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Fonts w:cs="Arial" w:ascii="Arial" w:hAnsi="Arial"/>
          <w:i w:val="false"/>
          <w:iCs w:val="false"/>
          <w:sz w:val="24"/>
          <w:szCs w:val="24"/>
        </w:rPr>
        <w:t xml:space="preserve">Монгол Улсын Их Хурлын </w:t>
      </w:r>
      <w:r>
        <w:rPr>
          <w:rFonts w:cs="Arial" w:ascii="Arial" w:hAnsi="Arial"/>
          <w:i w:val="false"/>
          <w:iCs w:val="false"/>
          <w:sz w:val="24"/>
          <w:szCs w:val="24"/>
          <w:lang w:val="mn-Cyrl-MN"/>
        </w:rPr>
        <w:t>2015 оны намрын ээлжит чуулганы Нийгмийн бодлого, боловсрол, соёл, шинжлэх ухааны байнгын хорооны 2016 оны 0</w:t>
      </w:r>
      <w:r>
        <w:rPr>
          <w:rFonts w:cs="Arial" w:ascii="Arial" w:hAnsi="Arial"/>
          <w:i w:val="false"/>
          <w:iCs w:val="false"/>
          <w:sz w:val="24"/>
          <w:szCs w:val="24"/>
          <w:lang w:val="en-US"/>
        </w:rPr>
        <w:t>2</w:t>
      </w:r>
      <w:r>
        <w:rPr>
          <w:rFonts w:cs="Arial" w:ascii="Arial" w:hAnsi="Arial"/>
          <w:i w:val="false"/>
          <w:iCs w:val="false"/>
          <w:sz w:val="24"/>
          <w:szCs w:val="24"/>
          <w:lang w:val="mn-Cyrl-MN"/>
        </w:rPr>
        <w:t xml:space="preserve"> дугаар сарын 02-ны өдөр /Мягмар гараг/-ийн хуралдааны </w:t>
      </w:r>
    </w:p>
    <w:p>
      <w:pPr>
        <w:pStyle w:val="Textbodyindent"/>
        <w:spacing w:lineRule="atLeast" w:line="100" w:before="0" w:after="0"/>
        <w:ind w:left="16" w:right="0" w:hanging="0"/>
        <w:jc w:val="center"/>
        <w:rPr/>
      </w:pPr>
      <w:r>
        <w:rPr>
          <w:rFonts w:cs="Arial" w:ascii="Arial" w:hAnsi="Arial"/>
          <w:i w:val="false"/>
          <w:iCs w:val="false"/>
          <w:sz w:val="24"/>
          <w:szCs w:val="24"/>
          <w:lang w:val="mn-Cyrl-MN"/>
        </w:rPr>
        <w:t>гар тэмдэглэл</w:t>
      </w:r>
    </w:p>
    <w:p>
      <w:pPr>
        <w:pStyle w:val="Textbodyindent"/>
        <w:spacing w:lineRule="atLeast" w:line="100" w:before="0" w:after="0"/>
        <w:ind w:left="283" w:right="0" w:hanging="0"/>
        <w:jc w:val="center"/>
        <w:rPr/>
      </w:pPr>
      <w:r>
        <w:rPr/>
      </w:r>
    </w:p>
    <w:p>
      <w:pPr>
        <w:pStyle w:val="BodyTextIndent3"/>
        <w:spacing w:lineRule="atLeast" w:line="100" w:before="0" w:after="0"/>
        <w:ind w:left="0" w:right="0" w:hanging="0"/>
        <w:rPr/>
      </w:pPr>
      <w:r>
        <w:rPr>
          <w:rFonts w:cs="Arial" w:ascii="Arial" w:hAnsi="Arial"/>
          <w:i w:val="false"/>
          <w:iCs w:val="false"/>
          <w:sz w:val="24"/>
          <w:szCs w:val="24"/>
          <w:lang w:val="mn-Cyrl-MN"/>
        </w:rPr>
        <w:tab/>
        <w:t>Нийгмийн бодлого, боловсрол, соёл, шинжлэх ухааны байнгын хорооны дарга Д.Батцогт ирц, хэлэлцэх асуудлын дарааллыг танилцуулж,</w:t>
      </w:r>
      <w:r>
        <w:rPr>
          <w:rFonts w:cs="Arial" w:ascii="Arial" w:hAnsi="Arial"/>
          <w:i w:val="false"/>
          <w:iCs w:val="false"/>
          <w:sz w:val="24"/>
          <w:szCs w:val="24"/>
        </w:rPr>
        <w:t xml:space="preserve"> хуралдааныг даргалав.</w:t>
      </w:r>
    </w:p>
    <w:p>
      <w:pPr>
        <w:pStyle w:val="Normal"/>
        <w:spacing w:lineRule="atLeast" w:line="100" w:before="0" w:after="0"/>
        <w:ind w:left="0" w:right="0" w:firstLine="749"/>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Хуралдаанд ирвэл зохих 19 гишүүнээс 16 гишүүн ирж, 84.2 хувийн ирцтэйгээр 10 цаг 00 минутад Төрийн ордны “А” танхимд эхлэв. </w:t>
      </w:r>
    </w:p>
    <w:p>
      <w:pPr>
        <w:pStyle w:val="BodyTextIndent3"/>
        <w:spacing w:lineRule="atLeast" w:line="100" w:before="0" w:after="0"/>
        <w:ind w:left="0" w:right="0" w:hanging="0"/>
        <w:rPr>
          <w:rFonts w:ascii="Arial" w:hAnsi="Arial"/>
          <w:sz w:val="24"/>
          <w:szCs w:val="24"/>
        </w:rPr>
      </w:pPr>
      <w:r>
        <w:rPr>
          <w:rFonts w:ascii="Arial" w:hAnsi="Arial"/>
          <w:sz w:val="24"/>
          <w:szCs w:val="24"/>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Тасалсан: </w:t>
      </w:r>
      <w:r>
        <w:rPr>
          <w:rFonts w:cs="Arial" w:ascii="Arial" w:hAnsi="Arial"/>
          <w:b w:val="false"/>
          <w:bCs w:val="false"/>
          <w:i/>
          <w:iCs/>
          <w:sz w:val="24"/>
          <w:szCs w:val="24"/>
          <w:lang w:val="mn-Cyrl-MN"/>
        </w:rPr>
        <w:t>С.Дэмбэрэл, Я.Санжмятав, Д.Хаянхярваа.</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iCs/>
          <w:sz w:val="24"/>
          <w:szCs w:val="24"/>
          <w:lang w:val="mn-Cyrl-MN"/>
        </w:rPr>
        <w:tab/>
      </w:r>
      <w:bookmarkStart w:id="0" w:name="__DdeLink__134_1058517405"/>
      <w:r>
        <w:rPr>
          <w:rFonts w:cs="Arial" w:ascii="Arial" w:hAnsi="Arial"/>
          <w:b/>
          <w:bCs/>
          <w:i/>
          <w:iCs/>
          <w:sz w:val="24"/>
          <w:szCs w:val="24"/>
          <w:lang w:val="mn-Cyrl-MN"/>
        </w:rPr>
        <w:t xml:space="preserve">Нэг. </w:t>
      </w:r>
      <w:bookmarkEnd w:id="0"/>
      <w:r>
        <w:rPr>
          <w:rFonts w:cs="Arial" w:ascii="Arial" w:hAnsi="Arial"/>
          <w:b/>
          <w:bCs/>
          <w:i/>
          <w:iCs/>
          <w:sz w:val="24"/>
          <w:szCs w:val="24"/>
          <w:lang w:val="mn-Cyrl-MN"/>
        </w:rPr>
        <w:t>Хүүхдийн эрхийн тухай /</w:t>
      </w:r>
      <w:r>
        <w:rPr>
          <w:rFonts w:cs="Arial" w:ascii="Arial" w:hAnsi="Arial"/>
          <w:b w:val="false"/>
          <w:bCs w:val="false"/>
          <w:i/>
          <w:iCs/>
          <w:sz w:val="24"/>
          <w:szCs w:val="24"/>
          <w:lang w:val="mn-Cyrl-MN"/>
        </w:rPr>
        <w:t>шинэчилсэн найруулга</w:t>
      </w:r>
      <w:r>
        <w:rPr>
          <w:rFonts w:cs="Arial" w:ascii="Arial" w:hAnsi="Arial"/>
          <w:b/>
          <w:bCs/>
          <w:i/>
          <w:iCs/>
          <w:sz w:val="24"/>
          <w:szCs w:val="24"/>
          <w:lang w:val="mn-Cyrl-MN"/>
        </w:rPr>
        <w:t>/ болон холбогдох бусад хуулийн төслүүд /</w:t>
      </w:r>
      <w:r>
        <w:rPr>
          <w:rFonts w:cs="Arial" w:ascii="Arial" w:hAnsi="Arial"/>
          <w:b w:val="false"/>
          <w:bCs w:val="false"/>
          <w:i/>
          <w:iCs/>
          <w:sz w:val="24"/>
          <w:szCs w:val="24"/>
          <w:lang w:val="mn-Cyrl-MN"/>
        </w:rPr>
        <w:t>Засгийн газар 2015.05.11-ний өдөр өргөн мэдүүлсэн, анхны хэлэлцүүлэг</w:t>
      </w:r>
      <w:r>
        <w:rPr>
          <w:rFonts w:cs="Arial" w:ascii="Arial" w:hAnsi="Arial"/>
          <w:b/>
          <w:bCs/>
          <w:i/>
          <w:iCs/>
          <w:sz w:val="24"/>
          <w:szCs w:val="24"/>
          <w:lang w:val="mn-Cyrl-MN"/>
        </w:rPr>
        <w:t>/</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bCs/>
          <w:i/>
          <w:iCs/>
          <w:sz w:val="24"/>
          <w:szCs w:val="24"/>
          <w:lang w:val="mn-Cyrl-MN"/>
        </w:rPr>
        <w:tab/>
      </w:r>
      <w:r>
        <w:rPr>
          <w:rFonts w:cs="Arial" w:ascii="Arial" w:hAnsi="Arial"/>
          <w:b w:val="false"/>
          <w:bCs w:val="false"/>
          <w:i w:val="false"/>
          <w:iCs w:val="false"/>
          <w:sz w:val="24"/>
          <w:szCs w:val="24"/>
          <w:lang w:val="mn-Cyrl-MN"/>
        </w:rPr>
        <w:t xml:space="preserve">Хэлэлцэж буй асуудалтай холбогдуулан Хүний амын хөгжил, нийгмийн хамгааллын яамны Хүн амын хөгжлийн бодлогын хэрэгжилтийг зохицуулах газрын дарга Д.Амарсайхан, мөн яамны Хүн амын хөгжлийн бодлогын хэрэгжилтийг зохицуулах газрын Хүүхэд, гэр бүлийн хөгжлийн  хэлтсийн дарга Х.Баавгай, мөн газрын Хүүхэд, гэр бүлийн хөгжлийн хэлтсийн мэргэжилтэн Ж.Шийлэгпүрэв, Хууль сахиулах их сургуулийн эрдэм шинжилгээний хүрээлэнгийн эрхлэгч Г.Оюунболд, Сургуулийн нийгмийн ажилтны нийгэмлэгийн тэргүүн Б.Мөнхжаргал, Монголын хүүхдийн эрхийн үндэсний төвийн тэргүүн П.Цэвээн, Хүүхдийн эрхийн сургалт, судалгааны хүрээлэнгийн захирал  Б.Жавзанхүү нар оролцов.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Хуралдаанд Нийгмийн бодлого, боловсрол, соёл, шинжлэх ухааны байнгын хорооны ажлын албаны ахлах зөвлөх Л.Лхагвасүрэн, зөвлөх О.Баяраа  нар байлцав.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 Хуулиудын төслийг анхны хэлэлцүүлэгт бэлтгэсэн талаар ажлын хэсгээс гаргасан санал, дүгнэлтийг ажлын хэсгийн ахлагч, Улсын Их Хурлын гишүүн С.Одонтуяа танилцуулав.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Ажлын хэсгийн санал, дүгнэлттэй холбогдуулан Улсын Их Хурлын гишүүдээс асуулт гараагүй болно. </w:t>
      </w:r>
    </w:p>
    <w:p>
      <w:pPr>
        <w:pStyle w:val="BodyTextIndent3"/>
        <w:spacing w:lineRule="atLeast" w:line="100" w:before="0" w:after="0"/>
        <w:ind w:left="0" w:right="0" w:hanging="0"/>
        <w:rPr/>
      </w:pPr>
      <w:r>
        <w:rPr/>
      </w:r>
    </w:p>
    <w:p>
      <w:pPr>
        <w:pStyle w:val="BodyTextIndent3"/>
        <w:numPr>
          <w:ilvl w:val="0"/>
          <w:numId w:val="4"/>
        </w:numPr>
        <w:spacing w:lineRule="atLeast" w:line="100" w:before="0" w:after="0"/>
        <w:rPr/>
      </w:pPr>
      <w:r>
        <w:rPr>
          <w:rFonts w:cs="Arial" w:ascii="Arial" w:hAnsi="Arial"/>
          <w:b w:val="false"/>
          <w:bCs w:val="false"/>
          <w:i w:val="false"/>
          <w:iCs w:val="false"/>
          <w:sz w:val="24"/>
          <w:szCs w:val="24"/>
          <w:lang w:val="mn-Cyrl-MN"/>
        </w:rPr>
        <w:t xml:space="preserve">Хуулийн төслийн талаар ажлын хэсгээс гаргасан зарчмын зөрүүтэй саналын томьёоллоор санал хураалт явуулав.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eastAsia="Arial" w:cs="Arial" w:ascii="Arial" w:hAnsi="Arial"/>
          <w:b/>
          <w:bCs/>
          <w:i w:val="false"/>
          <w:iCs w:val="false"/>
          <w:sz w:val="24"/>
          <w:szCs w:val="24"/>
          <w:lang w:val="mn-Cyrl-MN"/>
        </w:rPr>
        <w:t xml:space="preserve">Д.Батцогт: - </w:t>
      </w:r>
      <w:r>
        <w:rPr>
          <w:rFonts w:eastAsia="Arial" w:cs="Arial" w:ascii="Arial" w:hAnsi="Arial"/>
          <w:b/>
          <w:bCs/>
          <w:i/>
          <w:iCs/>
          <w:sz w:val="24"/>
          <w:szCs w:val="24"/>
          <w:lang w:val="mn-Cyrl-MN"/>
        </w:rPr>
        <w:t>1.</w:t>
      </w:r>
      <w:r>
        <w:rPr>
          <w:rFonts w:cs="Arial" w:ascii="Arial" w:hAnsi="Arial"/>
          <w:b w:val="false"/>
          <w:bCs w:val="false"/>
          <w:i w:val="false"/>
          <w:iCs w:val="false"/>
          <w:sz w:val="24"/>
          <w:szCs w:val="24"/>
          <w:lang w:val="mn-Cyrl-MN"/>
        </w:rPr>
        <w:t xml:space="preserve"> Төслийн 1.1 дэх хэсгийг “Энэ хуулийн зорилт нь хүүхдийн эрхийг хамгаалах чиг үүрэг бүхий төрийн байгууллага, иргэн, хуулийн этгээдийн бүрэн эрхийг тодорхойлж, хүүхдийн эрхийг хангах тогтолцоог бий болгох, хүүхдийн эрх, эрх чөлөөг хэрэгжүүлэхтэй холбогдсон харилцааг зохицуулахад оршино.” гэж өөрчлөн найруулах саналыг дэмжье гэсэн санал хураалт явуулъя.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12</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12</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100 хувийн саналаар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sz w:val="24"/>
          <w:szCs w:val="24"/>
        </w:rPr>
        <w:tab/>
      </w:r>
      <w:r>
        <w:rPr>
          <w:rFonts w:cs="Arial" w:ascii="Arial" w:hAnsi="Arial"/>
          <w:b/>
          <w:bCs/>
          <w:i/>
          <w:iCs/>
          <w:sz w:val="24"/>
          <w:szCs w:val="24"/>
          <w:shd w:fill="FFFFFF" w:val="clear"/>
          <w:lang w:val="mn-Cyrl-MN"/>
        </w:rPr>
        <w:t>2.</w:t>
      </w:r>
      <w:r>
        <w:rPr>
          <w:rFonts w:cs="Arial" w:ascii="Arial" w:hAnsi="Arial"/>
          <w:b w:val="false"/>
          <w:bCs w:val="false"/>
          <w:sz w:val="24"/>
          <w:szCs w:val="24"/>
          <w:shd w:fill="FFFFFF" w:val="clear"/>
          <w:lang w:val="mn-Cyrl-MN"/>
        </w:rPr>
        <w:t xml:space="preserve"> </w:t>
      </w:r>
      <w:r>
        <w:rPr>
          <w:rFonts w:cs="Arial" w:ascii="Arial" w:hAnsi="Arial"/>
          <w:bCs/>
          <w:sz w:val="24"/>
          <w:szCs w:val="24"/>
          <w:shd w:fill="FFFFFF" w:val="clear"/>
        </w:rPr>
        <w:t>Төслийн 2.2 дахь хэсгийг</w:t>
      </w:r>
      <w:r>
        <w:rPr>
          <w:rFonts w:cs="Arial" w:ascii="Arial" w:hAnsi="Arial"/>
          <w:b/>
          <w:bCs/>
          <w:sz w:val="24"/>
          <w:szCs w:val="24"/>
          <w:shd w:fill="FFFFFF" w:val="clear"/>
        </w:rPr>
        <w:t xml:space="preserve"> “</w:t>
      </w:r>
      <w:r>
        <w:rPr>
          <w:rFonts w:cs="Arial" w:ascii="Arial" w:hAnsi="Arial"/>
          <w:sz w:val="24"/>
          <w:szCs w:val="24"/>
          <w:shd w:fill="FFFFFF" w:val="clear"/>
        </w:rPr>
        <w:t>Хүүхдийн эрхийн зарчим, нэр томьёо, ухагдахууныг тайлбарлахад Монгол Улсын хууль, Монгол Улсын олон улсын гэрээний заалтыг үнэлж, хэрэглэж болно.</w:t>
      </w:r>
      <w:r>
        <w:rPr>
          <w:rFonts w:cs="Arial" w:ascii="Arial" w:hAnsi="Arial"/>
          <w:sz w:val="24"/>
          <w:szCs w:val="24"/>
        </w:rPr>
        <w:t xml:space="preserve">” гэж өөрчлөн найруулах </w:t>
      </w:r>
      <w:r>
        <w:rPr>
          <w:rFonts w:cs="Arial" w:ascii="Arial" w:hAnsi="Arial"/>
          <w:b w:val="false"/>
          <w:bCs w:val="false"/>
          <w:i w:val="false"/>
          <w:iCs w:val="false"/>
          <w:sz w:val="24"/>
          <w:szCs w:val="24"/>
          <w:lang w:val="mn-Cyrl-MN"/>
        </w:rPr>
        <w:t xml:space="preserve">саналыг дэмжье гэсэн санал хураалт явуулъя.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12</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12</w:t>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100 хувийн саналаар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i/>
          <w:iCs/>
          <w:sz w:val="24"/>
          <w:szCs w:val="24"/>
          <w:lang w:val="mn-Cyrl-MN"/>
        </w:rPr>
        <w:t>3.</w:t>
      </w:r>
      <w:r>
        <w:rPr>
          <w:rFonts w:cs="Arial" w:ascii="Arial" w:hAnsi="Arial"/>
          <w:b w:val="false"/>
          <w:bCs w:val="false"/>
          <w:sz w:val="24"/>
          <w:szCs w:val="24"/>
          <w:lang w:val="mn-Cyrl-MN"/>
        </w:rPr>
        <w:t xml:space="preserve"> </w:t>
      </w:r>
      <w:r>
        <w:rPr>
          <w:rFonts w:cs="Arial" w:ascii="Arial" w:hAnsi="Arial"/>
          <w:sz w:val="24"/>
          <w:szCs w:val="24"/>
        </w:rPr>
        <w:t xml:space="preserve">Төслийн 4.1.4 дэх заалт, 5.1 дэх хэсгийн “асуудлыг “ гэсний дараах “холбогдох”, “хууль” гэсний дараах “тогтоомж” гэснийг, 5.2 дахь хэсгийн “эрүүл мэнд” гэсний “мэнд” гэснийг, 6.4 дэх хэсгийн “Эцэг эх, асран хамгаалагч, харгалзан дэмжигчийн хүсэлтийн дагуу хүүхдэд шашны боловсрол олгож болно.” гэснийг, 6.6 дахь хэсгийн “Хүүхэд хүрээлэн байгаа орчин, нийгэмтэй чөлөөтэй харилцах эрхтэй.” гэснийг тус тус хасах </w:t>
      </w:r>
      <w:r>
        <w:rPr>
          <w:rFonts w:cs="Arial" w:ascii="Arial" w:hAnsi="Arial"/>
          <w:b w:val="false"/>
          <w:bCs w:val="false"/>
          <w:i w:val="false"/>
          <w:iCs w:val="false"/>
          <w:sz w:val="24"/>
          <w:szCs w:val="24"/>
          <w:lang w:val="mn-Cyrl-MN"/>
        </w:rPr>
        <w:t xml:space="preserve">саналыг дэмжье гэсэн санал хураалт явуулъя.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11</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1</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12</w:t>
      </w:r>
    </w:p>
    <w:p>
      <w:pPr>
        <w:pStyle w:val="Normal"/>
        <w:spacing w:before="0" w:after="0"/>
        <w:ind w:left="0" w:right="0" w:firstLine="720"/>
        <w:jc w:val="both"/>
        <w:rPr/>
      </w:pPr>
      <w:r>
        <w:rPr>
          <w:rFonts w:cs="Arial" w:ascii="Arial" w:hAnsi="Arial"/>
          <w:b w:val="false"/>
          <w:bCs w:val="false"/>
          <w:i w:val="false"/>
          <w:iCs w:val="false"/>
          <w:sz w:val="24"/>
          <w:szCs w:val="24"/>
          <w:lang w:val="mn-Cyrl-MN"/>
        </w:rPr>
        <w:t xml:space="preserve">91.7 хувийн саналаар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i/>
          <w:iCs/>
          <w:sz w:val="24"/>
          <w:szCs w:val="24"/>
          <w:lang w:val="mn-Cyrl-MN"/>
        </w:rPr>
        <w:t>4.</w:t>
      </w:r>
      <w:r>
        <w:rPr>
          <w:rFonts w:cs="Arial" w:ascii="Arial" w:hAnsi="Arial"/>
          <w:sz w:val="24"/>
          <w:szCs w:val="24"/>
          <w:lang w:val="mn-Cyrl-MN"/>
        </w:rPr>
        <w:t xml:space="preserve"> </w:t>
      </w:r>
      <w:r>
        <w:rPr>
          <w:rFonts w:cs="Arial" w:ascii="Arial" w:hAnsi="Arial"/>
          <w:sz w:val="24"/>
          <w:szCs w:val="24"/>
        </w:rPr>
        <w:t xml:space="preserve">Төслийн 5 дугаар зүйлийн гарчгийн “Хүүхдийн” гэсний дараа “эсэн мэнд” гэж, 5.1 дэх хэсгийн “хууль” гэсний өмнө “Монгол Улсын” гэж, 5.2 дахь хэсгийн “амьдрах” гэсний дараа “аливаа” гэж, 5.3 дахь хэсгийн “тухай” гэсний дараа “үзэл бодол,” гэж тус тус нэмэх </w:t>
      </w:r>
      <w:r>
        <w:rPr>
          <w:rFonts w:cs="Arial" w:ascii="Arial" w:hAnsi="Arial"/>
          <w:b w:val="false"/>
          <w:bCs w:val="false"/>
          <w:i w:val="false"/>
          <w:iCs w:val="false"/>
          <w:sz w:val="24"/>
          <w:szCs w:val="24"/>
          <w:lang w:val="mn-Cyrl-MN"/>
        </w:rPr>
        <w:t xml:space="preserve">саналыг дэмжье гэсэн санал хураалт явуулъя.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11</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1</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12</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91.7 хувийн саналаар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i/>
          <w:iCs/>
          <w:sz w:val="24"/>
          <w:szCs w:val="24"/>
          <w:lang w:val="mn-Cyrl-MN"/>
        </w:rPr>
        <w:t>5.</w:t>
      </w:r>
      <w:r>
        <w:rPr>
          <w:rFonts w:cs="Arial" w:ascii="Arial" w:hAnsi="Arial"/>
          <w:sz w:val="24"/>
          <w:szCs w:val="24"/>
          <w:lang w:val="mn-Cyrl-MN"/>
        </w:rPr>
        <w:t xml:space="preserve"> </w:t>
      </w:r>
      <w:r>
        <w:rPr>
          <w:rFonts w:cs="Arial" w:ascii="Arial" w:hAnsi="Arial"/>
          <w:sz w:val="24"/>
          <w:szCs w:val="24"/>
        </w:rPr>
        <w:t xml:space="preserve">Төслийн 6 дугаар зүйлд “Хүүхдийн бие махбодь, оюун ухаан, оюун санаа, сэтгэц, зан байдал, харилцаанд гарч буй ахиц өөрчлөлтийг хүүхдийн хөгжил гэж үзнэ. Хүүхэд дараах эрх эдэлнэ:” гэсэн 6.1 дэх хэсэг нэмэх, төслийн 6.1-6.5 хүртэл хэсгийн дугаарыг 6.1.1-6.1.5 гэж, 6.1.1-ийн “Хүүхэд” гэсний дараах “суурь” гэснийг  “сургуулийн бага, суурь, бүрэн дунд” гэж өөрчлөх, мөн зүйлд  “Хүүхэд гэр бүл, нийгмийн орчинд өөрийгөө хөгжүүлэх эрхтэй.” гэсэн 6.1.6 дахь заалт  нэмэх, 6.7 дахь хэсгийг 6.2 дахь хэсэг болгож өөрчлөх </w:t>
      </w:r>
      <w:r>
        <w:rPr>
          <w:rFonts w:cs="Arial" w:ascii="Arial" w:hAnsi="Arial"/>
          <w:sz w:val="24"/>
          <w:szCs w:val="24"/>
          <w:lang w:val="mn-Cyrl-MN"/>
        </w:rPr>
        <w:t>гэсэн саналыг</w:t>
      </w:r>
      <w:r>
        <w:rPr>
          <w:rFonts w:cs="Arial" w:ascii="Arial" w:hAnsi="Arial"/>
          <w:sz w:val="24"/>
          <w:szCs w:val="24"/>
        </w:rPr>
        <w:t xml:space="preserve"> </w:t>
      </w:r>
      <w:r>
        <w:rPr>
          <w:rFonts w:cs="Arial" w:ascii="Arial" w:hAnsi="Arial"/>
          <w:b w:val="false"/>
          <w:bCs w:val="false"/>
          <w:i w:val="false"/>
          <w:iCs w:val="false"/>
          <w:sz w:val="24"/>
          <w:szCs w:val="24"/>
          <w:lang w:val="mn-Cyrl-MN"/>
        </w:rPr>
        <w:t>дэмжье гэсэн санал хураалт явуулъя.</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i w:val="false"/>
          <w:iCs w:val="false"/>
          <w:sz w:val="24"/>
          <w:szCs w:val="24"/>
          <w:lang w:val="mn-Cyrl-MN"/>
        </w:rPr>
        <w:t xml:space="preserve">Дээрх саналын томьёололтой холбогдуулан Улсын Их Хурлын гишүүн С.Одонтуяа санал хэлэв.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2</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12</w:t>
      </w:r>
    </w:p>
    <w:p>
      <w:pPr>
        <w:pStyle w:val="Normal"/>
        <w:spacing w:before="0" w:after="0"/>
        <w:ind w:left="0" w:right="0" w:firstLine="720"/>
        <w:jc w:val="both"/>
        <w:rPr/>
      </w:pPr>
      <w:r>
        <w:rPr>
          <w:rFonts w:cs="Arial" w:ascii="Arial" w:hAnsi="Arial"/>
          <w:b w:val="false"/>
          <w:bCs w:val="false"/>
          <w:i w:val="false"/>
          <w:iCs w:val="false"/>
          <w:sz w:val="24"/>
          <w:szCs w:val="24"/>
          <w:lang w:val="mn-Cyrl-MN"/>
        </w:rPr>
        <w:t xml:space="preserve">83.3 хувийн саналаар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i/>
          <w:iCs/>
          <w:sz w:val="24"/>
          <w:szCs w:val="24"/>
          <w:lang w:val="mn-Cyrl-MN"/>
        </w:rPr>
        <w:t xml:space="preserve">6. </w:t>
      </w:r>
      <w:r>
        <w:rPr>
          <w:rFonts w:cs="Arial" w:ascii="Arial" w:hAnsi="Arial"/>
          <w:sz w:val="24"/>
          <w:szCs w:val="24"/>
          <w:shd w:fill="FFFFFF" w:val="clear"/>
        </w:rPr>
        <w:t xml:space="preserve">Төслийн 6.5 дахь хэсгийн “Хүүхэд” гэсний дараах “чөлөөтэй бодож сэтгэх,” гэснийг “өөрөө </w:t>
      </w:r>
      <w:r>
        <w:rPr>
          <w:rFonts w:cs="Arial" w:ascii="Arial" w:hAnsi="Arial"/>
          <w:sz w:val="24"/>
          <w:szCs w:val="24"/>
          <w:shd w:fill="FFFFFF" w:val="clear"/>
          <w:lang w:val="mn-Cyrl-MN"/>
        </w:rPr>
        <w:t>бус,</w:t>
      </w:r>
      <w:r>
        <w:rPr>
          <w:rFonts w:cs="Arial" w:ascii="Arial" w:hAnsi="Arial"/>
          <w:sz w:val="24"/>
          <w:szCs w:val="24"/>
          <w:shd w:fill="FFFFFF" w:val="clear"/>
        </w:rPr>
        <w:t xml:space="preserve"> эсхүл бусдаар дамжуулан” гэж </w:t>
      </w:r>
      <w:r>
        <w:rPr>
          <w:rFonts w:cs="Arial" w:ascii="Arial" w:hAnsi="Arial"/>
          <w:sz w:val="24"/>
          <w:szCs w:val="24"/>
          <w:shd w:fill="FFFFFF" w:val="clear"/>
          <w:lang w:val="mn-Cyrl-MN"/>
        </w:rPr>
        <w:t>нэмэх</w:t>
      </w:r>
      <w:r>
        <w:rPr>
          <w:rFonts w:cs="Arial" w:ascii="Arial" w:hAnsi="Arial"/>
          <w:sz w:val="24"/>
          <w:szCs w:val="24"/>
          <w:shd w:fill="FFFFFF" w:val="clear"/>
        </w:rPr>
        <w:t xml:space="preserve">, 7.4 дэх хэсгийн “гомдол гаргах” гэсний дараа “,шийдвэрлүүлэх” гэж, 10.1.8 дахь заалтын “нууцыг” гэсний дараа “хадгалж, хувийн орон зайг” гэж нэмэх </w:t>
      </w:r>
      <w:r>
        <w:rPr>
          <w:rFonts w:cs="Arial" w:ascii="Arial" w:hAnsi="Arial"/>
          <w:b w:val="false"/>
          <w:bCs w:val="false"/>
          <w:i w:val="false"/>
          <w:iCs w:val="false"/>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i w:val="false"/>
          <w:iCs w:val="false"/>
          <w:sz w:val="24"/>
          <w:szCs w:val="24"/>
          <w:shd w:fill="FFFFFF" w:val="clear"/>
          <w:lang w:val="mn-Cyrl-MN"/>
        </w:rPr>
        <w:t>Дээрх саналын томьёололтой холбогдуулан Улсын Их Хурлын гишүүн Ё.Отгонбаярын тавьсан асуултад Хууль сахиулах их сургуулийн эрдэм шинжилгээний хүрээлэнгийн эрхлэгч Г.Оюунболд хариулж, тайлбар хийв.</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13</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13</w:t>
      </w:r>
    </w:p>
    <w:p>
      <w:pPr>
        <w:pStyle w:val="Normal"/>
        <w:spacing w:before="0" w:after="0"/>
        <w:ind w:left="0" w:right="0" w:firstLine="720"/>
        <w:jc w:val="both"/>
        <w:rPr/>
      </w:pPr>
      <w:r>
        <w:rPr>
          <w:rFonts w:cs="Arial" w:ascii="Arial" w:hAnsi="Arial"/>
          <w:b w:val="false"/>
          <w:bCs w:val="false"/>
          <w:i w:val="false"/>
          <w:iCs w:val="false"/>
          <w:sz w:val="24"/>
          <w:szCs w:val="24"/>
          <w:shd w:fill="FFFFFF" w:val="clear"/>
          <w:lang w:val="mn-Cyrl-MN"/>
        </w:rPr>
        <w:t xml:space="preserve">100 хувийн саналаар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i/>
          <w:iCs/>
          <w:sz w:val="24"/>
          <w:szCs w:val="24"/>
          <w:shd w:fill="FFFFFF" w:val="clear"/>
          <w:lang w:val="mn-Cyrl-MN"/>
        </w:rPr>
        <w:t>7.</w:t>
      </w:r>
      <w:r>
        <w:rPr>
          <w:rFonts w:cs="Arial" w:ascii="Arial" w:hAnsi="Arial"/>
          <w:b w:val="false"/>
          <w:bCs w:val="false"/>
          <w:sz w:val="24"/>
          <w:szCs w:val="24"/>
          <w:shd w:fill="FFFFFF" w:val="clear"/>
          <w:lang w:val="mn-Cyrl-MN"/>
        </w:rPr>
        <w:t xml:space="preserve"> </w:t>
      </w:r>
      <w:r>
        <w:rPr>
          <w:rFonts w:cs="Arial" w:ascii="Arial" w:hAnsi="Arial"/>
          <w:sz w:val="24"/>
          <w:szCs w:val="24"/>
          <w:shd w:fill="FFFFFF" w:val="clear"/>
        </w:rPr>
        <w:t xml:space="preserve">Төслийн  7.3 дахь хэсгийн “Хүүхэд” гэсний дараа “өөрийн”, “халдашгүй” гэсний дараах “байдлаа” гэснийг “байдал” гэж өөрчлөн, “байдал” гэсний дараа “хувийн орон зайгаа” гэж тус тус нэмж, “болон захидал” гэснийг хасах </w:t>
      </w:r>
      <w:r>
        <w:rPr>
          <w:rFonts w:cs="Arial" w:ascii="Arial" w:hAnsi="Arial"/>
          <w:b w:val="false"/>
          <w:bCs w:val="false"/>
          <w:i w:val="false"/>
          <w:iCs w:val="false"/>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13</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13</w:t>
      </w:r>
    </w:p>
    <w:p>
      <w:pPr>
        <w:pStyle w:val="Normal"/>
        <w:spacing w:before="0" w:after="0"/>
        <w:ind w:left="0" w:right="0" w:firstLine="720"/>
        <w:jc w:val="both"/>
        <w:rPr/>
      </w:pPr>
      <w:r>
        <w:rPr>
          <w:rFonts w:cs="Arial" w:ascii="Arial" w:hAnsi="Arial"/>
          <w:b w:val="false"/>
          <w:bCs w:val="false"/>
          <w:i w:val="false"/>
          <w:iCs w:val="false"/>
          <w:sz w:val="24"/>
          <w:szCs w:val="24"/>
          <w:shd w:fill="FFFFFF" w:val="clear"/>
          <w:lang w:val="mn-Cyrl-MN"/>
        </w:rPr>
        <w:t xml:space="preserve">100 хувийн саналаар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i/>
          <w:iCs/>
          <w:sz w:val="24"/>
          <w:szCs w:val="24"/>
          <w:lang w:val="mn-Cyrl-MN"/>
        </w:rPr>
        <w:t xml:space="preserve">8. </w:t>
      </w:r>
      <w:r>
        <w:rPr>
          <w:rFonts w:cs="Arial" w:ascii="Arial" w:hAnsi="Arial"/>
          <w:sz w:val="24"/>
          <w:szCs w:val="24"/>
        </w:rPr>
        <w:t xml:space="preserve">Төслийн 7.5, 7.6 дахь хэсгийг тус тус хасах </w:t>
      </w:r>
      <w:r>
        <w:rPr>
          <w:rFonts w:cs="Arial" w:ascii="Arial" w:hAnsi="Arial"/>
          <w:b w:val="false"/>
          <w:bCs w:val="false"/>
          <w:i w:val="false"/>
          <w:iCs w:val="false"/>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13</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13</w:t>
      </w:r>
    </w:p>
    <w:p>
      <w:pPr>
        <w:pStyle w:val="Normal"/>
        <w:spacing w:before="0" w:after="0"/>
        <w:ind w:left="0" w:right="0" w:firstLine="720"/>
        <w:jc w:val="both"/>
        <w:rPr/>
      </w:pPr>
      <w:r>
        <w:rPr>
          <w:rFonts w:cs="Arial" w:ascii="Arial" w:hAnsi="Arial"/>
          <w:b w:val="false"/>
          <w:bCs w:val="false"/>
          <w:i w:val="false"/>
          <w:iCs w:val="false"/>
          <w:sz w:val="24"/>
          <w:szCs w:val="24"/>
          <w:shd w:fill="FFFFFF" w:val="clear"/>
          <w:lang w:val="mn-Cyrl-MN"/>
        </w:rPr>
        <w:t xml:space="preserve">100 хувийн саналаар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i/>
          <w:iCs/>
          <w:sz w:val="24"/>
          <w:szCs w:val="24"/>
          <w:shd w:fill="FFFFFF" w:val="clear"/>
          <w:lang w:val="mn-Cyrl-MN"/>
        </w:rPr>
        <w:t>9.</w:t>
      </w:r>
      <w:r>
        <w:rPr>
          <w:rFonts w:cs="Arial" w:ascii="Arial" w:hAnsi="Arial"/>
          <w:b w:val="false"/>
          <w:bCs w:val="false"/>
          <w:sz w:val="24"/>
          <w:szCs w:val="24"/>
          <w:shd w:fill="FFFFFF" w:val="clear"/>
          <w:lang w:val="mn-Cyrl-MN"/>
        </w:rPr>
        <w:t xml:space="preserve">. </w:t>
      </w:r>
      <w:r>
        <w:rPr>
          <w:rFonts w:cs="Arial" w:ascii="Arial" w:hAnsi="Arial"/>
          <w:sz w:val="24"/>
          <w:szCs w:val="24"/>
          <w:shd w:fill="FFFFFF" w:val="clear"/>
        </w:rPr>
        <w:t xml:space="preserve">Төслийн 8 дугаар зүйлд “Хүүхэд нийгмийн амьдралд оролцох эрхтэй. Хүүхэд нийгмийн амьдралд оролцохдоо дараах эрх эдэлнэ:” гэсэн 8.1 дэх хэсэг шинээр нэмэх,  Төслийн 8.1-8.5 хүртэл хэсгийн дугаарыг 8.1.1-8.1.5 гэсэн заалтын дугаар болгон өөрчлөх, төсөлд “Хүүхэд өөрт хамаарах аливаа асуудлаар шийдвэр гаргах, үнэлэлт өгөхөд оролцох” гэсэн 8.1.2 дахь, “Хуулиар олгогдсон эрхээ эдлэх, шаардах” гэсэн 8.1.5 дахь заалт тус тус нэмэх </w:t>
      </w:r>
      <w:r>
        <w:rPr>
          <w:rFonts w:cs="Arial" w:ascii="Arial" w:hAnsi="Arial"/>
          <w:b w:val="false"/>
          <w:bCs w:val="false"/>
          <w:i w:val="false"/>
          <w:iCs w:val="false"/>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i w:val="false"/>
          <w:iCs w:val="false"/>
          <w:sz w:val="24"/>
          <w:szCs w:val="24"/>
          <w:shd w:fill="FFFFFF" w:val="clear"/>
          <w:lang w:val="mn-Cyrl-MN"/>
        </w:rPr>
        <w:t xml:space="preserve">Дээрх саналын томьёололтой холбогдуулан Улсын Их Хурлын гишүүн О.Баасанхүүгийн тавьсан асуултад Хүн амын хөгжил, нийгмийн хамгааллын яамны Хүн амын хөгжлийн бодлогын хэрэгжилтийг зохицуулах газрын Хүүхэд, гэр бүлийн хөгжлийн  хэлтсийн дарга Х.Баавгай хариулж, тайлбар хийв. </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13</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13</w:t>
      </w:r>
    </w:p>
    <w:p>
      <w:pPr>
        <w:pStyle w:val="Normal"/>
        <w:spacing w:before="0" w:after="0"/>
        <w:ind w:left="0" w:right="0" w:firstLine="720"/>
        <w:jc w:val="both"/>
        <w:rPr/>
      </w:pPr>
      <w:r>
        <w:rPr>
          <w:rFonts w:cs="Arial" w:ascii="Arial" w:hAnsi="Arial"/>
          <w:b w:val="false"/>
          <w:bCs w:val="false"/>
          <w:i w:val="false"/>
          <w:iCs w:val="false"/>
          <w:sz w:val="24"/>
          <w:szCs w:val="24"/>
          <w:shd w:fill="FFFFFF" w:val="clear"/>
          <w:lang w:val="mn-Cyrl-MN"/>
        </w:rPr>
        <w:t xml:space="preserve">100 хувийн саналаар дэмжигдлээ. </w:t>
      </w:r>
      <w:r>
        <w:rPr>
          <w:rFonts w:cs="Arial" w:ascii="Arial" w:hAnsi="Arial"/>
          <w:sz w:val="24"/>
          <w:szCs w:val="24"/>
          <w:shd w:fill="FFFFFF" w:val="clear"/>
        </w:rPr>
        <w:t xml:space="preserve">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i/>
          <w:iCs/>
          <w:sz w:val="24"/>
          <w:szCs w:val="24"/>
          <w:shd w:fill="FFFFFF" w:val="clear"/>
          <w:lang w:val="mn-Cyrl-MN"/>
        </w:rPr>
        <w:t>10.</w:t>
      </w:r>
      <w:r>
        <w:rPr>
          <w:rFonts w:cs="Arial" w:ascii="Arial" w:hAnsi="Arial"/>
          <w:b w:val="false"/>
          <w:bCs w:val="false"/>
          <w:sz w:val="24"/>
          <w:szCs w:val="24"/>
          <w:shd w:fill="FFFFFF" w:val="clear"/>
          <w:lang w:val="mn-Cyrl-MN"/>
        </w:rPr>
        <w:t xml:space="preserve"> </w:t>
      </w:r>
      <w:r>
        <w:rPr>
          <w:rFonts w:cs="Arial" w:ascii="Arial" w:hAnsi="Arial"/>
          <w:sz w:val="24"/>
          <w:szCs w:val="24"/>
        </w:rPr>
        <w:t xml:space="preserve">Төслийн 8.3 дахь хэсгийг 12.1.5 дахь заалт болгон шилжүүлж, “12.1.5.хүүхдийн санаачилсан шинэ бүтээлд болон  урлаг, спортын чиглэлээр улс, олон улс, тив, дэлхийн чанартай уралдаан, тэмцээнд оролцох болзол хангасан болон амжилт гаргасан хүүхдэд дэмжлэг үзүүлэх, урамшуулал олгох журам баталж, хэрэгжүүлэх;” гэж өөрчлөх </w:t>
      </w:r>
      <w:r>
        <w:rPr>
          <w:rFonts w:cs="Arial" w:ascii="Arial" w:hAnsi="Arial"/>
          <w:b w:val="false"/>
          <w:bCs w:val="false"/>
          <w:i w:val="false"/>
          <w:iCs w:val="false"/>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12</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1</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13</w:t>
      </w:r>
    </w:p>
    <w:p>
      <w:pPr>
        <w:pStyle w:val="Normal"/>
        <w:spacing w:before="0" w:after="0"/>
        <w:ind w:left="0" w:right="0" w:firstLine="720"/>
        <w:jc w:val="both"/>
        <w:rPr/>
      </w:pPr>
      <w:r>
        <w:rPr>
          <w:rFonts w:cs="Arial" w:ascii="Arial" w:hAnsi="Arial"/>
          <w:b w:val="false"/>
          <w:bCs w:val="false"/>
          <w:i w:val="false"/>
          <w:iCs w:val="false"/>
          <w:sz w:val="24"/>
          <w:szCs w:val="24"/>
          <w:shd w:fill="FFFFFF" w:val="clear"/>
          <w:lang w:val="mn-Cyrl-MN"/>
        </w:rPr>
        <w:t xml:space="preserve">92.3 хувийн саналаар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i/>
          <w:iCs/>
          <w:sz w:val="24"/>
          <w:szCs w:val="24"/>
          <w:lang w:val="mn-Cyrl-MN"/>
        </w:rPr>
        <w:t xml:space="preserve">11. </w:t>
      </w:r>
      <w:r>
        <w:rPr>
          <w:rFonts w:cs="Arial" w:ascii="Arial" w:hAnsi="Arial"/>
          <w:sz w:val="24"/>
          <w:szCs w:val="24"/>
          <w:shd w:fill="FFFFFF" w:val="clear"/>
        </w:rPr>
        <w:t xml:space="preserve">Төслийн 8.4, 8.5, 8.8 дахь хэсэг болон 9.1.4 дэх хэсгийн “,эзэмших” гэснийг, 10.1 дэх хэсгийн “Гэр бүлийн тухай хуульд зааснаас гадна” гэснийг болон  10.1.4, 10.1.6, 10.1.12 дахь заалтыг тус тус хасах </w:t>
      </w:r>
      <w:r>
        <w:rPr>
          <w:rFonts w:cs="Arial" w:ascii="Arial" w:hAnsi="Arial"/>
          <w:b w:val="false"/>
          <w:bCs w:val="false"/>
          <w:i w:val="false"/>
          <w:iCs w:val="false"/>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13</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13</w:t>
      </w:r>
    </w:p>
    <w:p>
      <w:pPr>
        <w:pStyle w:val="Normal"/>
        <w:spacing w:before="0" w:after="0"/>
        <w:ind w:left="0" w:right="0" w:firstLine="720"/>
        <w:jc w:val="both"/>
        <w:rPr/>
      </w:pPr>
      <w:r>
        <w:rPr>
          <w:rFonts w:cs="Arial" w:ascii="Arial" w:hAnsi="Arial"/>
          <w:b w:val="false"/>
          <w:bCs w:val="false"/>
          <w:i w:val="false"/>
          <w:iCs w:val="false"/>
          <w:sz w:val="24"/>
          <w:szCs w:val="24"/>
          <w:shd w:fill="FFFFFF" w:val="clear"/>
          <w:lang w:val="mn-Cyrl-MN"/>
        </w:rPr>
        <w:t xml:space="preserve">100 хувийн саналаар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i/>
          <w:iCs/>
          <w:sz w:val="24"/>
          <w:szCs w:val="24"/>
          <w:shd w:fill="FFFFFF" w:val="clear"/>
          <w:lang w:val="mn-Cyrl-MN"/>
        </w:rPr>
        <w:t xml:space="preserve">12. </w:t>
      </w:r>
      <w:r>
        <w:rPr>
          <w:rFonts w:cs="Arial" w:ascii="Arial" w:hAnsi="Arial"/>
          <w:sz w:val="24"/>
          <w:szCs w:val="24"/>
          <w:shd w:fill="FFFFFF" w:val="clear"/>
        </w:rPr>
        <w:t xml:space="preserve">Төслийн 11 дүгээр зүйлд “хүүхдийн эрхийн талаарх хууль тогтоомжийн хэрэгжилтэд хяналт тавих.” гэсэн 11.1.3 дахь заалт болон 11.1.1 дэх заалтын “төрийн” гэсний дараа “болон орон нутгийн” гэж </w:t>
      </w:r>
      <w:r>
        <w:rPr>
          <w:rFonts w:cs="Arial" w:ascii="Arial" w:hAnsi="Arial"/>
          <w:b w:val="false"/>
          <w:bCs w:val="false"/>
          <w:sz w:val="24"/>
          <w:szCs w:val="24"/>
          <w:shd w:fill="FFFFFF" w:val="clear"/>
        </w:rPr>
        <w:t xml:space="preserve">нэмэх </w:t>
      </w:r>
      <w:r>
        <w:rPr>
          <w:rFonts w:cs="Arial" w:ascii="Arial" w:hAnsi="Arial"/>
          <w:b w:val="false"/>
          <w:bCs w:val="false"/>
          <w:i w:val="false"/>
          <w:iCs w:val="false"/>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13</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13</w:t>
      </w:r>
    </w:p>
    <w:p>
      <w:pPr>
        <w:pStyle w:val="Normal"/>
        <w:spacing w:before="0" w:after="0"/>
        <w:ind w:left="0" w:right="0" w:firstLine="720"/>
        <w:jc w:val="both"/>
        <w:rPr/>
      </w:pPr>
      <w:r>
        <w:rPr>
          <w:rFonts w:cs="Arial" w:ascii="Arial" w:hAnsi="Arial"/>
          <w:b w:val="false"/>
          <w:bCs w:val="false"/>
          <w:i w:val="false"/>
          <w:iCs w:val="false"/>
          <w:sz w:val="24"/>
          <w:szCs w:val="24"/>
          <w:shd w:fill="FFFFFF" w:val="clear"/>
          <w:lang w:val="mn-Cyrl-MN"/>
        </w:rPr>
        <w:t xml:space="preserve">100 хувийн саналаар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i/>
          <w:iCs/>
          <w:sz w:val="24"/>
          <w:szCs w:val="24"/>
          <w:shd w:fill="FFFFFF" w:val="clear"/>
          <w:lang w:val="mn-Cyrl-MN"/>
        </w:rPr>
        <w:t xml:space="preserve">13. </w:t>
      </w:r>
      <w:r>
        <w:rPr>
          <w:rFonts w:cs="Arial" w:ascii="Arial" w:hAnsi="Arial"/>
          <w:sz w:val="24"/>
          <w:szCs w:val="24"/>
          <w:shd w:fill="FFFFFF" w:val="clear"/>
        </w:rPr>
        <w:t xml:space="preserve">Төслийн 12 дугаар зүйлийн “бүрэн эрх” гэснийг “үүрэг, оролцоо” гэж өөрчилж, мөн зүйлд  “хүүхдийн эрхийг хангахад чиглэсэн үйл ажиллагаа болон хүүхдийн хөгжил, хамгааллын хөтөлбөрт шаардагдах зардлыг жил бүрийн төсөвтөө тусгаж батлуулах;” гэсэн 12.1.6 дахь заалт нэмэх </w:t>
      </w:r>
      <w:r>
        <w:rPr>
          <w:rFonts w:cs="Arial" w:ascii="Arial" w:hAnsi="Arial"/>
          <w:b w:val="false"/>
          <w:bCs w:val="false"/>
          <w:i w:val="false"/>
          <w:iCs w:val="false"/>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3</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13</w:t>
      </w:r>
    </w:p>
    <w:p>
      <w:pPr>
        <w:pStyle w:val="Normal"/>
        <w:spacing w:before="0" w:after="0"/>
        <w:ind w:left="0" w:right="0" w:firstLine="720"/>
        <w:jc w:val="both"/>
        <w:rPr/>
      </w:pPr>
      <w:r>
        <w:rPr>
          <w:rFonts w:cs="Arial" w:ascii="Arial" w:hAnsi="Arial"/>
          <w:b w:val="false"/>
          <w:bCs w:val="false"/>
          <w:i w:val="false"/>
          <w:iCs w:val="false"/>
          <w:sz w:val="24"/>
          <w:szCs w:val="24"/>
          <w:shd w:fill="FFFFFF" w:val="clear"/>
          <w:lang w:val="mn-Cyrl-MN"/>
        </w:rPr>
        <w:t xml:space="preserve">76.9 хувийн саналаар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i/>
          <w:iCs/>
          <w:sz w:val="24"/>
          <w:szCs w:val="24"/>
          <w:shd w:fill="FFFFFF" w:val="clear"/>
          <w:lang w:val="mn-Cyrl-MN"/>
        </w:rPr>
        <w:t xml:space="preserve">14. </w:t>
      </w:r>
      <w:r>
        <w:rPr>
          <w:rFonts w:cs="Arial" w:ascii="Arial" w:hAnsi="Arial"/>
          <w:sz w:val="24"/>
          <w:szCs w:val="24"/>
          <w:shd w:fill="FFFFFF" w:val="clear"/>
        </w:rPr>
        <w:t xml:space="preserve">Төслийн 12 дугаар зүйлд “онцгой нөхцөл байдлын үед хүүхдийн эрхийг хамгаалах, тусламж, дэмжлэг үзүүлэхтэй холбогдсон харилцааг зохицуулсан журам батлах, тухай бүр шаардлагатай арга хэмжээ авах;” гэсэн 12.1.7 дахь заалт нэмэх </w:t>
      </w:r>
      <w:r>
        <w:rPr>
          <w:rFonts w:cs="Arial" w:ascii="Arial" w:hAnsi="Arial"/>
          <w:b w:val="false"/>
          <w:bCs w:val="false"/>
          <w:i w:val="false"/>
          <w:iCs w:val="false"/>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12</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1</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13</w:t>
      </w:r>
    </w:p>
    <w:p>
      <w:pPr>
        <w:pStyle w:val="Normal"/>
        <w:spacing w:before="0" w:after="0"/>
        <w:ind w:left="0" w:right="0" w:firstLine="720"/>
        <w:jc w:val="both"/>
        <w:rPr/>
      </w:pPr>
      <w:r>
        <w:rPr>
          <w:rFonts w:cs="Arial" w:ascii="Arial" w:hAnsi="Arial"/>
          <w:b w:val="false"/>
          <w:bCs w:val="false"/>
          <w:i w:val="false"/>
          <w:iCs w:val="false"/>
          <w:sz w:val="24"/>
          <w:szCs w:val="24"/>
          <w:shd w:fill="FFFFFF" w:val="clear"/>
          <w:lang w:val="mn-Cyrl-MN"/>
        </w:rPr>
        <w:t xml:space="preserve">92.3 хувийн саналаар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i/>
          <w:iCs/>
          <w:sz w:val="24"/>
          <w:szCs w:val="24"/>
          <w:shd w:fill="FFFFFF" w:val="clear"/>
          <w:lang w:val="mn-Cyrl-MN"/>
        </w:rPr>
        <w:t xml:space="preserve">15. </w:t>
      </w:r>
      <w:r>
        <w:rPr>
          <w:rFonts w:cs="Arial" w:ascii="Arial" w:hAnsi="Arial"/>
          <w:sz w:val="24"/>
          <w:szCs w:val="24"/>
        </w:rPr>
        <w:t xml:space="preserve">Төслийн 13 дугаар зүйлд “хүүхдийн эрхийг хангах чиглэлээр үйл ажиллагаа явуулдаг хуулийн этгээдийг дэмжих;” гэсэн 13.1.5 дахь, “хүүхдийн эрхийн чиглэлээр үйл ажиллагаа явуулж, хуулийн этгээдийн үйл ажиллагаанд хяналт тавих, хүүхдэд үзүүлж байгаа үйлчилгээний чанар, хүртээмжийн байдалд үнэлгээ өгөх;” гэсэн 13.1.6 дахь, “төрийн зарим чиг үүргийг гэрээлэн гүйцэтгэх хуулийн этгээдийг магадлан итгэмжлэх;” гэсэн 13.1.7 дахь, “хүүхдийн эрхийн чиглэлээр гадаад улсын болон олон улсын байгууллагуудтай хамтран ажиллах;” гэсэн 13.1.8 заалт тус тус нэмэх </w:t>
      </w:r>
      <w:r>
        <w:rPr>
          <w:rFonts w:cs="Arial" w:ascii="Arial" w:hAnsi="Arial"/>
          <w:b w:val="false"/>
          <w:bCs w:val="false"/>
          <w:i w:val="false"/>
          <w:iCs w:val="false"/>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12</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1</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13</w:t>
      </w:r>
    </w:p>
    <w:p>
      <w:pPr>
        <w:pStyle w:val="Normal"/>
        <w:spacing w:before="0" w:after="0"/>
        <w:ind w:left="0" w:right="0" w:firstLine="720"/>
        <w:jc w:val="both"/>
        <w:rPr/>
      </w:pPr>
      <w:r>
        <w:rPr>
          <w:rFonts w:cs="Arial" w:ascii="Arial" w:hAnsi="Arial"/>
          <w:b w:val="false"/>
          <w:bCs w:val="false"/>
          <w:i w:val="false"/>
          <w:iCs w:val="false"/>
          <w:sz w:val="24"/>
          <w:szCs w:val="24"/>
          <w:shd w:fill="FFFFFF" w:val="clear"/>
          <w:lang w:val="mn-Cyrl-MN"/>
        </w:rPr>
        <w:t xml:space="preserve">92.3 хувийн саналаар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i/>
          <w:iCs/>
          <w:sz w:val="24"/>
          <w:szCs w:val="24"/>
          <w:shd w:fill="FFFFFF" w:val="clear"/>
          <w:lang w:val="mn-Cyrl-MN"/>
        </w:rPr>
        <w:t>16.</w:t>
      </w:r>
      <w:r>
        <w:rPr>
          <w:rFonts w:cs="Arial" w:ascii="Arial" w:hAnsi="Arial"/>
          <w:sz w:val="24"/>
          <w:szCs w:val="24"/>
          <w:shd w:fill="FFFFFF" w:val="clear"/>
          <w:lang w:val="mn-Cyrl-MN"/>
        </w:rPr>
        <w:t xml:space="preserve"> </w:t>
      </w:r>
      <w:r>
        <w:rPr>
          <w:rFonts w:cs="Arial" w:ascii="Arial" w:hAnsi="Arial"/>
          <w:sz w:val="24"/>
          <w:szCs w:val="24"/>
          <w:shd w:fill="FFFFFF" w:val="clear"/>
        </w:rPr>
        <w:t xml:space="preserve">Төслийн 14.2.6, 14.2.9, 14.2.10, 14.2.11  дахь заалтуудыг тус тус хасах, </w:t>
      </w:r>
      <w:r>
        <w:rPr>
          <w:rFonts w:cs="Arial" w:ascii="Arial" w:hAnsi="Arial"/>
          <w:sz w:val="24"/>
          <w:szCs w:val="24"/>
          <w:shd w:fill="FFFFFF" w:val="clear"/>
          <w:lang w:val="en-US"/>
        </w:rPr>
        <w:t>14.2.12-</w:t>
      </w:r>
      <w:r>
        <w:rPr>
          <w:rFonts w:cs="Arial" w:ascii="Arial" w:hAnsi="Arial"/>
          <w:sz w:val="24"/>
          <w:szCs w:val="24"/>
          <w:shd w:fill="FFFFFF" w:val="clear"/>
          <w:lang w:val="mn-Cyrl-MN"/>
        </w:rPr>
        <w:t>ы</w:t>
      </w:r>
      <w:r>
        <w:rPr>
          <w:rFonts w:cs="Arial" w:ascii="Arial" w:hAnsi="Arial"/>
          <w:sz w:val="24"/>
          <w:szCs w:val="24"/>
          <w:shd w:fill="FFFFFF" w:val="clear"/>
        </w:rPr>
        <w:t xml:space="preserve">г  </w:t>
      </w:r>
      <w:r>
        <w:rPr>
          <w:rFonts w:cs="Arial" w:ascii="Arial" w:hAnsi="Arial"/>
          <w:sz w:val="24"/>
          <w:szCs w:val="24"/>
          <w:shd w:fill="FFFFFF" w:val="clear"/>
          <w:lang w:val="en-US"/>
        </w:rPr>
        <w:t>14.1.10</w:t>
      </w:r>
      <w:r>
        <w:rPr>
          <w:rFonts w:cs="Arial" w:ascii="Arial" w:hAnsi="Arial"/>
          <w:sz w:val="24"/>
          <w:szCs w:val="24"/>
          <w:shd w:fill="FFFFFF" w:val="clear"/>
        </w:rPr>
        <w:t xml:space="preserve"> гэж</w:t>
      </w:r>
      <w:r>
        <w:rPr>
          <w:rFonts w:cs="Arial" w:ascii="Arial" w:hAnsi="Arial"/>
          <w:sz w:val="24"/>
          <w:szCs w:val="24"/>
          <w:shd w:fill="FFFFFF" w:val="clear"/>
          <w:lang w:val="en-US"/>
        </w:rPr>
        <w:t xml:space="preserve"> </w:t>
      </w:r>
      <w:r>
        <w:rPr>
          <w:rFonts w:cs="Arial" w:ascii="Arial" w:hAnsi="Arial"/>
          <w:sz w:val="24"/>
          <w:szCs w:val="24"/>
          <w:shd w:fill="FFFFFF" w:val="clear"/>
        </w:rPr>
        <w:t xml:space="preserve">дугаарыг өөрчлөх </w:t>
      </w:r>
      <w:r>
        <w:rPr>
          <w:rFonts w:cs="Arial" w:ascii="Arial" w:hAnsi="Arial"/>
          <w:b w:val="false"/>
          <w:bCs w:val="false"/>
          <w:i w:val="false"/>
          <w:iCs w:val="false"/>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13</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13</w:t>
      </w:r>
    </w:p>
    <w:p>
      <w:pPr>
        <w:pStyle w:val="Normal"/>
        <w:spacing w:before="0" w:after="0"/>
        <w:ind w:left="0" w:right="0" w:firstLine="720"/>
        <w:jc w:val="both"/>
        <w:rPr/>
      </w:pPr>
      <w:r>
        <w:rPr>
          <w:rFonts w:cs="Arial" w:ascii="Arial" w:hAnsi="Arial"/>
          <w:b w:val="false"/>
          <w:bCs w:val="false"/>
          <w:i w:val="false"/>
          <w:iCs w:val="false"/>
          <w:sz w:val="24"/>
          <w:szCs w:val="24"/>
          <w:shd w:fill="FFFFFF" w:val="clear"/>
          <w:lang w:val="mn-Cyrl-MN"/>
        </w:rPr>
        <w:t xml:space="preserve">100 хувийн саналаар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i/>
          <w:iCs/>
          <w:sz w:val="24"/>
          <w:szCs w:val="24"/>
          <w:shd w:fill="FFFFFF" w:val="clear"/>
          <w:lang w:val="mn-Cyrl-MN"/>
        </w:rPr>
        <w:t xml:space="preserve">17. </w:t>
      </w:r>
      <w:r>
        <w:rPr>
          <w:rFonts w:cs="Arial" w:ascii="Arial" w:hAnsi="Arial"/>
          <w:sz w:val="24"/>
          <w:szCs w:val="24"/>
          <w:shd w:fill="FFFFFF" w:val="clear"/>
          <w:lang w:val="mn-Cyrl-MN"/>
        </w:rPr>
        <w:t xml:space="preserve">Төслийн 15 дугаар зүйлийн “15.1.7”-г “15.1.9” болгон өөрчилж, 15.1.7-д “хүүхэд гишүүнчлэлтэй болон эрсдэлт нөхцөлөөс урьдчилан сэргийлэх үйл ажиллагаа хэрэгжүүлэх хуулийн этгээдийн үйл ажиллагааг төрөөс дэмжин, байр танхимаар хангах;” гэж, мөн зүйлд "хүүхдийн эрхийн чиглэлээр гадаад улсын болон олон улсын байгууллагуудтай хамтран ажиллах;” гэсэн 15.1.8 дахь заалт тус тус нэмэх </w:t>
      </w:r>
      <w:r>
        <w:rPr>
          <w:rFonts w:cs="Arial" w:ascii="Arial" w:hAnsi="Arial"/>
          <w:b w:val="false"/>
          <w:bCs w:val="false"/>
          <w:i w:val="false"/>
          <w:iCs w:val="false"/>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12</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1</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13</w:t>
      </w:r>
    </w:p>
    <w:p>
      <w:pPr>
        <w:pStyle w:val="Normal"/>
        <w:spacing w:before="0" w:after="0"/>
        <w:ind w:left="0" w:right="0" w:firstLine="720"/>
        <w:jc w:val="both"/>
        <w:rPr/>
      </w:pPr>
      <w:r>
        <w:rPr>
          <w:rFonts w:cs="Arial" w:ascii="Arial" w:hAnsi="Arial"/>
          <w:b w:val="false"/>
          <w:bCs w:val="false"/>
          <w:i w:val="false"/>
          <w:iCs w:val="false"/>
          <w:sz w:val="24"/>
          <w:szCs w:val="24"/>
          <w:shd w:fill="FFFFFF" w:val="clear"/>
          <w:lang w:val="mn-Cyrl-MN"/>
        </w:rPr>
        <w:t xml:space="preserve">92.3 хувийн саналаар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i/>
          <w:iCs/>
          <w:sz w:val="24"/>
          <w:szCs w:val="24"/>
          <w:shd w:fill="FFFFFF" w:val="clear"/>
          <w:lang w:val="mn-Cyrl-MN"/>
        </w:rPr>
        <w:t>18.</w:t>
      </w:r>
      <w:r>
        <w:rPr>
          <w:rFonts w:cs="Arial" w:ascii="Arial" w:hAnsi="Arial"/>
          <w:sz w:val="24"/>
          <w:szCs w:val="24"/>
          <w:shd w:fill="FFFFFF" w:val="clear"/>
          <w:lang w:val="mn-Cyrl-MN"/>
        </w:rPr>
        <w:t xml:space="preserve"> </w:t>
      </w:r>
      <w:r>
        <w:rPr>
          <w:rFonts w:cs="Arial" w:ascii="Arial" w:hAnsi="Arial"/>
          <w:sz w:val="24"/>
          <w:szCs w:val="24"/>
        </w:rPr>
        <w:t xml:space="preserve">Төслийн 16 дугаар зүйлийн гарчгийн “үндэсний” гэсний дараа “болон орон нутгийн” гэж нэмэх </w:t>
      </w:r>
      <w:r>
        <w:rPr>
          <w:rFonts w:cs="Arial" w:ascii="Arial" w:hAnsi="Arial"/>
          <w:b w:val="false"/>
          <w:bCs w:val="false"/>
          <w:i w:val="false"/>
          <w:iCs w:val="false"/>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12</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1</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13</w:t>
      </w:r>
    </w:p>
    <w:p>
      <w:pPr>
        <w:pStyle w:val="Normal"/>
        <w:spacing w:before="0" w:after="0"/>
        <w:ind w:left="0" w:right="0" w:firstLine="720"/>
        <w:jc w:val="both"/>
        <w:rPr/>
      </w:pPr>
      <w:r>
        <w:rPr>
          <w:rFonts w:cs="Arial" w:ascii="Arial" w:hAnsi="Arial"/>
          <w:b w:val="false"/>
          <w:bCs w:val="false"/>
          <w:i w:val="false"/>
          <w:iCs w:val="false"/>
          <w:sz w:val="24"/>
          <w:szCs w:val="24"/>
          <w:shd w:fill="FFFFFF" w:val="clear"/>
          <w:lang w:val="mn-Cyrl-MN"/>
        </w:rPr>
        <w:t xml:space="preserve">92.3 хувийн саналаар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i/>
          <w:iCs/>
          <w:sz w:val="24"/>
          <w:szCs w:val="24"/>
          <w:lang w:val="mn-Cyrl-MN"/>
        </w:rPr>
        <w:t xml:space="preserve">19. </w:t>
      </w:r>
      <w:r>
        <w:rPr>
          <w:rFonts w:cs="Arial" w:ascii="Arial" w:hAnsi="Arial"/>
          <w:b w:val="false"/>
          <w:bCs w:val="false"/>
          <w:sz w:val="24"/>
          <w:szCs w:val="24"/>
          <w:shd w:fill="FFFFFF" w:val="clear"/>
          <w:lang w:val="mn-Cyrl-MN"/>
        </w:rPr>
        <w:t xml:space="preserve">Төслийн </w:t>
      </w:r>
      <w:r>
        <w:rPr>
          <w:rFonts w:cs="Arial" w:ascii="Arial" w:hAnsi="Arial"/>
          <w:sz w:val="24"/>
          <w:szCs w:val="24"/>
          <w:shd w:fill="FFFFFF" w:val="clear"/>
          <w:lang w:val="mn-Cyrl-MN"/>
        </w:rPr>
        <w:t>16.4 дэх хэсгийн “үндэсний” гэсний дараа “болон орон нутгийн” гэж нэмэх,  “бүрэн эрхийг” гэснийг “үйл ажиллагааг“ гэж өөрчлөх, 16.4.1 дэх заалтын “үндэсний хэмжээнд” гэснийг хасах,</w:t>
      </w:r>
      <w:r>
        <w:rPr>
          <w:rFonts w:cs="Arial" w:ascii="Arial" w:hAnsi="Arial"/>
          <w:color w:val="00000A"/>
          <w:sz w:val="24"/>
          <w:szCs w:val="24"/>
          <w:shd w:fill="FFFFFF" w:val="clear"/>
          <w:lang w:val="mn-Cyrl-MN"/>
        </w:rPr>
        <w:t xml:space="preserve"> 16.5 дахь хэсгийг “Хүүхдийн төлөө үндэсний болон орон нутгийн зөвлөлийн ажлын албаны үүргийг Хүүхэд, гэр бүлийн хөгжлийн асуудал эрхэлсэн захиргааны байгууллага тус тусын чиг үүргийн дагуу гүйцэтгэнэ.” гэж өөрчлөх </w:t>
      </w:r>
      <w:r>
        <w:rPr>
          <w:rFonts w:cs="Arial" w:ascii="Arial" w:hAnsi="Arial"/>
          <w:b w:val="false"/>
          <w:bCs w:val="false"/>
          <w:i w:val="false"/>
          <w:iCs w:val="false"/>
          <w:color w:val="00000A"/>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13</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13</w:t>
      </w:r>
    </w:p>
    <w:p>
      <w:pPr>
        <w:pStyle w:val="Normal"/>
        <w:spacing w:before="0" w:after="0"/>
        <w:ind w:left="0" w:right="0" w:firstLine="720"/>
        <w:jc w:val="both"/>
        <w:rPr/>
      </w:pPr>
      <w:r>
        <w:rPr>
          <w:rFonts w:cs="Arial" w:ascii="Arial" w:hAnsi="Arial"/>
          <w:b w:val="false"/>
          <w:bCs w:val="false"/>
          <w:i w:val="false"/>
          <w:iCs w:val="false"/>
          <w:color w:val="00000A"/>
          <w:sz w:val="24"/>
          <w:szCs w:val="24"/>
          <w:shd w:fill="FFFFFF" w:val="clear"/>
          <w:lang w:val="mn-Cyrl-MN"/>
        </w:rPr>
        <w:t xml:space="preserve">100 хувийн саналаар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i/>
          <w:iCs/>
          <w:color w:val="00000A"/>
          <w:sz w:val="24"/>
          <w:szCs w:val="24"/>
          <w:shd w:fill="FFFFFF" w:val="clear"/>
          <w:lang w:val="mn-Cyrl-MN"/>
        </w:rPr>
        <w:t xml:space="preserve">20. </w:t>
      </w:r>
      <w:r>
        <w:rPr>
          <w:rFonts w:cs="Arial" w:ascii="Arial" w:hAnsi="Arial"/>
          <w:sz w:val="24"/>
          <w:szCs w:val="24"/>
          <w:shd w:fill="FFFFFF" w:val="clear"/>
        </w:rPr>
        <w:t>Төслийн 17,18 дугаар зүйлийг бүхэлд нь хасч, дараах байдлаар томьёолох.</w:t>
      </w:r>
    </w:p>
    <w:p>
      <w:pPr>
        <w:pStyle w:val="Normal"/>
        <w:spacing w:before="0" w:after="0"/>
        <w:ind w:left="0" w:right="0" w:firstLine="720"/>
        <w:jc w:val="both"/>
        <w:rPr/>
      </w:pPr>
      <w:r>
        <w:rPr/>
      </w:r>
    </w:p>
    <w:p>
      <w:pPr>
        <w:pStyle w:val="Normal"/>
        <w:spacing w:before="0" w:after="0"/>
        <w:jc w:val="center"/>
        <w:rPr/>
      </w:pPr>
      <w:r>
        <w:rPr>
          <w:rFonts w:eastAsia="Arial" w:cs="Arial" w:ascii="Arial" w:hAnsi="Arial"/>
          <w:b/>
          <w:bCs/>
          <w:sz w:val="24"/>
          <w:szCs w:val="24"/>
        </w:rPr>
        <w:t>“</w:t>
      </w:r>
      <w:r>
        <w:rPr>
          <w:rFonts w:cs="Arial" w:ascii="Arial" w:hAnsi="Arial"/>
          <w:b/>
          <w:bCs/>
          <w:sz w:val="24"/>
          <w:szCs w:val="24"/>
        </w:rPr>
        <w:t xml:space="preserve">17 дугаар зүйл. Бүх шатны Засаг даргын </w:t>
      </w:r>
      <w:r>
        <w:rPr>
          <w:rFonts w:cs="Arial" w:ascii="Arial" w:hAnsi="Arial"/>
          <w:b/>
          <w:bCs/>
          <w:sz w:val="24"/>
          <w:szCs w:val="24"/>
          <w:shd w:fill="FFFFFF" w:val="clear"/>
        </w:rPr>
        <w:t xml:space="preserve">үүрэг, </w:t>
      </w:r>
      <w:r>
        <w:rPr>
          <w:rFonts w:cs="Arial" w:ascii="Arial" w:hAnsi="Arial"/>
          <w:b/>
          <w:bCs/>
          <w:sz w:val="24"/>
          <w:szCs w:val="24"/>
        </w:rPr>
        <w:t>оролцоо</w:t>
      </w:r>
    </w:p>
    <w:p>
      <w:pPr>
        <w:pStyle w:val="Normal"/>
        <w:spacing w:before="0" w:after="0"/>
        <w:jc w:val="center"/>
        <w:rPr/>
      </w:pPr>
      <w:r>
        <w:rPr/>
      </w:r>
    </w:p>
    <w:p>
      <w:pPr>
        <w:pStyle w:val="Normal"/>
        <w:spacing w:before="0" w:after="0"/>
        <w:jc w:val="both"/>
        <w:rPr/>
      </w:pPr>
      <w:r>
        <w:rPr>
          <w:rFonts w:cs="Arial" w:ascii="Arial" w:hAnsi="Arial"/>
          <w:sz w:val="24"/>
          <w:szCs w:val="24"/>
        </w:rPr>
        <w:tab/>
        <w:t>17.1.Бүх шатны Засаг дарга харьяа нутаг дэвсгэртээ хүүхдийн эрхийг хангах талаар дараахь арга хэмжээ авна:</w:t>
      </w:r>
    </w:p>
    <w:p>
      <w:pPr>
        <w:pStyle w:val="Normal"/>
        <w:spacing w:before="0" w:after="0"/>
        <w:jc w:val="both"/>
        <w:rPr/>
      </w:pPr>
      <w:r>
        <w:rPr/>
      </w:r>
    </w:p>
    <w:p>
      <w:pPr>
        <w:pStyle w:val="Normal"/>
        <w:spacing w:before="0" w:after="0"/>
        <w:ind w:left="0" w:right="0" w:firstLine="720"/>
        <w:jc w:val="both"/>
        <w:rPr/>
      </w:pPr>
      <w:r>
        <w:rPr>
          <w:rFonts w:cs="Arial" w:ascii="Arial" w:hAnsi="Arial"/>
          <w:sz w:val="24"/>
          <w:szCs w:val="24"/>
        </w:rPr>
        <w:tab/>
        <w:t>17.1.1.тухайн шатны хүүхдийн төлөө зөвлөлийг тэргүүлэх;</w:t>
      </w:r>
    </w:p>
    <w:p>
      <w:pPr>
        <w:pStyle w:val="Normal"/>
        <w:spacing w:before="0" w:after="0"/>
        <w:ind w:left="0" w:right="0" w:firstLine="720"/>
        <w:jc w:val="both"/>
        <w:rPr/>
      </w:pPr>
      <w:r>
        <w:rPr>
          <w:rFonts w:cs="Arial" w:ascii="Arial" w:hAnsi="Arial"/>
          <w:sz w:val="24"/>
          <w:szCs w:val="24"/>
        </w:rPr>
        <w:tab/>
        <w:t>17.1.2.хүүхдийн эрхийг хангах арга хэмжээг нутаг дэвсгэрийн хэмжээнд зохион байгуулах;</w:t>
      </w:r>
    </w:p>
    <w:p>
      <w:pPr>
        <w:pStyle w:val="Normal"/>
        <w:spacing w:before="0" w:after="0"/>
        <w:ind w:left="0" w:right="0" w:firstLine="720"/>
        <w:jc w:val="both"/>
        <w:rPr/>
      </w:pPr>
      <w:r>
        <w:rPr>
          <w:rFonts w:cs="Arial" w:ascii="Arial" w:hAnsi="Arial"/>
          <w:sz w:val="24"/>
          <w:szCs w:val="24"/>
        </w:rPr>
        <w:tab/>
      </w:r>
    </w:p>
    <w:p>
      <w:pPr>
        <w:pStyle w:val="Normal"/>
        <w:spacing w:before="0" w:after="0"/>
        <w:ind w:left="0" w:right="0" w:firstLine="720"/>
        <w:jc w:val="both"/>
        <w:rPr/>
      </w:pPr>
      <w:r>
        <w:rPr>
          <w:rFonts w:cs="Arial" w:ascii="Arial" w:hAnsi="Arial"/>
          <w:sz w:val="24"/>
          <w:szCs w:val="24"/>
        </w:rPr>
        <w:tab/>
        <w:t>17.1.3.тухайн шатны иргэдийн Төлөөлөгчдийн Хурлаар тухайн жилд хүүхдийн эрхийг хангах үйл ажиллагаанд шаардагдах төсвийг батлуулж, хэрэгжүүлэх үр дүнг тухайн шатны иргэдийн Төлөөлөгчдийн Хуралд тайлагнаж, олон нийтэд мэдээлэх;</w:t>
      </w:r>
    </w:p>
    <w:p>
      <w:pPr>
        <w:pStyle w:val="Normal"/>
        <w:spacing w:before="0" w:after="0"/>
        <w:ind w:left="0" w:right="0" w:firstLine="720"/>
        <w:jc w:val="both"/>
        <w:rPr/>
      </w:pPr>
      <w:r>
        <w:rPr>
          <w:rFonts w:cs="Arial" w:ascii="Arial" w:hAnsi="Arial"/>
          <w:sz w:val="24"/>
          <w:szCs w:val="24"/>
        </w:rPr>
        <w:tab/>
      </w:r>
    </w:p>
    <w:p>
      <w:pPr>
        <w:pStyle w:val="Normal"/>
        <w:spacing w:before="0" w:after="0"/>
        <w:ind w:left="0" w:right="0" w:firstLine="720"/>
        <w:jc w:val="both"/>
        <w:rPr/>
      </w:pPr>
      <w:r>
        <w:rPr>
          <w:rFonts w:cs="Arial" w:ascii="Arial" w:hAnsi="Arial"/>
          <w:sz w:val="24"/>
          <w:szCs w:val="24"/>
        </w:rPr>
        <w:tab/>
        <w:t>17.1.4.хүүхдэд зориулсан үйлдвэрлэл, үйлчилгээ, сургалт, хүмүүжлийн чиглэлээр үйл ажиллагаа явуулж байгаа аж ахуйн нэгж, байгууллага, хуулийн этгээдийг дэмжих, үйл ажиллагаанд нь хяналт тавих;</w:t>
      </w:r>
    </w:p>
    <w:p>
      <w:pPr>
        <w:pStyle w:val="Normal"/>
        <w:spacing w:before="0" w:after="0"/>
        <w:ind w:left="0" w:right="0" w:firstLine="720"/>
        <w:jc w:val="both"/>
        <w:rPr/>
      </w:pPr>
      <w:r>
        <w:rPr>
          <w:rFonts w:cs="Arial" w:ascii="Arial" w:hAnsi="Arial"/>
          <w:sz w:val="24"/>
          <w:szCs w:val="24"/>
        </w:rPr>
        <w:tab/>
      </w:r>
    </w:p>
    <w:p>
      <w:pPr>
        <w:pStyle w:val="Normal"/>
        <w:spacing w:before="0" w:after="0"/>
        <w:ind w:left="0" w:right="0" w:firstLine="720"/>
        <w:jc w:val="both"/>
        <w:rPr/>
      </w:pPr>
      <w:r>
        <w:rPr>
          <w:rFonts w:cs="Arial" w:ascii="Arial" w:hAnsi="Arial"/>
          <w:sz w:val="24"/>
          <w:szCs w:val="24"/>
        </w:rPr>
        <w:tab/>
        <w:t>17.1.5.хүүхдийн авьяас чадварыг хөгжүүлэх, чөлөөт цагийг үр ашигтай өнгөрүүлэх орчин нөхцөлийг бүрдүүлэх арга хэмжээ авах, хүүхдэд зориулсан барилга байгууламжийн ашиглалтад хяналт тавьж, зориулалтын дагуу ашиглуулах;</w:t>
      </w:r>
    </w:p>
    <w:p>
      <w:pPr>
        <w:pStyle w:val="Normal"/>
        <w:spacing w:before="0" w:after="0"/>
        <w:ind w:left="0" w:right="0" w:firstLine="720"/>
        <w:jc w:val="both"/>
        <w:rPr/>
      </w:pPr>
      <w:r>
        <w:rPr>
          <w:rFonts w:cs="Arial" w:ascii="Arial" w:hAnsi="Arial"/>
          <w:sz w:val="24"/>
          <w:szCs w:val="24"/>
          <w:lang w:val="en-US"/>
        </w:rPr>
        <w:tab/>
      </w:r>
    </w:p>
    <w:p>
      <w:pPr>
        <w:pStyle w:val="Normal"/>
        <w:spacing w:before="0" w:after="0"/>
        <w:ind w:left="0" w:right="0" w:firstLine="720"/>
        <w:jc w:val="both"/>
        <w:rPr/>
      </w:pPr>
      <w:r>
        <w:rPr>
          <w:rFonts w:cs="Arial" w:ascii="Arial" w:hAnsi="Arial"/>
          <w:sz w:val="24"/>
          <w:szCs w:val="24"/>
          <w:lang w:val="en-US"/>
        </w:rPr>
        <w:tab/>
        <w:t>17.1.6.эрсдэлт нөхцөлд байгаа хүүхдийг түр байршуулах, асрамжлах, шаардлагатай арга хэмжээ авч хэрэгжүүлэх.”</w:t>
      </w:r>
    </w:p>
    <w:p>
      <w:pPr>
        <w:pStyle w:val="Normal"/>
        <w:spacing w:before="0" w:after="0"/>
        <w:jc w:val="center"/>
        <w:rPr/>
      </w:pPr>
      <w:r>
        <w:rPr/>
      </w:r>
    </w:p>
    <w:p>
      <w:pPr>
        <w:pStyle w:val="Normal"/>
        <w:spacing w:before="0" w:after="0"/>
        <w:jc w:val="center"/>
        <w:rPr/>
      </w:pPr>
      <w:r>
        <w:rPr>
          <w:rFonts w:eastAsia="Arial" w:cs="Arial" w:ascii="Arial" w:hAnsi="Arial"/>
          <w:sz w:val="24"/>
          <w:szCs w:val="24"/>
        </w:rPr>
        <w:t>“</w:t>
      </w:r>
      <w:r>
        <w:rPr>
          <w:rFonts w:cs="Arial" w:ascii="Arial" w:hAnsi="Arial"/>
          <w:b/>
          <w:bCs/>
          <w:sz w:val="24"/>
          <w:szCs w:val="24"/>
        </w:rPr>
        <w:t xml:space="preserve">18 дугаар зүйл. Иргэн, хуулийн этгээдийн </w:t>
      </w:r>
      <w:r>
        <w:rPr>
          <w:rFonts w:cs="Arial" w:ascii="Arial" w:hAnsi="Arial"/>
          <w:b/>
          <w:bCs/>
          <w:sz w:val="24"/>
          <w:szCs w:val="24"/>
          <w:shd w:fill="FFFFFF" w:val="clear"/>
        </w:rPr>
        <w:t>үүрэг,</w:t>
      </w:r>
      <w:r>
        <w:rPr>
          <w:rFonts w:cs="Arial" w:ascii="Arial" w:hAnsi="Arial"/>
          <w:b/>
          <w:bCs/>
          <w:sz w:val="24"/>
          <w:szCs w:val="24"/>
        </w:rPr>
        <w:t xml:space="preserve"> оролцоо</w:t>
      </w:r>
    </w:p>
    <w:p>
      <w:pPr>
        <w:pStyle w:val="Normal"/>
        <w:spacing w:before="0" w:after="0"/>
        <w:jc w:val="center"/>
        <w:rPr/>
      </w:pPr>
      <w:r>
        <w:rPr/>
      </w:r>
    </w:p>
    <w:p>
      <w:pPr>
        <w:pStyle w:val="Normal"/>
        <w:spacing w:before="0" w:after="0"/>
        <w:jc w:val="both"/>
        <w:rPr/>
      </w:pPr>
      <w:r>
        <w:rPr>
          <w:rFonts w:cs="Arial" w:ascii="Arial" w:hAnsi="Arial"/>
          <w:sz w:val="24"/>
          <w:szCs w:val="24"/>
        </w:rPr>
        <w:tab/>
        <w:t>18.1.</w:t>
      </w:r>
      <w:r>
        <w:rPr>
          <w:rFonts w:cs="Arial" w:ascii="Arial" w:hAnsi="Arial"/>
          <w:color w:val="00000A"/>
          <w:sz w:val="24"/>
          <w:szCs w:val="24"/>
        </w:rPr>
        <w:t xml:space="preserve">Хүүхдийн </w:t>
      </w:r>
      <w:r>
        <w:rPr>
          <w:rFonts w:cs="Arial" w:ascii="Arial" w:hAnsi="Arial"/>
          <w:sz w:val="24"/>
          <w:szCs w:val="24"/>
        </w:rPr>
        <w:t>эрхийг хангах талаар иргэн хуулийн этгээд дараах хэлбэрээр оролцоно:</w:t>
      </w:r>
    </w:p>
    <w:p>
      <w:pPr>
        <w:pStyle w:val="Normal"/>
        <w:spacing w:before="0" w:after="0"/>
        <w:jc w:val="both"/>
        <w:rPr/>
      </w:pPr>
      <w:r>
        <w:rPr/>
      </w:r>
    </w:p>
    <w:p>
      <w:pPr>
        <w:pStyle w:val="Normal"/>
        <w:spacing w:before="0" w:after="0"/>
        <w:ind w:left="0" w:right="0" w:firstLine="720"/>
        <w:jc w:val="both"/>
        <w:rPr/>
      </w:pPr>
      <w:r>
        <w:rPr>
          <w:rFonts w:cs="Arial" w:ascii="Arial" w:hAnsi="Arial"/>
          <w:sz w:val="24"/>
          <w:szCs w:val="24"/>
        </w:rPr>
        <w:tab/>
        <w:t>18.1.1. хүүхдийн эрхийн эсрэг гэмт хэрэг, зөрчлийн талаар эрх бүхий байгууллага албан тушаалтанд мэдээлэх;</w:t>
      </w:r>
    </w:p>
    <w:p>
      <w:pPr>
        <w:pStyle w:val="Normal"/>
        <w:spacing w:before="0" w:after="0"/>
        <w:ind w:left="0" w:right="0" w:firstLine="720"/>
        <w:jc w:val="both"/>
        <w:rPr/>
      </w:pPr>
      <w:r>
        <w:rPr>
          <w:rFonts w:cs="Arial" w:ascii="Arial" w:hAnsi="Arial"/>
          <w:sz w:val="24"/>
          <w:szCs w:val="24"/>
        </w:rPr>
        <w:tab/>
      </w:r>
    </w:p>
    <w:p>
      <w:pPr>
        <w:pStyle w:val="Normal"/>
        <w:spacing w:before="0" w:after="0"/>
        <w:ind w:left="0" w:right="0" w:firstLine="720"/>
        <w:jc w:val="both"/>
        <w:rPr/>
      </w:pPr>
      <w:r>
        <w:rPr>
          <w:rFonts w:cs="Arial" w:ascii="Arial" w:hAnsi="Arial"/>
          <w:sz w:val="24"/>
          <w:szCs w:val="24"/>
        </w:rPr>
        <w:tab/>
        <w:t>18.1.2.хүүхдэд эрүүл аюулгүй, ээлтэй орчин бүрдүүлэхэд санаачлага гаргах, дэмжих;</w:t>
      </w:r>
    </w:p>
    <w:p>
      <w:pPr>
        <w:pStyle w:val="Normal"/>
        <w:spacing w:before="0" w:after="0"/>
        <w:ind w:left="0" w:right="0" w:firstLine="720"/>
        <w:jc w:val="both"/>
        <w:rPr/>
      </w:pPr>
      <w:r>
        <w:rPr>
          <w:rFonts w:cs="Arial" w:ascii="Arial" w:hAnsi="Arial"/>
          <w:sz w:val="24"/>
          <w:szCs w:val="24"/>
        </w:rPr>
        <w:tab/>
      </w:r>
    </w:p>
    <w:p>
      <w:pPr>
        <w:pStyle w:val="Normal"/>
        <w:spacing w:before="0" w:after="0"/>
        <w:ind w:left="0" w:right="0" w:firstLine="720"/>
        <w:jc w:val="both"/>
        <w:rPr/>
      </w:pPr>
      <w:r>
        <w:rPr>
          <w:rFonts w:cs="Arial" w:ascii="Arial" w:hAnsi="Arial"/>
          <w:sz w:val="24"/>
          <w:szCs w:val="24"/>
        </w:rPr>
        <w:tab/>
        <w:t>18.1.3.иргэний болон нийгмийн хариуцлагын хүрээнд хандив, туслалцаа үзүүлэх, хөрөнгө оруулах;</w:t>
      </w:r>
    </w:p>
    <w:p>
      <w:pPr>
        <w:pStyle w:val="Normal"/>
        <w:spacing w:before="0" w:after="0"/>
        <w:ind w:left="0" w:right="0" w:firstLine="720"/>
        <w:jc w:val="both"/>
        <w:rPr/>
      </w:pPr>
      <w:r>
        <w:rPr>
          <w:rFonts w:cs="Arial" w:ascii="Arial" w:hAnsi="Arial"/>
          <w:sz w:val="24"/>
          <w:szCs w:val="24"/>
        </w:rPr>
        <w:tab/>
      </w:r>
    </w:p>
    <w:p>
      <w:pPr>
        <w:pStyle w:val="Normal"/>
        <w:spacing w:before="0" w:after="0"/>
        <w:ind w:left="0" w:right="0" w:firstLine="720"/>
        <w:jc w:val="both"/>
        <w:rPr/>
      </w:pPr>
      <w:r>
        <w:rPr>
          <w:rFonts w:cs="Arial" w:ascii="Arial" w:hAnsi="Arial"/>
          <w:sz w:val="24"/>
          <w:szCs w:val="24"/>
        </w:rPr>
        <w:tab/>
        <w:t>18.1.4.хүүхдээ хүмүүжүүлж, үлгэр жишээ үзүүлсэн иргэнийг урамшуулах, шагнах;</w:t>
      </w:r>
    </w:p>
    <w:p>
      <w:pPr>
        <w:pStyle w:val="Normal"/>
        <w:spacing w:before="0" w:after="0"/>
        <w:ind w:left="0" w:right="0" w:firstLine="720"/>
        <w:jc w:val="both"/>
        <w:rPr/>
      </w:pPr>
      <w:r>
        <w:rPr>
          <w:rFonts w:cs="Arial" w:ascii="Arial" w:hAnsi="Arial"/>
          <w:color w:val="FF0000"/>
          <w:sz w:val="24"/>
          <w:szCs w:val="24"/>
        </w:rPr>
        <w:tab/>
      </w:r>
    </w:p>
    <w:p>
      <w:pPr>
        <w:pStyle w:val="Normal"/>
        <w:spacing w:before="0" w:after="0"/>
        <w:ind w:left="0" w:right="0" w:firstLine="720"/>
        <w:jc w:val="both"/>
        <w:rPr/>
      </w:pPr>
      <w:r>
        <w:rPr>
          <w:rFonts w:cs="Arial" w:ascii="Arial" w:hAnsi="Arial"/>
          <w:color w:val="FF0000"/>
          <w:sz w:val="24"/>
          <w:szCs w:val="24"/>
        </w:rPr>
        <w:tab/>
      </w:r>
      <w:r>
        <w:rPr>
          <w:rFonts w:cs="Arial" w:ascii="Arial" w:hAnsi="Arial"/>
          <w:color w:val="00000A"/>
          <w:sz w:val="24"/>
          <w:szCs w:val="24"/>
        </w:rPr>
        <w:t>18.1.5.хүүхдийн эрхийг хангах чиглэлээр үйл ажиллагаа явуулж байгаа төрийн болон иргэдийн үүсгэл санаачилгыг дэмжих;</w:t>
      </w:r>
    </w:p>
    <w:p>
      <w:pPr>
        <w:pStyle w:val="Normal"/>
        <w:spacing w:before="0" w:after="0"/>
        <w:ind w:left="0" w:right="0" w:firstLine="720"/>
        <w:jc w:val="both"/>
        <w:rPr/>
      </w:pPr>
      <w:r>
        <w:rPr>
          <w:rFonts w:cs="Arial" w:ascii="Arial" w:hAnsi="Arial"/>
          <w:sz w:val="24"/>
          <w:szCs w:val="24"/>
        </w:rPr>
        <w:tab/>
      </w:r>
    </w:p>
    <w:p>
      <w:pPr>
        <w:pStyle w:val="Normal"/>
        <w:spacing w:before="0" w:after="0"/>
        <w:ind w:left="0" w:right="0" w:firstLine="720"/>
        <w:jc w:val="both"/>
        <w:rPr/>
      </w:pPr>
      <w:r>
        <w:rPr>
          <w:rFonts w:cs="Arial" w:ascii="Arial" w:hAnsi="Arial"/>
          <w:sz w:val="24"/>
          <w:szCs w:val="24"/>
        </w:rPr>
        <w:tab/>
        <w:t xml:space="preserve">18.1.6.хүүхдийн хүмүүжил, хөгжил, хамгааллын асуудлаар төрийн байгууллага, хуулийн этгээдээс зохион байгуулсан арга хэмжээнд оролцоход  эцэг, эхэд нь ажлын чөлөө олгох.” </w:t>
      </w:r>
      <w:r>
        <w:rPr>
          <w:rFonts w:cs="Arial" w:ascii="Arial" w:hAnsi="Arial"/>
          <w:sz w:val="24"/>
          <w:szCs w:val="24"/>
          <w:lang w:val="mn-Cyrl-MN"/>
        </w:rPr>
        <w:t xml:space="preserve">гэсэн хорьдугаар </w:t>
      </w:r>
      <w:r>
        <w:rPr>
          <w:rFonts w:cs="Arial" w:ascii="Arial" w:hAnsi="Arial"/>
          <w:b w:val="false"/>
          <w:bCs w:val="false"/>
          <w:i w:val="false"/>
          <w:iCs w:val="false"/>
          <w:sz w:val="24"/>
          <w:szCs w:val="24"/>
          <w:shd w:fill="FFFFFF" w:val="clear"/>
          <w:lang w:val="mn-Cyrl-MN"/>
        </w:rPr>
        <w:t>саналыг бүхэлд нь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13</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13</w:t>
      </w:r>
    </w:p>
    <w:p>
      <w:pPr>
        <w:pStyle w:val="Normal"/>
        <w:spacing w:before="0" w:after="0"/>
        <w:ind w:left="0" w:right="0" w:firstLine="720"/>
        <w:jc w:val="both"/>
        <w:rPr/>
      </w:pPr>
      <w:r>
        <w:rPr>
          <w:rFonts w:cs="Arial" w:ascii="Arial" w:hAnsi="Arial"/>
          <w:b w:val="false"/>
          <w:bCs w:val="false"/>
          <w:i w:val="false"/>
          <w:iCs w:val="false"/>
          <w:sz w:val="24"/>
          <w:szCs w:val="24"/>
          <w:shd w:fill="FFFFFF" w:val="clear"/>
          <w:lang w:val="mn-Cyrl-MN"/>
        </w:rPr>
        <w:t xml:space="preserve">100 хувийн саналаар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i/>
          <w:iCs/>
          <w:sz w:val="24"/>
          <w:szCs w:val="24"/>
          <w:lang w:val="mn-Cyrl-MN"/>
        </w:rPr>
        <w:t xml:space="preserve">21. </w:t>
      </w:r>
      <w:r>
        <w:rPr>
          <w:rFonts w:cs="Arial" w:ascii="Arial" w:hAnsi="Arial"/>
          <w:sz w:val="24"/>
          <w:szCs w:val="24"/>
        </w:rPr>
        <w:t>Төслийн 19, 20 дугаар зүйлийг бүхэлд нь хасч, дараах байдлаар томъёолох:</w:t>
      </w:r>
    </w:p>
    <w:p>
      <w:pPr>
        <w:pStyle w:val="Normal"/>
        <w:spacing w:before="0" w:after="0"/>
        <w:ind w:left="0" w:right="0" w:firstLine="720"/>
        <w:jc w:val="both"/>
        <w:rPr/>
      </w:pPr>
      <w:r>
        <w:rPr/>
      </w:r>
    </w:p>
    <w:p>
      <w:pPr>
        <w:pStyle w:val="Normal"/>
        <w:spacing w:before="0" w:after="0"/>
        <w:ind w:left="0" w:right="0" w:firstLine="720"/>
        <w:rPr/>
      </w:pPr>
      <w:r>
        <w:rPr>
          <w:rFonts w:eastAsia="Arial" w:cs="Arial" w:ascii="Arial" w:hAnsi="Arial"/>
          <w:b/>
          <w:sz w:val="24"/>
          <w:szCs w:val="24"/>
        </w:rPr>
        <w:t>“</w:t>
      </w:r>
      <w:r>
        <w:rPr>
          <w:rFonts w:cs="Arial" w:ascii="Arial" w:hAnsi="Arial"/>
          <w:b/>
          <w:sz w:val="24"/>
          <w:szCs w:val="24"/>
        </w:rPr>
        <w:t>19 дүгээр зүйл. Хүүхдийн эрхийн талаар мэдээлэл өгөх, гомдол, нэхэмжлэл гаргах</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rPr>
        <w:t>19.1.Хүүхэд эрхээ зөрчигдсөн гэж үзвэл өөрөө болон эцэг, эх, асран хамгаалагч, харгалзан дэмжигч, бусад иргэн, хуулийн этгээдээр уламжлан эрхээ хамгаалуулахаар хууль тогтоомжид заасан журмын дагуу гомдол, нэхэмжлэл гаргана.</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rPr>
        <w:t xml:space="preserve">19.2.Эцэг, эх, асран хамгаалагч, харгалзан дэмжигч, хүүхэд гэр бүлийн хөгжлийн асуудал эрхэлсэн байгууллага, баг, сум, хорооны хүүхдийн асуудал хариуцсан мэргэжилтэн, нийгмийн ажилтан нь хүүхдийн эрх зөрчигдсөн гэж үзвэл хуульд заасан журмын дагуу төрийн байгууллага, албан тушаалтан, </w:t>
      </w:r>
      <w:r>
        <w:rPr>
          <w:rFonts w:cs="Arial" w:ascii="Arial" w:hAnsi="Arial"/>
          <w:sz w:val="24"/>
          <w:szCs w:val="24"/>
          <w:shd w:fill="FFFFFF" w:val="clear"/>
        </w:rPr>
        <w:t xml:space="preserve">хуулийн этгээдэд </w:t>
      </w:r>
      <w:r>
        <w:rPr>
          <w:rFonts w:cs="Arial" w:ascii="Arial" w:hAnsi="Arial"/>
          <w:sz w:val="24"/>
          <w:szCs w:val="24"/>
        </w:rPr>
        <w:t>гомдол, хүсэлт, шаардлага, эсхүл шүүхэд нэхэмжлэл  гаргаж болно.</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rPr>
        <w:t xml:space="preserve">19.3.Хүүхдийн эсрэг гэмт хэрэг, зөрчлийг шалган шийдвэрлэх, хүүхэд хамгаалахтай холбоотой харилцааг хуулиар зохицуулна.” </w:t>
      </w:r>
    </w:p>
    <w:p>
      <w:pPr>
        <w:pStyle w:val="Normal"/>
        <w:spacing w:before="0" w:after="0"/>
        <w:ind w:left="0" w:right="0" w:firstLine="720"/>
        <w:jc w:val="both"/>
        <w:rPr/>
      </w:pPr>
      <w:r>
        <w:rPr/>
      </w:r>
    </w:p>
    <w:p>
      <w:pPr>
        <w:pStyle w:val="Normal"/>
        <w:spacing w:before="0" w:after="0"/>
        <w:ind w:left="0" w:right="0" w:firstLine="720"/>
        <w:jc w:val="both"/>
        <w:rPr/>
      </w:pPr>
      <w:r>
        <w:rPr>
          <w:rFonts w:eastAsia="Arial" w:cs="Arial" w:ascii="Arial" w:hAnsi="Arial"/>
          <w:b/>
          <w:sz w:val="24"/>
          <w:szCs w:val="24"/>
        </w:rPr>
        <w:t>“</w:t>
      </w:r>
      <w:r>
        <w:rPr>
          <w:rFonts w:cs="Arial" w:ascii="Arial" w:hAnsi="Arial"/>
          <w:b/>
          <w:bCs/>
          <w:sz w:val="24"/>
          <w:szCs w:val="24"/>
        </w:rPr>
        <w:t>20 дугаар зүйл. Хүүхдийн эрхийн хэрэгжилтийг хянах</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rPr>
        <w:t>20.1.Хүүхэд, гэр бүлийн хөгжлийн асуудал эрхэлсэн төрийн захиргааны төв байгууллага нь төрийн захиргааны болон орон нутгийн байгууллага, тэдгээрийн хүүхдийн эрхийн ажилтан, нийгмийн ажилтнаар дамжуулан хүүхдийн эрхийн хэрэгжилтэд хяналт тавина.</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color w:val="00000A"/>
          <w:sz w:val="24"/>
          <w:szCs w:val="24"/>
        </w:rPr>
        <w:t>20.2.Хүүхэд, гэр бүлийн хөгжлийн асуудал эрхэлсэн Засгийн газрын гишүүн нь хүүхдийн эрхийн улсын ерөнхий байцаагчийн эрх эдлэх бөгөөд хүүхдийн эрх, хамгааллын чиглэлээр мэргэшиж, сургалтад хамрагдсан ажилтанд улсын байцаагчийн эрх олгоно.</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rPr>
        <w:t xml:space="preserve">20.3.Хүүхдийн эрхийн улсын байцаагч нь хүүхдийн эрх, хамгааллын чиглэлээр мэргэшүүлсэн сургалтад хамрагдсан, тухайн чиглэлээр 5-аас доошгүй жил ажилласан, хүмүүнлэгийн болон нийгмийн ухааны чиглэлээр дээд боловсрол эзэмшсэн байна.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rPr>
        <w:t xml:space="preserve">20.4.Улсын байцаагчийн эрх бүхий ажилтан нь хуулиар олгогдсон чиг үүргийг хэрэгжүүлэх, хүүхдийн эсрэг зөрчлийг шалган шийдвэрлэх замаар хууль тогтоомжийн биелэлтийг хангуулна.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shd w:fill="FFFFFF" w:val="clear"/>
        </w:rPr>
        <w:t>20.5.</w:t>
      </w:r>
      <w:r>
        <w:rPr>
          <w:rFonts w:cs="Arial" w:ascii="Arial" w:hAnsi="Arial"/>
          <w:color w:val="000000"/>
          <w:sz w:val="24"/>
          <w:szCs w:val="24"/>
          <w:shd w:fill="FFFFFF" w:val="clear"/>
        </w:rPr>
        <w:t>Хүүхдийн дунд хүлээн зөвшөөрөгдсөн, нийгэмд тодорхой байр суурь эзэлсэн насанд хүрсэн хүнийг сум, дүүрэгт хүүхдийн элчээр өргөмжилж болно.</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color w:val="000000"/>
          <w:sz w:val="24"/>
          <w:szCs w:val="24"/>
          <w:shd w:fill="FFFFFF" w:val="clear"/>
        </w:rPr>
        <w:t xml:space="preserve">20.6.Хүүхдийн элч нь харъяа сум, дүүргийнхээ хүүхдийн эрхийн асуудлаар санал, хүсэлт, өргөдөл, гомдлыг холбогдох ажилтан, байгууллагад тавьж шийдвэрлүүлэх үүрэгтэй. Хүүхдийн элчийг сонгон ажиллуулах журмыг Хүүхэд, гэр бүлийн асуудал хариуцсан төрийн захиргааны байгууллага, эрх бүхий байгууллагуудтай хамтран батална.” </w:t>
      </w:r>
      <w:r>
        <w:rPr>
          <w:rFonts w:cs="Arial" w:ascii="Arial" w:hAnsi="Arial"/>
          <w:color w:val="000000"/>
          <w:sz w:val="24"/>
          <w:szCs w:val="24"/>
          <w:shd w:fill="FFFFFF" w:val="clear"/>
          <w:lang w:val="mn-Cyrl-MN"/>
        </w:rPr>
        <w:t>гэсэн хорин нэгдүгээр саналыг бүхэлд нь</w:t>
      </w:r>
      <w:r>
        <w:rPr>
          <w:rFonts w:cs="Arial" w:ascii="Arial" w:hAnsi="Arial"/>
          <w:b w:val="false"/>
          <w:bCs w:val="false"/>
          <w:i w:val="false"/>
          <w:iCs w:val="false"/>
          <w:color w:val="000000"/>
          <w:sz w:val="24"/>
          <w:szCs w:val="24"/>
          <w:shd w:fill="FFFFFF" w:val="clear"/>
          <w:lang w:val="mn-Cyrl-MN"/>
        </w:rPr>
        <w:t xml:space="preserve">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12</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1</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13</w:t>
      </w:r>
    </w:p>
    <w:p>
      <w:pPr>
        <w:pStyle w:val="Normal"/>
        <w:spacing w:before="0" w:after="0"/>
        <w:ind w:left="0" w:right="0" w:firstLine="720"/>
        <w:jc w:val="both"/>
        <w:rPr/>
      </w:pPr>
      <w:r>
        <w:rPr>
          <w:rFonts w:cs="Arial" w:ascii="Arial" w:hAnsi="Arial"/>
          <w:b w:val="false"/>
          <w:bCs w:val="false"/>
          <w:i w:val="false"/>
          <w:iCs w:val="false"/>
          <w:color w:val="000000"/>
          <w:sz w:val="24"/>
          <w:szCs w:val="24"/>
          <w:shd w:fill="FFFFFF" w:val="clear"/>
          <w:lang w:val="mn-Cyrl-MN"/>
        </w:rPr>
        <w:t xml:space="preserve">92.3 хувийн саналаар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i/>
          <w:iCs/>
          <w:color w:val="000000"/>
          <w:sz w:val="24"/>
          <w:szCs w:val="24"/>
          <w:shd w:fill="FFFFFF" w:val="clear"/>
          <w:lang w:val="mn-Cyrl-MN"/>
        </w:rPr>
        <w:t xml:space="preserve">22. </w:t>
      </w:r>
      <w:r>
        <w:rPr>
          <w:rFonts w:cs="Arial" w:ascii="Arial" w:hAnsi="Arial"/>
          <w:sz w:val="24"/>
          <w:szCs w:val="24"/>
          <w:lang w:val="mn-Cyrl-MN"/>
        </w:rPr>
        <w:t xml:space="preserve">Төслийн 21 дүгээр зүйлийг бүхэлд нь хасч, дараах байдлаар томьёолох:  </w:t>
      </w:r>
    </w:p>
    <w:p>
      <w:pPr>
        <w:pStyle w:val="Normal"/>
        <w:spacing w:before="0" w:after="0"/>
        <w:ind w:left="0" w:right="0" w:firstLine="720"/>
        <w:jc w:val="both"/>
        <w:rPr/>
      </w:pPr>
      <w:r>
        <w:rPr/>
      </w:r>
    </w:p>
    <w:p>
      <w:pPr>
        <w:pStyle w:val="Normal"/>
        <w:jc w:val="both"/>
        <w:rPr/>
      </w:pPr>
      <w:r>
        <w:rPr>
          <w:rFonts w:cs="Arial" w:ascii="Arial" w:hAnsi="Arial"/>
          <w:b/>
          <w:sz w:val="24"/>
          <w:szCs w:val="24"/>
          <w:lang w:val="mn-Cyrl-MN"/>
        </w:rPr>
        <w:tab/>
        <w:t>“21 дүгээр зүйл. Хүүхдийн эрхийн хэрэгжилтийн тайлан</w:t>
      </w:r>
    </w:p>
    <w:p>
      <w:pPr>
        <w:pStyle w:val="Normal"/>
        <w:jc w:val="both"/>
        <w:rPr/>
      </w:pPr>
      <w:r>
        <w:rPr/>
      </w:r>
    </w:p>
    <w:p>
      <w:pPr>
        <w:pStyle w:val="NormalWeb"/>
        <w:spacing w:before="0" w:after="0"/>
        <w:ind w:left="0" w:right="0" w:firstLine="720"/>
        <w:jc w:val="both"/>
        <w:rPr/>
      </w:pPr>
      <w:r>
        <w:rPr>
          <w:rFonts w:cs="Arial" w:ascii="Arial" w:hAnsi="Arial"/>
          <w:sz w:val="24"/>
          <w:szCs w:val="24"/>
          <w:shd w:fill="FFFFFF" w:val="clear"/>
          <w:lang w:val="mn-Cyrl-MN"/>
        </w:rPr>
        <w:t xml:space="preserve">21.1.Монгол Улсын олон улсын гэрээнд заасны дагуу Олон Улсын төрөлжсөн байгууллага, (Нэгдсэн үндэсний байгууллага түүний салбар байгууллага)-д Хүүхдийн эрхийн хэрэгжилтийн талаар үндсэн тайланг заасан хугацаанд төрийн байгууллагаас хүргүүлэх бөгөөд хүүхэд, олон нийт, иргэний нийгмийн оролцоотой гаргана. </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lang w:val="mn-Cyrl-MN"/>
        </w:rPr>
        <w:t>21.2.Хүүхдийн эрхийн хэрэгжилтийн</w:t>
      </w:r>
      <w:r>
        <w:rPr>
          <w:rFonts w:cs="Arial" w:ascii="Arial" w:hAnsi="Arial"/>
          <w:b/>
          <w:sz w:val="24"/>
          <w:szCs w:val="24"/>
          <w:lang w:val="mn-Cyrl-MN"/>
        </w:rPr>
        <w:t xml:space="preserve"> </w:t>
      </w:r>
      <w:r>
        <w:rPr>
          <w:rFonts w:cs="Arial" w:ascii="Arial" w:hAnsi="Arial"/>
          <w:sz w:val="24"/>
          <w:szCs w:val="24"/>
          <w:lang w:val="mn-Cyrl-MN"/>
        </w:rPr>
        <w:t>тайланг хүүхэд, гэр бүлийн хөгжлийн асуудал эрхэлсэн төрийн захиргааны төв байгууллага, Хууль зүйн асуудал эрхэлсэн төрийн захиргааны төв байгууллага хамтран боловсруулах бөгөөд төрийн захиргааны төв болон орон нутгийн байгууллага, шүүхийн захиргаа, прокурорын байгууллага, Хүний эрхийн үндэсний комиссын албан тушаалтан, мэргэжилтнийг заавал оролцуулна.</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shd w:fill="FFFFFF" w:val="clear"/>
          <w:lang w:val="mn-Cyrl-MN"/>
        </w:rPr>
        <w:t>21.3.Хүүхдийн эрхийн хэрэгжилтийн тайланг хүргүүлэх хугацааг Монгол Улсын олон улсын гэрээнд заасан бол тодорхой заасан бол 6 сарын өмнө талуудын оролцоог бүрэн хангасны үндсэн дээр боловсруулж, хэлэлцүүлсэн байна.</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shd w:fill="FFFFFF" w:val="clear"/>
          <w:lang w:val="mn-Cyrl-MN"/>
        </w:rPr>
        <w:t xml:space="preserve">21.4.Олон Улсын байгууллагад хүргүүлэх хүүхдийн эрхийн хэрэгжилтийн хөндлөнгийн тайланг хүүхэд, олон нийтийн болон хүүхдийн  эрхийн чиглэлээр мэргэшсэн төрийн бус байгууллага хүргүүлж болно. </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shd w:fill="FFFFFF" w:val="clear"/>
          <w:lang w:val="mn-Cyrl-MN"/>
        </w:rPr>
        <w:t>21.5.Хүүхдийн эрхийн хэрэгжилтийн хөндлөнгийн тайланг хугацаанд нь гаргаагүй, хуулиар хүлээлгэсэн үүргээ биелүүлээгүй ажилтан, албан тушаалтанд Төрийн албаны тухай  хуульд заасны дагуу хариуцлага хүлээлгэнэ.</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lang w:val="mn-Cyrl-MN"/>
        </w:rPr>
        <w:t xml:space="preserve">21.6.Хүүхдийн эрхийн хэрэгжилтийн талаар Олон Улсын байгууллагаас ирүүлсэн дүгнэлт, зөвлөмжийг хэрэгжүүлэх ажлыг Монгол Улсын Засгийн газар зохион байгуулна.” гэсэн хорин хоёрдугаар </w:t>
      </w:r>
      <w:r>
        <w:rPr>
          <w:rFonts w:cs="Arial" w:ascii="Arial" w:hAnsi="Arial"/>
          <w:b w:val="false"/>
          <w:bCs w:val="false"/>
          <w:i w:val="false"/>
          <w:iCs w:val="false"/>
          <w:sz w:val="24"/>
          <w:szCs w:val="24"/>
          <w:shd w:fill="FFFFFF" w:val="clear"/>
          <w:lang w:val="mn-Cyrl-MN"/>
        </w:rPr>
        <w:t>саналыг бүхэлд нь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8</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5</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13</w:t>
      </w:r>
    </w:p>
    <w:p>
      <w:pPr>
        <w:pStyle w:val="NormalWeb"/>
        <w:spacing w:before="0" w:after="0"/>
        <w:ind w:left="0" w:right="0" w:firstLine="720"/>
        <w:jc w:val="both"/>
        <w:rPr/>
      </w:pPr>
      <w:r>
        <w:rPr>
          <w:rFonts w:cs="Arial" w:ascii="Arial" w:hAnsi="Arial"/>
          <w:b w:val="false"/>
          <w:bCs w:val="false"/>
          <w:i w:val="false"/>
          <w:iCs w:val="false"/>
          <w:sz w:val="24"/>
          <w:szCs w:val="24"/>
          <w:shd w:fill="FFFFFF" w:val="clear"/>
          <w:lang w:val="mn-Cyrl-MN"/>
        </w:rPr>
        <w:t xml:space="preserve">61.5 хувийн саналаар дэмжигдлээ. </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b/>
          <w:bCs/>
          <w:i/>
          <w:iCs/>
          <w:sz w:val="24"/>
          <w:szCs w:val="24"/>
          <w:lang w:val="mn-Cyrl-MN"/>
        </w:rPr>
        <w:t xml:space="preserve">23. </w:t>
      </w:r>
      <w:r>
        <w:rPr>
          <w:rFonts w:cs="Arial" w:ascii="Arial" w:hAnsi="Arial"/>
          <w:sz w:val="24"/>
          <w:szCs w:val="24"/>
        </w:rPr>
        <w:t>Төслийн 22-25 дугаар зүйлийг бүхэлд нь хасах</w:t>
      </w:r>
      <w:r>
        <w:rPr>
          <w:rFonts w:cs="Arial" w:ascii="Arial" w:hAnsi="Arial"/>
          <w:sz w:val="24"/>
          <w:szCs w:val="24"/>
          <w:lang w:val="mn-Cyrl-MN"/>
        </w:rPr>
        <w:t xml:space="preserve"> </w:t>
      </w:r>
      <w:r>
        <w:rPr>
          <w:rFonts w:cs="Arial" w:ascii="Arial" w:hAnsi="Arial"/>
          <w:b w:val="false"/>
          <w:bCs w:val="false"/>
          <w:i w:val="false"/>
          <w:iCs w:val="false"/>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13</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13</w:t>
      </w:r>
    </w:p>
    <w:p>
      <w:pPr>
        <w:pStyle w:val="NormalWeb"/>
        <w:spacing w:before="0" w:after="0"/>
        <w:ind w:left="0" w:right="0" w:firstLine="720"/>
        <w:jc w:val="both"/>
        <w:rPr/>
      </w:pPr>
      <w:r>
        <w:rPr>
          <w:rFonts w:cs="Arial" w:ascii="Arial" w:hAnsi="Arial"/>
          <w:b w:val="false"/>
          <w:bCs w:val="false"/>
          <w:i w:val="false"/>
          <w:iCs w:val="false"/>
          <w:sz w:val="24"/>
          <w:szCs w:val="24"/>
          <w:shd w:fill="FFFFFF" w:val="clear"/>
          <w:lang w:val="mn-Cyrl-MN"/>
        </w:rPr>
        <w:t xml:space="preserve">100 хувийн саналаар дэмжигдлээ. </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b/>
          <w:bCs/>
          <w:i/>
          <w:iCs/>
          <w:sz w:val="24"/>
          <w:szCs w:val="24"/>
          <w:lang w:val="mn-Cyrl-MN"/>
        </w:rPr>
        <w:t xml:space="preserve">24. </w:t>
      </w:r>
      <w:r>
        <w:rPr>
          <w:rFonts w:cs="Arial" w:ascii="Arial" w:hAnsi="Arial"/>
          <w:sz w:val="24"/>
          <w:szCs w:val="24"/>
        </w:rPr>
        <w:t>Төслийн 27 дугаар зүйлийг 22 дугаар зүйл болгож, дараах байдлаар томъёолох</w:t>
      </w:r>
      <w:r>
        <w:rPr>
          <w:rFonts w:cs="Arial" w:ascii="Arial" w:hAnsi="Arial"/>
          <w:sz w:val="24"/>
          <w:szCs w:val="24"/>
          <w:lang w:val="en-US"/>
        </w:rPr>
        <w:t>:</w:t>
      </w:r>
      <w:r>
        <w:rPr>
          <w:rFonts w:cs="Arial" w:ascii="Arial" w:hAnsi="Arial"/>
          <w:sz w:val="24"/>
          <w:szCs w:val="24"/>
        </w:rPr>
        <w:t xml:space="preserve"> </w:t>
      </w:r>
    </w:p>
    <w:p>
      <w:pPr>
        <w:pStyle w:val="Normal"/>
        <w:spacing w:before="0" w:after="0"/>
        <w:ind w:left="0" w:right="0" w:firstLine="720"/>
        <w:jc w:val="both"/>
        <w:rPr/>
      </w:pPr>
      <w:r>
        <w:rPr/>
      </w:r>
    </w:p>
    <w:p>
      <w:pPr>
        <w:pStyle w:val="Normal"/>
        <w:spacing w:before="0" w:after="0"/>
        <w:ind w:left="0" w:right="0" w:firstLine="720"/>
        <w:jc w:val="both"/>
        <w:rPr/>
      </w:pPr>
      <w:r>
        <w:rPr>
          <w:rFonts w:eastAsia="Arial" w:cs="Arial" w:ascii="Arial" w:hAnsi="Arial"/>
          <w:b/>
          <w:bCs/>
          <w:sz w:val="24"/>
          <w:szCs w:val="24"/>
        </w:rPr>
        <w:t>“</w:t>
      </w:r>
      <w:r>
        <w:rPr>
          <w:rFonts w:cs="Arial" w:ascii="Arial" w:hAnsi="Arial"/>
          <w:b/>
          <w:bCs/>
          <w:sz w:val="24"/>
          <w:szCs w:val="24"/>
        </w:rPr>
        <w:t>22 дугаар зүйл. Хууль хүчин төгөлдөр болох</w:t>
      </w:r>
    </w:p>
    <w:p>
      <w:pPr>
        <w:pStyle w:val="Normal"/>
        <w:spacing w:before="0" w:after="0"/>
        <w:ind w:left="0" w:right="0" w:firstLine="720"/>
        <w:rPr/>
      </w:pPr>
      <w:r>
        <w:rPr>
          <w:rFonts w:eastAsia="Arial" w:cs="Arial" w:ascii="Arial" w:hAnsi="Arial"/>
          <w:b/>
          <w:sz w:val="24"/>
          <w:szCs w:val="24"/>
        </w:rPr>
        <w:t xml:space="preserve"> </w:t>
      </w:r>
    </w:p>
    <w:p>
      <w:pPr>
        <w:pStyle w:val="Normal"/>
        <w:spacing w:before="0" w:after="0"/>
        <w:ind w:left="0" w:right="0" w:firstLine="720"/>
        <w:jc w:val="both"/>
        <w:rPr/>
      </w:pPr>
      <w:r>
        <w:rPr>
          <w:rFonts w:eastAsia="Arial" w:cs="Arial" w:ascii="Arial" w:hAnsi="Arial"/>
          <w:sz w:val="24"/>
          <w:szCs w:val="24"/>
        </w:rPr>
        <w:t xml:space="preserve"> </w:t>
      </w:r>
      <w:r>
        <w:rPr>
          <w:rFonts w:cs="Arial" w:ascii="Arial" w:hAnsi="Arial"/>
          <w:sz w:val="24"/>
          <w:szCs w:val="24"/>
        </w:rPr>
        <w:t xml:space="preserve">22.1.Энэ хуулийг 2016 оны 09 дүгээр сарын 01-ний өдрөөс эхлэн дагаж мөрдөнө.” </w:t>
      </w:r>
      <w:r>
        <w:rPr>
          <w:rFonts w:cs="Arial" w:ascii="Arial" w:hAnsi="Arial"/>
          <w:sz w:val="24"/>
          <w:szCs w:val="24"/>
          <w:lang w:val="mn-Cyrl-MN"/>
        </w:rPr>
        <w:t xml:space="preserve">гэсэн </w:t>
      </w:r>
      <w:r>
        <w:rPr>
          <w:rFonts w:cs="Arial" w:ascii="Arial" w:hAnsi="Arial"/>
          <w:b w:val="false"/>
          <w:bCs w:val="false"/>
          <w:i w:val="false"/>
          <w:iCs w:val="false"/>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13</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13</w:t>
      </w:r>
    </w:p>
    <w:p>
      <w:pPr>
        <w:pStyle w:val="Normal"/>
        <w:spacing w:before="0" w:after="0"/>
        <w:ind w:left="0" w:right="0" w:firstLine="720"/>
        <w:jc w:val="both"/>
        <w:rPr/>
      </w:pPr>
      <w:r>
        <w:rPr>
          <w:rFonts w:cs="Arial" w:ascii="Arial" w:hAnsi="Arial"/>
          <w:b w:val="false"/>
          <w:bCs w:val="false"/>
          <w:i w:val="false"/>
          <w:iCs w:val="false"/>
          <w:sz w:val="24"/>
          <w:szCs w:val="24"/>
          <w:shd w:fill="FFFFFF" w:val="clear"/>
          <w:lang w:val="mn-Cyrl-MN"/>
        </w:rPr>
        <w:t xml:space="preserve">100 хувийн саналаар дэмжигдлээ. </w:t>
      </w:r>
    </w:p>
    <w:p>
      <w:pPr>
        <w:pStyle w:val="Normal"/>
        <w:spacing w:before="0" w:after="0"/>
        <w:ind w:left="0" w:right="0" w:firstLine="720"/>
        <w:jc w:val="both"/>
        <w:rPr/>
      </w:pPr>
      <w:r>
        <w:rPr/>
      </w:r>
    </w:p>
    <w:p>
      <w:pPr>
        <w:pStyle w:val="Normal"/>
        <w:numPr>
          <w:ilvl w:val="0"/>
          <w:numId w:val="1"/>
        </w:numPr>
        <w:spacing w:before="0" w:after="0"/>
        <w:jc w:val="both"/>
        <w:rPr/>
      </w:pPr>
      <w:r>
        <w:rPr>
          <w:rFonts w:cs="Arial" w:ascii="Arial" w:hAnsi="Arial"/>
          <w:b w:val="false"/>
          <w:bCs w:val="false"/>
          <w:i w:val="false"/>
          <w:iCs w:val="false"/>
          <w:sz w:val="24"/>
          <w:szCs w:val="24"/>
          <w:lang w:val="mn-Cyrl-MN"/>
        </w:rPr>
        <w:t xml:space="preserve">Хуулийн төслийн талаар ажлын хэсгээс гаргасан найруулгын чанартай  саналын томьёоллоор санал хураалт явуулав.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sz w:val="24"/>
          <w:szCs w:val="24"/>
          <w:lang w:val="mn-Cyrl-MN"/>
        </w:rPr>
        <w:t xml:space="preserve">Д.Батцогт: - </w:t>
      </w:r>
      <w:r>
        <w:rPr>
          <w:rFonts w:cs="Arial" w:ascii="Arial" w:hAnsi="Arial"/>
          <w:b/>
          <w:bCs/>
          <w:i/>
          <w:iCs/>
          <w:sz w:val="24"/>
          <w:szCs w:val="24"/>
          <w:shd w:fill="FFFFFF" w:val="clear"/>
        </w:rPr>
        <w:t xml:space="preserve">1. </w:t>
      </w:r>
      <w:r>
        <w:rPr>
          <w:rFonts w:cs="Arial" w:ascii="Arial" w:hAnsi="Arial"/>
          <w:sz w:val="24"/>
          <w:szCs w:val="24"/>
          <w:shd w:fill="FFFFFF" w:val="clear"/>
        </w:rPr>
        <w:t>Төслийн 3.1-ийг “Хүүхдийг төрсөн цагаас нь эхлэн 18 насанд хүртэл эрхийг нь хангахад энэ хууль үйлчилнэ.” гэж, 4 дүгээр зүйлийн гарчгийн “Хүүхдийн эрхийг хамгаалах үндсэн зарчим” гэснийг “Хүүхдийн эрхийн үндсэн зарчим” гэж, 4.1 дэх хэсгийг “Хүүхдийн эрхийг хамгаалахад дараах зарчмыг баримтална:” гэж, 4.1.1 дэх хэсгийг “хүүхдийг ялгаварлан гадуурхахгүй байх;” гэж, 4.1.2 дахь заалтын “дээд ашиг сонирхлыг “ гэснийг “язгуур эрхийг” гэж, мөн “эрхийг” гэсний дараа “тэгш” гэж, 4.1.3 дахь заалтыг “Хүүхдийн нас, төлөвшлийн байдлыг харгалзан түүний үзэл бодолд хүндэтгэлтэй хандах;” гэж, 4.1.5 дахь заалтыг  “хүүхдийн эрхийг хангахад үндэсний уламжлалт зан заншил, ёс суртахууны үнэт зүйлд тулгуурлах;” гэж,  4.1.6 дахь заалтыг “Хүүхдийг нас, бие, сэтгэхүйн онцлогт тохирсон мэдээ, мэдээллээр хангах.” гэж өөрчлөх.</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i/>
          <w:iCs/>
          <w:sz w:val="24"/>
          <w:szCs w:val="24"/>
          <w:shd w:fill="FFFFFF" w:val="clear"/>
        </w:rPr>
        <w:t xml:space="preserve">2. </w:t>
      </w:r>
      <w:r>
        <w:rPr>
          <w:rFonts w:cs="Arial" w:ascii="Arial" w:hAnsi="Arial"/>
          <w:sz w:val="24"/>
          <w:szCs w:val="24"/>
          <w:shd w:fill="FFFFFF" w:val="clear"/>
        </w:rPr>
        <w:t>Төслийн 5.4 дэх хэсгийг “Хүүхэд төрөөс эмнэлгийн тусламж, тэтгэвэр, тэтгэмж, асрамж, халамж, хамгааллын үйлчилгээ авах эрхтэй.” гэж, 5.5 дахь хэсгийг “Монгол Улсын иргэн, Монгол Улсад байнга болон түр оршин суугаа гадаадын иргэн, харьяалалгүй хүний хүүхэд нь эцэг, эх, асран хамгаалагч, харгалзан дэмжигчийн хамт гадаадад цагаачлах, дүрвэх, байнга болон түр оршин суух, эх орондоо амьдрах эрхтэй.” гэж  өөрчлөх.</w:t>
      </w:r>
    </w:p>
    <w:p>
      <w:pPr>
        <w:pStyle w:val="Normal"/>
        <w:spacing w:before="0" w:after="0"/>
        <w:jc w:val="both"/>
        <w:rPr/>
      </w:pPr>
      <w:r>
        <w:rPr/>
      </w:r>
    </w:p>
    <w:p>
      <w:pPr>
        <w:pStyle w:val="Normal"/>
        <w:spacing w:before="0" w:after="0"/>
        <w:ind w:left="0" w:right="0" w:firstLine="720"/>
        <w:jc w:val="both"/>
        <w:rPr/>
      </w:pPr>
      <w:r>
        <w:rPr>
          <w:rFonts w:cs="Arial" w:ascii="Arial" w:hAnsi="Arial"/>
          <w:b/>
          <w:bCs/>
          <w:i/>
          <w:iCs/>
          <w:sz w:val="24"/>
          <w:szCs w:val="24"/>
        </w:rPr>
        <w:t xml:space="preserve">3. </w:t>
      </w:r>
      <w:r>
        <w:rPr>
          <w:rFonts w:cs="Arial" w:ascii="Arial" w:hAnsi="Arial"/>
          <w:sz w:val="24"/>
          <w:szCs w:val="24"/>
        </w:rPr>
        <w:t>Төслийн 7.1 дэх хэсгийн “Хүүхдийг гэр бүл, эцэг, эхээс нь хууль бусаар салгаж үл болно. Хүүхдийн эрх ашгийг хамгаалах зорилгоор зөвхөн хуульд заасан үндэслэл, журмын дагуу шүүхийн шийдвэрээр эцэг, эхээс нь тусгаарлаж болно. Энэ нөхцөлд хүүхэд төрийн асрамжид байна.” гэснийг “Хүүхэд гэмт хэрэг, зөрчил, хүчирхийлэл, бие махбодийн шийтгэл, сэтгэл санааны дарамт, үл хайхрах байдал болон мөлжлөгийн аливаа хэлбэрээс бүх орчинд хамгаалагдах эрхтэй.”гэж, 7.7 дахь хэсгийг “Хүүхдийн хамгаалагдах эрхтэй холбогдсон харилцааг хуулиар зохицуулна.” гэж өөрчлөх.</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i/>
          <w:iCs/>
          <w:sz w:val="24"/>
          <w:szCs w:val="24"/>
          <w:shd w:fill="FFFFFF" w:val="clear"/>
        </w:rPr>
        <w:t xml:space="preserve">4. </w:t>
      </w:r>
      <w:r>
        <w:rPr>
          <w:rFonts w:cs="Arial" w:ascii="Arial" w:hAnsi="Arial"/>
          <w:sz w:val="24"/>
          <w:szCs w:val="24"/>
          <w:shd w:fill="FFFFFF" w:val="clear"/>
        </w:rPr>
        <w:t>Төслийн 8.1, 8.2 дахь хэсгийг нэгтгэж “8.1.1.хүүхэд нас, бие, сэтгэхүйн онцлогт тохирсон хуулиар хориглоогүй арга хэмжээнд оролцох, эвлэлдэн нэгдэх” гэж, 8.6 дахь хэсгийг “8.1.3.хүүхэд өөрийн бүтээсэн зохиогчийн эрх, шинэ бүтээл, оновчтой саналыг хууль тогтоомжид заасны дагуу өмчлөх, түүний үр шимийг хүртэх  эрхтэй.” гэж өөрчлөх.</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i/>
          <w:iCs/>
          <w:sz w:val="24"/>
          <w:szCs w:val="24"/>
          <w:shd w:fill="FFFFFF" w:val="clear"/>
        </w:rPr>
        <w:t xml:space="preserve">5. </w:t>
      </w:r>
      <w:r>
        <w:rPr>
          <w:rFonts w:cs="Arial" w:ascii="Arial" w:hAnsi="Arial"/>
          <w:sz w:val="24"/>
          <w:szCs w:val="24"/>
          <w:shd w:fill="FFFFFF" w:val="clear"/>
        </w:rPr>
        <w:t>Төслийн 9 дүгээр зүйлийн гарчгийн “Хүүхдийн журамт үүрэг” гэснийг “Хүүхдийн хүмүүжил, төлөвшил” гэж, 9.1 дэх хэсгийг “Хүүхдийг хүмүүжүүлэх нь хүүхдэд бие хүний сайн сайхан шинж байдал, зөв үйл, ёс суртахууны үнэт чанаруудыг төлөвшүүлэх тасралтгүй үйл ажиллагаа байна. Хүүхдийг хүмүүжүүлэхэд дараах чиглэлийг баримтална:” гэж, 9.1.1 дэх хэсгийг  “эцэг эхээ хайрлах, бусдыг хүндэтгэх, туслах;” гэж, 9.1.3 дахь хэсгийг “зохих насанд нь сургуулийн өмнөх, бага, дунд боловсролыг эзэмшүүлэх;” гэж, 9.1.4 дэх хэсгийг хууль ёсыг сахих, үндэсний өв уламжлалаа дээдлэн хүндэтгэх” гэж, 9.1.5 дахь хэсгийг “эрүүл мэндээ болон өөрийгөө хамгаалах, амьдрах арга ухааны дадал, чадвар эзэмшүүлэх;” гэж тус тус өөрчлөх.</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i/>
          <w:iCs/>
          <w:sz w:val="24"/>
          <w:szCs w:val="24"/>
        </w:rPr>
        <w:t xml:space="preserve">6. </w:t>
      </w:r>
      <w:r>
        <w:rPr>
          <w:rFonts w:cs="Arial" w:ascii="Arial" w:hAnsi="Arial"/>
          <w:sz w:val="24"/>
          <w:szCs w:val="24"/>
        </w:rPr>
        <w:t>Төслийн 10.1.1 дэх заалтыг “хүүхдэд гэр бүлдээ аз жаргалтай, хайр халамжтай, бүхий л талаар хөгжих орчинг бүрдүүлэх;” гэж, 10.1.2 дахь заалтыг “хүүхдээ хүмүүжүүлэх, харилцааны соёл төлөвшүүлэх;” гэж, 10.1.3 дахь заалтыг “хүүхдийн хөгжил, эрүүл мэндэд сөрөг нөлөө үзүүлж болзошгүй эрсдэлт нөхцөлөөс урьдчилан сэргийлэх, хамгаалах;” гэж, 10.1.7 дахь заалтыг “хүүхдийг хууль тогтоомжид заасан нийгмийн үйлчилгээнд хамруулах;” гэж, 10.1.9 дэх заалтын “хүндэтгэх, саналаа чөлөөтэй илэрхийлэх боломжийг бүрдүүлэх;” гэснийг  “хүндэтгэн сонсож,  шийдвэр гаргах;” гэж, 10.1.10 дахь заалтыг “хүүхдээ хөгжиж, төлөвшихэд нь дэмжин туслах;” гэж, 10.1.11 дэх заалтыг “хууль тогтоомжид заасны дагуу хүүхдийнхээ өмнөөс хариуцлага хүлээх;” гэж, 10.1.13 дахь заалтыг “хүүхдийг наад захын хэрэгцээт зүйлээр хангах;” гэж тус тус өөрчлөх.</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i/>
          <w:iCs/>
          <w:sz w:val="24"/>
          <w:szCs w:val="24"/>
          <w:shd w:fill="FFFFFF" w:val="clear"/>
        </w:rPr>
        <w:t xml:space="preserve">7. </w:t>
      </w:r>
      <w:r>
        <w:rPr>
          <w:rFonts w:cs="Arial" w:ascii="Arial" w:hAnsi="Arial"/>
          <w:sz w:val="24"/>
          <w:szCs w:val="24"/>
          <w:shd w:fill="FFFFFF" w:val="clear"/>
        </w:rPr>
        <w:t xml:space="preserve">Төслийн Гуравдугаар бүлгийн гарчгийг </w:t>
      </w:r>
      <w:r>
        <w:rPr>
          <w:rFonts w:cs="Arial" w:ascii="Arial" w:hAnsi="Arial"/>
          <w:b/>
          <w:bCs/>
          <w:sz w:val="24"/>
          <w:szCs w:val="24"/>
          <w:shd w:fill="FFFFFF" w:val="clear"/>
        </w:rPr>
        <w:t xml:space="preserve">“ХҮҮХДИЙН ЭРХИЙГ ХАНГАХАД ТӨР, ИРГЭН, ХУУЛИЙН ЭТГЭЭДИЙН ҮҮРЭГ, ОРОЛЦОО” </w:t>
      </w:r>
      <w:r>
        <w:rPr>
          <w:rFonts w:cs="Arial" w:ascii="Arial" w:hAnsi="Arial"/>
          <w:sz w:val="24"/>
          <w:szCs w:val="24"/>
          <w:shd w:fill="FFFFFF" w:val="clear"/>
        </w:rPr>
        <w:t>гэж, 11 дүгээр зүйлийн гарчгийн “Улсын Их Хурлын бүрэн эрх” гэснийг “Улсын Их Хурал,  нутгийн өөрөө удирдах байгууллагын бүрэн эрх” гэж, 11.1 дэх хэсгийг “Хүүхдийн эрхийг хангах талаар Улсын Их Хурал, нутгийн өөрөө удирдах байгууллага нь дараах бүрэн эрхийг хэрэгжүүлнэ:” гэж, 13 дугаар зүйлийн “бүрэн эрх” гэснийг “үүрэг, оролцоо” гэж, 13.1 дэх хэсгийг “Хүүхдийн эрхийг хангах, хамгаалахад хүүхэд, гэр бүлийн хөгжлийн асуудал эрхэлсэн төрийн захиргааны төв байгууллага нь дараах тэргүүлэх чиг үүргийг гүйцэтгэж оролцоно:” гэж өөрчлөх.</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i/>
          <w:iCs/>
          <w:sz w:val="24"/>
          <w:szCs w:val="24"/>
          <w:shd w:fill="FFFFFF" w:val="clear"/>
        </w:rPr>
        <w:t xml:space="preserve">8. </w:t>
      </w:r>
      <w:r>
        <w:rPr>
          <w:rFonts w:cs="Arial" w:ascii="Arial" w:hAnsi="Arial"/>
          <w:sz w:val="24"/>
          <w:szCs w:val="24"/>
          <w:shd w:fill="FFFFFF" w:val="clear"/>
        </w:rPr>
        <w:t>Төслийн 14 дүгээр зүйлийн “бүрэн эрх” гэснийг “үүрэг, оролцоо” гэж, 14.1, 14.2 дахь хэсгийг хасаж, нэгтгэн “14.1.Хүүхэд, гэр бүлийн хөгжлийн асуудал эрхэлсэн төрийн захиргааны байгууллага нь хүүхдийн эрхийг хангах талаар дараах үндсэн чиг үүргийг хэрэгжүүлж оролцоно:” гэж, 14.2.1 дэх заалтыг “ 14.1.1. хүүхдийн эрхийг хангах, хамгаалах талаарх хууль тогтоомж, төрийн бодлого, хөтөлбөрийг хэрэгжүүлэх ажлыг зохион байгуулах;” гэж, 14.2.2 дахь заалтыг “14.1.2.хүүхдийн эрхийг хангах талаарх хууль тогтоомжийн хэрэгжилтэд хяналт тавих;” гэж, 14.2.3 дахь заалтыг “14.1.3.орон нутгийн салбар, нэгжийг мэргэжил, арга зүйн удирдлагаар хангаж, бусад байгууллагын уялдаа холбоог зохицуулах, ажлын гүйцэтгэлийн тайланг үнэлэх;” гэж, 14.2.4 дэх заалтыг “14.1.4.хүүхдийн эрх зөрчигдөхөөс урьдчилан сэргийлэх, төрийн байгууллага, хуулийн этгээдэд зөвлөгөө өгөх, арга зүйн дэмжлэг үзүүлэх, хуулиар заасан чиг үүргийг хэрэгжүүлэх замаар хяналт тавих;” гэж, 14.2.5 дахь заалтыг 14.1.5 дахь заалт болгож, “дадлагажуулах” гэснийг “ мэргэшүүлэх” гэж, 14.2.7 дахь хэсгийг 14.1.6 болгож “хүүхдийн эрхийн талаар мэдээллийн сан бүрдүүлж, ашиглах;” гэж, 14.2.8 дахь хэсгийг 14.1.7 болгож “хүүхдийн эрхийг хангахад дэмжлэг үзүүлж, амжилт гаргасан хуулийн этгээдийг алдаршуулах, шагнаж урамшуулах;” гэж, 14.3 дахь хэсгийг 14.2 болгож,  “14.2.7-д” гэснийг “14.1.6-д” гэж, 14.4 болон 14.5 дахь хэсгүүдийг нэгтгэж, “14.3.Хүүхэд, гэр бүлийн хөгжлийн асуудал эрхэлсэн төрийн захиргааны байгууллага нь сургалт, судалгаа, мэдээллийн төвтэй байх бөгөөд төвийн ажиллах дүрмийг хүүхэд, гэр бүлийн хөгжлийн асуудал эрхэлсэн Засгийн газрын гишүүн батална.” гэж өөрчлөх.</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i/>
          <w:iCs/>
          <w:sz w:val="24"/>
          <w:szCs w:val="24"/>
        </w:rPr>
        <w:t xml:space="preserve">9. </w:t>
      </w:r>
      <w:r>
        <w:rPr>
          <w:rFonts w:cs="Arial" w:ascii="Arial" w:hAnsi="Arial"/>
          <w:sz w:val="24"/>
          <w:szCs w:val="24"/>
        </w:rPr>
        <w:t>Төслийн 1</w:t>
      </w:r>
      <w:r>
        <w:rPr>
          <w:rFonts w:cs="Arial" w:ascii="Arial" w:hAnsi="Arial"/>
          <w:sz w:val="24"/>
          <w:szCs w:val="24"/>
          <w:lang w:val="en-US"/>
        </w:rPr>
        <w:t>5</w:t>
      </w:r>
      <w:r>
        <w:rPr>
          <w:rFonts w:cs="Arial" w:ascii="Arial" w:hAnsi="Arial"/>
          <w:sz w:val="24"/>
          <w:szCs w:val="24"/>
        </w:rPr>
        <w:t>.1.6 дахь заалтын “14.3-т” гэснийг “14.2-т” гэж, “доод” гэснийг “анхан” гэж, “төрийн бус байгууллага, аж ахуйн нэгжээс” гэснийг  “хуулийн этгээдээс” гэж, “дээд шатны” гэснийг “төв” гэж, 15.2 дахь хэсгийг  “15.2.Хүүхэд, гэр бүлийн хөгжлийн нийгмийн ажилтны ажлын шалгуур үзүүлэлтийг хүүхдийн эрхийг хангах талаар явуулсан ажил, үйлчилгээний үр дүнгээр үнэлнэ.” гэж, 15.3 дахь хэсгийн “багш, нийгмийн ажилтан, сэтгэл зүйч, эрх зүйч, гэр бүл судлаач мэргэжилтэй” гэснийг “хүмүүнлэгийн болон нийгмийн ухааны чиглэлээр дээд боловсрол эзэмшсэн” гэж өөрчлөх.</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i/>
          <w:iCs/>
          <w:sz w:val="24"/>
          <w:szCs w:val="24"/>
        </w:rPr>
        <w:t xml:space="preserve">10. </w:t>
      </w:r>
      <w:r>
        <w:rPr>
          <w:rFonts w:cs="Arial" w:ascii="Arial" w:hAnsi="Arial"/>
          <w:sz w:val="24"/>
          <w:szCs w:val="24"/>
        </w:rPr>
        <w:t>Төслийн 16.1 дэх хэсгийг “Хүүхдийн эрхийг хангах талаарх салбар дундын үйл ажиллагааг үндэсний болон орон нутгийн түвшинд уялдуулан зохицуулах чиг үүрэг бүхий Хүүхдийн төлөө үндэсний зөвлөлийг  Монгол Улсын Ерөнхий сайд, орон нутагт Хүүхдийн төлөө зөвлөлийг аймаг, нийслэл, сум, дүүргийн Засаг дарга тус тус тэргүүлнэ.” гэж, 16.2 дахь хэсгийг “Зөвлөлийн бүрэлдэхүүнд төрийн байгууллага, хуулийн этгээд, иргэдийн төлөөлөл оролцох бөгөөд бүрэлдэхүүнийг Зөвлөлийн тэргүүн батална.” гэж, 16.3 дахь хэсгийг “Хүүхдийн төлөө зөвлөлийн дүрмийг тухайн зөвлөл батална.” гэж, 16.4.2 дахь заалтын “төрийн бус болон аж ахуйн нэгж байгууллагад” гэснийг “хуулийн этгээдэд” гэж өөрчлөх.</w:t>
      </w:r>
    </w:p>
    <w:p>
      <w:pPr>
        <w:pStyle w:val="Normal"/>
        <w:spacing w:before="0" w:after="0"/>
        <w:ind w:left="0" w:right="0" w:firstLine="720"/>
        <w:jc w:val="both"/>
        <w:rPr/>
      </w:pPr>
      <w:r>
        <w:rPr/>
      </w:r>
    </w:p>
    <w:p>
      <w:pPr>
        <w:pStyle w:val="Normal"/>
        <w:spacing w:lineRule="atLeast" w:line="100" w:before="0" w:after="0"/>
        <w:ind w:left="0" w:right="0" w:firstLine="720"/>
        <w:jc w:val="both"/>
        <w:rPr/>
      </w:pPr>
      <w:r>
        <w:rPr>
          <w:rFonts w:cs="Arial" w:ascii="Arial" w:hAnsi="Arial"/>
          <w:b/>
          <w:bCs/>
          <w:i/>
          <w:iCs/>
          <w:sz w:val="24"/>
          <w:szCs w:val="24"/>
          <w:lang w:val="mn-Cyrl-MN"/>
        </w:rPr>
        <w:t xml:space="preserve">11. </w:t>
      </w:r>
      <w:r>
        <w:rPr>
          <w:rFonts w:cs="Arial" w:ascii="Arial" w:hAnsi="Arial"/>
          <w:b w:val="false"/>
          <w:bCs w:val="false"/>
          <w:i w:val="false"/>
          <w:iCs w:val="false"/>
          <w:sz w:val="24"/>
          <w:szCs w:val="24"/>
          <w:lang w:val="mn-Cyrl-MN"/>
        </w:rPr>
        <w:t xml:space="preserve">Төслийн 20 дугаар зүйлийн гарчгийн “Аймаг, нийслэл, сум, дүүргийн Засаг даргын бүрэн эрх” гэснийг </w:t>
      </w:r>
      <w:r>
        <w:rPr>
          <w:rFonts w:cs="Arial" w:ascii="Arial" w:hAnsi="Arial"/>
          <w:b/>
          <w:bCs/>
          <w:i w:val="false"/>
          <w:iCs w:val="false"/>
          <w:sz w:val="24"/>
          <w:szCs w:val="24"/>
          <w:lang w:val="mn-Cyrl-MN"/>
        </w:rPr>
        <w:t>“17 дугаар зүйл. Бүх шатны Засаг даргын үүрэг, оролцоо”</w:t>
      </w:r>
      <w:r>
        <w:rPr>
          <w:rFonts w:cs="Arial" w:ascii="Arial" w:hAnsi="Arial"/>
          <w:b w:val="false"/>
          <w:bCs w:val="false"/>
          <w:i w:val="false"/>
          <w:iCs w:val="false"/>
          <w:sz w:val="24"/>
          <w:szCs w:val="24"/>
          <w:lang w:val="mn-Cyrl-MN"/>
        </w:rPr>
        <w:t xml:space="preserve"> гэж, 20.1 дэх хэсгийн “Аймаг, нийслэл, сум, дүүргийн” гэснийг “17.1. Бүх шатны” гэж, 20.1.1 заалтын “даргалах” гэснийг “17.1.1...тэргүүлэх” гэж, 20.1.2 дахь заалтыг “17.1.2.хүүхдийн эрхийг хангах тухай хууль тогтоомжийн биелэлтийг хангах арга хэмжээг авах, энэ талаар гарсан санал, санаачилгыг дэмжих, нутаг дэвсгэрийн хэмжээнд зохион байгуулах;” гэж, 20.1.3 дахь заалтыг “17.1.3.тухайн шатны иргэдийн Төлөөлөгчдийн Хурлаар тухайн жилд  хүүхдийн эрхийг хангах үйл ажиллагаанд шаардагдах төсвийг батлуулж, хэрэгжүүлэх, үр дүнг тухайн шатны иргэдийн Төлөөлөгчдийн Хуралд тайлагнаж, олон нийтэд мэдээлэх;” гэж, 20.1.6 дахь заалтын “аж ахуйн нэгж, байгууллагыг” гэснийг “хуулийн этгээдийг” гэж өөрчлөх гэсэн найруулгын саналуудыг бүхэлд нь </w:t>
      </w:r>
      <w:r>
        <w:rPr>
          <w:rFonts w:cs="Arial" w:ascii="Arial" w:hAnsi="Arial"/>
          <w:b w:val="false"/>
          <w:bCs w:val="false"/>
          <w:i w:val="false"/>
          <w:iCs w:val="false"/>
          <w:sz w:val="24"/>
          <w:szCs w:val="24"/>
          <w:shd w:fill="FFFFFF" w:val="clear"/>
          <w:lang w:val="mn-Cyrl-MN"/>
        </w:rPr>
        <w:t>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12</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1</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13</w:t>
      </w:r>
    </w:p>
    <w:p>
      <w:pPr>
        <w:pStyle w:val="Normal"/>
        <w:spacing w:lineRule="atLeast" w:line="100" w:before="0" w:after="0"/>
        <w:ind w:left="0" w:right="0" w:firstLine="720"/>
        <w:jc w:val="both"/>
        <w:rPr/>
      </w:pPr>
      <w:r>
        <w:rPr>
          <w:rFonts w:cs="Arial" w:ascii="Arial" w:hAnsi="Arial"/>
          <w:b w:val="false"/>
          <w:bCs w:val="false"/>
          <w:i w:val="false"/>
          <w:iCs w:val="false"/>
          <w:sz w:val="24"/>
          <w:szCs w:val="24"/>
          <w:shd w:fill="FFFFFF" w:val="clear"/>
          <w:lang w:val="mn-Cyrl-MN"/>
        </w:rPr>
        <w:t xml:space="preserve">92.3 хувийн саналаар дэмжигдлээ. </w:t>
      </w:r>
    </w:p>
    <w:p>
      <w:pPr>
        <w:pStyle w:val="Normal"/>
        <w:spacing w:lineRule="atLeast" w:line="100" w:before="0" w:after="0"/>
        <w:ind w:left="0" w:right="0" w:firstLine="72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u w:val="none"/>
          <w:lang w:val="mn-Cyrl-MN"/>
        </w:rPr>
        <w:tab/>
        <w:t xml:space="preserve">Байнгын хорооноос гарах санал, дүгнэлтийг Улсын Их Хурлын гишүүн С.Одонтуяа Улсын Их Хурлын чуулганы нэгдсэн хуралдаанд танилцуулахаар тогтов. </w:t>
      </w:r>
    </w:p>
    <w:p>
      <w:pPr>
        <w:pStyle w:val="Normal"/>
        <w:spacing w:lineRule="atLeast" w:line="100" w:before="0" w:after="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u w:val="none"/>
          <w:lang w:val="mn-Cyrl-MN"/>
        </w:rPr>
        <w:tab/>
        <w:t xml:space="preserve">Уг асуудлыг 10 цаг 50 минутад хэлэлцэж дуусав. </w:t>
      </w:r>
    </w:p>
    <w:p>
      <w:pPr>
        <w:pStyle w:val="Normal"/>
        <w:spacing w:lineRule="atLeast" w:line="100" w:before="0" w:after="0"/>
        <w:ind w:left="0" w:right="0" w:firstLine="720"/>
        <w:jc w:val="both"/>
        <w:rPr/>
      </w:pPr>
      <w:r>
        <w:rPr/>
      </w:r>
    </w:p>
    <w:p>
      <w:pPr>
        <w:pStyle w:val="BodyTextIndent3"/>
        <w:spacing w:lineRule="atLeast" w:line="100" w:before="0" w:after="0"/>
        <w:ind w:left="0" w:right="0" w:hanging="0"/>
        <w:rPr/>
      </w:pPr>
      <w:r>
        <w:rPr>
          <w:rFonts w:cs="Arial" w:ascii="Arial" w:hAnsi="Arial"/>
          <w:b/>
          <w:bCs/>
          <w:i/>
          <w:iCs/>
          <w:sz w:val="24"/>
          <w:szCs w:val="24"/>
          <w:lang w:val="mn-Cyrl-MN"/>
        </w:rPr>
        <w:tab/>
        <w:t>Хоёр. Хүүхэд хамгааллын тухай болон холбогдох бусад хуулийн төслүүд /</w:t>
      </w:r>
      <w:r>
        <w:rPr>
          <w:rFonts w:cs="Arial" w:ascii="Arial" w:hAnsi="Arial"/>
          <w:b w:val="false"/>
          <w:bCs w:val="false"/>
          <w:i/>
          <w:iCs/>
          <w:sz w:val="24"/>
          <w:szCs w:val="24"/>
          <w:lang w:val="mn-Cyrl-MN"/>
        </w:rPr>
        <w:t>Засгийн газар 2015.05.11-ний өдөр өргөн мэдүүлсэн, анхны хэлэлцүүлэг</w:t>
      </w:r>
      <w:r>
        <w:rPr>
          <w:rFonts w:cs="Arial" w:ascii="Arial" w:hAnsi="Arial"/>
          <w:b/>
          <w:bCs/>
          <w:i/>
          <w:iCs/>
          <w:sz w:val="24"/>
          <w:szCs w:val="24"/>
          <w:lang w:val="mn-Cyrl-MN"/>
        </w:rPr>
        <w:t>/</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bCs/>
          <w:i/>
          <w:iCs/>
          <w:sz w:val="24"/>
          <w:szCs w:val="24"/>
          <w:lang w:val="mn-Cyrl-MN"/>
        </w:rPr>
        <w:tab/>
      </w:r>
      <w:r>
        <w:rPr>
          <w:rFonts w:cs="Arial" w:ascii="Arial" w:hAnsi="Arial"/>
          <w:b w:val="false"/>
          <w:bCs w:val="false"/>
          <w:i w:val="false"/>
          <w:iCs w:val="false"/>
          <w:sz w:val="24"/>
          <w:szCs w:val="24"/>
          <w:lang w:val="mn-Cyrl-MN"/>
        </w:rPr>
        <w:t xml:space="preserve">Хэлэлцэж буй асуудалтай холбогдуулан Хүний амын хөгжил, нийгмийн хамгааллын яамны Хүн амын хөгжлийн бодлогын хэрэгжилтийг зохицуулах газрын дарга Д.Амарсайхан, мөн яамны Хүн амын хөгжлийн бодлогын хэрэгжилтийг зохицуулах газрын Хүүхэд, гэр бүлийн хөгжлийн  хэлтсийн дарга Х.Баавгай, мөн газрын Хүүхэд, гэр бүлийн хөгжлийн хэлтсийн мэргэжилтэн Ж.Шийлэгпүрэв, Хууль сахиулах их сургуулийн эрдэм шинжилгээний хүрээлэнгийн эрхлэгч Г.Оюунболд, Сургуулийн нийгмийн ажилтны нийгэмлэгийн тэргүүн Б.Мөнхжаргал, Монголын хүүхдийн эрхийн үндэсний төвийн тэргүүн П.Цэвээн, Хүүхдийн эрхийн сургалт, судалгааны хүрээлэнгийн захирал  Б.Жавзанхүү нар оролцов.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Хуралдаанд Нийгмийн бодлого, боловсрол, соёл, шинжлэх ухааны байнгын хорооны ажлын албаны ахлах зөвлөх Л.Лхагвасүрэн, зөвлөх О.Баяраа  нар байлцав.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 Хуулиудын төслийг анхны хэлэлцүүлэгт бэлтгэсэн талаар ажлын хэсгээс гаргасан санал, дүгнэлтийг ажлын хэсгийн ахлагч, Улсын Их Хурлын гишүүн С.Одонтуяа танилцуулав.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Танилцуулгатай холбогдуулан Улсын Их Хурлын гишүүдээс асуулт гараагүй болно. </w:t>
      </w:r>
    </w:p>
    <w:p>
      <w:pPr>
        <w:pStyle w:val="BodyTextIndent3"/>
        <w:spacing w:lineRule="atLeast" w:line="100" w:before="0" w:after="0"/>
        <w:ind w:left="0" w:right="0" w:hanging="0"/>
        <w:rPr/>
      </w:pPr>
      <w:r>
        <w:rPr/>
      </w:r>
    </w:p>
    <w:p>
      <w:pPr>
        <w:pStyle w:val="BodyTextIndent3"/>
        <w:numPr>
          <w:ilvl w:val="0"/>
          <w:numId w:val="2"/>
        </w:numPr>
        <w:spacing w:lineRule="atLeast" w:line="100" w:before="0" w:after="0"/>
        <w:rPr/>
      </w:pPr>
      <w:r>
        <w:rPr>
          <w:rFonts w:cs="Arial" w:ascii="Arial" w:hAnsi="Arial"/>
          <w:b w:val="false"/>
          <w:bCs w:val="false"/>
          <w:i w:val="false"/>
          <w:iCs w:val="false"/>
          <w:sz w:val="24"/>
          <w:szCs w:val="24"/>
          <w:lang w:val="mn-Cyrl-MN"/>
        </w:rPr>
        <w:t xml:space="preserve">Хуулийн төслийн талаар ажлын хэсгээс гаргасан зарчмын зөрүүтэй саналын томьёоллоор санал хураалт явуулав.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Style w:val="StrongEmphasis"/>
          <w:rFonts w:cs="Arial" w:ascii="Arial" w:hAnsi="Arial"/>
          <w:i w:val="false"/>
          <w:iCs w:val="false"/>
          <w:sz w:val="24"/>
          <w:szCs w:val="24"/>
          <w:lang w:val="mn-Cyrl-MN"/>
        </w:rPr>
        <w:t xml:space="preserve">Д.Батцогт: - </w:t>
      </w:r>
      <w:r>
        <w:rPr>
          <w:rStyle w:val="StrongEmphasis"/>
          <w:rFonts w:cs="Arial" w:ascii="Arial" w:hAnsi="Arial"/>
          <w:b/>
          <w:bCs/>
          <w:i/>
          <w:iCs/>
          <w:sz w:val="24"/>
          <w:szCs w:val="24"/>
          <w:lang w:val="mn-Cyrl-MN"/>
        </w:rPr>
        <w:t>1.</w:t>
      </w:r>
      <w:r>
        <w:rPr>
          <w:rFonts w:cs="Arial" w:ascii="Arial" w:hAnsi="Arial"/>
          <w:b w:val="false"/>
          <w:bCs w:val="false"/>
          <w:i w:val="false"/>
          <w:iCs w:val="false"/>
          <w:sz w:val="24"/>
          <w:szCs w:val="24"/>
          <w:lang w:val="mn-Cyrl-MN"/>
        </w:rPr>
        <w:t xml:space="preserve"> </w:t>
      </w:r>
      <w:r>
        <w:rPr>
          <w:rFonts w:cs="Arial" w:ascii="Arial" w:hAnsi="Arial"/>
          <w:b w:val="false"/>
          <w:bCs w:val="false"/>
          <w:sz w:val="24"/>
          <w:szCs w:val="24"/>
          <w:lang w:val="mn-Cyrl-MN"/>
        </w:rPr>
        <w:t xml:space="preserve">Төслийн 1 дүгээр зүйлийн 1.1 дэх хэсгийг бүхэлд нь “Энэ хуулийн зорилт нь хүүхэд хамгааллын </w:t>
      </w:r>
      <w:r>
        <w:rPr>
          <w:rFonts w:cs="Arial" w:ascii="Arial" w:hAnsi="Arial"/>
          <w:b w:val="false"/>
          <w:bCs w:val="false"/>
          <w:color w:val="000000"/>
          <w:sz w:val="24"/>
          <w:szCs w:val="24"/>
          <w:lang w:val="mn-Cyrl-MN"/>
        </w:rPr>
        <w:t>үндэсний тогтолцоо, оролцогч талуудын харилцааг</w:t>
      </w:r>
      <w:r>
        <w:rPr>
          <w:rFonts w:cs="Arial" w:ascii="Arial" w:hAnsi="Arial"/>
          <w:b w:val="false"/>
          <w:bCs w:val="false"/>
          <w:sz w:val="24"/>
          <w:szCs w:val="24"/>
          <w:lang w:val="mn-Cyrl-MN"/>
        </w:rPr>
        <w:t xml:space="preserve"> тодорхойлж, хүүхдийг </w:t>
      </w:r>
      <w:r>
        <w:rPr>
          <w:rFonts w:cs="Arial" w:ascii="Arial" w:hAnsi="Arial"/>
          <w:b w:val="false"/>
          <w:bCs w:val="false"/>
          <w:color w:val="000000"/>
          <w:sz w:val="24"/>
          <w:szCs w:val="24"/>
          <w:lang w:val="mn-Cyrl-MN"/>
        </w:rPr>
        <w:t>үл хайхрах байдал, дарамт</w:t>
      </w:r>
      <w:r>
        <w:rPr>
          <w:rFonts w:cs="Arial" w:ascii="Arial" w:hAnsi="Arial"/>
          <w:b w:val="false"/>
          <w:bCs w:val="false"/>
          <w:sz w:val="24"/>
          <w:szCs w:val="24"/>
          <w:lang w:val="mn-Cyrl-MN"/>
        </w:rPr>
        <w:t xml:space="preserve">, мөлжлөг, хүчирхийллийн бүх хэлбэр, эрсдэлт нөхцөлд өртөхөөс урьдчилан сэргийлэх, хамгаалах, хариу </w:t>
      </w:r>
      <w:r>
        <w:rPr>
          <w:rFonts w:cs="Arial" w:ascii="Arial" w:hAnsi="Arial"/>
          <w:b w:val="false"/>
          <w:bCs w:val="false"/>
          <w:color w:val="000000"/>
          <w:sz w:val="24"/>
          <w:szCs w:val="24"/>
          <w:lang w:val="mn-Cyrl-MN"/>
        </w:rPr>
        <w:t>үйлчилгээ үзүүлэхтэй холбоотой</w:t>
      </w:r>
      <w:r>
        <w:rPr>
          <w:rFonts w:cs="Arial" w:ascii="Arial" w:hAnsi="Arial"/>
          <w:b w:val="false"/>
          <w:bCs w:val="false"/>
          <w:sz w:val="24"/>
          <w:szCs w:val="24"/>
          <w:lang w:val="mn-Cyrl-MN"/>
        </w:rPr>
        <w:t xml:space="preserve"> харилцааг зохицуулахад оршино” гэж өөрчлөн найруулах </w:t>
      </w:r>
      <w:r>
        <w:rPr>
          <w:rFonts w:cs="Arial" w:ascii="Arial" w:hAnsi="Arial"/>
          <w:b w:val="false"/>
          <w:bCs w:val="false"/>
          <w:i w:val="false"/>
          <w:iCs w:val="false"/>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12</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2</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14</w:t>
      </w:r>
    </w:p>
    <w:p>
      <w:pPr>
        <w:pStyle w:val="BodyTextIndent3"/>
        <w:spacing w:lineRule="atLeast" w:line="100" w:before="0" w:after="0"/>
        <w:ind w:left="0" w:right="0" w:hanging="0"/>
        <w:rPr/>
      </w:pPr>
      <w:r>
        <w:rPr>
          <w:rFonts w:cs="Arial" w:ascii="Arial" w:hAnsi="Arial"/>
          <w:b w:val="false"/>
          <w:bCs w:val="false"/>
          <w:i w:val="false"/>
          <w:iCs w:val="false"/>
          <w:sz w:val="24"/>
          <w:szCs w:val="24"/>
          <w:shd w:fill="FFFFFF" w:val="clear"/>
          <w:lang w:val="mn-Cyrl-MN"/>
        </w:rPr>
        <w:tab/>
        <w:t xml:space="preserve">85.7 хувийн саналаар дэмжигдлээ.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b/>
          <w:bCs/>
          <w:i/>
          <w:iCs/>
          <w:sz w:val="24"/>
          <w:szCs w:val="24"/>
          <w:lang w:val="mn-Cyrl-MN"/>
        </w:rPr>
        <w:t>2.</w:t>
      </w:r>
      <w:r>
        <w:rPr>
          <w:rFonts w:cs="Arial" w:ascii="Arial" w:hAnsi="Arial"/>
          <w:sz w:val="24"/>
          <w:szCs w:val="24"/>
          <w:lang w:val="mn-Cyrl-MN"/>
        </w:rPr>
        <w:t xml:space="preserve"> </w:t>
      </w:r>
      <w:r>
        <w:rPr>
          <w:rFonts w:cs="Arial" w:ascii="Arial" w:hAnsi="Arial"/>
          <w:sz w:val="24"/>
          <w:szCs w:val="24"/>
          <w:shd w:fill="FFFFFF" w:val="clear"/>
          <w:lang w:val="mn-Cyrl-MN"/>
        </w:rPr>
        <w:t>Төслийн 3 дугаар зүйлийг дараах байдлаар өөрчлөн найруулах:</w:t>
      </w:r>
    </w:p>
    <w:p>
      <w:pPr>
        <w:pStyle w:val="Normal"/>
        <w:spacing w:lineRule="atLeast" w:line="100" w:before="0" w:after="0"/>
        <w:ind w:left="0" w:right="0" w:firstLine="720"/>
        <w:jc w:val="both"/>
        <w:rPr/>
      </w:pPr>
      <w:r>
        <w:rPr/>
      </w:r>
    </w:p>
    <w:p>
      <w:pPr>
        <w:pStyle w:val="NormalWeb"/>
        <w:spacing w:before="0" w:after="0"/>
        <w:jc w:val="both"/>
        <w:rPr/>
      </w:pPr>
      <w:r>
        <w:rPr>
          <w:rFonts w:cs="Arial" w:ascii="Arial" w:hAnsi="Arial"/>
          <w:sz w:val="24"/>
          <w:szCs w:val="24"/>
          <w:shd w:fill="FFFFFF" w:val="clear"/>
          <w:lang w:val="mn-Cyrl-MN"/>
        </w:rPr>
        <w:tab/>
        <w:t>“3.1.Энэ хууль Монгол Улсын нутаг дэвсгэрт үйлчилнэ.</w:t>
      </w:r>
    </w:p>
    <w:p>
      <w:pPr>
        <w:pStyle w:val="NormalWeb"/>
        <w:spacing w:before="0" w:after="0"/>
        <w:jc w:val="both"/>
        <w:rPr/>
      </w:pPr>
      <w:r>
        <w:rPr/>
      </w:r>
    </w:p>
    <w:p>
      <w:pPr>
        <w:pStyle w:val="NormalWeb"/>
        <w:spacing w:before="0" w:after="0"/>
        <w:ind w:left="0" w:right="0" w:firstLine="720"/>
        <w:jc w:val="both"/>
        <w:rPr/>
      </w:pPr>
      <w:r>
        <w:rPr>
          <w:rFonts w:cs="Arial" w:ascii="Arial" w:hAnsi="Arial"/>
          <w:sz w:val="24"/>
          <w:szCs w:val="24"/>
          <w:lang w:val="mn-Cyrl-MN"/>
        </w:rPr>
        <w:t>3.2.Монгол Улсын олон улсын гэрээнд заасан тохиолдолд Монгол Улсын хилийн гадна байгаа хүүхэд, түүний асран хамгаалагч, харгалзан дэмжигчид энэ хуульд заасан тусламж, үйлчилгээг үзүүлнэ.</w:t>
      </w:r>
    </w:p>
    <w:p>
      <w:pPr>
        <w:pStyle w:val="NormalWeb"/>
        <w:spacing w:before="0" w:after="0"/>
        <w:ind w:left="0" w:right="0" w:firstLine="720"/>
        <w:jc w:val="both"/>
        <w:rPr/>
      </w:pPr>
      <w:r>
        <w:rPr>
          <w:rFonts w:eastAsia="Arial" w:cs="Arial" w:ascii="Arial" w:hAnsi="Arial"/>
          <w:sz w:val="24"/>
          <w:szCs w:val="24"/>
          <w:lang w:val="mn-Cyrl-MN"/>
        </w:rPr>
        <w:t xml:space="preserve"> </w:t>
      </w:r>
    </w:p>
    <w:p>
      <w:pPr>
        <w:pStyle w:val="NormalWeb"/>
        <w:spacing w:before="0" w:after="0"/>
        <w:ind w:left="0" w:right="0" w:firstLine="720"/>
        <w:jc w:val="both"/>
        <w:rPr/>
      </w:pPr>
      <w:r>
        <w:rPr>
          <w:rFonts w:cs="Arial" w:ascii="Arial" w:hAnsi="Arial"/>
          <w:sz w:val="24"/>
          <w:szCs w:val="24"/>
          <w:lang w:val="mn-Cyrl-MN"/>
        </w:rPr>
        <w:t>3.3.Монгол Улсын иргэн төрсөн цагаас эхлэн 18 нас хүртэл, эсхүл Монгол Улсын</w:t>
      </w:r>
      <w:r>
        <w:rPr>
          <w:rFonts w:cs="Arial" w:ascii="Arial" w:hAnsi="Arial"/>
          <w:b/>
          <w:sz w:val="24"/>
          <w:szCs w:val="24"/>
          <w:lang w:val="mn-Cyrl-MN"/>
        </w:rPr>
        <w:t xml:space="preserve"> </w:t>
      </w:r>
      <w:r>
        <w:rPr>
          <w:rFonts w:cs="Arial" w:ascii="Arial" w:hAnsi="Arial"/>
          <w:sz w:val="24"/>
          <w:szCs w:val="24"/>
          <w:lang w:val="mn-Cyrl-MN"/>
        </w:rPr>
        <w:t xml:space="preserve">олон улсын гэрээнд заасан тохиолдолд 18 наснаас дээш 21 хүртэл насны хүнд энэ хуульд заасан тусламж, үйлчилгээг үзүүлж болно.” гэсэн </w:t>
      </w:r>
      <w:r>
        <w:rPr>
          <w:rFonts w:cs="Arial" w:ascii="Arial" w:hAnsi="Arial"/>
          <w:b w:val="false"/>
          <w:bCs w:val="false"/>
          <w:i w:val="false"/>
          <w:iCs w:val="false"/>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14</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14</w:t>
      </w:r>
    </w:p>
    <w:p>
      <w:pPr>
        <w:pStyle w:val="NormalWeb"/>
        <w:spacing w:before="0" w:after="0"/>
        <w:ind w:left="0" w:right="0" w:firstLine="720"/>
        <w:jc w:val="both"/>
        <w:rPr/>
      </w:pPr>
      <w:r>
        <w:rPr>
          <w:rFonts w:cs="Arial" w:ascii="Arial" w:hAnsi="Arial"/>
          <w:b w:val="false"/>
          <w:bCs w:val="false"/>
          <w:i w:val="false"/>
          <w:iCs w:val="false"/>
          <w:sz w:val="24"/>
          <w:szCs w:val="24"/>
          <w:shd w:fill="FFFFFF" w:val="clear"/>
          <w:lang w:val="mn-Cyrl-MN"/>
        </w:rPr>
        <w:t xml:space="preserve">100 хувийн саналаар дэмжигдлээ. </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b/>
          <w:bCs/>
          <w:i/>
          <w:iCs/>
          <w:sz w:val="24"/>
          <w:szCs w:val="24"/>
          <w:lang w:val="mn-Cyrl-MN"/>
        </w:rPr>
        <w:t xml:space="preserve">3. </w:t>
      </w:r>
      <w:r>
        <w:rPr>
          <w:rFonts w:cs="Arial" w:ascii="Arial" w:hAnsi="Arial"/>
          <w:sz w:val="24"/>
          <w:szCs w:val="24"/>
          <w:lang w:val="mn-Cyrl-MN"/>
        </w:rPr>
        <w:t xml:space="preserve">Төслийн 4 дүгээр зүйлийн 4.1.1- 4.1.13 заалтыг бүхэлд нь хасч, доор дурдсанаар өөрчлөн найруулах:  </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lang w:val="mn-Cyrl-MN"/>
        </w:rPr>
        <w:tab/>
        <w:t>4.1.1."эрсдэлт нөхцөлд байгаа хүүхэд" гэж эрүүл мэнд, амь нас, аюулгүй  байдал, хөгжих хэвийн орчин нь алдагдсан, эсхүл асран хамгаалагч, харгалзан дэмжигч, хууль ёсны төлөөлөгчгүй, эсхүл гамшиг, онцгой байдлын нөхцөлд байгаа</w:t>
      </w:r>
      <w:r>
        <w:rPr>
          <w:rFonts w:cs="Arial" w:ascii="Arial" w:hAnsi="Arial"/>
          <w:color w:val="FF0000"/>
          <w:sz w:val="24"/>
          <w:szCs w:val="24"/>
          <w:lang w:val="mn-Cyrl-MN"/>
        </w:rPr>
        <w:t xml:space="preserve"> </w:t>
      </w:r>
      <w:r>
        <w:rPr>
          <w:rFonts w:cs="Arial" w:ascii="Arial" w:hAnsi="Arial"/>
          <w:sz w:val="24"/>
          <w:szCs w:val="24"/>
          <w:lang w:val="mn-Cyrl-MN"/>
        </w:rPr>
        <w:t>хүүхдийг;</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lang w:val="mn-Cyrl-MN"/>
        </w:rPr>
        <w:tab/>
        <w:t xml:space="preserve">4.1.2.“нийгмийн ажилтан” гэж баг, хорооны, сургуулийн, нийгмийн халамжийн, эрүүл мэндийн, бусад салбарт ажиллаж байгаа нийгмийн ажил, үйлчилгээ, дэмжлэг үзүүлэх чиг үүрэг бүхий мэргэжилтэн, ажилтан, албан </w:t>
      </w:r>
      <w:r>
        <w:rPr>
          <w:rFonts w:cs="Arial" w:ascii="Arial" w:hAnsi="Arial"/>
          <w:color w:val="00000A"/>
          <w:sz w:val="24"/>
          <w:szCs w:val="24"/>
          <w:lang w:val="mn-Cyrl-MN"/>
        </w:rPr>
        <w:t>тушаалтныг;</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lang w:val="mn-Cyrl-MN"/>
        </w:rPr>
        <w:tab/>
        <w:t>4.1.3.”хүүхдийн эрхийн хууль зүйн хороо” гэж гэмт хэрэг, зөрчил үйлдсэн, эсхүл түүнд сэжиглэгдэж байгаа, эсхүл гэмт хэргийн гэрч, хохирогч болсон, ял шийтгүүлсэн, албадлагын арга хэмжээ авагдсан, зөрчил үйлдэж шийтгэгдсэн хүүхдэд үйлчилгээ үзүүлэх мэргэжлийн байгууллагын төлөөлөл бүхий орон нутгийн нэгжийг;</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lang w:val="mn-Cyrl-MN"/>
        </w:rPr>
        <w:tab/>
        <w:t>4.1.4.”хууль зөрчсөн хүүхэд” гэж гэмт хэрэг, зөрчил үйлдсэн гэж сэжиглэгдэн мөрдөн шалгагдаж байгаа, эсхүл шүүхээс гэм буруутайд тооцогдож ял шийтгүүлж, албадлагын арга хэмжээ авагдсан, сургалт, хүмүүжлийн тусгай байгууллагаас суллагдсан хүүхдийг;</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lang w:val="mn-Cyrl-MN"/>
        </w:rPr>
        <w:tab/>
        <w:t xml:space="preserve">4.1.5.“хамтарсан баг” гэж </w:t>
      </w:r>
      <w:r>
        <w:rPr>
          <w:rFonts w:cs="Arial" w:ascii="Arial" w:hAnsi="Arial"/>
          <w:color w:val="000000"/>
          <w:sz w:val="24"/>
          <w:szCs w:val="24"/>
          <w:lang w:val="mn-Cyrl-MN"/>
        </w:rPr>
        <w:t xml:space="preserve">гэр бүлийн болон бусад орчинд үйлдэгдсэн хүүхдийн эсрэг гэмт хэрэг, зөрчил, эрсдэлт нөхцөлд байгаа хүүхдэд хариу үйлчилгээ үзүүлэх </w:t>
      </w:r>
      <w:r>
        <w:rPr>
          <w:rFonts w:cs="Arial" w:ascii="Arial" w:hAnsi="Arial"/>
          <w:color w:val="00000A"/>
          <w:sz w:val="24"/>
          <w:szCs w:val="24"/>
          <w:lang w:val="mn-Cyrl-MN"/>
        </w:rPr>
        <w:t>анхан шатны нэгжийг;</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lang w:val="mn-Cyrl-MN"/>
        </w:rPr>
        <w:tab/>
        <w:t xml:space="preserve">4.1.6.“хүүхэд хамгааллын хариу үйлчилгээ” гэж эрсдэлт нөхцөлд байгаа хүүхдийг илрүүлэх, нөхцөл байдлын үнэлгээ хийх, аюулгүй байдлыг хангах, дэмжих, холбон зуучлах, нийгмийн харилцаанд дасган зохицуулах, гэр бүлд нь эргэн нэгтгэх үе шат бүхий үйл ажиллагааг; </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lang w:val="mn-Cyrl-MN"/>
        </w:rPr>
        <w:tab/>
        <w:t>4.1.7.“хүүхдийн эрхийн ажилтан” гэж хүүхдийн эрхийн улсын байцаагчийн эрх бүхий ажилтан, албан тушаалтныг;</w:t>
      </w:r>
    </w:p>
    <w:p>
      <w:pPr>
        <w:pStyle w:val="NormalWeb"/>
        <w:spacing w:before="0" w:after="0"/>
        <w:ind w:left="0" w:right="0" w:firstLine="720"/>
        <w:jc w:val="both"/>
        <w:rPr/>
      </w:pPr>
      <w:r>
        <w:rPr>
          <w:rFonts w:cs="Arial" w:ascii="Arial" w:hAnsi="Arial"/>
          <w:sz w:val="24"/>
          <w:szCs w:val="24"/>
          <w:lang w:val="mn-Cyrl-MN"/>
        </w:rPr>
        <w:tab/>
      </w:r>
    </w:p>
    <w:p>
      <w:pPr>
        <w:pStyle w:val="Normal"/>
        <w:jc w:val="both"/>
        <w:rPr/>
      </w:pPr>
      <w:r>
        <w:rPr>
          <w:rFonts w:ascii="Arial" w:hAnsi="Arial"/>
          <w:sz w:val="24"/>
          <w:szCs w:val="24"/>
        </w:rPr>
        <w:tab/>
        <w:tab/>
      </w:r>
      <w:r>
        <w:rPr>
          <w:rFonts w:ascii="Arial" w:hAnsi="Arial"/>
          <w:color w:val="00000A"/>
          <w:sz w:val="24"/>
          <w:szCs w:val="24"/>
        </w:rPr>
        <w:t>4.1.8.”хүүхдийн эсрэг хүчирхийлэл” гэж санаатай болон санамсаргүйгээр хүүхдийн амь нас, эрүүл мэнд, хөгжил, бие махбод, сэтгэл санаанд хор хохирол учруулах, бие махбодийн шийтгэл, сэтгэл санааны дарамт, үл хайхрах байдал, бэлгийн зүй бус үйлдэл хийхийг.”</w:t>
      </w:r>
      <w:r>
        <w:rPr>
          <w:rFonts w:cs="Arial" w:ascii="Arial" w:hAnsi="Arial"/>
          <w:color w:val="00000A"/>
          <w:sz w:val="24"/>
          <w:szCs w:val="24"/>
          <w:lang w:val="mn-Cyrl-MN"/>
        </w:rPr>
        <w:t xml:space="preserve"> гэсэн </w:t>
      </w:r>
      <w:r>
        <w:rPr>
          <w:rFonts w:cs="Arial" w:ascii="Arial" w:hAnsi="Arial"/>
          <w:b w:val="false"/>
          <w:bCs w:val="false"/>
          <w:i w:val="false"/>
          <w:iCs w:val="false"/>
          <w:color w:val="00000A"/>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14</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14</w:t>
      </w:r>
    </w:p>
    <w:p>
      <w:pPr>
        <w:pStyle w:val="Normal"/>
        <w:jc w:val="both"/>
        <w:rPr/>
      </w:pPr>
      <w:r>
        <w:rPr>
          <w:rFonts w:cs="Arial" w:ascii="Arial" w:hAnsi="Arial"/>
          <w:b w:val="false"/>
          <w:bCs w:val="false"/>
          <w:i w:val="false"/>
          <w:iCs w:val="false"/>
          <w:color w:val="00000A"/>
          <w:sz w:val="24"/>
          <w:szCs w:val="24"/>
          <w:shd w:fill="FFFFFF" w:val="clear"/>
          <w:lang w:val="mn-Cyrl-MN"/>
        </w:rPr>
        <w:tab/>
        <w:t xml:space="preserve">100 хувийн саналаар дэмжигдлээ. </w:t>
      </w:r>
    </w:p>
    <w:p>
      <w:pPr>
        <w:pStyle w:val="Normal"/>
        <w:jc w:val="both"/>
        <w:rPr/>
      </w:pPr>
      <w:r>
        <w:rPr/>
      </w:r>
    </w:p>
    <w:p>
      <w:pPr>
        <w:pStyle w:val="Normal"/>
        <w:jc w:val="both"/>
        <w:rPr/>
      </w:pPr>
      <w:r>
        <w:rPr>
          <w:rFonts w:cs="Arial" w:ascii="Arial" w:hAnsi="Arial"/>
          <w:color w:val="00000A"/>
          <w:sz w:val="24"/>
          <w:szCs w:val="24"/>
          <w:lang w:val="mn-Cyrl-MN"/>
        </w:rPr>
        <w:tab/>
      </w:r>
      <w:r>
        <w:rPr>
          <w:rFonts w:cs="Arial" w:ascii="Arial" w:hAnsi="Arial"/>
          <w:b/>
          <w:bCs/>
          <w:i/>
          <w:iCs/>
          <w:color w:val="00000A"/>
          <w:sz w:val="24"/>
          <w:szCs w:val="24"/>
          <w:lang w:val="mn-Cyrl-MN"/>
        </w:rPr>
        <w:t>4.</w:t>
      </w:r>
      <w:r>
        <w:rPr>
          <w:rFonts w:cs="Arial" w:ascii="Arial" w:hAnsi="Arial"/>
          <w:color w:val="00000A"/>
          <w:sz w:val="24"/>
          <w:szCs w:val="24"/>
          <w:lang w:val="mn-Cyrl-MN"/>
        </w:rPr>
        <w:t xml:space="preserve"> Төслийн </w:t>
      </w:r>
      <w:r>
        <w:rPr>
          <w:rFonts w:cs="Arial" w:ascii="Arial" w:hAnsi="Arial"/>
          <w:color w:val="00000A"/>
          <w:sz w:val="24"/>
          <w:szCs w:val="24"/>
        </w:rPr>
        <w:t xml:space="preserve">2, </w:t>
      </w:r>
      <w:r>
        <w:rPr>
          <w:rFonts w:cs="Arial" w:ascii="Arial" w:hAnsi="Arial"/>
          <w:color w:val="00000A"/>
          <w:sz w:val="24"/>
          <w:szCs w:val="24"/>
          <w:lang w:val="mn-Cyrl-MN"/>
        </w:rPr>
        <w:t xml:space="preserve">5 дугаар зүйлийг нэгтгэж, 2 дугаар зүйл болгон гарчгийг </w:t>
      </w:r>
      <w:r>
        <w:rPr>
          <w:rFonts w:cs="Arial" w:ascii="Arial" w:hAnsi="Arial"/>
          <w:b w:val="false"/>
          <w:bCs w:val="false"/>
          <w:color w:val="00000A"/>
          <w:sz w:val="24"/>
          <w:szCs w:val="24"/>
          <w:lang w:val="mn-Cyrl-MN"/>
        </w:rPr>
        <w:t>“Хүүхэд хамгааллын  зарчим, тогтолцоо”</w:t>
      </w:r>
      <w:r>
        <w:rPr>
          <w:rFonts w:cs="Arial" w:ascii="Arial" w:hAnsi="Arial"/>
          <w:b/>
          <w:bCs/>
          <w:color w:val="00000A"/>
          <w:sz w:val="24"/>
          <w:szCs w:val="24"/>
          <w:lang w:val="mn-Cyrl-MN"/>
        </w:rPr>
        <w:t xml:space="preserve"> </w:t>
      </w:r>
      <w:r>
        <w:rPr>
          <w:rFonts w:cs="Arial" w:ascii="Arial" w:hAnsi="Arial"/>
          <w:color w:val="00000A"/>
          <w:sz w:val="24"/>
          <w:szCs w:val="24"/>
          <w:lang w:val="mn-Cyrl-MN"/>
        </w:rPr>
        <w:t>гэж өөрчилж, доор дурдсанаар өөрчлөн найруулах:</w:t>
      </w:r>
    </w:p>
    <w:p>
      <w:pPr>
        <w:pStyle w:val="Normal"/>
        <w:jc w:val="both"/>
        <w:rPr/>
      </w:pPr>
      <w:r>
        <w:rPr/>
      </w:r>
    </w:p>
    <w:p>
      <w:pPr>
        <w:pStyle w:val="TextBody"/>
        <w:jc w:val="both"/>
        <w:rPr/>
      </w:pPr>
      <w:r>
        <w:rPr>
          <w:rFonts w:cs="Arial" w:ascii="Arial" w:hAnsi="Arial"/>
          <w:color w:val="00000A"/>
          <w:sz w:val="24"/>
          <w:szCs w:val="24"/>
          <w:lang w:val="mn-Cyrl-MN"/>
        </w:rPr>
        <w:tab/>
        <w:t xml:space="preserve">2.1.“Монгол Улсын олон улсын гэрээнд заасан хүүхэд хамгааллын үндсэн зарчим, стандартыг удирдлага болгоно. </w:t>
      </w:r>
    </w:p>
    <w:p>
      <w:pPr>
        <w:pStyle w:val="Msghead"/>
        <w:spacing w:lineRule="atLeast" w:line="100" w:before="0" w:after="0"/>
        <w:ind w:left="0" w:right="0" w:firstLine="720"/>
        <w:jc w:val="both"/>
        <w:rPr/>
      </w:pPr>
      <w:r>
        <w:rPr>
          <w:rFonts w:eastAsia="Arial" w:cs="Arial" w:ascii="Arial" w:hAnsi="Arial"/>
          <w:sz w:val="24"/>
          <w:szCs w:val="24"/>
          <w:lang w:val="mn-Cyrl-MN"/>
        </w:rPr>
        <w:t>2.2.</w:t>
      </w:r>
      <w:r>
        <w:rPr>
          <w:rFonts w:cs="Arial" w:ascii="Arial" w:hAnsi="Arial"/>
          <w:sz w:val="24"/>
          <w:szCs w:val="24"/>
          <w:lang w:val="mn-Cyrl-MN"/>
        </w:rPr>
        <w:t>Хүүхэд хамгаалал нь нийгмийн бүх орчинд хүүхэд бүрийг эрсдэлт нөхцөлд өртөхөөс урьдчилан сэргийлэх, хариу үйлчилгээ үзүүлэх зорилготой олон талт, цогц, мэргэшсэн үйл ажиллагаанаас бүрдэнэ.</w:t>
      </w:r>
    </w:p>
    <w:p>
      <w:pPr>
        <w:pStyle w:val="Msghead"/>
        <w:spacing w:lineRule="atLeast" w:line="100" w:before="0" w:after="0"/>
        <w:ind w:left="0" w:right="0" w:firstLine="720"/>
        <w:jc w:val="both"/>
        <w:rPr/>
      </w:pPr>
      <w:r>
        <w:rPr/>
      </w:r>
    </w:p>
    <w:p>
      <w:pPr>
        <w:pStyle w:val="TextBody"/>
        <w:spacing w:lineRule="atLeast" w:line="100"/>
        <w:ind w:left="0" w:right="0" w:firstLine="720"/>
        <w:jc w:val="both"/>
        <w:rPr/>
      </w:pPr>
      <w:r>
        <w:rPr>
          <w:rFonts w:cs="Arial" w:ascii="Arial" w:hAnsi="Arial"/>
          <w:color w:val="000000"/>
          <w:sz w:val="24"/>
          <w:szCs w:val="24"/>
          <w:lang w:val="mn-Cyrl-MN"/>
        </w:rPr>
        <w:t>2.3.Хүүхэд хамгаалал нь гэр бүл төвтэй, дагнасан, шуурхай, тэгш хүртээмжтэй,  үр дүнтэй байна.</w:t>
      </w:r>
    </w:p>
    <w:p>
      <w:pPr>
        <w:pStyle w:val="TextBody"/>
        <w:spacing w:lineRule="atLeast" w:line="100"/>
        <w:ind w:left="0" w:right="0" w:firstLine="720"/>
        <w:jc w:val="both"/>
        <w:rPr/>
      </w:pPr>
      <w:r>
        <w:rPr>
          <w:rFonts w:cs="Arial" w:ascii="Arial" w:hAnsi="Arial"/>
          <w:color w:val="000000"/>
          <w:sz w:val="24"/>
          <w:szCs w:val="24"/>
        </w:rPr>
        <w:t>2.4.</w:t>
      </w:r>
      <w:r>
        <w:rPr>
          <w:rFonts w:cs="Arial" w:ascii="Arial" w:hAnsi="Arial"/>
          <w:sz w:val="24"/>
          <w:szCs w:val="24"/>
          <w:lang w:val="mn-Cyrl-MN"/>
        </w:rPr>
        <w:t>Х</w:t>
      </w:r>
      <w:r>
        <w:rPr>
          <w:rFonts w:cs="Arial" w:ascii="Arial" w:hAnsi="Arial"/>
          <w:color w:val="000000"/>
          <w:sz w:val="24"/>
          <w:szCs w:val="24"/>
          <w:lang w:val="mn-Cyrl-MN"/>
        </w:rPr>
        <w:t>үүхэд хамгааллын үндэсний тогтолцоо нь Хүүхдийн эрхийн тухай хуульд заасан оролцогч талуудаас авч хэрэгжүүлэх бодлого, хамтын үйл ажиллагаа, цогц үйлчилгээ,</w:t>
      </w:r>
      <w:r>
        <w:rPr>
          <w:rFonts w:cs="Arial" w:ascii="Arial" w:hAnsi="Arial"/>
          <w:color w:val="00000A"/>
          <w:sz w:val="24"/>
          <w:szCs w:val="24"/>
          <w:lang w:val="mn-Cyrl-MN"/>
        </w:rPr>
        <w:t xml:space="preserve"> статистик мэдээлэл,</w:t>
      </w:r>
      <w:r>
        <w:rPr>
          <w:rFonts w:cs="Arial" w:ascii="Arial" w:hAnsi="Arial"/>
          <w:color w:val="000000"/>
          <w:sz w:val="24"/>
          <w:szCs w:val="24"/>
          <w:lang w:val="mn-Cyrl-MN"/>
        </w:rPr>
        <w:t xml:space="preserve"> санхүү төсөв, мэргэшсэн хүний нөөц зэргээс бүрдэнэ.</w:t>
      </w:r>
    </w:p>
    <w:p>
      <w:pPr>
        <w:pStyle w:val="NormalWeb"/>
        <w:spacing w:lineRule="atLeast" w:line="100" w:before="0" w:after="0"/>
        <w:ind w:left="0" w:right="0" w:firstLine="720"/>
        <w:jc w:val="both"/>
        <w:rPr/>
      </w:pPr>
      <w:r>
        <w:rPr>
          <w:rFonts w:cs="Arial" w:ascii="Arial" w:hAnsi="Arial"/>
          <w:color w:val="000000"/>
          <w:sz w:val="24"/>
          <w:szCs w:val="24"/>
          <w:lang w:val="mn-Cyrl-MN"/>
        </w:rPr>
        <w:t>2.</w:t>
      </w:r>
      <w:r>
        <w:rPr>
          <w:rFonts w:cs="Arial" w:ascii="Arial" w:hAnsi="Arial"/>
          <w:color w:val="000000"/>
          <w:sz w:val="24"/>
          <w:szCs w:val="24"/>
        </w:rPr>
        <w:t>5</w:t>
      </w:r>
      <w:r>
        <w:rPr>
          <w:rFonts w:cs="Arial" w:ascii="Arial" w:hAnsi="Arial"/>
          <w:color w:val="000000"/>
          <w:sz w:val="24"/>
          <w:szCs w:val="24"/>
          <w:lang w:val="mn-Cyrl-MN"/>
        </w:rPr>
        <w:t>.Хүүхдэд тусламж, үйлчилгээ үзүүлэх, хамгаалах талаар Монгол Улсын хуульд тусгайлан заасан тохиолдолд тухайн үйлчилгээ, үйл ажиллагаа, арга хэмжээ нь хүүхэд хамгааллын тогтолцооны бүрэлдэхүүн хэсэг болно.</w:t>
      </w:r>
    </w:p>
    <w:p>
      <w:pPr>
        <w:pStyle w:val="NormalWeb"/>
        <w:spacing w:before="0" w:after="0"/>
        <w:ind w:left="0" w:right="0" w:firstLine="720"/>
        <w:jc w:val="both"/>
        <w:rPr/>
      </w:pPr>
      <w:r>
        <w:rPr/>
      </w:r>
    </w:p>
    <w:p>
      <w:pPr>
        <w:pStyle w:val="Normal"/>
        <w:jc w:val="both"/>
        <w:rPr/>
      </w:pPr>
      <w:r>
        <w:rPr>
          <w:rFonts w:cs="Arial" w:ascii="Arial" w:hAnsi="Arial"/>
          <w:color w:val="000000"/>
          <w:sz w:val="24"/>
          <w:szCs w:val="24"/>
          <w:lang w:val="mn-Cyrl-MN"/>
        </w:rPr>
        <w:tab/>
        <w:t xml:space="preserve">2.6.Хүүхэд, өсвөр насны хүнийг халамжлах, эмчлэх, удирдан чиглүүлэх, тэдэнд боловсрол олгох үүрэг хүлээсэн эцэг, эх , асран хамгаалагч, бусад хүн тэднийг хүмүүжүүлэх, алдаатай зан авирыг нь засахдаа бие махбодын болон доромжлон гутаасан бүх төрлийн шийтгэлийн арга хэрэглэхийг хориглоно гэсэн </w:t>
      </w:r>
      <w:r>
        <w:rPr>
          <w:rFonts w:cs="Arial" w:ascii="Arial" w:hAnsi="Arial"/>
          <w:b w:val="false"/>
          <w:bCs w:val="false"/>
          <w:i w:val="false"/>
          <w:iCs w:val="false"/>
          <w:color w:val="000000"/>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14</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14</w:t>
      </w:r>
    </w:p>
    <w:p>
      <w:pPr>
        <w:pStyle w:val="Normal"/>
        <w:jc w:val="both"/>
        <w:rPr/>
      </w:pPr>
      <w:r>
        <w:rPr>
          <w:rFonts w:cs="Arial" w:ascii="Arial" w:hAnsi="Arial"/>
          <w:b w:val="false"/>
          <w:bCs w:val="false"/>
          <w:i w:val="false"/>
          <w:iCs w:val="false"/>
          <w:color w:val="000000"/>
          <w:sz w:val="24"/>
          <w:szCs w:val="24"/>
          <w:shd w:fill="FFFFFF" w:val="clear"/>
          <w:lang w:val="mn-Cyrl-MN"/>
        </w:rPr>
        <w:tab/>
        <w:t xml:space="preserve">100 хувийн саналаар дэмжигдлээ. </w:t>
      </w:r>
    </w:p>
    <w:p>
      <w:pPr>
        <w:pStyle w:val="Normal"/>
        <w:jc w:val="both"/>
        <w:rPr/>
      </w:pPr>
      <w:r>
        <w:rPr/>
      </w:r>
    </w:p>
    <w:p>
      <w:pPr>
        <w:pStyle w:val="Normal"/>
        <w:jc w:val="both"/>
        <w:rPr/>
      </w:pPr>
      <w:r>
        <w:rPr>
          <w:rFonts w:cs="Arial" w:ascii="Arial" w:hAnsi="Arial"/>
          <w:color w:val="000000"/>
          <w:sz w:val="24"/>
          <w:szCs w:val="24"/>
          <w:lang w:val="mn-Cyrl-MN"/>
        </w:rPr>
        <w:tab/>
      </w:r>
      <w:r>
        <w:rPr>
          <w:rFonts w:cs="Arial" w:ascii="Arial" w:hAnsi="Arial"/>
          <w:b/>
          <w:bCs/>
          <w:i/>
          <w:iCs/>
          <w:color w:val="000000"/>
          <w:sz w:val="24"/>
          <w:szCs w:val="24"/>
          <w:lang w:val="mn-Cyrl-MN"/>
        </w:rPr>
        <w:t xml:space="preserve">5. </w:t>
      </w:r>
      <w:r>
        <w:rPr>
          <w:rFonts w:cs="Arial" w:ascii="Arial" w:hAnsi="Arial"/>
          <w:sz w:val="24"/>
          <w:szCs w:val="24"/>
          <w:lang w:val="mn-Cyrl-MN"/>
        </w:rPr>
        <w:t>Төслийн 6 дугаар зүйлийн</w:t>
      </w:r>
      <w:r>
        <w:rPr>
          <w:rFonts w:cs="Arial" w:ascii="Arial" w:hAnsi="Arial"/>
          <w:b/>
          <w:sz w:val="24"/>
          <w:szCs w:val="24"/>
          <w:lang w:val="mn-Cyrl-MN"/>
        </w:rPr>
        <w:t xml:space="preserve"> </w:t>
      </w:r>
      <w:r>
        <w:rPr>
          <w:rFonts w:cs="Arial" w:ascii="Arial" w:hAnsi="Arial"/>
          <w:sz w:val="24"/>
          <w:szCs w:val="24"/>
          <w:lang w:val="mn-Cyrl-MN"/>
        </w:rPr>
        <w:t>гарчгийн “Гэр бүлийн үүрэг хариуцлага” гэснийг  “5 дугаар зүйл.Гэр бүл дэх хамгаалал” гэж өөрчилж, мөн зүйлийн 6.1-6.4 дэх хэсгийг доор дурдсанаар өөрчлөн найруулах:</w:t>
      </w:r>
    </w:p>
    <w:p>
      <w:pPr>
        <w:pStyle w:val="Normal"/>
        <w:jc w:val="both"/>
        <w:rPr/>
      </w:pPr>
      <w:r>
        <w:rPr/>
      </w:r>
    </w:p>
    <w:p>
      <w:pPr>
        <w:pStyle w:val="ColorfulListAccent11"/>
        <w:ind w:left="0" w:right="0" w:firstLine="720"/>
        <w:jc w:val="both"/>
        <w:rPr/>
      </w:pPr>
      <w:r>
        <w:rPr>
          <w:rFonts w:eastAsia="Arial" w:cs="Arial" w:ascii="Arial" w:hAnsi="Arial"/>
          <w:sz w:val="24"/>
          <w:szCs w:val="24"/>
          <w:lang w:val="mn-Cyrl-MN"/>
        </w:rPr>
        <w:t>“</w:t>
      </w:r>
      <w:r>
        <w:rPr>
          <w:rFonts w:eastAsia="Arial" w:cs="Arial" w:ascii="Arial" w:hAnsi="Arial"/>
          <w:sz w:val="24"/>
          <w:szCs w:val="24"/>
          <w:lang w:val="mn-Cyrl-MN"/>
        </w:rPr>
        <w:t>5</w:t>
      </w:r>
      <w:r>
        <w:rPr>
          <w:rFonts w:cs="Arial" w:ascii="Arial" w:hAnsi="Arial"/>
          <w:sz w:val="24"/>
          <w:szCs w:val="24"/>
          <w:lang w:val="mn-Cyrl-MN"/>
        </w:rPr>
        <w:t xml:space="preserve">.1.Эцэг эх,  гэр бүлийн гишүүд, асран хамгаалагч, харгалзан дэмжигч нь хүүхэдтэй холбоотой эрх, үүргээ урвуулан ашиглах, хүүхдийг үл хайхрах, </w:t>
      </w:r>
      <w:r>
        <w:rPr>
          <w:rFonts w:cs="Arial" w:ascii="Arial" w:hAnsi="Arial"/>
          <w:color w:val="000000"/>
          <w:sz w:val="24"/>
          <w:szCs w:val="24"/>
          <w:lang w:val="mn-Cyrl-MN"/>
        </w:rPr>
        <w:t xml:space="preserve">дарамт, хүчирхийлэл, мөлжлөгийн бүх хэлбэр, </w:t>
      </w:r>
      <w:r>
        <w:rPr>
          <w:rFonts w:cs="Arial" w:ascii="Arial" w:hAnsi="Arial"/>
          <w:sz w:val="24"/>
          <w:szCs w:val="24"/>
          <w:lang w:val="mn-Cyrl-MN"/>
        </w:rPr>
        <w:t>аливаа гэмт хэрэг, зөрчлөөс хамгаалах арга хэмжээг нэн тэргүүнд авна.</w:t>
      </w:r>
    </w:p>
    <w:p>
      <w:pPr>
        <w:pStyle w:val="ColorfulListAccent11"/>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rPr>
        <w:t>5</w:t>
      </w:r>
      <w:r>
        <w:rPr>
          <w:rFonts w:cs="Arial" w:ascii="Arial" w:hAnsi="Arial"/>
          <w:sz w:val="24"/>
          <w:szCs w:val="24"/>
          <w:lang w:val="mn-Cyrl-MN"/>
        </w:rPr>
        <w:t>.2.Хүүхдийн эрүүл, аюулгүй орчинд өсч хөгжих нөхцөлийг бүрдүүлэхийн тулд хуульд заасны дагуу эвлэлдэн нэгдэх, шаардлага, өргөдөл, гомдол, мэдээлэл гаргаж, түүнийг шийдвэрлүүлэх замаар хүүхдэд ээлтэй орчин бүрдүүлнэ.</w:t>
      </w:r>
      <w:r>
        <w:rPr>
          <w:rFonts w:cs="Arial" w:ascii="Arial" w:hAnsi="Arial"/>
          <w:b/>
          <w:sz w:val="24"/>
          <w:szCs w:val="24"/>
          <w:lang w:val="mn-Cyrl-MN"/>
        </w:rPr>
        <w:t xml:space="preserve"> </w:t>
      </w:r>
    </w:p>
    <w:p>
      <w:pPr>
        <w:pStyle w:val="Normal"/>
        <w:spacing w:lineRule="atLeast" w:line="100" w:before="0" w:after="0"/>
        <w:jc w:val="both"/>
        <w:rPr/>
      </w:pPr>
      <w:r>
        <w:rPr/>
      </w:r>
    </w:p>
    <w:p>
      <w:pPr>
        <w:pStyle w:val="ColorfulListAccent11"/>
        <w:ind w:left="0" w:right="0" w:firstLine="567"/>
        <w:jc w:val="both"/>
        <w:rPr/>
      </w:pPr>
      <w:r>
        <w:rPr>
          <w:rFonts w:eastAsia="Arial" w:cs="Arial" w:ascii="Arial" w:hAnsi="Arial"/>
          <w:sz w:val="24"/>
          <w:szCs w:val="24"/>
          <w:lang w:val="mn-Cyrl-MN"/>
        </w:rPr>
        <w:t xml:space="preserve"> </w:t>
      </w:r>
      <w:r>
        <w:rPr>
          <w:rFonts w:cs="Arial" w:ascii="Arial" w:hAnsi="Arial"/>
          <w:sz w:val="24"/>
          <w:szCs w:val="24"/>
        </w:rPr>
        <w:t>5</w:t>
      </w:r>
      <w:r>
        <w:rPr>
          <w:rFonts w:cs="Arial" w:ascii="Arial" w:hAnsi="Arial"/>
          <w:sz w:val="24"/>
          <w:szCs w:val="24"/>
          <w:lang w:val="mn-Cyrl-MN"/>
        </w:rPr>
        <w:t>.3.Гэр бүлийн орчинд хүчирхийлэлд өртсөн хүүхдэд үзүүлэх яаралтай тусламж, үйлчилгээг Гэр бүлийн хүчирхийлэлтэй тэмцэх тухай хуульд заасан журмын дагуу үзүүлнэ.</w:t>
      </w:r>
    </w:p>
    <w:p>
      <w:pPr>
        <w:pStyle w:val="ColorfulListAccent11"/>
        <w:ind w:left="0" w:right="0" w:firstLine="567"/>
        <w:jc w:val="both"/>
        <w:rPr/>
      </w:pPr>
      <w:r>
        <w:rPr/>
      </w:r>
    </w:p>
    <w:p>
      <w:pPr>
        <w:pStyle w:val="ColorfulListAccent11"/>
        <w:ind w:left="0" w:right="0" w:firstLine="567"/>
        <w:jc w:val="both"/>
        <w:rPr/>
      </w:pPr>
      <w:r>
        <w:rPr>
          <w:rFonts w:cs="Arial" w:ascii="Arial" w:hAnsi="Arial"/>
          <w:sz w:val="24"/>
          <w:szCs w:val="24"/>
          <w:lang w:val="mn-Cyrl-MN"/>
        </w:rPr>
        <w:tab/>
        <w:t xml:space="preserve">5.4.Эцэг, эх, хууль ёсны асран хамгаалагч, хамаатан садан, багш сурган хүмүүжүүлэгч нь хүүхдийг өсгөн хүмүүжүүлэх, боловсрол олгох, асран хамгаалахдаа хүчирхийллээс ангид хүмүүжлийн арга хэрэглэнэ.” гэсэн </w:t>
      </w:r>
      <w:r>
        <w:rPr>
          <w:rFonts w:cs="Arial" w:ascii="Arial" w:hAnsi="Arial"/>
          <w:b w:val="false"/>
          <w:bCs w:val="false"/>
          <w:i w:val="false"/>
          <w:iCs w:val="false"/>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14</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14</w:t>
      </w:r>
    </w:p>
    <w:p>
      <w:pPr>
        <w:pStyle w:val="ColorfulListAccent11"/>
        <w:ind w:left="0" w:right="0" w:firstLine="567"/>
        <w:jc w:val="both"/>
        <w:rPr/>
      </w:pPr>
      <w:r>
        <w:rPr>
          <w:rFonts w:cs="Arial" w:ascii="Arial" w:hAnsi="Arial"/>
          <w:b w:val="false"/>
          <w:bCs w:val="false"/>
          <w:i w:val="false"/>
          <w:iCs w:val="false"/>
          <w:sz w:val="24"/>
          <w:szCs w:val="24"/>
          <w:shd w:fill="FFFFFF" w:val="clear"/>
          <w:lang w:val="mn-Cyrl-MN"/>
        </w:rPr>
        <w:tab/>
        <w:t xml:space="preserve">100 хувийн саналаар дэмжигдлээ. </w:t>
      </w:r>
    </w:p>
    <w:p>
      <w:pPr>
        <w:pStyle w:val="ColorfulListAccent11"/>
        <w:ind w:left="0" w:right="0" w:hanging="0"/>
        <w:jc w:val="both"/>
        <w:rPr/>
      </w:pPr>
      <w:r>
        <w:rPr/>
      </w:r>
    </w:p>
    <w:p>
      <w:pPr>
        <w:pStyle w:val="ColorfulListAccent11"/>
        <w:ind w:left="0" w:right="0" w:hanging="0"/>
        <w:jc w:val="both"/>
        <w:rPr/>
      </w:pPr>
      <w:r>
        <w:rPr>
          <w:rFonts w:cs="Arial" w:ascii="Arial" w:hAnsi="Arial"/>
          <w:sz w:val="24"/>
          <w:szCs w:val="24"/>
          <w:lang w:val="mn-Cyrl-MN"/>
        </w:rPr>
        <w:tab/>
      </w:r>
      <w:r>
        <w:rPr>
          <w:rFonts w:cs="Arial" w:ascii="Arial" w:hAnsi="Arial"/>
          <w:b/>
          <w:bCs/>
          <w:i/>
          <w:iCs/>
          <w:sz w:val="24"/>
          <w:szCs w:val="24"/>
          <w:lang w:val="mn-Cyrl-MN"/>
        </w:rPr>
        <w:t xml:space="preserve">6. </w:t>
      </w:r>
      <w:r>
        <w:rPr>
          <w:rFonts w:cs="Arial" w:ascii="Arial" w:hAnsi="Arial"/>
          <w:sz w:val="24"/>
          <w:szCs w:val="24"/>
          <w:lang w:val="mn-Cyrl-MN"/>
        </w:rPr>
        <w:t xml:space="preserve">Төслийн 10 дугаар зүйлийг </w:t>
      </w:r>
      <w:r>
        <w:rPr>
          <w:rFonts w:cs="Arial" w:ascii="Arial" w:hAnsi="Arial"/>
          <w:sz w:val="24"/>
          <w:szCs w:val="24"/>
        </w:rPr>
        <w:t>6</w:t>
      </w:r>
      <w:r>
        <w:rPr>
          <w:rFonts w:cs="Arial" w:ascii="Arial" w:hAnsi="Arial"/>
          <w:sz w:val="24"/>
          <w:szCs w:val="24"/>
          <w:lang w:val="mn-Cyrl-MN"/>
        </w:rPr>
        <w:t xml:space="preserve"> дугаар зүйл болгон өөрчилж, доор дурдсанаар өөрчлөн найруулах:</w:t>
      </w:r>
    </w:p>
    <w:p>
      <w:pPr>
        <w:pStyle w:val="Normal"/>
        <w:jc w:val="both"/>
        <w:rPr/>
      </w:pPr>
      <w:r>
        <w:rPr/>
      </w:r>
    </w:p>
    <w:p>
      <w:pPr>
        <w:pStyle w:val="ColorfulListAccent11"/>
        <w:ind w:left="0" w:right="0" w:firstLine="567"/>
        <w:jc w:val="both"/>
        <w:rPr/>
      </w:pPr>
      <w:r>
        <w:rPr>
          <w:rFonts w:eastAsia="Arial" w:cs="Arial" w:ascii="Arial" w:hAnsi="Arial"/>
          <w:b/>
          <w:sz w:val="24"/>
          <w:szCs w:val="24"/>
        </w:rPr>
        <w:tab/>
        <w:t>“6</w:t>
      </w:r>
      <w:r>
        <w:rPr>
          <w:rFonts w:cs="Arial" w:ascii="Arial" w:hAnsi="Arial"/>
          <w:b/>
          <w:sz w:val="24"/>
          <w:szCs w:val="24"/>
          <w:lang w:val="mn-Cyrl-MN"/>
        </w:rPr>
        <w:t xml:space="preserve"> дугаар зүйл. Боловсролын салбар дахь хүүхэд хамгаалал</w:t>
      </w:r>
    </w:p>
    <w:p>
      <w:pPr>
        <w:pStyle w:val="ColorfulListAccent11"/>
        <w:ind w:left="0" w:right="0" w:firstLine="567"/>
        <w:jc w:val="both"/>
        <w:rPr/>
      </w:pPr>
      <w:r>
        <w:rPr/>
      </w:r>
    </w:p>
    <w:p>
      <w:pPr>
        <w:pStyle w:val="ColorfulListAccent11"/>
        <w:ind w:left="0" w:right="0" w:firstLine="567"/>
        <w:jc w:val="both"/>
        <w:rPr/>
      </w:pPr>
      <w:r>
        <w:rPr>
          <w:rFonts w:cs="Arial" w:ascii="Arial" w:hAnsi="Arial"/>
          <w:sz w:val="24"/>
          <w:szCs w:val="24"/>
          <w:lang w:val="mn-Cyrl-MN"/>
        </w:rPr>
        <w:tab/>
      </w:r>
      <w:r>
        <w:rPr>
          <w:rFonts w:cs="Arial" w:ascii="Arial" w:hAnsi="Arial"/>
          <w:sz w:val="24"/>
          <w:szCs w:val="24"/>
        </w:rPr>
        <w:t>6</w:t>
      </w:r>
      <w:r>
        <w:rPr>
          <w:rFonts w:cs="Arial" w:ascii="Arial" w:hAnsi="Arial"/>
          <w:sz w:val="24"/>
          <w:szCs w:val="24"/>
          <w:lang w:val="mn-Cyrl-MN"/>
        </w:rPr>
        <w:t>.1.Сургалтын байгууллага нь хүүхэд хамгааллын бодлогыг хэрэгжүүлэхдээ хөтөлбөр, төлөвлөгөө гарган мөрдөж ажиллана.</w:t>
      </w:r>
    </w:p>
    <w:p>
      <w:pPr>
        <w:pStyle w:val="ColorfulListAccent11"/>
        <w:ind w:left="0" w:right="0" w:firstLine="567"/>
        <w:jc w:val="both"/>
        <w:rPr/>
      </w:pPr>
      <w:r>
        <w:rPr>
          <w:rFonts w:eastAsia="Arial" w:cs="Arial" w:ascii="Arial" w:hAnsi="Arial"/>
          <w:sz w:val="24"/>
          <w:szCs w:val="24"/>
          <w:lang w:val="mn-Cyrl-MN"/>
        </w:rPr>
        <w:t xml:space="preserve"> </w:t>
      </w:r>
    </w:p>
    <w:p>
      <w:pPr>
        <w:pStyle w:val="ColorfulListAccent11"/>
        <w:ind w:left="0" w:right="0" w:firstLine="567"/>
        <w:jc w:val="both"/>
        <w:rPr/>
      </w:pPr>
      <w:r>
        <w:rPr>
          <w:rFonts w:cs="Arial" w:ascii="Arial" w:hAnsi="Arial"/>
          <w:sz w:val="24"/>
          <w:szCs w:val="24"/>
        </w:rPr>
        <w:tab/>
        <w:t>6</w:t>
      </w:r>
      <w:r>
        <w:rPr>
          <w:rFonts w:cs="Arial" w:ascii="Arial" w:hAnsi="Arial"/>
          <w:sz w:val="24"/>
          <w:szCs w:val="24"/>
          <w:lang w:val="mn-Cyrl-MN"/>
        </w:rPr>
        <w:t xml:space="preserve">.2.Сургалтын байгууллага, албан тушаалтан, багш, ажилтан нь эрсдэлт нөхцөлд байгаа хүүхдийн талаар таамагласан, мэдсэн, илрүүлсэн тохиолдолд Хүүхдийн эрхийн тухай хуулиар үүрэг хүлээсэн оролцогч талуудад заавал мэдээлнэ. </w:t>
      </w:r>
    </w:p>
    <w:p>
      <w:pPr>
        <w:pStyle w:val="ColorfulListAccent11"/>
        <w:ind w:left="0" w:right="0" w:hanging="0"/>
        <w:jc w:val="both"/>
        <w:rPr/>
      </w:pPr>
      <w:r>
        <w:rPr/>
      </w:r>
    </w:p>
    <w:p>
      <w:pPr>
        <w:pStyle w:val="ColorfulListAccent11"/>
        <w:ind w:left="0" w:right="0" w:firstLine="567"/>
        <w:jc w:val="both"/>
        <w:rPr/>
      </w:pPr>
      <w:r>
        <w:rPr>
          <w:rFonts w:cs="Arial" w:ascii="Arial" w:hAnsi="Arial"/>
          <w:sz w:val="24"/>
          <w:szCs w:val="24"/>
          <w:lang w:val="mn-Cyrl-MN"/>
        </w:rPr>
        <w:tab/>
      </w:r>
      <w:r>
        <w:rPr>
          <w:rFonts w:cs="Arial" w:ascii="Arial" w:hAnsi="Arial"/>
          <w:sz w:val="24"/>
          <w:szCs w:val="24"/>
        </w:rPr>
        <w:t>6</w:t>
      </w:r>
      <w:r>
        <w:rPr>
          <w:rFonts w:cs="Arial" w:ascii="Arial" w:hAnsi="Arial"/>
          <w:sz w:val="24"/>
          <w:szCs w:val="24"/>
          <w:lang w:val="mn-Cyrl-MN"/>
        </w:rPr>
        <w:t>.3.Сургалтын байгууллагад суралцаж байгаа хүүхэд бүрийг тухайн орчинд бие махбодийн шийтгэл, сэтгэл зүйн болон үе тэнгийнхний дарамт, үл хайхрах байдал, гэмт хэрэг, хорт зуршил, зөрчилд өртөхгүй байх нөхцөлийг хангахын тулд дараах арга хэмжээг авч хэрэгжүүлнэ:</w:t>
      </w:r>
    </w:p>
    <w:p>
      <w:pPr>
        <w:pStyle w:val="ColorfulListAccent11"/>
        <w:ind w:left="0" w:right="0" w:hanging="0"/>
        <w:jc w:val="both"/>
        <w:rPr/>
      </w:pPr>
      <w:r>
        <w:rPr/>
      </w:r>
    </w:p>
    <w:p>
      <w:pPr>
        <w:pStyle w:val="Normal"/>
        <w:spacing w:lineRule="atLeast" w:line="100" w:before="0" w:after="0"/>
        <w:ind w:left="0" w:right="0" w:firstLine="567"/>
        <w:jc w:val="both"/>
        <w:rPr/>
      </w:pPr>
      <w:r>
        <w:rPr>
          <w:rFonts w:cs="Arial" w:ascii="Arial" w:hAnsi="Arial"/>
          <w:sz w:val="24"/>
          <w:szCs w:val="24"/>
          <w:lang w:val="mn-Cyrl-MN"/>
        </w:rPr>
        <w:tab/>
        <w:tab/>
      </w:r>
      <w:r>
        <w:rPr>
          <w:rFonts w:cs="Arial" w:ascii="Arial" w:hAnsi="Arial"/>
          <w:sz w:val="24"/>
          <w:szCs w:val="24"/>
        </w:rPr>
        <w:t>6</w:t>
      </w:r>
      <w:r>
        <w:rPr>
          <w:rFonts w:cs="Arial" w:ascii="Arial" w:hAnsi="Arial"/>
          <w:sz w:val="24"/>
          <w:szCs w:val="24"/>
          <w:lang w:val="mn-Cyrl-MN"/>
        </w:rPr>
        <w:t>.3.1.сургалтын байгууллагын багш, ажилтан нь хүүхэд хүмүүжүүлэх эерэг арга эзэмших;</w:t>
      </w:r>
    </w:p>
    <w:p>
      <w:pPr>
        <w:pStyle w:val="Normal"/>
        <w:spacing w:lineRule="atLeast" w:line="100" w:before="0" w:after="0"/>
        <w:ind w:left="0" w:right="0" w:firstLine="720"/>
        <w:jc w:val="both"/>
        <w:rPr/>
      </w:pPr>
      <w:r>
        <w:rPr/>
      </w:r>
    </w:p>
    <w:p>
      <w:pPr>
        <w:pStyle w:val="Normal"/>
        <w:spacing w:lineRule="atLeast" w:line="100" w:before="0" w:after="0"/>
        <w:ind w:left="0" w:right="0" w:firstLine="567"/>
        <w:jc w:val="both"/>
        <w:rPr/>
      </w:pPr>
      <w:r>
        <w:rPr>
          <w:rFonts w:cs="Arial" w:ascii="Arial" w:hAnsi="Arial"/>
          <w:sz w:val="24"/>
          <w:szCs w:val="24"/>
          <w:lang w:val="mn-Cyrl-MN"/>
        </w:rPr>
        <w:tab/>
        <w:tab/>
      </w:r>
      <w:r>
        <w:rPr>
          <w:rFonts w:cs="Arial" w:ascii="Arial" w:hAnsi="Arial"/>
          <w:sz w:val="24"/>
          <w:szCs w:val="24"/>
        </w:rPr>
        <w:t>6</w:t>
      </w:r>
      <w:r>
        <w:rPr>
          <w:rFonts w:cs="Arial" w:ascii="Arial" w:hAnsi="Arial"/>
          <w:sz w:val="24"/>
          <w:szCs w:val="24"/>
          <w:lang w:val="mn-Cyrl-MN"/>
        </w:rPr>
        <w:t>.3.2.сургалтын байгууллагын багш, ажилтан нь суралцагчдын эрсдэлт нөхцөлд байгаа эсэхийг үнэлэх, судлах, зөвлөгөө өгөх;</w:t>
      </w:r>
    </w:p>
    <w:p>
      <w:pPr>
        <w:pStyle w:val="Normal"/>
        <w:spacing w:lineRule="atLeast" w:line="100" w:before="0" w:after="0"/>
        <w:jc w:val="both"/>
        <w:rPr/>
      </w:pPr>
      <w:r>
        <w:rPr/>
      </w:r>
    </w:p>
    <w:p>
      <w:pPr>
        <w:pStyle w:val="Normal"/>
        <w:spacing w:lineRule="atLeast" w:line="100" w:before="0" w:after="0"/>
        <w:ind w:left="0" w:right="0" w:firstLine="567"/>
        <w:jc w:val="both"/>
        <w:rPr/>
      </w:pPr>
      <w:r>
        <w:rPr>
          <w:rFonts w:cs="Arial" w:ascii="Arial" w:hAnsi="Arial"/>
          <w:sz w:val="24"/>
          <w:szCs w:val="24"/>
          <w:lang w:val="mn-Cyrl-MN"/>
        </w:rPr>
        <w:tab/>
        <w:tab/>
      </w:r>
      <w:r>
        <w:rPr>
          <w:rFonts w:cs="Arial" w:ascii="Arial" w:hAnsi="Arial"/>
          <w:sz w:val="24"/>
          <w:szCs w:val="24"/>
        </w:rPr>
        <w:t>6</w:t>
      </w:r>
      <w:r>
        <w:rPr>
          <w:rFonts w:cs="Arial" w:ascii="Arial" w:hAnsi="Arial"/>
          <w:sz w:val="24"/>
          <w:szCs w:val="24"/>
          <w:lang w:val="mn-Cyrl-MN"/>
        </w:rPr>
        <w:t>.3.3.сургалтын байгууллагын багш, ажилтан нь суралцагчдын хоорондын нөхөрсөг бус харилцаа, маргаан, зөрчлийг эвлэрүүлэх, зохицуулах, гэр бүлд нь мэдэгдэх зэргээр урьдчилан сэргийлэх арга хэмжээ авах;</w:t>
      </w:r>
    </w:p>
    <w:p>
      <w:pPr>
        <w:pStyle w:val="Normal"/>
        <w:spacing w:lineRule="atLeast" w:line="100" w:before="0" w:after="0"/>
        <w:ind w:left="0" w:right="0" w:firstLine="567"/>
        <w:jc w:val="both"/>
        <w:rPr/>
      </w:pPr>
      <w:r>
        <w:rPr/>
      </w:r>
    </w:p>
    <w:p>
      <w:pPr>
        <w:pStyle w:val="Normal"/>
        <w:spacing w:lineRule="atLeast" w:line="100" w:before="0" w:after="0"/>
        <w:ind w:left="0" w:right="0" w:firstLine="567"/>
        <w:jc w:val="both"/>
        <w:rPr/>
      </w:pPr>
      <w:r>
        <w:rPr>
          <w:rFonts w:cs="Arial" w:ascii="Arial" w:hAnsi="Arial"/>
          <w:sz w:val="24"/>
          <w:szCs w:val="24"/>
          <w:lang w:val="mn-Cyrl-MN"/>
        </w:rPr>
        <w:tab/>
        <w:tab/>
      </w:r>
      <w:r>
        <w:rPr>
          <w:rFonts w:cs="Arial" w:ascii="Arial" w:hAnsi="Arial"/>
          <w:sz w:val="24"/>
          <w:szCs w:val="24"/>
        </w:rPr>
        <w:t>6</w:t>
      </w:r>
      <w:r>
        <w:rPr>
          <w:rFonts w:cs="Arial" w:ascii="Arial" w:hAnsi="Arial"/>
          <w:sz w:val="24"/>
          <w:szCs w:val="24"/>
          <w:lang w:val="mn-Cyrl-MN"/>
        </w:rPr>
        <w:t>.3.4.хүүхдийн эрүүл мэнд, аюулгүй байдалд хохирол учруулж болохуйц үйл ажиллагаа, арга хэмжээнд хүүхдийг оролцуулахгүй байх;</w:t>
      </w:r>
    </w:p>
    <w:p>
      <w:pPr>
        <w:pStyle w:val="Normal"/>
        <w:spacing w:lineRule="atLeast" w:line="100" w:before="0" w:after="0"/>
        <w:ind w:left="0" w:right="0" w:firstLine="567"/>
        <w:jc w:val="both"/>
        <w:rPr/>
      </w:pPr>
      <w:r>
        <w:rPr/>
      </w:r>
    </w:p>
    <w:p>
      <w:pPr>
        <w:pStyle w:val="Normal"/>
        <w:spacing w:lineRule="atLeast" w:line="100" w:before="0" w:after="0"/>
        <w:ind w:left="0" w:right="0" w:firstLine="567"/>
        <w:jc w:val="both"/>
        <w:rPr/>
      </w:pPr>
      <w:r>
        <w:rPr>
          <w:rFonts w:cs="Arial" w:ascii="Arial" w:hAnsi="Arial"/>
          <w:color w:val="FF0000"/>
          <w:sz w:val="24"/>
          <w:szCs w:val="24"/>
          <w:lang w:val="mn-Cyrl-MN"/>
        </w:rPr>
        <w:tab/>
        <w:tab/>
      </w:r>
      <w:r>
        <w:rPr>
          <w:rFonts w:cs="Arial" w:ascii="Arial" w:hAnsi="Arial"/>
          <w:color w:val="00000A"/>
          <w:sz w:val="24"/>
          <w:szCs w:val="24"/>
        </w:rPr>
        <w:t>6.3.5.</w:t>
      </w:r>
      <w:r>
        <w:rPr>
          <w:rFonts w:cs="Arial" w:ascii="Arial" w:hAnsi="Arial"/>
          <w:color w:val="00000A"/>
          <w:sz w:val="24"/>
          <w:szCs w:val="24"/>
          <w:lang w:val="mn-Cyrl-MN"/>
        </w:rPr>
        <w:t xml:space="preserve">хүүхдийг согтуурах, мансуурах, донтох байдалд өртөхөөс урьдчилан сэргийлэх, хамгаалах.” гэсэн </w:t>
      </w:r>
      <w:r>
        <w:rPr>
          <w:rFonts w:cs="Arial" w:ascii="Arial" w:hAnsi="Arial"/>
          <w:b w:val="false"/>
          <w:bCs w:val="false"/>
          <w:i w:val="false"/>
          <w:iCs w:val="false"/>
          <w:color w:val="00000A"/>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14</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14</w:t>
      </w:r>
    </w:p>
    <w:p>
      <w:pPr>
        <w:pStyle w:val="Normal"/>
        <w:spacing w:lineRule="atLeast" w:line="100" w:before="0" w:after="0"/>
        <w:ind w:left="0" w:right="0" w:firstLine="567"/>
        <w:jc w:val="both"/>
        <w:rPr/>
      </w:pPr>
      <w:r>
        <w:rPr>
          <w:rFonts w:cs="Arial" w:ascii="Arial" w:hAnsi="Arial"/>
          <w:b w:val="false"/>
          <w:bCs w:val="false"/>
          <w:i w:val="false"/>
          <w:iCs w:val="false"/>
          <w:color w:val="00000A"/>
          <w:sz w:val="24"/>
          <w:szCs w:val="24"/>
          <w:shd w:fill="FFFFFF" w:val="clear"/>
          <w:lang w:val="mn-Cyrl-MN"/>
        </w:rPr>
        <w:tab/>
        <w:t xml:space="preserve">100 хувийн саналаар дэмжигдлээ. </w:t>
      </w:r>
    </w:p>
    <w:p>
      <w:pPr>
        <w:pStyle w:val="Normal"/>
        <w:spacing w:lineRule="atLeast" w:line="100" w:before="0" w:after="0"/>
        <w:ind w:left="0" w:right="0" w:firstLine="567"/>
        <w:jc w:val="both"/>
        <w:rPr/>
      </w:pPr>
      <w:r>
        <w:rPr/>
      </w:r>
    </w:p>
    <w:p>
      <w:pPr>
        <w:pStyle w:val="Normal"/>
        <w:spacing w:lineRule="atLeast" w:line="100" w:before="0" w:after="0"/>
        <w:ind w:left="0" w:right="0" w:firstLine="567"/>
        <w:jc w:val="both"/>
        <w:rPr/>
      </w:pPr>
      <w:r>
        <w:rPr>
          <w:rFonts w:cs="Arial" w:ascii="Arial" w:hAnsi="Arial"/>
          <w:color w:val="00000A"/>
          <w:sz w:val="24"/>
          <w:szCs w:val="24"/>
          <w:lang w:val="mn-Cyrl-MN"/>
        </w:rPr>
        <w:tab/>
      </w:r>
      <w:r>
        <w:rPr>
          <w:rFonts w:cs="Arial" w:ascii="Arial" w:hAnsi="Arial"/>
          <w:b/>
          <w:bCs/>
          <w:i/>
          <w:iCs/>
          <w:color w:val="00000A"/>
          <w:sz w:val="24"/>
          <w:szCs w:val="24"/>
          <w:lang w:val="mn-Cyrl-MN"/>
        </w:rPr>
        <w:t xml:space="preserve">7. </w:t>
      </w:r>
      <w:r>
        <w:rPr>
          <w:rFonts w:cs="Arial" w:ascii="Arial" w:hAnsi="Arial"/>
          <w:sz w:val="24"/>
          <w:szCs w:val="24"/>
          <w:lang w:val="mn-Cyrl-MN"/>
        </w:rPr>
        <w:t xml:space="preserve">Төслийн </w:t>
      </w:r>
      <w:r>
        <w:rPr>
          <w:rFonts w:cs="Arial" w:ascii="Arial" w:hAnsi="Arial"/>
          <w:sz w:val="24"/>
          <w:szCs w:val="24"/>
        </w:rPr>
        <w:t>8</w:t>
      </w:r>
      <w:r>
        <w:rPr>
          <w:rFonts w:cs="Arial" w:ascii="Arial" w:hAnsi="Arial"/>
          <w:sz w:val="24"/>
          <w:szCs w:val="24"/>
          <w:lang w:val="mn-Cyrl-MN"/>
        </w:rPr>
        <w:t xml:space="preserve"> дугаар зүйлийг 20 дугаар зүйл болгон өөрчлөх гэсэн </w:t>
      </w:r>
      <w:r>
        <w:rPr>
          <w:rFonts w:cs="Arial" w:ascii="Arial" w:hAnsi="Arial"/>
          <w:b w:val="false"/>
          <w:bCs w:val="false"/>
          <w:i w:val="false"/>
          <w:iCs w:val="false"/>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14</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14</w:t>
      </w:r>
    </w:p>
    <w:p>
      <w:pPr>
        <w:pStyle w:val="Normal"/>
        <w:spacing w:lineRule="atLeast" w:line="100" w:before="0" w:after="0"/>
        <w:ind w:left="0" w:right="0" w:firstLine="567"/>
        <w:jc w:val="both"/>
        <w:rPr/>
      </w:pPr>
      <w:r>
        <w:rPr>
          <w:rFonts w:cs="Arial" w:ascii="Arial" w:hAnsi="Arial"/>
          <w:b w:val="false"/>
          <w:bCs w:val="false"/>
          <w:i w:val="false"/>
          <w:iCs w:val="false"/>
          <w:sz w:val="24"/>
          <w:szCs w:val="24"/>
          <w:shd w:fill="FFFFFF" w:val="clear"/>
          <w:lang w:val="mn-Cyrl-MN"/>
        </w:rPr>
        <w:tab/>
        <w:t xml:space="preserve">100 хувийн саналаар дэмжигдлээ. </w:t>
      </w:r>
    </w:p>
    <w:p>
      <w:pPr>
        <w:pStyle w:val="Normal"/>
        <w:spacing w:lineRule="atLeast" w:line="100" w:before="0" w:after="0"/>
        <w:ind w:left="0" w:right="0" w:firstLine="567"/>
        <w:jc w:val="both"/>
        <w:rPr/>
      </w:pPr>
      <w:r>
        <w:rPr/>
      </w:r>
    </w:p>
    <w:p>
      <w:pPr>
        <w:pStyle w:val="Normal"/>
        <w:spacing w:lineRule="atLeast" w:line="100" w:before="0" w:after="0"/>
        <w:ind w:left="0" w:right="0" w:firstLine="567"/>
        <w:jc w:val="both"/>
        <w:rPr/>
      </w:pPr>
      <w:r>
        <w:rPr>
          <w:rFonts w:cs="Arial" w:ascii="Arial" w:hAnsi="Arial"/>
          <w:sz w:val="24"/>
          <w:szCs w:val="24"/>
          <w:lang w:val="mn-Cyrl-MN"/>
        </w:rPr>
        <w:tab/>
      </w:r>
      <w:r>
        <w:rPr>
          <w:rFonts w:cs="Arial" w:ascii="Arial" w:hAnsi="Arial"/>
          <w:b/>
          <w:bCs/>
          <w:i/>
          <w:iCs/>
          <w:sz w:val="24"/>
          <w:szCs w:val="24"/>
          <w:lang w:val="mn-Cyrl-MN"/>
        </w:rPr>
        <w:t xml:space="preserve">8. </w:t>
      </w:r>
      <w:r>
        <w:rPr>
          <w:rFonts w:cs="Arial" w:ascii="Arial" w:hAnsi="Arial"/>
          <w:sz w:val="24"/>
          <w:szCs w:val="24"/>
          <w:lang w:val="mn-Cyrl-MN"/>
        </w:rPr>
        <w:t xml:space="preserve">Төслийн 12 дугаар зүйлийн гарчгийн “Эрүүл мэнд” гэснийг “Эрүүл мэндийн </w:t>
      </w:r>
      <w:r>
        <w:rPr>
          <w:rFonts w:cs="Arial" w:ascii="Arial" w:hAnsi="Arial"/>
          <w:b/>
          <w:sz w:val="24"/>
          <w:szCs w:val="24"/>
          <w:lang w:val="mn-Cyrl-MN"/>
        </w:rPr>
        <w:t xml:space="preserve"> </w:t>
      </w:r>
      <w:r>
        <w:rPr>
          <w:rFonts w:cs="Arial" w:ascii="Arial" w:hAnsi="Arial"/>
          <w:sz w:val="24"/>
          <w:szCs w:val="24"/>
          <w:lang w:val="mn-Cyrl-MN"/>
        </w:rPr>
        <w:t xml:space="preserve">үйлчилгээн дэх хүүхэд хамгаалал” гэж өөрчилж, 7 дугаар зүйл болгон доор дурдсанаар өөрчлөн найруулах: </w:t>
      </w:r>
    </w:p>
    <w:p>
      <w:pPr>
        <w:pStyle w:val="Normal"/>
        <w:spacing w:lineRule="atLeast" w:line="100" w:before="0" w:after="0"/>
        <w:ind w:left="0" w:right="0" w:firstLine="720"/>
        <w:jc w:val="both"/>
        <w:rPr/>
      </w:pPr>
      <w:r>
        <w:rPr>
          <w:rFonts w:eastAsia="Arial" w:cs="Arial" w:ascii="Arial" w:hAnsi="Arial"/>
          <w:sz w:val="24"/>
          <w:szCs w:val="24"/>
          <w:lang w:val="mn-Cyrl-MN"/>
        </w:rPr>
        <w:t xml:space="preserve"> </w:t>
      </w:r>
    </w:p>
    <w:p>
      <w:pPr>
        <w:pStyle w:val="Normal"/>
        <w:spacing w:lineRule="atLeast" w:line="100" w:before="0" w:after="0"/>
        <w:ind w:left="0" w:right="0" w:firstLine="720"/>
        <w:jc w:val="both"/>
        <w:rPr/>
      </w:pPr>
      <w:r>
        <w:rPr>
          <w:rFonts w:eastAsia="Arial" w:cs="Arial" w:ascii="Arial" w:hAnsi="Arial"/>
          <w:sz w:val="24"/>
          <w:szCs w:val="24"/>
          <w:lang w:val="mn-Cyrl-MN"/>
        </w:rPr>
        <w:t>“</w:t>
      </w:r>
      <w:r>
        <w:rPr>
          <w:rFonts w:cs="Arial" w:ascii="Arial" w:hAnsi="Arial"/>
          <w:sz w:val="24"/>
          <w:szCs w:val="24"/>
        </w:rPr>
        <w:t>7</w:t>
      </w:r>
      <w:r>
        <w:rPr>
          <w:rFonts w:cs="Arial" w:ascii="Arial" w:hAnsi="Arial"/>
          <w:sz w:val="24"/>
          <w:szCs w:val="24"/>
          <w:lang w:val="mn-Cyrl-MN"/>
        </w:rPr>
        <w:t>.1.Эрүүл мэндийн ажилтан нь ажил үүргээ гүйцэтгэх явцдаа эрсдэлт нөхцөлд байгаа хүүхдийн талаар таамагласан, мэдсэн тохиолдолд хүүхдийн асуудал эрхэлсэн орон нутгийн ажилтан, албан тушаалтан, эсхүл цагдаагийн байгууллагын алба хаагчид заавал мэдээлнэ.</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rPr>
        <w:t>7</w:t>
      </w:r>
      <w:r>
        <w:rPr>
          <w:rFonts w:cs="Arial" w:ascii="Arial" w:hAnsi="Arial"/>
          <w:sz w:val="24"/>
          <w:szCs w:val="24"/>
          <w:lang w:val="mn-Cyrl-MN"/>
        </w:rPr>
        <w:t>.2.Эрүүл мэндийн тусламж, үйлчилгээ үзүүлэхдээ хүүхдийн, түүний гэр бүл, хувийн нууцад хамаарах мэдээллийг хуулиар зөвшөөрснөөс бусад тохиолдолд байгууллага, албан тушаалтан, хувь хүнд мэдээлэхийг хориглох бөгөөд түүнийг задруулснаас үүдэн гарах үр дагаврыг өөрөө хариуцна.</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rPr>
        <w:t>7</w:t>
      </w:r>
      <w:r>
        <w:rPr>
          <w:rFonts w:cs="Arial" w:ascii="Arial" w:hAnsi="Arial"/>
          <w:sz w:val="24"/>
          <w:szCs w:val="24"/>
          <w:lang w:val="mn-Cyrl-MN"/>
        </w:rPr>
        <w:t xml:space="preserve">.3.Эрүүл мэндийн байгууллага нь эрсдэлт нөхцөлд байгаа хүүхдэд эрүүл мэндийн тусламж, үйлчилгээг хуульд заасны дагуу үзүүлнэ.” гэсэн </w:t>
      </w:r>
      <w:r>
        <w:rPr>
          <w:rFonts w:cs="Arial" w:ascii="Arial" w:hAnsi="Arial"/>
          <w:b w:val="false"/>
          <w:bCs w:val="false"/>
          <w:i w:val="false"/>
          <w:iCs w:val="false"/>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14</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14</w:t>
      </w:r>
    </w:p>
    <w:p>
      <w:pPr>
        <w:pStyle w:val="Normal"/>
        <w:spacing w:lineRule="atLeast" w:line="100" w:before="0" w:after="0"/>
        <w:ind w:left="0" w:right="0" w:firstLine="720"/>
        <w:jc w:val="both"/>
        <w:rPr/>
      </w:pPr>
      <w:r>
        <w:rPr>
          <w:rFonts w:cs="Arial" w:ascii="Arial" w:hAnsi="Arial"/>
          <w:b w:val="false"/>
          <w:bCs w:val="false"/>
          <w:i w:val="false"/>
          <w:iCs w:val="false"/>
          <w:sz w:val="24"/>
          <w:szCs w:val="24"/>
          <w:shd w:fill="FFFFFF" w:val="clear"/>
          <w:lang w:val="mn-Cyrl-MN"/>
        </w:rPr>
        <w:t xml:space="preserve">100 хувийн саналаар дэмжигдлээ. </w:t>
      </w:r>
      <w:r>
        <w:rPr>
          <w:rFonts w:cs="Arial" w:ascii="Arial" w:hAnsi="Arial"/>
          <w:b/>
          <w:sz w:val="24"/>
          <w:szCs w:val="24"/>
        </w:rPr>
        <w:tab/>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b/>
          <w:bCs/>
          <w:i/>
          <w:iCs/>
          <w:sz w:val="24"/>
          <w:szCs w:val="24"/>
          <w:lang w:val="mn-Cyrl-MN"/>
        </w:rPr>
        <w:t xml:space="preserve">9. </w:t>
      </w:r>
      <w:r>
        <w:rPr>
          <w:rFonts w:cs="Arial" w:ascii="Arial" w:hAnsi="Arial"/>
          <w:sz w:val="24"/>
          <w:szCs w:val="24"/>
          <w:lang w:val="mn-Cyrl-MN"/>
        </w:rPr>
        <w:t xml:space="preserve">Төслийн 9 дүгээр зүйлийг бүхэлд нь хасч, 16 дугаар зүйлийг </w:t>
      </w:r>
      <w:r>
        <w:rPr>
          <w:rFonts w:cs="Arial" w:ascii="Arial" w:hAnsi="Arial"/>
          <w:sz w:val="24"/>
          <w:szCs w:val="24"/>
        </w:rPr>
        <w:t xml:space="preserve">8 </w:t>
      </w:r>
      <w:r>
        <w:rPr>
          <w:rFonts w:cs="Arial" w:ascii="Arial" w:hAnsi="Arial"/>
          <w:sz w:val="24"/>
          <w:szCs w:val="24"/>
          <w:lang w:val="mn-Cyrl-MN"/>
        </w:rPr>
        <w:t>дугаар зүйл болгон</w:t>
      </w:r>
      <w:r>
        <w:rPr>
          <w:rFonts w:cs="Arial" w:ascii="Arial" w:hAnsi="Arial"/>
          <w:sz w:val="24"/>
          <w:szCs w:val="24"/>
        </w:rPr>
        <w:t xml:space="preserve"> </w:t>
      </w:r>
      <w:r>
        <w:rPr>
          <w:rFonts w:cs="Arial" w:ascii="Arial" w:hAnsi="Arial"/>
          <w:sz w:val="24"/>
          <w:szCs w:val="24"/>
          <w:lang w:val="mn-Cyrl-MN"/>
        </w:rPr>
        <w:t>өөрчилж,  доор дурдсанаар өөрчлөн найруулах:</w:t>
      </w:r>
      <w:r>
        <w:rPr>
          <w:rFonts w:eastAsia="Arial" w:cs="Arial" w:ascii="Arial" w:hAnsi="Arial"/>
          <w:sz w:val="24"/>
          <w:szCs w:val="24"/>
          <w:lang w:val="mn-Cyrl-MN"/>
        </w:rPr>
        <w:t xml:space="preserve"> </w:t>
      </w:r>
    </w:p>
    <w:p>
      <w:pPr>
        <w:pStyle w:val="Normal"/>
        <w:spacing w:lineRule="atLeast" w:line="100" w:before="0" w:after="0"/>
        <w:ind w:left="0" w:right="0" w:firstLine="720"/>
        <w:jc w:val="both"/>
        <w:rPr/>
      </w:pPr>
      <w:r>
        <w:rPr/>
      </w:r>
    </w:p>
    <w:p>
      <w:pPr>
        <w:pStyle w:val="ColorfulListAccent11"/>
        <w:ind w:left="0" w:right="0" w:firstLine="720"/>
        <w:jc w:val="both"/>
        <w:rPr/>
      </w:pPr>
      <w:r>
        <w:rPr>
          <w:rFonts w:eastAsia="Arial" w:cs="Arial" w:ascii="Arial" w:hAnsi="Arial"/>
          <w:sz w:val="24"/>
          <w:szCs w:val="24"/>
          <w:lang w:val="mn-Cyrl-MN"/>
        </w:rPr>
        <w:t>“</w:t>
      </w:r>
      <w:r>
        <w:rPr>
          <w:rFonts w:cs="Arial" w:ascii="Arial" w:hAnsi="Arial"/>
          <w:sz w:val="24"/>
          <w:szCs w:val="24"/>
        </w:rPr>
        <w:t>8</w:t>
      </w:r>
      <w:r>
        <w:rPr>
          <w:rFonts w:cs="Arial" w:ascii="Arial" w:hAnsi="Arial"/>
          <w:sz w:val="24"/>
          <w:szCs w:val="24"/>
          <w:lang w:val="mn-Cyrl-MN"/>
        </w:rPr>
        <w:t>.1.Эцэг эх, асран хамгаалагч нь гэр бүлийн орчинд, багш, сургуулийн ажилтан нь сургуулийн орчинд, хуулиар үүрэг хүлээсэн төрийн байгууллага, хуулийн этгээд нь бусад орчинд өөрсдийн эрх, үүргээ хэрэгжүүлэх замаар хүүхдийг түүний хөгжил,</w:t>
      </w:r>
      <w:r>
        <w:rPr>
          <w:rFonts w:cs="Arial" w:ascii="Arial" w:hAnsi="Arial"/>
          <w:color w:val="FF0000"/>
          <w:sz w:val="24"/>
          <w:szCs w:val="24"/>
          <w:lang w:val="mn-Cyrl-MN"/>
        </w:rPr>
        <w:t xml:space="preserve"> </w:t>
      </w:r>
      <w:r>
        <w:rPr>
          <w:rFonts w:cs="Arial" w:ascii="Arial" w:hAnsi="Arial"/>
          <w:sz w:val="24"/>
          <w:szCs w:val="24"/>
          <w:lang w:val="mn-Cyrl-MN"/>
        </w:rPr>
        <w:t>эрүүл мэнд, хүмүүжил, төлөвшилд сөрөг нөлөө үзүүлэхүйц тоглоом, мэдээ, мэдээлэл, зар сурталчилгаа, цахим сүлжээнээс хамгаална.</w:t>
      </w:r>
    </w:p>
    <w:p>
      <w:pPr>
        <w:pStyle w:val="ColorfulListAccent11"/>
        <w:ind w:left="0" w:right="0" w:firstLine="720"/>
        <w:jc w:val="both"/>
        <w:rPr/>
      </w:pPr>
      <w:r>
        <w:rPr/>
      </w:r>
    </w:p>
    <w:p>
      <w:pPr>
        <w:pStyle w:val="Normal"/>
        <w:tabs>
          <w:tab w:val="left" w:pos="720" w:leader="none"/>
        </w:tabs>
        <w:spacing w:lineRule="atLeast" w:line="100" w:before="0" w:after="0"/>
        <w:jc w:val="both"/>
        <w:rPr/>
      </w:pPr>
      <w:r>
        <w:rPr>
          <w:rFonts w:cs="Arial" w:ascii="Arial" w:hAnsi="Arial"/>
          <w:sz w:val="24"/>
          <w:szCs w:val="24"/>
          <w:lang w:val="mn-Cyrl-MN"/>
        </w:rPr>
        <w:tab/>
      </w:r>
      <w:r>
        <w:rPr>
          <w:rFonts w:cs="Arial" w:ascii="Arial" w:hAnsi="Arial"/>
          <w:sz w:val="24"/>
          <w:szCs w:val="24"/>
        </w:rPr>
        <w:t>8</w:t>
      </w:r>
      <w:r>
        <w:rPr>
          <w:rFonts w:cs="Arial" w:ascii="Arial" w:hAnsi="Arial"/>
          <w:sz w:val="24"/>
          <w:szCs w:val="24"/>
          <w:lang w:val="mn-Cyrl-MN"/>
        </w:rPr>
        <w:t>.2.Харилцаа холбооны зохицуулах хороо, цагдаагийн төв байгууллага нь хүүхдийн хөгжил, эрүүл мэнд, хүмүүжил, төлөвшилд сөрөг нөлөө үзүүлэхүйц тоглоом, мэдээ, мэдээлэл, зар сурталчилгаа, цахим сүлжээнээс хүүхдийг хамгаалах талаар зөвлөмж, зааварчилгыг олон нийтэд тогтмол мэдээлж, үйл ажиллагаанд нь хяналт тавьж ажиллана.</w:t>
      </w:r>
    </w:p>
    <w:p>
      <w:pPr>
        <w:pStyle w:val="Normal"/>
        <w:tabs>
          <w:tab w:val="left" w:pos="720" w:leader="none"/>
        </w:tabs>
        <w:spacing w:lineRule="atLeast" w:line="100" w:before="0" w:after="0"/>
        <w:jc w:val="both"/>
        <w:rPr/>
      </w:pPr>
      <w:r>
        <w:rPr/>
      </w:r>
    </w:p>
    <w:p>
      <w:pPr>
        <w:pStyle w:val="Normal"/>
        <w:tabs>
          <w:tab w:val="left" w:pos="720" w:leader="none"/>
        </w:tabs>
        <w:spacing w:lineRule="atLeast" w:line="100" w:before="0" w:after="0"/>
        <w:jc w:val="both"/>
        <w:rPr/>
      </w:pPr>
      <w:r>
        <w:rPr>
          <w:rFonts w:cs="Arial" w:ascii="Arial" w:hAnsi="Arial"/>
          <w:b/>
          <w:sz w:val="24"/>
          <w:szCs w:val="24"/>
          <w:lang w:val="mn-Cyrl-MN"/>
        </w:rPr>
        <w:tab/>
      </w:r>
      <w:r>
        <w:rPr>
          <w:rFonts w:cs="Arial" w:ascii="Arial" w:hAnsi="Arial"/>
          <w:sz w:val="24"/>
          <w:szCs w:val="24"/>
        </w:rPr>
        <w:t>8</w:t>
      </w:r>
      <w:r>
        <w:rPr>
          <w:rFonts w:cs="Arial" w:ascii="Arial" w:hAnsi="Arial"/>
          <w:sz w:val="24"/>
          <w:szCs w:val="24"/>
          <w:lang w:val="mn-Cyrl-MN"/>
        </w:rPr>
        <w:t>.3.Хүүхдэд зориулсан мэдээ, мэдээлэл нь хүүхдийн хөгжил, эрүүл мэнд, хүмүүжил, төлөвшилд сөрөг нөлөө үзүүлэх эрсдэлтэй гэж үзсэн иргэн, хүүхэд, түүний хууль ёсны төлөөлөгч, хүүхдийн эрхийн ажилтан нь энэ тухай гомдол, мэдээллийг холбогдох байгууллага, албан тушаалтанд хандан шийдвэрлүүлнэ.</w:t>
      </w:r>
    </w:p>
    <w:p>
      <w:pPr>
        <w:pStyle w:val="Normal"/>
        <w:tabs>
          <w:tab w:val="left" w:pos="720" w:leader="none"/>
        </w:tabs>
        <w:spacing w:lineRule="atLeast" w:line="100" w:before="0" w:after="0"/>
        <w:jc w:val="both"/>
        <w:rPr/>
      </w:pPr>
      <w:r>
        <w:rPr/>
      </w:r>
    </w:p>
    <w:p>
      <w:pPr>
        <w:pStyle w:val="Normal"/>
        <w:tabs>
          <w:tab w:val="left" w:pos="720" w:leader="none"/>
        </w:tabs>
        <w:spacing w:lineRule="atLeast" w:line="100" w:before="0" w:after="0"/>
        <w:jc w:val="both"/>
        <w:rPr/>
      </w:pPr>
      <w:r>
        <w:rPr>
          <w:rFonts w:cs="Arial" w:ascii="Arial" w:hAnsi="Arial"/>
          <w:sz w:val="24"/>
          <w:szCs w:val="24"/>
          <w:lang w:val="mn-Cyrl-MN"/>
        </w:rPr>
        <w:tab/>
      </w:r>
      <w:r>
        <w:rPr>
          <w:rFonts w:cs="Arial" w:ascii="Arial" w:hAnsi="Arial"/>
          <w:sz w:val="24"/>
          <w:szCs w:val="24"/>
        </w:rPr>
        <w:t>8</w:t>
      </w:r>
      <w:r>
        <w:rPr>
          <w:rFonts w:cs="Arial" w:ascii="Arial" w:hAnsi="Arial"/>
          <w:sz w:val="24"/>
          <w:szCs w:val="24"/>
          <w:lang w:val="mn-Cyrl-MN"/>
        </w:rPr>
        <w:t>.4.Хүүхдийн хувийн нууцад халдаж дуу, дуу-дүрсний, дүрсний бичлэг, гэрэл зураг тараасан, эсхүл гэмт хэрэг, зөрчил үйлдсэн гэж мэдээлсэн, олны өмнө гутаасан ажилтан, албан тушаалтан, иргэн, хуулийн этгээдэд хуульд заасны дагуу хариуцлага хүлээлгэнэ.</w:t>
      </w:r>
    </w:p>
    <w:p>
      <w:pPr>
        <w:pStyle w:val="Normal"/>
        <w:tabs>
          <w:tab w:val="left" w:pos="720" w:leader="none"/>
        </w:tabs>
        <w:spacing w:lineRule="atLeast" w:line="100" w:before="0" w:after="0"/>
        <w:jc w:val="both"/>
        <w:rPr/>
      </w:pPr>
      <w:r>
        <w:rPr/>
      </w:r>
    </w:p>
    <w:p>
      <w:pPr>
        <w:pStyle w:val="Normal"/>
        <w:tabs>
          <w:tab w:val="left" w:pos="720" w:leader="none"/>
        </w:tabs>
        <w:spacing w:lineRule="atLeast" w:line="100" w:before="0" w:after="0"/>
        <w:jc w:val="both"/>
        <w:rPr/>
      </w:pPr>
      <w:r>
        <w:rPr>
          <w:rFonts w:cs="Arial" w:ascii="Arial" w:hAnsi="Arial"/>
          <w:sz w:val="24"/>
          <w:szCs w:val="24"/>
          <w:lang w:val="mn-Cyrl-MN"/>
        </w:rPr>
        <w:tab/>
      </w:r>
      <w:r>
        <w:rPr>
          <w:rFonts w:cs="Arial" w:ascii="Arial" w:hAnsi="Arial"/>
          <w:color w:val="00000A"/>
          <w:sz w:val="24"/>
          <w:szCs w:val="24"/>
        </w:rPr>
        <w:t>8</w:t>
      </w:r>
      <w:r>
        <w:rPr>
          <w:rFonts w:cs="Arial" w:ascii="Arial" w:hAnsi="Arial"/>
          <w:color w:val="00000A"/>
          <w:sz w:val="24"/>
          <w:szCs w:val="24"/>
          <w:lang w:val="mn-Cyrl-MN"/>
        </w:rPr>
        <w:t xml:space="preserve">.5.Арван зургаан насанд хүрээгүй хүүхэд бусад хүүхдийнхээ эсрэг хийсэн энэ зүйлийн </w:t>
      </w:r>
      <w:r>
        <w:rPr>
          <w:rFonts w:cs="Arial" w:ascii="Arial" w:hAnsi="Arial"/>
          <w:color w:val="00000A"/>
          <w:sz w:val="24"/>
          <w:szCs w:val="24"/>
        </w:rPr>
        <w:t>8</w:t>
      </w:r>
      <w:r>
        <w:rPr>
          <w:rFonts w:cs="Arial" w:ascii="Arial" w:hAnsi="Arial"/>
          <w:color w:val="00000A"/>
          <w:sz w:val="24"/>
          <w:szCs w:val="24"/>
          <w:lang w:val="mn-Cyrl-MN"/>
        </w:rPr>
        <w:t>.4-т заасан үйлдлээс үүсэх хохирол, хор уршгийг түүний эцэг, эх, асран хамгаалагч, харгалзан дэмжигч хуульд заасны дагуу хариуцна.</w:t>
      </w:r>
    </w:p>
    <w:p>
      <w:pPr>
        <w:pStyle w:val="Normal"/>
        <w:tabs>
          <w:tab w:val="left" w:pos="720" w:leader="none"/>
        </w:tabs>
        <w:spacing w:lineRule="atLeast" w:line="100" w:before="0" w:after="0"/>
        <w:jc w:val="both"/>
        <w:rPr/>
      </w:pPr>
      <w:r>
        <w:rPr/>
      </w:r>
    </w:p>
    <w:p>
      <w:pPr>
        <w:pStyle w:val="Normal"/>
        <w:tabs>
          <w:tab w:val="left" w:pos="720" w:leader="none"/>
        </w:tabs>
        <w:spacing w:lineRule="atLeast" w:line="100" w:before="0" w:after="0"/>
        <w:jc w:val="both"/>
        <w:rPr/>
      </w:pPr>
      <w:r>
        <w:rPr>
          <w:rFonts w:cs="Arial" w:ascii="Arial" w:hAnsi="Arial"/>
          <w:color w:val="00000A"/>
          <w:sz w:val="24"/>
          <w:szCs w:val="24"/>
          <w:lang w:val="mn-Cyrl-MN"/>
        </w:rPr>
        <w:tab/>
      </w:r>
      <w:r>
        <w:rPr>
          <w:rFonts w:cs="Arial" w:ascii="Arial" w:hAnsi="Arial"/>
          <w:color w:val="00000A"/>
          <w:sz w:val="24"/>
          <w:szCs w:val="24"/>
        </w:rPr>
        <w:t>8</w:t>
      </w:r>
      <w:r>
        <w:rPr>
          <w:rFonts w:cs="Arial" w:ascii="Arial" w:hAnsi="Arial"/>
          <w:color w:val="00000A"/>
          <w:sz w:val="24"/>
          <w:szCs w:val="24"/>
          <w:lang w:val="mn-Cyrl-MN"/>
        </w:rPr>
        <w:t xml:space="preserve">.6.Интернетийн орчинд эрх эзэмшиж байгаа иргэн, хуулийн этгээд нь хүүхдэд зориулсан тусгай багцын үйлчилгээтэй байх бөгөөд үйлчилгээний гэрээ байгуулахдаа тухайн этгээдийн асран хамгаалалд 18 нас хүрээгүй хүүхэд бий эсэхийг заавал асууж, насанд хүрэгчдэд зориулсан тусгай сувгийн үйлчилгээг хэрэглэх эсэхийг тохиролцоно.” гэсэн </w:t>
      </w:r>
      <w:r>
        <w:rPr>
          <w:rFonts w:cs="Arial" w:ascii="Arial" w:hAnsi="Arial"/>
          <w:b w:val="false"/>
          <w:bCs w:val="false"/>
          <w:i w:val="false"/>
          <w:iCs w:val="false"/>
          <w:color w:val="00000A"/>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14</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14</w:t>
      </w:r>
    </w:p>
    <w:p>
      <w:pPr>
        <w:pStyle w:val="Normal"/>
        <w:tabs>
          <w:tab w:val="left" w:pos="720" w:leader="none"/>
        </w:tabs>
        <w:spacing w:lineRule="atLeast" w:line="100" w:before="0" w:after="0"/>
        <w:jc w:val="both"/>
        <w:rPr/>
      </w:pPr>
      <w:r>
        <w:rPr>
          <w:rFonts w:cs="Arial" w:ascii="Arial" w:hAnsi="Arial"/>
          <w:b w:val="false"/>
          <w:bCs w:val="false"/>
          <w:i w:val="false"/>
          <w:iCs w:val="false"/>
          <w:color w:val="00000A"/>
          <w:sz w:val="24"/>
          <w:szCs w:val="24"/>
          <w:shd w:fill="FFFFFF" w:val="clear"/>
          <w:lang w:val="mn-Cyrl-MN"/>
        </w:rPr>
        <w:tab/>
        <w:t xml:space="preserve">100 хувийн саналаар дэмжигдлээ. </w:t>
      </w:r>
    </w:p>
    <w:p>
      <w:pPr>
        <w:pStyle w:val="Normal"/>
        <w:tabs>
          <w:tab w:val="left" w:pos="720" w:leader="none"/>
        </w:tabs>
        <w:spacing w:lineRule="atLeast" w:line="100" w:before="0" w:after="0"/>
        <w:jc w:val="both"/>
        <w:rPr/>
      </w:pPr>
      <w:r>
        <w:rPr/>
      </w:r>
    </w:p>
    <w:p>
      <w:pPr>
        <w:pStyle w:val="Normal"/>
        <w:tabs>
          <w:tab w:val="left" w:pos="720" w:leader="none"/>
        </w:tabs>
        <w:spacing w:lineRule="atLeast" w:line="100" w:before="0" w:after="0"/>
        <w:jc w:val="both"/>
        <w:rPr/>
      </w:pPr>
      <w:r>
        <w:rPr>
          <w:rFonts w:cs="Arial" w:ascii="Arial" w:hAnsi="Arial"/>
          <w:color w:val="00000A"/>
          <w:sz w:val="24"/>
          <w:szCs w:val="24"/>
          <w:lang w:val="mn-Cyrl-MN"/>
        </w:rPr>
        <w:tab/>
      </w:r>
      <w:r>
        <w:rPr>
          <w:rFonts w:cs="Arial" w:ascii="Arial" w:hAnsi="Arial"/>
          <w:b/>
          <w:bCs/>
          <w:i/>
          <w:iCs/>
          <w:color w:val="00000A"/>
          <w:sz w:val="24"/>
          <w:szCs w:val="24"/>
          <w:lang w:val="mn-Cyrl-MN"/>
        </w:rPr>
        <w:t xml:space="preserve">10. </w:t>
      </w:r>
      <w:r>
        <w:rPr>
          <w:rFonts w:cs="Arial" w:ascii="Arial" w:hAnsi="Arial"/>
          <w:color w:val="00000A"/>
          <w:sz w:val="24"/>
          <w:szCs w:val="24"/>
          <w:lang w:val="mn-Cyrl-MN"/>
        </w:rPr>
        <w:t xml:space="preserve">Төслийн 15 дугаар зүйлийн гарчгийг “Олон нийтийн арга хэмжээ, үйлчилгээн дэх хүүхэд хамгаалал” гэж өөрчилж, төслийн </w:t>
      </w:r>
      <w:r>
        <w:rPr>
          <w:rFonts w:cs="Arial" w:ascii="Arial" w:hAnsi="Arial"/>
          <w:color w:val="00000A"/>
          <w:sz w:val="24"/>
          <w:szCs w:val="24"/>
        </w:rPr>
        <w:t>9</w:t>
      </w:r>
      <w:r>
        <w:rPr>
          <w:rFonts w:cs="Arial" w:ascii="Arial" w:hAnsi="Arial"/>
          <w:color w:val="00000A"/>
          <w:sz w:val="24"/>
          <w:szCs w:val="24"/>
          <w:lang w:val="mn-Cyrl-MN"/>
        </w:rPr>
        <w:t xml:space="preserve"> дүгээр зүйл болгон дараах байдлаар өөрчлөн найруулах:</w:t>
      </w:r>
    </w:p>
    <w:p>
      <w:pPr>
        <w:pStyle w:val="ColorfulListAccent11"/>
        <w:ind w:left="0" w:right="0" w:firstLine="720"/>
        <w:jc w:val="both"/>
        <w:rPr/>
      </w:pPr>
      <w:r>
        <w:rPr/>
      </w:r>
    </w:p>
    <w:p>
      <w:pPr>
        <w:pStyle w:val="ColorfulListAccent11"/>
        <w:ind w:left="0" w:right="0" w:firstLine="720"/>
        <w:jc w:val="both"/>
        <w:rPr/>
      </w:pPr>
      <w:r>
        <w:rPr>
          <w:rFonts w:eastAsia="Arial" w:cs="Arial" w:ascii="Arial" w:hAnsi="Arial"/>
          <w:color w:val="00000A"/>
          <w:sz w:val="24"/>
          <w:szCs w:val="24"/>
          <w:lang w:val="mn-Cyrl-MN"/>
        </w:rPr>
        <w:t>“</w:t>
      </w:r>
      <w:r>
        <w:rPr>
          <w:rFonts w:cs="Arial" w:ascii="Arial" w:hAnsi="Arial"/>
          <w:color w:val="00000A"/>
          <w:sz w:val="24"/>
          <w:szCs w:val="24"/>
        </w:rPr>
        <w:t>9</w:t>
      </w:r>
      <w:r>
        <w:rPr>
          <w:rFonts w:cs="Arial" w:ascii="Arial" w:hAnsi="Arial"/>
          <w:color w:val="00000A"/>
          <w:sz w:val="24"/>
          <w:szCs w:val="24"/>
          <w:lang w:val="mn-Cyrl-MN"/>
        </w:rPr>
        <w:t>.1.Худалдаа үйлчилгээ, олон нийтийг хамарсан арга хэмжээ, жагсаал цуглаан, замын хөдөлгөөн, хүүхэд оролцсон шалгалт, уралдаан тэмцэ</w:t>
      </w:r>
      <w:r>
        <w:rPr>
          <w:rFonts w:cs="Arial" w:ascii="Arial" w:hAnsi="Arial"/>
          <w:sz w:val="24"/>
          <w:szCs w:val="24"/>
          <w:lang w:val="mn-Cyrl-MN"/>
        </w:rPr>
        <w:t>эний үед хүүхдийг эрсдэлт нөхцөлд өртөхөөс урьдчилан сэргийлэх үүргийг зохион байгуулагч болон оролцогч талууд ханган ажиллана.</w:t>
      </w:r>
    </w:p>
    <w:p>
      <w:pPr>
        <w:pStyle w:val="ColorfulListAccent11"/>
        <w:ind w:left="0" w:right="0" w:firstLine="720"/>
        <w:jc w:val="both"/>
        <w:rPr/>
      </w:pPr>
      <w:r>
        <w:rPr/>
      </w:r>
    </w:p>
    <w:p>
      <w:pPr>
        <w:pStyle w:val="ColorfulListAccent11"/>
        <w:ind w:left="0" w:right="0" w:firstLine="720"/>
        <w:jc w:val="both"/>
        <w:rPr/>
      </w:pPr>
      <w:r>
        <w:rPr>
          <w:rFonts w:cs="Arial" w:ascii="Arial" w:hAnsi="Arial"/>
          <w:sz w:val="24"/>
          <w:szCs w:val="24"/>
        </w:rPr>
        <w:t>9</w:t>
      </w:r>
      <w:r>
        <w:rPr>
          <w:rFonts w:cs="Arial" w:ascii="Arial" w:hAnsi="Arial"/>
          <w:sz w:val="24"/>
          <w:szCs w:val="24"/>
          <w:lang w:val="mn-Cyrl-MN"/>
        </w:rPr>
        <w:t xml:space="preserve">.2.Энэ зүйлийн 9.1-д заасан арга хэмжээ, үйлчилгээг зохион байгуулагч нь хууль, захиргааны хэм хэмжээний акт, гэрээ, хэлцлээр хүлээсэн үүргээ биелүүлээгүйн улмаас хүүхдийн эрүүл мэндэд хохирол учрах нөхцөл бүрдсэн, эсхүл хохирол учирсан бол холбогдох хуульд заасан хариуцлага хүлээнэ. </w:t>
      </w:r>
    </w:p>
    <w:p>
      <w:pPr>
        <w:pStyle w:val="Normal"/>
        <w:tabs>
          <w:tab w:val="left" w:pos="720" w:leader="none"/>
        </w:tabs>
        <w:spacing w:lineRule="atLeast" w:line="100" w:before="0" w:after="0"/>
        <w:jc w:val="both"/>
        <w:rPr/>
      </w:pPr>
      <w:r>
        <w:rPr/>
      </w:r>
    </w:p>
    <w:p>
      <w:pPr>
        <w:pStyle w:val="Normal"/>
        <w:tabs>
          <w:tab w:val="left" w:pos="720" w:leader="none"/>
        </w:tabs>
        <w:spacing w:lineRule="atLeast" w:line="100" w:before="0" w:after="0"/>
        <w:jc w:val="both"/>
        <w:rPr/>
      </w:pPr>
      <w:r>
        <w:rPr>
          <w:rFonts w:cs="Arial" w:ascii="Arial" w:hAnsi="Arial"/>
          <w:sz w:val="24"/>
          <w:szCs w:val="24"/>
          <w:lang w:val="mn-Cyrl-MN"/>
        </w:rPr>
        <w:tab/>
      </w:r>
      <w:r>
        <w:rPr>
          <w:rFonts w:cs="Arial" w:ascii="Arial" w:hAnsi="Arial"/>
          <w:sz w:val="24"/>
          <w:szCs w:val="24"/>
        </w:rPr>
        <w:t>9</w:t>
      </w:r>
      <w:r>
        <w:rPr>
          <w:rFonts w:cs="Arial" w:ascii="Arial" w:hAnsi="Arial"/>
          <w:sz w:val="24"/>
          <w:szCs w:val="24"/>
          <w:lang w:val="mn-Cyrl-MN"/>
        </w:rPr>
        <w:t xml:space="preserve">.3.Энэ зүйлийн </w:t>
      </w:r>
      <w:r>
        <w:rPr>
          <w:rFonts w:cs="Arial" w:ascii="Arial" w:hAnsi="Arial"/>
          <w:sz w:val="24"/>
          <w:szCs w:val="24"/>
        </w:rPr>
        <w:t>9</w:t>
      </w:r>
      <w:r>
        <w:rPr>
          <w:rFonts w:cs="Arial" w:ascii="Arial" w:hAnsi="Arial"/>
          <w:sz w:val="24"/>
          <w:szCs w:val="24"/>
          <w:lang w:val="mn-Cyrl-MN"/>
        </w:rPr>
        <w:t xml:space="preserve">.1-д заасан арга хэмжээ, үйлчилгээний үед хүүхдийн эрх зөрчигдсөн гэж үзсэн хувь хүн, хуулийн этгээд нь орон нутгийн хүүхэд, гэр бүлийн асуудал эрхэлсэн байгууллага, албан тушаалтанд, эсхүл цагдаагийн байгууллагад амаар болон бичгээр мэдэгдэнэ.  </w:t>
      </w:r>
    </w:p>
    <w:p>
      <w:pPr>
        <w:pStyle w:val="Normal"/>
        <w:tabs>
          <w:tab w:val="left" w:pos="720" w:leader="none"/>
        </w:tabs>
        <w:spacing w:lineRule="atLeast" w:line="100" w:before="0" w:after="0"/>
        <w:jc w:val="both"/>
        <w:rPr/>
      </w:pPr>
      <w:r>
        <w:rPr>
          <w:rFonts w:cs="Arial" w:ascii="Arial" w:hAnsi="Arial"/>
          <w:sz w:val="24"/>
          <w:szCs w:val="24"/>
          <w:lang w:val="mn-Cyrl-MN"/>
        </w:rPr>
        <w:tab/>
      </w:r>
    </w:p>
    <w:p>
      <w:pPr>
        <w:pStyle w:val="Normal"/>
        <w:tabs>
          <w:tab w:val="left" w:pos="720" w:leader="none"/>
        </w:tabs>
        <w:spacing w:lineRule="atLeast" w:line="100" w:before="0" w:after="0"/>
        <w:jc w:val="both"/>
        <w:rPr/>
      </w:pPr>
      <w:r>
        <w:rPr>
          <w:rFonts w:cs="Arial" w:ascii="Arial" w:hAnsi="Arial"/>
          <w:sz w:val="24"/>
          <w:szCs w:val="24"/>
          <w:lang w:val="mn-Cyrl-MN"/>
        </w:rPr>
        <w:tab/>
      </w:r>
      <w:r>
        <w:rPr>
          <w:rFonts w:cs="Arial" w:ascii="Arial" w:hAnsi="Arial"/>
          <w:sz w:val="24"/>
          <w:szCs w:val="24"/>
        </w:rPr>
        <w:t>9</w:t>
      </w:r>
      <w:r>
        <w:rPr>
          <w:rFonts w:cs="Arial" w:ascii="Arial" w:hAnsi="Arial"/>
          <w:sz w:val="24"/>
          <w:szCs w:val="24"/>
          <w:lang w:val="mn-Cyrl-MN"/>
        </w:rPr>
        <w:t xml:space="preserve">.4.Олон нийтийн арга хэмжээ, үйлчилгээний үед хүүхдийг гэмт хэрэг, зөрчлөөс урьдчилан сэргийлэх ажлыг Гэмт хэргээс урьдчилан сэргийлэх тухай хуулиар зохицуулна.” гэсэн </w:t>
      </w:r>
      <w:r>
        <w:rPr>
          <w:rFonts w:cs="Arial" w:ascii="Arial" w:hAnsi="Arial"/>
          <w:b w:val="false"/>
          <w:bCs w:val="false"/>
          <w:i w:val="false"/>
          <w:iCs w:val="false"/>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13</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1</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14</w:t>
      </w:r>
    </w:p>
    <w:p>
      <w:pPr>
        <w:pStyle w:val="Normal"/>
        <w:tabs>
          <w:tab w:val="left" w:pos="720" w:leader="none"/>
        </w:tabs>
        <w:spacing w:lineRule="atLeast" w:line="100" w:before="0" w:after="0"/>
        <w:jc w:val="both"/>
        <w:rPr/>
      </w:pPr>
      <w:r>
        <w:rPr>
          <w:rFonts w:cs="Arial" w:ascii="Arial" w:hAnsi="Arial"/>
          <w:b w:val="false"/>
          <w:bCs w:val="false"/>
          <w:i w:val="false"/>
          <w:iCs w:val="false"/>
          <w:sz w:val="24"/>
          <w:szCs w:val="24"/>
          <w:shd w:fill="FFFFFF" w:val="clear"/>
          <w:lang w:val="mn-Cyrl-MN"/>
        </w:rPr>
        <w:tab/>
        <w:t xml:space="preserve">92.9 хувийн саналаар дэмжигдлээ. </w:t>
      </w:r>
    </w:p>
    <w:p>
      <w:pPr>
        <w:pStyle w:val="Normal"/>
        <w:tabs>
          <w:tab w:val="left" w:pos="720" w:leader="none"/>
        </w:tabs>
        <w:spacing w:lineRule="atLeast" w:line="100" w:before="0" w:after="0"/>
        <w:jc w:val="both"/>
        <w:rPr/>
      </w:pPr>
      <w:r>
        <w:rPr/>
      </w:r>
    </w:p>
    <w:p>
      <w:pPr>
        <w:pStyle w:val="Normal"/>
        <w:tabs>
          <w:tab w:val="left" w:pos="720" w:leader="none"/>
        </w:tabs>
        <w:spacing w:lineRule="atLeast" w:line="100" w:before="0" w:after="0"/>
        <w:jc w:val="both"/>
        <w:rPr/>
      </w:pPr>
      <w:r>
        <w:rPr>
          <w:rFonts w:cs="Arial" w:ascii="Arial" w:hAnsi="Arial"/>
          <w:sz w:val="24"/>
          <w:szCs w:val="24"/>
          <w:lang w:val="mn-Cyrl-MN"/>
        </w:rPr>
        <w:tab/>
      </w:r>
      <w:r>
        <w:rPr>
          <w:rFonts w:cs="Arial" w:ascii="Arial" w:hAnsi="Arial"/>
          <w:b/>
          <w:bCs/>
          <w:i/>
          <w:iCs/>
          <w:sz w:val="24"/>
          <w:szCs w:val="24"/>
          <w:lang w:val="mn-Cyrl-MN"/>
        </w:rPr>
        <w:t xml:space="preserve">11. </w:t>
      </w:r>
      <w:r>
        <w:rPr>
          <w:rFonts w:cs="Arial" w:ascii="Arial" w:hAnsi="Arial"/>
          <w:sz w:val="24"/>
          <w:szCs w:val="24"/>
          <w:lang w:val="mn-Cyrl-MN"/>
        </w:rPr>
        <w:t xml:space="preserve">Төслийн 11, 13, 14, 17, 18, 19, 20, 21 дүгээр зүйлийг бүхэлд нь хасах гэсэн </w:t>
      </w:r>
      <w:r>
        <w:rPr>
          <w:rFonts w:cs="Arial" w:ascii="Arial" w:hAnsi="Arial"/>
          <w:b w:val="false"/>
          <w:bCs w:val="false"/>
          <w:i w:val="false"/>
          <w:iCs w:val="false"/>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14</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14</w:t>
      </w:r>
    </w:p>
    <w:p>
      <w:pPr>
        <w:pStyle w:val="Normal"/>
        <w:tabs>
          <w:tab w:val="left" w:pos="720" w:leader="none"/>
        </w:tabs>
        <w:spacing w:lineRule="atLeast" w:line="100" w:before="0" w:after="0"/>
        <w:jc w:val="both"/>
        <w:rPr/>
      </w:pPr>
      <w:r>
        <w:rPr>
          <w:rFonts w:cs="Arial" w:ascii="Arial" w:hAnsi="Arial"/>
          <w:b w:val="false"/>
          <w:bCs w:val="false"/>
          <w:i w:val="false"/>
          <w:iCs w:val="false"/>
          <w:sz w:val="24"/>
          <w:szCs w:val="24"/>
          <w:shd w:fill="FFFFFF" w:val="clear"/>
          <w:lang w:val="mn-Cyrl-MN"/>
        </w:rPr>
        <w:tab/>
        <w:t xml:space="preserve">100 хувийн саналаар дэмжигдлээ. </w:t>
      </w:r>
    </w:p>
    <w:p>
      <w:pPr>
        <w:pStyle w:val="Normal"/>
        <w:tabs>
          <w:tab w:val="left" w:pos="720" w:leader="none"/>
        </w:tabs>
        <w:spacing w:lineRule="atLeast" w:line="100" w:before="0" w:after="0"/>
        <w:jc w:val="both"/>
        <w:rPr/>
      </w:pPr>
      <w:r>
        <w:rPr/>
      </w:r>
    </w:p>
    <w:p>
      <w:pPr>
        <w:pStyle w:val="Normal"/>
        <w:tabs>
          <w:tab w:val="left" w:pos="720" w:leader="none"/>
        </w:tabs>
        <w:spacing w:lineRule="atLeast" w:line="100" w:before="0" w:after="0"/>
        <w:jc w:val="both"/>
        <w:rPr/>
      </w:pPr>
      <w:r>
        <w:rPr>
          <w:rFonts w:cs="Arial" w:ascii="Arial" w:hAnsi="Arial"/>
          <w:sz w:val="24"/>
          <w:szCs w:val="24"/>
          <w:lang w:val="mn-Cyrl-MN"/>
        </w:rPr>
        <w:tab/>
      </w:r>
      <w:r>
        <w:rPr>
          <w:rFonts w:cs="Arial" w:ascii="Arial" w:hAnsi="Arial"/>
          <w:b/>
          <w:bCs/>
          <w:i/>
          <w:iCs/>
          <w:sz w:val="24"/>
          <w:szCs w:val="24"/>
          <w:lang w:val="mn-Cyrl-MN"/>
        </w:rPr>
        <w:t xml:space="preserve">12. </w:t>
      </w:r>
      <w:r>
        <w:rPr>
          <w:rFonts w:cs="Arial" w:ascii="Arial" w:hAnsi="Arial"/>
          <w:color w:val="00000A"/>
          <w:sz w:val="24"/>
          <w:szCs w:val="24"/>
          <w:shd w:fill="FFFFFF" w:val="clear"/>
          <w:lang w:val="mn-Cyrl-MN"/>
        </w:rPr>
        <w:t>Төслийн Гуравдугаар бүлгийг Дөрөвдүгээр бүлэг болгон, 27, 28, 29, 32, 33, 34, 35, 36, 38, 39, 40 дүгээр зүйлийг бүхэлд нь хасч, Гуравдугаар бүлгийн  гарчгийг “Хүүхэд хамгааллын хариу үйлчилгээ” гэж өөрчилж, доор дурдсанаар өөрчлөн найруулах:</w:t>
      </w:r>
    </w:p>
    <w:p>
      <w:pPr>
        <w:pStyle w:val="Normal"/>
        <w:tabs>
          <w:tab w:val="left" w:pos="720" w:leader="none"/>
        </w:tabs>
        <w:spacing w:lineRule="atLeast" w:line="100" w:before="0" w:after="0"/>
        <w:jc w:val="both"/>
        <w:rPr/>
      </w:pPr>
      <w:r>
        <w:rPr/>
      </w:r>
    </w:p>
    <w:p>
      <w:pPr>
        <w:pStyle w:val="Normal"/>
        <w:spacing w:lineRule="atLeast" w:line="100" w:before="0" w:after="0"/>
        <w:ind w:left="0" w:right="0" w:firstLine="1169"/>
        <w:jc w:val="center"/>
        <w:rPr/>
      </w:pPr>
      <w:r>
        <w:rPr>
          <w:rStyle w:val="Msonormal"/>
          <w:rFonts w:cs="Arial" w:ascii="Arial" w:hAnsi="Arial"/>
          <w:b/>
          <w:sz w:val="24"/>
          <w:szCs w:val="24"/>
          <w:lang w:val="mn-Cyrl-MN"/>
        </w:rPr>
        <w:t>ГУРАВДУГААР БҮЛЭГ</w:t>
      </w:r>
    </w:p>
    <w:p>
      <w:pPr>
        <w:pStyle w:val="Normal"/>
        <w:spacing w:lineRule="atLeast" w:line="100" w:before="0" w:after="0"/>
        <w:ind w:left="0" w:right="0" w:firstLine="1169"/>
        <w:jc w:val="center"/>
        <w:rPr/>
      </w:pPr>
      <w:r>
        <w:rPr>
          <w:rStyle w:val="Msonormal"/>
          <w:rFonts w:cs="Arial" w:ascii="Arial" w:hAnsi="Arial"/>
          <w:b/>
          <w:sz w:val="24"/>
          <w:szCs w:val="24"/>
          <w:lang w:val="mn-Cyrl-MN"/>
        </w:rPr>
        <w:t>ХҮҮХЭД ХАМГААЛЛЫН ХАРИУ ҮЙЛЧИЛГЭЭ</w:t>
      </w:r>
    </w:p>
    <w:p>
      <w:pPr>
        <w:pStyle w:val="Normal"/>
        <w:spacing w:lineRule="atLeast" w:line="100" w:before="0" w:after="0"/>
        <w:jc w:val="both"/>
        <w:rPr/>
      </w:pPr>
      <w:r>
        <w:rPr/>
      </w:r>
    </w:p>
    <w:p>
      <w:pPr>
        <w:pStyle w:val="Normal"/>
        <w:spacing w:lineRule="atLeast" w:line="100" w:before="0" w:after="0"/>
        <w:jc w:val="both"/>
        <w:rPr/>
      </w:pPr>
      <w:r>
        <w:rPr>
          <w:rStyle w:val="Msonormal"/>
          <w:rFonts w:cs="Arial" w:ascii="Arial" w:hAnsi="Arial"/>
          <w:b/>
          <w:sz w:val="24"/>
          <w:szCs w:val="24"/>
          <w:lang w:val="mn-Cyrl-MN"/>
        </w:rPr>
        <w:tab/>
        <w:t>1</w:t>
      </w:r>
      <w:r>
        <w:rPr>
          <w:rStyle w:val="Msonormal"/>
          <w:rFonts w:cs="Arial" w:ascii="Arial" w:hAnsi="Arial"/>
          <w:b/>
          <w:sz w:val="24"/>
          <w:szCs w:val="24"/>
        </w:rPr>
        <w:t>0</w:t>
      </w:r>
      <w:r>
        <w:rPr>
          <w:rStyle w:val="Msonormal"/>
          <w:rFonts w:cs="Arial" w:ascii="Arial" w:hAnsi="Arial"/>
          <w:b/>
          <w:sz w:val="24"/>
          <w:szCs w:val="24"/>
          <w:lang w:val="mn-Cyrl-MN"/>
        </w:rPr>
        <w:t xml:space="preserve"> дугаар</w:t>
      </w:r>
      <w:r>
        <w:rPr>
          <w:rStyle w:val="Msonormal"/>
          <w:rFonts w:cs="Arial" w:ascii="Arial" w:hAnsi="Arial"/>
          <w:sz w:val="24"/>
          <w:szCs w:val="24"/>
          <w:lang w:val="mn-Cyrl-MN"/>
        </w:rPr>
        <w:t xml:space="preserve"> </w:t>
      </w:r>
      <w:r>
        <w:rPr>
          <w:rStyle w:val="Msonormal"/>
          <w:rFonts w:cs="Arial" w:ascii="Arial" w:hAnsi="Arial"/>
          <w:b/>
          <w:sz w:val="24"/>
          <w:szCs w:val="24"/>
          <w:lang w:val="mn-Cyrl-MN"/>
        </w:rPr>
        <w:t>зүйл. Хариу үйлчилгээ</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0</w:t>
      </w:r>
      <w:r>
        <w:rPr>
          <w:rFonts w:cs="Arial" w:ascii="Arial" w:hAnsi="Arial"/>
          <w:sz w:val="24"/>
          <w:szCs w:val="24"/>
          <w:lang w:val="mn-Cyrl-MN"/>
        </w:rPr>
        <w:t>.1.Э</w:t>
      </w:r>
      <w:r>
        <w:rPr>
          <w:rStyle w:val="Msonormal"/>
          <w:rFonts w:cs="Arial" w:ascii="Arial" w:hAnsi="Arial"/>
          <w:sz w:val="24"/>
          <w:szCs w:val="24"/>
          <w:lang w:val="mn-Cyrl-MN"/>
        </w:rPr>
        <w:t>рсдэлт нөхцөлд байгаа,</w:t>
      </w:r>
      <w:r>
        <w:rPr>
          <w:rFonts w:cs="Arial" w:ascii="Arial" w:hAnsi="Arial"/>
          <w:sz w:val="24"/>
          <w:szCs w:val="24"/>
          <w:lang w:val="mn-Cyrl-MN"/>
        </w:rPr>
        <w:t xml:space="preserve"> гэмт хэргийн хохирогч болсон, гэмт хэрэг, зөрчилд холбогдсон, ял шийтгүүлж, албадлагын арга хэмжээ авагдсан, сургалт, хүмүүжлийн тусгай байгууллагаас суллагдсан </w:t>
      </w:r>
      <w:r>
        <w:rPr>
          <w:rStyle w:val="Msonormal"/>
          <w:rFonts w:cs="Arial" w:ascii="Arial" w:hAnsi="Arial"/>
          <w:sz w:val="24"/>
          <w:szCs w:val="24"/>
          <w:lang w:val="mn-Cyrl-MN"/>
        </w:rPr>
        <w:t>хүүхдийг нийгэмд хэвийн амьдрахад нь тусалж, дэмжих чиглэлээр дараах хариу үйлчилгээ үзүүлнэ:</w:t>
      </w:r>
    </w:p>
    <w:p>
      <w:pPr>
        <w:pStyle w:val="Normal"/>
        <w:spacing w:lineRule="atLeast" w:line="100" w:before="0" w:after="0"/>
        <w:ind w:left="720" w:right="0" w:firstLine="720"/>
        <w:jc w:val="both"/>
        <w:rPr/>
      </w:pPr>
      <w:r>
        <w:rPr/>
      </w:r>
    </w:p>
    <w:p>
      <w:pPr>
        <w:pStyle w:val="Normal"/>
        <w:spacing w:lineRule="atLeast" w:line="100" w:before="0" w:after="0"/>
        <w:ind w:left="720" w:right="0" w:firstLine="720"/>
        <w:jc w:val="both"/>
        <w:rPr/>
      </w:pPr>
      <w:r>
        <w:rPr>
          <w:rStyle w:val="Msonormal"/>
          <w:rFonts w:cs="Arial" w:ascii="Arial" w:hAnsi="Arial"/>
          <w:sz w:val="24"/>
          <w:szCs w:val="24"/>
          <w:lang w:val="mn-Cyrl-MN"/>
        </w:rPr>
        <w:t>1</w:t>
      </w:r>
      <w:r>
        <w:rPr>
          <w:rStyle w:val="Msonormal"/>
          <w:rFonts w:cs="Arial" w:ascii="Arial" w:hAnsi="Arial"/>
          <w:sz w:val="24"/>
          <w:szCs w:val="24"/>
        </w:rPr>
        <w:t>0</w:t>
      </w:r>
      <w:r>
        <w:rPr>
          <w:rStyle w:val="Msonormal"/>
          <w:rFonts w:cs="Arial" w:ascii="Arial" w:hAnsi="Arial"/>
          <w:sz w:val="24"/>
          <w:szCs w:val="24"/>
          <w:lang w:val="mn-Cyrl-MN"/>
        </w:rPr>
        <w:t>.1.1.мэдээлэл хүлээн авах, илрүүлэх, шалгах</w:t>
      </w:r>
      <w:r>
        <w:rPr>
          <w:rStyle w:val="Msonormal"/>
          <w:rFonts w:cs="Arial" w:ascii="Arial" w:hAnsi="Arial"/>
          <w:sz w:val="24"/>
          <w:szCs w:val="24"/>
        </w:rPr>
        <w:t>;</w:t>
      </w:r>
    </w:p>
    <w:p>
      <w:pPr>
        <w:pStyle w:val="Normal"/>
        <w:spacing w:lineRule="atLeast" w:line="100" w:before="0" w:after="0"/>
        <w:ind w:left="720" w:right="0" w:firstLine="720"/>
        <w:jc w:val="both"/>
        <w:rPr/>
      </w:pPr>
      <w:r>
        <w:rPr>
          <w:rStyle w:val="Msonormal"/>
          <w:rFonts w:cs="Arial" w:ascii="Arial" w:hAnsi="Arial"/>
          <w:sz w:val="24"/>
          <w:szCs w:val="24"/>
        </w:rPr>
        <w:t>10.1.2</w:t>
      </w:r>
      <w:r>
        <w:rPr>
          <w:rStyle w:val="Msonormal"/>
          <w:rFonts w:cs="Arial" w:ascii="Arial" w:hAnsi="Arial"/>
          <w:sz w:val="24"/>
          <w:szCs w:val="24"/>
          <w:lang w:val="mn-Cyrl-MN"/>
        </w:rPr>
        <w:t xml:space="preserve"> нөхцөл байдлын үнэлгээ хийх;</w:t>
      </w:r>
    </w:p>
    <w:p>
      <w:pPr>
        <w:pStyle w:val="Normal"/>
        <w:spacing w:lineRule="atLeast" w:line="100" w:before="0" w:after="0"/>
        <w:ind w:left="720" w:right="0" w:firstLine="720"/>
        <w:jc w:val="both"/>
        <w:rPr/>
      </w:pPr>
      <w:r>
        <w:rPr>
          <w:rStyle w:val="Msonormal"/>
          <w:rFonts w:cs="Arial" w:ascii="Arial" w:hAnsi="Arial"/>
          <w:sz w:val="24"/>
          <w:szCs w:val="24"/>
          <w:lang w:val="mn-Cyrl-MN"/>
        </w:rPr>
        <w:t>1</w:t>
      </w:r>
      <w:r>
        <w:rPr>
          <w:rStyle w:val="Msonormal"/>
          <w:rFonts w:cs="Arial" w:ascii="Arial" w:hAnsi="Arial"/>
          <w:sz w:val="24"/>
          <w:szCs w:val="24"/>
        </w:rPr>
        <w:t>0</w:t>
      </w:r>
      <w:r>
        <w:rPr>
          <w:rStyle w:val="Msonormal"/>
          <w:rFonts w:cs="Arial" w:ascii="Arial" w:hAnsi="Arial"/>
          <w:sz w:val="24"/>
          <w:szCs w:val="24"/>
          <w:lang w:val="mn-Cyrl-MN"/>
        </w:rPr>
        <w:t>.1.</w:t>
      </w:r>
      <w:r>
        <w:rPr>
          <w:rStyle w:val="Msonormal"/>
          <w:rFonts w:cs="Arial" w:ascii="Arial" w:hAnsi="Arial"/>
          <w:sz w:val="24"/>
          <w:szCs w:val="24"/>
        </w:rPr>
        <w:t>3</w:t>
      </w:r>
      <w:r>
        <w:rPr>
          <w:rStyle w:val="Msonormal"/>
          <w:rFonts w:cs="Arial" w:ascii="Arial" w:hAnsi="Arial"/>
          <w:sz w:val="24"/>
          <w:szCs w:val="24"/>
          <w:lang w:val="mn-Cyrl-MN"/>
        </w:rPr>
        <w:t>.аюулгүй байдлыг хангах;</w:t>
      </w:r>
    </w:p>
    <w:p>
      <w:pPr>
        <w:pStyle w:val="Normal"/>
        <w:spacing w:lineRule="atLeast" w:line="100" w:before="0" w:after="0"/>
        <w:ind w:left="720" w:right="0" w:firstLine="720"/>
        <w:jc w:val="both"/>
        <w:rPr/>
      </w:pPr>
      <w:r>
        <w:rPr>
          <w:rStyle w:val="Msonormal"/>
          <w:rFonts w:cs="Arial" w:ascii="Arial" w:hAnsi="Arial"/>
          <w:sz w:val="24"/>
          <w:szCs w:val="24"/>
          <w:lang w:val="mn-Cyrl-MN"/>
        </w:rPr>
        <w:t>1</w:t>
      </w:r>
      <w:r>
        <w:rPr>
          <w:rStyle w:val="Msonormal"/>
          <w:rFonts w:cs="Arial" w:ascii="Arial" w:hAnsi="Arial"/>
          <w:sz w:val="24"/>
          <w:szCs w:val="24"/>
        </w:rPr>
        <w:t>0</w:t>
      </w:r>
      <w:r>
        <w:rPr>
          <w:rStyle w:val="Msonormal"/>
          <w:rFonts w:cs="Arial" w:ascii="Arial" w:hAnsi="Arial"/>
          <w:sz w:val="24"/>
          <w:szCs w:val="24"/>
          <w:lang w:val="mn-Cyrl-MN"/>
        </w:rPr>
        <w:t>.1.</w:t>
      </w:r>
      <w:r>
        <w:rPr>
          <w:rStyle w:val="Msonormal"/>
          <w:rFonts w:cs="Arial" w:ascii="Arial" w:hAnsi="Arial"/>
          <w:sz w:val="24"/>
          <w:szCs w:val="24"/>
        </w:rPr>
        <w:t>4</w:t>
      </w:r>
      <w:r>
        <w:rPr>
          <w:rStyle w:val="Msonormal"/>
          <w:rFonts w:cs="Arial" w:ascii="Arial" w:hAnsi="Arial"/>
          <w:sz w:val="24"/>
          <w:szCs w:val="24"/>
          <w:lang w:val="mn-Cyrl-MN"/>
        </w:rPr>
        <w:t>.дэмжих, холбон зуучлах;</w:t>
      </w:r>
    </w:p>
    <w:p>
      <w:pPr>
        <w:pStyle w:val="Normal"/>
        <w:spacing w:lineRule="atLeast" w:line="100" w:before="0" w:after="0"/>
        <w:ind w:left="720" w:right="0" w:firstLine="720"/>
        <w:jc w:val="both"/>
        <w:rPr/>
      </w:pPr>
      <w:r>
        <w:rPr>
          <w:rStyle w:val="Msonormal"/>
          <w:rFonts w:cs="Arial" w:ascii="Arial" w:hAnsi="Arial"/>
          <w:sz w:val="24"/>
          <w:szCs w:val="24"/>
          <w:lang w:val="mn-Cyrl-MN"/>
        </w:rPr>
        <w:t>1</w:t>
      </w:r>
      <w:r>
        <w:rPr>
          <w:rStyle w:val="Msonormal"/>
          <w:rFonts w:cs="Arial" w:ascii="Arial" w:hAnsi="Arial"/>
          <w:sz w:val="24"/>
          <w:szCs w:val="24"/>
        </w:rPr>
        <w:t>0</w:t>
      </w:r>
      <w:r>
        <w:rPr>
          <w:rStyle w:val="Msonormal"/>
          <w:rFonts w:cs="Arial" w:ascii="Arial" w:hAnsi="Arial"/>
          <w:sz w:val="24"/>
          <w:szCs w:val="24"/>
          <w:lang w:val="mn-Cyrl-MN"/>
        </w:rPr>
        <w:t>.1.</w:t>
      </w:r>
      <w:r>
        <w:rPr>
          <w:rStyle w:val="Msonormal"/>
          <w:rFonts w:cs="Arial" w:ascii="Arial" w:hAnsi="Arial"/>
          <w:sz w:val="24"/>
          <w:szCs w:val="24"/>
        </w:rPr>
        <w:t>5</w:t>
      </w:r>
      <w:r>
        <w:rPr>
          <w:rStyle w:val="Msonormal"/>
          <w:rFonts w:cs="Arial" w:ascii="Arial" w:hAnsi="Arial"/>
          <w:sz w:val="24"/>
          <w:szCs w:val="24"/>
          <w:lang w:val="mn-Cyrl-MN"/>
        </w:rPr>
        <w:t>.хүүхдийн эрхийн хууль зүйн хорооны үйлчилгээ үзүүлэх;</w:t>
      </w:r>
    </w:p>
    <w:p>
      <w:pPr>
        <w:pStyle w:val="Normal"/>
        <w:spacing w:lineRule="atLeast" w:line="100" w:before="0" w:after="0"/>
        <w:ind w:left="720" w:right="0" w:firstLine="720"/>
        <w:jc w:val="both"/>
        <w:rPr/>
      </w:pPr>
      <w:r>
        <w:rPr>
          <w:rStyle w:val="Msonormal"/>
          <w:rFonts w:cs="Arial" w:ascii="Arial" w:hAnsi="Arial"/>
          <w:sz w:val="24"/>
          <w:szCs w:val="24"/>
          <w:lang w:val="mn-Cyrl-MN"/>
        </w:rPr>
        <w:t>1</w:t>
      </w:r>
      <w:r>
        <w:rPr>
          <w:rStyle w:val="Msonormal"/>
          <w:rFonts w:cs="Arial" w:ascii="Arial" w:hAnsi="Arial"/>
          <w:sz w:val="24"/>
          <w:szCs w:val="24"/>
        </w:rPr>
        <w:t>0</w:t>
      </w:r>
      <w:r>
        <w:rPr>
          <w:rStyle w:val="Msonormal"/>
          <w:rFonts w:cs="Arial" w:ascii="Arial" w:hAnsi="Arial"/>
          <w:sz w:val="24"/>
          <w:szCs w:val="24"/>
          <w:lang w:val="mn-Cyrl-MN"/>
        </w:rPr>
        <w:t>.1.</w:t>
      </w:r>
      <w:r>
        <w:rPr>
          <w:rStyle w:val="Msonormal"/>
          <w:rFonts w:cs="Arial" w:ascii="Arial" w:hAnsi="Arial"/>
          <w:sz w:val="24"/>
          <w:szCs w:val="24"/>
        </w:rPr>
        <w:t>6</w:t>
      </w:r>
      <w:r>
        <w:rPr>
          <w:rStyle w:val="Msonormal"/>
          <w:rFonts w:cs="Arial" w:ascii="Arial" w:hAnsi="Arial"/>
          <w:sz w:val="24"/>
          <w:szCs w:val="24"/>
          <w:lang w:val="mn-Cyrl-MN"/>
        </w:rPr>
        <w:t>.гэр бүлд нь эргэн нэгтгэх.</w:t>
      </w:r>
    </w:p>
    <w:p>
      <w:pPr>
        <w:pStyle w:val="Normal"/>
        <w:spacing w:lineRule="atLeast" w:line="100" w:before="0" w:after="0"/>
        <w:ind w:left="72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0</w:t>
      </w:r>
      <w:r>
        <w:rPr>
          <w:rFonts w:cs="Arial" w:ascii="Arial" w:hAnsi="Arial"/>
          <w:sz w:val="24"/>
          <w:szCs w:val="24"/>
          <w:lang w:val="mn-Cyrl-MN"/>
        </w:rPr>
        <w:t>.2.Хүүхэд хамгааллын хариу үйлчилгээг төрийн байгууллага, эсхүл тухайн чиглэлээр мэргэшсэн иргэн, магадлан итгэмжлэгдсэн хуулийн этгээд төрийн зарим чиг үүргийг гэрээгээр гүйцэтгүүлэх замаар үзүүлнэ.</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0</w:t>
      </w:r>
      <w:r>
        <w:rPr>
          <w:rFonts w:cs="Arial" w:ascii="Arial" w:hAnsi="Arial"/>
          <w:sz w:val="24"/>
          <w:szCs w:val="24"/>
          <w:lang w:val="mn-Cyrl-MN"/>
        </w:rPr>
        <w:t xml:space="preserve">.3.Хүүхэд хамгааллын чиглэлээр үйлчилгээ үзүүлж байгаа төрийн байгууллага болон хуулийн этгээд нь тусгайлан бэлтгэгдэж, мэргэшсэн хүний нөөцтэй байна.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0</w:t>
      </w:r>
      <w:r>
        <w:rPr>
          <w:rFonts w:cs="Arial" w:ascii="Arial" w:hAnsi="Arial"/>
          <w:sz w:val="24"/>
          <w:szCs w:val="24"/>
          <w:lang w:val="mn-Cyrl-MN"/>
        </w:rPr>
        <w:t>.4.Хүүхэд хамгааллын хариу үйлчилгээ үзүүлэх хуулийн этгээд нь Хүүхэд, гэр бүлийн хөгжлийн асуудал эрхэлсэн төрийн захиргааны байгууллагаас магадлан итгэмжлэгдсэний үндсэн дээр үйл ажиллагаа явуулах бөгөөд уг журмыг  Хүүхэд, гэр бүлийн хөгжлийн асуудал эрхэлсэн Засгийн газрын гишүүн батална.</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b/>
          <w:sz w:val="24"/>
          <w:szCs w:val="24"/>
          <w:lang w:val="mn-Cyrl-MN"/>
        </w:rPr>
        <w:t>1</w:t>
      </w:r>
      <w:r>
        <w:rPr>
          <w:rFonts w:cs="Arial" w:ascii="Arial" w:hAnsi="Arial"/>
          <w:b/>
          <w:sz w:val="24"/>
          <w:szCs w:val="24"/>
        </w:rPr>
        <w:t>1</w:t>
      </w:r>
      <w:r>
        <w:rPr>
          <w:rFonts w:cs="Arial" w:ascii="Arial" w:hAnsi="Arial"/>
          <w:b/>
          <w:sz w:val="24"/>
          <w:szCs w:val="24"/>
          <w:lang w:val="mn-Cyrl-MN"/>
        </w:rPr>
        <w:t xml:space="preserve"> дүгээр зүйл</w:t>
      </w:r>
      <w:r>
        <w:rPr>
          <w:rStyle w:val="Msonormal"/>
          <w:rFonts w:cs="Arial" w:ascii="Arial" w:hAnsi="Arial"/>
          <w:b/>
          <w:sz w:val="24"/>
          <w:szCs w:val="24"/>
          <w:lang w:val="mn-Cyrl-MN"/>
        </w:rPr>
        <w:t>. Мэдээлэл хүлээн авах, илрүүлэх, шалгах</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1</w:t>
      </w:r>
      <w:r>
        <w:rPr>
          <w:rFonts w:cs="Arial" w:ascii="Arial" w:hAnsi="Arial"/>
          <w:sz w:val="24"/>
          <w:szCs w:val="24"/>
          <w:lang w:val="mn-Cyrl-MN"/>
        </w:rPr>
        <w:t>.1.Хүүхдийн эсрэг гэмт хэрэг, зөрчлийн талаар, эсхүл эрсдэлт нөхцөлд байгаа хүүхдийн талаар ирүүлсэн мэдээ, мэдээллийг нийгмийн ажилтан, хүүхдийн эрхийн ажилтан, хууль сахиулагч хүлээн авч шалгах, эсхүл шаардлагатай арга хэмжээг хуульд заасны дагуу авна.</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1</w:t>
      </w:r>
      <w:r>
        <w:rPr>
          <w:rFonts w:cs="Arial" w:ascii="Arial" w:hAnsi="Arial"/>
          <w:sz w:val="24"/>
          <w:szCs w:val="24"/>
          <w:lang w:val="mn-Cyrl-MN"/>
        </w:rPr>
        <w:t>.2.Энэ зүйлд заасан мэдээ, мэдээллийг хүлээн авах, илрүүлэх зорилгоор яаралтай тусламжийн 24 цагийн утас ажиллуулна.</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1</w:t>
      </w:r>
      <w:r>
        <w:rPr>
          <w:rFonts w:cs="Arial" w:ascii="Arial" w:hAnsi="Arial"/>
          <w:sz w:val="24"/>
          <w:szCs w:val="24"/>
          <w:lang w:val="mn-Cyrl-MN"/>
        </w:rPr>
        <w:t xml:space="preserve">.3.Хүүхдийн эрхийн зөрчлийн талаар ирүүлсэн мэдээ, мэдээлэл нь гэмт хэрэг, зөрчлийн шинжтэй бол хуульд заасан үндэслэл, журмын дагуу шалган шийдвэрлэх бөгөөд тухайн асуудлыг шалган шийдвэрлэх эрх бүхий албан тушаалтан нь хамтарсан баг, хүүхдийн </w:t>
      </w:r>
      <w:r>
        <w:rPr>
          <w:rFonts w:cs="Arial" w:ascii="Arial" w:hAnsi="Arial"/>
          <w:color w:val="00000A"/>
          <w:sz w:val="24"/>
          <w:szCs w:val="24"/>
          <w:lang w:val="mn-Cyrl-MN"/>
        </w:rPr>
        <w:t>эрхийн</w:t>
      </w:r>
      <w:r>
        <w:rPr>
          <w:rFonts w:cs="Arial" w:ascii="Arial" w:hAnsi="Arial"/>
          <w:sz w:val="24"/>
          <w:szCs w:val="24"/>
          <w:lang w:val="mn-Cyrl-MN"/>
        </w:rPr>
        <w:t xml:space="preserve"> хууль зүйн хороо болон орон нутгийн хүүхэд, гэр бүлийн хөгжлийн асуудал эрхэлсэн байгууллагад заавал мэдэгдэнэ.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1</w:t>
      </w:r>
      <w:r>
        <w:rPr>
          <w:rFonts w:cs="Arial" w:ascii="Arial" w:hAnsi="Arial"/>
          <w:sz w:val="24"/>
          <w:szCs w:val="24"/>
          <w:lang w:val="mn-Cyrl-MN"/>
        </w:rPr>
        <w:t xml:space="preserve">.4.Энэ зүйлд заасны дагуу ирүүлсэн мэдээ, мэдээллийг хүлээн авсан ажилтан, албан тушаалтан нь тухайн нөхцөл байдлыг газар дээр нь үнэлж, холбогдох тэмдэглэлийг нийгмийн ажилтан, хамтарсан багт хүргүүлнэ.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1</w:t>
      </w:r>
      <w:r>
        <w:rPr>
          <w:rFonts w:cs="Arial" w:ascii="Arial" w:hAnsi="Arial"/>
          <w:sz w:val="24"/>
          <w:szCs w:val="24"/>
          <w:lang w:val="mn-Cyrl-MN"/>
        </w:rPr>
        <w:t>.5.Хүүхдийн эрх зөрчсөн талаар, эсхүл эрсдэлт нөхцөлд байгаа талаар мэдээ, мэдээллийг хүлээн авсан ажилтан, албан тушаалтан нь тухайн мэдээллийг газар дээр нь шалгах, үнэлэх явцад хүүхдийн амь нас, эрүүл мэндэд аюул шууд учирсан, эсхүл уг нөхцөл бүрдсэн, хүүхдийн эсрэг гэмт хэрэг, зөрчлийг түүнийг асран хамгаалах, харгалзан дэмжигч үйлдсэн, хүүхдийг тухайн орчинд үлдээх боломжгүй нөхцөл үүссэн бол яаралтай түр тусгаарлах арга хэмжээг эрх бүхий албан тушаалтанд тавьж, шийдвэрлүүлнэ.</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1</w:t>
      </w:r>
      <w:r>
        <w:rPr>
          <w:rFonts w:cs="Arial" w:ascii="Arial" w:hAnsi="Arial"/>
          <w:sz w:val="24"/>
          <w:szCs w:val="24"/>
          <w:lang w:val="mn-Cyrl-MN"/>
        </w:rPr>
        <w:t xml:space="preserve">.6.Хүүхдийг түр тусгаарлах шийдвэр гарах хүртэл хугацаанд тухайн мэдээ, мэдээллийг хүлээн авсан нийгмийн ажилтан, албан тушаалтан нь хуульд заасан боломжит арга хэмжээг гэр бүлийн бусад гишүүд, хууль ёсны төлөөлөгчтэй зөвшилцөн хэрэгжүүлнэ.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1</w:t>
      </w:r>
      <w:r>
        <w:rPr>
          <w:rFonts w:cs="Arial" w:ascii="Arial" w:hAnsi="Arial"/>
          <w:sz w:val="24"/>
          <w:szCs w:val="24"/>
          <w:lang w:val="mn-Cyrl-MN"/>
        </w:rPr>
        <w:t>.7.Хүүхдийн эцэг, эх, асран хамгаалагч, харгалзан дэмжигч нь тухайн хүүхдийн эсрэг гэмт хэрэг, зөрчил үйлдсэн гэх үндэслэл байгаа бол энэ зүйлд заасан тусгаарлах арга хэмжээ авахдаа тэдний зөвшөөрлийг шаардахгүй.</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1</w:t>
      </w:r>
      <w:r>
        <w:rPr>
          <w:rFonts w:cs="Arial" w:ascii="Arial" w:hAnsi="Arial"/>
          <w:sz w:val="24"/>
          <w:szCs w:val="24"/>
          <w:lang w:val="mn-Cyrl-MN"/>
        </w:rPr>
        <w:t>.8.Гэмт хэрэг, зөрчлийн шинжгүй боловч эрсдэлт нөхцөлд байгаа хүүхдийн талаарх мэдээ, мэдээллийг нийгмийн ажилтан дангаар болон багаар газар дээр нь, эсхүл байгаа орчинд нь очиж үзэх, харилцан ярилцах хэлбэрээр шалгаж болно.</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1</w:t>
      </w:r>
      <w:r>
        <w:rPr>
          <w:rFonts w:cs="Arial" w:ascii="Arial" w:hAnsi="Arial"/>
          <w:sz w:val="24"/>
          <w:szCs w:val="24"/>
          <w:lang w:val="mn-Cyrl-MN"/>
        </w:rPr>
        <w:t>.9.Энэ хуульд заасны дагуу ирүүлсэн мэдээ, мэдээлэл нь хүүхдийн эрхийн эсрэг зөрчлийн шинжтэй бол хүүхдийн эрхийн ажилтан нь Зөрчил шалган шийдвэрлэх тухай хуульд заасан журмын дагуу шийдвэрлэнэ.</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1</w:t>
      </w:r>
      <w:r>
        <w:rPr>
          <w:rFonts w:cs="Arial" w:ascii="Arial" w:hAnsi="Arial"/>
          <w:sz w:val="24"/>
          <w:szCs w:val="24"/>
          <w:lang w:val="mn-Cyrl-MN"/>
        </w:rPr>
        <w:t>.10.Хүүхдийн эрхийн эсрэг гэмт хэргийг цагдаагийн байгууллагын алба хаагч Эрүүгийн хэрэг шалган шийдвэрлэх тухай хуульд заасан журмын дагуу шийдвэрлэнэ.</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Style w:val="Msonormal"/>
          <w:rFonts w:eastAsia="Arial" w:cs="Arial" w:ascii="Arial" w:hAnsi="Arial"/>
          <w:b/>
          <w:sz w:val="24"/>
          <w:szCs w:val="24"/>
        </w:rPr>
        <w:t xml:space="preserve">   </w:t>
      </w:r>
      <w:r>
        <w:rPr>
          <w:rStyle w:val="Msonormal"/>
          <w:rFonts w:cs="Arial" w:ascii="Arial" w:hAnsi="Arial"/>
          <w:b/>
          <w:sz w:val="24"/>
          <w:szCs w:val="24"/>
          <w:lang w:val="mn-Cyrl-MN"/>
        </w:rPr>
        <w:t>1</w:t>
      </w:r>
      <w:r>
        <w:rPr>
          <w:rStyle w:val="Msonormal"/>
          <w:rFonts w:cs="Arial" w:ascii="Arial" w:hAnsi="Arial"/>
          <w:b/>
          <w:sz w:val="24"/>
          <w:szCs w:val="24"/>
        </w:rPr>
        <w:t>2</w:t>
      </w:r>
      <w:r>
        <w:rPr>
          <w:rStyle w:val="Msonormal"/>
          <w:rFonts w:cs="Arial" w:ascii="Arial" w:hAnsi="Arial"/>
          <w:b/>
          <w:sz w:val="24"/>
          <w:szCs w:val="24"/>
          <w:lang w:val="mn-Cyrl-MN"/>
        </w:rPr>
        <w:t xml:space="preserve"> дугаар зүйл. </w:t>
      </w:r>
      <w:r>
        <w:rPr>
          <w:rStyle w:val="Msonormal"/>
          <w:rFonts w:cs="Arial" w:ascii="Arial" w:hAnsi="Arial"/>
          <w:b/>
          <w:color w:val="00000A"/>
          <w:sz w:val="24"/>
          <w:szCs w:val="24"/>
          <w:lang w:val="mn-Cyrl-MN"/>
        </w:rPr>
        <w:t>Н</w:t>
      </w:r>
      <w:r>
        <w:rPr>
          <w:rStyle w:val="Msonormal"/>
          <w:rFonts w:cs="Arial" w:ascii="Arial" w:hAnsi="Arial"/>
          <w:b/>
          <w:sz w:val="24"/>
          <w:szCs w:val="24"/>
          <w:lang w:val="mn-Cyrl-MN"/>
        </w:rPr>
        <w:t>өхцөл байдлын үнэлгээ хийх</w:t>
      </w:r>
    </w:p>
    <w:p>
      <w:pPr>
        <w:pStyle w:val="Normal"/>
        <w:spacing w:lineRule="atLeast" w:line="100" w:before="0" w:after="0"/>
        <w:jc w:val="both"/>
        <w:rPr/>
      </w:pPr>
      <w:r>
        <w:rPr/>
      </w:r>
    </w:p>
    <w:p>
      <w:pPr>
        <w:pStyle w:val="Normal"/>
        <w:spacing w:lineRule="atLeast" w:line="100" w:before="0" w:after="0"/>
        <w:ind w:left="0" w:right="0" w:firstLine="720"/>
        <w:jc w:val="both"/>
        <w:rPr/>
      </w:pPr>
      <w:r>
        <w:rPr>
          <w:rStyle w:val="Msonormal"/>
          <w:rFonts w:cs="Arial" w:ascii="Arial" w:hAnsi="Arial"/>
          <w:sz w:val="24"/>
          <w:szCs w:val="24"/>
          <w:lang w:val="mn-Cyrl-MN"/>
        </w:rPr>
        <w:t>1</w:t>
      </w:r>
      <w:r>
        <w:rPr>
          <w:rStyle w:val="Msonormal"/>
          <w:rFonts w:cs="Arial" w:ascii="Arial" w:hAnsi="Arial"/>
          <w:sz w:val="24"/>
          <w:szCs w:val="24"/>
        </w:rPr>
        <w:t>2</w:t>
      </w:r>
      <w:r>
        <w:rPr>
          <w:rStyle w:val="Msonormal"/>
          <w:rFonts w:cs="Arial" w:ascii="Arial" w:hAnsi="Arial"/>
          <w:sz w:val="24"/>
          <w:szCs w:val="24"/>
          <w:lang w:val="mn-Cyrl-MN"/>
        </w:rPr>
        <w:t>.1.</w:t>
      </w:r>
      <w:r>
        <w:rPr>
          <w:rFonts w:cs="Arial" w:ascii="Arial" w:hAnsi="Arial"/>
          <w:sz w:val="24"/>
          <w:szCs w:val="24"/>
          <w:lang w:val="mn-Cyrl-MN"/>
        </w:rPr>
        <w:t>Хүүхэд хамгааллын хариу үйлчилгээ үзүүлэх зорилгоор нөхцөл байдлын үнэлгээ хийнэ.</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color w:val="00000A"/>
          <w:sz w:val="24"/>
          <w:szCs w:val="24"/>
          <w:lang w:val="mn-Cyrl-MN"/>
        </w:rPr>
        <w:t>1</w:t>
      </w:r>
      <w:r>
        <w:rPr>
          <w:rFonts w:cs="Arial" w:ascii="Arial" w:hAnsi="Arial"/>
          <w:color w:val="00000A"/>
          <w:sz w:val="24"/>
          <w:szCs w:val="24"/>
        </w:rPr>
        <w:t>2</w:t>
      </w:r>
      <w:r>
        <w:rPr>
          <w:rFonts w:cs="Arial" w:ascii="Arial" w:hAnsi="Arial"/>
          <w:color w:val="00000A"/>
          <w:sz w:val="24"/>
          <w:szCs w:val="24"/>
          <w:lang w:val="mn-Cyrl-MN"/>
        </w:rPr>
        <w:t>.2.Нөхцөл байдлын үнэлгээ нь хүүхдийн амьдарч байгаа орчин, хүүхдэд үүссэн нөхцөл байдал, хүүхдийн эрхийн эсрэг үйлдэл, эс үйлдэхүйн эрсдлийн түвшинг үнэлэх, шалгах, дүгнэх үе шатнаас бүрдэнэ.</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2.</w:t>
      </w:r>
      <w:r>
        <w:rPr>
          <w:rFonts w:cs="Arial" w:ascii="Arial" w:hAnsi="Arial"/>
          <w:sz w:val="24"/>
          <w:szCs w:val="24"/>
          <w:lang w:val="mn-Cyrl-MN"/>
        </w:rPr>
        <w:t>3.Баг, хороо, сум, дүүрэг, аймаг, нийслэлийн нийгмийн ажилтан, хүүхдийн эрхийн ажилтан нь өөрийн санаачилгаар, эсхүл хуулиар хүлээлгэсэн үүргээ биелүүлэх явцдаа холбогдох этгээдээс ирүүлсэн мэдээ, мэдээллийг үндэслэн нөхцөл байдлын үнэлгээ хийнэ.</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2</w:t>
      </w:r>
      <w:r>
        <w:rPr>
          <w:rFonts w:cs="Arial" w:ascii="Arial" w:hAnsi="Arial"/>
          <w:sz w:val="24"/>
          <w:szCs w:val="24"/>
          <w:lang w:val="mn-Cyrl-MN"/>
        </w:rPr>
        <w:t>.4.Нийгмийн ажилтан, хүүхдийн эрхийн ажилтан нь нөхцөл байдлын үнэлгээ хийх явцдаа тухайн асуудлыг газар дээр нь болон хуульд заасны дагуу холбогдох этгээдээр шийдвэрлүүлэх үндэслэлтэй бол хүүхдэд хувийн хэрэг нээж, зөвлөгөө өгөх, дэмжих, холбон зуучлах үйлчилгээнд хамруулна.</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2</w:t>
      </w:r>
      <w:r>
        <w:rPr>
          <w:rFonts w:cs="Arial" w:ascii="Arial" w:hAnsi="Arial"/>
          <w:sz w:val="24"/>
          <w:szCs w:val="24"/>
          <w:lang w:val="mn-Cyrl-MN"/>
        </w:rPr>
        <w:t>.</w:t>
      </w:r>
      <w:r>
        <w:rPr>
          <w:rFonts w:cs="Arial" w:ascii="Arial" w:hAnsi="Arial"/>
          <w:sz w:val="24"/>
          <w:szCs w:val="24"/>
        </w:rPr>
        <w:t>5</w:t>
      </w:r>
      <w:r>
        <w:rPr>
          <w:rFonts w:cs="Arial" w:ascii="Arial" w:hAnsi="Arial"/>
          <w:sz w:val="24"/>
          <w:szCs w:val="24"/>
          <w:lang w:val="mn-Cyrl-MN"/>
        </w:rPr>
        <w:t>.Эрсдэлд байгаа хүүхдэд нөхцөл байдлын үнэлгээ хийх журмыг хүүхэд, гэр бүлийн хөгжлийн асуудал эрхэлсэн Засгийн газрын гишүүн, хууль зүйн асуудал эрхэлсэн  Засгийн газрын гишүүнтэй хамтран батална.</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2</w:t>
      </w:r>
      <w:r>
        <w:rPr>
          <w:rFonts w:cs="Arial" w:ascii="Arial" w:hAnsi="Arial"/>
          <w:sz w:val="24"/>
          <w:szCs w:val="24"/>
          <w:lang w:val="mn-Cyrl-MN"/>
        </w:rPr>
        <w:t>.</w:t>
      </w:r>
      <w:r>
        <w:rPr>
          <w:rFonts w:cs="Arial" w:ascii="Arial" w:hAnsi="Arial"/>
          <w:sz w:val="24"/>
          <w:szCs w:val="24"/>
        </w:rPr>
        <w:t>6</w:t>
      </w:r>
      <w:r>
        <w:rPr>
          <w:rFonts w:cs="Arial" w:ascii="Arial" w:hAnsi="Arial"/>
          <w:sz w:val="24"/>
          <w:szCs w:val="24"/>
          <w:lang w:val="mn-Cyrl-MN"/>
        </w:rPr>
        <w:t>.Нөхцөл байдлын үнэлгээ хийсэн, хариу үйлчилгээ үзүүлсэн нийгмийн ажилтан, хамтарсан багийн гишүүнд нэмэгдэл урамшуулал олгох бөгөөд уг журмыг хүүхэд, гэр бүлийн хөгжлийн асуудал эрхэлсэн Засгийн газрын гишүүн, санхүү, төсвийн асуудал эрхэлсэн Засгийн газрын гишүүнтэй  хамтран батална.</w:t>
      </w:r>
    </w:p>
    <w:p>
      <w:pPr>
        <w:pStyle w:val="Normal"/>
        <w:spacing w:lineRule="atLeast" w:line="100" w:before="0" w:after="0"/>
        <w:ind w:left="0" w:right="0" w:firstLine="720"/>
        <w:jc w:val="both"/>
        <w:rPr/>
      </w:pPr>
      <w:r>
        <w:rPr>
          <w:rFonts w:eastAsia="Arial" w:cs="Arial" w:ascii="Arial" w:hAnsi="Arial"/>
          <w:sz w:val="24"/>
          <w:szCs w:val="24"/>
          <w:lang w:val="mn-Cyrl-MN"/>
        </w:rPr>
        <w:t xml:space="preserve"> </w:t>
      </w:r>
    </w:p>
    <w:p>
      <w:pPr>
        <w:pStyle w:val="Normal"/>
        <w:spacing w:lineRule="atLeast" w:line="100" w:before="0" w:after="0"/>
        <w:ind w:left="0" w:right="0" w:firstLine="720"/>
        <w:jc w:val="both"/>
        <w:rPr/>
      </w:pPr>
      <w:r>
        <w:rPr>
          <w:rFonts w:cs="Arial" w:ascii="Arial" w:hAnsi="Arial"/>
          <w:b/>
          <w:sz w:val="24"/>
          <w:szCs w:val="24"/>
          <w:lang w:val="mn-Cyrl-MN"/>
        </w:rPr>
        <w:t>1</w:t>
      </w:r>
      <w:r>
        <w:rPr>
          <w:rFonts w:cs="Arial" w:ascii="Arial" w:hAnsi="Arial"/>
          <w:b/>
          <w:sz w:val="24"/>
          <w:szCs w:val="24"/>
        </w:rPr>
        <w:t>3</w:t>
      </w:r>
      <w:r>
        <w:rPr>
          <w:rFonts w:cs="Arial" w:ascii="Arial" w:hAnsi="Arial"/>
          <w:b/>
          <w:sz w:val="24"/>
          <w:szCs w:val="24"/>
          <w:lang w:val="mn-Cyrl-MN"/>
        </w:rPr>
        <w:t xml:space="preserve"> дугаар зүйл. Хүүхдийн аюулгүй байдлыг хангах</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color w:val="00000A"/>
          <w:sz w:val="24"/>
          <w:szCs w:val="24"/>
          <w:lang w:val="mn-Cyrl-MN"/>
        </w:rPr>
        <w:t>1</w:t>
      </w:r>
      <w:r>
        <w:rPr>
          <w:rFonts w:cs="Arial" w:ascii="Arial" w:hAnsi="Arial"/>
          <w:color w:val="00000A"/>
          <w:sz w:val="24"/>
          <w:szCs w:val="24"/>
        </w:rPr>
        <w:t>3</w:t>
      </w:r>
      <w:r>
        <w:rPr>
          <w:rFonts w:cs="Arial" w:ascii="Arial" w:hAnsi="Arial"/>
          <w:color w:val="00000A"/>
          <w:sz w:val="24"/>
          <w:szCs w:val="24"/>
          <w:lang w:val="mn-Cyrl-MN"/>
        </w:rPr>
        <w:t>.1.Эрсдэлт нөхцөлд байгаа хүүхдийн нөхцөл байдлын үнэлгээг харгалзан Гэр бүлийн тухай, Гэр бүлийн хүчирхийлэлтэй тэмцэх тухай хуульд зааснаас гадна  хүүхэд асрах хувилбарт үйлчилгээнд хамруулах арга хэмжээ авна.</w:t>
      </w:r>
    </w:p>
    <w:p>
      <w:pPr>
        <w:pStyle w:val="Normal"/>
        <w:spacing w:lineRule="atLeast" w:line="100" w:before="0" w:after="0"/>
        <w:jc w:val="both"/>
        <w:rPr/>
      </w:pPr>
      <w:r>
        <w:rPr/>
      </w:r>
    </w:p>
    <w:p>
      <w:pPr>
        <w:pStyle w:val="Normal"/>
        <w:spacing w:lineRule="atLeast" w:line="100" w:before="0" w:after="0"/>
        <w:jc w:val="both"/>
        <w:rPr/>
      </w:pPr>
      <w:r>
        <w:rPr>
          <w:rStyle w:val="Msonormal"/>
          <w:rFonts w:cs="Arial" w:ascii="Arial" w:hAnsi="Arial"/>
          <w:b/>
          <w:color w:val="00000A"/>
          <w:sz w:val="24"/>
          <w:szCs w:val="24"/>
          <w:lang w:val="mn-Cyrl-MN"/>
        </w:rPr>
        <w:tab/>
      </w:r>
      <w:r>
        <w:rPr>
          <w:rStyle w:val="Msonormal"/>
          <w:rFonts w:cs="Arial" w:ascii="Arial" w:hAnsi="Arial"/>
          <w:b w:val="false"/>
          <w:bCs w:val="false"/>
          <w:color w:val="00000A"/>
          <w:sz w:val="24"/>
          <w:szCs w:val="24"/>
          <w:lang w:val="mn-Cyrl-MN"/>
        </w:rPr>
        <w:t>1</w:t>
      </w:r>
      <w:r>
        <w:rPr>
          <w:rStyle w:val="Msonormal"/>
          <w:rFonts w:cs="Arial" w:ascii="Arial" w:hAnsi="Arial"/>
          <w:b w:val="false"/>
          <w:bCs w:val="false"/>
          <w:color w:val="00000A"/>
          <w:sz w:val="24"/>
          <w:szCs w:val="24"/>
        </w:rPr>
        <w:t>3</w:t>
      </w:r>
      <w:r>
        <w:rPr>
          <w:rStyle w:val="Msonormal"/>
          <w:rFonts w:cs="Arial" w:ascii="Arial" w:hAnsi="Arial"/>
          <w:b w:val="false"/>
          <w:bCs w:val="false"/>
          <w:color w:val="00000A"/>
          <w:sz w:val="24"/>
          <w:szCs w:val="24"/>
          <w:lang w:val="mn-Cyrl-MN"/>
        </w:rPr>
        <w:t>.2.</w:t>
      </w:r>
      <w:r>
        <w:rPr>
          <w:rFonts w:cs="Arial" w:ascii="Arial" w:hAnsi="Arial"/>
          <w:color w:val="00000A"/>
          <w:sz w:val="24"/>
          <w:szCs w:val="24"/>
          <w:lang w:val="mn-Cyrl-MN"/>
        </w:rPr>
        <w:t>Хүүх</w:t>
      </w:r>
      <w:r>
        <w:rPr>
          <w:rFonts w:cs="Arial" w:ascii="Arial" w:hAnsi="Arial"/>
          <w:sz w:val="24"/>
          <w:szCs w:val="24"/>
          <w:lang w:val="mn-Cyrl-MN"/>
        </w:rPr>
        <w:t>эд асрах хувилбарт үйлчилгээг төрийн байгууллага, эсхүл магадлан итгэмжлэгдсэн хүүхэд хамгааллын үйлчилгээ үзүүлэгч, хуулийн этгээд, гэр бүл, иргэн, эсхүл тэдгээр нь хамтран үзүүлнэ.</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3</w:t>
      </w:r>
      <w:r>
        <w:rPr>
          <w:rFonts w:cs="Arial" w:ascii="Arial" w:hAnsi="Arial"/>
          <w:sz w:val="24"/>
          <w:szCs w:val="24"/>
          <w:lang w:val="mn-Cyrl-MN"/>
        </w:rPr>
        <w:t>.3.</w:t>
      </w:r>
      <w:r>
        <w:rPr>
          <w:rStyle w:val="Msonormal"/>
          <w:rFonts w:cs="Arial" w:ascii="Arial" w:hAnsi="Arial"/>
          <w:sz w:val="24"/>
          <w:szCs w:val="24"/>
          <w:lang w:val="mn-Cyrl-MN"/>
        </w:rPr>
        <w:t xml:space="preserve">Хүүхэд асрах </w:t>
      </w:r>
      <w:r>
        <w:rPr>
          <w:rFonts w:cs="Arial" w:ascii="Arial" w:hAnsi="Arial"/>
          <w:sz w:val="24"/>
          <w:szCs w:val="24"/>
          <w:lang w:val="mn-Cyrl-MN"/>
        </w:rPr>
        <w:t>хувилбарт үйлчилгээний стандартыг тухайн асуудал эрхэлсэн төрийн захиргааны байгууллага, үйлчилгээ үзүүлэх журмыг хүүхэд, гэр бүлийн хөгжлийн асуудал эрхэлсэн Засгийн газрын гишүүн батална.</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3</w:t>
      </w:r>
      <w:r>
        <w:rPr>
          <w:rFonts w:cs="Arial" w:ascii="Arial" w:hAnsi="Arial"/>
          <w:sz w:val="24"/>
          <w:szCs w:val="24"/>
          <w:lang w:val="mn-Cyrl-MN"/>
        </w:rPr>
        <w:t>.4.Эрсдэлт нөхцөлд байгаа хүүхдэд хувилбарт үйлчилгээ үзүүлэх санал, дүгнэлтийг хамтарсан баг, нийгмийн ажилтан гаргах бөгөөд гарсан шийдвэрийн хэрэгжилтэд хүүхдийн эрхийн ажилтан хяналт тавьж ажиллана.</w:t>
      </w:r>
    </w:p>
    <w:p>
      <w:pPr>
        <w:pStyle w:val="Normal"/>
        <w:spacing w:lineRule="atLeast" w:line="100" w:before="0" w:after="0"/>
        <w:jc w:val="both"/>
        <w:rPr/>
      </w:pPr>
      <w:r>
        <w:rPr>
          <w:rStyle w:val="Msonormal"/>
          <w:rFonts w:cs="Arial" w:ascii="Arial" w:hAnsi="Arial"/>
          <w:b/>
          <w:sz w:val="24"/>
          <w:szCs w:val="24"/>
          <w:lang w:val="mn-Cyrl-MN"/>
        </w:rPr>
        <w:tab/>
      </w:r>
    </w:p>
    <w:p>
      <w:pPr>
        <w:pStyle w:val="Normal"/>
        <w:spacing w:lineRule="atLeast" w:line="100" w:before="0" w:after="0"/>
        <w:jc w:val="both"/>
        <w:rPr/>
      </w:pPr>
      <w:r>
        <w:rPr>
          <w:rStyle w:val="Msonormal"/>
          <w:rFonts w:cs="Arial" w:ascii="Arial" w:hAnsi="Arial"/>
          <w:b/>
          <w:sz w:val="24"/>
          <w:szCs w:val="24"/>
          <w:lang w:val="mn-Cyrl-MN"/>
        </w:rPr>
        <w:tab/>
        <w:t>1</w:t>
      </w:r>
      <w:r>
        <w:rPr>
          <w:rStyle w:val="Msonormal"/>
          <w:rFonts w:cs="Arial" w:ascii="Arial" w:hAnsi="Arial"/>
          <w:b/>
          <w:sz w:val="24"/>
          <w:szCs w:val="24"/>
        </w:rPr>
        <w:t>4</w:t>
      </w:r>
      <w:r>
        <w:rPr>
          <w:rStyle w:val="Msonormal"/>
          <w:rFonts w:cs="Arial" w:ascii="Arial" w:hAnsi="Arial"/>
          <w:sz w:val="24"/>
          <w:szCs w:val="24"/>
          <w:lang w:val="mn-Cyrl-MN"/>
        </w:rPr>
        <w:t xml:space="preserve"> </w:t>
      </w:r>
      <w:r>
        <w:rPr>
          <w:rStyle w:val="Msonormal"/>
          <w:rFonts w:cs="Arial" w:ascii="Arial" w:hAnsi="Arial"/>
          <w:b/>
          <w:bCs/>
          <w:sz w:val="24"/>
          <w:szCs w:val="24"/>
          <w:lang w:val="mn-Cyrl-MN"/>
        </w:rPr>
        <w:t>дүгээр</w:t>
      </w:r>
      <w:r>
        <w:rPr>
          <w:rStyle w:val="Msonormal"/>
          <w:rFonts w:cs="Arial" w:ascii="Arial" w:hAnsi="Arial"/>
          <w:b/>
          <w:sz w:val="24"/>
          <w:szCs w:val="24"/>
          <w:lang w:val="mn-Cyrl-MN"/>
        </w:rPr>
        <w:t xml:space="preserve"> зүйл. Дэмжих, холбон зуучлах үйлчилгээ</w:t>
      </w:r>
    </w:p>
    <w:p>
      <w:pPr>
        <w:pStyle w:val="Normal"/>
        <w:spacing w:lineRule="atLeast" w:line="100" w:before="0" w:after="0"/>
        <w:jc w:val="both"/>
        <w:rPr/>
      </w:pPr>
      <w:r>
        <w:rPr>
          <w:rStyle w:val="Msonormal"/>
          <w:rFonts w:cs="Arial" w:ascii="Arial" w:hAnsi="Arial"/>
          <w:sz w:val="24"/>
          <w:szCs w:val="24"/>
          <w:lang w:val="mn-Cyrl-MN"/>
        </w:rPr>
        <w:tab/>
      </w:r>
    </w:p>
    <w:p>
      <w:pPr>
        <w:pStyle w:val="Normal"/>
        <w:spacing w:lineRule="atLeast" w:line="100" w:before="0" w:after="0"/>
        <w:jc w:val="both"/>
        <w:rPr/>
      </w:pPr>
      <w:r>
        <w:rPr>
          <w:rStyle w:val="Msonormal"/>
          <w:rFonts w:cs="Arial" w:ascii="Arial" w:hAnsi="Arial"/>
          <w:sz w:val="24"/>
          <w:szCs w:val="24"/>
          <w:lang w:val="mn-Cyrl-MN"/>
        </w:rPr>
        <w:tab/>
        <w:t>1</w:t>
      </w:r>
      <w:r>
        <w:rPr>
          <w:rStyle w:val="Msonormal"/>
          <w:rFonts w:cs="Arial" w:ascii="Arial" w:hAnsi="Arial"/>
          <w:sz w:val="24"/>
          <w:szCs w:val="24"/>
        </w:rPr>
        <w:t>4</w:t>
      </w:r>
      <w:r>
        <w:rPr>
          <w:rStyle w:val="Msonormal"/>
          <w:rFonts w:cs="Arial" w:ascii="Arial" w:hAnsi="Arial"/>
          <w:sz w:val="24"/>
          <w:szCs w:val="24"/>
          <w:lang w:val="mn-Cyrl-MN"/>
        </w:rPr>
        <w:t xml:space="preserve">.1.Нөхцөл байдлын үнэлгээгээр хүүхдэд тусламж, үйлчилгээ шаардлагатай гэсэн дүгнэлт гарсан бол иргэний бүртгэл,  сэтгэл зүй, хууль зүй, боловсрол, эрүүл мэнд, нийгмийн халамжийн болон бусад үйлчилгээнд холбон зуучилна.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Style w:val="Msonormal"/>
          <w:rFonts w:cs="Arial" w:ascii="Arial" w:hAnsi="Arial"/>
          <w:sz w:val="24"/>
          <w:szCs w:val="24"/>
          <w:lang w:val="mn-Cyrl-MN"/>
        </w:rPr>
        <w:t>1</w:t>
      </w:r>
      <w:r>
        <w:rPr>
          <w:rStyle w:val="Msonormal"/>
          <w:rFonts w:cs="Arial" w:ascii="Arial" w:hAnsi="Arial"/>
          <w:sz w:val="24"/>
          <w:szCs w:val="24"/>
        </w:rPr>
        <w:t>4</w:t>
      </w:r>
      <w:r>
        <w:rPr>
          <w:rStyle w:val="Msonormal"/>
          <w:rFonts w:cs="Arial" w:ascii="Arial" w:hAnsi="Arial"/>
          <w:sz w:val="24"/>
          <w:szCs w:val="24"/>
          <w:lang w:val="mn-Cyrl-MN"/>
        </w:rPr>
        <w:t>.2.Эрсдэлт нөхцөлд байгаа хүүхдийг дэмжих, холбон зуучлах үйлчилгээний хэрэгжилтэд хүүхдийн эрхийн ажилтан нь хяналт тавьж ажиллана.</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Style w:val="Msonormal"/>
          <w:rFonts w:cs="Arial" w:ascii="Arial" w:hAnsi="Arial"/>
          <w:sz w:val="24"/>
          <w:szCs w:val="24"/>
          <w:lang w:val="mn-Cyrl-MN"/>
        </w:rPr>
        <w:t xml:space="preserve">14.3.Хуулиар үүрэг хүлээсэн төрийн байгууллагын ажилтан, албан хаагч дэмжих, холбон зуучлах үйлчилгээг үзүүлээгүй, эсхүл шаардагдах үйлчилгээг үзүүлэхээс үндэслэлгүйгээр татгалзсан бол энэ тухай тэмдэглэл үйлдэж, хүүхдийн эрхийн ажилтан </w:t>
      </w:r>
      <w:r>
        <w:rPr>
          <w:rStyle w:val="Msonormal"/>
          <w:rFonts w:cs="Arial" w:ascii="Arial" w:hAnsi="Arial"/>
          <w:color w:val="000000"/>
          <w:sz w:val="24"/>
          <w:szCs w:val="24"/>
          <w:lang w:val="mn-Cyrl-MN"/>
        </w:rPr>
        <w:t xml:space="preserve">нь төрийн албаны салбар зөвлөл, мэргэжлийн ёс зүйн хороонд хүргүүлж, </w:t>
      </w:r>
      <w:r>
        <w:rPr>
          <w:rStyle w:val="Msonormal"/>
          <w:rFonts w:cs="Arial" w:ascii="Arial" w:hAnsi="Arial"/>
          <w:sz w:val="24"/>
          <w:szCs w:val="24"/>
          <w:lang w:val="mn-Cyrl-MN"/>
        </w:rPr>
        <w:t>шийдвэрлүүлнэ.</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Style w:val="Msonormal"/>
          <w:rFonts w:cs="Arial" w:ascii="Arial" w:hAnsi="Arial"/>
          <w:b/>
          <w:color w:val="00000A"/>
          <w:sz w:val="24"/>
          <w:szCs w:val="24"/>
          <w:lang w:val="mn-Cyrl-MN"/>
        </w:rPr>
        <w:t>1</w:t>
      </w:r>
      <w:r>
        <w:rPr>
          <w:rStyle w:val="Msonormal"/>
          <w:rFonts w:cs="Arial" w:ascii="Arial" w:hAnsi="Arial"/>
          <w:b/>
          <w:color w:val="00000A"/>
          <w:sz w:val="24"/>
          <w:szCs w:val="24"/>
        </w:rPr>
        <w:t>5</w:t>
      </w:r>
      <w:r>
        <w:rPr>
          <w:rStyle w:val="Msonormal"/>
          <w:rFonts w:cs="Arial" w:ascii="Arial" w:hAnsi="Arial"/>
          <w:b/>
          <w:color w:val="00000A"/>
          <w:sz w:val="24"/>
          <w:szCs w:val="24"/>
          <w:lang w:val="mn-Cyrl-MN"/>
        </w:rPr>
        <w:t xml:space="preserve"> </w:t>
      </w:r>
      <w:r>
        <w:rPr>
          <w:rFonts w:cs="Arial" w:ascii="Arial" w:hAnsi="Arial"/>
          <w:b/>
          <w:color w:val="00000A"/>
          <w:sz w:val="24"/>
          <w:szCs w:val="24"/>
          <w:lang w:val="mn-Cyrl-MN"/>
        </w:rPr>
        <w:t>дугаар зүйл. Хүүхдийн эрхийн хууль зүйн хороо, хүүхэд      хамгааллын хамтарсан багийн ажил үйлчилгээ</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color w:val="00000A"/>
          <w:sz w:val="24"/>
          <w:szCs w:val="24"/>
          <w:lang w:val="mn-Cyrl-MN"/>
        </w:rPr>
        <w:t>1</w:t>
      </w:r>
      <w:r>
        <w:rPr>
          <w:rFonts w:cs="Arial" w:ascii="Arial" w:hAnsi="Arial"/>
          <w:color w:val="00000A"/>
          <w:sz w:val="24"/>
          <w:szCs w:val="24"/>
        </w:rPr>
        <w:t>5</w:t>
      </w:r>
      <w:r>
        <w:rPr>
          <w:rFonts w:cs="Arial" w:ascii="Arial" w:hAnsi="Arial"/>
          <w:color w:val="00000A"/>
          <w:sz w:val="24"/>
          <w:szCs w:val="24"/>
          <w:lang w:val="mn-Cyrl-MN"/>
        </w:rPr>
        <w:t>.1.Аймаг, дүүргийн Засаг дарга нь орон нутгийн иргэдийн Төлөөлөгчдийн Хуралтай зөвшилцөн хүүхдийн эрхийн хууль зүйн хороог байгуулах бөгөөд  хороо нь дараах үйл ажиллагаа явуулна:</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ab/>
        <w:t>1</w:t>
      </w:r>
      <w:r>
        <w:rPr>
          <w:rFonts w:cs="Arial" w:ascii="Arial" w:hAnsi="Arial"/>
          <w:sz w:val="24"/>
          <w:szCs w:val="24"/>
        </w:rPr>
        <w:t>5</w:t>
      </w:r>
      <w:r>
        <w:rPr>
          <w:rFonts w:cs="Arial" w:ascii="Arial" w:hAnsi="Arial"/>
          <w:sz w:val="24"/>
          <w:szCs w:val="24"/>
          <w:lang w:val="mn-Cyrl-MN"/>
        </w:rPr>
        <w:t>.1.1.гэмт хэрэг үйлдэж шүүхээс ял шийтгүүлсэн, хүмүүжлийн чанартай арга хэмжээ авагдсан хүүхдийг шүүхийн шийдвэр гүйцэтгэх байгууллагаас хүлээн авах, шүүхээс хүүхдэд даалгасан үүргийг биелүүлэхэд дэмжлэг, туслалцаа, зөвлөгөө өгөх;</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eastAsia="Arial" w:cs="Arial" w:ascii="Arial" w:hAnsi="Arial"/>
          <w:sz w:val="24"/>
          <w:szCs w:val="24"/>
          <w:lang w:val="mn-Cyrl-MN"/>
        </w:rPr>
        <w:t xml:space="preserve">     </w:t>
      </w:r>
      <w:r>
        <w:rPr>
          <w:rFonts w:cs="Arial" w:ascii="Arial" w:hAnsi="Arial"/>
          <w:sz w:val="24"/>
          <w:szCs w:val="24"/>
          <w:lang w:val="mn-Cyrl-MN"/>
        </w:rPr>
        <w:t>1</w:t>
      </w:r>
      <w:r>
        <w:rPr>
          <w:rFonts w:cs="Arial" w:ascii="Arial" w:hAnsi="Arial"/>
          <w:sz w:val="24"/>
          <w:szCs w:val="24"/>
        </w:rPr>
        <w:t>5</w:t>
      </w:r>
      <w:r>
        <w:rPr>
          <w:rFonts w:cs="Arial" w:ascii="Arial" w:hAnsi="Arial"/>
          <w:sz w:val="24"/>
          <w:szCs w:val="24"/>
          <w:lang w:val="mn-Cyrl-MN"/>
        </w:rPr>
        <w:t>.1.2.сургалт, хүмүүжлийн тусгай байгууллагад хүмүүжиж байгаад</w:t>
      </w:r>
      <w:r>
        <w:rPr>
          <w:rFonts w:cs="Arial" w:ascii="Arial" w:hAnsi="Arial"/>
          <w:strike/>
          <w:sz w:val="24"/>
          <w:szCs w:val="24"/>
          <w:lang w:val="mn-Cyrl-MN"/>
        </w:rPr>
        <w:t xml:space="preserve"> </w:t>
      </w:r>
      <w:r>
        <w:rPr>
          <w:rFonts w:cs="Arial" w:ascii="Arial" w:hAnsi="Arial"/>
          <w:sz w:val="24"/>
          <w:szCs w:val="24"/>
          <w:lang w:val="mn-Cyrl-MN"/>
        </w:rPr>
        <w:t>суллагдсан хүүхдийг нийгэмд хэвийн амьдрахад нь дэмжлэг, туслалцаа үзүүлэх;</w:t>
      </w:r>
    </w:p>
    <w:p>
      <w:pPr>
        <w:pStyle w:val="Normal"/>
        <w:spacing w:lineRule="atLeast" w:line="100" w:before="0" w:after="0"/>
        <w:ind w:left="720" w:right="0" w:firstLine="720"/>
        <w:jc w:val="both"/>
        <w:rPr/>
      </w:pPr>
      <w:r>
        <w:rPr/>
      </w:r>
    </w:p>
    <w:p>
      <w:pPr>
        <w:pStyle w:val="Normal"/>
        <w:spacing w:lineRule="atLeast" w:line="100" w:before="0" w:after="0"/>
        <w:ind w:left="0" w:right="0" w:firstLine="1440"/>
        <w:jc w:val="both"/>
        <w:rPr/>
      </w:pPr>
      <w:r>
        <w:rPr>
          <w:rFonts w:cs="Arial" w:ascii="Arial" w:hAnsi="Arial"/>
          <w:sz w:val="24"/>
          <w:szCs w:val="24"/>
          <w:lang w:val="mn-Cyrl-MN"/>
        </w:rPr>
        <w:t>1</w:t>
      </w:r>
      <w:r>
        <w:rPr>
          <w:rFonts w:cs="Arial" w:ascii="Arial" w:hAnsi="Arial"/>
          <w:sz w:val="24"/>
          <w:szCs w:val="24"/>
        </w:rPr>
        <w:t>5</w:t>
      </w:r>
      <w:r>
        <w:rPr>
          <w:rFonts w:cs="Arial" w:ascii="Arial" w:hAnsi="Arial"/>
          <w:sz w:val="24"/>
          <w:szCs w:val="24"/>
          <w:lang w:val="mn-Cyrl-MN"/>
        </w:rPr>
        <w:t>.1.3.гэмт хэрэг, зөрчилд холбогдон шалгагдаж байгаа хүүхдийг эрүүгийн хэрэг шалган шийдвэрлэх ажиллагааны сөрөг нөлөөллөөс хөндийрүүлэх зорилгоор хууль сахиулах байгууллагатай хамтран ажиллах, хүүхдэд батлан даагч томилуулахаар санал гаргах;</w:t>
      </w:r>
    </w:p>
    <w:p>
      <w:pPr>
        <w:pStyle w:val="Normal"/>
        <w:spacing w:lineRule="atLeast" w:line="100" w:before="0" w:after="0"/>
        <w:ind w:left="0" w:right="0" w:firstLine="1440"/>
        <w:jc w:val="both"/>
        <w:rPr/>
      </w:pPr>
      <w:r>
        <w:rPr/>
      </w:r>
    </w:p>
    <w:p>
      <w:pPr>
        <w:pStyle w:val="Normal"/>
        <w:spacing w:lineRule="atLeast" w:line="100" w:before="0" w:after="0"/>
        <w:ind w:left="0" w:right="0" w:firstLine="1440"/>
        <w:jc w:val="both"/>
        <w:rPr/>
      </w:pPr>
      <w:r>
        <w:rPr>
          <w:rFonts w:cs="Arial" w:ascii="Arial" w:hAnsi="Arial"/>
          <w:sz w:val="24"/>
          <w:szCs w:val="24"/>
          <w:lang w:val="mn-Cyrl-MN"/>
        </w:rPr>
        <w:t>1</w:t>
      </w:r>
      <w:r>
        <w:rPr>
          <w:rFonts w:cs="Arial" w:ascii="Arial" w:hAnsi="Arial"/>
          <w:sz w:val="24"/>
          <w:szCs w:val="24"/>
        </w:rPr>
        <w:t>5</w:t>
      </w:r>
      <w:r>
        <w:rPr>
          <w:rFonts w:cs="Arial" w:ascii="Arial" w:hAnsi="Arial"/>
          <w:sz w:val="24"/>
          <w:szCs w:val="24"/>
          <w:lang w:val="mn-Cyrl-MN"/>
        </w:rPr>
        <w:t>.1.4.хууль зөрчсөн хүүхдийг зөв зохистой хүмүүжил олгох сургалт, хөтөлбөрт хамруулах;</w:t>
      </w:r>
    </w:p>
    <w:p>
      <w:pPr>
        <w:pStyle w:val="Normal"/>
        <w:spacing w:lineRule="atLeast" w:line="100" w:before="0" w:after="0"/>
        <w:ind w:left="0" w:right="0" w:firstLine="1440"/>
        <w:jc w:val="both"/>
        <w:rPr/>
      </w:pPr>
      <w:r>
        <w:rPr/>
      </w:r>
    </w:p>
    <w:p>
      <w:pPr>
        <w:pStyle w:val="Normal"/>
        <w:spacing w:lineRule="atLeast" w:line="100" w:before="0" w:after="0"/>
        <w:ind w:left="0" w:right="0" w:firstLine="1440"/>
        <w:jc w:val="both"/>
        <w:rPr/>
      </w:pPr>
      <w:r>
        <w:rPr>
          <w:rFonts w:cs="Arial" w:ascii="Arial" w:hAnsi="Arial"/>
          <w:sz w:val="24"/>
          <w:szCs w:val="24"/>
          <w:lang w:val="mn-Cyrl-MN"/>
        </w:rPr>
        <w:t>1</w:t>
      </w:r>
      <w:r>
        <w:rPr>
          <w:rFonts w:cs="Arial" w:ascii="Arial" w:hAnsi="Arial"/>
          <w:sz w:val="24"/>
          <w:szCs w:val="24"/>
        </w:rPr>
        <w:t>5</w:t>
      </w:r>
      <w:r>
        <w:rPr>
          <w:rFonts w:cs="Arial" w:ascii="Arial" w:hAnsi="Arial"/>
          <w:sz w:val="24"/>
          <w:szCs w:val="24"/>
          <w:lang w:val="mn-Cyrl-MN"/>
        </w:rPr>
        <w:t>.1.5.эцэг, эх, гэр бүлийн гишүүд, үе тэнгийхэн, сургууль, хамт олонд нь зөвлөгөө өгөх, тогтмол хугацаанд уулзалт, ярилцлага зохион байгуулж, үр дүнг тооцох;</w:t>
      </w:r>
    </w:p>
    <w:p>
      <w:pPr>
        <w:pStyle w:val="Normal"/>
        <w:spacing w:lineRule="atLeast" w:line="100" w:before="0" w:after="0"/>
        <w:ind w:left="0" w:right="0" w:firstLine="1440"/>
        <w:jc w:val="both"/>
        <w:rPr/>
      </w:pPr>
      <w:r>
        <w:rPr>
          <w:rFonts w:cs="Arial" w:ascii="Arial" w:hAnsi="Arial"/>
          <w:sz w:val="24"/>
          <w:szCs w:val="24"/>
          <w:lang w:val="mn-Cyrl-MN"/>
        </w:rPr>
        <w:t>1</w:t>
      </w:r>
      <w:r>
        <w:rPr>
          <w:rFonts w:cs="Arial" w:ascii="Arial" w:hAnsi="Arial"/>
          <w:sz w:val="24"/>
          <w:szCs w:val="24"/>
        </w:rPr>
        <w:t>5</w:t>
      </w:r>
      <w:r>
        <w:rPr>
          <w:rFonts w:cs="Arial" w:ascii="Arial" w:hAnsi="Arial"/>
          <w:sz w:val="24"/>
          <w:szCs w:val="24"/>
          <w:lang w:val="mn-Cyrl-MN"/>
        </w:rPr>
        <w:t>.1.6.хорт зуршлаас ангижрах эмчилгээнд хамруулах, зөвлөгөө өгөх, ажил, сургууль, мэргэжил олгох сургалтад хамруулах;</w:t>
      </w:r>
    </w:p>
    <w:p>
      <w:pPr>
        <w:pStyle w:val="Normal"/>
        <w:spacing w:lineRule="atLeast" w:line="100" w:before="0" w:after="0"/>
        <w:ind w:left="0" w:right="0" w:firstLine="1440"/>
        <w:jc w:val="both"/>
        <w:rPr/>
      </w:pPr>
      <w:r>
        <w:rPr/>
      </w:r>
    </w:p>
    <w:p>
      <w:pPr>
        <w:pStyle w:val="Normal"/>
        <w:spacing w:lineRule="atLeast" w:line="100" w:before="0" w:after="0"/>
        <w:ind w:left="0" w:right="0" w:firstLine="1440"/>
        <w:jc w:val="both"/>
        <w:rPr/>
      </w:pPr>
      <w:r>
        <w:rPr>
          <w:rFonts w:cs="Arial" w:ascii="Arial" w:hAnsi="Arial"/>
          <w:color w:val="00000A"/>
          <w:sz w:val="24"/>
          <w:szCs w:val="24"/>
          <w:lang w:val="mn-Cyrl-MN"/>
        </w:rPr>
        <w:t>1</w:t>
      </w:r>
      <w:r>
        <w:rPr>
          <w:rFonts w:cs="Arial" w:ascii="Arial" w:hAnsi="Arial"/>
          <w:color w:val="00000A"/>
          <w:sz w:val="24"/>
          <w:szCs w:val="24"/>
        </w:rPr>
        <w:t>5</w:t>
      </w:r>
      <w:r>
        <w:rPr>
          <w:rFonts w:cs="Arial" w:ascii="Arial" w:hAnsi="Arial"/>
          <w:color w:val="00000A"/>
          <w:sz w:val="24"/>
          <w:szCs w:val="24"/>
          <w:lang w:val="mn-Cyrl-MN"/>
        </w:rPr>
        <w:t>.1.7.Гэрч,</w:t>
      </w:r>
      <w:r>
        <w:rPr>
          <w:rFonts w:cs="Arial" w:ascii="Arial" w:hAnsi="Arial"/>
          <w:color w:val="00000A"/>
          <w:sz w:val="24"/>
          <w:szCs w:val="24"/>
        </w:rPr>
        <w:t xml:space="preserve"> </w:t>
      </w:r>
      <w:r>
        <w:rPr>
          <w:rFonts w:cs="Arial" w:ascii="Arial" w:hAnsi="Arial"/>
          <w:color w:val="00000A"/>
          <w:sz w:val="24"/>
          <w:szCs w:val="24"/>
          <w:lang w:val="mn-Cyrl-MN"/>
        </w:rPr>
        <w:t>хохирогчийг хамгаалах тухай хуулийн үйлчлэлд хамаарахгүй хүүхдэд туслалцаа үзүүлэх, зөвлөгөө өгөх, тэдний эрх ашгийг хамгаалах;</w:t>
      </w:r>
    </w:p>
    <w:p>
      <w:pPr>
        <w:pStyle w:val="Normal"/>
        <w:spacing w:lineRule="atLeast" w:line="100" w:before="0" w:after="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5</w:t>
      </w:r>
      <w:r>
        <w:rPr>
          <w:rFonts w:cs="Arial" w:ascii="Arial" w:hAnsi="Arial"/>
          <w:sz w:val="24"/>
          <w:szCs w:val="24"/>
          <w:lang w:val="mn-Cyrl-MN"/>
        </w:rPr>
        <w:t>.2.Хүүхдийн эрхийн хууль зүйн хорооны ажлын албаны үүргийг орон нутгийн хүүхэд, гэр бүлийн хөгжлийн асуудал эрхэлсэн хэлтэс, төв хэрэгжүүлнэ.</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5</w:t>
      </w:r>
      <w:r>
        <w:rPr>
          <w:rFonts w:cs="Arial" w:ascii="Arial" w:hAnsi="Arial"/>
          <w:sz w:val="24"/>
          <w:szCs w:val="24"/>
          <w:lang w:val="mn-Cyrl-MN"/>
        </w:rPr>
        <w:t>.3.Хүүхдийн эрхийн хууль зүйн хорооны бүрэлдэхүүн, зохион байгуулалт, үйл ажиллагааны журмыг хууль зүйн асуудал эрхэлсэн Засгийн газрын гишүүн, хүүхэд, гэр бүлийн хөгжлийн асуудал эрхэлсэн  Засгийн газрын гишүүн хамтран батална.</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15.4.Эрсдэлт нөхцөлд байгаа хүүхдийн талаар нөхцөл байдлын үнэлгээ хийж, цаашид тухайн хүүхдэд шаардлагатай үйлчилгээний талаар дүгнэлт, зөвлөмж гаргах, яарарлтай тусламж, үйлчилгээ үзүүлэх, зөвлөгөө өгөх чиг үүрэг бүхий тухайн шатны хүүхэд, гэр бүлийн хөгжлийн болон сургуулийн нийгмийн ажилтан, өрхийн эмч, цагдаанийн ажилтан, бусад мэргэжилтний бүрэлдэхүүнтэй хамтарсан багийг сум, хорооны Засаг даргын захирамжаар байгуулан ажиллана.</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15.5.Хамтарсан багийн ажиллах журам, тухайн багийн гишүүдэд урамшуулал олгох журмыг хүүхэд, гэр бүлийн асуудал эрхэлсэн Засгийн газрын гишүүн батална.</w:t>
      </w:r>
    </w:p>
    <w:p>
      <w:pPr>
        <w:pStyle w:val="Normal"/>
        <w:spacing w:lineRule="atLeast" w:line="100" w:before="0" w:after="0"/>
        <w:ind w:left="0" w:right="0" w:firstLine="720"/>
        <w:jc w:val="both"/>
        <w:rPr/>
      </w:pPr>
      <w:r>
        <w:rPr/>
      </w:r>
    </w:p>
    <w:p>
      <w:pPr>
        <w:pStyle w:val="Normal"/>
        <w:spacing w:lineRule="atLeast" w:line="100" w:before="0" w:after="0"/>
        <w:ind w:left="0" w:right="0" w:firstLine="567"/>
        <w:jc w:val="both"/>
        <w:rPr/>
      </w:pPr>
      <w:r>
        <w:rPr>
          <w:rStyle w:val="Msonormal"/>
          <w:rFonts w:eastAsia="Arial" w:cs="Arial" w:ascii="Arial" w:hAnsi="Arial"/>
          <w:sz w:val="24"/>
          <w:szCs w:val="24"/>
          <w:lang w:val="mn-Cyrl-MN"/>
        </w:rPr>
        <w:t xml:space="preserve"> </w:t>
      </w:r>
      <w:r>
        <w:rPr>
          <w:rFonts w:cs="Arial" w:ascii="Arial" w:hAnsi="Arial"/>
          <w:b/>
          <w:sz w:val="24"/>
          <w:szCs w:val="24"/>
          <w:lang w:val="mn-Cyrl-MN"/>
        </w:rPr>
        <w:t>1</w:t>
      </w:r>
      <w:r>
        <w:rPr>
          <w:rFonts w:cs="Arial" w:ascii="Arial" w:hAnsi="Arial"/>
          <w:b/>
          <w:sz w:val="24"/>
          <w:szCs w:val="24"/>
        </w:rPr>
        <w:t>6</w:t>
      </w:r>
      <w:r>
        <w:rPr>
          <w:rFonts w:cs="Arial" w:ascii="Arial" w:hAnsi="Arial"/>
          <w:b/>
          <w:sz w:val="24"/>
          <w:szCs w:val="24"/>
          <w:lang w:val="mn-Cyrl-MN"/>
        </w:rPr>
        <w:t xml:space="preserve"> дугаар зүйл. Хүүхдийг гэр бүлд нь эргэн нэгтгэх</w:t>
      </w:r>
    </w:p>
    <w:p>
      <w:pPr>
        <w:pStyle w:val="Normal"/>
        <w:spacing w:lineRule="atLeast" w:line="100" w:before="0" w:after="0"/>
        <w:ind w:left="0" w:right="0" w:firstLine="567"/>
        <w:jc w:val="both"/>
        <w:rPr/>
      </w:pPr>
      <w:r>
        <w:rPr/>
      </w:r>
    </w:p>
    <w:p>
      <w:pPr>
        <w:pStyle w:val="Normal"/>
        <w:spacing w:lineRule="atLeast" w:line="100" w:before="0" w:after="0"/>
        <w:ind w:left="0" w:right="0" w:firstLine="567"/>
        <w:jc w:val="both"/>
        <w:rPr/>
      </w:pPr>
      <w:r>
        <w:rPr>
          <w:rFonts w:cs="Arial" w:ascii="Arial" w:hAnsi="Arial"/>
          <w:sz w:val="24"/>
          <w:szCs w:val="24"/>
          <w:lang w:val="mn-Cyrl-MN"/>
        </w:rPr>
        <w:tab/>
        <w:t>1</w:t>
      </w:r>
      <w:r>
        <w:rPr>
          <w:rFonts w:cs="Arial" w:ascii="Arial" w:hAnsi="Arial"/>
          <w:sz w:val="24"/>
          <w:szCs w:val="24"/>
        </w:rPr>
        <w:t>6</w:t>
      </w:r>
      <w:r>
        <w:rPr>
          <w:rFonts w:cs="Arial" w:ascii="Arial" w:hAnsi="Arial"/>
          <w:sz w:val="24"/>
          <w:szCs w:val="24"/>
          <w:lang w:val="mn-Cyrl-MN"/>
        </w:rPr>
        <w:t xml:space="preserve">.1.Хуульд заасан үндэслэлээр гэр бүлээсээ тусгаарлагдсан хүүхдийг боломжтой тохиолдол бүрт гэр бүлд нь эргэн нэгтгэнэ. </w:t>
      </w:r>
    </w:p>
    <w:p>
      <w:pPr>
        <w:pStyle w:val="Normal"/>
        <w:spacing w:lineRule="atLeast" w:line="100" w:before="0" w:after="0"/>
        <w:ind w:left="0" w:right="0" w:firstLine="567"/>
        <w:jc w:val="both"/>
        <w:rPr/>
      </w:pPr>
      <w:r>
        <w:rPr>
          <w:rFonts w:cs="Arial" w:ascii="Arial" w:hAnsi="Arial"/>
          <w:b/>
          <w:sz w:val="24"/>
          <w:szCs w:val="24"/>
          <w:lang w:val="mn-Cyrl-MN"/>
        </w:rPr>
        <w:tab/>
      </w:r>
    </w:p>
    <w:p>
      <w:pPr>
        <w:pStyle w:val="Normal"/>
        <w:spacing w:lineRule="atLeast" w:line="100" w:before="0" w:after="0"/>
        <w:ind w:left="0" w:right="0" w:firstLine="567"/>
        <w:jc w:val="both"/>
        <w:rPr/>
      </w:pPr>
      <w:r>
        <w:rPr>
          <w:rFonts w:cs="Arial" w:ascii="Arial" w:hAnsi="Arial"/>
          <w:b/>
          <w:sz w:val="24"/>
          <w:szCs w:val="24"/>
          <w:lang w:val="mn-Cyrl-MN"/>
        </w:rPr>
        <w:tab/>
      </w:r>
      <w:r>
        <w:rPr>
          <w:rFonts w:cs="Arial" w:ascii="Arial" w:hAnsi="Arial"/>
          <w:sz w:val="24"/>
          <w:szCs w:val="24"/>
          <w:lang w:val="mn-Cyrl-MN"/>
        </w:rPr>
        <w:t>1</w:t>
      </w:r>
      <w:r>
        <w:rPr>
          <w:rFonts w:cs="Arial" w:ascii="Arial" w:hAnsi="Arial"/>
          <w:sz w:val="24"/>
          <w:szCs w:val="24"/>
        </w:rPr>
        <w:t>6</w:t>
      </w:r>
      <w:r>
        <w:rPr>
          <w:rFonts w:cs="Arial" w:ascii="Arial" w:hAnsi="Arial"/>
          <w:sz w:val="24"/>
          <w:szCs w:val="24"/>
          <w:lang w:val="mn-Cyrl-MN"/>
        </w:rPr>
        <w:t xml:space="preserve">.2.Нийгмийн ажилтан, хүүхдийн эрхийн ажилтан нь хүүхэд асрах хувилбарт болон төвлөрсөн асрамжийн үйлчилгээнээс хүүхдийг гэр бүлд нь нэгтгэх үйл ажиллагааг зхоион байгуулж, хяналт тавина.” гэсэн арван хоёрдугаар </w:t>
      </w:r>
      <w:r>
        <w:rPr>
          <w:rFonts w:cs="Arial" w:ascii="Arial" w:hAnsi="Arial"/>
          <w:b w:val="false"/>
          <w:bCs w:val="false"/>
          <w:i w:val="false"/>
          <w:iCs w:val="false"/>
          <w:sz w:val="24"/>
          <w:szCs w:val="24"/>
          <w:shd w:fill="FFFFFF" w:val="clear"/>
          <w:lang w:val="mn-Cyrl-MN"/>
        </w:rPr>
        <w:t>саналыг бүхэлд нь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15</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1</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16</w:t>
      </w:r>
    </w:p>
    <w:p>
      <w:pPr>
        <w:pStyle w:val="Normal"/>
        <w:spacing w:lineRule="atLeast" w:line="100" w:before="0" w:after="0"/>
        <w:ind w:left="0" w:right="0" w:firstLine="567"/>
        <w:jc w:val="both"/>
        <w:rPr/>
      </w:pPr>
      <w:r>
        <w:rPr>
          <w:rFonts w:cs="Arial" w:ascii="Arial" w:hAnsi="Arial"/>
          <w:b w:val="false"/>
          <w:bCs w:val="false"/>
          <w:i w:val="false"/>
          <w:iCs w:val="false"/>
          <w:sz w:val="24"/>
          <w:szCs w:val="24"/>
          <w:shd w:fill="FFFFFF" w:val="clear"/>
          <w:lang w:val="mn-Cyrl-MN"/>
        </w:rPr>
        <w:tab/>
        <w:t xml:space="preserve">93.8 хувийн саналаар дэмжигдлээ. </w:t>
      </w:r>
    </w:p>
    <w:p>
      <w:pPr>
        <w:pStyle w:val="Normal"/>
        <w:spacing w:lineRule="atLeast" w:line="100" w:before="0" w:after="0"/>
        <w:ind w:left="0" w:right="0" w:firstLine="567"/>
        <w:jc w:val="both"/>
        <w:rPr/>
      </w:pPr>
      <w:r>
        <w:rPr/>
      </w:r>
    </w:p>
    <w:p>
      <w:pPr>
        <w:pStyle w:val="Normal"/>
        <w:spacing w:lineRule="atLeast" w:line="100" w:before="0" w:after="0"/>
        <w:ind w:left="0" w:right="0" w:firstLine="567"/>
        <w:jc w:val="both"/>
        <w:rPr/>
      </w:pPr>
      <w:r>
        <w:rPr>
          <w:rFonts w:cs="Arial" w:ascii="Arial" w:hAnsi="Arial"/>
          <w:sz w:val="24"/>
          <w:szCs w:val="24"/>
          <w:lang w:val="mn-Cyrl-MN"/>
        </w:rPr>
        <w:tab/>
      </w:r>
      <w:r>
        <w:rPr>
          <w:rFonts w:cs="Arial" w:ascii="Arial" w:hAnsi="Arial"/>
          <w:b/>
          <w:bCs/>
          <w:i/>
          <w:iCs/>
          <w:sz w:val="24"/>
          <w:szCs w:val="24"/>
          <w:lang w:val="mn-Cyrl-MN"/>
        </w:rPr>
        <w:t>13.</w:t>
      </w:r>
      <w:r>
        <w:rPr>
          <w:rFonts w:cs="Arial" w:ascii="Arial" w:hAnsi="Arial"/>
          <w:sz w:val="24"/>
          <w:szCs w:val="24"/>
          <w:lang w:val="mn-Cyrl-MN"/>
        </w:rPr>
        <w:t xml:space="preserve"> </w:t>
      </w:r>
      <w:r>
        <w:rPr>
          <w:rFonts w:eastAsia="Arial" w:cs="Arial" w:ascii="Arial" w:hAnsi="Arial"/>
          <w:color w:val="00000A"/>
          <w:sz w:val="24"/>
          <w:szCs w:val="24"/>
          <w:shd w:fill="FFFFFF" w:val="clear"/>
          <w:lang w:val="mn-Cyrl-MN"/>
        </w:rPr>
        <w:t xml:space="preserve">Хуулийн төслийн 22, 23 , 24, 25, 26 дугаар зүйлийг бүхэлд нь хасах гэсэн </w:t>
      </w:r>
      <w:r>
        <w:rPr>
          <w:rFonts w:eastAsia="Arial" w:cs="Arial" w:ascii="Arial" w:hAnsi="Arial"/>
          <w:b w:val="false"/>
          <w:bCs w:val="false"/>
          <w:i w:val="false"/>
          <w:iCs w:val="false"/>
          <w:color w:val="00000A"/>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15</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1</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16</w:t>
      </w:r>
    </w:p>
    <w:p>
      <w:pPr>
        <w:pStyle w:val="Normal"/>
        <w:spacing w:lineRule="atLeast" w:line="100" w:before="0" w:after="0"/>
        <w:ind w:left="0" w:right="0" w:firstLine="567"/>
        <w:jc w:val="both"/>
        <w:rPr/>
      </w:pPr>
      <w:r>
        <w:rPr>
          <w:rFonts w:eastAsia="Arial" w:cs="Arial" w:ascii="Arial" w:hAnsi="Arial"/>
          <w:b w:val="false"/>
          <w:bCs w:val="false"/>
          <w:i w:val="false"/>
          <w:iCs w:val="false"/>
          <w:color w:val="00000A"/>
          <w:sz w:val="24"/>
          <w:szCs w:val="24"/>
          <w:shd w:fill="FFFFFF" w:val="clear"/>
          <w:lang w:val="mn-Cyrl-MN"/>
        </w:rPr>
        <w:tab/>
        <w:t xml:space="preserve">93.8 хувийн саналаар дэмжигдлээ. </w:t>
      </w:r>
    </w:p>
    <w:p>
      <w:pPr>
        <w:pStyle w:val="Normal"/>
        <w:spacing w:lineRule="atLeast" w:line="100" w:before="0" w:after="0"/>
        <w:ind w:left="0" w:right="0" w:firstLine="567"/>
        <w:jc w:val="both"/>
        <w:rPr/>
      </w:pPr>
      <w:r>
        <w:rPr/>
      </w:r>
    </w:p>
    <w:p>
      <w:pPr>
        <w:pStyle w:val="Normal"/>
        <w:spacing w:lineRule="atLeast" w:line="100" w:before="0" w:after="0"/>
        <w:ind w:left="0" w:right="0" w:firstLine="567"/>
        <w:jc w:val="both"/>
        <w:rPr/>
      </w:pPr>
      <w:r>
        <w:rPr>
          <w:rFonts w:eastAsia="Arial" w:cs="Arial" w:ascii="Arial" w:hAnsi="Arial"/>
          <w:color w:val="00000A"/>
          <w:sz w:val="24"/>
          <w:szCs w:val="24"/>
          <w:shd w:fill="FFFFFF" w:val="clear"/>
          <w:lang w:val="mn-Cyrl-MN"/>
        </w:rPr>
        <w:tab/>
      </w:r>
      <w:r>
        <w:rPr>
          <w:rFonts w:eastAsia="Arial" w:cs="Arial" w:ascii="Arial" w:hAnsi="Arial"/>
          <w:b/>
          <w:bCs/>
          <w:i/>
          <w:iCs/>
          <w:color w:val="00000A"/>
          <w:sz w:val="24"/>
          <w:szCs w:val="24"/>
          <w:shd w:fill="FFFFFF" w:val="clear"/>
          <w:lang w:val="mn-Cyrl-MN"/>
        </w:rPr>
        <w:t xml:space="preserve">14. </w:t>
      </w:r>
      <w:r>
        <w:rPr>
          <w:rFonts w:cs="Arial" w:ascii="Arial" w:hAnsi="Arial"/>
          <w:color w:val="00000A"/>
          <w:sz w:val="24"/>
          <w:szCs w:val="24"/>
          <w:shd w:fill="FFFFFF" w:val="clear"/>
          <w:lang w:val="mn-Cyrl-MN"/>
        </w:rPr>
        <w:t>Төслийн Гуравдугаар бүлгийг</w:t>
      </w:r>
      <w:r>
        <w:rPr>
          <w:rFonts w:cs="Arial" w:ascii="Arial" w:hAnsi="Arial"/>
          <w:color w:val="00000A"/>
          <w:sz w:val="24"/>
          <w:szCs w:val="24"/>
          <w:shd w:fill="FFFFFF" w:val="clear"/>
        </w:rPr>
        <w:t xml:space="preserve"> Дөрөв</w:t>
      </w:r>
      <w:r>
        <w:rPr>
          <w:rFonts w:cs="Arial" w:ascii="Arial" w:hAnsi="Arial"/>
          <w:color w:val="00000A"/>
          <w:sz w:val="24"/>
          <w:szCs w:val="24"/>
          <w:shd w:fill="FFFFFF" w:val="clear"/>
          <w:lang w:val="mn-Cyrl-MN"/>
        </w:rPr>
        <w:t>дүгээр бүлэг болгон бүлгийн гарчгийг “Хүүхэд хамгааллын хамтын ажиллагаа” гэж өөрчилж доор дурдсанаар өөрчлөн найруулах:</w:t>
      </w:r>
    </w:p>
    <w:p>
      <w:pPr>
        <w:pStyle w:val="Normal"/>
        <w:tabs>
          <w:tab w:val="left" w:pos="720" w:leader="none"/>
        </w:tabs>
        <w:spacing w:lineRule="atLeast" w:line="100" w:before="0" w:after="0"/>
        <w:jc w:val="both"/>
        <w:rPr/>
      </w:pPr>
      <w:r>
        <w:rPr/>
      </w:r>
    </w:p>
    <w:p>
      <w:pPr>
        <w:pStyle w:val="Normal"/>
        <w:spacing w:lineRule="atLeast" w:line="100" w:before="0" w:after="0"/>
        <w:jc w:val="center"/>
        <w:rPr/>
      </w:pPr>
      <w:r>
        <w:rPr>
          <w:rStyle w:val="Msonormal"/>
          <w:rFonts w:eastAsia="Arial" w:cs="Arial" w:ascii="Arial" w:hAnsi="Arial"/>
          <w:b/>
          <w:sz w:val="24"/>
          <w:szCs w:val="24"/>
          <w:lang w:val="mn-Cyrl-MN"/>
        </w:rPr>
        <w:t>“</w:t>
      </w:r>
      <w:r>
        <w:rPr>
          <w:rStyle w:val="Msonormal"/>
          <w:rFonts w:cs="Arial" w:ascii="Arial" w:hAnsi="Arial"/>
          <w:b/>
          <w:sz w:val="24"/>
          <w:szCs w:val="24"/>
          <w:lang w:val="mn-Cyrl-MN"/>
        </w:rPr>
        <w:t>ДӨРӨВДҮГЭЭР БҮЛЭГ</w:t>
      </w:r>
    </w:p>
    <w:p>
      <w:pPr>
        <w:pStyle w:val="Normal"/>
        <w:spacing w:lineRule="atLeast" w:line="100" w:before="0" w:after="0"/>
        <w:ind w:left="0" w:right="0" w:firstLine="720"/>
        <w:jc w:val="center"/>
        <w:rPr/>
      </w:pPr>
      <w:r>
        <w:rPr>
          <w:rStyle w:val="Msonormal"/>
          <w:rFonts w:cs="Arial" w:ascii="Arial" w:hAnsi="Arial"/>
          <w:b/>
          <w:sz w:val="24"/>
          <w:szCs w:val="24"/>
          <w:lang w:val="mn-Cyrl-MN"/>
        </w:rPr>
        <w:t xml:space="preserve">ХҮҮХЭД  ХАМГААЛЛЫН  ХАМТЫН  АЖИЛЛАГАА </w:t>
      </w:r>
    </w:p>
    <w:p>
      <w:pPr>
        <w:pStyle w:val="Normal"/>
        <w:spacing w:lineRule="atLeast" w:line="100" w:before="0" w:after="0"/>
        <w:jc w:val="both"/>
        <w:rPr/>
      </w:pPr>
      <w:r>
        <w:rPr/>
      </w:r>
    </w:p>
    <w:p>
      <w:pPr>
        <w:pStyle w:val="Normal"/>
        <w:spacing w:lineRule="atLeast" w:line="100" w:before="0" w:after="0"/>
        <w:ind w:left="0" w:right="0" w:firstLine="720"/>
        <w:jc w:val="both"/>
        <w:rPr/>
      </w:pPr>
      <w:r>
        <w:rPr>
          <w:rFonts w:cs="Arial" w:ascii="Arial" w:hAnsi="Arial"/>
          <w:b/>
          <w:sz w:val="24"/>
          <w:szCs w:val="24"/>
          <w:lang w:val="mn-Cyrl-MN"/>
        </w:rPr>
        <w:t>1</w:t>
      </w:r>
      <w:r>
        <w:rPr>
          <w:rFonts w:cs="Arial" w:ascii="Arial" w:hAnsi="Arial"/>
          <w:b/>
          <w:sz w:val="24"/>
          <w:szCs w:val="24"/>
        </w:rPr>
        <w:t>7</w:t>
      </w:r>
      <w:r>
        <w:rPr>
          <w:rFonts w:cs="Arial" w:ascii="Arial" w:hAnsi="Arial"/>
          <w:b/>
          <w:sz w:val="24"/>
          <w:szCs w:val="24"/>
          <w:lang w:val="mn-Cyrl-MN"/>
        </w:rPr>
        <w:t xml:space="preserve"> дугаар зүйл.Төрийн байгууллагын хамтын ажиллагаа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7</w:t>
      </w:r>
      <w:r>
        <w:rPr>
          <w:rFonts w:cs="Arial" w:ascii="Arial" w:hAnsi="Arial"/>
          <w:sz w:val="24"/>
          <w:szCs w:val="24"/>
          <w:lang w:val="mn-Cyrl-MN"/>
        </w:rPr>
        <w:t xml:space="preserve">.1.Төрийн байгууллага нь хуульд заасан чиг үүргийн хүрээнд хүүхэд хамгааллын чиглэлээр дараах үйл ажиллагаа явуулна: </w:t>
      </w:r>
    </w:p>
    <w:p>
      <w:pPr>
        <w:pStyle w:val="Normal"/>
        <w:spacing w:lineRule="atLeast" w:line="100" w:before="0" w:after="0"/>
        <w:ind w:left="0" w:right="0" w:firstLine="720"/>
        <w:jc w:val="both"/>
        <w:rPr/>
      </w:pPr>
      <w:r>
        <w:rPr>
          <w:rFonts w:cs="Arial" w:ascii="Arial" w:hAnsi="Arial"/>
          <w:sz w:val="24"/>
          <w:szCs w:val="24"/>
          <w:lang w:val="mn-Cyrl-MN"/>
        </w:rPr>
        <w:tab/>
      </w:r>
    </w:p>
    <w:p>
      <w:pPr>
        <w:pStyle w:val="Normal"/>
        <w:spacing w:lineRule="atLeast" w:line="100" w:before="0" w:after="0"/>
        <w:ind w:left="0" w:right="0" w:firstLine="720"/>
        <w:jc w:val="both"/>
        <w:rPr/>
      </w:pPr>
      <w:r>
        <w:rPr>
          <w:rFonts w:eastAsia="Arial" w:cs="Arial" w:ascii="Arial" w:hAnsi="Arial"/>
          <w:sz w:val="24"/>
          <w:szCs w:val="24"/>
          <w:lang w:val="mn-Cyrl-MN"/>
        </w:rPr>
        <w:t xml:space="preserve">    </w:t>
      </w:r>
      <w:r>
        <w:rPr>
          <w:rFonts w:cs="Arial" w:ascii="Arial" w:hAnsi="Arial"/>
          <w:sz w:val="24"/>
          <w:szCs w:val="24"/>
          <w:lang w:val="mn-Cyrl-MN"/>
        </w:rPr>
        <w:tab/>
        <w:t>1</w:t>
      </w:r>
      <w:r>
        <w:rPr>
          <w:rFonts w:cs="Arial" w:ascii="Arial" w:hAnsi="Arial"/>
          <w:sz w:val="24"/>
          <w:szCs w:val="24"/>
        </w:rPr>
        <w:t>7</w:t>
      </w:r>
      <w:r>
        <w:rPr>
          <w:rFonts w:cs="Arial" w:ascii="Arial" w:hAnsi="Arial"/>
          <w:sz w:val="24"/>
          <w:szCs w:val="24"/>
          <w:lang w:val="mn-Cyrl-MN"/>
        </w:rPr>
        <w:t>.1.1.хүүхэд, гэр бүлийн асуудал эрхэлсэн байгууллагын үйл ажиллагаанд дэмжлэг үзүүлэхдээ тус тусын хуулиар заасан чиг үүргийг хэрэгжүүлэх, хамтран ажиллах;</w:t>
      </w:r>
    </w:p>
    <w:p>
      <w:pPr>
        <w:pStyle w:val="Normal"/>
        <w:spacing w:lineRule="atLeast" w:line="100" w:before="0" w:after="0"/>
        <w:jc w:val="both"/>
        <w:rPr/>
      </w:pPr>
      <w:r>
        <w:rPr/>
      </w:r>
    </w:p>
    <w:p>
      <w:pPr>
        <w:pStyle w:val="Normal"/>
        <w:spacing w:lineRule="atLeast" w:line="100" w:before="0" w:after="0"/>
        <w:ind w:left="0" w:right="0" w:firstLine="1440"/>
        <w:jc w:val="both"/>
        <w:rPr/>
      </w:pPr>
      <w:r>
        <w:rPr>
          <w:rFonts w:cs="Arial" w:ascii="Arial" w:hAnsi="Arial"/>
          <w:sz w:val="24"/>
          <w:szCs w:val="24"/>
          <w:lang w:val="mn-Cyrl-MN"/>
        </w:rPr>
        <w:t>1</w:t>
      </w:r>
      <w:r>
        <w:rPr>
          <w:rFonts w:cs="Arial" w:ascii="Arial" w:hAnsi="Arial"/>
          <w:sz w:val="24"/>
          <w:szCs w:val="24"/>
        </w:rPr>
        <w:t>7</w:t>
      </w:r>
      <w:r>
        <w:rPr>
          <w:rFonts w:cs="Arial" w:ascii="Arial" w:hAnsi="Arial"/>
          <w:sz w:val="24"/>
          <w:szCs w:val="24"/>
          <w:lang w:val="mn-Cyrl-MN"/>
        </w:rPr>
        <w:t xml:space="preserve">.1.2.хүүхдийн төлөө үндэсний болон орон нутгийн зөвлөл, хууль зүйн хорооны орон тооны бус гишүүнээр тухайн байгууллагын алба хаагч, ажилтныг томилуулахаар санал гаргах, үйл ажиллагааг нь дэмжих; </w:t>
      </w:r>
    </w:p>
    <w:p>
      <w:pPr>
        <w:pStyle w:val="Normal"/>
        <w:spacing w:lineRule="atLeast" w:line="100" w:before="0" w:after="0"/>
        <w:ind w:left="0" w:right="0" w:firstLine="1440"/>
        <w:jc w:val="both"/>
        <w:rPr/>
      </w:pPr>
      <w:r>
        <w:rPr/>
      </w:r>
    </w:p>
    <w:p>
      <w:pPr>
        <w:pStyle w:val="Normal"/>
        <w:spacing w:lineRule="atLeast" w:line="100" w:before="0" w:after="0"/>
        <w:ind w:left="0" w:right="0" w:firstLine="1440"/>
        <w:jc w:val="both"/>
        <w:rPr/>
      </w:pPr>
      <w:r>
        <w:rPr>
          <w:rFonts w:cs="Arial" w:ascii="Arial" w:hAnsi="Arial"/>
          <w:sz w:val="24"/>
          <w:szCs w:val="24"/>
          <w:lang w:val="mn-Cyrl-MN"/>
        </w:rPr>
        <w:t>1</w:t>
      </w:r>
      <w:r>
        <w:rPr>
          <w:rFonts w:cs="Arial" w:ascii="Arial" w:hAnsi="Arial"/>
          <w:sz w:val="24"/>
          <w:szCs w:val="24"/>
        </w:rPr>
        <w:t>7</w:t>
      </w:r>
      <w:r>
        <w:rPr>
          <w:rFonts w:cs="Arial" w:ascii="Arial" w:hAnsi="Arial"/>
          <w:sz w:val="24"/>
          <w:szCs w:val="24"/>
          <w:lang w:val="mn-Cyrl-MN"/>
        </w:rPr>
        <w:t>.1.3.хүүхдийн үүсгэл санаачлагын байгууллагын үйл ажиллагааг дэмжих, хүүхэд оролцсон арга хэмжээ, үйл ажиллагаанд оролцож, хяналт тавих;</w:t>
      </w:r>
    </w:p>
    <w:p>
      <w:pPr>
        <w:pStyle w:val="Normal"/>
        <w:spacing w:lineRule="atLeast" w:line="100" w:before="0" w:after="0"/>
        <w:ind w:left="0" w:right="0" w:firstLine="1440"/>
        <w:jc w:val="both"/>
        <w:rPr/>
      </w:pPr>
      <w:r>
        <w:rPr/>
      </w:r>
    </w:p>
    <w:p>
      <w:pPr>
        <w:pStyle w:val="Normal"/>
        <w:spacing w:lineRule="atLeast" w:line="100" w:before="0" w:after="0"/>
        <w:ind w:left="0" w:right="0" w:firstLine="1440"/>
        <w:jc w:val="both"/>
        <w:rPr/>
      </w:pPr>
      <w:r>
        <w:rPr>
          <w:rFonts w:cs="Arial" w:ascii="Arial" w:hAnsi="Arial"/>
          <w:sz w:val="24"/>
          <w:szCs w:val="24"/>
          <w:lang w:val="mn-Cyrl-MN"/>
        </w:rPr>
        <w:t>1</w:t>
      </w:r>
      <w:r>
        <w:rPr>
          <w:rFonts w:cs="Arial" w:ascii="Arial" w:hAnsi="Arial"/>
          <w:sz w:val="24"/>
          <w:szCs w:val="24"/>
        </w:rPr>
        <w:t>7</w:t>
      </w:r>
      <w:r>
        <w:rPr>
          <w:rFonts w:cs="Arial" w:ascii="Arial" w:hAnsi="Arial"/>
          <w:sz w:val="24"/>
          <w:szCs w:val="24"/>
          <w:lang w:val="mn-Cyrl-MN"/>
        </w:rPr>
        <w:t>.1.4.эрсдэлт нөхцөлд байгаа хүүхдэд хариу үйлчилгээ үзүүлэх, хууль зөрчсөн хүүхдийг нийгмийн харилцаанд дасган зохицуулахад хамтран ажиллах.</w:t>
      </w:r>
    </w:p>
    <w:p>
      <w:pPr>
        <w:pStyle w:val="Normal"/>
        <w:spacing w:lineRule="atLeast" w:line="100" w:before="0" w:after="0"/>
        <w:jc w:val="both"/>
        <w:rPr/>
      </w:pPr>
      <w:r>
        <w:rPr>
          <w:rFonts w:eastAsia="Arial" w:cs="Arial" w:ascii="Arial" w:hAnsi="Arial"/>
          <w:color w:val="FF0000"/>
          <w:sz w:val="24"/>
          <w:szCs w:val="24"/>
        </w:rPr>
        <w:tab/>
      </w:r>
    </w:p>
    <w:p>
      <w:pPr>
        <w:pStyle w:val="Normal"/>
        <w:spacing w:lineRule="atLeast" w:line="100" w:before="0" w:after="0"/>
        <w:jc w:val="both"/>
        <w:rPr/>
      </w:pPr>
      <w:r>
        <w:rPr>
          <w:rFonts w:eastAsia="Arial" w:cs="Arial" w:ascii="Arial" w:hAnsi="Arial"/>
          <w:color w:val="FF0000"/>
          <w:sz w:val="24"/>
          <w:szCs w:val="24"/>
        </w:rPr>
        <w:tab/>
      </w:r>
      <w:r>
        <w:rPr>
          <w:rFonts w:eastAsia="Arial" w:cs="Arial" w:ascii="Arial" w:hAnsi="Arial"/>
          <w:b/>
          <w:bCs/>
          <w:color w:val="00000A"/>
          <w:sz w:val="24"/>
          <w:szCs w:val="24"/>
        </w:rPr>
        <w:t xml:space="preserve">18 дугаар зүйл. Хүүхэд, гэр бүлийн хөгжлийн асуудал эрхэлсэн  </w:t>
      </w:r>
      <w:r>
        <w:rPr>
          <w:rFonts w:eastAsia="Arial" w:cs="Arial" w:ascii="Arial" w:hAnsi="Arial"/>
          <w:color w:val="00000A"/>
          <w:sz w:val="24"/>
          <w:szCs w:val="24"/>
        </w:rPr>
        <w:t xml:space="preserve">   </w:t>
      </w:r>
      <w:r>
        <w:rPr>
          <w:rFonts w:eastAsia="Arial" w:cs="Arial" w:ascii="Arial" w:hAnsi="Arial"/>
          <w:b/>
          <w:bCs/>
          <w:color w:val="00000A"/>
          <w:sz w:val="24"/>
          <w:szCs w:val="24"/>
        </w:rPr>
        <w:t xml:space="preserve">   төрийн захиргааны, орон нутгийн байгууллагын үйл ажиллагаа</w:t>
      </w:r>
    </w:p>
    <w:p>
      <w:pPr>
        <w:pStyle w:val="Normal"/>
        <w:spacing w:lineRule="atLeast" w:line="100" w:before="0" w:after="0"/>
        <w:jc w:val="both"/>
        <w:rPr/>
      </w:pPr>
      <w:r>
        <w:rPr/>
      </w:r>
    </w:p>
    <w:p>
      <w:pPr>
        <w:pStyle w:val="Normal"/>
        <w:spacing w:lineRule="atLeast" w:line="100" w:before="0" w:after="0"/>
        <w:jc w:val="both"/>
        <w:rPr/>
      </w:pPr>
      <w:r>
        <w:rPr>
          <w:rFonts w:eastAsia="Arial" w:cs="Arial" w:ascii="Arial" w:hAnsi="Arial"/>
          <w:color w:val="00000A"/>
          <w:sz w:val="24"/>
          <w:szCs w:val="24"/>
        </w:rPr>
        <w:tab/>
        <w:t>18.1.Хүүхэд, гэр бүлийн хөгжлийн асуудал эрхэлсэн төрийн захиргааны байгууллага нь дараах үйл ажиллагаа явуулах замаар хүүхэд хамгааллын үндэсний болон орон нутгийн тогтолцоог удирдан зохион байгуулна:</w:t>
      </w:r>
    </w:p>
    <w:p>
      <w:pPr>
        <w:pStyle w:val="Normal"/>
        <w:spacing w:lineRule="atLeast" w:line="100" w:before="0" w:after="0"/>
        <w:jc w:val="both"/>
        <w:rPr/>
      </w:pPr>
      <w:r>
        <w:rPr/>
      </w:r>
    </w:p>
    <w:p>
      <w:pPr>
        <w:pStyle w:val="Normal"/>
        <w:spacing w:lineRule="atLeast" w:line="100" w:before="0" w:after="0"/>
        <w:jc w:val="both"/>
        <w:rPr/>
      </w:pPr>
      <w:r>
        <w:rPr>
          <w:rFonts w:eastAsia="Arial" w:cs="Arial" w:ascii="Arial" w:hAnsi="Arial"/>
          <w:color w:val="00000A"/>
          <w:sz w:val="24"/>
          <w:szCs w:val="24"/>
        </w:rPr>
        <w:tab/>
        <w:tab/>
        <w:t>18.1.1.хүүхдийн эрхийн хэрэгжилтийн төлөв байдал, хүүхэд хамгааллын талаар хийсэн ажлыг Засгийн газар, Хүүхдийн төлөө үндэсний зөвлөлийн өмнө хариуцан жил бүр тайлагнах;</w:t>
      </w:r>
    </w:p>
    <w:p>
      <w:pPr>
        <w:pStyle w:val="Normal"/>
        <w:spacing w:lineRule="atLeast" w:line="100" w:before="0" w:after="0"/>
        <w:jc w:val="both"/>
        <w:rPr/>
      </w:pPr>
      <w:r>
        <w:rPr/>
      </w:r>
    </w:p>
    <w:p>
      <w:pPr>
        <w:pStyle w:val="Normal"/>
        <w:spacing w:lineRule="atLeast" w:line="100" w:before="0" w:after="0"/>
        <w:jc w:val="both"/>
        <w:rPr/>
      </w:pPr>
      <w:r>
        <w:rPr>
          <w:rFonts w:eastAsia="Arial" w:cs="Arial" w:ascii="Arial" w:hAnsi="Arial"/>
          <w:color w:val="00000A"/>
          <w:sz w:val="24"/>
          <w:szCs w:val="24"/>
        </w:rPr>
        <w:tab/>
        <w:tab/>
        <w:t>18.1.2.нөхцөл байдлын үнэлгээ хийх, хариу үйлчилгээ үзүүлэх хуулийн этгээдийг сонгон шалгаруулах, үйл ажиллагааг нь дүгнэх;</w:t>
      </w:r>
    </w:p>
    <w:p>
      <w:pPr>
        <w:pStyle w:val="Normal"/>
        <w:spacing w:lineRule="atLeast" w:line="100" w:before="0" w:after="0"/>
        <w:jc w:val="both"/>
        <w:rPr/>
      </w:pPr>
      <w:r>
        <w:rPr/>
      </w:r>
    </w:p>
    <w:p>
      <w:pPr>
        <w:pStyle w:val="Normal"/>
        <w:spacing w:lineRule="atLeast" w:line="100" w:before="0" w:after="0"/>
        <w:jc w:val="both"/>
        <w:rPr/>
      </w:pPr>
      <w:r>
        <w:rPr>
          <w:rFonts w:eastAsia="Arial" w:cs="Arial" w:ascii="Arial" w:hAnsi="Arial"/>
          <w:color w:val="00000A"/>
          <w:sz w:val="24"/>
          <w:szCs w:val="24"/>
        </w:rPr>
        <w:tab/>
        <w:tab/>
        <w:t>18.1.3.хүүхэд хамгааллын сургалтын хөтөлбөр батлан хэрэгжүүлэх, хүүхдийн эрхийн талаар мэдлэг, мэдээллийг сайжруулах арга хэмжээ авах, хүүхэд хамгааллын чиглэлээр эрдэм шинжилгээ, судалгааны ажил явуулах;</w:t>
      </w:r>
    </w:p>
    <w:p>
      <w:pPr>
        <w:pStyle w:val="NormalWeb"/>
        <w:spacing w:before="0" w:after="0"/>
        <w:ind w:left="0" w:right="0" w:firstLine="1440"/>
        <w:jc w:val="both"/>
        <w:rPr/>
      </w:pPr>
      <w:r>
        <w:rPr/>
      </w:r>
    </w:p>
    <w:p>
      <w:pPr>
        <w:pStyle w:val="NormalWeb"/>
        <w:spacing w:before="0" w:after="0"/>
        <w:ind w:left="0" w:right="0" w:firstLine="1440"/>
        <w:jc w:val="both"/>
        <w:rPr/>
      </w:pPr>
      <w:r>
        <w:rPr>
          <w:rFonts w:cs="Arial" w:ascii="Arial" w:hAnsi="Arial"/>
          <w:sz w:val="24"/>
          <w:szCs w:val="24"/>
          <w:lang w:val="mn-Cyrl-MN"/>
        </w:rPr>
        <w:t>1</w:t>
      </w:r>
      <w:r>
        <w:rPr>
          <w:rFonts w:cs="Arial" w:ascii="Arial" w:hAnsi="Arial"/>
          <w:sz w:val="24"/>
          <w:szCs w:val="24"/>
        </w:rPr>
        <w:t>8</w:t>
      </w:r>
      <w:r>
        <w:rPr>
          <w:rFonts w:cs="Arial" w:ascii="Arial" w:hAnsi="Arial"/>
          <w:sz w:val="24"/>
          <w:szCs w:val="24"/>
          <w:lang w:val="mn-Cyrl-MN"/>
        </w:rPr>
        <w:t>.1.4.хүүхэд хамгааллын үйлчилгээний нэр төрөл, чанарыг дээшлүүлэх арга хэмжээ авах,  мэдээлэл, хяналт, шинжилгээ, үнэлгээний үндсэн дээр тухайн жилд хэрэгжүүлэх үйл ажиллагааг төлөвлөн зохион байгуулах;</w:t>
      </w:r>
    </w:p>
    <w:p>
      <w:pPr>
        <w:pStyle w:val="NormalWeb"/>
        <w:spacing w:before="0" w:after="0"/>
        <w:ind w:left="0" w:right="0" w:firstLine="1440"/>
        <w:jc w:val="both"/>
        <w:rPr/>
      </w:pPr>
      <w:r>
        <w:rPr/>
      </w:r>
    </w:p>
    <w:p>
      <w:pPr>
        <w:pStyle w:val="NormalWeb"/>
        <w:spacing w:before="0" w:after="0"/>
        <w:ind w:left="0" w:right="0" w:firstLine="1440"/>
        <w:jc w:val="both"/>
        <w:rPr/>
      </w:pPr>
      <w:r>
        <w:rPr>
          <w:rFonts w:cs="Arial" w:ascii="Arial" w:hAnsi="Arial"/>
          <w:sz w:val="24"/>
          <w:szCs w:val="24"/>
          <w:lang w:val="mn-Cyrl-MN"/>
        </w:rPr>
        <w:t>1</w:t>
      </w:r>
      <w:r>
        <w:rPr>
          <w:rFonts w:cs="Arial" w:ascii="Arial" w:hAnsi="Arial"/>
          <w:sz w:val="24"/>
          <w:szCs w:val="24"/>
        </w:rPr>
        <w:t>8</w:t>
      </w:r>
      <w:r>
        <w:rPr>
          <w:rFonts w:cs="Arial" w:ascii="Arial" w:hAnsi="Arial"/>
          <w:sz w:val="24"/>
          <w:szCs w:val="24"/>
          <w:lang w:val="mn-Cyrl-MN"/>
        </w:rPr>
        <w:t>.1.5.хүүхэд хамгаалалд бүх шатны төрийн байгууллага, хуулийн этгээд, төрийн бус байгууллага, хувийн хэвшил, олон улсын байгууллага, иргэн, гэр бүл, олон нийтийн оролцоо, хамтын ажиллагааг дэмжих;</w:t>
      </w:r>
    </w:p>
    <w:p>
      <w:pPr>
        <w:pStyle w:val="NormalWeb"/>
        <w:spacing w:before="0" w:after="0"/>
        <w:ind w:left="0" w:right="0" w:firstLine="1440"/>
        <w:jc w:val="both"/>
        <w:rPr/>
      </w:pPr>
      <w:r>
        <w:rPr/>
      </w:r>
    </w:p>
    <w:p>
      <w:pPr>
        <w:pStyle w:val="NormalWeb"/>
        <w:spacing w:before="0" w:after="0"/>
        <w:ind w:left="0" w:right="0" w:firstLine="1440"/>
        <w:jc w:val="both"/>
        <w:rPr/>
      </w:pPr>
      <w:r>
        <w:rPr>
          <w:rFonts w:cs="Arial" w:ascii="Arial" w:hAnsi="Arial"/>
          <w:sz w:val="24"/>
          <w:szCs w:val="24"/>
          <w:lang w:val="mn-Cyrl-MN"/>
        </w:rPr>
        <w:t>1</w:t>
      </w:r>
      <w:r>
        <w:rPr>
          <w:rFonts w:cs="Arial" w:ascii="Arial" w:hAnsi="Arial"/>
          <w:sz w:val="24"/>
          <w:szCs w:val="24"/>
        </w:rPr>
        <w:t>8</w:t>
      </w:r>
      <w:r>
        <w:rPr>
          <w:rFonts w:cs="Arial" w:ascii="Arial" w:hAnsi="Arial"/>
          <w:sz w:val="24"/>
          <w:szCs w:val="24"/>
          <w:lang w:val="mn-Cyrl-MN"/>
        </w:rPr>
        <w:t>.1.6.</w:t>
      </w:r>
      <w:r>
        <w:rPr>
          <w:rFonts w:eastAsia="Times New Roman" w:cs="Arial" w:ascii="Arial" w:hAnsi="Arial"/>
          <w:sz w:val="24"/>
          <w:szCs w:val="24"/>
          <w:lang w:val="mn-Cyrl-MN"/>
        </w:rPr>
        <w:t xml:space="preserve">хүүхдийг гэр бүл, нийгмийн бүх орчинд эрсдэлт нөхцөлд өртөхөөс </w:t>
      </w:r>
      <w:r>
        <w:rPr>
          <w:rFonts w:cs="Arial" w:ascii="Arial" w:hAnsi="Arial"/>
          <w:sz w:val="24"/>
          <w:szCs w:val="24"/>
          <w:lang w:val="mn-Cyrl-MN"/>
        </w:rPr>
        <w:t>урьдчилан сэргийлэх ажлыг зохион байгуулах;</w:t>
      </w:r>
    </w:p>
    <w:p>
      <w:pPr>
        <w:pStyle w:val="NormalWeb"/>
        <w:spacing w:before="0" w:after="0"/>
        <w:ind w:left="0" w:right="0" w:firstLine="1440"/>
        <w:jc w:val="both"/>
        <w:rPr/>
      </w:pPr>
      <w:r>
        <w:rPr/>
      </w:r>
    </w:p>
    <w:p>
      <w:pPr>
        <w:pStyle w:val="NormalWeb"/>
        <w:spacing w:before="0" w:after="0"/>
        <w:ind w:left="0" w:right="0" w:firstLine="1440"/>
        <w:jc w:val="both"/>
        <w:rPr/>
      </w:pPr>
      <w:r>
        <w:rPr>
          <w:rFonts w:cs="Arial" w:ascii="Arial" w:hAnsi="Arial"/>
          <w:sz w:val="24"/>
          <w:szCs w:val="24"/>
          <w:lang w:val="mn-Cyrl-MN"/>
        </w:rPr>
        <w:t>1</w:t>
      </w:r>
      <w:r>
        <w:rPr>
          <w:rFonts w:cs="Arial" w:ascii="Arial" w:hAnsi="Arial"/>
          <w:sz w:val="24"/>
          <w:szCs w:val="24"/>
        </w:rPr>
        <w:t>8</w:t>
      </w:r>
      <w:r>
        <w:rPr>
          <w:rFonts w:cs="Arial" w:ascii="Arial" w:hAnsi="Arial"/>
          <w:sz w:val="24"/>
          <w:szCs w:val="24"/>
          <w:lang w:val="mn-Cyrl-MN"/>
        </w:rPr>
        <w:t>.1.7.төрийн байгууллага, хуулийн этгээд, шүүх, прокурор, хууль сахиулах байгууллагын хүүхдийн асуудал хариуцсан ажилтан, алба хаагчид, үйлчилгээ үзүүлэгчдийг сургаж, мэргэшүүлэхэд холбогдох байгууллагатай хамтран ажиллах;</w:t>
      </w:r>
    </w:p>
    <w:p>
      <w:pPr>
        <w:pStyle w:val="NormalWeb"/>
        <w:spacing w:before="0" w:after="0"/>
        <w:ind w:left="0" w:right="0" w:firstLine="1440"/>
        <w:jc w:val="both"/>
        <w:rPr/>
      </w:pPr>
      <w:r>
        <w:rPr>
          <w:rFonts w:cs="Arial" w:ascii="Arial" w:hAnsi="Arial"/>
          <w:sz w:val="24"/>
          <w:szCs w:val="24"/>
          <w:lang w:val="mn-Cyrl-MN"/>
        </w:rPr>
        <w:t>1</w:t>
      </w:r>
      <w:r>
        <w:rPr>
          <w:rFonts w:cs="Arial" w:ascii="Arial" w:hAnsi="Arial"/>
          <w:sz w:val="24"/>
          <w:szCs w:val="24"/>
        </w:rPr>
        <w:t>8</w:t>
      </w:r>
      <w:r>
        <w:rPr>
          <w:rFonts w:cs="Arial" w:ascii="Arial" w:hAnsi="Arial"/>
          <w:sz w:val="24"/>
          <w:szCs w:val="24"/>
          <w:lang w:val="mn-Cyrl-MN"/>
        </w:rPr>
        <w:t>.1.</w:t>
      </w:r>
      <w:r>
        <w:rPr>
          <w:rFonts w:cs="Arial" w:ascii="Arial" w:hAnsi="Arial"/>
          <w:sz w:val="24"/>
          <w:szCs w:val="24"/>
        </w:rPr>
        <w:t>8</w:t>
      </w:r>
      <w:r>
        <w:rPr>
          <w:rFonts w:cs="Arial" w:ascii="Arial" w:hAnsi="Arial"/>
          <w:sz w:val="24"/>
          <w:szCs w:val="24"/>
          <w:lang w:val="mn-Cyrl-MN"/>
        </w:rPr>
        <w:t>. хууль сахиулах байгууллагатай хамтран хүүхдийн эсрэг гэмт хэрэг, зөрчил үйлдсэн иргэн, хуулийн этгээд, хууль зөрчигч хүүхэд, гэрч, хохирогч хүүхдийн  талаар мэдээллийн сан бүрдүүлж, үйл ажиллагаандаа ашиглах.</w:t>
      </w:r>
    </w:p>
    <w:p>
      <w:pPr>
        <w:pStyle w:val="NormalWeb"/>
        <w:spacing w:before="0" w:after="0"/>
        <w:ind w:left="0" w:right="0" w:firstLine="1440"/>
        <w:jc w:val="both"/>
        <w:rPr/>
      </w:pPr>
      <w:r>
        <w:rPr/>
      </w:r>
    </w:p>
    <w:p>
      <w:pPr>
        <w:pStyle w:val="NormalWeb"/>
        <w:spacing w:before="0" w:after="0"/>
        <w:ind w:left="0" w:right="0" w:firstLine="720"/>
        <w:jc w:val="both"/>
        <w:rPr/>
      </w:pPr>
      <w:r>
        <w:rPr>
          <w:rFonts w:cs="Arial" w:ascii="Arial" w:hAnsi="Arial"/>
          <w:sz w:val="24"/>
          <w:szCs w:val="24"/>
          <w:lang w:val="mn-Cyrl-MN"/>
        </w:rPr>
        <w:t>1</w:t>
      </w:r>
      <w:r>
        <w:rPr>
          <w:rFonts w:cs="Arial" w:ascii="Arial" w:hAnsi="Arial"/>
          <w:sz w:val="24"/>
          <w:szCs w:val="24"/>
        </w:rPr>
        <w:t>8</w:t>
      </w:r>
      <w:r>
        <w:rPr>
          <w:rFonts w:cs="Arial" w:ascii="Arial" w:hAnsi="Arial"/>
          <w:sz w:val="24"/>
          <w:szCs w:val="24"/>
          <w:lang w:val="mn-Cyrl-MN"/>
        </w:rPr>
        <w:t xml:space="preserve">.2.Хүүхэд, гэр бүлийн асуудал эрхэлсэн орон нутгийн байгууллага нь хүүхэд хамгааллын чиглэлээр дараах үйл ажиллагаа явуулна: </w:t>
      </w:r>
    </w:p>
    <w:p>
      <w:pPr>
        <w:pStyle w:val="NormalWeb"/>
        <w:spacing w:before="0" w:after="0"/>
        <w:ind w:left="0" w:right="0" w:firstLine="1440"/>
        <w:jc w:val="both"/>
        <w:rPr/>
      </w:pPr>
      <w:r>
        <w:rPr/>
      </w:r>
    </w:p>
    <w:p>
      <w:pPr>
        <w:pStyle w:val="NormalWeb"/>
        <w:spacing w:before="0" w:after="0"/>
        <w:ind w:left="0" w:right="0" w:firstLine="1440"/>
        <w:jc w:val="both"/>
        <w:rPr/>
      </w:pPr>
      <w:r>
        <w:rPr>
          <w:rFonts w:cs="Arial" w:ascii="Arial" w:hAnsi="Arial"/>
          <w:sz w:val="24"/>
          <w:szCs w:val="24"/>
          <w:lang w:val="mn-Cyrl-MN"/>
        </w:rPr>
        <w:t>1</w:t>
      </w:r>
      <w:r>
        <w:rPr>
          <w:rFonts w:cs="Arial" w:ascii="Arial" w:hAnsi="Arial"/>
          <w:sz w:val="24"/>
          <w:szCs w:val="24"/>
        </w:rPr>
        <w:t>8</w:t>
      </w:r>
      <w:r>
        <w:rPr>
          <w:rFonts w:cs="Arial" w:ascii="Arial" w:hAnsi="Arial"/>
          <w:sz w:val="24"/>
          <w:szCs w:val="24"/>
          <w:lang w:val="mn-Cyrl-MN"/>
        </w:rPr>
        <w:t>.2.1.нутаг дэвсгэрийн хэмжээнд хүүхэд хамгааллын талаарх мэдээлэл, судалгаанд нэгдсэн дүгнэлт хийж, цаашид хийх ажлын чиглэлийг тодорхойлох</w:t>
      </w:r>
      <w:r>
        <w:rPr>
          <w:rFonts w:cs="Arial" w:ascii="Arial" w:hAnsi="Arial"/>
          <w:color w:val="FF0000"/>
          <w:sz w:val="24"/>
          <w:szCs w:val="24"/>
          <w:lang w:val="mn-Cyrl-MN"/>
        </w:rPr>
        <w:t>;</w:t>
      </w:r>
    </w:p>
    <w:p>
      <w:pPr>
        <w:pStyle w:val="NormalWeb"/>
        <w:spacing w:before="0" w:after="0"/>
        <w:ind w:left="0" w:right="0" w:firstLine="1440"/>
        <w:jc w:val="both"/>
        <w:rPr/>
      </w:pPr>
      <w:r>
        <w:rPr/>
      </w:r>
    </w:p>
    <w:p>
      <w:pPr>
        <w:pStyle w:val="NormalWeb"/>
        <w:spacing w:before="0" w:after="0"/>
        <w:ind w:left="0" w:right="0" w:firstLine="1440"/>
        <w:jc w:val="both"/>
        <w:rPr/>
      </w:pPr>
      <w:r>
        <w:rPr>
          <w:rFonts w:cs="Arial" w:ascii="Arial" w:hAnsi="Arial"/>
          <w:sz w:val="24"/>
          <w:szCs w:val="24"/>
          <w:lang w:val="mn-Cyrl-MN"/>
        </w:rPr>
        <w:t>1</w:t>
      </w:r>
      <w:r>
        <w:rPr>
          <w:rFonts w:cs="Arial" w:ascii="Arial" w:hAnsi="Arial"/>
          <w:sz w:val="24"/>
          <w:szCs w:val="24"/>
        </w:rPr>
        <w:t>8</w:t>
      </w:r>
      <w:r>
        <w:rPr>
          <w:rFonts w:cs="Arial" w:ascii="Arial" w:hAnsi="Arial"/>
          <w:sz w:val="24"/>
          <w:szCs w:val="24"/>
          <w:lang w:val="mn-Cyrl-MN"/>
        </w:rPr>
        <w:t>.2.2.төрийн байгууллага, хуулийн этгээд, шүүх, прокурор, хууль сахиулах байгууллагын хүүхдийн асуудал хариуцсан ажилтан, алба хаагчдыг сургах, мэргэшүүлэх;</w:t>
      </w:r>
    </w:p>
    <w:p>
      <w:pPr>
        <w:pStyle w:val="NormalWeb"/>
        <w:spacing w:before="0" w:after="0"/>
        <w:ind w:left="0" w:right="0" w:firstLine="1440"/>
        <w:jc w:val="both"/>
        <w:rPr/>
      </w:pPr>
      <w:r>
        <w:rPr/>
      </w:r>
    </w:p>
    <w:p>
      <w:pPr>
        <w:pStyle w:val="NormalWeb"/>
        <w:spacing w:before="0" w:after="0"/>
        <w:ind w:left="0" w:right="0" w:firstLine="1440"/>
        <w:jc w:val="both"/>
        <w:rPr/>
      </w:pPr>
      <w:r>
        <w:rPr>
          <w:rFonts w:cs="Arial" w:ascii="Arial" w:hAnsi="Arial"/>
          <w:sz w:val="24"/>
          <w:szCs w:val="24"/>
          <w:lang w:val="mn-Cyrl-MN"/>
        </w:rPr>
        <w:t>1</w:t>
      </w:r>
      <w:r>
        <w:rPr>
          <w:rFonts w:cs="Arial" w:ascii="Arial" w:hAnsi="Arial"/>
          <w:sz w:val="24"/>
          <w:szCs w:val="24"/>
        </w:rPr>
        <w:t>8</w:t>
      </w:r>
      <w:r>
        <w:rPr>
          <w:rFonts w:cs="Arial" w:ascii="Arial" w:hAnsi="Arial"/>
          <w:sz w:val="24"/>
          <w:szCs w:val="24"/>
          <w:lang w:val="mn-Cyrl-MN"/>
        </w:rPr>
        <w:t xml:space="preserve">.2.3.хүүхдийн эрхийн тухай хууль болон энэ хуулийн хэрэгжилтэд гурван жил тутамд </w:t>
      </w:r>
      <w:r>
        <w:rPr>
          <w:rFonts w:cs="Arial" w:ascii="Arial" w:hAnsi="Arial"/>
          <w:color w:val="000000"/>
          <w:sz w:val="24"/>
          <w:szCs w:val="24"/>
          <w:lang w:val="mn-Cyrl-MN"/>
        </w:rPr>
        <w:t>нэгээс доошгүй</w:t>
      </w:r>
      <w:r>
        <w:rPr>
          <w:rFonts w:cs="Arial" w:ascii="Arial" w:hAnsi="Arial"/>
          <w:color w:val="FF0000"/>
          <w:sz w:val="24"/>
          <w:szCs w:val="24"/>
          <w:lang w:val="mn-Cyrl-MN"/>
        </w:rPr>
        <w:t xml:space="preserve"> </w:t>
      </w:r>
      <w:r>
        <w:rPr>
          <w:rFonts w:cs="Arial" w:ascii="Arial" w:hAnsi="Arial"/>
          <w:sz w:val="24"/>
          <w:szCs w:val="24"/>
          <w:lang w:val="mn-Cyrl-MN"/>
        </w:rPr>
        <w:t>удаа анхан шатны хяналт, шинжилгээ, үнэлгээ хийх;</w:t>
      </w:r>
    </w:p>
    <w:p>
      <w:pPr>
        <w:pStyle w:val="NormalWeb"/>
        <w:spacing w:before="0" w:after="0"/>
        <w:ind w:left="0" w:right="0" w:firstLine="1440"/>
        <w:jc w:val="both"/>
        <w:rPr/>
      </w:pPr>
      <w:r>
        <w:rPr/>
      </w:r>
    </w:p>
    <w:p>
      <w:pPr>
        <w:pStyle w:val="NormalWeb"/>
        <w:spacing w:before="0" w:after="0"/>
        <w:ind w:left="0" w:right="0" w:firstLine="1440"/>
        <w:jc w:val="both"/>
        <w:rPr/>
      </w:pPr>
      <w:r>
        <w:rPr>
          <w:rFonts w:cs="Arial" w:ascii="Arial" w:hAnsi="Arial"/>
          <w:sz w:val="24"/>
          <w:szCs w:val="24"/>
          <w:lang w:val="mn-Cyrl-MN"/>
        </w:rPr>
        <w:t>1</w:t>
      </w:r>
      <w:r>
        <w:rPr>
          <w:rFonts w:cs="Arial" w:ascii="Arial" w:hAnsi="Arial"/>
          <w:sz w:val="24"/>
          <w:szCs w:val="24"/>
        </w:rPr>
        <w:t>8</w:t>
      </w:r>
      <w:r>
        <w:rPr>
          <w:rFonts w:cs="Arial" w:ascii="Arial" w:hAnsi="Arial"/>
          <w:sz w:val="24"/>
          <w:szCs w:val="24"/>
          <w:lang w:val="mn-Cyrl-MN"/>
        </w:rPr>
        <w:t>.2.4.нийгмийн ажилтан, хамтарсан баг, х</w:t>
      </w:r>
      <w:r>
        <w:rPr>
          <w:rFonts w:cs="Arial" w:ascii="Arial" w:hAnsi="Arial"/>
          <w:color w:val="000000"/>
          <w:sz w:val="24"/>
          <w:szCs w:val="24"/>
          <w:lang w:val="mn-Cyrl-MN"/>
        </w:rPr>
        <w:t>үүхдийн эрхийн хууль зүйн хороо,</w:t>
      </w:r>
      <w:r>
        <w:rPr>
          <w:rFonts w:cs="Arial" w:ascii="Arial" w:hAnsi="Arial"/>
          <w:color w:val="FF0000"/>
          <w:sz w:val="24"/>
          <w:szCs w:val="24"/>
          <w:lang w:val="mn-Cyrl-MN"/>
        </w:rPr>
        <w:t xml:space="preserve"> </w:t>
      </w:r>
      <w:r>
        <w:rPr>
          <w:rFonts w:cs="Arial" w:ascii="Arial" w:hAnsi="Arial"/>
          <w:sz w:val="24"/>
          <w:szCs w:val="24"/>
          <w:lang w:val="mn-Cyrl-MN"/>
        </w:rPr>
        <w:t>хүүхэд хамгааллын хариу үйлчилгээ үзүүлэгчийг мэргэжил, арга зүйн удирдлагаар хангах;</w:t>
      </w:r>
    </w:p>
    <w:p>
      <w:pPr>
        <w:pStyle w:val="NormalWeb"/>
        <w:spacing w:before="0" w:after="0"/>
        <w:ind w:left="0" w:right="0" w:firstLine="1440"/>
        <w:jc w:val="both"/>
        <w:rPr/>
      </w:pPr>
      <w:r>
        <w:rPr/>
      </w:r>
    </w:p>
    <w:p>
      <w:pPr>
        <w:pStyle w:val="NormalWeb"/>
        <w:spacing w:before="0" w:after="0"/>
        <w:ind w:left="0" w:right="0" w:firstLine="1440"/>
        <w:jc w:val="both"/>
        <w:rPr/>
      </w:pPr>
      <w:r>
        <w:rPr>
          <w:rFonts w:cs="Arial" w:ascii="Arial" w:hAnsi="Arial"/>
          <w:sz w:val="24"/>
          <w:szCs w:val="24"/>
          <w:lang w:val="mn-Cyrl-MN"/>
        </w:rPr>
        <w:t>1</w:t>
      </w:r>
      <w:r>
        <w:rPr>
          <w:rFonts w:cs="Arial" w:ascii="Arial" w:hAnsi="Arial"/>
          <w:sz w:val="24"/>
          <w:szCs w:val="24"/>
        </w:rPr>
        <w:t>8</w:t>
      </w:r>
      <w:r>
        <w:rPr>
          <w:rFonts w:cs="Arial" w:ascii="Arial" w:hAnsi="Arial"/>
          <w:sz w:val="24"/>
          <w:szCs w:val="24"/>
          <w:lang w:val="mn-Cyrl-MN"/>
        </w:rPr>
        <w:t>.2.5.эрсдэлт нөхцөлд байгаа хүүхдийн талаарх мэдээллийн сан бүрдүүлж, үйл ажиллагаандаа ашиглах, бүртгэл, статистикийн асуудал эрхэлсэн төрийн захиргааны байгууллагаас баталсан аргачлалын дагуу эрсдэлт нөхцөлд байгаа хүүхдийн халамж, үйлчилгээний талаар бүртгэл хөтөлж, нийгмийн хамгааллын асуудал эрхэлсэн төрийн захиргааны төв байгууллагад хүргүүлэх;</w:t>
      </w:r>
    </w:p>
    <w:p>
      <w:pPr>
        <w:pStyle w:val="NormalWeb"/>
        <w:spacing w:before="0" w:after="0"/>
        <w:ind w:left="0" w:right="0" w:firstLine="1440"/>
        <w:jc w:val="both"/>
        <w:rPr/>
      </w:pPr>
      <w:r>
        <w:rPr/>
      </w:r>
    </w:p>
    <w:p>
      <w:pPr>
        <w:pStyle w:val="NormalWeb"/>
        <w:spacing w:before="0" w:after="0"/>
        <w:ind w:left="0" w:right="0" w:firstLine="1440"/>
        <w:jc w:val="both"/>
        <w:rPr/>
      </w:pPr>
      <w:r>
        <w:rPr>
          <w:rFonts w:cs="Arial" w:ascii="Arial" w:hAnsi="Arial"/>
          <w:sz w:val="24"/>
          <w:szCs w:val="24"/>
          <w:lang w:val="mn-Cyrl-MN"/>
        </w:rPr>
        <w:t>1</w:t>
      </w:r>
      <w:r>
        <w:rPr>
          <w:rFonts w:cs="Arial" w:ascii="Arial" w:hAnsi="Arial"/>
          <w:sz w:val="24"/>
          <w:szCs w:val="24"/>
        </w:rPr>
        <w:t>8</w:t>
      </w:r>
      <w:r>
        <w:rPr>
          <w:rFonts w:cs="Arial" w:ascii="Arial" w:hAnsi="Arial"/>
          <w:sz w:val="24"/>
          <w:szCs w:val="24"/>
          <w:lang w:val="mn-Cyrl-MN"/>
        </w:rPr>
        <w:t>.2.6.эцэг, эх, асран хамгаалагч, харгалзан дэмжигчийг сайн дурын болон хуульд заасны дагуу шүүхийн шийдвэр</w:t>
      </w:r>
      <w:r>
        <w:rPr>
          <w:rFonts w:cs="Arial" w:ascii="Arial" w:hAnsi="Arial"/>
          <w:color w:val="000000"/>
          <w:sz w:val="24"/>
          <w:szCs w:val="24"/>
          <w:lang w:val="mn-Cyrl-MN"/>
        </w:rPr>
        <w:t>ээр</w:t>
      </w:r>
      <w:r>
        <w:rPr>
          <w:rFonts w:cs="Arial" w:ascii="Arial" w:hAnsi="Arial"/>
          <w:color w:val="FF0000"/>
          <w:sz w:val="24"/>
          <w:szCs w:val="24"/>
          <w:lang w:val="mn-Cyrl-MN"/>
        </w:rPr>
        <w:t xml:space="preserve"> </w:t>
      </w:r>
      <w:r>
        <w:rPr>
          <w:rFonts w:cs="Arial" w:ascii="Arial" w:hAnsi="Arial"/>
          <w:sz w:val="24"/>
          <w:szCs w:val="24"/>
          <w:lang w:val="mn-Cyrl-MN"/>
        </w:rPr>
        <w:t>албадан сургалтад хамруулах ажлыг хуулийн этгээд, шүүхийн шийдвэр гүйцэтгэх байгууллагатай хамтран зохион байгуулах;</w:t>
      </w:r>
      <w:r>
        <w:rPr>
          <w:rFonts w:cs="Arial" w:ascii="Arial" w:hAnsi="Arial"/>
          <w:color w:val="FF0000"/>
          <w:sz w:val="24"/>
          <w:szCs w:val="24"/>
          <w:lang w:val="mn-Cyrl-MN"/>
        </w:rPr>
        <w:t xml:space="preserve"> </w:t>
      </w:r>
    </w:p>
    <w:p>
      <w:pPr>
        <w:pStyle w:val="NormalWeb"/>
        <w:spacing w:before="0" w:after="0"/>
        <w:ind w:left="0" w:right="0" w:firstLine="1440"/>
        <w:jc w:val="both"/>
        <w:rPr/>
      </w:pPr>
      <w:r>
        <w:rPr/>
      </w:r>
    </w:p>
    <w:p>
      <w:pPr>
        <w:pStyle w:val="NormalWeb"/>
        <w:spacing w:before="0" w:after="0"/>
        <w:ind w:left="0" w:right="0" w:firstLine="1440"/>
        <w:jc w:val="both"/>
        <w:rPr/>
      </w:pPr>
      <w:r>
        <w:rPr>
          <w:rFonts w:cs="Arial" w:ascii="Arial" w:hAnsi="Arial"/>
          <w:sz w:val="24"/>
          <w:szCs w:val="24"/>
          <w:lang w:val="mn-Cyrl-MN"/>
        </w:rPr>
        <w:t>1</w:t>
      </w:r>
      <w:r>
        <w:rPr>
          <w:rFonts w:cs="Arial" w:ascii="Arial" w:hAnsi="Arial"/>
          <w:sz w:val="24"/>
          <w:szCs w:val="24"/>
        </w:rPr>
        <w:t>8</w:t>
      </w:r>
      <w:r>
        <w:rPr>
          <w:rFonts w:cs="Arial" w:ascii="Arial" w:hAnsi="Arial"/>
          <w:sz w:val="24"/>
          <w:szCs w:val="24"/>
          <w:lang w:val="mn-Cyrl-MN"/>
        </w:rPr>
        <w:t xml:space="preserve">.2.7.гэр бүлээсээ дайжсан, эсхүл эцэг, эх асран хамгаалагчийн </w:t>
      </w:r>
      <w:r>
        <w:rPr>
          <w:rFonts w:cs="Arial" w:ascii="Arial" w:hAnsi="Arial"/>
          <w:color w:val="000000"/>
          <w:sz w:val="24"/>
          <w:szCs w:val="24"/>
          <w:lang w:val="mn-Cyrl-MN"/>
        </w:rPr>
        <w:t>халамж анхаарал,</w:t>
      </w:r>
      <w:r>
        <w:rPr>
          <w:rFonts w:cs="Arial" w:ascii="Arial" w:hAnsi="Arial"/>
          <w:color w:val="FF0000"/>
          <w:sz w:val="24"/>
          <w:szCs w:val="24"/>
          <w:lang w:val="mn-Cyrl-MN"/>
        </w:rPr>
        <w:t xml:space="preserve"> </w:t>
      </w:r>
      <w:r>
        <w:rPr>
          <w:rFonts w:cs="Arial" w:ascii="Arial" w:hAnsi="Arial"/>
          <w:sz w:val="24"/>
          <w:szCs w:val="24"/>
          <w:lang w:val="mn-Cyrl-MN"/>
        </w:rPr>
        <w:t>хараа хяналтаас гадуур байгаа хүүхдийг бүртгэх, судалгаанд авах, гэр бүлд нь нэгтгэх ажлыг орон нутгийн цагдаагийн байгууллагатай хамтран гүйцэтгэх.</w:t>
      </w:r>
    </w:p>
    <w:p>
      <w:pPr>
        <w:pStyle w:val="NormalWeb"/>
        <w:spacing w:before="0" w:after="0"/>
        <w:jc w:val="both"/>
        <w:rPr/>
      </w:pPr>
      <w:r>
        <w:rPr/>
      </w:r>
    </w:p>
    <w:p>
      <w:pPr>
        <w:pStyle w:val="NormalWeb"/>
        <w:spacing w:before="0" w:after="0"/>
        <w:jc w:val="both"/>
        <w:rPr/>
      </w:pPr>
      <w:r>
        <w:rPr>
          <w:rFonts w:cs="Arial" w:ascii="Arial" w:hAnsi="Arial"/>
          <w:sz w:val="24"/>
          <w:szCs w:val="24"/>
          <w:lang w:val="mn-Cyrl-MN"/>
        </w:rPr>
        <w:tab/>
      </w:r>
      <w:r>
        <w:rPr>
          <w:rFonts w:cs="Arial" w:ascii="Arial" w:hAnsi="Arial"/>
          <w:b/>
          <w:sz w:val="24"/>
          <w:szCs w:val="24"/>
        </w:rPr>
        <w:t xml:space="preserve">19 </w:t>
      </w:r>
      <w:r>
        <w:rPr>
          <w:rFonts w:cs="Arial" w:ascii="Arial" w:hAnsi="Arial"/>
          <w:b/>
          <w:sz w:val="24"/>
          <w:szCs w:val="24"/>
          <w:lang w:val="mn-Cyrl-MN"/>
        </w:rPr>
        <w:t>дүгээр зүйл. Хүүхдийн эрхийн ажилтан, нийгмийн ажилтны хүүхэд хамгааллын чиглэлээр явуулах үйл ажиллагаа</w:t>
      </w:r>
    </w:p>
    <w:p>
      <w:pPr>
        <w:pStyle w:val="NormalWeb"/>
        <w:spacing w:before="0" w:after="0"/>
        <w:jc w:val="both"/>
        <w:rPr/>
      </w:pPr>
      <w:r>
        <w:rPr/>
      </w:r>
    </w:p>
    <w:p>
      <w:pPr>
        <w:pStyle w:val="NormalWeb"/>
        <w:spacing w:before="0" w:after="0"/>
        <w:ind w:left="0" w:right="0" w:firstLine="720"/>
        <w:jc w:val="both"/>
        <w:rPr/>
      </w:pPr>
      <w:r>
        <w:rPr>
          <w:rFonts w:cs="Arial" w:ascii="Arial" w:hAnsi="Arial"/>
          <w:sz w:val="24"/>
          <w:szCs w:val="24"/>
        </w:rPr>
        <w:t>19</w:t>
      </w:r>
      <w:r>
        <w:rPr>
          <w:rFonts w:cs="Arial" w:ascii="Arial" w:hAnsi="Arial"/>
          <w:sz w:val="24"/>
          <w:szCs w:val="24"/>
          <w:lang w:val="mn-Cyrl-MN"/>
        </w:rPr>
        <w:t>.1.Орон нутгийн хүүхэд, гэр бүлийн асуудал эрхэлсэн байгууллагын нийгмийн ажилтан, хүүхдийн эрхийн ажилтан дараах үйл ажиллагаа явуулна:</w:t>
      </w:r>
    </w:p>
    <w:p>
      <w:pPr>
        <w:pStyle w:val="NormalWeb"/>
        <w:spacing w:before="0" w:after="0"/>
        <w:jc w:val="both"/>
        <w:rPr/>
      </w:pPr>
      <w:r>
        <w:rPr>
          <w:rFonts w:cs="Arial" w:ascii="Arial" w:hAnsi="Arial"/>
          <w:sz w:val="24"/>
          <w:szCs w:val="24"/>
          <w:lang w:val="mn-Cyrl-MN"/>
        </w:rPr>
        <w:tab/>
      </w:r>
    </w:p>
    <w:p>
      <w:pPr>
        <w:pStyle w:val="NormalWeb"/>
        <w:spacing w:before="0" w:after="0"/>
        <w:jc w:val="both"/>
        <w:rPr/>
      </w:pPr>
      <w:r>
        <w:rPr>
          <w:rFonts w:cs="Arial" w:ascii="Arial" w:hAnsi="Arial"/>
          <w:sz w:val="24"/>
          <w:szCs w:val="24"/>
          <w:lang w:val="mn-Cyrl-MN"/>
        </w:rPr>
        <w:tab/>
        <w:tab/>
      </w:r>
      <w:r>
        <w:rPr>
          <w:rFonts w:cs="Arial" w:ascii="Arial" w:hAnsi="Arial"/>
          <w:sz w:val="24"/>
          <w:szCs w:val="24"/>
        </w:rPr>
        <w:t>19</w:t>
      </w:r>
      <w:r>
        <w:rPr>
          <w:rFonts w:cs="Arial" w:ascii="Arial" w:hAnsi="Arial"/>
          <w:sz w:val="24"/>
          <w:szCs w:val="24"/>
          <w:lang w:val="mn-Cyrl-MN"/>
        </w:rPr>
        <w:t>.1.1.эрсдэлт нөхцөлд байгаа хүүхдийг судлан тогтоох, бүртгэх, тэдний эрх ашгийг хамгаалах, хариу үйлчилгээнд хамруулах;</w:t>
      </w:r>
    </w:p>
    <w:p>
      <w:pPr>
        <w:pStyle w:val="NormalWeb"/>
        <w:spacing w:before="0" w:after="0"/>
        <w:ind w:left="720" w:right="0" w:firstLine="720"/>
        <w:jc w:val="both"/>
        <w:rPr/>
      </w:pPr>
      <w:r>
        <w:rPr/>
      </w:r>
    </w:p>
    <w:p>
      <w:pPr>
        <w:pStyle w:val="NormalWeb"/>
        <w:spacing w:before="0" w:after="0"/>
        <w:jc w:val="both"/>
        <w:rPr/>
      </w:pPr>
      <w:r>
        <w:rPr>
          <w:rFonts w:cs="Arial" w:ascii="Arial" w:hAnsi="Arial"/>
          <w:sz w:val="24"/>
          <w:szCs w:val="24"/>
          <w:lang w:val="mn-Cyrl-MN"/>
        </w:rPr>
        <w:tab/>
        <w:tab/>
      </w:r>
      <w:r>
        <w:rPr>
          <w:rFonts w:cs="Arial" w:ascii="Arial" w:hAnsi="Arial"/>
          <w:sz w:val="24"/>
          <w:szCs w:val="24"/>
        </w:rPr>
        <w:t>19</w:t>
      </w:r>
      <w:r>
        <w:rPr>
          <w:rFonts w:cs="Arial" w:ascii="Arial" w:hAnsi="Arial"/>
          <w:sz w:val="24"/>
          <w:szCs w:val="24"/>
          <w:lang w:val="mn-Cyrl-MN"/>
        </w:rPr>
        <w:t>.1.2.хүүхэд хамгааллын тухай хуулийг сурталчлах, хүүхдийг эрсдэлт нөхцөлд өртөхөөс урьдчилан сэргийлэх;</w:t>
      </w:r>
    </w:p>
    <w:p>
      <w:pPr>
        <w:pStyle w:val="NormalWeb"/>
        <w:spacing w:before="0" w:after="0"/>
        <w:ind w:left="720" w:right="0" w:firstLine="720"/>
        <w:jc w:val="both"/>
        <w:rPr/>
      </w:pPr>
      <w:r>
        <w:rPr/>
      </w:r>
    </w:p>
    <w:p>
      <w:pPr>
        <w:pStyle w:val="NormalWeb"/>
        <w:spacing w:before="0" w:after="0"/>
        <w:jc w:val="both"/>
        <w:rPr/>
      </w:pPr>
      <w:r>
        <w:rPr>
          <w:rFonts w:cs="Arial" w:ascii="Arial" w:hAnsi="Arial"/>
          <w:sz w:val="24"/>
          <w:szCs w:val="24"/>
          <w:lang w:val="mn-Cyrl-MN"/>
        </w:rPr>
        <w:tab/>
        <w:tab/>
      </w:r>
      <w:r>
        <w:rPr>
          <w:rFonts w:cs="Arial" w:ascii="Arial" w:hAnsi="Arial"/>
          <w:sz w:val="24"/>
          <w:szCs w:val="24"/>
        </w:rPr>
        <w:t>19</w:t>
      </w:r>
      <w:r>
        <w:rPr>
          <w:rFonts w:cs="Arial" w:ascii="Arial" w:hAnsi="Arial"/>
          <w:sz w:val="24"/>
          <w:szCs w:val="24"/>
          <w:lang w:val="mn-Cyrl-MN"/>
        </w:rPr>
        <w:t>.1.3.</w:t>
      </w:r>
      <w:r>
        <w:rPr>
          <w:rFonts w:eastAsia="Times New Roman" w:cs="Arial" w:ascii="Arial" w:hAnsi="Arial"/>
          <w:sz w:val="24"/>
          <w:szCs w:val="24"/>
          <w:lang w:val="mn-Cyrl-MN"/>
        </w:rPr>
        <w:t>нөхцөл байдлын үнэлгээ хийж, дүгнэлт гаргах</w:t>
      </w:r>
      <w:r>
        <w:rPr>
          <w:rFonts w:cs="Arial" w:ascii="Arial" w:hAnsi="Arial"/>
          <w:sz w:val="24"/>
          <w:szCs w:val="24"/>
          <w:lang w:val="mn-Cyrl-MN"/>
        </w:rPr>
        <w:t>;</w:t>
      </w:r>
    </w:p>
    <w:p>
      <w:pPr>
        <w:pStyle w:val="NormalWeb"/>
        <w:spacing w:before="0" w:after="0"/>
        <w:ind w:left="720" w:right="0" w:firstLine="720"/>
        <w:jc w:val="both"/>
        <w:rPr/>
      </w:pPr>
      <w:r>
        <w:rPr/>
      </w:r>
    </w:p>
    <w:p>
      <w:pPr>
        <w:pStyle w:val="NormalWeb"/>
        <w:spacing w:before="0" w:after="0"/>
        <w:jc w:val="both"/>
        <w:rPr/>
      </w:pPr>
      <w:r>
        <w:rPr>
          <w:rFonts w:cs="Arial" w:ascii="Arial" w:hAnsi="Arial"/>
          <w:sz w:val="24"/>
          <w:szCs w:val="24"/>
          <w:lang w:val="mn-Cyrl-MN"/>
        </w:rPr>
        <w:tab/>
        <w:tab/>
      </w:r>
      <w:r>
        <w:rPr>
          <w:rFonts w:cs="Arial" w:ascii="Arial" w:hAnsi="Arial"/>
          <w:sz w:val="24"/>
          <w:szCs w:val="24"/>
        </w:rPr>
        <w:t>19</w:t>
      </w:r>
      <w:r>
        <w:rPr>
          <w:rFonts w:cs="Arial" w:ascii="Arial" w:hAnsi="Arial"/>
          <w:sz w:val="24"/>
          <w:szCs w:val="24"/>
          <w:lang w:val="mn-Cyrl-MN"/>
        </w:rPr>
        <w:t>.1.4.нөхцөл байдлын үнэлгээг үндэслэн хүүхэд хамгааллын хариу үйлчилгээ үзүүлж, дуусах хүртэл үзүүлэхдээ хүүхдийг хамгаалах;</w:t>
      </w:r>
    </w:p>
    <w:p>
      <w:pPr>
        <w:pStyle w:val="NormalWeb"/>
        <w:spacing w:before="0" w:after="0"/>
        <w:ind w:left="0" w:right="0" w:firstLine="1440"/>
        <w:jc w:val="both"/>
        <w:rPr/>
      </w:pPr>
      <w:r>
        <w:rPr/>
      </w:r>
    </w:p>
    <w:p>
      <w:pPr>
        <w:pStyle w:val="NormalWeb"/>
        <w:spacing w:before="0" w:after="0"/>
        <w:ind w:left="0" w:right="0" w:firstLine="1440"/>
        <w:jc w:val="both"/>
        <w:rPr/>
      </w:pPr>
      <w:r>
        <w:rPr>
          <w:rFonts w:cs="Arial" w:ascii="Arial" w:hAnsi="Arial"/>
          <w:sz w:val="24"/>
          <w:szCs w:val="24"/>
        </w:rPr>
        <w:t>19</w:t>
      </w:r>
      <w:r>
        <w:rPr>
          <w:rFonts w:cs="Arial" w:ascii="Arial" w:hAnsi="Arial"/>
          <w:sz w:val="24"/>
          <w:szCs w:val="24"/>
          <w:lang w:val="mn-Cyrl-MN"/>
        </w:rPr>
        <w:t>.1.</w:t>
      </w:r>
      <w:r>
        <w:rPr>
          <w:rFonts w:cs="Arial" w:ascii="Arial" w:hAnsi="Arial"/>
          <w:sz w:val="24"/>
          <w:szCs w:val="24"/>
        </w:rPr>
        <w:t>5</w:t>
      </w:r>
      <w:r>
        <w:rPr>
          <w:rFonts w:cs="Arial" w:ascii="Arial" w:hAnsi="Arial"/>
          <w:sz w:val="24"/>
          <w:szCs w:val="24"/>
          <w:lang w:val="mn-Cyrl-MN"/>
        </w:rPr>
        <w:t>.хүүхдийн эрх, хүүхэд  хамгааллын хууль тогтоомж зөрчсөн талаар мэдээлэх, уг зөрчлийг арилгуулахаар шаардлага бичих; </w:t>
      </w:r>
    </w:p>
    <w:p>
      <w:pPr>
        <w:pStyle w:val="NormalWeb"/>
        <w:spacing w:before="0" w:after="0"/>
        <w:ind w:left="0" w:right="0" w:firstLine="1440"/>
        <w:jc w:val="both"/>
        <w:rPr/>
      </w:pPr>
      <w:r>
        <w:rPr/>
      </w:r>
    </w:p>
    <w:p>
      <w:pPr>
        <w:pStyle w:val="NormalWeb"/>
        <w:spacing w:before="0" w:after="0"/>
        <w:ind w:left="0" w:right="0" w:firstLine="1440"/>
        <w:jc w:val="both"/>
        <w:rPr/>
      </w:pPr>
      <w:r>
        <w:rPr>
          <w:rFonts w:cs="Arial" w:ascii="Arial" w:hAnsi="Arial"/>
          <w:sz w:val="24"/>
          <w:szCs w:val="24"/>
        </w:rPr>
        <w:t>19</w:t>
      </w:r>
      <w:r>
        <w:rPr>
          <w:rFonts w:cs="Arial" w:ascii="Arial" w:hAnsi="Arial"/>
          <w:sz w:val="24"/>
          <w:szCs w:val="24"/>
          <w:lang w:val="mn-Cyrl-MN"/>
        </w:rPr>
        <w:t>.1.</w:t>
      </w:r>
      <w:r>
        <w:rPr>
          <w:rFonts w:cs="Arial" w:ascii="Arial" w:hAnsi="Arial"/>
          <w:sz w:val="24"/>
          <w:szCs w:val="24"/>
        </w:rPr>
        <w:t>6</w:t>
      </w:r>
      <w:r>
        <w:rPr>
          <w:rFonts w:cs="Arial" w:ascii="Arial" w:hAnsi="Arial"/>
          <w:sz w:val="24"/>
          <w:szCs w:val="24"/>
          <w:lang w:val="mn-Cyrl-MN"/>
        </w:rPr>
        <w:t>.эрсдэлт нөхцөлд байгаа, хууль зөрчсөн хүүхдийн талаар бүртгэл, судалгаа хийх, орон нутгийн хүүхэд хамгааллын нөхцөл байдалд дүн шинжилгээ хийх.</w:t>
      </w:r>
    </w:p>
    <w:p>
      <w:pPr>
        <w:pStyle w:val="NormalWeb"/>
        <w:spacing w:before="280" w:after="0"/>
        <w:ind w:left="0" w:right="0" w:firstLine="720"/>
        <w:jc w:val="both"/>
        <w:rPr/>
      </w:pPr>
      <w:r>
        <w:rPr>
          <w:rFonts w:cs="Arial" w:ascii="Arial" w:hAnsi="Arial"/>
          <w:b/>
          <w:sz w:val="24"/>
          <w:szCs w:val="24"/>
          <w:lang w:val="mn-Cyrl-MN"/>
        </w:rPr>
        <w:t>2</w:t>
      </w:r>
      <w:r>
        <w:rPr>
          <w:rFonts w:cs="Arial" w:ascii="Arial" w:hAnsi="Arial"/>
          <w:b/>
          <w:sz w:val="24"/>
          <w:szCs w:val="24"/>
        </w:rPr>
        <w:t>0</w:t>
      </w:r>
      <w:r>
        <w:rPr>
          <w:rFonts w:cs="Arial" w:ascii="Arial" w:hAnsi="Arial"/>
          <w:b/>
          <w:sz w:val="24"/>
          <w:szCs w:val="24"/>
          <w:lang w:val="mn-Cyrl-MN"/>
        </w:rPr>
        <w:t xml:space="preserve"> дугаар зүйл. Нийгмийн ажилтны эрх зүйн байдал </w:t>
      </w:r>
    </w:p>
    <w:p>
      <w:pPr>
        <w:pStyle w:val="NormalWeb"/>
        <w:spacing w:before="280" w:after="0"/>
        <w:ind w:left="0" w:right="0" w:firstLine="720"/>
        <w:jc w:val="both"/>
        <w:rPr/>
      </w:pPr>
      <w:r>
        <w:rPr>
          <w:rFonts w:cs="Arial" w:ascii="Arial" w:hAnsi="Arial"/>
          <w:sz w:val="24"/>
          <w:szCs w:val="24"/>
          <w:lang w:val="mn-Cyrl-MN"/>
        </w:rPr>
        <w:t>2</w:t>
      </w:r>
      <w:r>
        <w:rPr>
          <w:rFonts w:cs="Arial" w:ascii="Arial" w:hAnsi="Arial"/>
          <w:sz w:val="24"/>
          <w:szCs w:val="24"/>
        </w:rPr>
        <w:t>0</w:t>
      </w:r>
      <w:r>
        <w:rPr>
          <w:rFonts w:cs="Arial" w:ascii="Arial" w:hAnsi="Arial"/>
          <w:sz w:val="24"/>
          <w:szCs w:val="24"/>
          <w:lang w:val="mn-Cyrl-MN"/>
        </w:rPr>
        <w:t xml:space="preserve">.1.Орон нутгийн хүүхэд, гэр бүлийн асуудал эрхэлсэн байгууллага нь нутгийн өөрөө удирдах байгууллагатай зөвшилцөн, сум дүүрэг, баг хороонд </w:t>
      </w:r>
      <w:r>
        <w:rPr>
          <w:rFonts w:cs="Arial" w:ascii="Arial" w:hAnsi="Arial"/>
          <w:color w:val="000000"/>
          <w:sz w:val="24"/>
          <w:szCs w:val="24"/>
          <w:lang w:val="mn-Cyrl-MN"/>
        </w:rPr>
        <w:t xml:space="preserve">хүүхдийн асуудал хариуцсан </w:t>
      </w:r>
      <w:r>
        <w:rPr>
          <w:rFonts w:cs="Arial" w:ascii="Arial" w:hAnsi="Arial"/>
          <w:sz w:val="24"/>
          <w:szCs w:val="24"/>
          <w:lang w:val="mn-Cyrl-MN"/>
        </w:rPr>
        <w:t>нийгмийн ажилтан ажиллуулна.</w:t>
      </w:r>
    </w:p>
    <w:p>
      <w:pPr>
        <w:pStyle w:val="NormalWeb"/>
        <w:spacing w:before="280" w:after="0"/>
        <w:ind w:left="0" w:right="0" w:firstLine="720"/>
        <w:jc w:val="both"/>
        <w:rPr/>
      </w:pPr>
      <w:r>
        <w:rPr>
          <w:rFonts w:cs="Arial" w:ascii="Arial" w:hAnsi="Arial"/>
          <w:color w:val="00000A"/>
          <w:sz w:val="24"/>
          <w:szCs w:val="24"/>
          <w:lang w:val="mn-Cyrl-MN"/>
        </w:rPr>
        <w:t>2</w:t>
      </w:r>
      <w:r>
        <w:rPr>
          <w:rFonts w:cs="Arial" w:ascii="Arial" w:hAnsi="Arial"/>
          <w:color w:val="00000A"/>
          <w:sz w:val="24"/>
          <w:szCs w:val="24"/>
        </w:rPr>
        <w:t>0</w:t>
      </w:r>
      <w:r>
        <w:rPr>
          <w:rFonts w:cs="Arial" w:ascii="Arial" w:hAnsi="Arial"/>
          <w:color w:val="00000A"/>
          <w:sz w:val="24"/>
          <w:szCs w:val="24"/>
          <w:lang w:val="mn-Cyrl-MN"/>
        </w:rPr>
        <w:t>.</w:t>
      </w:r>
      <w:r>
        <w:rPr>
          <w:rFonts w:cs="Arial" w:ascii="Arial" w:hAnsi="Arial"/>
          <w:color w:val="00000A"/>
          <w:sz w:val="24"/>
          <w:szCs w:val="24"/>
        </w:rPr>
        <w:t>2</w:t>
      </w:r>
      <w:r>
        <w:rPr>
          <w:rFonts w:cs="Arial" w:ascii="Arial" w:hAnsi="Arial"/>
          <w:color w:val="00000A"/>
          <w:sz w:val="24"/>
          <w:szCs w:val="24"/>
          <w:lang w:val="mn-Cyrl-MN"/>
        </w:rPr>
        <w:t>.</w:t>
      </w:r>
      <w:r>
        <w:rPr>
          <w:rFonts w:cs="Arial" w:ascii="Arial" w:hAnsi="Arial"/>
          <w:b w:val="false"/>
          <w:bCs w:val="false"/>
          <w:color w:val="00000A"/>
          <w:sz w:val="24"/>
          <w:szCs w:val="24"/>
          <w:lang w:val="mn-Cyrl-MN"/>
        </w:rPr>
        <w:t>Нийгмийн ажилтны  ёс зүйн дүрэм, түүнд тавигдах шаардлагыг тухайн асуудал эрхэлсэн Засгийн газрын гишүүн мэргэжлийн холбоодтой зөвшилцөн батална.</w:t>
      </w:r>
    </w:p>
    <w:p>
      <w:pPr>
        <w:pStyle w:val="NormalWeb"/>
        <w:spacing w:before="280" w:after="0"/>
        <w:ind w:left="0" w:right="0" w:firstLine="720"/>
        <w:jc w:val="both"/>
        <w:rPr/>
      </w:pPr>
      <w:r>
        <w:rPr>
          <w:rFonts w:cs="Arial" w:ascii="Arial" w:hAnsi="Arial"/>
          <w:color w:val="00000A"/>
          <w:sz w:val="24"/>
          <w:szCs w:val="24"/>
          <w:lang w:val="mn-Cyrl-MN"/>
        </w:rPr>
        <w:t>2</w:t>
      </w:r>
      <w:r>
        <w:rPr>
          <w:rFonts w:cs="Arial" w:ascii="Arial" w:hAnsi="Arial"/>
          <w:color w:val="00000A"/>
          <w:sz w:val="24"/>
          <w:szCs w:val="24"/>
        </w:rPr>
        <w:t>0</w:t>
      </w:r>
      <w:r>
        <w:rPr>
          <w:rFonts w:cs="Arial" w:ascii="Arial" w:hAnsi="Arial"/>
          <w:color w:val="00000A"/>
          <w:sz w:val="24"/>
          <w:szCs w:val="24"/>
          <w:lang w:val="mn-Cyrl-MN"/>
        </w:rPr>
        <w:t>.</w:t>
      </w:r>
      <w:r>
        <w:rPr>
          <w:rFonts w:cs="Arial" w:ascii="Arial" w:hAnsi="Arial"/>
          <w:color w:val="00000A"/>
          <w:sz w:val="24"/>
          <w:szCs w:val="24"/>
        </w:rPr>
        <w:t>3</w:t>
      </w:r>
      <w:r>
        <w:rPr>
          <w:rFonts w:cs="Arial" w:ascii="Arial" w:hAnsi="Arial"/>
          <w:color w:val="00000A"/>
          <w:sz w:val="24"/>
          <w:szCs w:val="24"/>
          <w:lang w:val="mn-Cyrl-MN"/>
        </w:rPr>
        <w:t>.Хүүхэд, гэр б</w:t>
      </w:r>
      <w:r>
        <w:rPr>
          <w:rFonts w:cs="Arial" w:ascii="Arial" w:hAnsi="Arial"/>
          <w:sz w:val="24"/>
          <w:szCs w:val="24"/>
          <w:lang w:val="mn-Cyrl-MN"/>
        </w:rPr>
        <w:t>үлийн нийгмийн ажилтан нь хүүхэд эрсдэлт нөхцөлд байгаа талаарх мэдээллийг хүлээн аваад тухайн газар дээр очиж шалгах,  тухайн хүүхэдтэй нөхцөл байдлын талаар харилцан ярилцах, хуулиар хориглоогүй мэдээлэл цуглуулах  эрхтэй.</w:t>
      </w:r>
    </w:p>
    <w:p>
      <w:pPr>
        <w:pStyle w:val="NormalWeb"/>
        <w:spacing w:lineRule="atLeast" w:line="100" w:before="280" w:after="0"/>
        <w:ind w:left="0" w:right="0" w:firstLine="720"/>
        <w:jc w:val="both"/>
        <w:rPr/>
      </w:pPr>
      <w:r>
        <w:rPr>
          <w:rFonts w:cs="Arial" w:ascii="Arial" w:hAnsi="Arial"/>
          <w:sz w:val="24"/>
          <w:szCs w:val="24"/>
          <w:lang w:val="mn-Cyrl-MN"/>
        </w:rPr>
        <w:t>2</w:t>
      </w:r>
      <w:r>
        <w:rPr>
          <w:rFonts w:cs="Arial" w:ascii="Arial" w:hAnsi="Arial"/>
          <w:sz w:val="24"/>
          <w:szCs w:val="24"/>
        </w:rPr>
        <w:t>0</w:t>
      </w:r>
      <w:r>
        <w:rPr>
          <w:rFonts w:cs="Arial" w:ascii="Arial" w:hAnsi="Arial"/>
          <w:sz w:val="24"/>
          <w:szCs w:val="24"/>
          <w:lang w:val="mn-Cyrl-MN"/>
        </w:rPr>
        <w:t>.</w:t>
      </w:r>
      <w:r>
        <w:rPr>
          <w:rFonts w:cs="Arial" w:ascii="Arial" w:hAnsi="Arial"/>
          <w:sz w:val="24"/>
          <w:szCs w:val="24"/>
        </w:rPr>
        <w:t>4</w:t>
      </w:r>
      <w:r>
        <w:rPr>
          <w:rFonts w:cs="Arial" w:ascii="Arial" w:hAnsi="Arial"/>
          <w:sz w:val="24"/>
          <w:szCs w:val="24"/>
          <w:lang w:val="mn-Cyrl-MN"/>
        </w:rPr>
        <w:t>.Нийгмийн ажилтан өөрийн амь нас, эрүүл мэндэд аюултай нөхцөлд хүүхдэд эрсдэлийн нөхцөл байдлын үнэлгээ хийх шаардлагатай болсон тохиолдолд цагдаагийн байгууллагын туслалцааг авна.</w:t>
      </w:r>
    </w:p>
    <w:p>
      <w:pPr>
        <w:pStyle w:val="NormalWeb"/>
        <w:spacing w:lineRule="atLeast" w:line="100" w:before="280" w:after="0"/>
        <w:ind w:left="0" w:right="0" w:firstLine="720"/>
        <w:jc w:val="both"/>
        <w:rPr/>
      </w:pPr>
      <w:r>
        <w:rPr>
          <w:rFonts w:cs="Arial" w:ascii="Arial" w:hAnsi="Arial"/>
          <w:sz w:val="24"/>
          <w:szCs w:val="24"/>
        </w:rPr>
        <w:t xml:space="preserve">20.5 </w:t>
      </w:r>
      <w:r>
        <w:rPr>
          <w:rFonts w:cs="Arial" w:ascii="Arial" w:hAnsi="Arial"/>
          <w:sz w:val="24"/>
          <w:szCs w:val="24"/>
          <w:lang w:val="mn-Cyrl-MN"/>
        </w:rPr>
        <w:t>Нийгмийн ажилтныг ажиллах нөхцөл, боломжоор хангах үүргийг сум дүүрэг, баг хорооны Засаг дарга нар хариуцна.</w:t>
      </w:r>
      <w:r>
        <w:rPr>
          <w:rFonts w:cs="Arial" w:ascii="Arial" w:hAnsi="Arial"/>
          <w:b w:val="false"/>
          <w:bCs w:val="false"/>
          <w:sz w:val="24"/>
          <w:szCs w:val="24"/>
          <w:lang w:val="mn-Cyrl-MN"/>
        </w:rPr>
        <w:t xml:space="preserve">” </w:t>
      </w:r>
      <w:r>
        <w:rPr>
          <w:rFonts w:eastAsia="Arial" w:cs="Arial" w:ascii="Arial" w:hAnsi="Arial"/>
          <w:b w:val="false"/>
          <w:bCs w:val="false"/>
          <w:color w:val="00000A"/>
          <w:sz w:val="24"/>
          <w:szCs w:val="24"/>
          <w:shd w:fill="FFFFFF" w:val="clear"/>
          <w:lang w:val="mn-Cyrl-MN"/>
        </w:rPr>
        <w:t xml:space="preserve">гэсэн арван дөрөвдүгээр  </w:t>
      </w:r>
      <w:r>
        <w:rPr>
          <w:rFonts w:eastAsia="Arial" w:cs="Arial" w:ascii="Arial" w:hAnsi="Arial"/>
          <w:b w:val="false"/>
          <w:bCs w:val="false"/>
          <w:i w:val="false"/>
          <w:iCs w:val="false"/>
          <w:color w:val="00000A"/>
          <w:sz w:val="24"/>
          <w:szCs w:val="24"/>
          <w:shd w:fill="FFFFFF" w:val="clear"/>
          <w:lang w:val="mn-Cyrl-MN"/>
        </w:rPr>
        <w:t>саналыг бүхэлд нь дэмжье гэсэн санал хураалт явуулъя.</w:t>
      </w:r>
    </w:p>
    <w:p>
      <w:pPr>
        <w:pStyle w:val="Normal"/>
        <w:spacing w:lineRule="atLeast" w:line="100"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16</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16</w:t>
      </w:r>
    </w:p>
    <w:p>
      <w:pPr>
        <w:pStyle w:val="BodyTextIndent3"/>
        <w:spacing w:lineRule="atLeast" w:line="100" w:before="0" w:after="0"/>
        <w:ind w:left="0" w:right="0" w:hanging="0"/>
        <w:rPr/>
      </w:pPr>
      <w:r>
        <w:rPr>
          <w:rFonts w:eastAsia="Arial" w:cs="Arial" w:ascii="Arial" w:hAnsi="Arial"/>
          <w:b w:val="false"/>
          <w:bCs w:val="false"/>
          <w:i w:val="false"/>
          <w:iCs w:val="false"/>
          <w:color w:val="00000A"/>
          <w:sz w:val="24"/>
          <w:szCs w:val="24"/>
          <w:shd w:fill="FFFFFF" w:val="clear"/>
          <w:lang w:val="mn-Cyrl-MN"/>
        </w:rPr>
        <w:tab/>
        <w:t xml:space="preserve">100 хувийн саналаар дэмжигдлээ. </w:t>
      </w:r>
    </w:p>
    <w:p>
      <w:pPr>
        <w:pStyle w:val="NormalWeb"/>
        <w:spacing w:lineRule="atLeast" w:line="100" w:before="280" w:after="0"/>
        <w:ind w:left="0" w:right="0" w:firstLine="720"/>
        <w:jc w:val="both"/>
        <w:rPr/>
      </w:pPr>
      <w:r>
        <w:rPr>
          <w:rFonts w:cs="Arial" w:ascii="Arial" w:hAnsi="Arial"/>
          <w:b/>
          <w:bCs/>
          <w:i/>
          <w:iCs/>
          <w:sz w:val="24"/>
          <w:szCs w:val="24"/>
          <w:lang w:val="mn-Cyrl-MN"/>
        </w:rPr>
        <w:t xml:space="preserve">15. </w:t>
      </w:r>
      <w:r>
        <w:rPr>
          <w:rFonts w:cs="Arial" w:ascii="Arial" w:hAnsi="Arial"/>
          <w:sz w:val="24"/>
          <w:szCs w:val="24"/>
          <w:lang w:val="mn-Cyrl-MN"/>
        </w:rPr>
        <w:t>Төслийн тавдугаар бүлгийн гарчгийг “Хяналт, шинжилгээ, үнэлгээ, санхүүжилт” гэж өөрчилж, доор дурдсанаар өөрчлөн найруулах:</w:t>
      </w:r>
    </w:p>
    <w:p>
      <w:pPr>
        <w:pStyle w:val="NormalWeb"/>
        <w:tabs>
          <w:tab w:val="left" w:pos="7563" w:leader="none"/>
        </w:tabs>
        <w:spacing w:before="0" w:after="0"/>
        <w:jc w:val="both"/>
        <w:rPr/>
      </w:pPr>
      <w:r>
        <w:rPr>
          <w:rFonts w:cs="Arial" w:ascii="Arial" w:hAnsi="Arial"/>
          <w:sz w:val="24"/>
          <w:szCs w:val="24"/>
          <w:lang w:val="mn-Cyrl-MN"/>
        </w:rPr>
        <w:tab/>
      </w:r>
    </w:p>
    <w:p>
      <w:pPr>
        <w:pStyle w:val="Normal"/>
        <w:spacing w:lineRule="atLeast" w:line="100" w:before="0" w:after="0"/>
        <w:jc w:val="center"/>
        <w:rPr/>
      </w:pPr>
      <w:r>
        <w:rPr>
          <w:rFonts w:eastAsia="Arial" w:cs="Arial" w:ascii="Arial" w:hAnsi="Arial"/>
          <w:b/>
          <w:color w:val="00000A"/>
          <w:sz w:val="24"/>
          <w:szCs w:val="24"/>
          <w:shd w:fill="FFFFFF" w:val="clear"/>
          <w:lang w:val="mn-Cyrl-MN"/>
        </w:rPr>
        <w:t>“</w:t>
      </w:r>
      <w:r>
        <w:rPr>
          <w:rFonts w:cs="Arial" w:ascii="Arial" w:hAnsi="Arial"/>
          <w:b/>
          <w:color w:val="00000A"/>
          <w:sz w:val="24"/>
          <w:szCs w:val="24"/>
          <w:shd w:fill="FFFFFF" w:val="clear"/>
          <w:lang w:val="mn-Cyrl-MN"/>
        </w:rPr>
        <w:t>ТАВДУГААР БҮЛЭГ</w:t>
      </w:r>
    </w:p>
    <w:p>
      <w:pPr>
        <w:pStyle w:val="Normal"/>
        <w:spacing w:lineRule="atLeast" w:line="100" w:before="0" w:after="0"/>
        <w:jc w:val="center"/>
        <w:rPr/>
      </w:pPr>
      <w:r>
        <w:rPr>
          <w:rFonts w:eastAsia="Arial" w:cs="Arial" w:ascii="Arial" w:hAnsi="Arial"/>
          <w:b/>
          <w:color w:val="00000A"/>
          <w:sz w:val="24"/>
          <w:szCs w:val="24"/>
          <w:shd w:fill="FFFFFF" w:val="clear"/>
          <w:lang w:val="mn-Cyrl-MN"/>
        </w:rPr>
        <w:t xml:space="preserve"> </w:t>
      </w:r>
      <w:r>
        <w:rPr>
          <w:rFonts w:cs="Arial" w:ascii="Arial" w:hAnsi="Arial"/>
          <w:b/>
          <w:color w:val="00000A"/>
          <w:sz w:val="24"/>
          <w:szCs w:val="24"/>
          <w:shd w:fill="FFFFFF" w:val="clear"/>
          <w:lang w:val="mn-Cyrl-MN"/>
        </w:rPr>
        <w:t>ХЯНАЛТ, ШИНЖИЛГЭЭ,</w:t>
      </w:r>
      <w:r>
        <w:rPr>
          <w:rStyle w:val="Msonormal"/>
          <w:rFonts w:cs="Arial" w:ascii="Arial" w:hAnsi="Arial"/>
          <w:b/>
          <w:color w:val="00000A"/>
          <w:sz w:val="24"/>
          <w:szCs w:val="24"/>
          <w:shd w:fill="FFFFFF" w:val="clear"/>
          <w:lang w:val="mn-Cyrl-MN"/>
        </w:rPr>
        <w:t xml:space="preserve"> ҮНЭЛГЭЭ, САНХҮҮЖИЛТ</w:t>
      </w:r>
    </w:p>
    <w:p>
      <w:pPr>
        <w:pStyle w:val="Normal"/>
        <w:spacing w:lineRule="atLeast" w:line="100" w:before="0" w:after="0"/>
        <w:ind w:left="0" w:right="0" w:firstLine="720"/>
        <w:jc w:val="center"/>
        <w:rPr/>
      </w:pPr>
      <w:r>
        <w:rPr/>
      </w:r>
    </w:p>
    <w:p>
      <w:pPr>
        <w:pStyle w:val="NormalWeb"/>
        <w:spacing w:before="0" w:after="0"/>
        <w:ind w:left="0" w:right="0" w:firstLine="720"/>
        <w:jc w:val="both"/>
        <w:rPr/>
      </w:pPr>
      <w:r>
        <w:rPr>
          <w:rFonts w:cs="Arial" w:ascii="Arial" w:hAnsi="Arial"/>
          <w:b/>
          <w:color w:val="00000A"/>
          <w:sz w:val="24"/>
          <w:szCs w:val="24"/>
          <w:shd w:fill="FFFFFF" w:val="clear"/>
          <w:lang w:val="mn-Cyrl-MN"/>
        </w:rPr>
        <w:t>2</w:t>
      </w:r>
      <w:r>
        <w:rPr>
          <w:rFonts w:cs="Arial" w:ascii="Arial" w:hAnsi="Arial"/>
          <w:b/>
          <w:color w:val="00000A"/>
          <w:sz w:val="24"/>
          <w:szCs w:val="24"/>
          <w:shd w:fill="FFFFFF" w:val="clear"/>
        </w:rPr>
        <w:t>1</w:t>
      </w:r>
      <w:r>
        <w:rPr>
          <w:rFonts w:cs="Arial" w:ascii="Arial" w:hAnsi="Arial"/>
          <w:b/>
          <w:color w:val="00000A"/>
          <w:sz w:val="24"/>
          <w:szCs w:val="24"/>
          <w:shd w:fill="FFFFFF" w:val="clear"/>
          <w:lang w:val="mn-Cyrl-MN"/>
        </w:rPr>
        <w:t xml:space="preserve"> дүгээр зүйл. Хүүхэд хамгааллын бодлогын хэрэгжилт </w:t>
      </w:r>
    </w:p>
    <w:p>
      <w:pPr>
        <w:pStyle w:val="NormalWeb"/>
        <w:spacing w:before="0" w:after="0"/>
        <w:ind w:left="0" w:right="0" w:firstLine="720"/>
        <w:jc w:val="both"/>
        <w:rPr/>
      </w:pPr>
      <w:r>
        <w:rPr/>
      </w:r>
    </w:p>
    <w:p>
      <w:pPr>
        <w:pStyle w:val="Normal"/>
        <w:jc w:val="both"/>
        <w:rPr/>
      </w:pPr>
      <w:r>
        <w:rPr>
          <w:rFonts w:cs="Arial" w:ascii="Arial" w:hAnsi="Arial"/>
          <w:color w:val="00000A"/>
          <w:sz w:val="24"/>
          <w:szCs w:val="24"/>
          <w:shd w:fill="FFFFFF" w:val="clear"/>
          <w:lang w:val="mn-Cyrl-MN"/>
        </w:rPr>
        <w:tab/>
        <w:t>2</w:t>
      </w:r>
      <w:r>
        <w:rPr>
          <w:rFonts w:cs="Arial" w:ascii="Arial" w:hAnsi="Arial"/>
          <w:color w:val="00000A"/>
          <w:sz w:val="24"/>
          <w:szCs w:val="24"/>
          <w:shd w:fill="FFFFFF" w:val="clear"/>
        </w:rPr>
        <w:t>1</w:t>
      </w:r>
      <w:r>
        <w:rPr>
          <w:rFonts w:cs="Arial" w:ascii="Arial" w:hAnsi="Arial"/>
          <w:color w:val="00000A"/>
          <w:sz w:val="24"/>
          <w:szCs w:val="24"/>
          <w:shd w:fill="FFFFFF" w:val="clear"/>
          <w:lang w:val="mn-Cyrl-MN"/>
        </w:rPr>
        <w:t>.1.Монгол Улсын хэмжээнд Хүүхдийн төлөө үндэсний зөвлөл, орон нутагт хүүхдийн төлөө зөвлөл нь хүүхэд хамгааллын бодлогын хэрэгжилтэд хяналт тавина.</w:t>
      </w:r>
    </w:p>
    <w:p>
      <w:pPr>
        <w:pStyle w:val="Normal"/>
        <w:jc w:val="both"/>
        <w:rPr/>
      </w:pPr>
      <w:r>
        <w:rPr>
          <w:rFonts w:cs="Arial" w:ascii="Arial" w:hAnsi="Arial"/>
          <w:color w:val="00000A"/>
          <w:sz w:val="24"/>
          <w:szCs w:val="24"/>
          <w:shd w:fill="FFFFFF" w:val="clear"/>
          <w:lang w:val="mn-Cyrl-MN"/>
        </w:rPr>
        <w:tab/>
      </w:r>
    </w:p>
    <w:p>
      <w:pPr>
        <w:pStyle w:val="Normal"/>
        <w:jc w:val="both"/>
        <w:rPr/>
      </w:pPr>
      <w:r>
        <w:rPr>
          <w:rFonts w:cs="Arial" w:ascii="Arial" w:hAnsi="Arial"/>
          <w:color w:val="00000A"/>
          <w:sz w:val="24"/>
          <w:szCs w:val="24"/>
          <w:shd w:fill="FFFFFF" w:val="clear"/>
          <w:lang w:val="mn-Cyrl-MN"/>
        </w:rPr>
        <w:tab/>
        <w:t>2</w:t>
      </w:r>
      <w:r>
        <w:rPr>
          <w:rFonts w:cs="Arial" w:ascii="Arial" w:hAnsi="Arial"/>
          <w:color w:val="00000A"/>
          <w:sz w:val="24"/>
          <w:szCs w:val="24"/>
          <w:shd w:fill="FFFFFF" w:val="clear"/>
        </w:rPr>
        <w:t>1</w:t>
      </w:r>
      <w:r>
        <w:rPr>
          <w:rFonts w:cs="Arial" w:ascii="Arial" w:hAnsi="Arial"/>
          <w:color w:val="00000A"/>
          <w:sz w:val="24"/>
          <w:szCs w:val="24"/>
          <w:shd w:fill="FFFFFF" w:val="clear"/>
          <w:lang w:val="mn-Cyrl-MN"/>
        </w:rPr>
        <w:t xml:space="preserve">.2.Хүүхдийн төлөө үндэсний </w:t>
      </w:r>
      <w:r>
        <w:rPr>
          <w:rFonts w:cs="Arial" w:ascii="Arial" w:hAnsi="Arial"/>
          <w:b w:val="false"/>
          <w:bCs w:val="false"/>
          <w:color w:val="00000A"/>
          <w:sz w:val="24"/>
          <w:szCs w:val="24"/>
          <w:shd w:fill="FFFFFF" w:val="clear"/>
          <w:lang w:val="mn-Cyrl-MN"/>
        </w:rPr>
        <w:t xml:space="preserve">болон орон нутгийн </w:t>
      </w:r>
      <w:r>
        <w:rPr>
          <w:rFonts w:cs="Arial" w:ascii="Arial" w:hAnsi="Arial"/>
          <w:color w:val="00000A"/>
          <w:sz w:val="24"/>
          <w:szCs w:val="24"/>
          <w:shd w:fill="FFFFFF" w:val="clear"/>
          <w:lang w:val="mn-Cyrl-MN"/>
        </w:rPr>
        <w:t xml:space="preserve">зөвлөл нь жил бүрийн 3 дугаар улиралд багтаан хүүхэд хамгааллын тайлан </w:t>
      </w:r>
      <w:r>
        <w:rPr>
          <w:rFonts w:cs="Arial" w:ascii="Arial" w:hAnsi="Arial"/>
          <w:b w:val="false"/>
          <w:bCs w:val="false"/>
          <w:color w:val="00000A"/>
          <w:sz w:val="24"/>
          <w:szCs w:val="24"/>
          <w:shd w:fill="FFFFFF" w:val="clear"/>
          <w:lang w:val="mn-Cyrl-MN"/>
        </w:rPr>
        <w:t>гаргаж</w:t>
      </w:r>
      <w:r>
        <w:rPr>
          <w:rFonts w:cs="Arial" w:ascii="Arial" w:hAnsi="Arial"/>
          <w:color w:val="00000A"/>
          <w:sz w:val="24"/>
          <w:szCs w:val="24"/>
          <w:shd w:fill="FFFFFF" w:val="clear"/>
          <w:lang w:val="mn-Cyrl-MN"/>
        </w:rPr>
        <w:t>, цаашид хэрэгжүүлэх арга хэмжээний талаар төрийн захиргааны байгууллагад чиглэл, нутгийн өөрөө удирдах байгууллага, холбогдох бусад байгууллагад зөвлөмж өгч, бодлого тодорхойлох,</w:t>
      </w:r>
      <w:r>
        <w:rPr>
          <w:rFonts w:cs="Arial" w:ascii="Arial" w:hAnsi="Arial"/>
          <w:b w:val="false"/>
          <w:bCs w:val="false"/>
          <w:color w:val="00000A"/>
          <w:sz w:val="24"/>
          <w:szCs w:val="24"/>
          <w:shd w:fill="FFFFFF" w:val="clear"/>
          <w:lang w:val="mn-Cyrl-MN"/>
        </w:rPr>
        <w:t xml:space="preserve"> шийдвэр гаргах эрх бүхий оролцогч талуудад</w:t>
      </w:r>
      <w:r>
        <w:rPr>
          <w:rFonts w:cs="Arial" w:ascii="Arial" w:hAnsi="Arial"/>
          <w:color w:val="00000A"/>
          <w:sz w:val="24"/>
          <w:szCs w:val="24"/>
          <w:shd w:fill="FFFFFF" w:val="clear"/>
          <w:lang w:val="mn-Cyrl-MN"/>
        </w:rPr>
        <w:t xml:space="preserve"> санал оруулна. </w:t>
      </w:r>
    </w:p>
    <w:p>
      <w:pPr>
        <w:pStyle w:val="Normal"/>
        <w:jc w:val="both"/>
        <w:rPr/>
      </w:pPr>
      <w:r>
        <w:rPr/>
      </w:r>
    </w:p>
    <w:p>
      <w:pPr>
        <w:pStyle w:val="Normal"/>
        <w:jc w:val="both"/>
        <w:rPr/>
      </w:pPr>
      <w:r>
        <w:rPr>
          <w:rFonts w:cs="Arial" w:ascii="Arial" w:hAnsi="Arial"/>
          <w:color w:val="00000A"/>
          <w:sz w:val="24"/>
          <w:szCs w:val="24"/>
          <w:shd w:fill="FFFFFF" w:val="clear"/>
          <w:lang w:val="mn-Cyrl-MN"/>
        </w:rPr>
        <w:tab/>
        <w:t>2</w:t>
      </w:r>
      <w:r>
        <w:rPr>
          <w:rFonts w:cs="Arial" w:ascii="Arial" w:hAnsi="Arial"/>
          <w:color w:val="00000A"/>
          <w:sz w:val="24"/>
          <w:szCs w:val="24"/>
          <w:shd w:fill="FFFFFF" w:val="clear"/>
        </w:rPr>
        <w:t>1</w:t>
      </w:r>
      <w:r>
        <w:rPr>
          <w:rFonts w:cs="Arial" w:ascii="Arial" w:hAnsi="Arial"/>
          <w:color w:val="00000A"/>
          <w:sz w:val="24"/>
          <w:szCs w:val="24"/>
          <w:shd w:fill="FFFFFF" w:val="clear"/>
          <w:lang w:val="mn-Cyrl-MN"/>
        </w:rPr>
        <w:t>.3.Аймаг, нийслэл, сум, дүүргийн иргэдийн Төлөөлөгчдийн хурал нь жил бүрийн 4 дүгээр улиралд багтаан өөрийн нутаг дэвсгэр дэх хүүхэд хамгааллын талаар тухайн шатны хүүхдийн төлөө зөвлөлийн тайлан, Засаг даргын саналыг хэлэлцэж, орон нутгийн төсөвт тусган, хэрэгжүүлэх арга хэмжээг тодорхойлно.</w:t>
      </w:r>
    </w:p>
    <w:p>
      <w:pPr>
        <w:pStyle w:val="Normal"/>
        <w:jc w:val="both"/>
        <w:rPr/>
      </w:pPr>
      <w:r>
        <w:rPr/>
      </w:r>
    </w:p>
    <w:p>
      <w:pPr>
        <w:pStyle w:val="Normal"/>
        <w:jc w:val="both"/>
        <w:rPr/>
      </w:pPr>
      <w:r>
        <w:rPr>
          <w:rFonts w:cs="Arial" w:ascii="Arial" w:hAnsi="Arial"/>
          <w:color w:val="00000A"/>
          <w:sz w:val="24"/>
          <w:szCs w:val="24"/>
          <w:shd w:fill="FFFFFF" w:val="clear"/>
          <w:lang w:val="mn-Cyrl-MN"/>
        </w:rPr>
        <w:tab/>
        <w:t>2</w:t>
      </w:r>
      <w:r>
        <w:rPr>
          <w:rFonts w:cs="Arial" w:ascii="Arial" w:hAnsi="Arial"/>
          <w:color w:val="00000A"/>
          <w:sz w:val="24"/>
          <w:szCs w:val="24"/>
          <w:shd w:fill="FFFFFF" w:val="clear"/>
        </w:rPr>
        <w:t>1</w:t>
      </w:r>
      <w:r>
        <w:rPr>
          <w:rFonts w:cs="Arial" w:ascii="Arial" w:hAnsi="Arial"/>
          <w:color w:val="00000A"/>
          <w:sz w:val="24"/>
          <w:szCs w:val="24"/>
          <w:shd w:fill="FFFFFF" w:val="clear"/>
          <w:lang w:val="mn-Cyrl-MN"/>
        </w:rPr>
        <w:t>.4.</w:t>
      </w:r>
      <w:r>
        <w:rPr>
          <w:rFonts w:cs="Arial" w:ascii="Arial" w:hAnsi="Arial"/>
          <w:b w:val="false"/>
          <w:bCs w:val="false"/>
          <w:color w:val="00000A"/>
          <w:sz w:val="24"/>
          <w:szCs w:val="24"/>
          <w:shd w:fill="FFFFFF" w:val="clear"/>
          <w:lang w:val="mn-Cyrl-MN"/>
        </w:rPr>
        <w:t>Олон улсын төрөлжсөн байгууллага,</w:t>
      </w:r>
      <w:r>
        <w:rPr>
          <w:rFonts w:cs="Arial" w:ascii="Arial" w:hAnsi="Arial"/>
          <w:color w:val="00000A"/>
          <w:sz w:val="24"/>
          <w:szCs w:val="24"/>
          <w:shd w:fill="FFFFFF" w:val="clear"/>
          <w:lang w:val="mn-Cyrl-MN"/>
        </w:rPr>
        <w:t xml:space="preserve"> магадлан итгэмжлэгдсэн төрийн бус байгууллага, хуулийн этгээдээр хүүхдийн эрхийн болон хүүхэд хамгааллын талаар хөндлөнгийн хяналт, шинжилгээ хийлгэж болно. </w:t>
      </w:r>
    </w:p>
    <w:p>
      <w:pPr>
        <w:pStyle w:val="Normal"/>
        <w:jc w:val="both"/>
        <w:rPr/>
      </w:pPr>
      <w:r>
        <w:rPr>
          <w:rFonts w:cs="Arial" w:ascii="Arial" w:hAnsi="Arial"/>
          <w:color w:val="00000A"/>
          <w:sz w:val="24"/>
          <w:szCs w:val="24"/>
          <w:shd w:fill="FFFFFF" w:val="clear"/>
          <w:lang w:val="mn-Cyrl-MN"/>
        </w:rPr>
        <w:tab/>
      </w:r>
    </w:p>
    <w:p>
      <w:pPr>
        <w:pStyle w:val="Normal"/>
        <w:jc w:val="both"/>
        <w:rPr/>
      </w:pPr>
      <w:r>
        <w:rPr>
          <w:rFonts w:cs="Arial" w:ascii="Arial" w:hAnsi="Arial"/>
          <w:color w:val="00000A"/>
          <w:sz w:val="24"/>
          <w:szCs w:val="24"/>
          <w:shd w:fill="FFFFFF" w:val="clear"/>
          <w:lang w:val="mn-Cyrl-MN"/>
        </w:rPr>
        <w:tab/>
        <w:t>2</w:t>
      </w:r>
      <w:r>
        <w:rPr>
          <w:rFonts w:cs="Arial" w:ascii="Arial" w:hAnsi="Arial"/>
          <w:color w:val="00000A"/>
          <w:sz w:val="24"/>
          <w:szCs w:val="24"/>
          <w:shd w:fill="FFFFFF" w:val="clear"/>
        </w:rPr>
        <w:t>1</w:t>
      </w:r>
      <w:r>
        <w:rPr>
          <w:rFonts w:cs="Arial" w:ascii="Arial" w:hAnsi="Arial"/>
          <w:color w:val="00000A"/>
          <w:sz w:val="24"/>
          <w:szCs w:val="24"/>
          <w:shd w:fill="FFFFFF" w:val="clear"/>
          <w:lang w:val="mn-Cyrl-MN"/>
        </w:rPr>
        <w:t xml:space="preserve">.5.Гадаад улсын байгууллага, хуулийн этгээд нь хүүхэд, гэр бүлийн хөгжлийн асуудал эрхэлсэн төрийн захиргааны байгууллагын зөвшөөрөлгүйгээр Монгол Улсад хүүхдийн эрх, хүүхэд хамгааллын талаар тандалт, судалгаа хийхийг хориглоно. </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color w:val="00000A"/>
          <w:sz w:val="24"/>
          <w:szCs w:val="24"/>
          <w:shd w:fill="FFFFFF" w:val="clear"/>
          <w:lang w:val="mn-Cyrl-MN"/>
        </w:rPr>
        <w:t>2</w:t>
      </w:r>
      <w:r>
        <w:rPr>
          <w:rFonts w:cs="Arial" w:ascii="Arial" w:hAnsi="Arial"/>
          <w:color w:val="00000A"/>
          <w:sz w:val="24"/>
          <w:szCs w:val="24"/>
          <w:shd w:fill="FFFFFF" w:val="clear"/>
        </w:rPr>
        <w:t>1</w:t>
      </w:r>
      <w:r>
        <w:rPr>
          <w:rFonts w:cs="Arial" w:ascii="Arial" w:hAnsi="Arial"/>
          <w:color w:val="00000A"/>
          <w:sz w:val="24"/>
          <w:szCs w:val="24"/>
          <w:shd w:fill="FFFFFF" w:val="clear"/>
          <w:lang w:val="mn-Cyrl-MN"/>
        </w:rPr>
        <w:t>.6.Орон нутгийн хүүхэд, гэр бүлийн асуудал эрхэлсэн байгууллага нь хүүхдийн эрхийн хэрэгжилт, хүүхэд хамгааллын нөхцөл байдалд тухайн жилд хэрэгжүүлсэн ажлын талаар жилд нэгээс доошгүй удаа олон нийтэд тайлагнана.</w:t>
      </w:r>
    </w:p>
    <w:p>
      <w:pPr>
        <w:pStyle w:val="NormalWeb"/>
        <w:spacing w:before="0" w:after="0"/>
        <w:jc w:val="both"/>
        <w:rPr/>
      </w:pPr>
      <w:r>
        <w:rPr/>
      </w:r>
    </w:p>
    <w:p>
      <w:pPr>
        <w:pStyle w:val="NormalWeb"/>
        <w:spacing w:before="0" w:after="0"/>
        <w:jc w:val="both"/>
        <w:rPr/>
      </w:pPr>
      <w:r>
        <w:rPr>
          <w:rFonts w:cs="Arial" w:ascii="Arial" w:hAnsi="Arial"/>
          <w:sz w:val="24"/>
          <w:szCs w:val="24"/>
          <w:lang w:val="mn-Cyrl-MN"/>
        </w:rPr>
        <w:tab/>
      </w:r>
      <w:r>
        <w:rPr>
          <w:rFonts w:cs="Arial" w:ascii="Arial" w:hAnsi="Arial"/>
          <w:b/>
          <w:sz w:val="24"/>
          <w:szCs w:val="24"/>
          <w:lang w:val="mn-Cyrl-MN"/>
        </w:rPr>
        <w:t>2</w:t>
      </w:r>
      <w:r>
        <w:rPr>
          <w:rFonts w:cs="Arial" w:ascii="Arial" w:hAnsi="Arial"/>
          <w:b/>
          <w:sz w:val="24"/>
          <w:szCs w:val="24"/>
        </w:rPr>
        <w:t>2</w:t>
      </w:r>
      <w:r>
        <w:rPr>
          <w:rFonts w:cs="Arial" w:ascii="Arial" w:hAnsi="Arial"/>
          <w:b/>
          <w:sz w:val="24"/>
          <w:szCs w:val="24"/>
          <w:lang w:val="mn-Cyrl-MN"/>
        </w:rPr>
        <w:t xml:space="preserve"> дугаар зүйл. Хүүхэд хамгааллын хяналт, шинжилгээ, үнэлгээ </w:t>
      </w:r>
    </w:p>
    <w:p>
      <w:pPr>
        <w:pStyle w:val="Normal"/>
        <w:spacing w:lineRule="atLeast" w:line="100" w:before="0" w:after="0"/>
        <w:ind w:left="0" w:right="0" w:firstLine="720"/>
        <w:jc w:val="both"/>
        <w:rPr/>
      </w:pPr>
      <w:r>
        <w:rPr>
          <w:rFonts w:eastAsia="Arial" w:cs="Arial" w:ascii="Arial" w:hAnsi="Arial"/>
          <w:sz w:val="24"/>
          <w:szCs w:val="24"/>
          <w:lang w:val="mn-Cyrl-MN"/>
        </w:rPr>
        <w:t xml:space="preserve"> </w:t>
      </w:r>
    </w:p>
    <w:p>
      <w:pPr>
        <w:pStyle w:val="Normal"/>
        <w:spacing w:lineRule="atLeast" w:line="100" w:before="0" w:after="0"/>
        <w:ind w:left="0" w:right="0" w:firstLine="720"/>
        <w:jc w:val="both"/>
        <w:rPr/>
      </w:pPr>
      <w:r>
        <w:rPr>
          <w:rFonts w:cs="Arial" w:ascii="Arial" w:hAnsi="Arial"/>
          <w:sz w:val="24"/>
          <w:szCs w:val="24"/>
          <w:lang w:val="mn-Cyrl-MN"/>
        </w:rPr>
        <w:t>2</w:t>
      </w:r>
      <w:r>
        <w:rPr>
          <w:rFonts w:cs="Arial" w:ascii="Arial" w:hAnsi="Arial"/>
          <w:sz w:val="24"/>
          <w:szCs w:val="24"/>
        </w:rPr>
        <w:t>2</w:t>
      </w:r>
      <w:r>
        <w:rPr>
          <w:rFonts w:cs="Arial" w:ascii="Arial" w:hAnsi="Arial"/>
          <w:sz w:val="24"/>
          <w:szCs w:val="24"/>
          <w:lang w:val="mn-Cyrl-MN"/>
        </w:rPr>
        <w:t xml:space="preserve">.1.Хүүхэд хамгааллын нөхцөл байдлыг тодорхойлох, эрсдэлт нөхцөлд байгаа хүүхдэд үзүүлэх хариу үйлчилгээг үнэлэх зорилгоор хүүхэд, гэр бүлийн хөгжлийн асуудал эрхэлсэн төрийн захиргааны байгууллага нь дараах хяналт, шинжилгээ, </w:t>
      </w:r>
      <w:r>
        <w:rPr>
          <w:rFonts w:cs="Arial" w:ascii="Arial" w:hAnsi="Arial"/>
          <w:b w:val="false"/>
          <w:bCs w:val="false"/>
          <w:color w:val="00000A"/>
          <w:sz w:val="24"/>
          <w:szCs w:val="24"/>
          <w:lang w:val="mn-Cyrl-MN"/>
        </w:rPr>
        <w:t>үнэлгээ хийнэ:</w:t>
      </w:r>
    </w:p>
    <w:p>
      <w:pPr>
        <w:pStyle w:val="Normal"/>
        <w:spacing w:lineRule="atLeast" w:line="100" w:before="0" w:after="0"/>
        <w:ind w:left="0" w:right="0" w:firstLine="720"/>
        <w:jc w:val="both"/>
        <w:rPr/>
      </w:pPr>
      <w:r>
        <w:rPr/>
      </w:r>
    </w:p>
    <w:p>
      <w:pPr>
        <w:pStyle w:val="NormalWeb"/>
        <w:spacing w:before="0" w:after="0"/>
        <w:jc w:val="both"/>
        <w:rPr/>
      </w:pPr>
      <w:r>
        <w:rPr>
          <w:rFonts w:cs="Arial" w:ascii="Arial" w:hAnsi="Arial"/>
          <w:sz w:val="24"/>
          <w:szCs w:val="24"/>
          <w:lang w:val="mn-Cyrl-MN"/>
        </w:rPr>
        <w:tab/>
        <w:tab/>
        <w:t>2</w:t>
      </w:r>
      <w:r>
        <w:rPr>
          <w:rFonts w:cs="Arial" w:ascii="Arial" w:hAnsi="Arial"/>
          <w:sz w:val="24"/>
          <w:szCs w:val="24"/>
        </w:rPr>
        <w:t>2</w:t>
      </w:r>
      <w:r>
        <w:rPr>
          <w:rFonts w:cs="Arial" w:ascii="Arial" w:hAnsi="Arial"/>
          <w:sz w:val="24"/>
          <w:szCs w:val="24"/>
          <w:lang w:val="mn-Cyrl-MN"/>
        </w:rPr>
        <w:t>.1.1.орон нутаг, анхан шатны нэгжээс эрсдэлт нөхцөлд байгаа хүүхдийн талаар бүртгэл, судалгааг нэгтгэн дүгнэх;</w:t>
      </w:r>
    </w:p>
    <w:p>
      <w:pPr>
        <w:pStyle w:val="NormalWeb"/>
        <w:spacing w:before="0" w:after="0"/>
        <w:ind w:left="720" w:right="0" w:firstLine="720"/>
        <w:jc w:val="both"/>
        <w:rPr/>
      </w:pPr>
      <w:r>
        <w:rPr/>
      </w:r>
    </w:p>
    <w:p>
      <w:pPr>
        <w:pStyle w:val="NormalWeb"/>
        <w:spacing w:before="0" w:after="0"/>
        <w:jc w:val="both"/>
        <w:rPr/>
      </w:pPr>
      <w:r>
        <w:rPr>
          <w:rFonts w:cs="Arial" w:ascii="Arial" w:hAnsi="Arial"/>
          <w:sz w:val="24"/>
          <w:szCs w:val="24"/>
          <w:lang w:val="mn-Cyrl-MN"/>
        </w:rPr>
        <w:tab/>
        <w:tab/>
        <w:t>2</w:t>
      </w:r>
      <w:r>
        <w:rPr>
          <w:rFonts w:cs="Arial" w:ascii="Arial" w:hAnsi="Arial"/>
          <w:sz w:val="24"/>
          <w:szCs w:val="24"/>
        </w:rPr>
        <w:t>2</w:t>
      </w:r>
      <w:r>
        <w:rPr>
          <w:rFonts w:cs="Arial" w:ascii="Arial" w:hAnsi="Arial"/>
          <w:sz w:val="24"/>
          <w:szCs w:val="24"/>
          <w:lang w:val="mn-Cyrl-MN"/>
        </w:rPr>
        <w:t>.1.2.хууль зөрчсөн, гэмт хэргийн гэрч, хохирогч болсон хүүхдийн талаар бүртгэл, судалгааг цагдаа болон хууль сахиулах бусад байгууллагатай хамтран хөтөлж, дүн шинжилгээ, үнэлгээ хийх;</w:t>
      </w:r>
    </w:p>
    <w:p>
      <w:pPr>
        <w:pStyle w:val="NormalWeb"/>
        <w:spacing w:before="0" w:after="0"/>
        <w:ind w:left="720" w:right="0" w:firstLine="720"/>
        <w:jc w:val="both"/>
        <w:rPr/>
      </w:pPr>
      <w:r>
        <w:rPr/>
      </w:r>
    </w:p>
    <w:p>
      <w:pPr>
        <w:pStyle w:val="NormalWeb"/>
        <w:spacing w:before="0" w:after="0"/>
        <w:jc w:val="both"/>
        <w:rPr/>
      </w:pPr>
      <w:r>
        <w:rPr>
          <w:rFonts w:cs="Arial" w:ascii="Arial" w:hAnsi="Arial"/>
          <w:sz w:val="24"/>
          <w:szCs w:val="24"/>
          <w:lang w:val="mn-Cyrl-MN"/>
        </w:rPr>
        <w:tab/>
        <w:tab/>
        <w:t>2</w:t>
      </w:r>
      <w:r>
        <w:rPr>
          <w:rFonts w:cs="Arial" w:ascii="Arial" w:hAnsi="Arial"/>
          <w:sz w:val="24"/>
          <w:szCs w:val="24"/>
        </w:rPr>
        <w:t>2</w:t>
      </w:r>
      <w:r>
        <w:rPr>
          <w:rFonts w:cs="Arial" w:ascii="Arial" w:hAnsi="Arial"/>
          <w:sz w:val="24"/>
          <w:szCs w:val="24"/>
          <w:lang w:val="mn-Cyrl-MN"/>
        </w:rPr>
        <w:t>.1.3.эрсдэлт нөхцөлд байгаа хүүхдэд үзүүлсэн үйлчилгээ, түүний үр дүнг үнэлж, шалгах;</w:t>
      </w:r>
    </w:p>
    <w:p>
      <w:pPr>
        <w:pStyle w:val="NormalWeb"/>
        <w:spacing w:before="0" w:after="0"/>
        <w:ind w:left="720" w:right="0" w:firstLine="720"/>
        <w:jc w:val="both"/>
        <w:rPr/>
      </w:pPr>
      <w:r>
        <w:rPr/>
      </w:r>
    </w:p>
    <w:p>
      <w:pPr>
        <w:pStyle w:val="NormalWeb"/>
        <w:spacing w:before="0" w:after="0"/>
        <w:jc w:val="both"/>
        <w:rPr/>
      </w:pPr>
      <w:r>
        <w:rPr>
          <w:rFonts w:cs="Arial" w:ascii="Arial" w:hAnsi="Arial"/>
          <w:sz w:val="24"/>
          <w:szCs w:val="24"/>
          <w:lang w:val="mn-Cyrl-MN"/>
        </w:rPr>
        <w:tab/>
        <w:tab/>
        <w:t>2</w:t>
      </w:r>
      <w:r>
        <w:rPr>
          <w:rFonts w:cs="Arial" w:ascii="Arial" w:hAnsi="Arial"/>
          <w:sz w:val="24"/>
          <w:szCs w:val="24"/>
        </w:rPr>
        <w:t>2</w:t>
      </w:r>
      <w:r>
        <w:rPr>
          <w:rFonts w:cs="Arial" w:ascii="Arial" w:hAnsi="Arial"/>
          <w:sz w:val="24"/>
          <w:szCs w:val="24"/>
          <w:lang w:val="mn-Cyrl-MN"/>
        </w:rPr>
        <w:t>.1.4.хүүхэд хамгаалалд төрийн байгууллагуудын оролцоог үнэлэх;</w:t>
      </w:r>
    </w:p>
    <w:p>
      <w:pPr>
        <w:pStyle w:val="NormalWeb"/>
        <w:spacing w:before="0" w:after="0"/>
        <w:ind w:left="720" w:right="0" w:firstLine="720"/>
        <w:jc w:val="both"/>
        <w:rPr/>
      </w:pPr>
      <w:r>
        <w:rPr/>
      </w:r>
    </w:p>
    <w:p>
      <w:pPr>
        <w:pStyle w:val="NormalWeb"/>
        <w:spacing w:before="0" w:after="0"/>
        <w:jc w:val="both"/>
        <w:rPr/>
      </w:pPr>
      <w:r>
        <w:rPr>
          <w:rFonts w:cs="Arial" w:ascii="Arial" w:hAnsi="Arial"/>
          <w:sz w:val="24"/>
          <w:szCs w:val="24"/>
          <w:lang w:val="mn-Cyrl-MN"/>
        </w:rPr>
        <w:tab/>
        <w:tab/>
        <w:t>2</w:t>
      </w:r>
      <w:r>
        <w:rPr>
          <w:rFonts w:cs="Arial" w:ascii="Arial" w:hAnsi="Arial"/>
          <w:sz w:val="24"/>
          <w:szCs w:val="24"/>
        </w:rPr>
        <w:t>2</w:t>
      </w:r>
      <w:r>
        <w:rPr>
          <w:rFonts w:cs="Arial" w:ascii="Arial" w:hAnsi="Arial"/>
          <w:sz w:val="24"/>
          <w:szCs w:val="24"/>
          <w:lang w:val="mn-Cyrl-MN"/>
        </w:rPr>
        <w:t>.1.5.хүүхэд хамгааллын хүний нөөцийн бодлогыг төлөвлөн хэрэгжүүлэх, сургалтын чанар, үр нөлөөг үнэлэх;</w:t>
      </w:r>
    </w:p>
    <w:p>
      <w:pPr>
        <w:pStyle w:val="NormalWeb"/>
        <w:spacing w:before="0" w:after="0"/>
        <w:ind w:left="720" w:right="0" w:firstLine="720"/>
        <w:jc w:val="both"/>
        <w:rPr/>
      </w:pPr>
      <w:r>
        <w:rPr/>
      </w:r>
    </w:p>
    <w:p>
      <w:pPr>
        <w:pStyle w:val="NormalWeb"/>
        <w:spacing w:before="0" w:after="0"/>
        <w:jc w:val="both"/>
        <w:rPr/>
      </w:pPr>
      <w:r>
        <w:rPr>
          <w:rFonts w:cs="Arial" w:ascii="Arial" w:hAnsi="Arial"/>
          <w:color w:val="00000A"/>
          <w:sz w:val="24"/>
          <w:szCs w:val="24"/>
          <w:lang w:val="mn-Cyrl-MN"/>
        </w:rPr>
        <w:tab/>
        <w:tab/>
        <w:t>2</w:t>
      </w:r>
      <w:r>
        <w:rPr>
          <w:rFonts w:cs="Arial" w:ascii="Arial" w:hAnsi="Arial"/>
          <w:color w:val="00000A"/>
          <w:sz w:val="24"/>
          <w:szCs w:val="24"/>
        </w:rPr>
        <w:t>2</w:t>
      </w:r>
      <w:r>
        <w:rPr>
          <w:rFonts w:cs="Arial" w:ascii="Arial" w:hAnsi="Arial"/>
          <w:color w:val="00000A"/>
          <w:sz w:val="24"/>
          <w:szCs w:val="24"/>
          <w:lang w:val="mn-Cyrl-MN"/>
        </w:rPr>
        <w:t>.1.6.хүүхэд хамгааллын чиглэлээр үйлчилж байгаа захиргааны хэм хэмжээний актын хэрэгжилтийг үнэлж, дүгнэх;</w:t>
      </w:r>
    </w:p>
    <w:p>
      <w:pPr>
        <w:pStyle w:val="NormalWeb"/>
        <w:spacing w:before="0" w:after="0"/>
        <w:ind w:left="720" w:right="0" w:firstLine="720"/>
        <w:jc w:val="both"/>
        <w:rPr/>
      </w:pPr>
      <w:r>
        <w:rPr/>
      </w:r>
    </w:p>
    <w:p>
      <w:pPr>
        <w:pStyle w:val="NormalWeb"/>
        <w:spacing w:before="0" w:after="0"/>
        <w:jc w:val="both"/>
        <w:rPr/>
      </w:pPr>
      <w:r>
        <w:rPr>
          <w:rFonts w:cs="Arial" w:ascii="Arial" w:hAnsi="Arial"/>
          <w:color w:val="00000A"/>
          <w:sz w:val="24"/>
          <w:szCs w:val="24"/>
          <w:lang w:val="mn-Cyrl-MN"/>
        </w:rPr>
        <w:tab/>
        <w:tab/>
        <w:t>2</w:t>
      </w:r>
      <w:r>
        <w:rPr>
          <w:rFonts w:cs="Arial" w:ascii="Arial" w:hAnsi="Arial"/>
          <w:color w:val="00000A"/>
          <w:sz w:val="24"/>
          <w:szCs w:val="24"/>
        </w:rPr>
        <w:t>2</w:t>
      </w:r>
      <w:r>
        <w:rPr>
          <w:rFonts w:cs="Arial" w:ascii="Arial" w:hAnsi="Arial"/>
          <w:color w:val="00000A"/>
          <w:sz w:val="24"/>
          <w:szCs w:val="24"/>
          <w:lang w:val="mn-Cyrl-MN"/>
        </w:rPr>
        <w:t>.1.7.Хууль тогтоомжийн тухай хуульд заасан аргачлалын дагуу Хүүхдийн эрхийн тухай хууль, Хүүхэд хамгааллын тухай хуулийн хэрэгжилтийг үнэлэх.</w:t>
      </w:r>
    </w:p>
    <w:p>
      <w:pPr>
        <w:pStyle w:val="NormalWeb"/>
        <w:spacing w:before="0" w:after="0"/>
        <w:jc w:val="both"/>
        <w:rPr/>
      </w:pPr>
      <w:r>
        <w:rPr/>
      </w:r>
    </w:p>
    <w:p>
      <w:pPr>
        <w:pStyle w:val="NormalWeb"/>
        <w:spacing w:before="0" w:after="0"/>
        <w:ind w:left="0" w:right="0" w:firstLine="720"/>
        <w:jc w:val="both"/>
        <w:rPr/>
      </w:pPr>
      <w:r>
        <w:rPr>
          <w:rFonts w:cs="Arial" w:ascii="Arial" w:hAnsi="Arial"/>
          <w:b/>
          <w:sz w:val="24"/>
          <w:szCs w:val="24"/>
          <w:lang w:val="mn-Cyrl-MN"/>
        </w:rPr>
        <w:t>2</w:t>
      </w:r>
      <w:r>
        <w:rPr>
          <w:rFonts w:cs="Arial" w:ascii="Arial" w:hAnsi="Arial"/>
          <w:b/>
          <w:sz w:val="24"/>
          <w:szCs w:val="24"/>
        </w:rPr>
        <w:t>3</w:t>
      </w:r>
      <w:r>
        <w:rPr>
          <w:rFonts w:cs="Arial" w:ascii="Arial" w:hAnsi="Arial"/>
          <w:b/>
          <w:sz w:val="24"/>
          <w:szCs w:val="24"/>
          <w:lang w:val="mn-Cyrl-MN"/>
        </w:rPr>
        <w:t xml:space="preserve"> дугаар зүйл. Хүүхэд хамгааллын санхүүжилт</w:t>
      </w:r>
    </w:p>
    <w:p>
      <w:pPr>
        <w:pStyle w:val="NormalWeb"/>
        <w:spacing w:before="0" w:after="0"/>
        <w:ind w:left="0" w:right="0" w:firstLine="720"/>
        <w:jc w:val="both"/>
        <w:rPr/>
      </w:pPr>
      <w:r>
        <w:rPr/>
      </w:r>
    </w:p>
    <w:p>
      <w:pPr>
        <w:pStyle w:val="NormalWeb"/>
        <w:spacing w:before="0" w:after="0"/>
        <w:ind w:left="0" w:right="0" w:firstLine="720"/>
        <w:jc w:val="both"/>
        <w:rPr/>
      </w:pPr>
      <w:r>
        <w:rPr>
          <w:rStyle w:val="Msonormal"/>
          <w:rFonts w:cs="Arial" w:ascii="Arial" w:hAnsi="Arial"/>
          <w:sz w:val="24"/>
          <w:szCs w:val="24"/>
          <w:lang w:val="mn-Cyrl-MN"/>
        </w:rPr>
        <w:t>2</w:t>
      </w:r>
      <w:r>
        <w:rPr>
          <w:rStyle w:val="Msonormal"/>
          <w:rFonts w:cs="Arial" w:ascii="Arial" w:hAnsi="Arial"/>
          <w:sz w:val="24"/>
          <w:szCs w:val="24"/>
        </w:rPr>
        <w:t>3</w:t>
      </w:r>
      <w:r>
        <w:rPr>
          <w:rStyle w:val="Msonormal"/>
          <w:rFonts w:cs="Arial" w:ascii="Arial" w:hAnsi="Arial"/>
          <w:sz w:val="24"/>
          <w:szCs w:val="24"/>
          <w:lang w:val="mn-Cyrl-MN"/>
        </w:rPr>
        <w:t xml:space="preserve">.1.Хүүхэд хамгааллын үйлчилгээний төсвийг улсын болон орон нутгийн төсөвт тусгаж санхүүжүүлнэ. </w:t>
      </w:r>
    </w:p>
    <w:p>
      <w:pPr>
        <w:pStyle w:val="NormalWeb"/>
        <w:spacing w:before="0" w:after="0"/>
        <w:ind w:left="0" w:right="0" w:firstLine="720"/>
        <w:jc w:val="both"/>
        <w:rPr/>
      </w:pPr>
      <w:r>
        <w:rPr/>
      </w:r>
    </w:p>
    <w:p>
      <w:pPr>
        <w:pStyle w:val="NormalWeb"/>
        <w:spacing w:before="0" w:after="0"/>
        <w:ind w:left="0" w:right="0" w:firstLine="720"/>
        <w:jc w:val="both"/>
        <w:rPr/>
      </w:pPr>
      <w:r>
        <w:rPr>
          <w:rStyle w:val="Msonormal"/>
          <w:rFonts w:cs="Arial" w:ascii="Arial" w:hAnsi="Arial"/>
          <w:sz w:val="24"/>
          <w:szCs w:val="24"/>
          <w:lang w:val="mn-Cyrl-MN"/>
        </w:rPr>
        <w:t>2</w:t>
      </w:r>
      <w:r>
        <w:rPr>
          <w:rStyle w:val="Msonormal"/>
          <w:rFonts w:cs="Arial" w:ascii="Arial" w:hAnsi="Arial"/>
          <w:sz w:val="24"/>
          <w:szCs w:val="24"/>
        </w:rPr>
        <w:t>3</w:t>
      </w:r>
      <w:r>
        <w:rPr>
          <w:rStyle w:val="Msonormal"/>
          <w:rFonts w:cs="Arial" w:ascii="Arial" w:hAnsi="Arial"/>
          <w:sz w:val="24"/>
          <w:szCs w:val="24"/>
          <w:lang w:val="mn-Cyrl-MN"/>
        </w:rPr>
        <w:t xml:space="preserve">.2.Иргэдийн Төлөөлөгчдийн Хурал, Засаг дарга нь хүүхэд хамгааллын тогтолцоог бүрдүүлэх зорилгоор хүүхэд хамгааллын хамтарсан баг, хүүхдийн эрхийн хууль зүйн хорооны ажил, үйлчилгээний зардал, нийгмийн ажилтны урамшууллыг улсын болон орон нутгийн төсөвт тусгаж санхүүжүүлнэ.” </w:t>
      </w:r>
      <w:r>
        <w:rPr>
          <w:rStyle w:val="Msonormal"/>
          <w:rFonts w:eastAsia="Arial" w:cs="Arial" w:ascii="Arial" w:hAnsi="Arial"/>
          <w:color w:val="00000A"/>
          <w:sz w:val="24"/>
          <w:szCs w:val="24"/>
          <w:shd w:fill="FFFFFF" w:val="clear"/>
          <w:lang w:val="mn-Cyrl-MN"/>
        </w:rPr>
        <w:t xml:space="preserve">гэсэн арван тавдугаар </w:t>
      </w:r>
      <w:r>
        <w:rPr>
          <w:rStyle w:val="Msonormal"/>
          <w:rFonts w:eastAsia="Arial" w:cs="Arial" w:ascii="Arial" w:hAnsi="Arial"/>
          <w:b w:val="false"/>
          <w:bCs w:val="false"/>
          <w:i w:val="false"/>
          <w:iCs w:val="false"/>
          <w:color w:val="00000A"/>
          <w:sz w:val="24"/>
          <w:szCs w:val="24"/>
          <w:shd w:fill="FFFFFF" w:val="clear"/>
          <w:lang w:val="mn-Cyrl-MN"/>
        </w:rPr>
        <w:t>саналыг бүхэлд нь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12</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4</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16</w:t>
      </w:r>
    </w:p>
    <w:p>
      <w:pPr>
        <w:pStyle w:val="NormalWeb"/>
        <w:spacing w:before="0" w:after="0"/>
        <w:ind w:left="0" w:right="0" w:firstLine="720"/>
        <w:jc w:val="both"/>
        <w:rPr/>
      </w:pPr>
      <w:r>
        <w:rPr>
          <w:rStyle w:val="Msonormal"/>
          <w:rFonts w:eastAsia="Arial" w:cs="Arial" w:ascii="Arial" w:hAnsi="Arial"/>
          <w:b w:val="false"/>
          <w:bCs w:val="false"/>
          <w:i w:val="false"/>
          <w:iCs w:val="false"/>
          <w:color w:val="00000A"/>
          <w:sz w:val="24"/>
          <w:szCs w:val="24"/>
          <w:shd w:fill="FFFFFF" w:val="clear"/>
          <w:lang w:val="mn-Cyrl-MN"/>
        </w:rPr>
        <w:t xml:space="preserve">75.0 хувийн саналаар дэмжигдлээ. </w:t>
      </w:r>
    </w:p>
    <w:p>
      <w:pPr>
        <w:pStyle w:val="NormalWeb"/>
        <w:spacing w:before="0" w:after="0"/>
        <w:ind w:left="0" w:right="0" w:firstLine="720"/>
        <w:jc w:val="both"/>
        <w:rPr/>
      </w:pPr>
      <w:r>
        <w:rPr/>
      </w:r>
    </w:p>
    <w:p>
      <w:pPr>
        <w:pStyle w:val="NormalWeb"/>
        <w:spacing w:before="0" w:after="0"/>
        <w:ind w:left="0" w:right="0" w:firstLine="720"/>
        <w:jc w:val="both"/>
        <w:rPr/>
      </w:pPr>
      <w:r>
        <w:rPr>
          <w:rStyle w:val="Msonormal"/>
          <w:rFonts w:cs="Arial" w:ascii="Arial" w:hAnsi="Arial"/>
          <w:b/>
          <w:bCs/>
          <w:i/>
          <w:iCs/>
          <w:sz w:val="24"/>
          <w:szCs w:val="24"/>
          <w:lang w:val="mn-Cyrl-MN"/>
        </w:rPr>
        <w:t xml:space="preserve">16. </w:t>
      </w:r>
      <w:r>
        <w:rPr>
          <w:rStyle w:val="Msonormal"/>
          <w:rFonts w:cs="Arial" w:ascii="Arial" w:hAnsi="Arial"/>
          <w:sz w:val="24"/>
          <w:szCs w:val="24"/>
          <w:lang w:val="mn-Cyrl-MN"/>
        </w:rPr>
        <w:t>Төслийн Тавдугаар бүлгийг Зургаадугаар бүлэг болгон дараах байдлаар өөрчлөн найруулах:</w:t>
      </w:r>
    </w:p>
    <w:p>
      <w:pPr>
        <w:pStyle w:val="NormalWeb"/>
        <w:spacing w:before="0" w:after="0"/>
        <w:ind w:left="0" w:right="0" w:firstLine="720"/>
        <w:jc w:val="both"/>
        <w:rPr/>
      </w:pPr>
      <w:r>
        <w:rPr/>
      </w:r>
    </w:p>
    <w:p>
      <w:pPr>
        <w:pStyle w:val="Normal"/>
        <w:spacing w:lineRule="atLeast" w:line="100" w:before="0" w:after="0"/>
        <w:jc w:val="center"/>
        <w:rPr/>
      </w:pPr>
      <w:r>
        <w:rPr>
          <w:rStyle w:val="Msonormal"/>
          <w:rFonts w:eastAsia="Arial" w:cs="Arial" w:ascii="Arial" w:hAnsi="Arial"/>
          <w:b/>
          <w:sz w:val="24"/>
          <w:szCs w:val="24"/>
          <w:lang w:val="mn-Cyrl-MN"/>
        </w:rPr>
        <w:t>“</w:t>
      </w:r>
      <w:r>
        <w:rPr>
          <w:rStyle w:val="Msonormal"/>
          <w:rFonts w:cs="Arial" w:ascii="Arial" w:hAnsi="Arial"/>
          <w:b/>
          <w:sz w:val="24"/>
          <w:szCs w:val="24"/>
          <w:lang w:val="mn-Cyrl-MN"/>
        </w:rPr>
        <w:t>ЗУРГАДУГААР БҮЛЭГ</w:t>
      </w:r>
    </w:p>
    <w:p>
      <w:pPr>
        <w:pStyle w:val="Normal"/>
        <w:spacing w:lineRule="atLeast" w:line="100" w:before="0" w:after="0"/>
        <w:jc w:val="center"/>
        <w:rPr/>
      </w:pPr>
      <w:r>
        <w:rPr>
          <w:rStyle w:val="Msonormal"/>
          <w:rFonts w:cs="Arial" w:ascii="Arial" w:hAnsi="Arial"/>
          <w:b/>
          <w:sz w:val="24"/>
          <w:szCs w:val="24"/>
          <w:lang w:val="mn-Cyrl-MN"/>
        </w:rPr>
        <w:t>БУСАД ЗҮЙЛ</w:t>
      </w:r>
    </w:p>
    <w:p>
      <w:pPr>
        <w:pStyle w:val="Normal"/>
        <w:spacing w:lineRule="atLeast" w:line="100" w:before="0" w:after="0"/>
        <w:jc w:val="center"/>
        <w:rPr/>
      </w:pPr>
      <w:r>
        <w:rPr/>
      </w:r>
    </w:p>
    <w:p>
      <w:pPr>
        <w:pStyle w:val="Normal"/>
        <w:spacing w:lineRule="atLeast" w:line="100" w:before="0" w:after="0"/>
        <w:ind w:left="0" w:right="0" w:firstLine="720"/>
        <w:jc w:val="both"/>
        <w:rPr/>
      </w:pPr>
      <w:r>
        <w:rPr>
          <w:rStyle w:val="Msonormal"/>
          <w:rFonts w:cs="Arial" w:ascii="Arial" w:hAnsi="Arial"/>
          <w:b/>
          <w:color w:val="000000"/>
          <w:sz w:val="24"/>
          <w:szCs w:val="24"/>
          <w:lang w:val="mn-Cyrl-MN"/>
        </w:rPr>
        <w:t>2</w:t>
      </w:r>
      <w:r>
        <w:rPr>
          <w:rStyle w:val="Msonormal"/>
          <w:rFonts w:cs="Arial" w:ascii="Arial" w:hAnsi="Arial"/>
          <w:b/>
          <w:color w:val="000000"/>
          <w:sz w:val="24"/>
          <w:szCs w:val="24"/>
        </w:rPr>
        <w:t>4</w:t>
      </w:r>
      <w:r>
        <w:rPr>
          <w:rStyle w:val="Msonormal"/>
          <w:rFonts w:cs="Arial" w:ascii="Arial" w:hAnsi="Arial"/>
          <w:b/>
          <w:color w:val="000000"/>
          <w:sz w:val="24"/>
          <w:szCs w:val="24"/>
          <w:lang w:val="mn-Cyrl-MN"/>
        </w:rPr>
        <w:t xml:space="preserve"> дүгээр</w:t>
      </w:r>
      <w:r>
        <w:rPr>
          <w:rStyle w:val="Msonormal"/>
          <w:rFonts w:cs="Arial" w:ascii="Arial" w:hAnsi="Arial"/>
          <w:b/>
          <w:color w:val="FF0000"/>
          <w:sz w:val="24"/>
          <w:szCs w:val="24"/>
          <w:lang w:val="mn-Cyrl-MN"/>
        </w:rPr>
        <w:t xml:space="preserve"> </w:t>
      </w:r>
      <w:r>
        <w:rPr>
          <w:rStyle w:val="Msonormal"/>
          <w:rFonts w:cs="Arial" w:ascii="Arial" w:hAnsi="Arial"/>
          <w:b/>
          <w:sz w:val="24"/>
          <w:szCs w:val="24"/>
          <w:lang w:val="mn-Cyrl-MN"/>
        </w:rPr>
        <w:t>зүйл. Хууль тогтоомж зөрчигчид хүлээлгэх хариуцлага</w:t>
      </w:r>
    </w:p>
    <w:p>
      <w:pPr>
        <w:pStyle w:val="Normal"/>
        <w:spacing w:lineRule="atLeast" w:line="100" w:before="0" w:after="0"/>
        <w:jc w:val="both"/>
        <w:rPr/>
      </w:pPr>
      <w:r>
        <w:rPr/>
      </w:r>
    </w:p>
    <w:p>
      <w:pPr>
        <w:pStyle w:val="Normal"/>
        <w:spacing w:lineRule="atLeast" w:line="100" w:before="0" w:after="0"/>
        <w:ind w:left="0" w:right="0" w:firstLine="720"/>
        <w:jc w:val="both"/>
        <w:rPr/>
      </w:pPr>
      <w:r>
        <w:rPr>
          <w:rFonts w:cs="Arial" w:ascii="Arial" w:hAnsi="Arial"/>
          <w:sz w:val="24"/>
          <w:szCs w:val="24"/>
          <w:lang w:val="mn-Cyrl-MN"/>
        </w:rPr>
        <w:t>2</w:t>
      </w:r>
      <w:r>
        <w:rPr>
          <w:rFonts w:cs="Arial" w:ascii="Arial" w:hAnsi="Arial"/>
          <w:sz w:val="24"/>
          <w:szCs w:val="24"/>
        </w:rPr>
        <w:t>4</w:t>
      </w:r>
      <w:r>
        <w:rPr>
          <w:rFonts w:cs="Arial" w:ascii="Arial" w:hAnsi="Arial"/>
          <w:sz w:val="24"/>
          <w:szCs w:val="24"/>
          <w:lang w:val="mn-Cyrl-MN"/>
        </w:rPr>
        <w:t>.1.Хүүхдийн эрхийн зөрчилд хүлээлгэх хариуцлагыг Зөрчлийн тухай хуулиар, хүүхдийн эсрэг гэмт хэрэгт оногдуулах ял, албадлагын арга хэмжээг Эрүүгийн хуулиар тус тус тодорхойлно.</w:t>
      </w:r>
    </w:p>
    <w:p>
      <w:pPr>
        <w:pStyle w:val="Normal"/>
        <w:spacing w:lineRule="atLeast" w:line="100" w:before="0" w:after="0"/>
        <w:jc w:val="both"/>
        <w:rPr/>
      </w:pPr>
      <w:r>
        <w:rPr/>
      </w:r>
    </w:p>
    <w:p>
      <w:pPr>
        <w:pStyle w:val="Normal"/>
        <w:spacing w:lineRule="atLeast" w:line="100" w:before="0" w:after="0"/>
        <w:ind w:left="0" w:right="0" w:firstLine="720"/>
        <w:jc w:val="both"/>
        <w:rPr/>
      </w:pPr>
      <w:r>
        <w:rPr>
          <w:rStyle w:val="Msonormal"/>
          <w:rFonts w:cs="Arial" w:ascii="Arial" w:hAnsi="Arial"/>
          <w:b/>
          <w:color w:val="000000"/>
          <w:sz w:val="24"/>
          <w:szCs w:val="24"/>
          <w:lang w:val="mn-Cyrl-MN"/>
        </w:rPr>
        <w:t>2</w:t>
      </w:r>
      <w:r>
        <w:rPr>
          <w:rStyle w:val="Msonormal"/>
          <w:rFonts w:cs="Arial" w:ascii="Arial" w:hAnsi="Arial"/>
          <w:b/>
          <w:color w:val="000000"/>
          <w:sz w:val="24"/>
          <w:szCs w:val="24"/>
        </w:rPr>
        <w:t>5</w:t>
      </w:r>
      <w:r>
        <w:rPr>
          <w:rStyle w:val="Msonormal"/>
          <w:rFonts w:cs="Arial" w:ascii="Arial" w:hAnsi="Arial"/>
          <w:b/>
          <w:color w:val="000000"/>
          <w:sz w:val="24"/>
          <w:szCs w:val="24"/>
          <w:lang w:val="mn-Cyrl-MN"/>
        </w:rPr>
        <w:t xml:space="preserve"> дугаа</w:t>
      </w:r>
      <w:r>
        <w:rPr>
          <w:rStyle w:val="Msonormal"/>
          <w:rFonts w:cs="Arial" w:ascii="Arial" w:hAnsi="Arial"/>
          <w:b/>
          <w:sz w:val="24"/>
          <w:szCs w:val="24"/>
          <w:lang w:val="mn-Cyrl-MN"/>
        </w:rPr>
        <w:t>р зүйл. Хууль хүчин төгөлдөр болох</w:t>
      </w:r>
    </w:p>
    <w:p>
      <w:pPr>
        <w:pStyle w:val="Normal"/>
        <w:spacing w:lineRule="atLeast" w:line="100" w:before="0" w:after="0"/>
        <w:jc w:val="both"/>
        <w:rPr/>
      </w:pPr>
      <w:r>
        <w:rPr/>
      </w:r>
    </w:p>
    <w:p>
      <w:pPr>
        <w:pStyle w:val="Normal"/>
        <w:spacing w:lineRule="atLeast" w:line="100" w:before="0" w:after="0"/>
        <w:ind w:left="0" w:right="0" w:firstLine="720"/>
        <w:jc w:val="both"/>
        <w:rPr/>
      </w:pPr>
      <w:r>
        <w:rPr>
          <w:rStyle w:val="Msonormal"/>
          <w:rFonts w:cs="Arial" w:ascii="Arial" w:hAnsi="Arial"/>
          <w:color w:val="000000"/>
          <w:sz w:val="24"/>
          <w:szCs w:val="24"/>
          <w:lang w:val="mn-Cyrl-MN"/>
        </w:rPr>
        <w:t>25.</w:t>
      </w:r>
      <w:r>
        <w:rPr>
          <w:rStyle w:val="Msonormal"/>
          <w:rFonts w:cs="Arial" w:ascii="Arial" w:hAnsi="Arial"/>
          <w:sz w:val="24"/>
          <w:szCs w:val="24"/>
          <w:lang w:val="mn-Cyrl-MN"/>
        </w:rPr>
        <w:t xml:space="preserve">1.Энэ хуулийг 2016 оны 09 дүгээр сарын 01-ний өдрөөс эхлэн дагаж мөрдөнө.” </w:t>
      </w:r>
      <w:r>
        <w:rPr>
          <w:rStyle w:val="Msonormal"/>
          <w:rFonts w:eastAsia="Arial" w:cs="Arial" w:ascii="Arial" w:hAnsi="Arial"/>
          <w:color w:val="00000A"/>
          <w:sz w:val="24"/>
          <w:szCs w:val="24"/>
          <w:shd w:fill="FFFFFF" w:val="clear"/>
          <w:lang w:val="mn-Cyrl-MN"/>
        </w:rPr>
        <w:t xml:space="preserve">гэсэн </w:t>
      </w:r>
      <w:r>
        <w:rPr>
          <w:rStyle w:val="Msonormal"/>
          <w:rFonts w:eastAsia="Arial" w:cs="Arial" w:ascii="Arial" w:hAnsi="Arial"/>
          <w:b w:val="false"/>
          <w:bCs w:val="false"/>
          <w:i w:val="false"/>
          <w:iCs w:val="false"/>
          <w:color w:val="00000A"/>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15</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1</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16</w:t>
      </w:r>
    </w:p>
    <w:p>
      <w:pPr>
        <w:pStyle w:val="Normal"/>
        <w:spacing w:lineRule="atLeast" w:line="100" w:before="0" w:after="0"/>
        <w:ind w:left="0" w:right="0" w:firstLine="720"/>
        <w:jc w:val="both"/>
        <w:rPr/>
      </w:pPr>
      <w:r>
        <w:rPr>
          <w:rStyle w:val="Msonormal"/>
          <w:rFonts w:eastAsia="Arial" w:cs="Arial" w:ascii="Arial" w:hAnsi="Arial"/>
          <w:b w:val="false"/>
          <w:bCs w:val="false"/>
          <w:i w:val="false"/>
          <w:iCs w:val="false"/>
          <w:color w:val="00000A"/>
          <w:sz w:val="24"/>
          <w:szCs w:val="24"/>
          <w:shd w:fill="FFFFFF" w:val="clear"/>
          <w:lang w:val="mn-Cyrl-MN"/>
        </w:rPr>
        <w:t>93.8 хувийн саналаар дэмжигдлээ.</w:t>
      </w:r>
    </w:p>
    <w:p>
      <w:pPr>
        <w:pStyle w:val="Normal"/>
        <w:spacing w:lineRule="atLeast" w:line="100" w:before="0" w:after="0"/>
        <w:ind w:left="0" w:right="0" w:firstLine="720"/>
        <w:jc w:val="both"/>
        <w:rPr/>
      </w:pPr>
      <w:r>
        <w:rPr/>
      </w:r>
    </w:p>
    <w:p>
      <w:pPr>
        <w:pStyle w:val="Normal"/>
        <w:numPr>
          <w:ilvl w:val="0"/>
          <w:numId w:val="3"/>
        </w:numPr>
        <w:spacing w:lineRule="atLeast" w:line="100" w:before="0" w:after="0"/>
        <w:jc w:val="both"/>
        <w:rPr/>
      </w:pPr>
      <w:r>
        <w:rPr>
          <w:rStyle w:val="Msonormal"/>
          <w:rFonts w:cs="Arial" w:ascii="Arial" w:hAnsi="Arial"/>
          <w:sz w:val="24"/>
          <w:szCs w:val="24"/>
          <w:lang w:val="mn-Cyrl-MN"/>
        </w:rPr>
        <w:t xml:space="preserve">Хүүхдийн эрхийн тухай хуулийн шинэчилсэн найруулгын төсөл болон Хүүхэд хамгааллын тухай хуулийн төслийг бусад хуультай уялдуулах талаар ажлын хэсгээс гаргасан зарчмын зөрүүтэй саналын томьёоллоор санал хураалт явуулав.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Style w:val="Msonormal"/>
          <w:rFonts w:cs="Arial" w:ascii="Arial" w:hAnsi="Arial"/>
          <w:b/>
          <w:bCs/>
          <w:sz w:val="24"/>
          <w:szCs w:val="24"/>
          <w:lang w:val="mn-Cyrl-MN"/>
        </w:rPr>
        <w:t xml:space="preserve">Д.Батцогт: - </w:t>
      </w:r>
      <w:r>
        <w:rPr>
          <w:rStyle w:val="Msonormal"/>
          <w:rFonts w:cs="Arial" w:ascii="Arial" w:hAnsi="Arial"/>
          <w:b/>
          <w:bCs/>
          <w:i/>
          <w:iCs/>
          <w:sz w:val="24"/>
          <w:szCs w:val="24"/>
          <w:lang w:val="mn-Cyrl-MN"/>
        </w:rPr>
        <w:t>1.</w:t>
      </w:r>
      <w:r>
        <w:rPr>
          <w:rFonts w:ascii="Arial" w:hAnsi="Arial"/>
          <w:b w:val="false"/>
          <w:bCs w:val="false"/>
          <w:sz w:val="24"/>
          <w:szCs w:val="24"/>
          <w:lang w:val="mn-Cyrl-MN"/>
        </w:rPr>
        <w:t xml:space="preserve"> </w:t>
      </w:r>
      <w:r>
        <w:rPr>
          <w:rFonts w:ascii="Arial" w:hAnsi="Arial"/>
          <w:b w:val="false"/>
          <w:bCs w:val="false"/>
          <w:sz w:val="24"/>
          <w:szCs w:val="24"/>
        </w:rPr>
        <w:t xml:space="preserve">Гэр бүлийн хүчирхийлэлтэй тэмцэх тухай хуулийн 2 дугаар зүйлийн 2.1 дэх хэсгийн “Хүүхдийн эрхийг хамгаалах тухай” гэснийг “Хүүхдийн эрхийн тухай, Хүүхэд хамгааллын тухай” гэж өөрчлөх </w:t>
      </w:r>
      <w:r>
        <w:rPr>
          <w:rStyle w:val="Msonormal"/>
          <w:rFonts w:eastAsia="Arial" w:cs="Arial" w:ascii="Arial" w:hAnsi="Arial"/>
          <w:b w:val="false"/>
          <w:bCs w:val="false"/>
          <w:color w:val="00000A"/>
          <w:sz w:val="24"/>
          <w:szCs w:val="24"/>
          <w:shd w:fill="FFFFFF" w:val="clear"/>
          <w:lang w:val="mn-Cyrl-MN"/>
        </w:rPr>
        <w:t xml:space="preserve">гэсэн </w:t>
      </w:r>
      <w:r>
        <w:rPr>
          <w:rStyle w:val="Msonormal"/>
          <w:rFonts w:eastAsia="Arial" w:cs="Arial" w:ascii="Arial" w:hAnsi="Arial"/>
          <w:b w:val="false"/>
          <w:bCs w:val="false"/>
          <w:i w:val="false"/>
          <w:iCs w:val="false"/>
          <w:color w:val="00000A"/>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14</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2</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16</w:t>
      </w:r>
    </w:p>
    <w:p>
      <w:pPr>
        <w:pStyle w:val="Normal"/>
        <w:spacing w:lineRule="atLeast" w:line="100" w:before="0" w:after="0"/>
        <w:ind w:left="0" w:right="0" w:firstLine="720"/>
        <w:jc w:val="both"/>
        <w:rPr/>
      </w:pPr>
      <w:r>
        <w:rPr>
          <w:rStyle w:val="Msonormal"/>
          <w:rFonts w:eastAsia="Arial" w:cs="Arial" w:ascii="Arial" w:hAnsi="Arial"/>
          <w:b w:val="false"/>
          <w:bCs w:val="false"/>
          <w:i w:val="false"/>
          <w:iCs w:val="false"/>
          <w:color w:val="00000A"/>
          <w:sz w:val="24"/>
          <w:szCs w:val="24"/>
          <w:shd w:fill="FFFFFF" w:val="clear"/>
          <w:lang w:val="mn-Cyrl-MN"/>
        </w:rPr>
        <w:t>87.5 хувийн саналаар дэмжигдлээ.</w:t>
      </w:r>
    </w:p>
    <w:p>
      <w:pPr>
        <w:pStyle w:val="Normal"/>
        <w:jc w:val="both"/>
        <w:rPr/>
      </w:pPr>
      <w:r>
        <w:rPr/>
      </w:r>
    </w:p>
    <w:p>
      <w:pPr>
        <w:pStyle w:val="Normal"/>
        <w:jc w:val="both"/>
        <w:rPr/>
      </w:pPr>
      <w:r>
        <w:rPr>
          <w:rFonts w:ascii="Arial" w:hAnsi="Arial"/>
          <w:b w:val="false"/>
          <w:bCs w:val="false"/>
          <w:sz w:val="24"/>
          <w:szCs w:val="24"/>
          <w:lang w:val="mn-Cyrl-MN"/>
        </w:rPr>
        <w:tab/>
      </w:r>
      <w:r>
        <w:rPr>
          <w:rFonts w:ascii="Arial" w:hAnsi="Arial"/>
          <w:b/>
          <w:bCs/>
          <w:i/>
          <w:iCs/>
          <w:sz w:val="24"/>
          <w:szCs w:val="24"/>
          <w:lang w:val="mn-Cyrl-MN"/>
        </w:rPr>
        <w:t xml:space="preserve">2. </w:t>
      </w:r>
      <w:r>
        <w:rPr>
          <w:rFonts w:ascii="Arial" w:hAnsi="Arial"/>
          <w:b w:val="false"/>
          <w:bCs w:val="false"/>
          <w:sz w:val="24"/>
          <w:szCs w:val="24"/>
        </w:rPr>
        <w:t xml:space="preserve">Нийгмийн халамжийн тухай хуулийн 13 дугаар зүйлийн 13.2.1 дэх заалтын “бүтэн өнчин хүүхдийг үрчлэн авсан болон” гэсний дараа “эрсдэлт нөхцөлд байгаа хүүхдийг” гэж, мөн зүйлийн 13.2.2 дахь заалтын “гэр бүлдээ авч асрамжилж байгаа” гэсний дараа “хүүхдийн аюулгүй байдлыг хангах зорилгоор Хүүхэд хамгааллын тухай хуулийн 13 дугаар зүйлд  заасны дагуу хүүхэд асрах хувилбарт үйлчилгээнд хамрагдсан байгаа;” гэж нэмэх </w:t>
      </w:r>
      <w:r>
        <w:rPr>
          <w:rStyle w:val="Msonormal"/>
          <w:rFonts w:eastAsia="Arial" w:cs="Arial" w:ascii="Arial" w:hAnsi="Arial"/>
          <w:b w:val="false"/>
          <w:bCs w:val="false"/>
          <w:color w:val="00000A"/>
          <w:sz w:val="24"/>
          <w:szCs w:val="24"/>
          <w:shd w:fill="FFFFFF" w:val="clear"/>
          <w:lang w:val="mn-Cyrl-MN"/>
        </w:rPr>
        <w:t xml:space="preserve">гэсэн </w:t>
      </w:r>
      <w:r>
        <w:rPr>
          <w:rStyle w:val="Msonormal"/>
          <w:rFonts w:eastAsia="Arial" w:cs="Arial" w:ascii="Arial" w:hAnsi="Arial"/>
          <w:b w:val="false"/>
          <w:bCs w:val="false"/>
          <w:i w:val="false"/>
          <w:iCs w:val="false"/>
          <w:color w:val="00000A"/>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14</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2</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16</w:t>
      </w:r>
    </w:p>
    <w:p>
      <w:pPr>
        <w:pStyle w:val="Normal"/>
        <w:jc w:val="both"/>
        <w:rPr/>
      </w:pPr>
      <w:r>
        <w:rPr>
          <w:rStyle w:val="Msonormal"/>
          <w:rFonts w:eastAsia="Arial" w:cs="Arial" w:ascii="Arial" w:hAnsi="Arial"/>
          <w:b w:val="false"/>
          <w:bCs w:val="false"/>
          <w:i w:val="false"/>
          <w:iCs w:val="false"/>
          <w:color w:val="00000A"/>
          <w:sz w:val="24"/>
          <w:szCs w:val="24"/>
          <w:shd w:fill="FFFFFF" w:val="clear"/>
          <w:lang w:val="mn-Cyrl-MN"/>
        </w:rPr>
        <w:tab/>
        <w:t>87.5 хувийн саналаар дэмжигдлээ.</w:t>
      </w:r>
    </w:p>
    <w:p>
      <w:pPr>
        <w:pStyle w:val="Normal"/>
        <w:jc w:val="both"/>
        <w:rPr/>
      </w:pPr>
      <w:r>
        <w:rPr/>
      </w:r>
    </w:p>
    <w:p>
      <w:pPr>
        <w:pStyle w:val="Normal"/>
        <w:jc w:val="both"/>
        <w:rPr/>
      </w:pPr>
      <w:r>
        <w:rPr>
          <w:rFonts w:ascii="Arial" w:hAnsi="Arial"/>
          <w:b w:val="false"/>
          <w:bCs w:val="false"/>
          <w:sz w:val="24"/>
          <w:szCs w:val="24"/>
          <w:lang w:val="mn-Cyrl-MN"/>
        </w:rPr>
        <w:tab/>
      </w:r>
      <w:r>
        <w:rPr>
          <w:rFonts w:ascii="Arial" w:hAnsi="Arial"/>
          <w:b/>
          <w:bCs/>
          <w:i/>
          <w:iCs/>
          <w:sz w:val="24"/>
          <w:szCs w:val="24"/>
          <w:lang w:val="mn-Cyrl-MN"/>
        </w:rPr>
        <w:t xml:space="preserve">3. </w:t>
      </w:r>
      <w:r>
        <w:rPr>
          <w:rFonts w:ascii="Arial" w:hAnsi="Arial"/>
          <w:b w:val="false"/>
          <w:bCs w:val="false"/>
          <w:sz w:val="24"/>
          <w:szCs w:val="24"/>
        </w:rPr>
        <w:t>Нийгмийн халамжийн тухай хуулийн 3 дугаар зүйлийн 3.1.3 дахь заалт болон 18 дугаар зүйлийн 18.2.3 дахь заалтыг доор дурдсанаар өөрчлөн найруулах:</w:t>
      </w:r>
    </w:p>
    <w:p>
      <w:pPr>
        <w:pStyle w:val="Normal"/>
        <w:jc w:val="both"/>
        <w:rPr/>
      </w:pPr>
      <w:r>
        <w:rPr/>
      </w:r>
    </w:p>
    <w:p>
      <w:pPr>
        <w:pStyle w:val="Normal"/>
        <w:jc w:val="both"/>
        <w:rPr/>
      </w:pPr>
      <w:r>
        <w:rPr>
          <w:rFonts w:ascii="Arial" w:hAnsi="Arial"/>
          <w:b w:val="false"/>
          <w:bCs w:val="false"/>
          <w:sz w:val="24"/>
          <w:szCs w:val="24"/>
        </w:rPr>
        <w:tab/>
        <w:tab/>
        <w:t>3 дугаар зүйлийн 3.1.3 дахь заалт:</w:t>
      </w:r>
    </w:p>
    <w:p>
      <w:pPr>
        <w:pStyle w:val="Normal"/>
        <w:jc w:val="both"/>
        <w:rPr/>
      </w:pPr>
      <w:r>
        <w:rPr>
          <w:rFonts w:ascii="Arial" w:hAnsi="Arial"/>
          <w:b w:val="false"/>
          <w:bCs w:val="false"/>
          <w:sz w:val="24"/>
          <w:szCs w:val="24"/>
        </w:rPr>
        <w:tab/>
        <w:tab/>
      </w:r>
    </w:p>
    <w:p>
      <w:pPr>
        <w:pStyle w:val="Normal"/>
        <w:jc w:val="both"/>
        <w:rPr/>
      </w:pPr>
      <w:r>
        <w:rPr>
          <w:rFonts w:ascii="Arial" w:hAnsi="Arial"/>
          <w:b w:val="false"/>
          <w:bCs w:val="false"/>
          <w:sz w:val="24"/>
          <w:szCs w:val="24"/>
        </w:rPr>
        <w:tab/>
        <w:tab/>
        <w:t xml:space="preserve">“3.1.3.Хүүхэд хамгааллын тухай хуулийн 4.1.1 дэх заалтад заасан “эрсдэлт нөхцөлд байгаа хүүхдийг;” </w:t>
      </w:r>
    </w:p>
    <w:p>
      <w:pPr>
        <w:pStyle w:val="Normal"/>
        <w:jc w:val="both"/>
        <w:rPr/>
      </w:pPr>
      <w:r>
        <w:rPr/>
      </w:r>
    </w:p>
    <w:p>
      <w:pPr>
        <w:pStyle w:val="Normal"/>
        <w:jc w:val="both"/>
        <w:rPr/>
      </w:pPr>
      <w:r>
        <w:rPr>
          <w:rFonts w:ascii="Arial" w:hAnsi="Arial"/>
          <w:b w:val="false"/>
          <w:bCs w:val="false"/>
          <w:sz w:val="24"/>
          <w:szCs w:val="24"/>
        </w:rPr>
        <w:tab/>
        <w:tab/>
        <w:t>18 дугаар зүйлийн 18.2.3 дахь заалт:</w:t>
      </w:r>
    </w:p>
    <w:p>
      <w:pPr>
        <w:pStyle w:val="Normal"/>
        <w:jc w:val="both"/>
        <w:rPr/>
      </w:pPr>
      <w:r>
        <w:rPr>
          <w:rFonts w:ascii="Arial" w:hAnsi="Arial"/>
          <w:b w:val="false"/>
          <w:bCs w:val="false"/>
          <w:sz w:val="24"/>
          <w:szCs w:val="24"/>
        </w:rPr>
        <w:tab/>
        <w:tab/>
      </w:r>
    </w:p>
    <w:p>
      <w:pPr>
        <w:pStyle w:val="Normal"/>
        <w:jc w:val="both"/>
        <w:rPr/>
      </w:pPr>
      <w:r>
        <w:rPr>
          <w:rFonts w:ascii="Arial" w:hAnsi="Arial"/>
          <w:b w:val="false"/>
          <w:bCs w:val="false"/>
          <w:sz w:val="24"/>
          <w:szCs w:val="24"/>
        </w:rPr>
        <w:tab/>
        <w:tab/>
        <w:t xml:space="preserve">“18.2.3.эрсдэлт нөхцөлд байгаа;” </w:t>
      </w:r>
      <w:r>
        <w:rPr>
          <w:rStyle w:val="Msonormal"/>
          <w:rFonts w:eastAsia="Arial" w:cs="Arial" w:ascii="Arial" w:hAnsi="Arial"/>
          <w:b w:val="false"/>
          <w:bCs w:val="false"/>
          <w:color w:val="00000A"/>
          <w:sz w:val="24"/>
          <w:szCs w:val="24"/>
          <w:shd w:fill="FFFFFF" w:val="clear"/>
          <w:lang w:val="mn-Cyrl-MN"/>
        </w:rPr>
        <w:t xml:space="preserve">гэсэн </w:t>
      </w:r>
      <w:r>
        <w:rPr>
          <w:rStyle w:val="Msonormal"/>
          <w:rFonts w:eastAsia="Arial" w:cs="Arial" w:ascii="Arial" w:hAnsi="Arial"/>
          <w:b w:val="false"/>
          <w:bCs w:val="false"/>
          <w:i w:val="false"/>
          <w:iCs w:val="false"/>
          <w:color w:val="00000A"/>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15</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1</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16</w:t>
      </w:r>
    </w:p>
    <w:p>
      <w:pPr>
        <w:pStyle w:val="Normal"/>
        <w:jc w:val="both"/>
        <w:rPr/>
      </w:pPr>
      <w:r>
        <w:rPr>
          <w:rStyle w:val="Msonormal"/>
          <w:rFonts w:eastAsia="Arial" w:cs="Arial" w:ascii="Arial" w:hAnsi="Arial"/>
          <w:b w:val="false"/>
          <w:bCs w:val="false"/>
          <w:i w:val="false"/>
          <w:iCs w:val="false"/>
          <w:color w:val="00000A"/>
          <w:sz w:val="24"/>
          <w:szCs w:val="24"/>
          <w:shd w:fill="FFFFFF" w:val="clear"/>
          <w:lang w:val="mn-Cyrl-MN"/>
        </w:rPr>
        <w:tab/>
        <w:t>93.8 хувийн саналаар дэмжигдлээ.</w:t>
      </w:r>
    </w:p>
    <w:p>
      <w:pPr>
        <w:pStyle w:val="Normal"/>
        <w:jc w:val="both"/>
        <w:rPr/>
      </w:pPr>
      <w:r>
        <w:rPr/>
      </w:r>
    </w:p>
    <w:p>
      <w:pPr>
        <w:pStyle w:val="Normal"/>
        <w:jc w:val="both"/>
        <w:rPr/>
      </w:pPr>
      <w:r>
        <w:rPr>
          <w:rFonts w:ascii="Arial" w:hAnsi="Arial"/>
          <w:b w:val="false"/>
          <w:bCs w:val="false"/>
          <w:sz w:val="24"/>
          <w:szCs w:val="24"/>
          <w:lang w:val="mn-Cyrl-MN"/>
        </w:rPr>
        <w:tab/>
      </w:r>
      <w:r>
        <w:rPr>
          <w:rFonts w:ascii="Arial" w:hAnsi="Arial"/>
          <w:b/>
          <w:bCs/>
          <w:i/>
          <w:iCs/>
          <w:sz w:val="24"/>
          <w:szCs w:val="24"/>
          <w:lang w:val="mn-Cyrl-MN"/>
        </w:rPr>
        <w:t xml:space="preserve">4. </w:t>
      </w:r>
      <w:r>
        <w:rPr>
          <w:rFonts w:ascii="Arial" w:hAnsi="Arial"/>
          <w:b w:val="false"/>
          <w:bCs w:val="false"/>
          <w:sz w:val="24"/>
          <w:szCs w:val="24"/>
        </w:rPr>
        <w:t>Төлбөрийн чадваргүй яллагдагчид үзүүлэх хууль зүйн туслалцааны тухай хуулийн 12, 19 дүгээр зүйлд доор дурдсан агуулгатай 12.1.10, 19.1.5 дахь заалт нэмэх:</w:t>
      </w:r>
    </w:p>
    <w:p>
      <w:pPr>
        <w:pStyle w:val="Normal"/>
        <w:jc w:val="both"/>
        <w:rPr/>
      </w:pPr>
      <w:r>
        <w:rPr/>
      </w:r>
    </w:p>
    <w:p>
      <w:pPr>
        <w:pStyle w:val="Normal"/>
        <w:jc w:val="both"/>
        <w:rPr/>
      </w:pPr>
      <w:r>
        <w:rPr>
          <w:rFonts w:ascii="Arial" w:hAnsi="Arial"/>
          <w:b w:val="false"/>
          <w:bCs w:val="false"/>
          <w:sz w:val="24"/>
          <w:szCs w:val="24"/>
        </w:rPr>
        <w:tab/>
        <w:tab/>
        <w:t>12 дугаар зүйлийн 12.1.10 дахь заалт:</w:t>
      </w:r>
    </w:p>
    <w:p>
      <w:pPr>
        <w:pStyle w:val="Normal"/>
        <w:jc w:val="both"/>
        <w:rPr/>
      </w:pPr>
      <w:r>
        <w:rPr>
          <w:rFonts w:ascii="Arial" w:hAnsi="Arial"/>
          <w:b w:val="false"/>
          <w:bCs w:val="false"/>
          <w:sz w:val="24"/>
          <w:szCs w:val="24"/>
        </w:rPr>
        <w:tab/>
        <w:tab/>
      </w:r>
    </w:p>
    <w:p>
      <w:pPr>
        <w:pStyle w:val="Normal"/>
        <w:jc w:val="both"/>
        <w:rPr/>
      </w:pPr>
      <w:r>
        <w:rPr>
          <w:rFonts w:ascii="Arial" w:hAnsi="Arial"/>
          <w:b w:val="false"/>
          <w:bCs w:val="false"/>
          <w:sz w:val="24"/>
          <w:szCs w:val="24"/>
        </w:rPr>
        <w:tab/>
        <w:tab/>
        <w:t>“12.1.10.хүүхэдтэй ажиллах улсын болон хувийн өмгөөлөгчийг мэргэшүүлэх сургалтад хамруулах.”</w:t>
      </w:r>
    </w:p>
    <w:p>
      <w:pPr>
        <w:pStyle w:val="Normal"/>
        <w:jc w:val="both"/>
        <w:rPr/>
      </w:pPr>
      <w:r>
        <w:rPr/>
      </w:r>
    </w:p>
    <w:p>
      <w:pPr>
        <w:pStyle w:val="Normal"/>
        <w:jc w:val="both"/>
        <w:rPr/>
      </w:pPr>
      <w:r>
        <w:rPr>
          <w:rFonts w:ascii="Arial" w:hAnsi="Arial"/>
          <w:b w:val="false"/>
          <w:bCs w:val="false"/>
          <w:sz w:val="24"/>
          <w:szCs w:val="24"/>
        </w:rPr>
        <w:tab/>
        <w:tab/>
        <w:t>19 дүгээр зүйлийн 19.1.5 дахь заалт:</w:t>
      </w:r>
    </w:p>
    <w:p>
      <w:pPr>
        <w:pStyle w:val="Normal"/>
        <w:jc w:val="both"/>
        <w:rPr/>
      </w:pPr>
      <w:r>
        <w:rPr>
          <w:rFonts w:ascii="Arial" w:hAnsi="Arial"/>
          <w:b w:val="false"/>
          <w:bCs w:val="false"/>
          <w:sz w:val="24"/>
          <w:szCs w:val="24"/>
        </w:rPr>
        <w:tab/>
        <w:tab/>
      </w:r>
    </w:p>
    <w:p>
      <w:pPr>
        <w:pStyle w:val="Normal"/>
        <w:jc w:val="both"/>
        <w:rPr/>
      </w:pPr>
      <w:r>
        <w:rPr>
          <w:rFonts w:ascii="Arial" w:hAnsi="Arial"/>
          <w:b w:val="false"/>
          <w:bCs w:val="false"/>
          <w:sz w:val="24"/>
          <w:szCs w:val="24"/>
        </w:rPr>
        <w:tab/>
        <w:tab/>
        <w:t xml:space="preserve">“19.1.5.хүүхдийн хувьд эцэг, эх нь сайн дураараа, өөрийн зардлаар хувийн өмгөөлөгч авахыг хүссэн.” </w:t>
      </w:r>
      <w:r>
        <w:rPr>
          <w:rStyle w:val="Msonormal"/>
          <w:rFonts w:eastAsia="Arial" w:cs="Arial" w:ascii="Arial" w:hAnsi="Arial"/>
          <w:b w:val="false"/>
          <w:bCs w:val="false"/>
          <w:color w:val="00000A"/>
          <w:sz w:val="24"/>
          <w:szCs w:val="24"/>
          <w:shd w:fill="FFFFFF" w:val="clear"/>
          <w:lang w:val="mn-Cyrl-MN"/>
        </w:rPr>
        <w:t xml:space="preserve">гэсэн </w:t>
      </w:r>
      <w:r>
        <w:rPr>
          <w:rStyle w:val="Msonormal"/>
          <w:rFonts w:eastAsia="Arial" w:cs="Arial" w:ascii="Arial" w:hAnsi="Arial"/>
          <w:b w:val="false"/>
          <w:bCs w:val="false"/>
          <w:i w:val="false"/>
          <w:iCs w:val="false"/>
          <w:color w:val="00000A"/>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10</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6</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16</w:t>
      </w:r>
    </w:p>
    <w:p>
      <w:pPr>
        <w:pStyle w:val="Normal"/>
        <w:jc w:val="both"/>
        <w:rPr/>
      </w:pPr>
      <w:r>
        <w:rPr>
          <w:rStyle w:val="Msonormal"/>
          <w:rFonts w:eastAsia="Arial" w:cs="Arial" w:ascii="Arial" w:hAnsi="Arial"/>
          <w:b w:val="false"/>
          <w:bCs w:val="false"/>
          <w:i w:val="false"/>
          <w:iCs w:val="false"/>
          <w:color w:val="00000A"/>
          <w:sz w:val="24"/>
          <w:szCs w:val="24"/>
          <w:shd w:fill="FFFFFF" w:val="clear"/>
          <w:lang w:val="mn-Cyrl-MN"/>
        </w:rPr>
        <w:tab/>
        <w:t>62.5 хувийн саналаар дэмжигдлээ.</w:t>
      </w:r>
    </w:p>
    <w:p>
      <w:pPr>
        <w:pStyle w:val="Normal"/>
        <w:jc w:val="both"/>
        <w:rPr/>
      </w:pPr>
      <w:r>
        <w:rPr/>
      </w:r>
    </w:p>
    <w:p>
      <w:pPr>
        <w:pStyle w:val="Normal"/>
        <w:jc w:val="both"/>
        <w:rPr/>
      </w:pPr>
      <w:r>
        <w:rPr>
          <w:rFonts w:ascii="Arial" w:hAnsi="Arial"/>
          <w:b w:val="false"/>
          <w:bCs w:val="false"/>
          <w:sz w:val="24"/>
          <w:szCs w:val="24"/>
        </w:rPr>
        <w:tab/>
      </w:r>
      <w:r>
        <w:rPr>
          <w:rFonts w:ascii="Arial" w:hAnsi="Arial"/>
          <w:b/>
          <w:bCs/>
          <w:i/>
          <w:iCs/>
          <w:sz w:val="24"/>
          <w:szCs w:val="24"/>
          <w:lang w:val="mn-Cyrl-MN"/>
        </w:rPr>
        <w:t xml:space="preserve">5. </w:t>
      </w:r>
      <w:r>
        <w:rPr>
          <w:rFonts w:ascii="Arial" w:hAnsi="Arial"/>
          <w:b w:val="false"/>
          <w:bCs w:val="false"/>
          <w:sz w:val="24"/>
          <w:szCs w:val="24"/>
        </w:rPr>
        <w:t>Төлбөрийн чадваргүй яллагдагчид үзүүлэх хууль зүйн туслалцааны тухай хуулийн 7 дугаар зүйлийн 7.1.3 дахь заалтыг доор дурдсанаар өөрчлөн найруулах:</w:t>
      </w:r>
    </w:p>
    <w:p>
      <w:pPr>
        <w:pStyle w:val="Normal"/>
        <w:jc w:val="both"/>
        <w:rPr/>
      </w:pPr>
      <w:r>
        <w:rPr/>
      </w:r>
    </w:p>
    <w:p>
      <w:pPr>
        <w:pStyle w:val="Normal"/>
        <w:jc w:val="both"/>
        <w:rPr/>
      </w:pPr>
      <w:r>
        <w:rPr>
          <w:rFonts w:ascii="Arial" w:hAnsi="Arial"/>
          <w:b w:val="false"/>
          <w:bCs w:val="false"/>
          <w:sz w:val="24"/>
          <w:szCs w:val="24"/>
        </w:rPr>
        <w:tab/>
        <w:tab/>
        <w:t>7 дугаар зүйлийн 7.1.3 дахь заалт:</w:t>
      </w:r>
    </w:p>
    <w:p>
      <w:pPr>
        <w:pStyle w:val="Normal"/>
        <w:jc w:val="both"/>
        <w:rPr/>
      </w:pPr>
      <w:r>
        <w:rPr/>
      </w:r>
    </w:p>
    <w:p>
      <w:pPr>
        <w:pStyle w:val="Normal"/>
        <w:jc w:val="both"/>
        <w:rPr/>
      </w:pPr>
      <w:r>
        <w:rPr>
          <w:rFonts w:ascii="Arial" w:hAnsi="Arial"/>
          <w:b w:val="false"/>
          <w:bCs w:val="false"/>
          <w:sz w:val="24"/>
          <w:szCs w:val="24"/>
        </w:rPr>
        <w:tab/>
        <w:tab/>
        <w:t xml:space="preserve">“7.1.3.Хүүхэд хамгааллын тухай хуулийн 4.1.1-д заасан эрсдэлт нөхцөлд байгаа хүүхэд.” </w:t>
      </w:r>
      <w:r>
        <w:rPr>
          <w:rStyle w:val="Msonormal"/>
          <w:rFonts w:eastAsia="Arial" w:cs="Arial" w:ascii="Arial" w:hAnsi="Arial"/>
          <w:b w:val="false"/>
          <w:bCs w:val="false"/>
          <w:color w:val="00000A"/>
          <w:sz w:val="24"/>
          <w:szCs w:val="24"/>
          <w:shd w:fill="FFFFFF" w:val="clear"/>
          <w:lang w:val="mn-Cyrl-MN"/>
        </w:rPr>
        <w:t xml:space="preserve">гэсэн </w:t>
      </w:r>
      <w:r>
        <w:rPr>
          <w:rStyle w:val="Msonormal"/>
          <w:rFonts w:eastAsia="Arial" w:cs="Arial" w:ascii="Arial" w:hAnsi="Arial"/>
          <w:b w:val="false"/>
          <w:bCs w:val="false"/>
          <w:i w:val="false"/>
          <w:iCs w:val="false"/>
          <w:color w:val="00000A"/>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14</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2</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16</w:t>
      </w:r>
    </w:p>
    <w:p>
      <w:pPr>
        <w:pStyle w:val="Normal"/>
        <w:jc w:val="both"/>
        <w:rPr/>
      </w:pPr>
      <w:r>
        <w:rPr>
          <w:rStyle w:val="Msonormal"/>
          <w:rFonts w:eastAsia="Arial" w:cs="Arial" w:ascii="Arial" w:hAnsi="Arial"/>
          <w:b w:val="false"/>
          <w:bCs w:val="false"/>
          <w:i w:val="false"/>
          <w:iCs w:val="false"/>
          <w:color w:val="00000A"/>
          <w:sz w:val="24"/>
          <w:szCs w:val="24"/>
          <w:shd w:fill="FFFFFF" w:val="clear"/>
          <w:lang w:val="mn-Cyrl-MN"/>
        </w:rPr>
        <w:tab/>
        <w:t>87.5 хувийн саналаар дэмжигдлээ.</w:t>
      </w:r>
    </w:p>
    <w:p>
      <w:pPr>
        <w:pStyle w:val="Normal"/>
        <w:jc w:val="both"/>
        <w:rPr/>
      </w:pPr>
      <w:r>
        <w:rPr/>
      </w:r>
    </w:p>
    <w:p>
      <w:pPr>
        <w:pStyle w:val="Normal"/>
        <w:jc w:val="both"/>
        <w:rPr/>
      </w:pPr>
      <w:r>
        <w:rPr>
          <w:rFonts w:ascii="Arial" w:hAnsi="Arial"/>
          <w:b w:val="false"/>
          <w:bCs w:val="false"/>
          <w:sz w:val="24"/>
          <w:szCs w:val="24"/>
          <w:lang w:val="mn-Cyrl-MN"/>
        </w:rPr>
        <w:tab/>
      </w:r>
      <w:r>
        <w:rPr>
          <w:rFonts w:ascii="Arial" w:hAnsi="Arial"/>
          <w:b/>
          <w:bCs/>
          <w:i/>
          <w:iCs/>
          <w:sz w:val="24"/>
          <w:szCs w:val="24"/>
          <w:lang w:val="mn-Cyrl-MN"/>
        </w:rPr>
        <w:t xml:space="preserve">6. </w:t>
      </w:r>
      <w:r>
        <w:rPr>
          <w:rFonts w:ascii="Arial" w:hAnsi="Arial"/>
          <w:b w:val="false"/>
          <w:bCs w:val="false"/>
          <w:sz w:val="24"/>
          <w:szCs w:val="24"/>
        </w:rPr>
        <w:t>Дархлаажуулалтын тухай хуулийн</w:t>
      </w:r>
      <w:r>
        <w:rPr>
          <w:rFonts w:ascii="Arial" w:hAnsi="Arial"/>
          <w:b/>
          <w:bCs/>
          <w:sz w:val="24"/>
          <w:szCs w:val="24"/>
        </w:rPr>
        <w:t xml:space="preserve"> </w:t>
      </w:r>
      <w:r>
        <w:rPr>
          <w:rFonts w:ascii="Arial" w:hAnsi="Arial"/>
          <w:b w:val="false"/>
          <w:bCs w:val="false"/>
          <w:sz w:val="24"/>
          <w:szCs w:val="24"/>
        </w:rPr>
        <w:t xml:space="preserve">2 дугаар зүйлийн 2.1 дэх хэсгийн “Хүүхдийн эрхийг хамгаалах тухай” гэснийг “Хүүхдийн эрхийн тухай, Хүүхэд хамгааллын тухай” гэж өөрчлөх </w:t>
      </w:r>
      <w:r>
        <w:rPr>
          <w:rStyle w:val="Msonormal"/>
          <w:rFonts w:eastAsia="Arial" w:cs="Arial" w:ascii="Arial" w:hAnsi="Arial"/>
          <w:b w:val="false"/>
          <w:bCs w:val="false"/>
          <w:color w:val="00000A"/>
          <w:sz w:val="24"/>
          <w:szCs w:val="24"/>
          <w:shd w:fill="FFFFFF" w:val="clear"/>
          <w:lang w:val="mn-Cyrl-MN"/>
        </w:rPr>
        <w:t xml:space="preserve">гэсэн </w:t>
      </w:r>
      <w:r>
        <w:rPr>
          <w:rStyle w:val="Msonormal"/>
          <w:rFonts w:eastAsia="Arial" w:cs="Arial" w:ascii="Arial" w:hAnsi="Arial"/>
          <w:b w:val="false"/>
          <w:bCs w:val="false"/>
          <w:i w:val="false"/>
          <w:iCs w:val="false"/>
          <w:color w:val="00000A"/>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14</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2</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16</w:t>
      </w:r>
    </w:p>
    <w:p>
      <w:pPr>
        <w:pStyle w:val="Normal"/>
        <w:jc w:val="both"/>
        <w:rPr/>
      </w:pPr>
      <w:r>
        <w:rPr>
          <w:rStyle w:val="Msonormal"/>
          <w:rFonts w:eastAsia="Arial" w:cs="Arial" w:ascii="Arial" w:hAnsi="Arial"/>
          <w:b w:val="false"/>
          <w:bCs w:val="false"/>
          <w:i w:val="false"/>
          <w:iCs w:val="false"/>
          <w:color w:val="00000A"/>
          <w:sz w:val="24"/>
          <w:szCs w:val="24"/>
          <w:shd w:fill="FFFFFF" w:val="clear"/>
          <w:lang w:val="mn-Cyrl-MN"/>
        </w:rPr>
        <w:tab/>
        <w:t>87.5 хувийн саналаар дэмжигдлээ.</w:t>
      </w:r>
      <w:r>
        <w:rPr>
          <w:rFonts w:ascii="Arial" w:hAnsi="Arial"/>
          <w:b w:val="false"/>
          <w:bCs w:val="false"/>
          <w:sz w:val="24"/>
          <w:szCs w:val="24"/>
        </w:rPr>
        <w:t xml:space="preserve"> </w:t>
      </w:r>
    </w:p>
    <w:p>
      <w:pPr>
        <w:pStyle w:val="Normal"/>
        <w:jc w:val="both"/>
        <w:rPr/>
      </w:pPr>
      <w:r>
        <w:rPr/>
      </w:r>
    </w:p>
    <w:p>
      <w:pPr>
        <w:pStyle w:val="Normal"/>
        <w:jc w:val="both"/>
        <w:rPr/>
      </w:pPr>
      <w:r>
        <w:rPr>
          <w:rFonts w:ascii="Arial" w:hAnsi="Arial"/>
          <w:b w:val="false"/>
          <w:bCs w:val="false"/>
          <w:sz w:val="24"/>
          <w:szCs w:val="24"/>
        </w:rPr>
        <w:tab/>
      </w:r>
      <w:r>
        <w:rPr>
          <w:rFonts w:ascii="Arial" w:hAnsi="Arial"/>
          <w:b/>
          <w:bCs/>
          <w:i/>
          <w:iCs/>
          <w:sz w:val="24"/>
          <w:szCs w:val="24"/>
          <w:lang w:val="mn-Cyrl-MN"/>
        </w:rPr>
        <w:t xml:space="preserve">7. </w:t>
      </w:r>
      <w:r>
        <w:rPr>
          <w:rFonts w:ascii="Arial" w:hAnsi="Arial"/>
          <w:b w:val="false"/>
          <w:bCs w:val="false"/>
          <w:sz w:val="24"/>
          <w:szCs w:val="24"/>
        </w:rPr>
        <w:t xml:space="preserve">Гэр бүлийн тухай хуулийн 3 дугаар зүйлийн 3.1.8 дахь заалтын “хүнд нөхцөлд байгаа хүүхэд” гэж Хүүхдийн эрхийг хамгаалах тухай хууль-ийн 15 дугаар зүйлийн 2 дахь хэсэгт заасан хүүхдийг” гэснийг ”Хүүхэд хамгааллын тухай хуулийн 4 дүгээр зүйлийн 4.1.1 дэх заалтад заасан “эрсдэлт нөхцөлд байгаа хүүхдийг” гэж өөрчлөх </w:t>
      </w:r>
      <w:r>
        <w:rPr>
          <w:rStyle w:val="Msonormal"/>
          <w:rFonts w:eastAsia="Arial" w:cs="Arial" w:ascii="Arial" w:hAnsi="Arial"/>
          <w:b w:val="false"/>
          <w:bCs w:val="false"/>
          <w:color w:val="00000A"/>
          <w:sz w:val="24"/>
          <w:szCs w:val="24"/>
          <w:shd w:fill="FFFFFF" w:val="clear"/>
          <w:lang w:val="mn-Cyrl-MN"/>
        </w:rPr>
        <w:t xml:space="preserve">гэсэн </w:t>
      </w:r>
      <w:r>
        <w:rPr>
          <w:rStyle w:val="Msonormal"/>
          <w:rFonts w:eastAsia="Arial" w:cs="Arial" w:ascii="Arial" w:hAnsi="Arial"/>
          <w:b w:val="false"/>
          <w:bCs w:val="false"/>
          <w:i w:val="false"/>
          <w:iCs w:val="false"/>
          <w:color w:val="00000A"/>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14</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2</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16</w:t>
      </w:r>
    </w:p>
    <w:p>
      <w:pPr>
        <w:pStyle w:val="Normal"/>
        <w:jc w:val="both"/>
        <w:rPr/>
      </w:pPr>
      <w:r>
        <w:rPr>
          <w:rStyle w:val="Msonormal"/>
          <w:rFonts w:eastAsia="Arial" w:cs="Arial" w:ascii="Arial" w:hAnsi="Arial"/>
          <w:b w:val="false"/>
          <w:bCs w:val="false"/>
          <w:i w:val="false"/>
          <w:iCs w:val="false"/>
          <w:color w:val="00000A"/>
          <w:sz w:val="24"/>
          <w:szCs w:val="24"/>
          <w:shd w:fill="FFFFFF" w:val="clear"/>
          <w:lang w:val="mn-Cyrl-MN"/>
        </w:rPr>
        <w:tab/>
        <w:t>87.5 хувийн саналаар дэмжигдлээ.</w:t>
      </w:r>
    </w:p>
    <w:p>
      <w:pPr>
        <w:pStyle w:val="Normal"/>
        <w:jc w:val="both"/>
        <w:rPr/>
      </w:pPr>
      <w:r>
        <w:rPr/>
      </w:r>
    </w:p>
    <w:p>
      <w:pPr>
        <w:pStyle w:val="Normal"/>
        <w:jc w:val="both"/>
        <w:rPr/>
      </w:pPr>
      <w:r>
        <w:rPr>
          <w:rFonts w:ascii="Arial" w:hAnsi="Arial"/>
          <w:b w:val="false"/>
          <w:bCs w:val="false"/>
          <w:sz w:val="24"/>
          <w:szCs w:val="24"/>
        </w:rPr>
        <w:tab/>
      </w:r>
      <w:r>
        <w:rPr>
          <w:rFonts w:ascii="Arial" w:hAnsi="Arial"/>
          <w:b/>
          <w:bCs/>
          <w:i/>
          <w:iCs/>
          <w:sz w:val="24"/>
          <w:szCs w:val="24"/>
          <w:lang w:val="mn-Cyrl-MN"/>
        </w:rPr>
        <w:t xml:space="preserve">8. </w:t>
      </w:r>
      <w:r>
        <w:rPr>
          <w:rFonts w:ascii="Arial" w:hAnsi="Arial"/>
          <w:b w:val="false"/>
          <w:bCs w:val="false"/>
          <w:sz w:val="24"/>
          <w:szCs w:val="24"/>
        </w:rPr>
        <w:t xml:space="preserve">Хүүхэд харах үйлчилгээний тухай хуулийн 2 дугаар зүйлийн 2.1 дэх хэсгийн “Хүүхдийн эрхийг хамгаалах тухай” гэснийг “Хүүхдийн эрхийн тухай, Хүүхэд хамгааллын тухай” гэж өөрчлөх </w:t>
      </w:r>
      <w:r>
        <w:rPr>
          <w:rStyle w:val="Msonormal"/>
          <w:rFonts w:eastAsia="Arial" w:cs="Arial" w:ascii="Arial" w:hAnsi="Arial"/>
          <w:b w:val="false"/>
          <w:bCs w:val="false"/>
          <w:color w:val="00000A"/>
          <w:sz w:val="24"/>
          <w:szCs w:val="24"/>
          <w:shd w:fill="FFFFFF" w:val="clear"/>
          <w:lang w:val="mn-Cyrl-MN"/>
        </w:rPr>
        <w:t xml:space="preserve">гэсэн </w:t>
      </w:r>
      <w:r>
        <w:rPr>
          <w:rStyle w:val="Msonormal"/>
          <w:rFonts w:eastAsia="Arial" w:cs="Arial" w:ascii="Arial" w:hAnsi="Arial"/>
          <w:b w:val="false"/>
          <w:bCs w:val="false"/>
          <w:i w:val="false"/>
          <w:iCs w:val="false"/>
          <w:color w:val="00000A"/>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13</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3</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16</w:t>
      </w:r>
    </w:p>
    <w:p>
      <w:pPr>
        <w:pStyle w:val="Normal"/>
        <w:jc w:val="both"/>
        <w:rPr/>
      </w:pPr>
      <w:r>
        <w:rPr>
          <w:rStyle w:val="Msonormal"/>
          <w:rFonts w:eastAsia="Arial" w:cs="Arial" w:ascii="Arial" w:hAnsi="Arial"/>
          <w:b w:val="false"/>
          <w:bCs w:val="false"/>
          <w:i w:val="false"/>
          <w:iCs w:val="false"/>
          <w:color w:val="00000A"/>
          <w:sz w:val="24"/>
          <w:szCs w:val="24"/>
          <w:shd w:fill="FFFFFF" w:val="clear"/>
          <w:lang w:val="mn-Cyrl-MN"/>
        </w:rPr>
        <w:tab/>
        <w:t>81.2 хувийн саналаар дэмжигдлээ.</w:t>
      </w:r>
    </w:p>
    <w:p>
      <w:pPr>
        <w:pStyle w:val="Normal"/>
        <w:jc w:val="both"/>
        <w:rPr/>
      </w:pPr>
      <w:r>
        <w:rPr/>
      </w:r>
    </w:p>
    <w:p>
      <w:pPr>
        <w:pStyle w:val="Normal"/>
        <w:jc w:val="both"/>
        <w:rPr/>
      </w:pPr>
      <w:r>
        <w:rPr>
          <w:rFonts w:ascii="Arial" w:hAnsi="Arial"/>
          <w:b w:val="false"/>
          <w:bCs w:val="false"/>
          <w:sz w:val="24"/>
          <w:szCs w:val="24"/>
        </w:rPr>
        <w:tab/>
      </w:r>
      <w:r>
        <w:rPr>
          <w:rFonts w:ascii="Arial" w:hAnsi="Arial"/>
          <w:b/>
          <w:bCs/>
          <w:i/>
          <w:iCs/>
          <w:sz w:val="24"/>
          <w:szCs w:val="24"/>
          <w:lang w:val="mn-Cyrl-MN"/>
        </w:rPr>
        <w:t xml:space="preserve">9. </w:t>
      </w:r>
      <w:r>
        <w:rPr>
          <w:rStyle w:val="Msonormal"/>
          <w:rFonts w:cs="Arial" w:ascii="Arial" w:hAnsi="Arial"/>
          <w:b w:val="false"/>
          <w:bCs w:val="false"/>
          <w:sz w:val="24"/>
          <w:szCs w:val="24"/>
          <w:lang w:val="mn-Cyrl-MN"/>
        </w:rPr>
        <w:t xml:space="preserve">Хүүхэд хамгааллын тухай хуулийн төслийг дагалдуулан өргөн мэдүүлсэн Гэрч, хохирогчийг хамгаалах тухай хуульд нэмэлт оруулах тухай хуулийн төслийг хууль санаачлагчид нь буцаах </w:t>
      </w:r>
      <w:r>
        <w:rPr>
          <w:rStyle w:val="Msonormal"/>
          <w:rFonts w:eastAsia="Arial" w:cs="Arial" w:ascii="Arial" w:hAnsi="Arial"/>
          <w:b w:val="false"/>
          <w:bCs w:val="false"/>
          <w:color w:val="00000A"/>
          <w:sz w:val="24"/>
          <w:szCs w:val="24"/>
          <w:shd w:fill="FFFFFF" w:val="clear"/>
          <w:lang w:val="mn-Cyrl-MN"/>
        </w:rPr>
        <w:t xml:space="preserve">гэсэн </w:t>
      </w:r>
      <w:r>
        <w:rPr>
          <w:rStyle w:val="Msonormal"/>
          <w:rFonts w:eastAsia="Arial" w:cs="Arial" w:ascii="Arial" w:hAnsi="Arial"/>
          <w:b w:val="false"/>
          <w:bCs w:val="false"/>
          <w:i w:val="false"/>
          <w:iCs w:val="false"/>
          <w:color w:val="00000A"/>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13</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3</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16</w:t>
      </w:r>
    </w:p>
    <w:p>
      <w:pPr>
        <w:pStyle w:val="Normal"/>
        <w:jc w:val="both"/>
        <w:rPr/>
      </w:pPr>
      <w:r>
        <w:rPr>
          <w:rStyle w:val="Msonormal"/>
          <w:rFonts w:eastAsia="Arial" w:cs="Arial" w:ascii="Arial" w:hAnsi="Arial"/>
          <w:b w:val="false"/>
          <w:bCs w:val="false"/>
          <w:i w:val="false"/>
          <w:iCs w:val="false"/>
          <w:color w:val="00000A"/>
          <w:sz w:val="24"/>
          <w:szCs w:val="24"/>
          <w:shd w:fill="FFFFFF" w:val="clear"/>
          <w:lang w:val="mn-Cyrl-MN"/>
        </w:rPr>
        <w:tab/>
        <w:t>81.2 хувийн саналаар дэмжигдлээ.</w:t>
      </w:r>
    </w:p>
    <w:p>
      <w:pPr>
        <w:pStyle w:val="Normal"/>
        <w:jc w:val="both"/>
        <w:rPr/>
      </w:pPr>
      <w:r>
        <w:rPr/>
      </w:r>
    </w:p>
    <w:p>
      <w:pPr>
        <w:pStyle w:val="Normal"/>
        <w:jc w:val="both"/>
        <w:rPr/>
      </w:pPr>
      <w:r>
        <w:rPr>
          <w:rStyle w:val="Msonormal"/>
          <w:rFonts w:cs="Arial" w:ascii="Arial" w:hAnsi="Arial"/>
          <w:b w:val="false"/>
          <w:bCs w:val="false"/>
          <w:sz w:val="24"/>
          <w:szCs w:val="24"/>
          <w:lang w:val="mn-Cyrl-MN"/>
        </w:rPr>
        <w:tab/>
      </w:r>
      <w:r>
        <w:rPr>
          <w:rStyle w:val="Msonormal"/>
          <w:rFonts w:cs="Arial" w:ascii="Arial" w:hAnsi="Arial"/>
          <w:b/>
          <w:bCs/>
          <w:sz w:val="24"/>
          <w:szCs w:val="24"/>
          <w:lang w:val="mn-Cyrl-MN"/>
        </w:rPr>
        <w:t xml:space="preserve">Д.Батцогт: - </w:t>
      </w:r>
      <w:r>
        <w:rPr>
          <w:rStyle w:val="Msonormal"/>
          <w:rFonts w:cs="Arial" w:ascii="Arial" w:hAnsi="Arial"/>
          <w:b/>
          <w:bCs/>
          <w:i/>
          <w:iCs/>
          <w:sz w:val="24"/>
          <w:szCs w:val="24"/>
          <w:lang w:val="mn-Cyrl-MN"/>
        </w:rPr>
        <w:t xml:space="preserve">10. </w:t>
      </w:r>
      <w:r>
        <w:rPr>
          <w:rStyle w:val="Msonormal"/>
          <w:rFonts w:cs="Arial" w:ascii="Arial" w:hAnsi="Arial"/>
          <w:b w:val="false"/>
          <w:bCs w:val="false"/>
          <w:i w:val="false"/>
          <w:iCs w:val="false"/>
          <w:sz w:val="24"/>
          <w:szCs w:val="24"/>
          <w:lang w:val="mn-Cyrl-MN"/>
        </w:rPr>
        <w:t xml:space="preserve">Улсын Их Хурлын гишүүн С.Одонтуяагийн гаргасан, </w:t>
      </w:r>
      <w:r>
        <w:rPr>
          <w:rStyle w:val="Msonormal"/>
          <w:rFonts w:cs="Arial" w:ascii="Arial" w:hAnsi="Arial"/>
          <w:b w:val="false"/>
          <w:bCs w:val="false"/>
          <w:sz w:val="24"/>
          <w:szCs w:val="24"/>
          <w:lang w:val="mn-Cyrl-MN"/>
        </w:rPr>
        <w:t xml:space="preserve">Монгол Улсын иргэн гадаадад хувийн хэргээр зорчих, цагаачлах тухай хуулийн 7 дугаар зүйлд “эцэг эх, хууль ёсны төлөөлөгчөөсөө гадна өөр хүнтэй хүүхэд хилээр нэвтэрсэн тохиолдолд хүүхдийн байгууллага нь хууль сахиулах байгууллагад мэдэгдэж байна гэсэн заалтыг оруулъя </w:t>
      </w:r>
      <w:r>
        <w:rPr>
          <w:rStyle w:val="Msonormal"/>
          <w:rFonts w:eastAsia="Arial" w:cs="Arial" w:ascii="Arial" w:hAnsi="Arial"/>
          <w:b w:val="false"/>
          <w:bCs w:val="false"/>
          <w:color w:val="00000A"/>
          <w:sz w:val="24"/>
          <w:szCs w:val="24"/>
          <w:shd w:fill="FFFFFF" w:val="clear"/>
          <w:lang w:val="mn-Cyrl-MN"/>
        </w:rPr>
        <w:t xml:space="preserve">гэсэн </w:t>
      </w:r>
      <w:r>
        <w:rPr>
          <w:rStyle w:val="Msonormal"/>
          <w:rFonts w:eastAsia="Arial" w:cs="Arial" w:ascii="Arial" w:hAnsi="Arial"/>
          <w:b w:val="false"/>
          <w:bCs w:val="false"/>
          <w:i w:val="false"/>
          <w:iCs w:val="false"/>
          <w:color w:val="00000A"/>
          <w:sz w:val="24"/>
          <w:szCs w:val="24"/>
          <w:shd w:fill="FFFFFF" w:val="clear"/>
          <w:lang w:val="mn-Cyrl-MN"/>
        </w:rPr>
        <w:t>саналыг дэмжье гэсэн санал хураалт явуулъя.</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14</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2</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16</w:t>
      </w:r>
    </w:p>
    <w:p>
      <w:pPr>
        <w:pStyle w:val="Normal"/>
        <w:jc w:val="both"/>
        <w:rPr/>
      </w:pPr>
      <w:r>
        <w:rPr>
          <w:rStyle w:val="Msonormal"/>
          <w:rFonts w:eastAsia="Arial" w:cs="Arial" w:ascii="Arial" w:hAnsi="Arial"/>
          <w:b w:val="false"/>
          <w:bCs w:val="false"/>
          <w:i w:val="false"/>
          <w:iCs w:val="false"/>
          <w:color w:val="00000A"/>
          <w:sz w:val="24"/>
          <w:szCs w:val="24"/>
          <w:shd w:fill="FFFFFF" w:val="clear"/>
          <w:lang w:val="mn-Cyrl-MN"/>
        </w:rPr>
        <w:tab/>
        <w:t>87.5 хувийн саналаар дэмжигдлээ.</w:t>
      </w:r>
    </w:p>
    <w:p>
      <w:pPr>
        <w:pStyle w:val="Normal"/>
        <w:jc w:val="both"/>
        <w:rPr/>
      </w:pPr>
      <w:r>
        <w:rPr/>
      </w:r>
    </w:p>
    <w:p>
      <w:pPr>
        <w:pStyle w:val="Normal"/>
        <w:jc w:val="both"/>
        <w:rPr/>
      </w:pPr>
      <w:r>
        <w:rPr>
          <w:rStyle w:val="Msonormal"/>
          <w:rFonts w:cs="Arial" w:ascii="Arial" w:hAnsi="Arial"/>
          <w:b w:val="false"/>
          <w:bCs w:val="false"/>
          <w:sz w:val="24"/>
          <w:szCs w:val="24"/>
          <w:lang w:val="mn-Cyrl-MN"/>
        </w:rPr>
        <w:tab/>
      </w:r>
      <w:r>
        <w:rPr>
          <w:rStyle w:val="Msonormal"/>
          <w:rFonts w:cs="Arial" w:ascii="Arial" w:hAnsi="Arial"/>
          <w:b w:val="false"/>
          <w:bCs w:val="false"/>
          <w:i w:val="false"/>
          <w:iCs w:val="false"/>
          <w:sz w:val="24"/>
          <w:szCs w:val="24"/>
          <w:u w:val="none"/>
          <w:lang w:val="mn-Cyrl-MN"/>
        </w:rPr>
        <w:t xml:space="preserve">Байнгын хорооноос гарах санал, дүгнэлтийг Улсын Их Хурлын гишүүн С.Одонтуяа Улсын Их Хурлын чуулганы нэгдсэн хуралдаанд танилцуулахаар тогтов. </w:t>
      </w:r>
    </w:p>
    <w:p>
      <w:pPr>
        <w:pStyle w:val="Normal"/>
        <w:spacing w:lineRule="atLeast" w:line="100" w:before="0" w:after="0"/>
        <w:jc w:val="both"/>
        <w:rPr/>
      </w:pPr>
      <w:r>
        <w:rPr/>
      </w:r>
    </w:p>
    <w:p>
      <w:pPr>
        <w:pStyle w:val="Normal"/>
        <w:jc w:val="both"/>
        <w:rPr/>
      </w:pPr>
      <w:r>
        <w:rPr>
          <w:rStyle w:val="Msonormal"/>
          <w:rFonts w:cs="Arial" w:ascii="Arial" w:hAnsi="Arial"/>
          <w:b w:val="false"/>
          <w:bCs w:val="false"/>
          <w:i w:val="false"/>
          <w:iCs w:val="false"/>
          <w:sz w:val="24"/>
          <w:szCs w:val="24"/>
          <w:u w:val="none"/>
          <w:lang w:val="mn-Cyrl-MN"/>
        </w:rPr>
        <w:tab/>
        <w:t xml:space="preserve">Уг асуудлыг 11 цаг 45 минутад хэлэлцэж дуусав. </w:t>
      </w:r>
    </w:p>
    <w:p>
      <w:pPr>
        <w:pStyle w:val="Normal"/>
        <w:jc w:val="both"/>
        <w:rPr/>
      </w:pPr>
      <w:r>
        <w:rPr/>
      </w:r>
    </w:p>
    <w:p>
      <w:pPr>
        <w:pStyle w:val="Normal"/>
        <w:jc w:val="both"/>
        <w:rPr/>
      </w:pPr>
      <w:r>
        <w:rPr>
          <w:rStyle w:val="Msonormal"/>
          <w:rFonts w:cs="Arial" w:ascii="Arial" w:hAnsi="Arial"/>
          <w:b/>
          <w:bCs/>
          <w:i/>
          <w:iCs/>
          <w:sz w:val="24"/>
          <w:szCs w:val="24"/>
          <w:u w:val="none"/>
          <w:lang w:val="mn-Cyrl-MN"/>
        </w:rPr>
        <w:tab/>
        <w:t>Гурав. Ажлын хэсгийн бүрэлдэхүүнд өөрчлөх тухай асуудал</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bCs/>
          <w:i/>
          <w:iCs/>
          <w:sz w:val="24"/>
          <w:szCs w:val="24"/>
          <w:lang w:val="mn-Cyrl-MN"/>
        </w:rPr>
        <w:tab/>
      </w:r>
      <w:r>
        <w:rPr>
          <w:rFonts w:cs="Arial" w:ascii="Arial" w:hAnsi="Arial"/>
          <w:b w:val="false"/>
          <w:bCs w:val="false"/>
          <w:i w:val="false"/>
          <w:iCs w:val="false"/>
          <w:sz w:val="24"/>
          <w:szCs w:val="24"/>
          <w:lang w:val="mn-Cyrl-MN"/>
        </w:rPr>
        <w:t xml:space="preserve">Хэлэлцэж буй асуудалтай холбогдуулан Хүний амын хөгжил, нийгмийн хамгааллын яамны Хүн амын хөгжлийн бодлогын хэрэгжилтийг зохицуулах газрын дарга Д.Амарсайхан, мөн яамны Хүн амын хөгжлийн бодлогын хэрэгжилтийг зохицуулах газрын Хүүхэд, гэр бүлийн хөгжлийн  хэлтсийн дарга Х.Баавгай, мөн газрын Хүүхэд, гэр бүлийн хөгжлийн хэлтсийн мэргэжилтэн Ж.Шийлэгпүрэв, Хууль сахиулах их сургуулийн эрдэм шинжилгээний хүрээлэнгийн эрхлэгч Г.Оюунболд, Сургуулийн нийгмийн ажилтны нийгэмлэгийн тэргүүн Б.Мөнхжаргал, Монголын хүүхдийн эрхийн үндэсний төвийн тэргүүн П.Цэвээн, Хүүхдийн эрхийн сургалт, судалгааны хүрээлэнгийн захирал  Б.Жавзанхүү нар оролцов.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Хуралдаанд Нийгмийн бодлого, боловсрол, соёл, шинжлэх ухааны байнгын хорооны ажлын албаны ахлах зөвлөх Л.Лхагвасүрэн, зөвлөх О.Баяраа  нар байлцав.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Улсын Их Хурлын гишүүн </w:t>
      </w:r>
      <w:r>
        <w:rPr>
          <w:rStyle w:val="Msonormal"/>
          <w:rFonts w:cs="Arial" w:ascii="Arial" w:hAnsi="Arial"/>
          <w:b w:val="false"/>
          <w:bCs w:val="false"/>
          <w:i w:val="false"/>
          <w:iCs w:val="false"/>
          <w:sz w:val="24"/>
          <w:szCs w:val="24"/>
          <w:lang w:val="mn-Cyrl-MN"/>
        </w:rPr>
        <w:t>С.Эрдэнэ Гэр бүлийн тухай хууль нь Х</w:t>
      </w:r>
      <w:r>
        <w:rPr>
          <w:rStyle w:val="Msonormal"/>
          <w:rFonts w:cs="Arial" w:ascii="Arial" w:hAnsi="Arial"/>
          <w:b w:val="false"/>
          <w:bCs w:val="false"/>
          <w:sz w:val="24"/>
          <w:szCs w:val="24"/>
          <w:lang w:val="mn-Cyrl-MN"/>
        </w:rPr>
        <w:t xml:space="preserve">үүхдийн эрхийн тухай болон Хүүхэд хамгааллын тухай хуулиудтай хоорондоо уялдаа холбоотой учир уг хуулийн төслийн ажлын хэсгийг өөрчилж, ажлын хэсгийн ахлагчаар Улсын Их Хурлын гишүүн С.Одонтуяаг томилох саналыг гаргав.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Style w:val="Msonormal"/>
          <w:rFonts w:cs="Arial" w:ascii="Arial" w:hAnsi="Arial"/>
          <w:b w:val="false"/>
          <w:bCs w:val="false"/>
          <w:sz w:val="24"/>
          <w:szCs w:val="24"/>
          <w:lang w:val="mn-Cyrl-MN"/>
        </w:rPr>
        <w:tab/>
        <w:t xml:space="preserve">Дээрх саналтай холбогдуулан Улсын Их Хурлын гишүүн Л.Энх-Амгалангийн тавьсан асуултад Нийгмийн бодлого, боловсрол, соёл, шинжлэх ухааны байнгын хорооны дарга Д.Батцогт хариулж, тайлбар хийв.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Style w:val="Msonormal"/>
          <w:rFonts w:cs="Arial" w:ascii="Arial" w:hAnsi="Arial"/>
          <w:b w:val="false"/>
          <w:bCs w:val="false"/>
          <w:sz w:val="24"/>
          <w:szCs w:val="24"/>
          <w:lang w:val="mn-Cyrl-MN"/>
        </w:rPr>
        <w:tab/>
        <w:t xml:space="preserve">Улсын Их Хурлын гишүүн С.Одонтуяа санал хэлэв. </w:t>
      </w:r>
    </w:p>
    <w:p>
      <w:pPr>
        <w:pStyle w:val="Normal"/>
        <w:jc w:val="both"/>
        <w:rPr/>
      </w:pPr>
      <w:r>
        <w:rPr/>
      </w:r>
    </w:p>
    <w:p>
      <w:pPr>
        <w:pStyle w:val="Normal"/>
        <w:jc w:val="both"/>
        <w:rPr/>
      </w:pPr>
      <w:r>
        <w:rPr>
          <w:rStyle w:val="Msonormal"/>
          <w:rFonts w:cs="Arial" w:ascii="Arial" w:hAnsi="Arial"/>
          <w:b w:val="false"/>
          <w:bCs w:val="false"/>
          <w:sz w:val="24"/>
          <w:szCs w:val="24"/>
          <w:lang w:val="mn-Cyrl-MN"/>
        </w:rPr>
        <w:tab/>
      </w:r>
      <w:r>
        <w:rPr>
          <w:rStyle w:val="Msonormal"/>
          <w:rFonts w:cs="Arial" w:ascii="Arial" w:hAnsi="Arial"/>
          <w:b/>
          <w:bCs/>
          <w:sz w:val="24"/>
          <w:szCs w:val="24"/>
          <w:lang w:val="mn-Cyrl-MN"/>
        </w:rPr>
        <w:t xml:space="preserve">Д.Батцогт: - </w:t>
      </w:r>
      <w:r>
        <w:rPr>
          <w:rStyle w:val="Msonormal"/>
          <w:rFonts w:cs="Arial" w:ascii="Arial" w:hAnsi="Arial"/>
          <w:b w:val="false"/>
          <w:bCs w:val="false"/>
          <w:sz w:val="24"/>
          <w:szCs w:val="24"/>
          <w:lang w:val="mn-Cyrl-MN"/>
        </w:rPr>
        <w:t xml:space="preserve">Гэр бүлийн тухай хуулийн төслийг хэлэлцүүлэгт бэлтгэх үүрэг бүхий ажлын хэсгийн бүрэлдэхүүнд өөрчлөлт оруулах гэсэн саналыг дэмжье гэсэн санал хураалт явуулъя. </w:t>
      </w:r>
    </w:p>
    <w:p>
      <w:pPr>
        <w:pStyle w:val="Normal"/>
        <w:jc w:val="both"/>
        <w:rPr/>
      </w:pPr>
      <w:r>
        <w:rPr/>
      </w:r>
    </w:p>
    <w:p>
      <w:pPr>
        <w:pStyle w:val="Normal"/>
        <w:jc w:val="both"/>
        <w:rPr/>
      </w:pPr>
      <w:r>
        <w:rPr>
          <w:rStyle w:val="Msonormal"/>
          <w:rFonts w:cs="Arial" w:ascii="Arial" w:hAnsi="Arial"/>
          <w:b w:val="false"/>
          <w:bCs w:val="false"/>
          <w:sz w:val="24"/>
          <w:szCs w:val="24"/>
          <w:lang w:val="mn-Cyrl-MN"/>
        </w:rPr>
        <w:tab/>
        <w:t>Зөвшөөрсөн:</w:t>
        <w:tab/>
        <w:t>12</w:t>
      </w:r>
    </w:p>
    <w:p>
      <w:pPr>
        <w:pStyle w:val="Normal"/>
        <w:jc w:val="both"/>
        <w:rPr/>
      </w:pPr>
      <w:r>
        <w:rPr>
          <w:rStyle w:val="Msonormal"/>
          <w:rFonts w:cs="Arial" w:ascii="Arial" w:hAnsi="Arial"/>
          <w:b w:val="false"/>
          <w:bCs w:val="false"/>
          <w:sz w:val="24"/>
          <w:szCs w:val="24"/>
          <w:lang w:val="mn-Cyrl-MN"/>
        </w:rPr>
        <w:tab/>
        <w:t>Татгалзсан:</w:t>
        <w:tab/>
        <w:tab/>
        <w:t>4</w:t>
      </w:r>
    </w:p>
    <w:p>
      <w:pPr>
        <w:pStyle w:val="Normal"/>
        <w:jc w:val="both"/>
        <w:rPr/>
      </w:pPr>
      <w:r>
        <w:rPr>
          <w:rStyle w:val="Msonormal"/>
          <w:rFonts w:cs="Arial" w:ascii="Arial" w:hAnsi="Arial"/>
          <w:b w:val="false"/>
          <w:bCs w:val="false"/>
          <w:sz w:val="24"/>
          <w:szCs w:val="24"/>
          <w:lang w:val="mn-Cyrl-MN"/>
        </w:rPr>
        <w:tab/>
        <w:t>Бүгд:</w:t>
        <w:tab/>
        <w:tab/>
        <w:tab/>
        <w:t>16</w:t>
      </w:r>
    </w:p>
    <w:p>
      <w:pPr>
        <w:pStyle w:val="Normal"/>
        <w:jc w:val="both"/>
        <w:rPr/>
      </w:pPr>
      <w:r>
        <w:rPr>
          <w:rStyle w:val="Msonormal"/>
          <w:rFonts w:cs="Arial" w:ascii="Arial" w:hAnsi="Arial"/>
          <w:b w:val="false"/>
          <w:bCs w:val="false"/>
          <w:sz w:val="24"/>
          <w:szCs w:val="24"/>
          <w:lang w:val="mn-Cyrl-MN"/>
        </w:rPr>
        <w:tab/>
        <w:t xml:space="preserve">75.0 хувийн саналаар дэмжигдлээ. </w:t>
      </w:r>
    </w:p>
    <w:p>
      <w:pPr>
        <w:pStyle w:val="Normal"/>
        <w:jc w:val="both"/>
        <w:rPr/>
      </w:pPr>
      <w:r>
        <w:rPr>
          <w:rStyle w:val="Msonormal"/>
          <w:rFonts w:cs="Arial" w:ascii="Arial" w:hAnsi="Arial"/>
          <w:b w:val="false"/>
          <w:bCs w:val="false"/>
          <w:sz w:val="24"/>
          <w:szCs w:val="24"/>
          <w:lang w:val="mn-Cyrl-MN"/>
        </w:rPr>
        <w:tab/>
      </w:r>
    </w:p>
    <w:p>
      <w:pPr>
        <w:pStyle w:val="Normal"/>
        <w:jc w:val="both"/>
        <w:rPr/>
      </w:pPr>
      <w:r>
        <w:rPr>
          <w:rStyle w:val="Msonormal"/>
          <w:rFonts w:cs="Arial" w:ascii="Arial" w:hAnsi="Arial"/>
          <w:b w:val="false"/>
          <w:bCs w:val="false"/>
          <w:sz w:val="24"/>
          <w:szCs w:val="24"/>
          <w:lang w:val="mn-Cyrl-MN"/>
        </w:rPr>
        <w:tab/>
      </w:r>
      <w:r>
        <w:rPr>
          <w:rStyle w:val="Msonormal"/>
          <w:rFonts w:cs="Arial" w:ascii="Arial" w:hAnsi="Arial"/>
          <w:b/>
          <w:bCs/>
          <w:sz w:val="24"/>
          <w:szCs w:val="24"/>
          <w:lang w:val="mn-Cyrl-MN"/>
        </w:rPr>
        <w:t xml:space="preserve">Д.Батцогт: - </w:t>
      </w:r>
      <w:r>
        <w:rPr>
          <w:rStyle w:val="Msonormal"/>
          <w:rFonts w:cs="Arial" w:ascii="Arial" w:hAnsi="Arial"/>
          <w:b w:val="false"/>
          <w:bCs w:val="false"/>
          <w:i w:val="false"/>
          <w:iCs w:val="false"/>
          <w:sz w:val="24"/>
          <w:szCs w:val="24"/>
          <w:lang w:val="mn-Cyrl-MN"/>
        </w:rPr>
        <w:t xml:space="preserve">Улсын Их Хурлын тухай хуулийн 21.5-д заасны дагуу Гэр бүлийн тухай хуулийн ажлын хэсгийн ахлагчаар Улсын Их Хурлын гишүүн С.Одонтуяа, гишүүдэд Улсын Их Хурлын гишүүн Ц.Оюунгэрэл, З.Баянсэлэнгэ, А.Тлейхан, А.Бакей нарыг томилохыг дэмжье  гэсэн санал хураалт явуулъя.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Зөвшөөрсөн:</w:t>
        <w:tab/>
        <w:t>9</w:t>
      </w:r>
    </w:p>
    <w:p>
      <w:pPr>
        <w:pStyle w:val="Normal"/>
        <w:spacing w:lineRule="atLeast" w:line="100" w:before="0" w:after="0"/>
        <w:jc w:val="both"/>
        <w:rPr/>
      </w:pPr>
      <w:r>
        <w:rPr>
          <w:rFonts w:cs="Arial" w:ascii="Arial" w:hAnsi="Arial"/>
          <w:b w:val="false"/>
          <w:bCs w:val="false"/>
          <w:i w:val="false"/>
          <w:iCs w:val="false"/>
          <w:sz w:val="24"/>
          <w:szCs w:val="24"/>
          <w:lang w:val="mn-Cyrl-MN"/>
        </w:rPr>
        <w:tab/>
        <w:t>Татгалзсан:</w:t>
        <w:tab/>
        <w:tab/>
        <w:t>7</w:t>
      </w:r>
    </w:p>
    <w:p>
      <w:pPr>
        <w:pStyle w:val="Normal"/>
        <w:spacing w:lineRule="atLeast" w:line="100" w:before="0" w:after="0"/>
        <w:jc w:val="both"/>
        <w:rPr/>
      </w:pPr>
      <w:r>
        <w:rPr>
          <w:rFonts w:cs="Arial" w:ascii="Arial" w:hAnsi="Arial"/>
          <w:b w:val="false"/>
          <w:bCs w:val="false"/>
          <w:i w:val="false"/>
          <w:iCs w:val="false"/>
          <w:sz w:val="24"/>
          <w:szCs w:val="24"/>
          <w:lang w:val="mn-Cyrl-MN"/>
        </w:rPr>
        <w:tab/>
        <w:t>Бүгд:</w:t>
        <w:tab/>
        <w:tab/>
        <w:tab/>
        <w:t>16</w:t>
      </w:r>
    </w:p>
    <w:p>
      <w:pPr>
        <w:pStyle w:val="Normal"/>
        <w:jc w:val="both"/>
        <w:rPr/>
      </w:pPr>
      <w:r>
        <w:rPr>
          <w:rStyle w:val="Msonormal"/>
          <w:rFonts w:cs="Arial" w:ascii="Arial" w:hAnsi="Arial"/>
          <w:b w:val="false"/>
          <w:bCs w:val="false"/>
          <w:i w:val="false"/>
          <w:iCs w:val="false"/>
          <w:sz w:val="24"/>
          <w:szCs w:val="24"/>
          <w:lang w:val="mn-Cyrl-MN"/>
        </w:rPr>
        <w:tab/>
        <w:t>56.2 хувийн саналаар дэмжигдлээ.</w:t>
      </w:r>
    </w:p>
    <w:p>
      <w:pPr>
        <w:pStyle w:val="Normal"/>
        <w:jc w:val="both"/>
        <w:rPr/>
      </w:pPr>
      <w:r>
        <w:rPr>
          <w:rStyle w:val="Msonormal"/>
          <w:rFonts w:cs="Arial" w:ascii="Arial" w:hAnsi="Arial"/>
          <w:b w:val="false"/>
          <w:bCs w:val="false"/>
          <w:sz w:val="24"/>
          <w:szCs w:val="24"/>
          <w:lang w:val="mn-Cyrl-MN"/>
        </w:rPr>
        <w:tab/>
      </w:r>
    </w:p>
    <w:p>
      <w:pPr>
        <w:pStyle w:val="Normal"/>
        <w:jc w:val="both"/>
        <w:rPr/>
      </w:pPr>
      <w:r>
        <w:rPr>
          <w:rStyle w:val="Msonormal"/>
          <w:rFonts w:cs="Arial" w:ascii="Arial" w:hAnsi="Arial"/>
          <w:b w:val="false"/>
          <w:bCs w:val="false"/>
          <w:sz w:val="24"/>
          <w:szCs w:val="24"/>
          <w:lang w:val="mn-Cyrl-MN"/>
        </w:rPr>
        <w:tab/>
        <w:t xml:space="preserve">Уг асуудлыг 11 цаг 49 минутад хэлэлцэж дуусав. </w:t>
      </w:r>
    </w:p>
    <w:p>
      <w:pPr>
        <w:pStyle w:val="Normal"/>
        <w:jc w:val="both"/>
        <w:rPr/>
      </w:pPr>
      <w:r>
        <w:rPr>
          <w:rStyle w:val="Msonormal"/>
          <w:rFonts w:cs="Arial" w:ascii="Arial" w:hAnsi="Arial"/>
          <w:b w:val="false"/>
          <w:bCs w:val="false"/>
          <w:sz w:val="24"/>
          <w:szCs w:val="24"/>
          <w:lang w:val="mn-Cyrl-MN"/>
        </w:rPr>
        <w:tab/>
      </w:r>
    </w:p>
    <w:p>
      <w:pPr>
        <w:pStyle w:val="BodyTextIndent3"/>
        <w:spacing w:lineRule="atLeast" w:line="100" w:before="0" w:after="0"/>
        <w:ind w:left="0" w:right="0" w:hanging="0"/>
        <w:rPr/>
      </w:pPr>
      <w:r>
        <w:rPr>
          <w:rFonts w:cs="Arial" w:ascii="Arial" w:hAnsi="Arial"/>
          <w:b/>
          <w:bCs/>
          <w:i/>
          <w:iCs/>
          <w:sz w:val="24"/>
          <w:szCs w:val="24"/>
          <w:lang w:val="mn-Cyrl-MN"/>
        </w:rPr>
        <w:tab/>
        <w:t>Дөрөв. “Монгол Улсын урт хугацааны тогтвортой хөгжлийн үзэл баримтлал /</w:t>
      </w:r>
      <w:r>
        <w:rPr>
          <w:rFonts w:cs="Arial" w:ascii="Arial" w:hAnsi="Arial"/>
          <w:b w:val="false"/>
          <w:bCs w:val="false"/>
          <w:i/>
          <w:iCs/>
          <w:sz w:val="24"/>
          <w:szCs w:val="24"/>
          <w:lang w:val="mn-Cyrl-MN"/>
        </w:rPr>
        <w:t>2016-2030 он</w:t>
      </w:r>
      <w:r>
        <w:rPr>
          <w:rFonts w:cs="Arial" w:ascii="Arial" w:hAnsi="Arial"/>
          <w:b/>
          <w:bCs/>
          <w:i/>
          <w:iCs/>
          <w:sz w:val="24"/>
          <w:szCs w:val="24"/>
          <w:lang w:val="mn-Cyrl-MN"/>
        </w:rPr>
        <w:t>/ батлах тухай” Улсын Их Хурлын тогтоолын төсөл /</w:t>
      </w:r>
      <w:r>
        <w:rPr>
          <w:rFonts w:cs="Arial" w:ascii="Arial" w:hAnsi="Arial"/>
          <w:b w:val="false"/>
          <w:bCs w:val="false"/>
          <w:i/>
          <w:iCs/>
          <w:sz w:val="24"/>
          <w:szCs w:val="24"/>
          <w:lang w:val="mn-Cyrl-MN"/>
        </w:rPr>
        <w:t>Улсын Их Хурлын гишүүн Б.Гарамгайбаатар, С.Бямбацогт, Н.Батцэрэг нарын 10 гишүүн 2016.01.04-ний өдөр өргөн мэдүүлсэн, анхны хэлэлцүүлэг, санал, дүгнэлтээ Төрийн байгуулалтын байнгын хороонд хүргүүлнэ</w:t>
      </w:r>
      <w:r>
        <w:rPr>
          <w:rFonts w:cs="Arial" w:ascii="Arial" w:hAnsi="Arial"/>
          <w:b/>
          <w:bCs/>
          <w:i/>
          <w:iCs/>
          <w:sz w:val="24"/>
          <w:szCs w:val="24"/>
          <w:lang w:val="mn-Cyrl-MN"/>
        </w:rPr>
        <w:t>/</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bCs/>
          <w:i/>
          <w:iCs/>
          <w:sz w:val="24"/>
          <w:szCs w:val="24"/>
          <w:lang w:val="mn-Cyrl-MN"/>
        </w:rPr>
        <w:tab/>
      </w:r>
      <w:r>
        <w:rPr>
          <w:rFonts w:cs="Arial" w:ascii="Arial" w:hAnsi="Arial"/>
          <w:b w:val="false"/>
          <w:bCs w:val="false"/>
          <w:i w:val="false"/>
          <w:iCs w:val="false"/>
          <w:sz w:val="24"/>
          <w:szCs w:val="24"/>
          <w:lang w:val="mn-Cyrl-MN"/>
        </w:rPr>
        <w:t xml:space="preserve">Хэлэлцэж буй асуудалтай холбогдуулан ажлын дэд хэсгийн ахлагч, Улсын Их Хурлын Тамгын газрын ахлах референт Р.Хатанбаатар, ажлын хэсгийн гишүүн Т.Очирхүү, Сангийн яамны Эдийн засгийн бодлогын газрын дарга Г.Батхүрэл, Монголын Үндэсний Олон нийтийн радио, телевизийн үндэсний зөвлөлийн дарга Б.Энхмандах, Хөдөлмөрийн яамны Мэргэжлийн боловсрол, сургалтын бодлого зохицуулалтын газрын дарга А.Халиунаа, мөн яамны Хөдөлмөр эрхлэлтийн бодлогын хэрэгжилт, зохицуулалтын газрын ахлах мэргэжилтэн Ч.Эрдэнэчимэг, Сангийн яамны Макро эдийн засгийн хэлтсийн дарга Ч.Отгонбаяр, мөн яамны Хөгжлийн бодлого, төлөвлөлтийн хэлтсийн дарга Ч.Тавинжил, Сангийн яамны Эдийн засгийн бодлогын газрын мэргэжилтэн Х.Тамир, Ш.Мөнхбат нар оролцов.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bCs/>
          <w:i/>
          <w:iCs/>
          <w:sz w:val="24"/>
          <w:szCs w:val="24"/>
          <w:lang w:val="mn-Cyrl-MN"/>
        </w:rPr>
        <w:tab/>
      </w:r>
      <w:r>
        <w:rPr>
          <w:rFonts w:cs="Arial" w:ascii="Arial" w:hAnsi="Arial"/>
          <w:b w:val="false"/>
          <w:bCs w:val="false"/>
          <w:i w:val="false"/>
          <w:iCs w:val="false"/>
          <w:sz w:val="24"/>
          <w:szCs w:val="24"/>
          <w:lang w:val="mn-Cyrl-MN"/>
        </w:rPr>
        <w:t xml:space="preserve">Хуралдаанд Нийгмийн бодлого, боловсрол, соёл, шинжлэх ухааны байнгын хорооны ажлын албаны ахлах зөвлөх Л.Лхагвасүрэн, зөвлөх О.Баяраа нар байлцав.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Тогтоолын төслийн анхны хэлэлцүүлэгтэй холбогдуулан Улсын Их Хурлын гишүүн Л.Энх-Амгалангийн тавьсан асуултад Улсын Их Хурлын гишүүн А.Бакей, ажлын хэсгийн гишүүн Т.Очирхүү, Монголын Үндэсний Олон нийтийн радио, телевизийн үндэсний зөвлөлийн дарга Б.Энхмандах, Хөдөлмөрийн яамны Хөдөлмөр эрхлэлтийн бодлого, зохицуулалтын газрын ахлах мэргэжилтэн Ч.Эрдэнэчимэг, Сангийн яамны Эдийн засгийн бодлогын газрын дарга Г.Батхүрэл нар хариулж, тайлбар хийв. </w:t>
      </w:r>
    </w:p>
    <w:p>
      <w:pPr>
        <w:pStyle w:val="BodyTextIndent3"/>
        <w:spacing w:lineRule="atLeast" w:line="100" w:before="0" w:after="0"/>
        <w:ind w:left="0" w:right="0" w:hanging="0"/>
        <w:rPr/>
      </w:pPr>
      <w:r>
        <w:rPr/>
      </w:r>
    </w:p>
    <w:p>
      <w:pPr>
        <w:pStyle w:val="BodyTextIndent3"/>
        <w:numPr>
          <w:ilvl w:val="0"/>
          <w:numId w:val="5"/>
        </w:numPr>
        <w:spacing w:lineRule="atLeast" w:line="100" w:before="0" w:after="0"/>
        <w:rPr/>
      </w:pPr>
      <w:r>
        <w:rPr>
          <w:rFonts w:cs="Arial" w:ascii="Arial" w:hAnsi="Arial"/>
          <w:b w:val="false"/>
          <w:bCs w:val="false"/>
          <w:i w:val="false"/>
          <w:iCs w:val="false"/>
          <w:sz w:val="24"/>
          <w:szCs w:val="24"/>
          <w:lang w:val="mn-Cyrl-MN"/>
        </w:rPr>
        <w:t xml:space="preserve">Тогтоолын төслийн талаар ажлын хэсгээс гаргасан зарчмын зөрүүтэй саналын томьёоллоор санал хураалт явуулав.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bCs/>
          <w:i/>
          <w:iCs/>
          <w:sz w:val="24"/>
          <w:szCs w:val="24"/>
          <w:lang w:val="mn-Cyrl-MN"/>
        </w:rPr>
        <w:t>1.</w:t>
      </w:r>
      <w:r>
        <w:rPr>
          <w:rFonts w:cs="Arial" w:ascii="Arial" w:hAnsi="Arial"/>
          <w:b w:val="false"/>
          <w:bCs w:val="false"/>
          <w:i w:val="false"/>
          <w:iCs w:val="false"/>
          <w:sz w:val="24"/>
          <w:szCs w:val="24"/>
          <w:lang w:val="mn-Cyrl-MN"/>
        </w:rPr>
        <w:t xml:space="preserve"> Үр дүнг илэрхийлэх үзүүлэлтэд хөдөлмөрийн насны хүн амд ажил эрхэлж байгаа болон ажил эрхлэхэд бэлэн байгаа хүний эзлэх хувь гэж нэмэх. 2014 оны суурь үзүүлэлт нь 62.1 хувь, 2030 оны зорилтот түвшинд 70.0 хувь </w:t>
      </w:r>
      <w:r>
        <w:rPr>
          <w:rStyle w:val="Msonormal"/>
          <w:rFonts w:eastAsia="Arial" w:cs="Arial" w:ascii="Arial" w:hAnsi="Arial"/>
          <w:b w:val="false"/>
          <w:bCs w:val="false"/>
          <w:i w:val="false"/>
          <w:iCs w:val="false"/>
          <w:color w:val="00000A"/>
          <w:sz w:val="24"/>
          <w:szCs w:val="24"/>
          <w:shd w:fill="FFFFFF" w:val="clear"/>
          <w:lang w:val="mn-Cyrl-MN"/>
        </w:rPr>
        <w:t xml:space="preserve">гэсэн саналыг дэмжье гэсэн санал хураалт явуулъя.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Style w:val="Msonormal"/>
          <w:rFonts w:eastAsia="Arial" w:cs="Arial" w:ascii="Arial" w:hAnsi="Arial"/>
          <w:b w:val="false"/>
          <w:bCs w:val="false"/>
          <w:i w:val="false"/>
          <w:iCs w:val="false"/>
          <w:color w:val="00000A"/>
          <w:sz w:val="24"/>
          <w:szCs w:val="24"/>
          <w:shd w:fill="FFFFFF" w:val="clear"/>
          <w:lang w:val="mn-Cyrl-MN"/>
        </w:rPr>
        <w:tab/>
        <w:t xml:space="preserve">Дээрх саналын томьёололтой холбогдуулан Улсын Их Хурлын гишүүн А.Тлейханы тавьсан асуултад Улсын Их Хурлын гишүүн А.Бакей,  Хөдөлмөрийн яамны Хөдөлмөр эрхлэлтийн бодлого, зохицуулалтын газрын ахлах мэргэжилтэн Ч.Эрдэнэчимэг нар хариулж, тайлбар хийв. </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11</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5</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16</w:t>
      </w:r>
    </w:p>
    <w:p>
      <w:pPr>
        <w:pStyle w:val="BodyTextIndent3"/>
        <w:spacing w:lineRule="atLeast" w:line="100" w:before="0" w:after="0"/>
        <w:ind w:left="0" w:right="0" w:hanging="0"/>
        <w:rPr/>
      </w:pPr>
      <w:r>
        <w:rPr>
          <w:rStyle w:val="Msonormal"/>
          <w:rFonts w:eastAsia="Arial" w:cs="Arial" w:ascii="Arial" w:hAnsi="Arial"/>
          <w:b w:val="false"/>
          <w:bCs w:val="false"/>
          <w:i w:val="false"/>
          <w:iCs w:val="false"/>
          <w:color w:val="00000A"/>
          <w:sz w:val="24"/>
          <w:szCs w:val="24"/>
          <w:shd w:fill="FFFFFF" w:val="clear"/>
          <w:lang w:val="mn-Cyrl-MN"/>
        </w:rPr>
        <w:tab/>
        <w:t>68.8 хувийн саналаар дэмжигдлээ.</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2. </w:t>
      </w:r>
      <w:r>
        <w:rPr>
          <w:rFonts w:cs="Arial" w:ascii="Arial" w:hAnsi="Arial"/>
          <w:b w:val="false"/>
          <w:bCs w:val="false"/>
          <w:i w:val="false"/>
          <w:iCs w:val="false"/>
          <w:sz w:val="24"/>
          <w:szCs w:val="24"/>
          <w:lang w:val="mn-Cyrl-MN"/>
        </w:rPr>
        <w:t xml:space="preserve">Төслийн 2.1.1.Хөдөө аж ахуйн салбар гэсэн хэсгийн малчдын аж ахуй эрхлэлттэй холбоотой зорилт 4-ийг 2.2.Нийгмийн тогтвортой хөгжил гэсэн хэсэгт шилжүүлж, хөдөлмөр эрхлэлтийн зорилтын бүрэлдэхүүн болгож томьёолох </w:t>
      </w:r>
      <w:r>
        <w:rPr>
          <w:rStyle w:val="Msonormal"/>
          <w:rFonts w:eastAsia="Arial" w:cs="Arial" w:ascii="Arial" w:hAnsi="Arial"/>
          <w:b w:val="false"/>
          <w:bCs w:val="false"/>
          <w:i w:val="false"/>
          <w:iCs w:val="false"/>
          <w:color w:val="00000A"/>
          <w:sz w:val="24"/>
          <w:szCs w:val="24"/>
          <w:shd w:fill="FFFFFF" w:val="clear"/>
          <w:lang w:val="mn-Cyrl-MN"/>
        </w:rPr>
        <w:t>гэсэн саналыг дэмжье гэсэн санал хураалт явуулъя.</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Style w:val="Msonormal"/>
          <w:rFonts w:eastAsia="Arial" w:cs="Arial" w:ascii="Arial" w:hAnsi="Arial"/>
          <w:b w:val="false"/>
          <w:bCs w:val="false"/>
          <w:i w:val="false"/>
          <w:iCs w:val="false"/>
          <w:color w:val="00000A"/>
          <w:sz w:val="24"/>
          <w:szCs w:val="24"/>
          <w:shd w:fill="FFFFFF" w:val="clear"/>
          <w:lang w:val="mn-Cyrl-MN"/>
        </w:rPr>
        <w:tab/>
        <w:t xml:space="preserve">Дээрх саналын томьёололтой холбогдуулан ажлын дэд хэсгийн ахлагч, Улсын Их Хурлын Тамгын газрын ахлах референт Р.Хатанбаатар,  Хөдөлмөрийн яамны Хөдөлмөр эрхлэлтийн бодлого, зохицуулалтын газрын ахлах мэргэжилтэн Ч.Эрдэнэчимэг нар тайлбар хийв. </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7</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9</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16</w:t>
      </w:r>
    </w:p>
    <w:p>
      <w:pPr>
        <w:pStyle w:val="BodyTextIndent3"/>
        <w:spacing w:lineRule="atLeast" w:line="100" w:before="0" w:after="0"/>
        <w:ind w:left="0" w:right="0" w:hanging="0"/>
        <w:rPr/>
      </w:pPr>
      <w:r>
        <w:rPr>
          <w:rStyle w:val="Msonormal"/>
          <w:rFonts w:eastAsia="Arial" w:cs="Arial" w:ascii="Arial" w:hAnsi="Arial"/>
          <w:b w:val="false"/>
          <w:bCs w:val="false"/>
          <w:i w:val="false"/>
          <w:iCs w:val="false"/>
          <w:color w:val="00000A"/>
          <w:sz w:val="24"/>
          <w:szCs w:val="24"/>
          <w:shd w:fill="FFFFFF" w:val="clear"/>
          <w:lang w:val="mn-Cyrl-MN"/>
        </w:rPr>
        <w:tab/>
        <w:t xml:space="preserve">43.8 хувийн саналаар дэмжигдсэнгүй.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3. </w:t>
      </w:r>
      <w:r>
        <w:rPr>
          <w:rFonts w:cs="Arial" w:ascii="Arial" w:hAnsi="Arial"/>
          <w:b w:val="false"/>
          <w:bCs w:val="false"/>
          <w:i w:val="false"/>
          <w:iCs w:val="false"/>
          <w:sz w:val="24"/>
          <w:szCs w:val="24"/>
          <w:lang w:val="mn-Cyrl-MN"/>
        </w:rPr>
        <w:t xml:space="preserve">Төслийн 2.2.Нийгмийн тогтвортой хөгжил хэсгийн нийгмийн тогтвортой хөгжлийг хангах зарчмын хөдөлмөрийн чадвартай хүн, хүн амын ажил эрхлэлтийн түвшинг хамгийн өндөр түвшинд хүргэх чиглэл баримтлах гэснийг хөдөлмөрийн насны хүн амыг хөдөлмөрийн зах зээлд тэгш оролцуулах, зохистой хөдөлмөр эрхлэлтийг хамгийн өндөр түвшинд байлгах гэж өөрчлөн найруулах </w:t>
      </w:r>
      <w:r>
        <w:rPr>
          <w:rStyle w:val="Msonormal"/>
          <w:rFonts w:eastAsia="Arial" w:cs="Arial" w:ascii="Arial" w:hAnsi="Arial"/>
          <w:b w:val="false"/>
          <w:bCs w:val="false"/>
          <w:i w:val="false"/>
          <w:iCs w:val="false"/>
          <w:color w:val="00000A"/>
          <w:sz w:val="24"/>
          <w:szCs w:val="24"/>
          <w:shd w:fill="FFFFFF" w:val="clear"/>
          <w:lang w:val="mn-Cyrl-MN"/>
        </w:rPr>
        <w:t>гэсэн саналыг дэмжье гэсэн санал хураалт явуулъя.</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Style w:val="Msonormal"/>
          <w:rFonts w:eastAsia="Arial" w:cs="Arial" w:ascii="Arial" w:hAnsi="Arial"/>
          <w:b w:val="false"/>
          <w:bCs w:val="false"/>
          <w:i w:val="false"/>
          <w:iCs w:val="false"/>
          <w:color w:val="00000A"/>
          <w:sz w:val="24"/>
          <w:szCs w:val="24"/>
          <w:shd w:fill="FFFFFF" w:val="clear"/>
          <w:lang w:val="mn-Cyrl-MN"/>
        </w:rPr>
        <w:tab/>
        <w:t xml:space="preserve">Дээрх саналын томьёололтой холбогдуулан ажлын хэсгийн ахлагч, Улсын Их Хурлын Тамгын газрын ахлах референт Р.Хатанбаатар тайлбар хийв. </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9</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7</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16</w:t>
      </w:r>
    </w:p>
    <w:p>
      <w:pPr>
        <w:pStyle w:val="BodyTextIndent3"/>
        <w:spacing w:lineRule="atLeast" w:line="100" w:before="0" w:after="0"/>
        <w:ind w:left="0" w:right="0" w:hanging="0"/>
        <w:rPr/>
      </w:pPr>
      <w:r>
        <w:rPr>
          <w:rStyle w:val="Msonormal"/>
          <w:rFonts w:eastAsia="Arial" w:cs="Arial" w:ascii="Arial" w:hAnsi="Arial"/>
          <w:b w:val="false"/>
          <w:bCs w:val="false"/>
          <w:i w:val="false"/>
          <w:iCs w:val="false"/>
          <w:color w:val="00000A"/>
          <w:sz w:val="24"/>
          <w:szCs w:val="24"/>
          <w:shd w:fill="FFFFFF" w:val="clear"/>
          <w:lang w:val="mn-Cyrl-MN"/>
        </w:rPr>
        <w:tab/>
        <w:t xml:space="preserve">52.6 хувийн саналаар дэмжигдлээ.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4. </w:t>
      </w:r>
      <w:r>
        <w:rPr>
          <w:rFonts w:cs="Arial" w:ascii="Arial" w:hAnsi="Arial"/>
          <w:b w:val="false"/>
          <w:bCs w:val="false"/>
          <w:i w:val="false"/>
          <w:iCs w:val="false"/>
          <w:sz w:val="24"/>
          <w:szCs w:val="24"/>
          <w:lang w:val="mn-Cyrl-MN"/>
        </w:rPr>
        <w:t xml:space="preserve">Төслийн 2.2.Нийгмийн тогтвортой хөгжлийн зорилтын зохистой хөдөлмөр эрхлэлтийг дэмжих, ажил эрхлэлтийг нэмэгдүүлэх гэснийг зохистой хөдөлмөр эрхлэлтийг нэмэгдүүлэх гэж өөрчлөн найруулах </w:t>
      </w:r>
      <w:r>
        <w:rPr>
          <w:rStyle w:val="Msonormal"/>
          <w:rFonts w:eastAsia="Arial" w:cs="Arial" w:ascii="Arial" w:hAnsi="Arial"/>
          <w:b w:val="false"/>
          <w:bCs w:val="false"/>
          <w:i w:val="false"/>
          <w:iCs w:val="false"/>
          <w:color w:val="00000A"/>
          <w:sz w:val="24"/>
          <w:szCs w:val="24"/>
          <w:shd w:fill="FFFFFF" w:val="clear"/>
          <w:lang w:val="mn-Cyrl-MN"/>
        </w:rPr>
        <w:t>гэсэн саналыг дэмжье гэсэн санал хураалт явуулъя.</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Style w:val="Msonormal"/>
          <w:rFonts w:eastAsia="Arial" w:cs="Arial" w:ascii="Arial" w:hAnsi="Arial"/>
          <w:b w:val="false"/>
          <w:bCs w:val="false"/>
          <w:i w:val="false"/>
          <w:iCs w:val="false"/>
          <w:color w:val="00000A"/>
          <w:sz w:val="24"/>
          <w:szCs w:val="24"/>
          <w:shd w:fill="FFFFFF" w:val="clear"/>
          <w:lang w:val="mn-Cyrl-MN"/>
        </w:rPr>
        <w:tab/>
      </w:r>
      <w:r>
        <w:rPr>
          <w:rFonts w:cs="Arial" w:ascii="Arial" w:hAnsi="Arial"/>
          <w:b w:val="false"/>
          <w:bCs w:val="false"/>
          <w:i w:val="false"/>
          <w:iCs w:val="false"/>
          <w:sz w:val="24"/>
          <w:szCs w:val="24"/>
          <w:lang w:val="mn-Cyrl-MN"/>
        </w:rPr>
        <w:t xml:space="preserve">Зөвшөөрсөн: </w:t>
        <w:tab/>
        <w:t>12</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4</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16</w:t>
      </w:r>
    </w:p>
    <w:p>
      <w:pPr>
        <w:pStyle w:val="BodyTextIndent3"/>
        <w:spacing w:lineRule="atLeast" w:line="100" w:before="0" w:after="0"/>
        <w:ind w:left="0" w:right="0" w:hanging="0"/>
        <w:rPr/>
      </w:pPr>
      <w:r>
        <w:rPr>
          <w:rStyle w:val="Msonormal"/>
          <w:rFonts w:eastAsia="Arial" w:cs="Arial" w:ascii="Arial" w:hAnsi="Arial"/>
          <w:b w:val="false"/>
          <w:bCs w:val="false"/>
          <w:i w:val="false"/>
          <w:iCs w:val="false"/>
          <w:color w:val="00000A"/>
          <w:sz w:val="24"/>
          <w:szCs w:val="24"/>
          <w:shd w:fill="FFFFFF" w:val="clear"/>
          <w:lang w:val="mn-Cyrl-MN"/>
        </w:rPr>
        <w:tab/>
        <w:t xml:space="preserve">75.0 хувийн саналаар дэмжигдсэнгүй.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5. </w:t>
      </w:r>
      <w:r>
        <w:rPr>
          <w:rFonts w:cs="Arial" w:ascii="Arial" w:hAnsi="Arial"/>
          <w:b w:val="false"/>
          <w:bCs w:val="false"/>
          <w:i w:val="false"/>
          <w:iCs w:val="false"/>
          <w:sz w:val="24"/>
          <w:szCs w:val="24"/>
          <w:lang w:val="mn-Cyrl-MN"/>
        </w:rPr>
        <w:t>Зорилт 2-ыг дараах байдлаар өөрчлөн найруулах:</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Ажиллах хүчний хөгжлөөр эдийн засгийн идэвхтэй байдлыг нэмэгдүүлж, нийгмийн түншлэлд суурилсан хөгжлийн бодлогоор хөдөлмөрийн насны хүн амын 80-аас дээш хувийг зохистой хөдөлмөр эрхлүүлж, баталгаатай орлоготой болгоно.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Үе шат, Нэг. 2016-2020 он. Зохистой хөдөлмөр эрхлэлтийг хөгжлийн үндэс болгоход чиглэсэн хууль эрх зүйн орчныг бүрдүүлэх, хөдөлмөрийн хүмүүжил, үр шимийг таниулах, хөдөлмөр эрхлэлтийн судалгаа, мэдээлэл, үйлчилгээг олон улсын жишигт нийцүүлэх, хөдөө аж ахуй, аж үйлдвэр, дэд бүтцийн төслүүдийн хэрэгцээнд нийцсэн мэргэжилтэй ажиллах хүчнийг бэлтгэх, албан бус хөдөлмөр эрхлэлтийг албан хэлбэрт шилжүүлэх замаар хөдөлмөрийн насны хүн амын эдийн засгийн идэвхтэй байдлыг 66.0 хувьд хүргэнэ.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Үе шат, Хоёр. 2021-2025 он. Эдийн засгийн хөгжил, салбар, бүс, орон нутгийн бодлогоор зохистой хөдөлмөр эрхлэлтийг дэмжиж, ажиллах хүчний шилжилт хөдөлгөөнийг оновчтой зохицуулах, хөдөлмөрийн насны бүх хүнд үйлчилгээ үзүүлэх бүтэц, тогтолцоог төлөвшүүлэх зэргээр хөдөлмөрийн насны хүн амын эдийн засгийн идэвхтэй байдлыг 68.0 хувьд хүргэнэ.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Үе шат, Гурав. 2016-2030 он. Эдийн засгийн төрөлжилтөд шаардлагатай ажиллах хүчний хэрэгцээг хөдөлмөрийн дотоод зах зээлээс бүрэн хангах, хүний нөөцийн хөгжлийг олон улсын жишигт хүргэх, хөдөлмөр эрхлэлтийн тогтвортой байдлыг хангах бодлогыг хэрэгжүүлж, хөдөлмөрийн насны хүн амын эдийн засгийн идэвхтэй байдлыг 70.0 хувьд хүргэнэ </w:t>
      </w:r>
      <w:r>
        <w:rPr>
          <w:rStyle w:val="Msonormal"/>
          <w:rFonts w:eastAsia="Arial" w:cs="Arial" w:ascii="Arial" w:hAnsi="Arial"/>
          <w:b w:val="false"/>
          <w:bCs w:val="false"/>
          <w:i w:val="false"/>
          <w:iCs w:val="false"/>
          <w:color w:val="00000A"/>
          <w:sz w:val="24"/>
          <w:szCs w:val="24"/>
          <w:shd w:fill="FFFFFF" w:val="clear"/>
          <w:lang w:val="mn-Cyrl-MN"/>
        </w:rPr>
        <w:t>гэсэн саналыг дэмжье гэсэн санал хураалт явуулъя.</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Style w:val="Msonormal"/>
          <w:rFonts w:eastAsia="Arial" w:cs="Arial" w:ascii="Arial" w:hAnsi="Arial"/>
          <w:b w:val="false"/>
          <w:bCs w:val="false"/>
          <w:i w:val="false"/>
          <w:iCs w:val="false"/>
          <w:color w:val="00000A"/>
          <w:sz w:val="24"/>
          <w:szCs w:val="24"/>
          <w:shd w:fill="FFFFFF" w:val="clear"/>
          <w:lang w:val="mn-Cyrl-MN"/>
        </w:rPr>
        <w:tab/>
        <w:t xml:space="preserve">Дээрх саналын томьёололтой холбогдуулан ажлын хэсгийн гишүүн, Монголын Үндэсний Олон нийтийн радио, телевизийн үндэсний зөвлөлийн дарга Б.Энхмандах санал хэлэв. </w:t>
      </w:r>
    </w:p>
    <w:p>
      <w:pPr>
        <w:pStyle w:val="Normal"/>
        <w:spacing w:before="0" w:after="0"/>
        <w:ind w:left="0" w:right="0" w:firstLine="720"/>
        <w:jc w:val="both"/>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Зөвшөөрсөн: </w:t>
        <w:tab/>
        <w:t>9</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7</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16</w:t>
      </w:r>
    </w:p>
    <w:p>
      <w:pPr>
        <w:pStyle w:val="BodyTextIndent3"/>
        <w:spacing w:lineRule="atLeast" w:line="100" w:before="0" w:after="0"/>
        <w:ind w:left="0" w:right="0" w:hanging="0"/>
        <w:rPr/>
      </w:pPr>
      <w:r>
        <w:rPr>
          <w:rStyle w:val="Msonormal"/>
          <w:rFonts w:eastAsia="Arial" w:cs="Arial" w:ascii="Arial" w:hAnsi="Arial"/>
          <w:b w:val="false"/>
          <w:bCs w:val="false"/>
          <w:i w:val="false"/>
          <w:iCs w:val="false"/>
          <w:color w:val="00000A"/>
          <w:sz w:val="24"/>
          <w:szCs w:val="24"/>
          <w:shd w:fill="FFFFFF" w:val="clear"/>
          <w:lang w:val="mn-Cyrl-MN"/>
        </w:rPr>
        <w:tab/>
        <w:t xml:space="preserve">56.2 хувийн саналаар дэмжигдлээ.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p>
    <w:p>
      <w:pPr>
        <w:pStyle w:val="BodyTextIndent3"/>
        <w:numPr>
          <w:ilvl w:val="0"/>
          <w:numId w:val="6"/>
        </w:numPr>
        <w:spacing w:lineRule="atLeast" w:line="100" w:before="0" w:after="0"/>
        <w:rPr/>
      </w:pPr>
      <w:r>
        <w:rPr>
          <w:rFonts w:cs="Arial" w:ascii="Arial" w:hAnsi="Arial"/>
          <w:b w:val="false"/>
          <w:bCs w:val="false"/>
          <w:i w:val="false"/>
          <w:iCs w:val="false"/>
          <w:sz w:val="24"/>
          <w:szCs w:val="24"/>
          <w:lang w:val="mn-Cyrl-MN"/>
        </w:rPr>
        <w:t xml:space="preserve">Улсын Их Хурлын гишүүн Л.Энх-Амгалан, С.Одонтуяа, Ё.Отгонбаяр нараас гаргасан зарчмын зөрүүтэй саналын томьёоллоор санал хураалт явуулав.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bCs/>
          <w:i/>
          <w:iCs/>
          <w:sz w:val="24"/>
          <w:szCs w:val="24"/>
          <w:lang w:val="mn-Cyrl-MN"/>
        </w:rPr>
        <w:t xml:space="preserve">1. </w:t>
      </w:r>
      <w:r>
        <w:rPr>
          <w:rFonts w:cs="Arial" w:ascii="Arial" w:hAnsi="Arial"/>
          <w:b w:val="false"/>
          <w:bCs w:val="false"/>
          <w:i w:val="false"/>
          <w:iCs w:val="false"/>
          <w:sz w:val="24"/>
          <w:szCs w:val="24"/>
          <w:lang w:val="mn-Cyrl-MN"/>
        </w:rPr>
        <w:t xml:space="preserve">Хөгжлийн үндсэн шалгуур үзүүлэлт нь хүртээмжтэй өсөлтөд суурилсан хүний хөгжил байх гэсэн саналыг дэмжье гэсэн санал хураалт явуулъя.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Дээрх саналын томьёололтой холбогдуулан Улсын Их Хурлын гишүүн Л.Энх-Амгалан тайлбар хийв.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Зөвшөөрсөн:</w:t>
        <w:tab/>
        <w:t>14</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1</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15</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93.3 хувийн саналаар дэмжигдлээ.</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2. </w:t>
      </w:r>
      <w:r>
        <w:rPr>
          <w:rFonts w:cs="Arial" w:ascii="Arial" w:hAnsi="Arial"/>
          <w:b w:val="false"/>
          <w:bCs w:val="false"/>
          <w:i w:val="false"/>
          <w:iCs w:val="false"/>
          <w:sz w:val="24"/>
          <w:szCs w:val="24"/>
          <w:lang w:val="mn-Cyrl-MN"/>
        </w:rPr>
        <w:t>Нийгмийн тогтвортой хөгжлийн шалгуур үзүүлэлт зорилтыг хүний хөгжлийн индекс болон хүртээмжтэй өсөлтийн үзүүлэлтээр хэмждэг байх гэсэн саналыг дэмжье гэсэн санал хураалт явуулъя.</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Дээрх саналын томьёололтой холбогдуулан Улсын Их Хурлын гишүүн Л.Энх-Амгалан тайлбар хийв.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Зөвшөөрсөн:</w:t>
        <w:tab/>
        <w:t>11</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4</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15</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73.3 хувийн саналаар дэмжигдлээ.</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3. </w:t>
      </w:r>
      <w:r>
        <w:rPr>
          <w:rFonts w:cs="Arial" w:ascii="Arial" w:hAnsi="Arial"/>
          <w:b w:val="false"/>
          <w:bCs w:val="false"/>
          <w:i w:val="false"/>
          <w:iCs w:val="false"/>
          <w:sz w:val="24"/>
          <w:szCs w:val="24"/>
          <w:lang w:val="mn-Cyrl-MN"/>
        </w:rPr>
        <w:t>Монгол хүний хөдөлмөрийн үнэлэмжийг бүтээмжид суурилсан цалин урамшууллын оновчтой тогтолцоонд шилжүүлж хөдөлмөрийн хөлсний хэмжээг хөгжингүй орны түвшинд хүргэх гэсэн саналыг дэмжье гэсэн санал хураалт явуулъя.</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Дээрх саналын томьёололтой холбогдуулан Улсын Их Хурлын гишүүн Л.Энх-Амгалан тайлбар хийв.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Зөвшөөрсөн:</w:t>
        <w:tab/>
        <w:t>9</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Татгалзсан:</w:t>
        <w:tab/>
        <w:tab/>
        <w:t>6</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Бүгд:</w:t>
        <w:tab/>
        <w:tab/>
        <w:tab/>
        <w:t>15</w:t>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60.0 хувийн саналаар дэмжигдлээ.</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iCs/>
          <w:sz w:val="24"/>
          <w:szCs w:val="24"/>
          <w:lang w:val="mn-Cyrl-MN"/>
        </w:rPr>
        <w:t xml:space="preserve">4. </w:t>
      </w:r>
      <w:r>
        <w:rPr>
          <w:rFonts w:cs="Arial" w:ascii="Arial" w:hAnsi="Arial"/>
          <w:b w:val="false"/>
          <w:bCs w:val="false"/>
          <w:i w:val="false"/>
          <w:iCs w:val="false"/>
          <w:sz w:val="24"/>
          <w:szCs w:val="24"/>
          <w:lang w:val="mn-Cyrl-MN"/>
        </w:rPr>
        <w:t xml:space="preserve">Сурлагын амжилтын олон улсын чанарын үнэлгээ </w:t>
      </w:r>
      <w:r>
        <w:rPr>
          <w:rFonts w:cs="Arial" w:ascii="Arial" w:hAnsi="Arial"/>
          <w:b w:val="false"/>
          <w:bCs w:val="false"/>
          <w:i w:val="false"/>
          <w:iCs w:val="false"/>
          <w:sz w:val="24"/>
          <w:szCs w:val="24"/>
          <w:lang w:val="en-US"/>
        </w:rPr>
        <w:t xml:space="preserve">PISA </w:t>
      </w:r>
      <w:r>
        <w:rPr>
          <w:rFonts w:cs="Arial" w:ascii="Arial" w:hAnsi="Arial"/>
          <w:b w:val="false"/>
          <w:bCs w:val="false"/>
          <w:i w:val="false"/>
          <w:iCs w:val="false"/>
          <w:sz w:val="24"/>
          <w:szCs w:val="24"/>
          <w:lang w:val="mn-Cyrl-MN"/>
        </w:rPr>
        <w:t>тогтолцоонд шилжих гэсэн саналыг дэмжье гэсэн санал хураалт явуулъя.</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Дээрх саналын томьёололтой холбогдуулан ажлын хэсгийн гишүүн, Монголын Үндэсний Олон нийтийн радио, телевизийн үндэсний зөвлөлийн дарга Б.Энхмандах тайлбар хийв.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Улсын Их Хурлын гишүүн Л.Энх-Амгалан дээрх саналаа татаж авав.</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bookmarkStart w:id="1" w:name="__DdeLink__12677_394543852"/>
      <w:bookmarkEnd w:id="1"/>
      <w:r>
        <w:rPr>
          <w:rFonts w:cs="Arial" w:ascii="Arial" w:hAnsi="Arial"/>
          <w:b w:val="false"/>
          <w:bCs w:val="false"/>
          <w:i w:val="false"/>
          <w:iCs w:val="false"/>
          <w:sz w:val="24"/>
          <w:szCs w:val="24"/>
          <w:u w:val="none"/>
          <w:lang w:val="mn-Cyrl-MN"/>
        </w:rPr>
        <w:t xml:space="preserve">Байнгын хорооноос гарах санал, дүгнэлтийг Улсын Их Хурлын гишүүн А.Бакей Улсын Их Хурлын чуулганы нэгдсэн хуралдаанд танилцуулахаар тогтов.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 </w:t>
      </w:r>
      <w:r>
        <w:rPr>
          <w:rStyle w:val="Msonormal"/>
          <w:rFonts w:cs="Arial" w:ascii="Arial" w:hAnsi="Arial"/>
          <w:b w:val="false"/>
          <w:bCs w:val="false"/>
          <w:i w:val="false"/>
          <w:iCs w:val="false"/>
          <w:sz w:val="24"/>
          <w:szCs w:val="24"/>
          <w:lang w:val="mn-Cyrl-MN"/>
        </w:rPr>
        <w:t xml:space="preserve">Уг асуудлыг 12 цаг 41 минутад хэлэлцэж дуусав.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bCs/>
          <w:i/>
          <w:iCs/>
          <w:sz w:val="24"/>
          <w:szCs w:val="24"/>
          <w:lang w:val="mn-Cyrl-MN"/>
        </w:rPr>
        <w:tab/>
        <w:t>Тав. Хөгжлийн бэрхшээлтэй хүний эрхийг хамгаалах тухай /</w:t>
      </w:r>
      <w:r>
        <w:rPr>
          <w:rFonts w:cs="Arial" w:ascii="Arial" w:hAnsi="Arial"/>
          <w:b w:val="false"/>
          <w:bCs w:val="false"/>
          <w:i/>
          <w:iCs/>
          <w:sz w:val="24"/>
          <w:szCs w:val="24"/>
          <w:lang w:val="mn-Cyrl-MN"/>
        </w:rPr>
        <w:t>шинэчилсэн найруулга</w:t>
      </w:r>
      <w:r>
        <w:rPr>
          <w:rFonts w:cs="Arial" w:ascii="Arial" w:hAnsi="Arial"/>
          <w:b/>
          <w:bCs/>
          <w:i/>
          <w:iCs/>
          <w:sz w:val="24"/>
          <w:szCs w:val="24"/>
          <w:lang w:val="mn-Cyrl-MN"/>
        </w:rPr>
        <w:t>/ болон холбогдох бусад хуулийн төслүүд /</w:t>
      </w:r>
      <w:r>
        <w:rPr>
          <w:rFonts w:cs="Arial" w:ascii="Arial" w:hAnsi="Arial"/>
          <w:b w:val="false"/>
          <w:bCs w:val="false"/>
          <w:i/>
          <w:iCs/>
          <w:sz w:val="24"/>
          <w:szCs w:val="24"/>
          <w:lang w:val="mn-Cyrl-MN"/>
        </w:rPr>
        <w:t>анхны хэлэлцүүлэг</w:t>
      </w:r>
      <w:r>
        <w:rPr>
          <w:rFonts w:cs="Arial" w:ascii="Arial" w:hAnsi="Arial"/>
          <w:b/>
          <w:bCs/>
          <w:i/>
          <w:iCs/>
          <w:sz w:val="24"/>
          <w:szCs w:val="24"/>
          <w:lang w:val="mn-Cyrl-MN"/>
        </w:rPr>
        <w:t>/</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bCs/>
          <w:i/>
          <w:iCs/>
          <w:sz w:val="24"/>
          <w:szCs w:val="24"/>
          <w:lang w:val="mn-Cyrl-MN"/>
        </w:rPr>
        <w:tab/>
      </w:r>
      <w:r>
        <w:rPr>
          <w:rFonts w:cs="Arial" w:ascii="Arial" w:hAnsi="Arial"/>
          <w:b w:val="false"/>
          <w:bCs w:val="false"/>
          <w:i w:val="false"/>
          <w:iCs w:val="false"/>
          <w:sz w:val="24"/>
          <w:szCs w:val="24"/>
          <w:lang w:val="mn-Cyrl-MN"/>
        </w:rPr>
        <w:t xml:space="preserve">Хэлэлцэж буй асуудалтай холбогдуулан Хүн амын хөгжил, нийгмийн хамгааллын яамны Хүн амын хөгжлийн бодлогын хэрэгжилтийг зохицуулах газрын дарга Д.Амарсайхан, мөн яамны Хүн амын бодлогын хэрэгжилтийг зохицуулах газрын Хөгжлийн бэрхшээлтэй иргэдийг хариуцсан хэлтсийн дарга Т.Батдулам, Төрийн захиргаа, удирдлагын газрын Хуулийн албаны дарга Э.Ундраа, мэргэжилтэн Д.Ганболд, Сэргээн засалт хөгжлийн үндэсний төвийн ерөнхий захирал Б.Нарантуяа, Нийгмийн халамж, үйлчилгээний ерөнхий газрын Нийгмийн халамжийн бодлогын хэрэгжилтийг зохицуулах газрын дарга М.Лхагвасүрэн, Монголын хараагүйчүүдийн үндэсний холбооны тэргүүн Д.Гэрэл, “Анд” төрийн бус байгууллагын тэргүүн Д.Нямгэрэл, Түгээмэл хөгжил төвийн тэргүүн Ч.Ундрахбаяр, Монголын хөгжлийн бэрхшээлтэй иргэдийн төлөө үндэсний зөвлөлийн тэргүүн М.Баясгалан, Италийн төрийн бус АИФО байгууллагын суурин төлөөлөгчийн газрын менежер Л.Энхбуянт, Монголын хөгжлийн бэрхшээлтэй иргэдийн чөлөөт үйлдвэрчний эвлэлийн холбооны тэргүүн Л.Энхбаяр, Таны инээмсэглэл төвийн гүйцэтгэх захирал Э.Болорчулуун, Монгол хөгжлийн бэрхшээлтэй иргэдийн нэгдсэн холбооны ерөнхийлөгч Д.Баатаржав нар оролцов.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bCs/>
          <w:i/>
          <w:iCs/>
          <w:sz w:val="24"/>
          <w:szCs w:val="24"/>
          <w:lang w:val="mn-Cyrl-MN"/>
        </w:rPr>
        <w:tab/>
      </w:r>
      <w:r>
        <w:rPr>
          <w:rFonts w:cs="Arial" w:ascii="Arial" w:hAnsi="Arial"/>
          <w:b w:val="false"/>
          <w:bCs w:val="false"/>
          <w:i w:val="false"/>
          <w:iCs w:val="false"/>
          <w:sz w:val="24"/>
          <w:szCs w:val="24"/>
          <w:lang w:val="mn-Cyrl-MN"/>
        </w:rPr>
        <w:t xml:space="preserve">Хуралдаанд Нийгмийн бодлого, боловсрол, соёл, шинжлэх ухааны байнгын хорооны ажлын албаны ахлах зөвлөх Л.Лхагвасүрэн, зөвлөх О.Баяраа  нар байлцав.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Хуулийн төслүүдийг анхны хэлэлцүүлэгт бэлтгэсэн талаар ажлын хэсгээс гаргасан санал, дүгнэлтийг Улсын Их Хурлын гишүүн Ц.Оюунгэрэл танилцуулав.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Танилцуулгатай холбогдуулан Улсын Их Хурлын гишүүн А.Тлейхан, О.Баасанхүү нарын тавьсан асуултад Улсын Их Хурлын гишүүн Ц.Оюунгэрэл,  Монгол хөгжлийн бэрхшээлтэй иргэдийн нэгдсэн холбооны ерөнхийлөгч Д.Баатаржав, Хүн амын хөгжил, нийгмийн хамгааллын яамны Хүн амын бодлогын хэрэгжилтийг зохицуулах газрын Хөгжлийн бэрхшээлтэй иргэдийг хариуцсан хэлтсийн дарга Т.Батдулам нар хариулж, тайлбар хийв. </w:t>
      </w:r>
    </w:p>
    <w:p>
      <w:pPr>
        <w:pStyle w:val="BodyTextIndent3"/>
        <w:spacing w:lineRule="atLeast" w:line="100" w:before="0" w:after="0"/>
        <w:ind w:left="0" w:right="0" w:hanging="0"/>
        <w:rPr/>
      </w:pPr>
      <w:r>
        <w:rPr/>
      </w:r>
    </w:p>
    <w:p>
      <w:pPr>
        <w:pStyle w:val="BodyTextIndent3"/>
        <w:numPr>
          <w:ilvl w:val="0"/>
          <w:numId w:val="7"/>
        </w:numPr>
        <w:spacing w:lineRule="atLeast" w:line="100" w:before="0" w:after="0"/>
        <w:rPr/>
      </w:pPr>
      <w:r>
        <w:rPr>
          <w:rFonts w:cs="Arial" w:ascii="Arial" w:hAnsi="Arial"/>
          <w:b w:val="false"/>
          <w:bCs w:val="false"/>
          <w:i w:val="false"/>
          <w:iCs w:val="false"/>
          <w:sz w:val="24"/>
          <w:szCs w:val="24"/>
          <w:lang w:val="mn-Cyrl-MN"/>
        </w:rPr>
        <w:t xml:space="preserve">Хөгжлийн бэрхшээлтэй хүний эрхийн тухай хуулийн төслийн талаар ажлын хэсгээс гаргасан зарчмын зөрүүтэй саналын томьёоллоор санал хураалт явуулав.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bCs/>
          <w:i/>
          <w:iCs/>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 </w:t>
      </w:r>
      <w:r>
        <w:rPr>
          <w:rFonts w:cs="Arial" w:ascii="Arial" w:hAnsi="Arial"/>
          <w:b/>
          <w:bCs/>
          <w:i/>
          <w:iCs/>
          <w:sz w:val="24"/>
          <w:szCs w:val="24"/>
          <w:lang w:val="mn-Cyrl-MN"/>
        </w:rPr>
        <w:t xml:space="preserve">1. </w:t>
      </w:r>
      <w:r>
        <w:rPr>
          <w:rFonts w:ascii="Arial" w:hAnsi="Arial"/>
          <w:sz w:val="24"/>
          <w:szCs w:val="24"/>
          <w:lang w:val="mn-Cyrl-MN"/>
        </w:rPr>
        <w:t>Төслийн  1 дүгээр зүйлийн 1.1 дэх хэсгийг дор дурдсанаар өөрчлөн найруулах:</w:t>
      </w:r>
    </w:p>
    <w:p>
      <w:pPr>
        <w:pStyle w:val="Msghead"/>
        <w:spacing w:lineRule="atLeast" w:line="100" w:before="0" w:after="0"/>
        <w:ind w:left="0" w:right="0" w:firstLine="720"/>
        <w:jc w:val="both"/>
        <w:rPr/>
      </w:pPr>
      <w:r>
        <w:rPr/>
      </w:r>
    </w:p>
    <w:p>
      <w:pPr>
        <w:pStyle w:val="Normal"/>
        <w:jc w:val="both"/>
        <w:rPr/>
      </w:pPr>
      <w:r>
        <w:rPr>
          <w:rFonts w:cs="Calibri" w:ascii="Arial" w:hAnsi="Arial"/>
          <w:sz w:val="24"/>
          <w:szCs w:val="24"/>
          <w:lang w:val="mn-Cyrl-MN"/>
        </w:rPr>
        <w:tab/>
        <w:t>“1</w:t>
      </w:r>
      <w:r>
        <w:rPr>
          <w:rFonts w:cs="Calibri" w:ascii="Arial" w:hAnsi="Arial"/>
          <w:sz w:val="24"/>
          <w:szCs w:val="24"/>
        </w:rPr>
        <w:t>.1.Энэ хуулийн зорилт нь хөгжлийн бэрхшээлтэй хүний нийгмийн харилцаанд оролцох тэгш эрх, түүнийг хангах</w:t>
      </w:r>
      <w:r>
        <w:rPr>
          <w:rFonts w:cs="Calibri" w:ascii="Arial" w:hAnsi="Arial"/>
          <w:sz w:val="24"/>
          <w:szCs w:val="24"/>
          <w:lang w:val="mn-Cyrl-MN"/>
        </w:rPr>
        <w:t>, хэрэгжүүлэх, хамгаалах талаар</w:t>
      </w:r>
      <w:r>
        <w:rPr>
          <w:rFonts w:cs="Calibri" w:ascii="Arial" w:hAnsi="Arial"/>
          <w:sz w:val="24"/>
          <w:szCs w:val="24"/>
        </w:rPr>
        <w:t xml:space="preserve"> төрийн байгууллага, иргэн, хуулийн этгээдийн эрх, үүрэг, оролцоо</w:t>
      </w:r>
      <w:r>
        <w:rPr>
          <w:rFonts w:cs="Calibri" w:ascii="Arial" w:hAnsi="Arial"/>
          <w:sz w:val="24"/>
          <w:szCs w:val="24"/>
          <w:lang w:val="mn-Cyrl-MN"/>
        </w:rPr>
        <w:t>, баримтлах зарчмыг</w:t>
      </w:r>
      <w:r>
        <w:rPr>
          <w:rFonts w:cs="Calibri" w:ascii="Arial" w:hAnsi="Arial"/>
          <w:sz w:val="24"/>
          <w:szCs w:val="24"/>
        </w:rPr>
        <w:t xml:space="preserve"> тодорхойлохтой холбогдсон харилцааг зохицуулахад оршино</w:t>
      </w:r>
      <w:r>
        <w:rPr>
          <w:rFonts w:cs="Calibri" w:ascii="Arial" w:hAnsi="Arial"/>
          <w:sz w:val="24"/>
          <w:szCs w:val="24"/>
          <w:lang w:val="mn-Cyrl-MN"/>
        </w:rPr>
        <w:t xml:space="preserve">.”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13</w:t>
      </w:r>
    </w:p>
    <w:p>
      <w:pPr>
        <w:pStyle w:val="Normal"/>
        <w:jc w:val="both"/>
        <w:rPr/>
      </w:pPr>
      <w:r>
        <w:rPr>
          <w:rFonts w:cs="Calibri" w:ascii="Arial" w:hAnsi="Arial"/>
          <w:sz w:val="24"/>
          <w:szCs w:val="24"/>
          <w:lang w:val="mn-Cyrl-MN"/>
        </w:rPr>
        <w:tab/>
        <w:t>Татгалзсан:</w:t>
        <w:tab/>
        <w:tab/>
        <w:t>1</w:t>
      </w:r>
    </w:p>
    <w:p>
      <w:pPr>
        <w:pStyle w:val="Normal"/>
        <w:jc w:val="both"/>
        <w:rPr/>
      </w:pPr>
      <w:r>
        <w:rPr>
          <w:rFonts w:cs="Calibri" w:ascii="Arial" w:hAnsi="Arial"/>
          <w:sz w:val="24"/>
          <w:szCs w:val="24"/>
          <w:lang w:val="mn-Cyrl-MN"/>
        </w:rPr>
        <w:tab/>
        <w:t>Бүгд:</w:t>
        <w:tab/>
        <w:tab/>
        <w:tab/>
        <w:t>14</w:t>
      </w:r>
    </w:p>
    <w:p>
      <w:pPr>
        <w:pStyle w:val="Normal"/>
        <w:jc w:val="both"/>
        <w:rPr/>
      </w:pPr>
      <w:r>
        <w:rPr>
          <w:rFonts w:cs="Calibri" w:ascii="Arial" w:hAnsi="Arial"/>
          <w:sz w:val="24"/>
          <w:szCs w:val="24"/>
          <w:lang w:val="mn-Cyrl-MN"/>
        </w:rPr>
        <w:tab/>
        <w:t xml:space="preserve">92.9 хувийн саналаар дэмжигдлээ. </w:t>
      </w:r>
    </w:p>
    <w:p>
      <w:pPr>
        <w:pStyle w:val="Normal"/>
        <w:jc w:val="both"/>
        <w:rPr/>
      </w:pPr>
      <w:r>
        <w:rPr/>
      </w:r>
    </w:p>
    <w:p>
      <w:pPr>
        <w:pStyle w:val="Normal"/>
        <w:jc w:val="both"/>
        <w:rPr/>
      </w:pPr>
      <w:r>
        <w:rPr>
          <w:rFonts w:cs="Calibri" w:ascii="Arial" w:hAnsi="Arial"/>
          <w:sz w:val="24"/>
          <w:szCs w:val="24"/>
          <w:lang w:val="mn-Cyrl-MN"/>
        </w:rPr>
        <w:tab/>
      </w:r>
      <w:r>
        <w:rPr>
          <w:rFonts w:cs="Calibri" w:ascii="Arial" w:hAnsi="Arial"/>
          <w:b/>
          <w:bCs/>
          <w:i/>
          <w:iCs/>
          <w:sz w:val="24"/>
          <w:szCs w:val="24"/>
          <w:lang w:val="mn-Cyrl-MN"/>
        </w:rPr>
        <w:t xml:space="preserve">2. </w:t>
      </w:r>
      <w:r>
        <w:rPr>
          <w:rFonts w:ascii="Arial" w:hAnsi="Arial"/>
          <w:sz w:val="24"/>
          <w:szCs w:val="24"/>
          <w:lang w:val="mn-Cyrl-MN"/>
        </w:rPr>
        <w:t xml:space="preserve">Төслийн 4 дүгээр зүйлийн 4.1.2 дахь заалтын 4.1.2.а, 4.1.2.б, 4.1.2.в, 4.1.2.г дэд заалтуудыг хасаж, мөн зүйлийн 4.1.2 дахь заалтын </w:t>
      </w:r>
      <w:r>
        <w:rPr>
          <w:rFonts w:ascii="Arial" w:hAnsi="Arial"/>
          <w:sz w:val="24"/>
          <w:szCs w:val="24"/>
        </w:rPr>
        <w:t>“</w:t>
      </w:r>
      <w:r>
        <w:rPr>
          <w:rFonts w:ascii="Arial" w:hAnsi="Arial"/>
          <w:sz w:val="24"/>
          <w:szCs w:val="24"/>
          <w:lang w:val="mn-Cyrl-MN"/>
        </w:rPr>
        <w:t>хөгжлийн бэрхшээлээр нь ялгаварлан гадуурхах</w:t>
      </w:r>
      <w:r>
        <w:rPr>
          <w:rFonts w:ascii="Arial" w:hAnsi="Arial"/>
          <w:sz w:val="24"/>
          <w:szCs w:val="24"/>
        </w:rPr>
        <w:t xml:space="preserve">” </w:t>
      </w:r>
      <w:r>
        <w:rPr>
          <w:rFonts w:ascii="Arial" w:hAnsi="Arial"/>
          <w:sz w:val="24"/>
          <w:szCs w:val="24"/>
          <w:lang w:val="mn-Cyrl-MN"/>
        </w:rPr>
        <w:t xml:space="preserve"> гэж” гэснийг “хөгжлийн бэрхшээлтэй хүн улс төр, эдийн засаг, нийгэм, соёлын харилцаанд иргэний үндсэн эрх, эрх чөлөөг бусадтай адил тэгш эдлэх, нийгмийн баялгаас тэгш хүртэх, хөгжилд хувь нэмрээ оруулах, тохирох хэрэглэгдэхүүнээр хангагдах боломжийг үгүйсгэх, хязгаарлах үйлдэл, эс үйлдэхүйг:</w:t>
      </w:r>
      <w:r>
        <w:rPr>
          <w:rFonts w:ascii="Arial" w:hAnsi="Arial"/>
          <w:sz w:val="24"/>
          <w:szCs w:val="24"/>
        </w:rPr>
        <w:t>”</w:t>
      </w:r>
      <w:r>
        <w:rPr>
          <w:rFonts w:ascii="Arial" w:hAnsi="Arial"/>
          <w:sz w:val="24"/>
          <w:szCs w:val="24"/>
          <w:lang w:val="mn-Cyrl-MN"/>
        </w:rPr>
        <w:t xml:space="preserve"> гэж өөрчлөх </w:t>
      </w:r>
      <w:r>
        <w:rPr>
          <w:rFonts w:cs="Calibri" w:ascii="Arial" w:hAnsi="Arial"/>
          <w:sz w:val="24"/>
          <w:szCs w:val="24"/>
          <w:lang w:val="mn-Cyrl-MN"/>
        </w:rPr>
        <w:t xml:space="preserve">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12</w:t>
      </w:r>
    </w:p>
    <w:p>
      <w:pPr>
        <w:pStyle w:val="Normal"/>
        <w:jc w:val="both"/>
        <w:rPr/>
      </w:pPr>
      <w:r>
        <w:rPr>
          <w:rFonts w:cs="Calibri" w:ascii="Arial" w:hAnsi="Arial"/>
          <w:sz w:val="24"/>
          <w:szCs w:val="24"/>
          <w:lang w:val="mn-Cyrl-MN"/>
        </w:rPr>
        <w:tab/>
        <w:t>Татгалзсан:</w:t>
        <w:tab/>
        <w:tab/>
        <w:t>1</w:t>
      </w:r>
    </w:p>
    <w:p>
      <w:pPr>
        <w:pStyle w:val="Normal"/>
        <w:jc w:val="both"/>
        <w:rPr/>
      </w:pPr>
      <w:r>
        <w:rPr>
          <w:rFonts w:cs="Calibri" w:ascii="Arial" w:hAnsi="Arial"/>
          <w:sz w:val="24"/>
          <w:szCs w:val="24"/>
          <w:lang w:val="mn-Cyrl-MN"/>
        </w:rPr>
        <w:tab/>
        <w:t>Бүгд:</w:t>
        <w:tab/>
        <w:tab/>
        <w:tab/>
        <w:t>13</w:t>
      </w:r>
    </w:p>
    <w:p>
      <w:pPr>
        <w:pStyle w:val="Normal"/>
        <w:jc w:val="both"/>
        <w:rPr/>
      </w:pPr>
      <w:r>
        <w:rPr>
          <w:rFonts w:cs="Calibri" w:ascii="Arial" w:hAnsi="Arial"/>
          <w:b w:val="false"/>
          <w:bCs w:val="false"/>
          <w:sz w:val="24"/>
          <w:szCs w:val="24"/>
          <w:lang w:val="mn-Cyrl-MN"/>
        </w:rPr>
        <w:tab/>
        <w:t xml:space="preserve">92.3 хувийн саналаар дэмжигдлээ. </w:t>
      </w:r>
    </w:p>
    <w:p>
      <w:pPr>
        <w:pStyle w:val="Normal"/>
        <w:jc w:val="both"/>
        <w:rPr/>
      </w:pPr>
      <w:r>
        <w:rPr/>
      </w:r>
    </w:p>
    <w:p>
      <w:pPr>
        <w:pStyle w:val="Normal"/>
        <w:jc w:val="both"/>
        <w:rPr/>
      </w:pPr>
      <w:r>
        <w:rPr>
          <w:rFonts w:ascii="Arial" w:hAnsi="Arial"/>
          <w:b w:val="false"/>
          <w:bCs w:val="false"/>
          <w:sz w:val="24"/>
          <w:szCs w:val="24"/>
          <w:lang w:val="mn-Cyrl-MN"/>
        </w:rPr>
        <w:tab/>
      </w:r>
      <w:r>
        <w:rPr>
          <w:rFonts w:ascii="Arial" w:hAnsi="Arial"/>
          <w:b/>
          <w:bCs/>
          <w:i/>
          <w:iCs/>
          <w:sz w:val="24"/>
          <w:szCs w:val="24"/>
          <w:lang w:val="mn-Cyrl-MN"/>
        </w:rPr>
        <w:t xml:space="preserve">3. </w:t>
      </w:r>
      <w:r>
        <w:rPr>
          <w:rFonts w:ascii="Arial" w:hAnsi="Arial"/>
          <w:sz w:val="24"/>
          <w:szCs w:val="24"/>
          <w:lang w:val="mn-Cyrl-MN"/>
        </w:rPr>
        <w:t xml:space="preserve">Төслийн 4 дүгээр зүйлийн 4.1 дэх хэсэгт </w:t>
      </w:r>
      <w:r>
        <w:rPr>
          <w:rFonts w:cs="Calibri" w:ascii="Arial" w:hAnsi="Arial"/>
          <w:sz w:val="24"/>
          <w:szCs w:val="24"/>
          <w:lang w:val="mn-Cyrl-MN"/>
        </w:rPr>
        <w:t>“ариун цэвэр-эрүүл ахуйн материал” гэж хөгжлийн бэрхшээлтэй хүний өдөр тутмын эрүүл ахуйн шаардлагыг хангах, зайлшгүй хэрэгцээтэй материал хэрэгслийг</w:t>
      </w:r>
      <w:r>
        <w:rPr>
          <w:rFonts w:cs="Calibri" w:ascii="Arial" w:hAnsi="Arial"/>
          <w:sz w:val="24"/>
          <w:szCs w:val="24"/>
        </w:rPr>
        <w:t>;</w:t>
      </w:r>
      <w:r>
        <w:rPr>
          <w:rFonts w:cs="Calibri" w:ascii="Arial" w:hAnsi="Arial"/>
          <w:sz w:val="24"/>
          <w:szCs w:val="24"/>
          <w:lang w:val="mn-Cyrl-MN"/>
        </w:rPr>
        <w:t>”</w:t>
      </w:r>
      <w:r>
        <w:rPr>
          <w:rFonts w:cs="Calibri" w:ascii="Arial" w:hAnsi="Arial"/>
          <w:sz w:val="24"/>
          <w:szCs w:val="24"/>
        </w:rPr>
        <w:t xml:space="preserve"> гэсэн</w:t>
      </w:r>
      <w:r>
        <w:rPr>
          <w:rFonts w:cs="Calibri" w:ascii="Arial" w:hAnsi="Arial"/>
          <w:sz w:val="24"/>
          <w:szCs w:val="24"/>
          <w:lang w:val="mn-Cyrl-MN"/>
        </w:rPr>
        <w:t xml:space="preserve"> 4.1.12 дахь заалт нэмэх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12</w:t>
      </w:r>
    </w:p>
    <w:p>
      <w:pPr>
        <w:pStyle w:val="Normal"/>
        <w:jc w:val="both"/>
        <w:rPr/>
      </w:pPr>
      <w:r>
        <w:rPr>
          <w:rFonts w:cs="Calibri" w:ascii="Arial" w:hAnsi="Arial"/>
          <w:sz w:val="24"/>
          <w:szCs w:val="24"/>
          <w:lang w:val="mn-Cyrl-MN"/>
        </w:rPr>
        <w:tab/>
        <w:t>Татгалзсан:</w:t>
        <w:tab/>
        <w:tab/>
        <w:t>1</w:t>
      </w:r>
    </w:p>
    <w:p>
      <w:pPr>
        <w:pStyle w:val="Normal"/>
        <w:jc w:val="both"/>
        <w:rPr/>
      </w:pPr>
      <w:r>
        <w:rPr>
          <w:rFonts w:cs="Calibri" w:ascii="Arial" w:hAnsi="Arial"/>
          <w:sz w:val="24"/>
          <w:szCs w:val="24"/>
          <w:lang w:val="mn-Cyrl-MN"/>
        </w:rPr>
        <w:tab/>
        <w:t>Бүгд:</w:t>
        <w:tab/>
        <w:tab/>
        <w:tab/>
        <w:t>13</w:t>
      </w:r>
    </w:p>
    <w:p>
      <w:pPr>
        <w:pStyle w:val="Normal"/>
        <w:jc w:val="both"/>
        <w:rPr/>
      </w:pPr>
      <w:r>
        <w:rPr>
          <w:rFonts w:cs="Calibri" w:ascii="Arial" w:hAnsi="Arial"/>
          <w:b w:val="false"/>
          <w:bCs w:val="false"/>
          <w:sz w:val="24"/>
          <w:szCs w:val="24"/>
          <w:lang w:val="mn-Cyrl-MN"/>
        </w:rPr>
        <w:tab/>
        <w:t xml:space="preserve">92.3 хувийн саналаар дэмжигдлээ. </w:t>
      </w:r>
    </w:p>
    <w:p>
      <w:pPr>
        <w:pStyle w:val="Normal"/>
        <w:jc w:val="both"/>
        <w:rPr/>
      </w:pPr>
      <w:r>
        <w:rPr/>
      </w:r>
    </w:p>
    <w:p>
      <w:pPr>
        <w:pStyle w:val="Normal"/>
        <w:jc w:val="both"/>
        <w:rPr/>
      </w:pPr>
      <w:r>
        <w:rPr>
          <w:rFonts w:cs="Calibri" w:ascii="Arial" w:hAnsi="Arial"/>
          <w:sz w:val="24"/>
          <w:szCs w:val="24"/>
          <w:lang w:val="mn-Cyrl-MN"/>
        </w:rPr>
        <w:tab/>
      </w:r>
      <w:r>
        <w:rPr>
          <w:rFonts w:cs="Calibri" w:ascii="Arial" w:hAnsi="Arial"/>
          <w:b/>
          <w:bCs/>
          <w:i/>
          <w:iCs/>
          <w:sz w:val="24"/>
          <w:szCs w:val="24"/>
          <w:lang w:val="mn-Cyrl-MN"/>
        </w:rPr>
        <w:t xml:space="preserve">4. </w:t>
      </w:r>
      <w:r>
        <w:rPr>
          <w:rFonts w:ascii="Arial" w:hAnsi="Arial"/>
          <w:b w:val="false"/>
          <w:bCs w:val="false"/>
          <w:sz w:val="24"/>
          <w:szCs w:val="24"/>
          <w:lang w:val="mn-Cyrl-MN"/>
        </w:rPr>
        <w:t xml:space="preserve">Төслийн 4 дүгээр зүйлийн 4.1 дэх хэсэгт </w:t>
      </w:r>
      <w:r>
        <w:rPr>
          <w:rFonts w:ascii="Arial" w:hAnsi="Arial"/>
          <w:sz w:val="24"/>
          <w:szCs w:val="24"/>
          <w:lang w:val="mn-Cyrl-MN"/>
        </w:rPr>
        <w:t xml:space="preserve">4.1.13 хэсгийг нэмж  </w:t>
      </w:r>
      <w:r>
        <w:rPr>
          <w:rFonts w:ascii="Arial" w:hAnsi="Arial"/>
          <w:sz w:val="24"/>
          <w:szCs w:val="24"/>
        </w:rPr>
        <w:t>“</w:t>
      </w:r>
      <w:r>
        <w:rPr>
          <w:rFonts w:ascii="Arial" w:hAnsi="Arial"/>
          <w:sz w:val="24"/>
          <w:szCs w:val="24"/>
          <w:lang w:val="mn-Cyrl-MN"/>
        </w:rPr>
        <w:t>дохионы хэлний хэлмэрч, орчуулагч” гэж “сонсгол</w:t>
      </w:r>
      <w:r>
        <w:rPr>
          <w:rFonts w:ascii="Arial" w:hAnsi="Arial"/>
          <w:sz w:val="24"/>
          <w:szCs w:val="24"/>
        </w:rPr>
        <w:t>,</w:t>
      </w:r>
      <w:r>
        <w:rPr>
          <w:rFonts w:ascii="Arial" w:hAnsi="Arial"/>
          <w:sz w:val="24"/>
          <w:szCs w:val="24"/>
          <w:lang w:val="mn-Cyrl-MN"/>
        </w:rPr>
        <w:t xml:space="preserve"> хэл ярианы бэрхшээлтэй хүний дохионы хэлийг хэлмэрчилдэг хүнийг.” гэсэн 4.1.13 заалт нэмэх </w:t>
      </w:r>
      <w:r>
        <w:rPr>
          <w:rFonts w:cs="Calibri" w:ascii="Arial" w:hAnsi="Arial"/>
          <w:sz w:val="24"/>
          <w:szCs w:val="24"/>
          <w:lang w:val="mn-Cyrl-MN"/>
        </w:rPr>
        <w:t xml:space="preserve">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13</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13</w:t>
      </w:r>
    </w:p>
    <w:p>
      <w:pPr>
        <w:pStyle w:val="Normal"/>
        <w:jc w:val="both"/>
        <w:rPr/>
      </w:pPr>
      <w:r>
        <w:rPr>
          <w:rFonts w:cs="Calibri" w:ascii="Arial" w:hAnsi="Arial"/>
          <w:b w:val="false"/>
          <w:bCs w:val="false"/>
          <w:sz w:val="24"/>
          <w:szCs w:val="24"/>
          <w:lang w:val="mn-Cyrl-MN"/>
        </w:rPr>
        <w:tab/>
        <w:t xml:space="preserve">100 хувийн саналаар дэмжигдлээ. </w:t>
      </w:r>
    </w:p>
    <w:p>
      <w:pPr>
        <w:pStyle w:val="Normal"/>
        <w:jc w:val="both"/>
        <w:rPr/>
      </w:pPr>
      <w:r>
        <w:rPr/>
      </w:r>
    </w:p>
    <w:p>
      <w:pPr>
        <w:pStyle w:val="Normal"/>
        <w:jc w:val="both"/>
        <w:rPr/>
      </w:pPr>
      <w:r>
        <w:rPr>
          <w:rFonts w:ascii="Arial" w:hAnsi="Arial"/>
          <w:sz w:val="24"/>
          <w:szCs w:val="24"/>
          <w:lang w:val="mn-Cyrl-MN"/>
        </w:rPr>
        <w:tab/>
      </w:r>
      <w:r>
        <w:rPr>
          <w:rFonts w:ascii="Arial" w:hAnsi="Arial"/>
          <w:b/>
          <w:bCs/>
          <w:i/>
          <w:iCs/>
          <w:sz w:val="24"/>
          <w:szCs w:val="24"/>
          <w:lang w:val="mn-Cyrl-MN"/>
        </w:rPr>
        <w:t xml:space="preserve">5. </w:t>
      </w:r>
      <w:r>
        <w:rPr>
          <w:rFonts w:ascii="Arial" w:hAnsi="Arial"/>
          <w:sz w:val="24"/>
          <w:szCs w:val="24"/>
          <w:lang w:val="mn-Cyrl-MN"/>
        </w:rPr>
        <w:t>Төслийн 6.2 дахь хэсгийг</w:t>
      </w:r>
      <w:r>
        <w:rPr>
          <w:rFonts w:eastAsia="Calibri" w:cs="Arial" w:ascii="Arial" w:hAnsi="Arial"/>
          <w:b/>
          <w:sz w:val="24"/>
          <w:szCs w:val="24"/>
          <w:lang w:val="mn-Cyrl-MN"/>
        </w:rPr>
        <w:t xml:space="preserve"> </w:t>
      </w:r>
      <w:r>
        <w:rPr>
          <w:rFonts w:eastAsia="Calibri" w:cs="Arial" w:ascii="Arial" w:hAnsi="Arial"/>
          <w:b w:val="false"/>
          <w:bCs w:val="false"/>
          <w:sz w:val="24"/>
          <w:szCs w:val="24"/>
          <w:lang w:val="mn-Cyrl-MN"/>
        </w:rPr>
        <w:t>“</w:t>
      </w:r>
      <w:r>
        <w:rPr>
          <w:rFonts w:eastAsia="Calibri" w:cs="Calibri" w:ascii="Arial" w:hAnsi="Arial"/>
          <w:sz w:val="24"/>
          <w:szCs w:val="24"/>
          <w:lang w:val="mn-Cyrl-MN"/>
        </w:rPr>
        <w:t xml:space="preserve">Түгээмэл загвар, </w:t>
      </w:r>
      <w:r>
        <w:rPr>
          <w:rFonts w:eastAsia="Calibri" w:cs="Calibri" w:ascii="Arial" w:hAnsi="Arial"/>
          <w:sz w:val="24"/>
          <w:szCs w:val="24"/>
        </w:rPr>
        <w:t xml:space="preserve">тохирох хэрэглэгдэхүүн </w:t>
      </w:r>
      <w:r>
        <w:rPr>
          <w:rFonts w:eastAsia="Calibri" w:cs="Calibri" w:ascii="Arial" w:hAnsi="Arial"/>
          <w:sz w:val="24"/>
          <w:szCs w:val="24"/>
          <w:lang w:val="mn-Cyrl-MN"/>
        </w:rPr>
        <w:t>бүхий орчин нөхцөл,</w:t>
      </w:r>
      <w:r>
        <w:rPr>
          <w:rFonts w:eastAsia="Calibri" w:cs="Calibri" w:ascii="Arial" w:hAnsi="Arial"/>
          <w:sz w:val="24"/>
          <w:szCs w:val="24"/>
        </w:rPr>
        <w:t xml:space="preserve"> үйлчилгээний хүртээмжийг бүрдүүлээгүй байх</w:t>
      </w:r>
      <w:r>
        <w:rPr>
          <w:rFonts w:eastAsia="Calibri" w:cs="Calibri" w:ascii="Arial" w:hAnsi="Arial"/>
          <w:sz w:val="24"/>
          <w:szCs w:val="24"/>
          <w:lang w:val="mn-Cyrl-MN"/>
        </w:rPr>
        <w:t>,</w:t>
      </w:r>
      <w:r>
        <w:rPr>
          <w:rFonts w:eastAsia="Calibri" w:cs="Calibri" w:ascii="Arial" w:hAnsi="Arial"/>
          <w:sz w:val="24"/>
          <w:szCs w:val="24"/>
        </w:rPr>
        <w:t xml:space="preserve"> бүрдүүлэхээс татгалзах, нийгмийн үйлчилгээг бусдын адил тэгш хүртэх боломжийг хязгаарлах </w:t>
      </w:r>
      <w:r>
        <w:rPr>
          <w:rFonts w:cs="Calibri" w:ascii="Arial" w:hAnsi="Arial"/>
          <w:sz w:val="24"/>
          <w:szCs w:val="24"/>
        </w:rPr>
        <w:t>төрийн байгууллага, иргэн, хуулийн этгээдийн</w:t>
      </w:r>
      <w:r>
        <w:rPr>
          <w:rFonts w:eastAsia="Calibri" w:cs="Calibri" w:ascii="Arial" w:hAnsi="Arial"/>
          <w:sz w:val="24"/>
          <w:szCs w:val="24"/>
        </w:rPr>
        <w:t xml:space="preserve"> үйлдэл, эс үйлдэхүйг ялгаварлан гадуурхалт  гэж үзн</w:t>
      </w:r>
      <w:r>
        <w:rPr>
          <w:rFonts w:eastAsia="Calibri" w:cs="Calibri" w:ascii="Arial" w:hAnsi="Arial"/>
          <w:sz w:val="24"/>
          <w:szCs w:val="24"/>
          <w:lang w:val="mn-Cyrl-MN"/>
        </w:rPr>
        <w:t>э. “</w:t>
      </w:r>
      <w:r>
        <w:rPr>
          <w:rFonts w:ascii="Arial" w:hAnsi="Arial"/>
          <w:sz w:val="24"/>
          <w:szCs w:val="24"/>
          <w:lang w:val="mn-Cyrl-MN"/>
        </w:rPr>
        <w:t xml:space="preserve"> гэж өөрчлөн найруулах </w:t>
      </w:r>
      <w:r>
        <w:rPr>
          <w:rFonts w:cs="Calibri" w:ascii="Arial" w:hAnsi="Arial"/>
          <w:sz w:val="24"/>
          <w:szCs w:val="24"/>
          <w:lang w:val="mn-Cyrl-MN"/>
        </w:rPr>
        <w:t xml:space="preserve">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12</w:t>
      </w:r>
    </w:p>
    <w:p>
      <w:pPr>
        <w:pStyle w:val="Normal"/>
        <w:jc w:val="both"/>
        <w:rPr/>
      </w:pPr>
      <w:r>
        <w:rPr>
          <w:rFonts w:cs="Calibri" w:ascii="Arial" w:hAnsi="Arial"/>
          <w:sz w:val="24"/>
          <w:szCs w:val="24"/>
          <w:lang w:val="mn-Cyrl-MN"/>
        </w:rPr>
        <w:tab/>
        <w:t>Татгалзсан:</w:t>
        <w:tab/>
        <w:tab/>
        <w:t>1</w:t>
      </w:r>
    </w:p>
    <w:p>
      <w:pPr>
        <w:pStyle w:val="Normal"/>
        <w:jc w:val="both"/>
        <w:rPr/>
      </w:pPr>
      <w:r>
        <w:rPr>
          <w:rFonts w:cs="Calibri" w:ascii="Arial" w:hAnsi="Arial"/>
          <w:sz w:val="24"/>
          <w:szCs w:val="24"/>
          <w:lang w:val="mn-Cyrl-MN"/>
        </w:rPr>
        <w:tab/>
        <w:t>Бүгд:</w:t>
        <w:tab/>
        <w:tab/>
        <w:tab/>
        <w:t>13</w:t>
      </w:r>
    </w:p>
    <w:p>
      <w:pPr>
        <w:pStyle w:val="Normal"/>
        <w:jc w:val="both"/>
        <w:rPr/>
      </w:pPr>
      <w:r>
        <w:rPr>
          <w:rFonts w:cs="Calibri" w:ascii="Arial" w:hAnsi="Arial"/>
          <w:b w:val="false"/>
          <w:bCs w:val="false"/>
          <w:sz w:val="24"/>
          <w:szCs w:val="24"/>
          <w:lang w:val="mn-Cyrl-MN"/>
        </w:rPr>
        <w:tab/>
        <w:t xml:space="preserve">92.3 хувийн саналаар дэмжигдлээ. </w:t>
      </w:r>
    </w:p>
    <w:p>
      <w:pPr>
        <w:pStyle w:val="Normal"/>
        <w:jc w:val="both"/>
        <w:rPr/>
      </w:pPr>
      <w:r>
        <w:rPr/>
      </w:r>
    </w:p>
    <w:p>
      <w:pPr>
        <w:pStyle w:val="Normal"/>
        <w:jc w:val="both"/>
        <w:rPr/>
      </w:pPr>
      <w:r>
        <w:rPr>
          <w:rFonts w:ascii="Arial" w:hAnsi="Arial"/>
          <w:sz w:val="24"/>
          <w:szCs w:val="24"/>
          <w:lang w:val="mn-Cyrl-MN"/>
        </w:rPr>
        <w:tab/>
      </w:r>
      <w:r>
        <w:rPr>
          <w:rFonts w:ascii="Arial" w:hAnsi="Arial"/>
          <w:b/>
          <w:bCs/>
          <w:i/>
          <w:iCs/>
          <w:sz w:val="24"/>
          <w:szCs w:val="24"/>
          <w:lang w:val="mn-Cyrl-MN"/>
        </w:rPr>
        <w:t xml:space="preserve">6. </w:t>
      </w:r>
      <w:r>
        <w:rPr>
          <w:rFonts w:ascii="Arial" w:hAnsi="Arial"/>
          <w:sz w:val="24"/>
          <w:szCs w:val="24"/>
          <w:lang w:val="mn-Cyrl-MN"/>
        </w:rPr>
        <w:t xml:space="preserve">Төслийн 6 дугаар зүйлийн 6.3 хэсгийг </w:t>
      </w:r>
      <w:r>
        <w:rPr>
          <w:rFonts w:eastAsia="SimSun" w:cs="Calibri" w:ascii="Arial" w:hAnsi="Arial"/>
          <w:sz w:val="24"/>
          <w:szCs w:val="24"/>
          <w:lang w:val="mn-Cyrl-MN" w:eastAsia="zh-CN"/>
        </w:rPr>
        <w:t xml:space="preserve"> </w:t>
      </w:r>
      <w:r>
        <w:rPr>
          <w:rFonts w:eastAsia="SimSun" w:cs="Calibri" w:ascii="Arial" w:hAnsi="Arial"/>
          <w:sz w:val="24"/>
          <w:szCs w:val="24"/>
          <w:lang w:eastAsia="zh-CN"/>
        </w:rPr>
        <w:t xml:space="preserve">“Хөгжлийн бэрхшээлтэй хүний таатай, аюулгүй орчинд амьдрах, сурч боловсрох, шийдвэр гаргах үйл ажиллагаанд оролцох, улс төрийн эрхээ эдлэхэд энэ хуулийн 6.2-т зааснаас гадна </w:t>
      </w:r>
      <w:r>
        <w:rPr>
          <w:rFonts w:cs="Calibri" w:ascii="Arial" w:hAnsi="Arial"/>
          <w:sz w:val="24"/>
          <w:szCs w:val="24"/>
        </w:rPr>
        <w:t>иргэн, хуулийн этгээдийн дараах үйлдэл, эс үйлдэхүйг ялгаварлан гадуурхалт гэж үзнэ:”</w:t>
      </w:r>
      <w:r>
        <w:rPr>
          <w:rFonts w:cs="Calibri" w:ascii="Arial" w:hAnsi="Arial"/>
          <w:sz w:val="24"/>
          <w:szCs w:val="24"/>
          <w:lang w:val="mn-Cyrl-MN"/>
        </w:rPr>
        <w:t xml:space="preserve"> гэж өөрчлөн найруулах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12</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12</w:t>
      </w:r>
    </w:p>
    <w:p>
      <w:pPr>
        <w:pStyle w:val="Normal"/>
        <w:jc w:val="both"/>
        <w:rPr/>
      </w:pPr>
      <w:r>
        <w:rPr>
          <w:rFonts w:cs="Calibri" w:ascii="Arial" w:hAnsi="Arial"/>
          <w:b w:val="false"/>
          <w:bCs w:val="false"/>
          <w:sz w:val="24"/>
          <w:szCs w:val="24"/>
          <w:lang w:val="mn-Cyrl-MN"/>
        </w:rPr>
        <w:tab/>
        <w:t xml:space="preserve">100 хувийн саналаар дэмжигдлээ. </w:t>
      </w:r>
    </w:p>
    <w:p>
      <w:pPr>
        <w:pStyle w:val="Normal"/>
        <w:jc w:val="both"/>
        <w:rPr/>
      </w:pPr>
      <w:r>
        <w:rPr/>
      </w:r>
    </w:p>
    <w:p>
      <w:pPr>
        <w:pStyle w:val="Normal"/>
        <w:jc w:val="both"/>
        <w:rPr/>
      </w:pPr>
      <w:r>
        <w:rPr>
          <w:rFonts w:cs="Calibri" w:ascii="Arial" w:hAnsi="Arial"/>
          <w:sz w:val="24"/>
          <w:szCs w:val="24"/>
          <w:lang w:val="mn-Cyrl-MN"/>
        </w:rPr>
        <w:tab/>
      </w:r>
      <w:r>
        <w:rPr>
          <w:rFonts w:cs="Calibri" w:ascii="Arial" w:hAnsi="Arial"/>
          <w:b/>
          <w:bCs/>
          <w:i/>
          <w:iCs/>
          <w:sz w:val="24"/>
          <w:szCs w:val="24"/>
          <w:lang w:val="mn-Cyrl-MN"/>
        </w:rPr>
        <w:t xml:space="preserve">7. </w:t>
      </w:r>
      <w:r>
        <w:rPr>
          <w:rFonts w:cs="Calibri" w:ascii="Arial" w:hAnsi="Arial"/>
          <w:sz w:val="24"/>
          <w:szCs w:val="24"/>
          <w:lang w:val="mn-Cyrl-MN"/>
        </w:rPr>
        <w:t xml:space="preserve">Төслийн 6 дугаар зүйлийн 6.3-дахь хэсэгт дараах агуулгатай 6.3.1, 6.3.2, 6.3.3, 6.3.4, 6.3.5, 6.3.6 дахь заалтууд нэмэх: </w:t>
      </w:r>
    </w:p>
    <w:p>
      <w:pPr>
        <w:pStyle w:val="Normal"/>
        <w:jc w:val="both"/>
        <w:rPr/>
      </w:pPr>
      <w:r>
        <w:rPr/>
      </w:r>
    </w:p>
    <w:p>
      <w:pPr>
        <w:pStyle w:val="Normal"/>
        <w:jc w:val="both"/>
        <w:rPr/>
      </w:pPr>
      <w:r>
        <w:rPr>
          <w:rFonts w:eastAsia="SimSun" w:cs="Calibri" w:ascii="Arial" w:hAnsi="Arial"/>
          <w:bCs/>
          <w:sz w:val="24"/>
          <w:szCs w:val="24"/>
          <w:lang w:eastAsia="zh-CN"/>
        </w:rPr>
        <w:tab/>
        <w:tab/>
        <w:t>“6.3.1.нийтийн тээврээр зорчих, дэд бүтэц, орон сууц, олон нийтийн барилга байгууламжид саадгүй хүрэх, нийтийн тээврийн хэрэгслээр чөлөөтэй зорчих нөхцөлийг бүрдүүлээгүй байх;</w:t>
      </w:r>
    </w:p>
    <w:p>
      <w:pPr>
        <w:pStyle w:val="Normal"/>
        <w:jc w:val="both"/>
        <w:rPr/>
      </w:pPr>
      <w:r>
        <w:rPr/>
      </w:r>
    </w:p>
    <w:p>
      <w:pPr>
        <w:pStyle w:val="Normal"/>
        <w:jc w:val="both"/>
        <w:rPr/>
      </w:pPr>
      <w:r>
        <w:rPr>
          <w:rFonts w:eastAsia="SimSun" w:cs="Calibri" w:ascii="Arial" w:hAnsi="Arial"/>
          <w:bCs/>
          <w:sz w:val="24"/>
          <w:szCs w:val="24"/>
          <w:lang w:val="mn-Cyrl-MN" w:eastAsia="zh-CN"/>
        </w:rPr>
        <w:tab/>
        <w:tab/>
        <w:t xml:space="preserve">6.3.2.хөгжлийн бэрхшээлтэй хүн мэдээлэл авах, бусадтай харилцахад шаардлагатай орчин нөхцөлийг </w:t>
      </w:r>
      <w:r>
        <w:rPr>
          <w:rStyle w:val="BodyText2"/>
          <w:rFonts w:cs="Calibri" w:ascii="Arial" w:hAnsi="Arial"/>
          <w:sz w:val="24"/>
          <w:szCs w:val="24"/>
        </w:rPr>
        <w:t xml:space="preserve">бүрдүүлээгүй байх; </w:t>
      </w:r>
    </w:p>
    <w:p>
      <w:pPr>
        <w:pStyle w:val="Normal"/>
        <w:jc w:val="both"/>
        <w:rPr/>
      </w:pPr>
      <w:r>
        <w:rPr/>
      </w:r>
    </w:p>
    <w:p>
      <w:pPr>
        <w:pStyle w:val="ListParagraph"/>
        <w:ind w:left="0" w:right="0" w:hanging="0"/>
        <w:jc w:val="both"/>
        <w:rPr/>
      </w:pPr>
      <w:r>
        <w:rPr>
          <w:rFonts w:eastAsia="SimSun" w:cs="Calibri" w:ascii="Arial" w:hAnsi="Arial"/>
          <w:bCs/>
          <w:sz w:val="24"/>
          <w:szCs w:val="24"/>
          <w:lang w:val="mn-Cyrl-MN" w:eastAsia="zh-CN"/>
        </w:rPr>
        <w:tab/>
        <w:tab/>
        <w:t>6.3.3.хөгжлийн бэрхшээлээс нь шалтгаалан боловсролын үйлчилгээ үзүүлэхээс татгалзах, сурч боловсрох сургалтын орчин нөхцөлийг бүрдүүлэхгүй байх, хөгжлийн бэрхшээлтэй хүүхдийн нийгэм, хамт олны дунд бие хүн болж төлөвших, хөгжихийг хязгаарлах, ялгавартай хандах;</w:t>
      </w:r>
    </w:p>
    <w:p>
      <w:pPr>
        <w:pStyle w:val="ListParagraph"/>
        <w:jc w:val="both"/>
        <w:rPr/>
      </w:pPr>
      <w:r>
        <w:rPr/>
      </w:r>
    </w:p>
    <w:p>
      <w:pPr>
        <w:pStyle w:val="ListParagraph"/>
        <w:ind w:left="0" w:right="0" w:hanging="0"/>
        <w:jc w:val="both"/>
        <w:rPr/>
      </w:pPr>
      <w:r>
        <w:rPr>
          <w:rFonts w:eastAsia="SimSun" w:cs="Calibri" w:ascii="Arial" w:hAnsi="Arial"/>
          <w:bCs/>
          <w:sz w:val="24"/>
          <w:szCs w:val="24"/>
          <w:lang w:eastAsia="zh-CN"/>
        </w:rPr>
        <w:tab/>
        <w:tab/>
        <w:t>6.3.4.”хөгжлийн бэрхшээлтэй гэх шалтгааны улмаас зээл</w:t>
      </w:r>
      <w:r>
        <w:rPr>
          <w:rFonts w:eastAsia="SimSun" w:cs="Calibri" w:ascii="Arial" w:hAnsi="Arial"/>
          <w:bCs/>
          <w:sz w:val="24"/>
          <w:szCs w:val="24"/>
          <w:lang w:val="mn-Cyrl-MN" w:eastAsia="zh-CN"/>
        </w:rPr>
        <w:t xml:space="preserve">, санхүүгийн </w:t>
      </w:r>
      <w:r>
        <w:rPr>
          <w:rFonts w:eastAsia="SimSun" w:cs="Calibri" w:ascii="Arial" w:hAnsi="Arial"/>
          <w:bCs/>
          <w:sz w:val="24"/>
          <w:szCs w:val="24"/>
          <w:lang w:eastAsia="zh-CN"/>
        </w:rPr>
        <w:t>үйлчилгээ үзүүлэхээс татгалзах;</w:t>
      </w:r>
    </w:p>
    <w:p>
      <w:pPr>
        <w:pStyle w:val="ListParagraph"/>
        <w:jc w:val="both"/>
        <w:rPr/>
      </w:pPr>
      <w:r>
        <w:rPr/>
      </w:r>
    </w:p>
    <w:p>
      <w:pPr>
        <w:pStyle w:val="ListParagraph"/>
        <w:ind w:left="0" w:right="0" w:hanging="0"/>
        <w:jc w:val="both"/>
        <w:rPr/>
      </w:pPr>
      <w:r>
        <w:rPr>
          <w:rFonts w:eastAsia="SimSun" w:cs="Calibri" w:ascii="Arial" w:hAnsi="Arial"/>
          <w:bCs/>
          <w:sz w:val="24"/>
          <w:szCs w:val="24"/>
          <w:lang w:val="mn-Cyrl-MN" w:eastAsia="zh-CN"/>
        </w:rPr>
        <w:tab/>
        <w:tab/>
        <w:t>6.3.5”</w:t>
      </w:r>
      <w:r>
        <w:rPr>
          <w:rFonts w:eastAsia="SimSun" w:cs="Calibri" w:ascii="Arial" w:hAnsi="Arial"/>
          <w:bCs/>
          <w:sz w:val="24"/>
          <w:szCs w:val="24"/>
          <w:shd w:fill="FFFFFF" w:val="clear"/>
          <w:lang w:val="mn-Cyrl-MN" w:eastAsia="zh-CN"/>
        </w:rPr>
        <w:t xml:space="preserve">хөгжлийн бэрхшээлтэй хүний  </w:t>
      </w:r>
      <w:r>
        <w:rPr>
          <w:rFonts w:eastAsia="SimSun" w:cs="Calibri" w:ascii="Arial" w:hAnsi="Arial"/>
          <w:bCs/>
          <w:sz w:val="24"/>
          <w:szCs w:val="24"/>
          <w:lang w:val="mn-Cyrl-MN" w:eastAsia="zh-CN"/>
        </w:rPr>
        <w:t xml:space="preserve">нөхөн үржихүйн эрхийг өөрийн нь зөвшөөрөлгүйгээр хязгаарлах;   </w:t>
      </w:r>
    </w:p>
    <w:p>
      <w:pPr>
        <w:pStyle w:val="ListParagraph"/>
        <w:jc w:val="both"/>
        <w:rPr/>
      </w:pPr>
      <w:r>
        <w:rPr>
          <w:rFonts w:eastAsia="SimSun" w:cs="Calibri" w:ascii="Arial" w:hAnsi="Arial"/>
          <w:bCs/>
          <w:sz w:val="24"/>
          <w:szCs w:val="24"/>
          <w:lang w:val="mn-Cyrl-MN" w:eastAsia="zh-CN"/>
        </w:rPr>
        <w:t xml:space="preserve"> </w:t>
      </w:r>
    </w:p>
    <w:p>
      <w:pPr>
        <w:pStyle w:val="ListParagraph"/>
        <w:ind w:left="0" w:right="0" w:hanging="0"/>
        <w:jc w:val="both"/>
        <w:rPr/>
      </w:pPr>
      <w:r>
        <w:rPr>
          <w:rFonts w:eastAsia="SimSun" w:cs="Calibri" w:ascii="Arial" w:hAnsi="Arial"/>
          <w:bCs/>
          <w:sz w:val="24"/>
          <w:szCs w:val="24"/>
          <w:lang w:val="mn-Cyrl-MN" w:eastAsia="zh-CN"/>
        </w:rPr>
        <w:tab/>
        <w:tab/>
      </w:r>
      <w:r>
        <w:rPr>
          <w:rFonts w:eastAsia="SimSun" w:cs="Calibri" w:ascii="Arial" w:hAnsi="Arial"/>
          <w:bCs/>
          <w:sz w:val="24"/>
          <w:szCs w:val="24"/>
          <w:lang w:eastAsia="zh-CN"/>
        </w:rPr>
        <w:t>6.3.6.”</w:t>
      </w:r>
      <w:r>
        <w:rPr>
          <w:rFonts w:eastAsia="Calibri" w:cs="Calibri" w:ascii="Arial" w:hAnsi="Arial"/>
          <w:bCs/>
          <w:sz w:val="24"/>
          <w:szCs w:val="24"/>
          <w:lang w:eastAsia="zh-CN"/>
        </w:rPr>
        <w:t xml:space="preserve">төрийн бодлого, шийдвэрийг боловсруулах, хэрэгжүүлэх, хэрэгжилтэд нь хяналт-шинжилгээ, үнэлгээ хийх үйл ажиллагаанд оролцуулахаас татгалзах, зайлсхийх, сонгох, сонгогдох эрхээ хэрэгжүүлэх боломжийг бүрдүүлэхгүй байх.” </w:t>
      </w:r>
      <w:r>
        <w:rPr>
          <w:rFonts w:eastAsia="Calibri" w:cs="Calibri" w:ascii="Arial" w:hAnsi="Arial"/>
          <w:bCs/>
          <w:sz w:val="24"/>
          <w:szCs w:val="24"/>
          <w:lang w:val="mn-Cyrl-MN" w:eastAsia="zh-CN"/>
        </w:rPr>
        <w:t xml:space="preserve">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12</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12</w:t>
      </w:r>
    </w:p>
    <w:p>
      <w:pPr>
        <w:pStyle w:val="ListParagraph"/>
        <w:ind w:left="0" w:right="0" w:hanging="0"/>
        <w:jc w:val="both"/>
        <w:rPr/>
      </w:pPr>
      <w:r>
        <w:rPr>
          <w:rFonts w:eastAsia="Calibri" w:cs="Calibri" w:ascii="Arial" w:hAnsi="Arial"/>
          <w:b w:val="false"/>
          <w:bCs w:val="false"/>
          <w:sz w:val="24"/>
          <w:szCs w:val="24"/>
          <w:lang w:val="mn-Cyrl-MN" w:eastAsia="zh-CN"/>
        </w:rPr>
        <w:tab/>
        <w:t xml:space="preserve">100 хувийн саналаар дэмжигдлээ. </w:t>
      </w:r>
    </w:p>
    <w:p>
      <w:pPr>
        <w:pStyle w:val="ListParagraph"/>
        <w:ind w:left="0" w:right="0" w:hanging="0"/>
        <w:jc w:val="both"/>
        <w:rPr/>
      </w:pPr>
      <w:r>
        <w:rPr/>
      </w:r>
    </w:p>
    <w:p>
      <w:pPr>
        <w:pStyle w:val="ListParagraph"/>
        <w:ind w:left="0" w:right="0" w:hanging="0"/>
        <w:jc w:val="both"/>
        <w:rPr/>
      </w:pPr>
      <w:r>
        <w:rPr>
          <w:rFonts w:eastAsia="Calibri" w:cs="Calibri" w:ascii="Arial" w:hAnsi="Arial"/>
          <w:bCs/>
          <w:sz w:val="24"/>
          <w:szCs w:val="24"/>
          <w:lang w:val="mn-Cyrl-MN" w:eastAsia="zh-CN"/>
        </w:rPr>
        <w:tab/>
      </w:r>
      <w:r>
        <w:rPr>
          <w:rFonts w:eastAsia="Calibri" w:cs="Calibri" w:ascii="Arial" w:hAnsi="Arial"/>
          <w:b/>
          <w:bCs/>
          <w:i/>
          <w:iCs/>
          <w:sz w:val="24"/>
          <w:szCs w:val="24"/>
          <w:lang w:val="mn-Cyrl-MN" w:eastAsia="zh-CN"/>
        </w:rPr>
        <w:t xml:space="preserve">8. </w:t>
      </w:r>
      <w:r>
        <w:rPr>
          <w:rFonts w:ascii="Arial" w:hAnsi="Arial"/>
          <w:sz w:val="24"/>
          <w:szCs w:val="24"/>
          <w:lang w:val="mn-Cyrl-MN"/>
        </w:rPr>
        <w:t>Төслийн 6 дугаар зүйлийн 6.4 дэх хэсэгт “Х</w:t>
      </w:r>
      <w:r>
        <w:rPr>
          <w:rFonts w:eastAsia="SimSun" w:cs="Calibri" w:ascii="Arial" w:hAnsi="Arial"/>
          <w:bCs/>
          <w:sz w:val="24"/>
          <w:szCs w:val="24"/>
          <w:lang w:val="mn-Cyrl-MN" w:eastAsia="zh-CN"/>
        </w:rPr>
        <w:t xml:space="preserve">өгжлийн бэрхшээлтэй хүний хөдөлмөрлөх эрхээ эдлэхэд энэ хуулийн 6.2-т зааснаас гадна иргэн, хуулийн этгээдийн дараах үйлдэл, эс үйлдэхүйг  ялгаварлан гадуурхалт гэж үзнэ: “ гэж нэмэх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12</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12</w:t>
      </w:r>
    </w:p>
    <w:p>
      <w:pPr>
        <w:pStyle w:val="ListParagraph"/>
        <w:ind w:left="0" w:right="0" w:hanging="0"/>
        <w:jc w:val="both"/>
        <w:rPr/>
      </w:pPr>
      <w:r>
        <w:rPr>
          <w:rFonts w:eastAsia="SimSun" w:cs="Calibri" w:ascii="Arial" w:hAnsi="Arial"/>
          <w:b w:val="false"/>
          <w:bCs w:val="false"/>
          <w:sz w:val="24"/>
          <w:szCs w:val="24"/>
          <w:lang w:val="mn-Cyrl-MN" w:eastAsia="zh-CN"/>
        </w:rPr>
        <w:tab/>
        <w:t xml:space="preserve">100 хувийн саналаар дэмжигдлээ. </w:t>
      </w:r>
    </w:p>
    <w:p>
      <w:pPr>
        <w:pStyle w:val="ListParagraph"/>
        <w:ind w:left="0" w:right="0" w:hanging="0"/>
        <w:jc w:val="both"/>
        <w:rPr/>
      </w:pPr>
      <w:r>
        <w:rPr/>
      </w:r>
    </w:p>
    <w:p>
      <w:pPr>
        <w:pStyle w:val="ListParagraph"/>
        <w:ind w:left="0" w:right="0" w:hanging="0"/>
        <w:jc w:val="both"/>
        <w:rPr/>
      </w:pPr>
      <w:r>
        <w:rPr>
          <w:rFonts w:eastAsia="SimSun" w:cs="Calibri" w:ascii="Arial" w:hAnsi="Arial"/>
          <w:bCs/>
          <w:sz w:val="24"/>
          <w:szCs w:val="24"/>
          <w:lang w:val="mn-Cyrl-MN" w:eastAsia="zh-CN"/>
        </w:rPr>
        <w:tab/>
      </w:r>
      <w:r>
        <w:rPr>
          <w:rFonts w:eastAsia="SimSun" w:cs="Calibri" w:ascii="Arial" w:hAnsi="Arial"/>
          <w:b/>
          <w:bCs/>
          <w:i/>
          <w:iCs/>
          <w:sz w:val="24"/>
          <w:szCs w:val="24"/>
          <w:lang w:val="mn-Cyrl-MN" w:eastAsia="zh-CN"/>
        </w:rPr>
        <w:t xml:space="preserve">9. </w:t>
      </w:r>
      <w:r>
        <w:rPr>
          <w:rFonts w:ascii="Arial" w:hAnsi="Arial"/>
          <w:sz w:val="24"/>
          <w:szCs w:val="24"/>
        </w:rPr>
        <w:t>Төслийн 6 дугаар зүйлийн 6.4 дэх хэсэгт дараах агуулгатай 6.4.1, 6.4.2, 6.4.3, 6.4.4, 6.4.5, 6.4.6 дахь заалтууд нэмэх:</w:t>
      </w:r>
    </w:p>
    <w:p>
      <w:pPr>
        <w:pStyle w:val="ListParagraph"/>
        <w:ind w:left="0" w:right="0" w:hanging="0"/>
        <w:jc w:val="both"/>
        <w:rPr/>
      </w:pPr>
      <w:r>
        <w:rPr/>
      </w:r>
    </w:p>
    <w:p>
      <w:pPr>
        <w:pStyle w:val="ListParagraph"/>
        <w:ind w:left="0" w:right="0" w:hanging="0"/>
        <w:jc w:val="both"/>
        <w:rPr/>
      </w:pPr>
      <w:r>
        <w:rPr>
          <w:rFonts w:eastAsia="SimSun" w:cs="Calibri" w:ascii="Arial" w:hAnsi="Arial"/>
          <w:bCs/>
          <w:sz w:val="24"/>
          <w:szCs w:val="24"/>
          <w:lang w:eastAsia="zh-CN"/>
        </w:rPr>
        <w:tab/>
        <w:tab/>
        <w:t>“6.4.1.</w:t>
      </w:r>
      <w:r>
        <w:rPr>
          <w:rFonts w:cs="Calibri" w:ascii="Arial" w:hAnsi="Arial"/>
          <w:sz w:val="24"/>
          <w:szCs w:val="24"/>
          <w:lang w:eastAsia="zh-CN"/>
        </w:rPr>
        <w:t xml:space="preserve">ажлын байрны сонгон шалгаруулалтад оролцуулахаас татгалзах, сонгон шалгаруулалтад </w:t>
      </w:r>
      <w:r>
        <w:rPr>
          <w:rFonts w:eastAsia="SimSun" w:cs="Calibri" w:ascii="Arial" w:hAnsi="Arial"/>
          <w:sz w:val="24"/>
          <w:szCs w:val="24"/>
          <w:lang w:eastAsia="zh-CN"/>
        </w:rPr>
        <w:t>тэнцсэн хүнийг хөгжлийн бэрхшээлийн улмаас ажилд авахаас татгалзах;</w:t>
      </w:r>
      <w:r>
        <w:rPr>
          <w:rFonts w:eastAsia="SimSun" w:cs="Calibri" w:ascii="Arial" w:hAnsi="Arial"/>
          <w:bCs/>
          <w:sz w:val="24"/>
          <w:szCs w:val="24"/>
          <w:lang w:eastAsia="zh-CN"/>
        </w:rPr>
        <w:tab/>
      </w:r>
    </w:p>
    <w:p>
      <w:pPr>
        <w:pStyle w:val="ListParagraph"/>
        <w:jc w:val="both"/>
        <w:rPr/>
      </w:pPr>
      <w:r>
        <w:rPr/>
      </w:r>
    </w:p>
    <w:p>
      <w:pPr>
        <w:pStyle w:val="ListParagraph"/>
        <w:ind w:left="0" w:right="0" w:hanging="0"/>
        <w:jc w:val="both"/>
        <w:rPr/>
      </w:pPr>
      <w:r>
        <w:rPr>
          <w:rFonts w:eastAsia="SimSun" w:cs="Calibri" w:ascii="Arial" w:hAnsi="Arial"/>
          <w:bCs/>
          <w:sz w:val="24"/>
          <w:szCs w:val="24"/>
          <w:lang w:val="mn-Cyrl-MN" w:eastAsia="zh-CN"/>
        </w:rPr>
        <w:tab/>
        <w:tab/>
        <w:t>6.4.2.</w:t>
      </w:r>
      <w:r>
        <w:rPr>
          <w:rFonts w:eastAsia="SimSun" w:cs="Calibri" w:ascii="Arial" w:hAnsi="Arial"/>
          <w:sz w:val="24"/>
          <w:szCs w:val="24"/>
          <w:lang w:val="mn-Cyrl-MN" w:eastAsia="zh-CN"/>
        </w:rPr>
        <w:t>хөдөлмөр эрхэлж байгаа хөгжлийн бэрхшээлтэй хүний албан тушаал ахих, дэвших боломжийг хязгаарлах;</w:t>
      </w:r>
    </w:p>
    <w:p>
      <w:pPr>
        <w:pStyle w:val="ListParagraph"/>
        <w:jc w:val="both"/>
        <w:rPr/>
      </w:pPr>
      <w:r>
        <w:rPr/>
      </w:r>
    </w:p>
    <w:p>
      <w:pPr>
        <w:pStyle w:val="ListParagraph"/>
        <w:ind w:left="0" w:right="0" w:hanging="0"/>
        <w:jc w:val="both"/>
        <w:rPr/>
      </w:pPr>
      <w:r>
        <w:rPr>
          <w:rFonts w:eastAsia="SimSun" w:cs="Calibri" w:ascii="Arial" w:hAnsi="Arial"/>
          <w:bCs/>
          <w:sz w:val="24"/>
          <w:szCs w:val="24"/>
          <w:lang w:val="mn-Cyrl-MN" w:eastAsia="zh-CN"/>
        </w:rPr>
        <w:tab/>
        <w:tab/>
        <w:t>6.4.3.</w:t>
      </w:r>
      <w:r>
        <w:rPr>
          <w:rFonts w:eastAsia="SimSun" w:cs="Calibri" w:ascii="Arial" w:hAnsi="Arial"/>
          <w:sz w:val="24"/>
          <w:szCs w:val="24"/>
          <w:lang w:val="mn-Cyrl-MN" w:eastAsia="zh-CN"/>
        </w:rPr>
        <w:t>байгууллага, аж ахуйн нэгж нь ажиллагсадыг хөгжлийн бэрхшээлээр нь ялгаварласан дүрэм, журам, удирдлагын арга барилыг хэрэглэх, ашиглах;</w:t>
      </w:r>
    </w:p>
    <w:p>
      <w:pPr>
        <w:pStyle w:val="ListParagraph"/>
        <w:jc w:val="both"/>
        <w:rPr/>
      </w:pPr>
      <w:r>
        <w:rPr/>
      </w:r>
    </w:p>
    <w:p>
      <w:pPr>
        <w:pStyle w:val="ListParagraph"/>
        <w:ind w:left="0" w:right="0" w:hanging="0"/>
        <w:jc w:val="both"/>
        <w:rPr/>
      </w:pPr>
      <w:r>
        <w:rPr>
          <w:rFonts w:eastAsia="SimSun" w:cs="Calibri" w:ascii="Arial" w:hAnsi="Arial"/>
          <w:bCs/>
          <w:sz w:val="24"/>
          <w:szCs w:val="24"/>
          <w:lang w:eastAsia="zh-CN"/>
        </w:rPr>
        <w:tab/>
        <w:tab/>
        <w:t>6.4.4.</w:t>
      </w:r>
      <w:r>
        <w:rPr>
          <w:rFonts w:eastAsia="SimSun" w:cs="Calibri" w:ascii="Arial" w:hAnsi="Arial"/>
          <w:sz w:val="24"/>
          <w:szCs w:val="24"/>
          <w:lang w:eastAsia="zh-CN"/>
        </w:rPr>
        <w:t>гэр бүлийн гишүүн нь хөгжлийн бэрхшээлтэй гэсэн шалтгаанаар хүнийг ажилд авахаас татгалзах, чөлөөлөх, бусад хэлбэрээр ажил, хөдөлмөр эрхлэх эрхийг нь хязгаарлах;</w:t>
      </w:r>
    </w:p>
    <w:p>
      <w:pPr>
        <w:pStyle w:val="Normal"/>
        <w:jc w:val="both"/>
        <w:rPr/>
      </w:pPr>
      <w:r>
        <w:rPr>
          <w:rFonts w:eastAsia="SimSun" w:cs="Calibri" w:ascii="Arial" w:hAnsi="Arial"/>
          <w:bCs/>
          <w:sz w:val="24"/>
          <w:szCs w:val="24"/>
          <w:lang w:val="mn-Cyrl-MN" w:eastAsia="zh-CN"/>
        </w:rPr>
        <w:tab/>
        <w:tab/>
        <w:t>6.4.5.</w:t>
      </w:r>
      <w:r>
        <w:rPr>
          <w:rFonts w:eastAsia="SimSun" w:cs="Calibri" w:ascii="Arial" w:hAnsi="Arial"/>
          <w:sz w:val="24"/>
          <w:szCs w:val="24"/>
          <w:lang w:val="mn-Cyrl-MN" w:eastAsia="zh-CN"/>
        </w:rPr>
        <w:t>хөгжлийн бэрхшээлтэй хүний мэдлэг ур чадвар, онцлогт тохирсон ажлын байрыг зохион байгуулахаас  татгалзах, цалин хөлсийг ялгавартай тогтоох;</w:t>
      </w:r>
    </w:p>
    <w:p>
      <w:pPr>
        <w:pStyle w:val="Normal"/>
        <w:jc w:val="both"/>
        <w:rPr/>
      </w:pPr>
      <w:r>
        <w:rPr/>
      </w:r>
    </w:p>
    <w:p>
      <w:pPr>
        <w:pStyle w:val="Normal"/>
        <w:jc w:val="both"/>
        <w:rPr/>
      </w:pPr>
      <w:r>
        <w:rPr>
          <w:rFonts w:eastAsia="SimSun" w:cs="Calibri" w:ascii="Arial" w:hAnsi="Arial"/>
          <w:bCs/>
          <w:sz w:val="24"/>
          <w:szCs w:val="24"/>
          <w:lang w:val="mn-Cyrl-MN" w:eastAsia="zh-CN"/>
        </w:rPr>
        <w:tab/>
        <w:tab/>
        <w:t>6.4.6.</w:t>
      </w:r>
      <w:r>
        <w:rPr>
          <w:rFonts w:eastAsia="SimSun" w:cs="Calibri" w:ascii="Arial" w:hAnsi="Arial"/>
          <w:sz w:val="24"/>
          <w:szCs w:val="24"/>
          <w:lang w:val="mn-Cyrl-MN" w:eastAsia="zh-CN"/>
        </w:rPr>
        <w:t xml:space="preserve">Хөгжлийн бэрхшээлтэй хүний онцлогт нь тохирсон ажлын байрны тохирох хэрэглэгдэхүүн бий болгохгүй байх.”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12</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12</w:t>
      </w:r>
    </w:p>
    <w:p>
      <w:pPr>
        <w:pStyle w:val="Normal"/>
        <w:jc w:val="both"/>
        <w:rPr/>
      </w:pPr>
      <w:r>
        <w:rPr>
          <w:rFonts w:eastAsia="SimSun" w:cs="Calibri" w:ascii="Arial" w:hAnsi="Arial"/>
          <w:b w:val="false"/>
          <w:bCs w:val="false"/>
          <w:sz w:val="24"/>
          <w:szCs w:val="24"/>
          <w:lang w:val="mn-Cyrl-MN" w:eastAsia="zh-CN"/>
        </w:rPr>
        <w:tab/>
        <w:t xml:space="preserve">100 хувийн саналаар дэмжигдлээ. </w:t>
      </w:r>
    </w:p>
    <w:p>
      <w:pPr>
        <w:pStyle w:val="Normal"/>
        <w:jc w:val="both"/>
        <w:rPr/>
      </w:pPr>
      <w:r>
        <w:rPr/>
      </w:r>
    </w:p>
    <w:p>
      <w:pPr>
        <w:pStyle w:val="Normal"/>
        <w:jc w:val="both"/>
        <w:rPr/>
      </w:pPr>
      <w:r>
        <w:rPr>
          <w:rFonts w:eastAsia="SimSun" w:cs="Calibri" w:ascii="Arial" w:hAnsi="Arial"/>
          <w:sz w:val="24"/>
          <w:szCs w:val="24"/>
          <w:lang w:val="mn-Cyrl-MN" w:eastAsia="zh-CN"/>
        </w:rPr>
        <w:tab/>
      </w:r>
      <w:r>
        <w:rPr>
          <w:rFonts w:eastAsia="SimSun" w:cs="Calibri" w:ascii="Arial" w:hAnsi="Arial"/>
          <w:b/>
          <w:bCs/>
          <w:i/>
          <w:iCs/>
          <w:sz w:val="24"/>
          <w:szCs w:val="24"/>
          <w:lang w:val="mn-Cyrl-MN" w:eastAsia="zh-CN"/>
        </w:rPr>
        <w:t xml:space="preserve">10. </w:t>
      </w:r>
      <w:r>
        <w:rPr>
          <w:rFonts w:eastAsia="SimSun" w:cs="Calibri" w:ascii="Arial" w:hAnsi="Arial"/>
          <w:sz w:val="24"/>
          <w:szCs w:val="24"/>
          <w:lang w:val="mn-Cyrl-MN" w:eastAsia="zh-CN"/>
        </w:rPr>
        <w:t>Төслийн 6 дугаар зүйлийн 6.5 дахь хэсэгт “Дараах үйлдлийг бусад ялгаварлан гадуурхалт гэж үзнэ:” гэж нэмэх:</w:t>
      </w:r>
    </w:p>
    <w:p>
      <w:pPr>
        <w:pStyle w:val="Normal"/>
        <w:jc w:val="both"/>
        <w:rPr/>
      </w:pPr>
      <w:r>
        <w:rPr/>
      </w:r>
    </w:p>
    <w:p>
      <w:pPr>
        <w:pStyle w:val="Normal"/>
        <w:jc w:val="both"/>
        <w:rPr/>
      </w:pPr>
      <w:r>
        <w:rPr>
          <w:rFonts w:eastAsia="SimSun" w:cs="Calibri" w:ascii="Arial" w:hAnsi="Arial"/>
          <w:sz w:val="24"/>
          <w:szCs w:val="24"/>
          <w:lang w:val="mn-Cyrl-MN" w:eastAsia="zh-CN"/>
        </w:rPr>
        <w:tab/>
        <w:tab/>
        <w:t>“6.5.1.хүнийг хөгжлийн бэрхшээлээр нь доромжлох, тохуурхах,  хөгжлийн бэрхшээлтэй гишүүнтэй гэр бүл, эцэг эхийг гадуурхах,  олон нийтэд хөгжлийн бэрхшээлийн талаар буруу ойлголт төрүүлэхүйц мэдээлэл, зар сурталчилгаа явуулах, соёл урлагийн бүтээл хийх,  хүний сүсэг бишрэл, итгэл үнэмшилд суурилан хөгжлийн бэрхшээлтэй хүний эрхэд халдсан аливаа зөвлөгөө өгөх;</w:t>
      </w:r>
    </w:p>
    <w:p>
      <w:pPr>
        <w:pStyle w:val="Normal"/>
        <w:jc w:val="both"/>
        <w:rPr/>
      </w:pPr>
      <w:r>
        <w:rPr/>
      </w:r>
    </w:p>
    <w:p>
      <w:pPr>
        <w:pStyle w:val="ListParagraph"/>
        <w:ind w:left="0" w:right="0" w:hanging="0"/>
        <w:jc w:val="both"/>
        <w:rPr/>
      </w:pPr>
      <w:r>
        <w:rPr>
          <w:rFonts w:eastAsia="SimSun" w:cs="Calibri" w:ascii="Arial" w:hAnsi="Arial"/>
          <w:sz w:val="24"/>
          <w:szCs w:val="24"/>
          <w:lang w:val="mn-Cyrl-MN" w:eastAsia="zh-CN"/>
        </w:rPr>
        <w:tab/>
        <w:tab/>
        <w:t>6.5.2.гэр бүлийн гишүүд нь хөгжлийн бэрхшээлтэй хүнийг нийгмээс тусгаарлах, нуух, түүнийг нийгмийн харилцаанд оролцохыг аливаа хэлбэрээр хязгаарлах,  хөгжүүлэх, чадваржуулах үйлчилгээнд хамруулахаас зайлсхийх;</w:t>
      </w:r>
    </w:p>
    <w:p>
      <w:pPr>
        <w:pStyle w:val="Normal"/>
        <w:jc w:val="both"/>
        <w:rPr/>
      </w:pPr>
      <w:r>
        <w:rPr>
          <w:rFonts w:eastAsia="SimSun" w:cs="Calibri" w:ascii="Arial" w:hAnsi="Arial"/>
          <w:sz w:val="24"/>
          <w:szCs w:val="24"/>
          <w:lang w:val="mn-Cyrl-MN" w:eastAsia="zh-CN"/>
        </w:rPr>
        <w:tab/>
        <w:tab/>
        <w:t xml:space="preserve">6.5.3.хөгжлийн бэрхшээлээс нь шалтгаалан хүнийг үр хүүхдээ асрамжиндаа авах эрхийг хязгаарлах.”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12</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12</w:t>
      </w:r>
    </w:p>
    <w:p>
      <w:pPr>
        <w:pStyle w:val="Normal"/>
        <w:jc w:val="both"/>
        <w:rPr/>
      </w:pPr>
      <w:r>
        <w:rPr>
          <w:rFonts w:eastAsia="SimSun" w:cs="Calibri" w:ascii="Arial" w:hAnsi="Arial"/>
          <w:b w:val="false"/>
          <w:bCs w:val="false"/>
          <w:sz w:val="24"/>
          <w:szCs w:val="24"/>
          <w:lang w:val="mn-Cyrl-MN" w:eastAsia="zh-CN"/>
        </w:rPr>
        <w:tab/>
        <w:t xml:space="preserve">100 хувийн саналаар дэмжигдлээ. </w:t>
      </w:r>
    </w:p>
    <w:p>
      <w:pPr>
        <w:pStyle w:val="Normal"/>
        <w:jc w:val="both"/>
        <w:rPr/>
      </w:pPr>
      <w:r>
        <w:rPr/>
      </w:r>
    </w:p>
    <w:p>
      <w:pPr>
        <w:pStyle w:val="Normal"/>
        <w:jc w:val="both"/>
        <w:rPr/>
      </w:pPr>
      <w:r>
        <w:rPr>
          <w:rFonts w:eastAsia="SimSun" w:cs="Calibri" w:ascii="Arial" w:hAnsi="Arial"/>
          <w:sz w:val="24"/>
          <w:szCs w:val="24"/>
          <w:lang w:val="mn-Cyrl-MN" w:eastAsia="zh-CN"/>
        </w:rPr>
        <w:tab/>
      </w:r>
      <w:r>
        <w:rPr>
          <w:rFonts w:eastAsia="SimSun" w:cs="Calibri" w:ascii="Arial" w:hAnsi="Arial"/>
          <w:b/>
          <w:bCs/>
          <w:i/>
          <w:iCs/>
          <w:sz w:val="24"/>
          <w:szCs w:val="24"/>
          <w:lang w:val="mn-Cyrl-MN" w:eastAsia="zh-CN"/>
        </w:rPr>
        <w:t xml:space="preserve">11. </w:t>
      </w:r>
      <w:r>
        <w:rPr>
          <w:rFonts w:ascii="Arial" w:hAnsi="Arial"/>
          <w:sz w:val="24"/>
          <w:szCs w:val="24"/>
          <w:lang w:val="mn-Cyrl-MN"/>
        </w:rPr>
        <w:t xml:space="preserve">Төслийн 7 дугаар зүйлийн 71..5 дахь заалтын </w:t>
      </w:r>
      <w:r>
        <w:rPr>
          <w:rFonts w:ascii="Arial" w:hAnsi="Arial"/>
          <w:sz w:val="24"/>
          <w:szCs w:val="24"/>
        </w:rPr>
        <w:t>“</w:t>
      </w:r>
      <w:r>
        <w:rPr>
          <w:rFonts w:ascii="Arial" w:hAnsi="Arial"/>
          <w:sz w:val="24"/>
          <w:szCs w:val="24"/>
          <w:lang w:val="mn-Cyrl-MN"/>
        </w:rPr>
        <w:t>бүрдүүлэх,</w:t>
      </w:r>
      <w:r>
        <w:rPr>
          <w:rFonts w:ascii="Arial" w:hAnsi="Arial"/>
          <w:sz w:val="24"/>
          <w:szCs w:val="24"/>
        </w:rPr>
        <w:t>”</w:t>
      </w:r>
      <w:r>
        <w:rPr>
          <w:rFonts w:ascii="Arial" w:hAnsi="Arial"/>
          <w:sz w:val="24"/>
          <w:szCs w:val="24"/>
          <w:lang w:val="mn-Cyrl-MN"/>
        </w:rPr>
        <w:t xml:space="preserve"> гэсний дараах “нийгэмд хөгжлийн бэрхшээлтэй хүний талаарх эерэг хандлагыг төлөвшүүлэхэд чиглэсэн арга хэмжээг зохион байгуулах.” гэснийг </w:t>
      </w:r>
      <w:r>
        <w:rPr>
          <w:rFonts w:ascii="Arial" w:hAnsi="Arial"/>
          <w:sz w:val="24"/>
          <w:szCs w:val="24"/>
        </w:rPr>
        <w:t>“</w:t>
      </w:r>
      <w:r>
        <w:rPr>
          <w:rStyle w:val="BodyText2"/>
          <w:rFonts w:cs="Calibri" w:ascii="Arial" w:hAnsi="Arial"/>
          <w:color w:val="00000A"/>
          <w:sz w:val="24"/>
          <w:szCs w:val="24"/>
        </w:rPr>
        <w:t>үүнд чиглэсэн төрийн болон төрийн бус байгууллага, аж ахуйн нэгж, хамт олон, гэр бүл, иргэдийн санал санаачилгыг дэмжих замаар нийгэмд хөгжлийн бэрхшээлтэй хүүхдийн талаарх эерэг хандлагыг төлөвшүүлэх зорилгыг агуулсан арга хэмжээг зохион байгуулан холбогдох зардлыг боловсролын асуудал эрхэлсэн төрийн захиргааны төв байгууллагын төсөвт тусган шийдвэрлэх.</w:t>
      </w:r>
      <w:r>
        <w:rPr>
          <w:rStyle w:val="BodyText2"/>
          <w:rFonts w:cs="Calibri" w:ascii="Arial" w:hAnsi="Arial"/>
          <w:color w:val="00000A"/>
          <w:sz w:val="24"/>
          <w:szCs w:val="24"/>
          <w:lang w:val="en-US"/>
        </w:rPr>
        <w:t>”</w:t>
      </w:r>
      <w:r>
        <w:rPr>
          <w:rStyle w:val="BodyText2"/>
          <w:rFonts w:cs="Calibri" w:ascii="Arial" w:hAnsi="Arial"/>
          <w:color w:val="00000A"/>
          <w:sz w:val="24"/>
          <w:szCs w:val="24"/>
        </w:rPr>
        <w:t xml:space="preserve"> гэж өөрчлөх </w:t>
      </w:r>
      <w:r>
        <w:rPr>
          <w:rStyle w:val="BodyText2"/>
          <w:rFonts w:cs="Calibri" w:ascii="Arial" w:hAnsi="Arial"/>
          <w:color w:val="00000A"/>
          <w:sz w:val="24"/>
          <w:szCs w:val="24"/>
          <w:lang w:val="mn-Cyrl-MN"/>
        </w:rPr>
        <w:t xml:space="preserve">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12</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12</w:t>
      </w:r>
    </w:p>
    <w:p>
      <w:pPr>
        <w:pStyle w:val="Normal"/>
        <w:jc w:val="both"/>
        <w:rPr/>
      </w:pPr>
      <w:r>
        <w:rPr>
          <w:rStyle w:val="BodyText2"/>
          <w:rFonts w:cs="Calibri" w:ascii="Arial" w:hAnsi="Arial"/>
          <w:b w:val="false"/>
          <w:bCs w:val="false"/>
          <w:color w:val="00000A"/>
          <w:sz w:val="24"/>
          <w:szCs w:val="24"/>
          <w:lang w:val="mn-Cyrl-MN"/>
        </w:rPr>
        <w:tab/>
        <w:t xml:space="preserve">100 хувийн саналаар дэмжигдлээ. </w:t>
      </w:r>
    </w:p>
    <w:p>
      <w:pPr>
        <w:pStyle w:val="Normal"/>
        <w:jc w:val="both"/>
        <w:rPr/>
      </w:pPr>
      <w:r>
        <w:rPr/>
      </w:r>
    </w:p>
    <w:p>
      <w:pPr>
        <w:pStyle w:val="Normal"/>
        <w:jc w:val="both"/>
        <w:rPr/>
      </w:pPr>
      <w:r>
        <w:rPr>
          <w:rStyle w:val="BodyText2"/>
          <w:rFonts w:cs="Calibri" w:ascii="Arial" w:hAnsi="Arial"/>
          <w:color w:val="00000A"/>
          <w:sz w:val="24"/>
          <w:szCs w:val="24"/>
        </w:rPr>
        <w:tab/>
      </w:r>
      <w:r>
        <w:rPr>
          <w:rStyle w:val="BodyText2"/>
          <w:rFonts w:cs="Calibri" w:ascii="Arial" w:hAnsi="Arial"/>
          <w:b/>
          <w:bCs/>
          <w:i/>
          <w:iCs/>
          <w:color w:val="00000A"/>
          <w:sz w:val="24"/>
          <w:szCs w:val="24"/>
        </w:rPr>
        <w:t xml:space="preserve">12. </w:t>
      </w:r>
      <w:r>
        <w:rPr>
          <w:rStyle w:val="BodyText2"/>
          <w:rFonts w:cs="Calibri" w:ascii="Arial" w:hAnsi="Arial"/>
          <w:color w:val="00000A"/>
          <w:sz w:val="24"/>
          <w:szCs w:val="24"/>
        </w:rPr>
        <w:t>Төслийн 8 дугаар зүйлийн 8.2 дахь хэсгийн “болгох” гэсний дараа “</w:t>
      </w:r>
      <w:r>
        <w:rPr>
          <w:rFonts w:cs="Calibri" w:ascii="Arial" w:hAnsi="Arial"/>
          <w:sz w:val="24"/>
          <w:szCs w:val="24"/>
          <w:lang w:val="mn-Cyrl-MN"/>
        </w:rPr>
        <w:t xml:space="preserve">хиймэл эрхтэн, туслах болон асаргаа сувилгаа, ариун цэвэр-эрүүл ахуйн материал, хэрэгсэл, бүтээгдэхүүнийг үйлдвэрлэж, үйлчилгээ үзүүлж байгаа иргэн, хуулийн этгээдийг дэмжих” гэж нэмж, “хөтөлбөрийг” гэсний өмнөх “үндэсний” гэснийг хасах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11</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11</w:t>
      </w:r>
    </w:p>
    <w:p>
      <w:pPr>
        <w:pStyle w:val="Normal"/>
        <w:jc w:val="both"/>
        <w:rPr/>
      </w:pPr>
      <w:r>
        <w:rPr>
          <w:rFonts w:cs="Calibri" w:ascii="Arial" w:hAnsi="Arial"/>
          <w:b w:val="false"/>
          <w:bCs w:val="false"/>
          <w:sz w:val="24"/>
          <w:szCs w:val="24"/>
          <w:lang w:val="mn-Cyrl-MN"/>
        </w:rPr>
        <w:tab/>
        <w:t xml:space="preserve">100 хувийн саналаар дэмжигдлээ. </w:t>
      </w:r>
    </w:p>
    <w:p>
      <w:pPr>
        <w:pStyle w:val="Normal"/>
        <w:jc w:val="both"/>
        <w:rPr/>
      </w:pPr>
      <w:r>
        <w:rPr/>
      </w:r>
    </w:p>
    <w:p>
      <w:pPr>
        <w:pStyle w:val="Normal"/>
        <w:jc w:val="both"/>
        <w:rPr/>
      </w:pPr>
      <w:r>
        <w:rPr>
          <w:rFonts w:cs="Calibri" w:ascii="Arial" w:hAnsi="Arial"/>
          <w:sz w:val="24"/>
          <w:szCs w:val="24"/>
          <w:lang w:val="mn-Cyrl-MN"/>
        </w:rPr>
        <w:tab/>
      </w:r>
      <w:r>
        <w:rPr>
          <w:rFonts w:cs="Calibri" w:ascii="Arial" w:hAnsi="Arial"/>
          <w:b/>
          <w:bCs/>
          <w:i/>
          <w:iCs/>
          <w:sz w:val="24"/>
          <w:szCs w:val="24"/>
          <w:lang w:val="mn-Cyrl-MN"/>
        </w:rPr>
        <w:t xml:space="preserve">13. </w:t>
      </w:r>
      <w:r>
        <w:rPr>
          <w:rFonts w:cs="Calibri" w:ascii="Arial" w:hAnsi="Arial"/>
          <w:sz w:val="24"/>
          <w:szCs w:val="24"/>
          <w:lang w:val="mn-Cyrl-MN"/>
        </w:rPr>
        <w:t>Төслийн 8 дугаар зүйлийн 8.4</w:t>
      </w:r>
      <w:r>
        <w:rPr>
          <w:rStyle w:val="BodyText2"/>
          <w:rFonts w:cs="Calibri" w:ascii="Arial" w:hAnsi="Arial"/>
          <w:color w:val="00000A"/>
          <w:sz w:val="24"/>
          <w:szCs w:val="24"/>
          <w:lang w:eastAsia="en-US" w:bidi="ar-SA"/>
        </w:rPr>
        <w:t xml:space="preserve"> дэх хэсгийг “8.4.</w:t>
      </w:r>
      <w:r>
        <w:rPr>
          <w:rFonts w:cs="Calibri" w:ascii="Arial" w:hAnsi="Arial"/>
          <w:sz w:val="24"/>
          <w:szCs w:val="24"/>
          <w:lang w:val="mn-Cyrl-MN"/>
        </w:rPr>
        <w:t xml:space="preserve">Хөгжлийн бэрхшээлтэй хүүхэд, залуучуудад хүртээмжтэй дэд бүтцийг сайжруулах, үүнд мэдээлэл, харилцааны технологийг ашиглах боломжийг нэмэгдүүлэх, хөгжлийн бэрхшээлтэй хүүхдэд зориулсан үйлдвэрлэл, үйлчилгээ эрхлэлтийг дэмжих, эрүүл ахуйн шаардлага хангасан хоол хүнс, хувцас, орон байр, ахуйн хэрэгслээр хангах арга хэмжээг ханган ажиллаж, зардлыг барилга, зам, нийтийн тээвэр, мэдээлэл, харилцаа холбоо, эрүүл мэнд, нийгмийн хамгаалал, хөдөлмөр эрхлэлтийн асуудал эрхэлсэн төрийн захиргааны төв байгууллагын төсөвт тусган шийдвэрлэх.” гэж өөрчлөн найруулах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10</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10</w:t>
      </w:r>
    </w:p>
    <w:p>
      <w:pPr>
        <w:pStyle w:val="Normal"/>
        <w:jc w:val="both"/>
        <w:rPr/>
      </w:pPr>
      <w:r>
        <w:rPr>
          <w:rFonts w:cs="Calibri" w:ascii="Arial" w:hAnsi="Arial"/>
          <w:b w:val="false"/>
          <w:bCs w:val="false"/>
          <w:sz w:val="24"/>
          <w:szCs w:val="24"/>
          <w:lang w:val="mn-Cyrl-MN"/>
        </w:rPr>
        <w:tab/>
        <w:t xml:space="preserve">100 хувийн саналаар дэмжигдлээ. </w:t>
      </w:r>
    </w:p>
    <w:p>
      <w:pPr>
        <w:pStyle w:val="Normal"/>
        <w:jc w:val="both"/>
        <w:rPr/>
      </w:pPr>
      <w:r>
        <w:rPr/>
      </w:r>
    </w:p>
    <w:p>
      <w:pPr>
        <w:pStyle w:val="Normal"/>
        <w:jc w:val="both"/>
        <w:rPr/>
      </w:pPr>
      <w:r>
        <w:rPr>
          <w:rFonts w:cs="Calibri" w:ascii="Arial" w:hAnsi="Arial"/>
          <w:sz w:val="24"/>
          <w:szCs w:val="24"/>
          <w:lang w:val="mn-Cyrl-MN"/>
        </w:rPr>
        <w:tab/>
      </w:r>
      <w:r>
        <w:rPr>
          <w:rFonts w:cs="Calibri" w:ascii="Arial" w:hAnsi="Arial"/>
          <w:b/>
          <w:bCs/>
          <w:i/>
          <w:iCs/>
          <w:sz w:val="24"/>
          <w:szCs w:val="24"/>
          <w:lang w:val="mn-Cyrl-MN"/>
        </w:rPr>
        <w:t xml:space="preserve">14. </w:t>
      </w:r>
      <w:r>
        <w:rPr>
          <w:rFonts w:ascii="Arial" w:hAnsi="Arial"/>
          <w:sz w:val="24"/>
          <w:szCs w:val="24"/>
          <w:lang w:val="mn-Cyrl-MN"/>
        </w:rPr>
        <w:t xml:space="preserve">Төслийн 11 дүгээр зүйлд </w:t>
      </w:r>
      <w:r>
        <w:rPr>
          <w:rFonts w:ascii="Arial" w:hAnsi="Arial"/>
          <w:sz w:val="24"/>
          <w:szCs w:val="24"/>
        </w:rPr>
        <w:t>“</w:t>
      </w:r>
      <w:r>
        <w:rPr>
          <w:rFonts w:ascii="Arial" w:hAnsi="Arial"/>
          <w:sz w:val="24"/>
          <w:szCs w:val="24"/>
          <w:lang w:val="mn-Cyrl-MN"/>
        </w:rPr>
        <w:t>Хараа, сонсголын бэрхшээлтэй хүмүүст мэдээлэл хүргэх зорилгоор байгуулагдсан ашгийн бус радио</w:t>
      </w:r>
      <w:r>
        <w:rPr>
          <w:rFonts w:ascii="Arial" w:hAnsi="Arial"/>
          <w:sz w:val="24"/>
          <w:szCs w:val="24"/>
        </w:rPr>
        <w:t>,</w:t>
      </w:r>
      <w:r>
        <w:rPr>
          <w:rFonts w:ascii="Arial" w:hAnsi="Arial"/>
          <w:sz w:val="24"/>
          <w:szCs w:val="24"/>
          <w:lang w:val="mn-Cyrl-MN"/>
        </w:rPr>
        <w:t xml:space="preserve"> телевизийг төрөөс дэмжих.</w:t>
      </w:r>
      <w:r>
        <w:rPr>
          <w:rFonts w:ascii="Arial" w:hAnsi="Arial"/>
          <w:sz w:val="24"/>
          <w:szCs w:val="24"/>
        </w:rPr>
        <w:t xml:space="preserve">” гэсэн 11.2.6 дахь заалт </w:t>
      </w:r>
      <w:r>
        <w:rPr>
          <w:rFonts w:ascii="Arial" w:hAnsi="Arial"/>
          <w:sz w:val="24"/>
          <w:szCs w:val="24"/>
          <w:lang w:val="mn-Cyrl-MN"/>
        </w:rPr>
        <w:t xml:space="preserve">нэмэх </w:t>
      </w:r>
      <w:r>
        <w:rPr>
          <w:rFonts w:cs="Calibri" w:ascii="Arial" w:hAnsi="Arial"/>
          <w:sz w:val="24"/>
          <w:szCs w:val="24"/>
          <w:lang w:val="mn-Cyrl-MN"/>
        </w:rPr>
        <w:t xml:space="preserve">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11</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11</w:t>
      </w:r>
    </w:p>
    <w:p>
      <w:pPr>
        <w:pStyle w:val="Normal"/>
        <w:jc w:val="both"/>
        <w:rPr/>
      </w:pPr>
      <w:r>
        <w:rPr>
          <w:rFonts w:eastAsia="SimSun" w:cs="Calibri" w:ascii="Arial" w:hAnsi="Arial"/>
          <w:b w:val="false"/>
          <w:bCs w:val="false"/>
          <w:sz w:val="24"/>
          <w:szCs w:val="24"/>
          <w:lang w:val="mn-Cyrl-MN" w:eastAsia="zh-CN"/>
        </w:rPr>
        <w:tab/>
        <w:t xml:space="preserve">100 хувийн саналаар дэмжигдлээ. </w:t>
      </w:r>
    </w:p>
    <w:p>
      <w:pPr>
        <w:pStyle w:val="Normal"/>
        <w:jc w:val="both"/>
        <w:rPr/>
      </w:pPr>
      <w:r>
        <w:rPr/>
      </w:r>
    </w:p>
    <w:p>
      <w:pPr>
        <w:pStyle w:val="Normal"/>
        <w:jc w:val="both"/>
        <w:rPr/>
      </w:pPr>
      <w:r>
        <w:rPr>
          <w:rFonts w:eastAsia="SimSun" w:cs="Calibri" w:ascii="Arial" w:hAnsi="Arial"/>
          <w:bCs/>
          <w:sz w:val="24"/>
          <w:szCs w:val="24"/>
          <w:lang w:val="mn-Cyrl-MN" w:eastAsia="zh-CN"/>
        </w:rPr>
        <w:tab/>
      </w:r>
      <w:r>
        <w:rPr>
          <w:rFonts w:eastAsia="SimSun" w:cs="Calibri" w:ascii="Arial" w:hAnsi="Arial"/>
          <w:b/>
          <w:bCs/>
          <w:i/>
          <w:iCs/>
          <w:sz w:val="24"/>
          <w:szCs w:val="24"/>
          <w:lang w:val="mn-Cyrl-MN" w:eastAsia="zh-CN"/>
        </w:rPr>
        <w:t xml:space="preserve">15. </w:t>
      </w:r>
      <w:r>
        <w:rPr>
          <w:rFonts w:eastAsia="SimSun" w:cs="Calibri" w:ascii="Arial" w:hAnsi="Arial"/>
          <w:b w:val="false"/>
          <w:bCs w:val="false"/>
          <w:sz w:val="24"/>
          <w:szCs w:val="24"/>
          <w:lang w:val="mn-Cyrl-MN" w:eastAsia="zh-CN"/>
        </w:rPr>
        <w:t>Төслийн 12 дугаар зүйлийн 12.1 дэх хэсгийг</w:t>
      </w:r>
      <w:r>
        <w:rPr>
          <w:rFonts w:eastAsia="SimSun" w:cs="Calibri" w:ascii="Arial" w:hAnsi="Arial"/>
          <w:bCs/>
          <w:sz w:val="24"/>
          <w:szCs w:val="24"/>
          <w:lang w:val="mn-Cyrl-MN" w:eastAsia="zh-CN"/>
        </w:rPr>
        <w:t xml:space="preserve"> “12.1.Монгол дохионы хэл бол сонсголгүй хүний эх хэл мөн.</w:t>
      </w:r>
      <w:r>
        <w:rPr>
          <w:rFonts w:cs="Calibri" w:ascii="Arial" w:hAnsi="Arial"/>
          <w:sz w:val="24"/>
          <w:szCs w:val="24"/>
          <w:lang w:val="mn-Cyrl-MN"/>
        </w:rPr>
        <w:t xml:space="preserve"> Сонсголгүй хүн дохионы хэлээрээ нийгмийн бүхий л харилцаанд оролцох эрхтэй.</w:t>
      </w:r>
      <w:r>
        <w:rPr>
          <w:rFonts w:cs="Calibri" w:ascii="Arial" w:hAnsi="Arial"/>
          <w:sz w:val="24"/>
          <w:szCs w:val="24"/>
        </w:rPr>
        <w:t>”</w:t>
      </w:r>
      <w:r>
        <w:rPr>
          <w:rFonts w:cs="Calibri" w:ascii="Arial" w:hAnsi="Arial"/>
          <w:sz w:val="24"/>
          <w:szCs w:val="24"/>
          <w:lang w:val="mn-Cyrl-MN"/>
        </w:rPr>
        <w:t xml:space="preserve"> гэж өөрчлөх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11</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11</w:t>
      </w:r>
    </w:p>
    <w:p>
      <w:pPr>
        <w:pStyle w:val="Normal"/>
        <w:jc w:val="both"/>
        <w:rPr/>
      </w:pPr>
      <w:r>
        <w:rPr>
          <w:rFonts w:cs="Calibri" w:ascii="Arial" w:hAnsi="Arial"/>
          <w:b w:val="false"/>
          <w:bCs w:val="false"/>
          <w:sz w:val="24"/>
          <w:szCs w:val="24"/>
          <w:lang w:val="mn-Cyrl-MN"/>
        </w:rPr>
        <w:tab/>
        <w:t xml:space="preserve">100 хувийн саналаар дэмжигдлээ. </w:t>
      </w:r>
    </w:p>
    <w:p>
      <w:pPr>
        <w:pStyle w:val="Normal"/>
        <w:jc w:val="both"/>
        <w:rPr/>
      </w:pPr>
      <w:r>
        <w:rPr/>
      </w:r>
    </w:p>
    <w:p>
      <w:pPr>
        <w:pStyle w:val="Normal"/>
        <w:jc w:val="both"/>
        <w:rPr/>
      </w:pPr>
      <w:r>
        <w:rPr>
          <w:rFonts w:cs="Calibri" w:ascii="Arial" w:hAnsi="Arial"/>
          <w:sz w:val="24"/>
          <w:szCs w:val="24"/>
          <w:lang w:val="mn-Cyrl-MN"/>
        </w:rPr>
        <w:tab/>
      </w:r>
      <w:r>
        <w:rPr>
          <w:rFonts w:cs="Calibri" w:ascii="Arial" w:hAnsi="Arial"/>
          <w:b/>
          <w:bCs/>
          <w:i/>
          <w:iCs/>
          <w:sz w:val="24"/>
          <w:szCs w:val="24"/>
          <w:lang w:val="mn-Cyrl-MN"/>
        </w:rPr>
        <w:t xml:space="preserve">16. </w:t>
      </w:r>
      <w:r>
        <w:rPr>
          <w:rFonts w:ascii="Arial" w:hAnsi="Arial"/>
          <w:sz w:val="24"/>
          <w:szCs w:val="24"/>
          <w:lang w:val="mn-Cyrl-MN"/>
        </w:rPr>
        <w:t xml:space="preserve">Төслийн 13.1-р зүйлийг 13.2 болгон дугаарлах, 13.1-р зүйл Төслийн 13 дугаар зүйлд </w:t>
      </w:r>
      <w:r>
        <w:rPr>
          <w:rFonts w:eastAsia="SimSun" w:cs="Arial" w:ascii="Arial" w:hAnsi="Arial"/>
          <w:bCs/>
          <w:sz w:val="24"/>
          <w:szCs w:val="24"/>
          <w:lang w:val="mn-Cyrl-MN" w:eastAsia="zh-CN"/>
        </w:rPr>
        <w:t>“</w:t>
      </w:r>
      <w:r>
        <w:rPr>
          <w:rFonts w:eastAsia="SimSun" w:cs="Calibri" w:ascii="Arial" w:hAnsi="Arial"/>
          <w:bCs/>
          <w:sz w:val="24"/>
          <w:szCs w:val="24"/>
          <w:lang w:val="mn-Cyrl-MN" w:eastAsia="zh-CN"/>
        </w:rPr>
        <w:t xml:space="preserve">13.1.Брайль бичиг нь хараагүй хүний хэрэглэдэг үндсэн бичиг бөгөөд брайль бичгийг ашиглан мэдээлэл авах боловсрол эзэмшин нийгмийн харилцаанд оролцох нөхцөл боломжоор хангагдана” гэсэн 13.1 дэх хэсэг нэмж, мөн зүйлийн “13.1.” гэснийг “13.2.” гэж өөрчлөх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11</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11</w:t>
      </w:r>
    </w:p>
    <w:p>
      <w:pPr>
        <w:pStyle w:val="Normal"/>
        <w:jc w:val="both"/>
        <w:rPr/>
      </w:pPr>
      <w:r>
        <w:rPr>
          <w:rFonts w:eastAsia="SimSun" w:cs="Calibri" w:ascii="Arial" w:hAnsi="Arial"/>
          <w:b w:val="false"/>
          <w:bCs w:val="false"/>
          <w:sz w:val="24"/>
          <w:szCs w:val="24"/>
          <w:lang w:val="mn-Cyrl-MN" w:eastAsia="zh-CN"/>
        </w:rPr>
        <w:tab/>
        <w:t xml:space="preserve">100 хувийн саналаар дэмжигдлээ. </w:t>
      </w:r>
    </w:p>
    <w:p>
      <w:pPr>
        <w:pStyle w:val="Normal"/>
        <w:jc w:val="both"/>
        <w:rPr/>
      </w:pPr>
      <w:r>
        <w:rPr/>
      </w:r>
    </w:p>
    <w:p>
      <w:pPr>
        <w:pStyle w:val="Normal"/>
        <w:jc w:val="both"/>
        <w:rPr/>
      </w:pPr>
      <w:r>
        <w:rPr>
          <w:rFonts w:eastAsia="SimSun" w:cs="Calibri" w:ascii="Arial" w:hAnsi="Arial"/>
          <w:bCs/>
          <w:sz w:val="24"/>
          <w:szCs w:val="24"/>
          <w:lang w:val="mn-Cyrl-MN" w:eastAsia="zh-CN"/>
        </w:rPr>
        <w:tab/>
      </w:r>
      <w:r>
        <w:rPr>
          <w:rFonts w:eastAsia="SimSun" w:cs="Calibri" w:ascii="Arial" w:hAnsi="Arial"/>
          <w:b/>
          <w:bCs/>
          <w:i/>
          <w:iCs/>
          <w:sz w:val="24"/>
          <w:szCs w:val="24"/>
          <w:lang w:val="mn-Cyrl-MN" w:eastAsia="zh-CN"/>
        </w:rPr>
        <w:t xml:space="preserve">17. </w:t>
      </w:r>
      <w:r>
        <w:rPr>
          <w:rFonts w:cs="Calibri" w:ascii="Arial" w:hAnsi="Arial"/>
          <w:sz w:val="24"/>
          <w:szCs w:val="24"/>
          <w:lang w:val="mn-Cyrl-MN"/>
        </w:rPr>
        <w:t xml:space="preserve">Төслийн 14 дүгээр зүйлийн 14.2 дахь хэсгийн  </w:t>
      </w:r>
      <w:r>
        <w:rPr>
          <w:rFonts w:cs="Calibri" w:ascii="Arial" w:hAnsi="Arial"/>
          <w:sz w:val="24"/>
          <w:szCs w:val="24"/>
        </w:rPr>
        <w:t>“</w:t>
      </w:r>
      <w:r>
        <w:rPr>
          <w:rFonts w:cs="Calibri" w:ascii="Arial" w:hAnsi="Arial"/>
          <w:sz w:val="24"/>
          <w:szCs w:val="24"/>
          <w:lang w:val="mn-Cyrl-MN"/>
        </w:rPr>
        <w:t>дүгнэлтээр</w:t>
      </w:r>
      <w:r>
        <w:rPr>
          <w:rFonts w:cs="Calibri" w:ascii="Arial" w:hAnsi="Arial"/>
          <w:sz w:val="24"/>
          <w:szCs w:val="24"/>
        </w:rPr>
        <w:t>”</w:t>
      </w:r>
      <w:r>
        <w:rPr>
          <w:rFonts w:cs="Calibri" w:ascii="Arial" w:hAnsi="Arial"/>
          <w:sz w:val="24"/>
          <w:szCs w:val="24"/>
          <w:lang w:val="mn-Cyrl-MN"/>
        </w:rPr>
        <w:t xml:space="preserve"> гэсний дараах </w:t>
      </w:r>
      <w:r>
        <w:rPr>
          <w:rFonts w:cs="Calibri" w:ascii="Arial" w:hAnsi="Arial"/>
          <w:sz w:val="24"/>
          <w:szCs w:val="24"/>
        </w:rPr>
        <w:t>“</w:t>
      </w:r>
      <w:r>
        <w:rPr>
          <w:rFonts w:cs="Calibri" w:ascii="Arial" w:hAnsi="Arial"/>
          <w:sz w:val="24"/>
          <w:szCs w:val="24"/>
          <w:lang w:val="mn-Cyrl-MN"/>
        </w:rPr>
        <w:t>тусгай хэрэгцээт болон ердийн ясли, цэцэрлэг, ерөнхий боловсролын сургуульд хамрагдан боловсрол эзэмшинэ.” гэснийг “хүүхдийн хөгжлийн цогц хөтөлбөрийг бүх шатны боловсролын байгууллага хэрэгжүүлэх орчныг бүрдүүлж, бэлтгэл ажлыг хангаж, боловсрол эзэмшүүлнэ</w:t>
      </w:r>
      <w:r>
        <w:rPr>
          <w:rFonts w:cs="Calibri" w:ascii="Arial" w:hAnsi="Arial"/>
          <w:sz w:val="24"/>
          <w:szCs w:val="24"/>
        </w:rPr>
        <w:t>”</w:t>
      </w:r>
      <w:r>
        <w:rPr>
          <w:rFonts w:cs="Calibri" w:ascii="Arial" w:hAnsi="Arial"/>
          <w:sz w:val="24"/>
          <w:szCs w:val="24"/>
          <w:lang w:val="mn-Cyrl-MN"/>
        </w:rPr>
        <w:t xml:space="preserve"> гэж өөрчлөх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11</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11</w:t>
      </w:r>
    </w:p>
    <w:p>
      <w:pPr>
        <w:pStyle w:val="Normal"/>
        <w:jc w:val="both"/>
        <w:rPr/>
      </w:pPr>
      <w:r>
        <w:rPr>
          <w:rFonts w:cs="Calibri" w:ascii="Arial" w:hAnsi="Arial"/>
          <w:b w:val="false"/>
          <w:bCs w:val="false"/>
          <w:sz w:val="24"/>
          <w:szCs w:val="24"/>
          <w:lang w:val="mn-Cyrl-MN"/>
        </w:rPr>
        <w:tab/>
        <w:t xml:space="preserve">100 хувийн саналаар дэмжигдлээ. </w:t>
      </w:r>
    </w:p>
    <w:p>
      <w:pPr>
        <w:pStyle w:val="Normal"/>
        <w:jc w:val="both"/>
        <w:rPr/>
      </w:pPr>
      <w:r>
        <w:rPr/>
      </w:r>
    </w:p>
    <w:p>
      <w:pPr>
        <w:pStyle w:val="Normal"/>
        <w:jc w:val="both"/>
        <w:rPr/>
      </w:pPr>
      <w:r>
        <w:rPr>
          <w:rFonts w:cs="Calibri" w:ascii="Arial" w:hAnsi="Arial"/>
          <w:sz w:val="24"/>
          <w:szCs w:val="24"/>
          <w:lang w:val="mn-Cyrl-MN"/>
        </w:rPr>
        <w:tab/>
      </w:r>
      <w:r>
        <w:rPr>
          <w:rFonts w:cs="Calibri" w:ascii="Arial" w:hAnsi="Arial"/>
          <w:b/>
          <w:bCs/>
          <w:i/>
          <w:iCs/>
          <w:sz w:val="24"/>
          <w:szCs w:val="24"/>
          <w:lang w:val="mn-Cyrl-MN"/>
        </w:rPr>
        <w:t xml:space="preserve">18. </w:t>
      </w:r>
      <w:r>
        <w:rPr>
          <w:rFonts w:cs="Calibri" w:ascii="Arial" w:hAnsi="Arial"/>
          <w:sz w:val="24"/>
          <w:szCs w:val="24"/>
          <w:lang w:val="mn-Cyrl-MN"/>
        </w:rPr>
        <w:t>Төслийн 14 дүгээр зүйлийн 14.3.2 дахь заалтыг</w:t>
      </w:r>
      <w:r>
        <w:rPr>
          <w:rFonts w:cs="Arial" w:ascii="Arial" w:hAnsi="Arial"/>
          <w:color w:val="FF0000"/>
          <w:sz w:val="24"/>
          <w:szCs w:val="24"/>
          <w:lang w:val="mn-Cyrl-MN"/>
        </w:rPr>
        <w:t xml:space="preserve"> </w:t>
      </w:r>
      <w:r>
        <w:rPr>
          <w:rFonts w:cs="Arial" w:ascii="Arial" w:hAnsi="Arial"/>
          <w:sz w:val="24"/>
          <w:szCs w:val="24"/>
        </w:rPr>
        <w:t>“х</w:t>
      </w:r>
      <w:r>
        <w:rPr>
          <w:rFonts w:cs="Calibri" w:ascii="Arial" w:hAnsi="Arial"/>
          <w:sz w:val="24"/>
          <w:szCs w:val="24"/>
          <w:lang w:val="mn-Cyrl-MN"/>
        </w:rPr>
        <w:t>өгжлийн бэрхшээлтэй хүүхэд, залуучуудыг тэдний хүйс, оршин суугаа газар, нийгэм эдийн засгийн хүчин зүйлээс үл хамааран бүх шатны боловсролд тэгш хамруулах, тухайн хүүхэд, залуучуудын онцлог, хэрэгцээг харгалзсан боловсролын хөтөлбөрийг боловсруулж хэрэгжүүлэх, тэдний шаардлагад нийцсэн хичээлийн анги, танхимыг ердийн сургуулиудад зохион байгуулах үүргийг боловсролын асуудал эрхэлсэн төрийн захиргааны байгууллага хүлээх.</w:t>
      </w:r>
      <w:r>
        <w:rPr>
          <w:rFonts w:cs="Calibri" w:ascii="Arial" w:hAnsi="Arial"/>
          <w:sz w:val="24"/>
          <w:szCs w:val="24"/>
        </w:rPr>
        <w:t>”</w:t>
      </w:r>
      <w:r>
        <w:rPr>
          <w:rFonts w:cs="Arial" w:ascii="Arial" w:hAnsi="Arial"/>
          <w:color w:val="FF0000"/>
          <w:sz w:val="24"/>
          <w:szCs w:val="24"/>
          <w:lang w:val="mn-Cyrl-MN"/>
        </w:rPr>
        <w:t xml:space="preserve"> </w:t>
      </w:r>
      <w:r>
        <w:rPr>
          <w:rFonts w:cs="Calibri" w:ascii="Arial" w:hAnsi="Arial"/>
          <w:sz w:val="24"/>
          <w:szCs w:val="24"/>
          <w:lang w:val="mn-Cyrl-MN"/>
        </w:rPr>
        <w:t xml:space="preserve">гэж өөрчлөн найруулах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10</w:t>
      </w:r>
    </w:p>
    <w:p>
      <w:pPr>
        <w:pStyle w:val="Normal"/>
        <w:jc w:val="both"/>
        <w:rPr/>
      </w:pPr>
      <w:r>
        <w:rPr>
          <w:rFonts w:cs="Calibri" w:ascii="Arial" w:hAnsi="Arial"/>
          <w:sz w:val="24"/>
          <w:szCs w:val="24"/>
          <w:lang w:val="mn-Cyrl-MN"/>
        </w:rPr>
        <w:tab/>
        <w:t>Татгалзсан:</w:t>
        <w:tab/>
        <w:tab/>
        <w:t>1</w:t>
      </w:r>
    </w:p>
    <w:p>
      <w:pPr>
        <w:pStyle w:val="Normal"/>
        <w:jc w:val="both"/>
        <w:rPr/>
      </w:pPr>
      <w:r>
        <w:rPr>
          <w:rFonts w:cs="Calibri" w:ascii="Arial" w:hAnsi="Arial"/>
          <w:sz w:val="24"/>
          <w:szCs w:val="24"/>
          <w:lang w:val="mn-Cyrl-MN"/>
        </w:rPr>
        <w:tab/>
        <w:t>Бүгд:</w:t>
        <w:tab/>
        <w:tab/>
        <w:tab/>
        <w:t>11</w:t>
      </w:r>
    </w:p>
    <w:p>
      <w:pPr>
        <w:pStyle w:val="Normal"/>
        <w:jc w:val="both"/>
        <w:rPr/>
      </w:pPr>
      <w:r>
        <w:rPr>
          <w:rFonts w:cs="Calibri" w:ascii="Arial" w:hAnsi="Arial"/>
          <w:b w:val="false"/>
          <w:bCs w:val="false"/>
          <w:sz w:val="24"/>
          <w:szCs w:val="24"/>
          <w:lang w:val="mn-Cyrl-MN"/>
        </w:rPr>
        <w:tab/>
        <w:t xml:space="preserve">90.9 хувийн саналаар дэмжигдлээ. </w:t>
      </w:r>
    </w:p>
    <w:p>
      <w:pPr>
        <w:pStyle w:val="Normal"/>
        <w:jc w:val="both"/>
        <w:rPr/>
      </w:pPr>
      <w:r>
        <w:rPr/>
      </w:r>
    </w:p>
    <w:p>
      <w:pPr>
        <w:pStyle w:val="Normal"/>
        <w:jc w:val="both"/>
        <w:rPr/>
      </w:pPr>
      <w:r>
        <w:rPr>
          <w:rFonts w:cs="Calibri" w:ascii="Arial" w:hAnsi="Arial"/>
          <w:sz w:val="24"/>
          <w:szCs w:val="24"/>
          <w:lang w:val="mn-Cyrl-MN"/>
        </w:rPr>
        <w:tab/>
      </w:r>
      <w:r>
        <w:rPr>
          <w:rFonts w:cs="Calibri" w:ascii="Arial" w:hAnsi="Arial"/>
          <w:b/>
          <w:bCs/>
          <w:i/>
          <w:iCs/>
          <w:sz w:val="24"/>
          <w:szCs w:val="24"/>
          <w:lang w:val="mn-Cyrl-MN"/>
        </w:rPr>
        <w:t xml:space="preserve">19. </w:t>
      </w:r>
      <w:r>
        <w:rPr>
          <w:rFonts w:cs="Calibri" w:ascii="Arial" w:hAnsi="Arial"/>
          <w:sz w:val="24"/>
          <w:szCs w:val="24"/>
          <w:lang w:val="mn-Cyrl-MN"/>
        </w:rPr>
        <w:t>Төслийн 15 дугаар зүйлийн 15.1 дэх хэсэгт “</w:t>
      </w:r>
      <w:r>
        <w:rPr>
          <w:rFonts w:eastAsia="SimSun" w:cs="Calibri" w:ascii="Arial" w:hAnsi="Arial"/>
          <w:sz w:val="24"/>
          <w:szCs w:val="24"/>
          <w:lang w:val="mn-Cyrl-MN" w:eastAsia="zh-CN"/>
        </w:rPr>
        <w:t xml:space="preserve">боловсролын байгууллага нь хөгжлийн бэрхшээлтэй оюутныг ажил олгогчдод танилцуулах,  зуучлах үйл ажиллагааг зохион байгуулах.” гэсэн 15.1.8 дахь заалт нэмэх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10</w:t>
      </w:r>
    </w:p>
    <w:p>
      <w:pPr>
        <w:pStyle w:val="Normal"/>
        <w:jc w:val="both"/>
        <w:rPr/>
      </w:pPr>
      <w:r>
        <w:rPr>
          <w:rFonts w:cs="Calibri" w:ascii="Arial" w:hAnsi="Arial"/>
          <w:sz w:val="24"/>
          <w:szCs w:val="24"/>
          <w:lang w:val="mn-Cyrl-MN"/>
        </w:rPr>
        <w:tab/>
        <w:t>Татгалзсан:</w:t>
        <w:tab/>
        <w:tab/>
        <w:t>1</w:t>
      </w:r>
    </w:p>
    <w:p>
      <w:pPr>
        <w:pStyle w:val="Normal"/>
        <w:jc w:val="both"/>
        <w:rPr/>
      </w:pPr>
      <w:r>
        <w:rPr>
          <w:rFonts w:cs="Calibri" w:ascii="Arial" w:hAnsi="Arial"/>
          <w:sz w:val="24"/>
          <w:szCs w:val="24"/>
          <w:lang w:val="mn-Cyrl-MN"/>
        </w:rPr>
        <w:tab/>
        <w:t>Бүгд:</w:t>
        <w:tab/>
        <w:tab/>
        <w:tab/>
        <w:t>11</w:t>
      </w:r>
    </w:p>
    <w:p>
      <w:pPr>
        <w:pStyle w:val="Normal"/>
        <w:jc w:val="both"/>
        <w:rPr/>
      </w:pPr>
      <w:r>
        <w:rPr>
          <w:rFonts w:eastAsia="SimSun" w:cs="Calibri" w:ascii="Arial" w:hAnsi="Arial"/>
          <w:b w:val="false"/>
          <w:bCs w:val="false"/>
          <w:sz w:val="24"/>
          <w:szCs w:val="24"/>
          <w:lang w:val="mn-Cyrl-MN" w:eastAsia="zh-CN"/>
        </w:rPr>
        <w:tab/>
        <w:t xml:space="preserve">90.9 хувийн саналаар дэмжигдлээ. </w:t>
      </w:r>
    </w:p>
    <w:p>
      <w:pPr>
        <w:pStyle w:val="Normal"/>
        <w:jc w:val="both"/>
        <w:rPr/>
      </w:pPr>
      <w:r>
        <w:rPr/>
      </w:r>
    </w:p>
    <w:p>
      <w:pPr>
        <w:pStyle w:val="Normal"/>
        <w:jc w:val="both"/>
        <w:rPr/>
      </w:pPr>
      <w:r>
        <w:rPr>
          <w:rFonts w:eastAsia="SimSun" w:cs="Calibri" w:ascii="Arial" w:hAnsi="Arial"/>
          <w:sz w:val="24"/>
          <w:szCs w:val="24"/>
          <w:lang w:val="mn-Cyrl-MN" w:eastAsia="zh-CN"/>
        </w:rPr>
        <w:tab/>
      </w:r>
      <w:r>
        <w:rPr>
          <w:rFonts w:eastAsia="SimSun" w:cs="Calibri" w:ascii="Arial" w:hAnsi="Arial"/>
          <w:b/>
          <w:bCs/>
          <w:i/>
          <w:iCs/>
          <w:sz w:val="24"/>
          <w:szCs w:val="24"/>
          <w:lang w:val="mn-Cyrl-MN" w:eastAsia="zh-CN"/>
        </w:rPr>
        <w:t xml:space="preserve">20. </w:t>
      </w:r>
      <w:r>
        <w:rPr>
          <w:rFonts w:cs="Calibri" w:ascii="Arial" w:hAnsi="Arial"/>
          <w:sz w:val="24"/>
          <w:szCs w:val="24"/>
          <w:lang w:val="mn-Cyrl-MN"/>
        </w:rPr>
        <w:t xml:space="preserve">Төслийн 15 дугаар зүйлийн 15.3 дахь хэсгийг хасах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11</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11</w:t>
      </w:r>
    </w:p>
    <w:p>
      <w:pPr>
        <w:pStyle w:val="Normal"/>
        <w:jc w:val="both"/>
        <w:rPr/>
      </w:pPr>
      <w:r>
        <w:rPr>
          <w:rFonts w:cs="Calibri" w:ascii="Arial" w:hAnsi="Arial"/>
          <w:b w:val="false"/>
          <w:bCs w:val="false"/>
          <w:sz w:val="24"/>
          <w:szCs w:val="24"/>
          <w:lang w:val="mn-Cyrl-MN"/>
        </w:rPr>
        <w:tab/>
        <w:t xml:space="preserve">100 хувийн саналаар дэмжигдлээ. </w:t>
      </w:r>
    </w:p>
    <w:p>
      <w:pPr>
        <w:pStyle w:val="Normal"/>
        <w:jc w:val="both"/>
        <w:rPr/>
      </w:pPr>
      <w:r>
        <w:rPr/>
      </w:r>
    </w:p>
    <w:p>
      <w:pPr>
        <w:pStyle w:val="Normal"/>
        <w:jc w:val="both"/>
        <w:rPr/>
      </w:pPr>
      <w:r>
        <w:rPr>
          <w:rFonts w:cs="Calibri" w:ascii="Arial" w:hAnsi="Arial"/>
          <w:sz w:val="24"/>
          <w:szCs w:val="24"/>
          <w:lang w:val="mn-Cyrl-MN"/>
        </w:rPr>
        <w:tab/>
      </w:r>
      <w:r>
        <w:rPr>
          <w:rFonts w:cs="Calibri" w:ascii="Arial" w:hAnsi="Arial"/>
          <w:b/>
          <w:bCs/>
          <w:i/>
          <w:iCs/>
          <w:sz w:val="24"/>
          <w:szCs w:val="24"/>
          <w:lang w:val="mn-Cyrl-MN"/>
        </w:rPr>
        <w:t xml:space="preserve">21. </w:t>
      </w:r>
      <w:r>
        <w:rPr>
          <w:rFonts w:cs="Calibri" w:ascii="Arial" w:hAnsi="Arial"/>
          <w:sz w:val="24"/>
          <w:szCs w:val="24"/>
          <w:lang w:val="mn-Cyrl-MN"/>
        </w:rPr>
        <w:t xml:space="preserve">Төслийн 15 дугаар зүйлийн 15.8 дахь хэсгийн  </w:t>
      </w:r>
      <w:r>
        <w:rPr>
          <w:rFonts w:cs="Calibri" w:ascii="Arial" w:hAnsi="Arial"/>
          <w:sz w:val="24"/>
          <w:szCs w:val="24"/>
        </w:rPr>
        <w:t>“</w:t>
      </w:r>
      <w:r>
        <w:rPr>
          <w:rFonts w:cs="Calibri" w:ascii="Arial" w:hAnsi="Arial"/>
          <w:sz w:val="24"/>
          <w:szCs w:val="24"/>
          <w:lang w:val="mn-Cyrl-MN"/>
        </w:rPr>
        <w:t>зардлыг</w:t>
      </w:r>
      <w:r>
        <w:rPr>
          <w:rFonts w:cs="Calibri" w:ascii="Arial" w:hAnsi="Arial"/>
          <w:sz w:val="24"/>
          <w:szCs w:val="24"/>
        </w:rPr>
        <w:t>”</w:t>
      </w:r>
      <w:r>
        <w:rPr>
          <w:rFonts w:cs="Calibri" w:ascii="Arial" w:hAnsi="Arial"/>
          <w:sz w:val="24"/>
          <w:szCs w:val="24"/>
          <w:lang w:val="mn-Cyrl-MN"/>
        </w:rPr>
        <w:t xml:space="preserve"> гэсний  дараах </w:t>
      </w:r>
      <w:r>
        <w:rPr>
          <w:rFonts w:cs="Calibri" w:ascii="Arial" w:hAnsi="Arial"/>
          <w:sz w:val="24"/>
          <w:szCs w:val="24"/>
        </w:rPr>
        <w:t>“</w:t>
      </w:r>
      <w:r>
        <w:rPr>
          <w:rFonts w:cs="Calibri" w:ascii="Arial" w:hAnsi="Arial"/>
          <w:sz w:val="24"/>
          <w:szCs w:val="24"/>
          <w:lang w:val="mn-Cyrl-MN"/>
        </w:rPr>
        <w:t>сургалтын төрийн сангийн</w:t>
      </w:r>
      <w:r>
        <w:rPr>
          <w:rFonts w:cs="Calibri" w:ascii="Arial" w:hAnsi="Arial"/>
          <w:sz w:val="24"/>
          <w:szCs w:val="24"/>
        </w:rPr>
        <w:t>”</w:t>
      </w:r>
      <w:r>
        <w:rPr>
          <w:rFonts w:cs="Calibri" w:ascii="Arial" w:hAnsi="Arial"/>
          <w:sz w:val="24"/>
          <w:szCs w:val="24"/>
          <w:lang w:val="mn-Cyrl-MN"/>
        </w:rPr>
        <w:t xml:space="preserve"> гэснийг </w:t>
      </w:r>
      <w:r>
        <w:rPr>
          <w:rFonts w:cs="Calibri" w:ascii="Arial" w:hAnsi="Arial"/>
          <w:sz w:val="24"/>
          <w:szCs w:val="24"/>
        </w:rPr>
        <w:t>“</w:t>
      </w:r>
      <w:r>
        <w:rPr>
          <w:rFonts w:cs="Calibri" w:ascii="Arial" w:hAnsi="Arial"/>
          <w:sz w:val="24"/>
          <w:szCs w:val="24"/>
          <w:lang w:val="mn-Cyrl-MN"/>
        </w:rPr>
        <w:t>боловсролын асуудал эрхэлсэн төрийн захиргааны төв байгууллагын болон орон нутгийн</w:t>
      </w:r>
      <w:r>
        <w:rPr>
          <w:rFonts w:cs="Calibri" w:ascii="Arial" w:hAnsi="Arial"/>
          <w:sz w:val="24"/>
          <w:szCs w:val="24"/>
        </w:rPr>
        <w:t>”</w:t>
      </w:r>
      <w:r>
        <w:rPr>
          <w:rFonts w:cs="Calibri" w:ascii="Arial" w:hAnsi="Arial"/>
          <w:sz w:val="24"/>
          <w:szCs w:val="24"/>
          <w:lang w:val="mn-Cyrl-MN"/>
        </w:rPr>
        <w:t xml:space="preserve"> гэж өөрчлөх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11</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11</w:t>
      </w:r>
    </w:p>
    <w:p>
      <w:pPr>
        <w:pStyle w:val="Normal"/>
        <w:jc w:val="both"/>
        <w:rPr/>
      </w:pPr>
      <w:r>
        <w:rPr>
          <w:rFonts w:cs="Calibri" w:ascii="Arial" w:hAnsi="Arial"/>
          <w:b w:val="false"/>
          <w:bCs w:val="false"/>
          <w:sz w:val="24"/>
          <w:szCs w:val="24"/>
          <w:lang w:val="mn-Cyrl-MN"/>
        </w:rPr>
        <w:tab/>
        <w:t xml:space="preserve">100 хувийн саналаар дэмжигдлээ. </w:t>
      </w:r>
    </w:p>
    <w:p>
      <w:pPr>
        <w:pStyle w:val="Normal"/>
        <w:jc w:val="both"/>
        <w:rPr/>
      </w:pPr>
      <w:r>
        <w:rPr/>
      </w:r>
    </w:p>
    <w:p>
      <w:pPr>
        <w:pStyle w:val="Normal"/>
        <w:jc w:val="both"/>
        <w:rPr/>
      </w:pPr>
      <w:r>
        <w:rPr>
          <w:rFonts w:cs="Calibri" w:ascii="Arial" w:hAnsi="Arial"/>
          <w:sz w:val="24"/>
          <w:szCs w:val="24"/>
          <w:lang w:val="mn-Cyrl-MN"/>
        </w:rPr>
        <w:tab/>
      </w:r>
      <w:r>
        <w:rPr>
          <w:rFonts w:cs="Calibri" w:ascii="Arial" w:hAnsi="Arial"/>
          <w:b/>
          <w:bCs/>
          <w:i/>
          <w:iCs/>
          <w:sz w:val="24"/>
          <w:szCs w:val="24"/>
          <w:lang w:val="mn-Cyrl-MN"/>
        </w:rPr>
        <w:t xml:space="preserve">22. </w:t>
      </w:r>
      <w:r>
        <w:rPr>
          <w:rFonts w:cs="Calibri" w:ascii="Arial" w:hAnsi="Arial"/>
          <w:sz w:val="24"/>
          <w:szCs w:val="24"/>
          <w:lang w:val="mn-Cyrl-MN"/>
        </w:rPr>
        <w:t xml:space="preserve">Төслийн 15 дугаар зүйлийн 15.9 дэх хэсгийг хасах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9</w:t>
      </w:r>
    </w:p>
    <w:p>
      <w:pPr>
        <w:pStyle w:val="Normal"/>
        <w:jc w:val="both"/>
        <w:rPr/>
      </w:pPr>
      <w:r>
        <w:rPr>
          <w:rFonts w:cs="Calibri" w:ascii="Arial" w:hAnsi="Arial"/>
          <w:sz w:val="24"/>
          <w:szCs w:val="24"/>
          <w:lang w:val="mn-Cyrl-MN"/>
        </w:rPr>
        <w:tab/>
        <w:t>Татгалзсан:</w:t>
        <w:tab/>
        <w:tab/>
        <w:t>2</w:t>
      </w:r>
    </w:p>
    <w:p>
      <w:pPr>
        <w:pStyle w:val="Normal"/>
        <w:jc w:val="both"/>
        <w:rPr/>
      </w:pPr>
      <w:r>
        <w:rPr>
          <w:rFonts w:cs="Calibri" w:ascii="Arial" w:hAnsi="Arial"/>
          <w:sz w:val="24"/>
          <w:szCs w:val="24"/>
          <w:lang w:val="mn-Cyrl-MN"/>
        </w:rPr>
        <w:tab/>
        <w:t>Бүгд:</w:t>
        <w:tab/>
        <w:tab/>
        <w:tab/>
        <w:t>11</w:t>
      </w:r>
    </w:p>
    <w:p>
      <w:pPr>
        <w:pStyle w:val="Normal"/>
        <w:jc w:val="both"/>
        <w:rPr/>
      </w:pPr>
      <w:r>
        <w:rPr>
          <w:rFonts w:cs="Calibri" w:ascii="Arial" w:hAnsi="Arial"/>
          <w:b w:val="false"/>
          <w:bCs w:val="false"/>
          <w:sz w:val="24"/>
          <w:szCs w:val="24"/>
          <w:lang w:val="mn-Cyrl-MN"/>
        </w:rPr>
        <w:tab/>
        <w:t xml:space="preserve">81.8 хувийн саналаар дэмжигдлээ. </w:t>
      </w:r>
    </w:p>
    <w:p>
      <w:pPr>
        <w:pStyle w:val="Normal"/>
        <w:jc w:val="both"/>
        <w:rPr/>
      </w:pPr>
      <w:r>
        <w:rPr/>
      </w:r>
    </w:p>
    <w:p>
      <w:pPr>
        <w:pStyle w:val="Normal"/>
        <w:jc w:val="both"/>
        <w:rPr/>
      </w:pPr>
      <w:r>
        <w:rPr>
          <w:rFonts w:cs="Calibri" w:ascii="Arial" w:hAnsi="Arial"/>
          <w:sz w:val="24"/>
          <w:szCs w:val="24"/>
          <w:lang w:val="mn-Cyrl-MN"/>
        </w:rPr>
        <w:tab/>
      </w:r>
      <w:r>
        <w:rPr>
          <w:rFonts w:cs="Calibri" w:ascii="Arial" w:hAnsi="Arial"/>
          <w:b/>
          <w:bCs/>
          <w:i/>
          <w:iCs/>
          <w:sz w:val="24"/>
          <w:szCs w:val="24"/>
          <w:lang w:val="mn-Cyrl-MN"/>
        </w:rPr>
        <w:t xml:space="preserve">23. </w:t>
      </w:r>
      <w:r>
        <w:rPr>
          <w:rFonts w:cs="Calibri" w:ascii="Arial" w:hAnsi="Arial"/>
          <w:sz w:val="24"/>
          <w:szCs w:val="24"/>
          <w:lang w:val="mn-Cyrl-MN"/>
        </w:rPr>
        <w:t xml:space="preserve">Төслийн 16 дугаар зүйлийн 16.4, 16.5 дахь хэсгийг хасах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11</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11</w:t>
      </w:r>
    </w:p>
    <w:p>
      <w:pPr>
        <w:pStyle w:val="Normal"/>
        <w:jc w:val="both"/>
        <w:rPr/>
      </w:pPr>
      <w:r>
        <w:rPr>
          <w:rFonts w:cs="Calibri" w:ascii="Arial" w:hAnsi="Arial"/>
          <w:b w:val="false"/>
          <w:bCs w:val="false"/>
          <w:sz w:val="24"/>
          <w:szCs w:val="24"/>
          <w:lang w:val="mn-Cyrl-MN"/>
        </w:rPr>
        <w:tab/>
        <w:t xml:space="preserve">100 хувийн саналаар дэмжигдлээ. </w:t>
      </w:r>
    </w:p>
    <w:p>
      <w:pPr>
        <w:pStyle w:val="Normal"/>
        <w:jc w:val="both"/>
        <w:rPr/>
      </w:pPr>
      <w:r>
        <w:rPr/>
      </w:r>
    </w:p>
    <w:p>
      <w:pPr>
        <w:pStyle w:val="Normal"/>
        <w:jc w:val="both"/>
        <w:rPr/>
      </w:pPr>
      <w:r>
        <w:rPr>
          <w:rFonts w:cs="Calibri" w:ascii="Arial" w:hAnsi="Arial"/>
          <w:sz w:val="24"/>
          <w:szCs w:val="24"/>
          <w:lang w:val="mn-Cyrl-MN"/>
        </w:rPr>
        <w:tab/>
      </w:r>
      <w:r>
        <w:rPr>
          <w:rFonts w:cs="Calibri" w:ascii="Arial" w:hAnsi="Arial"/>
          <w:b/>
          <w:bCs/>
          <w:i/>
          <w:iCs/>
          <w:sz w:val="24"/>
          <w:szCs w:val="24"/>
          <w:lang w:val="mn-Cyrl-MN"/>
        </w:rPr>
        <w:t xml:space="preserve">24. </w:t>
      </w:r>
      <w:r>
        <w:rPr>
          <w:rFonts w:cs="Calibri" w:ascii="Arial" w:hAnsi="Arial"/>
          <w:sz w:val="24"/>
          <w:szCs w:val="24"/>
          <w:lang w:val="mn-Cyrl-MN"/>
        </w:rPr>
        <w:t xml:space="preserve">Төслийн 17 дугаар зүйлийн 17.3 дахь хэсгийн “байр” гэсний дараах “байгаа тохиолдолд тэдгээрийг” гэснийг “Хөдөлмөрийн тухай хуульд заасны дагуу бий болгож” гэж өөрчлөх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10</w:t>
      </w:r>
    </w:p>
    <w:p>
      <w:pPr>
        <w:pStyle w:val="Normal"/>
        <w:jc w:val="both"/>
        <w:rPr/>
      </w:pPr>
      <w:r>
        <w:rPr>
          <w:rFonts w:cs="Calibri" w:ascii="Arial" w:hAnsi="Arial"/>
          <w:sz w:val="24"/>
          <w:szCs w:val="24"/>
          <w:lang w:val="mn-Cyrl-MN"/>
        </w:rPr>
        <w:tab/>
        <w:t>Татгалзсан:</w:t>
        <w:tab/>
        <w:tab/>
        <w:t>1</w:t>
      </w:r>
    </w:p>
    <w:p>
      <w:pPr>
        <w:pStyle w:val="Normal"/>
        <w:jc w:val="both"/>
        <w:rPr/>
      </w:pPr>
      <w:r>
        <w:rPr>
          <w:rFonts w:cs="Calibri" w:ascii="Arial" w:hAnsi="Arial"/>
          <w:sz w:val="24"/>
          <w:szCs w:val="24"/>
          <w:lang w:val="mn-Cyrl-MN"/>
        </w:rPr>
        <w:tab/>
        <w:t>Бүгд:</w:t>
        <w:tab/>
        <w:tab/>
        <w:tab/>
        <w:t>11</w:t>
      </w:r>
    </w:p>
    <w:p>
      <w:pPr>
        <w:pStyle w:val="Normal"/>
        <w:jc w:val="both"/>
        <w:rPr/>
      </w:pPr>
      <w:r>
        <w:rPr>
          <w:rFonts w:cs="Calibri" w:ascii="Arial" w:hAnsi="Arial"/>
          <w:b w:val="false"/>
          <w:bCs w:val="false"/>
          <w:sz w:val="24"/>
          <w:szCs w:val="24"/>
          <w:lang w:val="mn-Cyrl-MN"/>
        </w:rPr>
        <w:tab/>
        <w:t xml:space="preserve">90.9 хувийн саналаар дэмжигдлээ. </w:t>
      </w:r>
    </w:p>
    <w:p>
      <w:pPr>
        <w:pStyle w:val="Normal"/>
        <w:jc w:val="both"/>
        <w:rPr/>
      </w:pPr>
      <w:r>
        <w:rPr/>
      </w:r>
    </w:p>
    <w:p>
      <w:pPr>
        <w:pStyle w:val="Normal"/>
        <w:jc w:val="both"/>
        <w:rPr/>
      </w:pPr>
      <w:r>
        <w:rPr>
          <w:rFonts w:cs="Calibri" w:ascii="Arial" w:hAnsi="Arial"/>
          <w:sz w:val="24"/>
          <w:szCs w:val="24"/>
          <w:lang w:val="mn-Cyrl-MN"/>
        </w:rPr>
        <w:tab/>
      </w:r>
      <w:r>
        <w:rPr>
          <w:rFonts w:cs="Calibri" w:ascii="Arial" w:hAnsi="Arial"/>
          <w:b/>
          <w:bCs/>
          <w:i/>
          <w:iCs/>
          <w:sz w:val="24"/>
          <w:szCs w:val="24"/>
          <w:lang w:val="mn-Cyrl-MN"/>
        </w:rPr>
        <w:t xml:space="preserve">25. </w:t>
      </w:r>
      <w:r>
        <w:rPr>
          <w:rFonts w:cs="Calibri" w:ascii="Arial" w:hAnsi="Arial"/>
          <w:sz w:val="24"/>
          <w:szCs w:val="24"/>
          <w:lang w:val="mn-Cyrl-MN"/>
        </w:rPr>
        <w:t xml:space="preserve">Төслийн 17 дугаар зүйлийн 17.4 дэх хэсгийн  “хангахдаа” гэсний ард байгаа “дараах” гэснийг “энэхүү хуулийн 6.4 дэх хэсэгт заасан” гэж нэмэх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11</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11</w:t>
      </w:r>
    </w:p>
    <w:p>
      <w:pPr>
        <w:pStyle w:val="Normal"/>
        <w:jc w:val="both"/>
        <w:rPr/>
      </w:pPr>
      <w:r>
        <w:rPr>
          <w:rFonts w:cs="Calibri" w:ascii="Arial" w:hAnsi="Arial"/>
          <w:b w:val="false"/>
          <w:bCs w:val="false"/>
          <w:sz w:val="24"/>
          <w:szCs w:val="24"/>
          <w:lang w:val="mn-Cyrl-MN"/>
        </w:rPr>
        <w:tab/>
        <w:t xml:space="preserve">100 хувийн саналаар дэмжигдлээ. </w:t>
      </w:r>
    </w:p>
    <w:p>
      <w:pPr>
        <w:pStyle w:val="Normal"/>
        <w:jc w:val="both"/>
        <w:rPr/>
      </w:pPr>
      <w:r>
        <w:rPr/>
      </w:r>
    </w:p>
    <w:p>
      <w:pPr>
        <w:pStyle w:val="Normal"/>
        <w:jc w:val="both"/>
        <w:rPr/>
      </w:pPr>
      <w:r>
        <w:rPr>
          <w:rFonts w:cs="Calibri" w:ascii="Arial" w:hAnsi="Arial"/>
          <w:sz w:val="24"/>
          <w:szCs w:val="24"/>
          <w:lang w:val="mn-Cyrl-MN"/>
        </w:rPr>
        <w:tab/>
      </w:r>
      <w:r>
        <w:rPr>
          <w:rFonts w:cs="Calibri" w:ascii="Arial" w:hAnsi="Arial"/>
          <w:b/>
          <w:bCs/>
          <w:i/>
          <w:iCs/>
          <w:sz w:val="24"/>
          <w:szCs w:val="24"/>
          <w:lang w:val="mn-Cyrl-MN"/>
        </w:rPr>
        <w:t xml:space="preserve">26. </w:t>
      </w:r>
      <w:r>
        <w:rPr>
          <w:rFonts w:cs="Calibri" w:ascii="Arial" w:hAnsi="Arial"/>
          <w:b w:val="false"/>
          <w:bCs w:val="false"/>
          <w:sz w:val="24"/>
          <w:szCs w:val="24"/>
          <w:lang w:val="mn-Cyrl-MN"/>
        </w:rPr>
        <w:t>Төслийн</w:t>
      </w:r>
      <w:r>
        <w:rPr>
          <w:rFonts w:cs="Calibri" w:ascii="Arial" w:hAnsi="Arial"/>
          <w:b/>
          <w:bCs/>
          <w:sz w:val="24"/>
          <w:szCs w:val="24"/>
          <w:lang w:val="mn-Cyrl-MN"/>
        </w:rPr>
        <w:t xml:space="preserve"> </w:t>
      </w:r>
      <w:r>
        <w:rPr>
          <w:rFonts w:cs="Calibri" w:ascii="Arial" w:hAnsi="Arial"/>
          <w:b w:val="false"/>
          <w:bCs w:val="false"/>
          <w:sz w:val="24"/>
          <w:szCs w:val="24"/>
          <w:lang w:val="mn-Cyrl-MN"/>
        </w:rPr>
        <w:t>17 дугаар зүйлийн</w:t>
      </w:r>
      <w:r>
        <w:rPr>
          <w:rFonts w:cs="Calibri" w:ascii="Arial" w:hAnsi="Arial"/>
          <w:b/>
          <w:bCs/>
          <w:sz w:val="24"/>
          <w:szCs w:val="24"/>
          <w:lang w:val="mn-Cyrl-MN"/>
        </w:rPr>
        <w:t xml:space="preserve"> </w:t>
      </w:r>
      <w:r>
        <w:rPr>
          <w:rFonts w:cs="Calibri" w:ascii="Arial" w:hAnsi="Arial"/>
          <w:sz w:val="24"/>
          <w:szCs w:val="24"/>
          <w:lang w:val="mn-Cyrl-MN"/>
        </w:rPr>
        <w:t xml:space="preserve">17.4.1, 17.4.2, 17.4.3, 17.4.4 дэх заалтыг хасах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10</w:t>
      </w:r>
    </w:p>
    <w:p>
      <w:pPr>
        <w:pStyle w:val="Normal"/>
        <w:jc w:val="both"/>
        <w:rPr/>
      </w:pPr>
      <w:r>
        <w:rPr>
          <w:rFonts w:cs="Calibri" w:ascii="Arial" w:hAnsi="Arial"/>
          <w:sz w:val="24"/>
          <w:szCs w:val="24"/>
          <w:lang w:val="mn-Cyrl-MN"/>
        </w:rPr>
        <w:tab/>
        <w:t>Татгалзсан:</w:t>
        <w:tab/>
        <w:tab/>
        <w:t>1</w:t>
      </w:r>
    </w:p>
    <w:p>
      <w:pPr>
        <w:pStyle w:val="Normal"/>
        <w:jc w:val="both"/>
        <w:rPr/>
      </w:pPr>
      <w:r>
        <w:rPr>
          <w:rFonts w:cs="Calibri" w:ascii="Arial" w:hAnsi="Arial"/>
          <w:sz w:val="24"/>
          <w:szCs w:val="24"/>
          <w:lang w:val="mn-Cyrl-MN"/>
        </w:rPr>
        <w:tab/>
        <w:t>Бүгд:</w:t>
        <w:tab/>
        <w:tab/>
        <w:tab/>
        <w:t>11</w:t>
      </w:r>
    </w:p>
    <w:p>
      <w:pPr>
        <w:pStyle w:val="Normal"/>
        <w:jc w:val="both"/>
        <w:rPr/>
      </w:pPr>
      <w:r>
        <w:rPr>
          <w:rFonts w:cs="Calibri" w:ascii="Arial" w:hAnsi="Arial"/>
          <w:b w:val="false"/>
          <w:bCs w:val="false"/>
          <w:sz w:val="24"/>
          <w:szCs w:val="24"/>
          <w:lang w:val="mn-Cyrl-MN"/>
        </w:rPr>
        <w:tab/>
        <w:t xml:space="preserve">90.9 хувийн саналаар дэмжигдлээ. </w:t>
      </w:r>
    </w:p>
    <w:p>
      <w:pPr>
        <w:pStyle w:val="Normal"/>
        <w:jc w:val="both"/>
        <w:rPr/>
      </w:pPr>
      <w:r>
        <w:rPr/>
      </w:r>
    </w:p>
    <w:p>
      <w:pPr>
        <w:pStyle w:val="Normal"/>
        <w:jc w:val="both"/>
        <w:rPr/>
      </w:pPr>
      <w:r>
        <w:rPr>
          <w:rFonts w:cs="Calibri" w:ascii="Arial" w:hAnsi="Arial"/>
          <w:sz w:val="24"/>
          <w:szCs w:val="24"/>
          <w:lang w:val="mn-Cyrl-MN"/>
        </w:rPr>
        <w:tab/>
      </w:r>
      <w:r>
        <w:rPr>
          <w:rFonts w:cs="Calibri" w:ascii="Arial" w:hAnsi="Arial"/>
          <w:b/>
          <w:bCs/>
          <w:i/>
          <w:iCs/>
          <w:sz w:val="24"/>
          <w:szCs w:val="24"/>
          <w:lang w:val="mn-Cyrl-MN"/>
        </w:rPr>
        <w:t xml:space="preserve">27. </w:t>
      </w:r>
      <w:r>
        <w:rPr>
          <w:rFonts w:cs="Calibri" w:ascii="Arial" w:hAnsi="Arial"/>
          <w:sz w:val="24"/>
          <w:szCs w:val="24"/>
          <w:lang w:val="mn-Cyrl-MN"/>
        </w:rPr>
        <w:t xml:space="preserve">Төслийн 17 дугаар зүйлд </w:t>
      </w:r>
      <w:r>
        <w:rPr>
          <w:rFonts w:eastAsia="SimSun" w:cs="Calibri" w:ascii="Arial" w:hAnsi="Arial"/>
          <w:sz w:val="24"/>
          <w:szCs w:val="24"/>
          <w:lang w:val="mn-Cyrl-MN" w:eastAsia="zh-CN"/>
        </w:rPr>
        <w:t>17.6. “Холбогдох хуульд заасан шалгуурыг ханган, нийгмийн даатгалын сангаас өндөр насны тэтгэвэр авах эрх үүссэн хөгжлийн бэрхшээлтэй хүний халамжийн тэтгэврийг зогсоохыг хориглоно.</w:t>
      </w:r>
      <w:r>
        <w:rPr>
          <w:rFonts w:cs="Calibri" w:ascii="Arial" w:hAnsi="Arial"/>
          <w:sz w:val="24"/>
          <w:szCs w:val="24"/>
        </w:rPr>
        <w:t>”</w:t>
      </w:r>
      <w:r>
        <w:rPr>
          <w:rFonts w:cs="Calibri" w:ascii="Arial" w:hAnsi="Arial"/>
          <w:sz w:val="24"/>
          <w:szCs w:val="24"/>
          <w:lang w:val="mn-Cyrl-MN"/>
        </w:rPr>
        <w:t xml:space="preserve"> гэсэн 17.5 дахь хэсэг нэмэх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10</w:t>
      </w:r>
    </w:p>
    <w:p>
      <w:pPr>
        <w:pStyle w:val="Normal"/>
        <w:jc w:val="both"/>
        <w:rPr/>
      </w:pPr>
      <w:r>
        <w:rPr>
          <w:rFonts w:cs="Calibri" w:ascii="Arial" w:hAnsi="Arial"/>
          <w:sz w:val="24"/>
          <w:szCs w:val="24"/>
          <w:lang w:val="mn-Cyrl-MN"/>
        </w:rPr>
        <w:tab/>
        <w:t>Татгалзсан:</w:t>
        <w:tab/>
        <w:tab/>
        <w:t>1</w:t>
      </w:r>
    </w:p>
    <w:p>
      <w:pPr>
        <w:pStyle w:val="Normal"/>
        <w:jc w:val="both"/>
        <w:rPr/>
      </w:pPr>
      <w:r>
        <w:rPr>
          <w:rFonts w:cs="Calibri" w:ascii="Arial" w:hAnsi="Arial"/>
          <w:sz w:val="24"/>
          <w:szCs w:val="24"/>
          <w:lang w:val="mn-Cyrl-MN"/>
        </w:rPr>
        <w:tab/>
        <w:t>Бүгд:</w:t>
        <w:tab/>
        <w:tab/>
        <w:tab/>
        <w:t>11</w:t>
      </w:r>
    </w:p>
    <w:p>
      <w:pPr>
        <w:pStyle w:val="Normal"/>
        <w:jc w:val="both"/>
        <w:rPr/>
      </w:pPr>
      <w:r>
        <w:rPr>
          <w:rFonts w:cs="Calibri" w:ascii="Arial" w:hAnsi="Arial"/>
          <w:b w:val="false"/>
          <w:bCs w:val="false"/>
          <w:sz w:val="24"/>
          <w:szCs w:val="24"/>
          <w:lang w:val="mn-Cyrl-MN"/>
        </w:rPr>
        <w:tab/>
        <w:t xml:space="preserve">90.9 хувийн саналаар дэмжигдлээ. </w:t>
      </w:r>
    </w:p>
    <w:p>
      <w:pPr>
        <w:pStyle w:val="Normal"/>
        <w:jc w:val="both"/>
        <w:rPr/>
      </w:pPr>
      <w:r>
        <w:rPr/>
      </w:r>
    </w:p>
    <w:p>
      <w:pPr>
        <w:pStyle w:val="Normal"/>
        <w:jc w:val="both"/>
        <w:rPr/>
      </w:pPr>
      <w:r>
        <w:rPr>
          <w:rFonts w:cs="Calibri" w:ascii="Arial" w:hAnsi="Arial"/>
          <w:sz w:val="24"/>
          <w:szCs w:val="24"/>
          <w:lang w:val="mn-Cyrl-MN"/>
        </w:rPr>
        <w:tab/>
      </w:r>
      <w:r>
        <w:rPr>
          <w:rFonts w:cs="Calibri" w:ascii="Arial" w:hAnsi="Arial"/>
          <w:b/>
          <w:bCs/>
          <w:i/>
          <w:iCs/>
          <w:sz w:val="24"/>
          <w:szCs w:val="24"/>
          <w:lang w:val="mn-Cyrl-MN"/>
        </w:rPr>
        <w:t xml:space="preserve">28. </w:t>
      </w:r>
      <w:r>
        <w:rPr>
          <w:rFonts w:cs="Calibri" w:ascii="Arial" w:hAnsi="Arial"/>
          <w:sz w:val="24"/>
          <w:szCs w:val="24"/>
          <w:lang w:val="mn-Cyrl-MN"/>
        </w:rPr>
        <w:t xml:space="preserve">Төслийн 18 дугаар зүйлийн 18.1 дэх хэсэгт дараах агуулгатай 18.1.5, 18.1.6, 18.1.7  дахь заалтууд нэмэх:  </w:t>
      </w:r>
    </w:p>
    <w:p>
      <w:pPr>
        <w:pStyle w:val="Normal"/>
        <w:jc w:val="both"/>
        <w:rPr/>
      </w:pPr>
      <w:r>
        <w:rPr/>
      </w:r>
    </w:p>
    <w:p>
      <w:pPr>
        <w:pStyle w:val="Normal"/>
        <w:jc w:val="both"/>
        <w:rPr/>
      </w:pPr>
      <w:r>
        <w:rPr>
          <w:rFonts w:cs="Calibri" w:ascii="Arial" w:hAnsi="Arial"/>
          <w:sz w:val="24"/>
          <w:szCs w:val="24"/>
          <w:lang w:val="mn-Cyrl-MN"/>
        </w:rPr>
        <w:tab/>
        <w:tab/>
        <w:t>“18.1.5.</w:t>
      </w:r>
      <w:r>
        <w:rPr>
          <w:rFonts w:eastAsia="SimSun" w:cs="Calibri" w:ascii="Arial" w:hAnsi="Arial"/>
          <w:bCs/>
          <w:sz w:val="24"/>
          <w:szCs w:val="24"/>
          <w:lang w:val="mn-Cyrl-MN" w:eastAsia="zh-CN"/>
        </w:rPr>
        <w:t>хөгжлийн бэрхшээлтэй хүмүүсийн дунд мэргэжлийн ур чадварын тэмцээн зохион байгуулахад төрөөс дэмжлэг үзүүлэх;</w:t>
      </w:r>
    </w:p>
    <w:p>
      <w:pPr>
        <w:pStyle w:val="Normal"/>
        <w:jc w:val="both"/>
        <w:rPr/>
      </w:pPr>
      <w:r>
        <w:rPr/>
      </w:r>
    </w:p>
    <w:p>
      <w:pPr>
        <w:pStyle w:val="Normal"/>
        <w:jc w:val="both"/>
        <w:rPr/>
      </w:pPr>
      <w:r>
        <w:rPr>
          <w:rFonts w:eastAsia="SimSun" w:cs="Calibri" w:ascii="Arial" w:hAnsi="Arial"/>
          <w:bCs/>
          <w:sz w:val="24"/>
          <w:szCs w:val="24"/>
          <w:lang w:val="mn-Cyrl-MN" w:eastAsia="zh-CN"/>
        </w:rPr>
        <w:tab/>
        <w:tab/>
        <w:t xml:space="preserve">18.1.6.мэргэжлийн ур чадварын олон улсын тэмцээнд амжилттай оролцсон  хөгжлийн бэрхшээлтэй хүмүүст урамшуулал олгоно. Урамшуулал олгох журмыг хөдөлмөрийн асуудал хариуцсан төрийн захиргааны төв байгууллага батлах; </w:t>
      </w:r>
    </w:p>
    <w:p>
      <w:pPr>
        <w:pStyle w:val="Normal"/>
        <w:jc w:val="both"/>
        <w:rPr/>
      </w:pPr>
      <w:r>
        <w:rPr/>
      </w:r>
    </w:p>
    <w:p>
      <w:pPr>
        <w:pStyle w:val="Normal"/>
        <w:jc w:val="both"/>
        <w:rPr/>
      </w:pPr>
      <w:r>
        <w:rPr>
          <w:rFonts w:eastAsia="SimSun" w:cs="Calibri" w:ascii="Arial" w:hAnsi="Arial"/>
          <w:bCs/>
          <w:sz w:val="24"/>
          <w:szCs w:val="24"/>
          <w:lang w:val="mn-Cyrl-MN" w:eastAsia="zh-CN"/>
        </w:rPr>
        <w:tab/>
        <w:tab/>
        <w:t xml:space="preserve">18.1.7.хөгжлийн бэрхшээлтэй хүнд мэргэжлийн чиг баримжаа, ур чадвар олгох чиглэлээр үйл ажиллагаа явуулж байгаа сургалтын байгууллагад төрөөс дэмжлэг үзүүлэх.”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11</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11</w:t>
      </w:r>
    </w:p>
    <w:p>
      <w:pPr>
        <w:pStyle w:val="Normal"/>
        <w:jc w:val="both"/>
        <w:rPr/>
      </w:pPr>
      <w:r>
        <w:rPr>
          <w:rFonts w:eastAsia="SimSun" w:cs="Calibri" w:ascii="Arial" w:hAnsi="Arial"/>
          <w:b w:val="false"/>
          <w:bCs w:val="false"/>
          <w:sz w:val="24"/>
          <w:szCs w:val="24"/>
          <w:lang w:val="mn-Cyrl-MN" w:eastAsia="zh-CN"/>
        </w:rPr>
        <w:tab/>
        <w:t xml:space="preserve">100 хувийн саналаар дэмжигдлээ. </w:t>
      </w:r>
    </w:p>
    <w:p>
      <w:pPr>
        <w:pStyle w:val="Normal"/>
        <w:jc w:val="both"/>
        <w:rPr/>
      </w:pPr>
      <w:r>
        <w:rPr/>
      </w:r>
    </w:p>
    <w:p>
      <w:pPr>
        <w:pStyle w:val="Normal"/>
        <w:jc w:val="both"/>
        <w:rPr/>
      </w:pPr>
      <w:r>
        <w:rPr>
          <w:rFonts w:eastAsia="SimSun" w:cs="Calibri" w:ascii="Arial" w:hAnsi="Arial"/>
          <w:bCs/>
          <w:sz w:val="24"/>
          <w:szCs w:val="24"/>
          <w:lang w:val="mn-Cyrl-MN" w:eastAsia="zh-CN"/>
        </w:rPr>
        <w:tab/>
      </w:r>
      <w:r>
        <w:rPr>
          <w:rFonts w:eastAsia="SimSun" w:cs="Calibri" w:ascii="Arial" w:hAnsi="Arial"/>
          <w:b/>
          <w:bCs/>
          <w:i/>
          <w:iCs/>
          <w:sz w:val="24"/>
          <w:szCs w:val="24"/>
          <w:lang w:val="mn-Cyrl-MN" w:eastAsia="zh-CN"/>
        </w:rPr>
        <w:t xml:space="preserve">29. </w:t>
      </w:r>
      <w:r>
        <w:rPr>
          <w:rFonts w:cs="Calibri" w:ascii="Arial" w:hAnsi="Arial"/>
          <w:sz w:val="24"/>
          <w:szCs w:val="24"/>
          <w:lang w:val="mn-Cyrl-MN"/>
        </w:rPr>
        <w:t xml:space="preserve">Төслийн 22 дугаар зүйлийн 22.1 дэх хэсэгт </w:t>
      </w:r>
      <w:r>
        <w:rPr>
          <w:rFonts w:ascii="Arial" w:hAnsi="Arial"/>
          <w:sz w:val="24"/>
          <w:szCs w:val="24"/>
          <w:lang w:val="mn-Cyrl-MN" w:eastAsia="zh-CN"/>
        </w:rPr>
        <w:t xml:space="preserve">22.1.5.“хөгжлийн бэрхшээлтэй хүн нийгмийн бүхий л харилцаанд оролцохыг дэмжих дэд бүтэц, зам тээвэр, мэдээллийн технологийн хүртээмжийн.” гэсэн 22.1.5 дахь заалт нэмэх </w:t>
      </w:r>
      <w:r>
        <w:rPr>
          <w:rFonts w:cs="Calibri" w:ascii="Arial" w:hAnsi="Arial"/>
          <w:sz w:val="24"/>
          <w:szCs w:val="24"/>
          <w:lang w:val="mn-Cyrl-MN" w:eastAsia="zh-CN"/>
        </w:rPr>
        <w:t xml:space="preserve">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11</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11</w:t>
      </w:r>
    </w:p>
    <w:p>
      <w:pPr>
        <w:pStyle w:val="Normal"/>
        <w:jc w:val="both"/>
        <w:rPr/>
      </w:pPr>
      <w:r>
        <w:rPr>
          <w:rFonts w:cs="Calibri" w:ascii="Arial" w:hAnsi="Arial"/>
          <w:b w:val="false"/>
          <w:bCs w:val="false"/>
          <w:sz w:val="24"/>
          <w:szCs w:val="24"/>
          <w:lang w:val="mn-Cyrl-MN" w:eastAsia="zh-CN"/>
        </w:rPr>
        <w:tab/>
        <w:t xml:space="preserve">100 хувийн саналаар дэмжигдлээ. </w:t>
      </w:r>
    </w:p>
    <w:p>
      <w:pPr>
        <w:pStyle w:val="Normal"/>
        <w:jc w:val="both"/>
        <w:rPr/>
      </w:pPr>
      <w:r>
        <w:rPr/>
      </w:r>
    </w:p>
    <w:p>
      <w:pPr>
        <w:pStyle w:val="Normal"/>
        <w:jc w:val="both"/>
        <w:rPr/>
      </w:pPr>
      <w:r>
        <w:rPr>
          <w:rFonts w:ascii="Arial" w:hAnsi="Arial"/>
          <w:sz w:val="24"/>
          <w:szCs w:val="24"/>
          <w:lang w:val="mn-Cyrl-MN" w:eastAsia="zh-CN"/>
        </w:rPr>
        <w:tab/>
      </w:r>
      <w:r>
        <w:rPr>
          <w:rFonts w:ascii="Arial" w:hAnsi="Arial"/>
          <w:b/>
          <w:bCs/>
          <w:i/>
          <w:iCs/>
          <w:sz w:val="24"/>
          <w:szCs w:val="24"/>
          <w:lang w:val="mn-Cyrl-MN" w:eastAsia="zh-CN"/>
        </w:rPr>
        <w:t xml:space="preserve">30. </w:t>
      </w:r>
      <w:r>
        <w:rPr>
          <w:rFonts w:ascii="Arial" w:hAnsi="Arial"/>
          <w:sz w:val="24"/>
          <w:szCs w:val="24"/>
          <w:lang w:val="mn-Cyrl-MN"/>
        </w:rPr>
        <w:t xml:space="preserve">Төслийн 23 дугаар зүйлийн 23.2 дахь хэсгийн </w:t>
      </w:r>
      <w:r>
        <w:rPr>
          <w:rFonts w:ascii="Arial" w:hAnsi="Arial"/>
          <w:sz w:val="24"/>
          <w:szCs w:val="24"/>
        </w:rPr>
        <w:t>“</w:t>
      </w:r>
      <w:r>
        <w:rPr>
          <w:rFonts w:ascii="Arial" w:hAnsi="Arial"/>
          <w:sz w:val="24"/>
          <w:szCs w:val="24"/>
          <w:lang w:val="mn-Cyrl-MN"/>
        </w:rPr>
        <w:t>чиг үүрэг бүхий</w:t>
      </w:r>
      <w:r>
        <w:rPr>
          <w:rFonts w:ascii="Arial" w:hAnsi="Arial"/>
          <w:sz w:val="24"/>
          <w:szCs w:val="24"/>
        </w:rPr>
        <w:t>”</w:t>
      </w:r>
      <w:r>
        <w:rPr>
          <w:rFonts w:ascii="Arial" w:hAnsi="Arial"/>
          <w:sz w:val="24"/>
          <w:szCs w:val="24"/>
          <w:lang w:val="mn-Cyrl-MN"/>
        </w:rPr>
        <w:t xml:space="preserve"> гэсний дараа </w:t>
      </w:r>
      <w:r>
        <w:rPr>
          <w:rFonts w:ascii="Arial" w:hAnsi="Arial"/>
          <w:sz w:val="24"/>
          <w:szCs w:val="24"/>
        </w:rPr>
        <w:t>“</w:t>
      </w:r>
      <w:r>
        <w:rPr>
          <w:rFonts w:ascii="Arial" w:hAnsi="Arial"/>
          <w:sz w:val="24"/>
          <w:szCs w:val="24"/>
          <w:lang w:val="mn-Cyrl-MN"/>
        </w:rPr>
        <w:t>тусгай зөвшөөрөлтэй</w:t>
      </w:r>
      <w:r>
        <w:rPr>
          <w:rFonts w:ascii="Arial" w:hAnsi="Arial"/>
          <w:sz w:val="24"/>
          <w:szCs w:val="24"/>
        </w:rPr>
        <w:t>”</w:t>
      </w:r>
      <w:r>
        <w:rPr>
          <w:rFonts w:ascii="Arial" w:hAnsi="Arial"/>
          <w:sz w:val="24"/>
          <w:szCs w:val="24"/>
          <w:lang w:val="mn-Cyrl-MN"/>
        </w:rPr>
        <w:t xml:space="preserve"> гэж нэмж, </w:t>
      </w:r>
      <w:r>
        <w:rPr>
          <w:rFonts w:ascii="Arial" w:hAnsi="Arial"/>
          <w:sz w:val="24"/>
          <w:szCs w:val="24"/>
        </w:rPr>
        <w:t>“</w:t>
      </w:r>
      <w:r>
        <w:rPr>
          <w:rFonts w:ascii="Arial" w:hAnsi="Arial"/>
          <w:sz w:val="24"/>
          <w:szCs w:val="24"/>
          <w:lang w:val="mn-Cyrl-MN"/>
        </w:rPr>
        <w:t>гүйцэтгүүлж</w:t>
      </w:r>
      <w:r>
        <w:rPr>
          <w:rFonts w:ascii="Arial" w:hAnsi="Arial"/>
          <w:sz w:val="24"/>
          <w:szCs w:val="24"/>
        </w:rPr>
        <w:t>”</w:t>
      </w:r>
      <w:r>
        <w:rPr>
          <w:rFonts w:ascii="Arial" w:hAnsi="Arial"/>
          <w:sz w:val="24"/>
          <w:szCs w:val="24"/>
          <w:lang w:val="mn-Cyrl-MN"/>
        </w:rPr>
        <w:t xml:space="preserve"> гэснийг </w:t>
      </w:r>
      <w:r>
        <w:rPr>
          <w:rFonts w:ascii="Arial" w:hAnsi="Arial"/>
          <w:sz w:val="24"/>
          <w:szCs w:val="24"/>
        </w:rPr>
        <w:t>“</w:t>
      </w:r>
      <w:r>
        <w:rPr>
          <w:rFonts w:ascii="Arial" w:hAnsi="Arial"/>
          <w:sz w:val="24"/>
          <w:szCs w:val="24"/>
          <w:lang w:val="mn-Cyrl-MN"/>
        </w:rPr>
        <w:t>гүйцэтгүүлсэн тохиолдолд</w:t>
      </w:r>
      <w:r>
        <w:rPr>
          <w:rFonts w:ascii="Arial" w:hAnsi="Arial"/>
          <w:sz w:val="24"/>
          <w:szCs w:val="24"/>
        </w:rPr>
        <w:t>”</w:t>
      </w:r>
      <w:r>
        <w:rPr>
          <w:rFonts w:ascii="Arial" w:hAnsi="Arial"/>
          <w:sz w:val="24"/>
          <w:szCs w:val="24"/>
          <w:lang w:val="mn-Cyrl-MN"/>
        </w:rPr>
        <w:t xml:space="preserve"> гэж, </w:t>
      </w:r>
      <w:r>
        <w:rPr>
          <w:rFonts w:ascii="Arial" w:hAnsi="Arial"/>
          <w:sz w:val="24"/>
          <w:szCs w:val="24"/>
        </w:rPr>
        <w:t>“</w:t>
      </w:r>
      <w:r>
        <w:rPr>
          <w:rFonts w:ascii="Arial" w:hAnsi="Arial"/>
          <w:sz w:val="24"/>
          <w:szCs w:val="24"/>
          <w:lang w:val="mn-Cyrl-MN"/>
        </w:rPr>
        <w:t>хэсэгчлэн</w:t>
      </w:r>
      <w:r>
        <w:rPr>
          <w:rFonts w:ascii="Arial" w:hAnsi="Arial"/>
          <w:sz w:val="24"/>
          <w:szCs w:val="24"/>
        </w:rPr>
        <w:t>”</w:t>
      </w:r>
      <w:r>
        <w:rPr>
          <w:rFonts w:ascii="Arial" w:hAnsi="Arial"/>
          <w:sz w:val="24"/>
          <w:szCs w:val="24"/>
          <w:lang w:val="mn-Cyrl-MN"/>
        </w:rPr>
        <w:t xml:space="preserve"> гэсний ар</w:t>
      </w:r>
      <w:r>
        <w:rPr>
          <w:rFonts w:ascii="Arial" w:hAnsi="Arial"/>
          <w:sz w:val="24"/>
          <w:szCs w:val="24"/>
        </w:rPr>
        <w:t xml:space="preserve"> </w:t>
      </w:r>
      <w:r>
        <w:rPr>
          <w:rFonts w:ascii="Arial" w:hAnsi="Arial"/>
          <w:sz w:val="24"/>
          <w:szCs w:val="24"/>
          <w:lang w:val="mn-Cyrl-MN"/>
        </w:rPr>
        <w:t xml:space="preserve">дахь </w:t>
      </w:r>
      <w:r>
        <w:rPr>
          <w:rFonts w:ascii="Arial" w:hAnsi="Arial"/>
          <w:sz w:val="24"/>
          <w:szCs w:val="24"/>
        </w:rPr>
        <w:t>“</w:t>
      </w:r>
      <w:r>
        <w:rPr>
          <w:rFonts w:ascii="Arial" w:hAnsi="Arial"/>
          <w:sz w:val="24"/>
          <w:szCs w:val="24"/>
          <w:lang w:val="mn-Cyrl-MN"/>
        </w:rPr>
        <w:t>улсын төсөвт тусган</w:t>
      </w:r>
      <w:r>
        <w:rPr>
          <w:rFonts w:ascii="Arial" w:hAnsi="Arial"/>
          <w:sz w:val="24"/>
          <w:szCs w:val="24"/>
        </w:rPr>
        <w:t>”</w:t>
      </w:r>
      <w:r>
        <w:rPr>
          <w:rFonts w:ascii="Arial" w:hAnsi="Arial"/>
          <w:sz w:val="24"/>
          <w:szCs w:val="24"/>
          <w:lang w:val="mn-Cyrl-MN"/>
        </w:rPr>
        <w:t xml:space="preserve"> гэснийг </w:t>
      </w:r>
      <w:r>
        <w:rPr>
          <w:rFonts w:ascii="Arial" w:hAnsi="Arial"/>
          <w:sz w:val="24"/>
          <w:szCs w:val="24"/>
        </w:rPr>
        <w:t>“</w:t>
      </w:r>
      <w:r>
        <w:rPr>
          <w:rFonts w:ascii="Arial" w:hAnsi="Arial"/>
          <w:sz w:val="24"/>
          <w:szCs w:val="24"/>
          <w:lang w:val="mn-Cyrl-MN"/>
        </w:rPr>
        <w:t>тухайн асуудлыг эрхэлсэн төрийн захиргааны төв байгууллагын төсвөөс</w:t>
      </w:r>
      <w:r>
        <w:rPr>
          <w:rFonts w:ascii="Arial" w:hAnsi="Arial"/>
          <w:sz w:val="24"/>
          <w:szCs w:val="24"/>
        </w:rPr>
        <w:t>”</w:t>
      </w:r>
      <w:r>
        <w:rPr>
          <w:rFonts w:ascii="Arial" w:hAnsi="Arial"/>
          <w:sz w:val="24"/>
          <w:szCs w:val="24"/>
          <w:lang w:val="mn-Cyrl-MN"/>
        </w:rPr>
        <w:t xml:space="preserve"> гэж тус тус өөрчлөх </w:t>
      </w:r>
      <w:r>
        <w:rPr>
          <w:rFonts w:cs="Calibri" w:ascii="Arial" w:hAnsi="Arial"/>
          <w:sz w:val="24"/>
          <w:szCs w:val="24"/>
          <w:lang w:val="mn-Cyrl-MN"/>
        </w:rPr>
        <w:t xml:space="preserve">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11</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11</w:t>
      </w:r>
    </w:p>
    <w:p>
      <w:pPr>
        <w:pStyle w:val="Normal"/>
        <w:jc w:val="both"/>
        <w:rPr/>
      </w:pPr>
      <w:r>
        <w:rPr>
          <w:rFonts w:cs="Calibri" w:ascii="Arial" w:hAnsi="Arial"/>
          <w:b w:val="false"/>
          <w:bCs w:val="false"/>
          <w:sz w:val="24"/>
          <w:szCs w:val="24"/>
          <w:lang w:val="mn-Cyrl-MN"/>
        </w:rPr>
        <w:tab/>
        <w:t xml:space="preserve">100 хувийн саналаар дэмжигдлээ. </w:t>
      </w:r>
    </w:p>
    <w:p>
      <w:pPr>
        <w:pStyle w:val="Normal"/>
        <w:jc w:val="both"/>
        <w:rPr/>
      </w:pPr>
      <w:r>
        <w:rPr/>
      </w:r>
    </w:p>
    <w:p>
      <w:pPr>
        <w:pStyle w:val="Normal"/>
        <w:jc w:val="both"/>
        <w:rPr/>
      </w:pPr>
      <w:r>
        <w:rPr>
          <w:rFonts w:ascii="Arial" w:hAnsi="Arial"/>
          <w:sz w:val="24"/>
          <w:szCs w:val="24"/>
          <w:lang w:val="mn-Cyrl-MN"/>
        </w:rPr>
        <w:tab/>
      </w:r>
      <w:r>
        <w:rPr>
          <w:rFonts w:ascii="Arial" w:hAnsi="Arial"/>
          <w:b/>
          <w:bCs/>
          <w:i/>
          <w:iCs/>
          <w:sz w:val="24"/>
          <w:szCs w:val="24"/>
          <w:lang w:val="mn-Cyrl-MN"/>
        </w:rPr>
        <w:t xml:space="preserve">31. </w:t>
      </w:r>
      <w:r>
        <w:rPr>
          <w:rFonts w:ascii="Arial" w:hAnsi="Arial"/>
          <w:b w:val="false"/>
          <w:bCs w:val="false"/>
          <w:sz w:val="24"/>
          <w:szCs w:val="24"/>
          <w:lang w:val="mn-Cyrl-MN"/>
        </w:rPr>
        <w:t xml:space="preserve">Төслийн 23 дугаар зүйлийн 23.3 дахь хэсгийг </w:t>
      </w:r>
      <w:r>
        <w:rPr>
          <w:rFonts w:eastAsia="SimSun" w:cs="Calibri" w:ascii="Arial" w:hAnsi="Arial"/>
          <w:sz w:val="24"/>
          <w:szCs w:val="24"/>
          <w:lang w:val="mn-Cyrl-MN" w:eastAsia="zh-CN"/>
        </w:rPr>
        <w:t xml:space="preserve">“23.3.Энэ хуулийн 22.1-т заасан үйлчилгээний стандартыг тухайн асуудлыг эрхэлсэн Засгийн газрын гишүүн, хөгжлийн бэрхшээлтэй хүний асуудал эрхэлсэн Засгийн газрын гишүүнтэй хамтран боловсруулж, стандартчиллын асуудал эрхэлсэн төрийн захиргааны  байгууллага батална.” гэж өөрчлөн найруулах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11</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11</w:t>
      </w:r>
    </w:p>
    <w:p>
      <w:pPr>
        <w:pStyle w:val="Normal"/>
        <w:jc w:val="both"/>
        <w:rPr/>
      </w:pPr>
      <w:r>
        <w:rPr>
          <w:rFonts w:eastAsia="SimSun" w:cs="Calibri" w:ascii="Arial" w:hAnsi="Arial"/>
          <w:b w:val="false"/>
          <w:bCs w:val="false"/>
          <w:sz w:val="24"/>
          <w:szCs w:val="24"/>
          <w:lang w:val="mn-Cyrl-MN" w:eastAsia="zh-CN"/>
        </w:rPr>
        <w:tab/>
        <w:t xml:space="preserve">100 хувийн саналаар дэмжигдлээ. </w:t>
      </w:r>
    </w:p>
    <w:p>
      <w:pPr>
        <w:pStyle w:val="Normal"/>
        <w:jc w:val="both"/>
        <w:rPr/>
      </w:pPr>
      <w:r>
        <w:rPr/>
      </w:r>
    </w:p>
    <w:p>
      <w:pPr>
        <w:pStyle w:val="Normal"/>
        <w:jc w:val="both"/>
        <w:rPr/>
      </w:pPr>
      <w:r>
        <w:rPr>
          <w:rFonts w:eastAsia="SimSun" w:cs="Calibri" w:ascii="Arial" w:hAnsi="Arial"/>
          <w:sz w:val="24"/>
          <w:szCs w:val="24"/>
          <w:lang w:val="mn-Cyrl-MN" w:eastAsia="zh-CN"/>
        </w:rPr>
        <w:tab/>
      </w:r>
      <w:r>
        <w:rPr>
          <w:rFonts w:eastAsia="SimSun" w:cs="Calibri" w:ascii="Arial" w:hAnsi="Arial"/>
          <w:b/>
          <w:bCs/>
          <w:i/>
          <w:iCs/>
          <w:sz w:val="24"/>
          <w:szCs w:val="24"/>
          <w:lang w:val="mn-Cyrl-MN" w:eastAsia="zh-CN"/>
        </w:rPr>
        <w:t xml:space="preserve">32. </w:t>
      </w:r>
      <w:r>
        <w:rPr>
          <w:rFonts w:eastAsia="SimSun" w:cs="Calibri" w:ascii="Arial" w:hAnsi="Arial"/>
          <w:sz w:val="24"/>
          <w:szCs w:val="24"/>
          <w:lang w:val="mn-Cyrl-MN" w:eastAsia="zh-CN"/>
        </w:rPr>
        <w:t xml:space="preserve">Төслийн 24 дүгээр зүйлийн 24.2 дахь хэсгийг хасах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8</w:t>
      </w:r>
    </w:p>
    <w:p>
      <w:pPr>
        <w:pStyle w:val="Normal"/>
        <w:jc w:val="both"/>
        <w:rPr/>
      </w:pPr>
      <w:r>
        <w:rPr>
          <w:rFonts w:cs="Calibri" w:ascii="Arial" w:hAnsi="Arial"/>
          <w:sz w:val="24"/>
          <w:szCs w:val="24"/>
          <w:lang w:val="mn-Cyrl-MN"/>
        </w:rPr>
        <w:tab/>
        <w:t>Татгалзсан:</w:t>
        <w:tab/>
        <w:tab/>
        <w:t>3</w:t>
      </w:r>
    </w:p>
    <w:p>
      <w:pPr>
        <w:pStyle w:val="Normal"/>
        <w:jc w:val="both"/>
        <w:rPr/>
      </w:pPr>
      <w:r>
        <w:rPr>
          <w:rFonts w:cs="Calibri" w:ascii="Arial" w:hAnsi="Arial"/>
          <w:sz w:val="24"/>
          <w:szCs w:val="24"/>
          <w:lang w:val="mn-Cyrl-MN"/>
        </w:rPr>
        <w:tab/>
        <w:t>Бүгд:</w:t>
        <w:tab/>
        <w:tab/>
        <w:tab/>
        <w:t>11</w:t>
      </w:r>
    </w:p>
    <w:p>
      <w:pPr>
        <w:pStyle w:val="Normal"/>
        <w:jc w:val="both"/>
        <w:rPr/>
      </w:pPr>
      <w:r>
        <w:rPr>
          <w:rFonts w:eastAsia="SimSun" w:cs="Calibri" w:ascii="Arial" w:hAnsi="Arial"/>
          <w:b w:val="false"/>
          <w:bCs w:val="false"/>
          <w:sz w:val="24"/>
          <w:szCs w:val="24"/>
          <w:lang w:val="mn-Cyrl-MN" w:eastAsia="zh-CN"/>
        </w:rPr>
        <w:tab/>
        <w:t xml:space="preserve">72.7 хувийн саналаар дэмжигдлээ. </w:t>
      </w:r>
    </w:p>
    <w:p>
      <w:pPr>
        <w:pStyle w:val="Normal"/>
        <w:jc w:val="both"/>
        <w:rPr/>
      </w:pPr>
      <w:r>
        <w:rPr/>
      </w:r>
    </w:p>
    <w:p>
      <w:pPr>
        <w:pStyle w:val="Normal"/>
        <w:jc w:val="both"/>
        <w:rPr/>
      </w:pPr>
      <w:r>
        <w:rPr>
          <w:rFonts w:eastAsia="SimSun" w:cs="Calibri" w:ascii="Arial" w:hAnsi="Arial"/>
          <w:sz w:val="24"/>
          <w:szCs w:val="24"/>
          <w:lang w:val="mn-Cyrl-MN" w:eastAsia="zh-CN"/>
        </w:rPr>
        <w:tab/>
      </w:r>
      <w:r>
        <w:rPr>
          <w:rFonts w:eastAsia="SimSun" w:cs="Calibri" w:ascii="Arial" w:hAnsi="Arial"/>
          <w:b/>
          <w:bCs/>
          <w:i/>
          <w:iCs/>
          <w:sz w:val="24"/>
          <w:szCs w:val="24"/>
          <w:lang w:val="mn-Cyrl-MN" w:eastAsia="zh-CN"/>
        </w:rPr>
        <w:t xml:space="preserve">33. </w:t>
      </w:r>
      <w:r>
        <w:rPr>
          <w:rFonts w:eastAsia="SimSun" w:cs="Calibri" w:ascii="Arial" w:hAnsi="Arial"/>
          <w:b w:val="false"/>
          <w:bCs w:val="false"/>
          <w:sz w:val="24"/>
          <w:szCs w:val="24"/>
          <w:lang w:val="mn-Cyrl-MN" w:eastAsia="zh-CN"/>
        </w:rPr>
        <w:t xml:space="preserve">Төслийн 25 дугаар зүйлийн </w:t>
      </w:r>
      <w:r>
        <w:rPr>
          <w:rFonts w:ascii="Arial" w:hAnsi="Arial"/>
          <w:b w:val="false"/>
          <w:bCs w:val="false"/>
          <w:sz w:val="24"/>
          <w:szCs w:val="24"/>
          <w:lang w:val="mn-Cyrl-MN"/>
        </w:rPr>
        <w:t>25.</w:t>
      </w:r>
      <w:r>
        <w:rPr>
          <w:rFonts w:cs="Calibri" w:ascii="Arial" w:hAnsi="Arial"/>
          <w:b w:val="false"/>
          <w:bCs w:val="false"/>
          <w:sz w:val="24"/>
          <w:szCs w:val="24"/>
          <w:lang w:val="mn-Cyrl-MN"/>
        </w:rPr>
        <w:t>2 дахь хэсгийг</w:t>
      </w:r>
      <w:r>
        <w:rPr>
          <w:rFonts w:cs="Calibri" w:ascii="Arial" w:hAnsi="Arial"/>
          <w:sz w:val="24"/>
          <w:szCs w:val="24"/>
          <w:lang w:val="mn-Cyrl-MN"/>
        </w:rPr>
        <w:t xml:space="preserve"> </w:t>
      </w:r>
      <w:r>
        <w:rPr>
          <w:rFonts w:cs="Calibri" w:ascii="Arial" w:hAnsi="Arial"/>
          <w:sz w:val="24"/>
          <w:szCs w:val="24"/>
        </w:rPr>
        <w:t>“Х</w:t>
      </w:r>
      <w:r>
        <w:rPr>
          <w:rFonts w:cs="Calibri" w:ascii="Arial" w:hAnsi="Arial"/>
          <w:sz w:val="24"/>
          <w:szCs w:val="24"/>
          <w:lang w:val="mn-Cyrl-MN"/>
        </w:rPr>
        <w:t>амруулах орон сууцны хөтөлбөр хэрэгжүүлэхэд шаардагдах хөрөнгийг орон сууцны асуудал эрхэлсэн төрийн захиргааны төв байгууллагын жил бүрийн төсөвт тусгана.</w:t>
      </w:r>
      <w:r>
        <w:rPr>
          <w:rFonts w:cs="Calibri" w:ascii="Arial" w:hAnsi="Arial"/>
          <w:sz w:val="24"/>
          <w:szCs w:val="24"/>
        </w:rPr>
        <w:t>”</w:t>
      </w:r>
      <w:r>
        <w:rPr>
          <w:rFonts w:cs="Calibri" w:ascii="Arial" w:hAnsi="Arial"/>
          <w:sz w:val="24"/>
          <w:szCs w:val="24"/>
          <w:lang w:val="mn-Cyrl-MN"/>
        </w:rPr>
        <w:t xml:space="preserve"> гэж өөрчлөх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11</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11</w:t>
      </w:r>
    </w:p>
    <w:p>
      <w:pPr>
        <w:pStyle w:val="Normal"/>
        <w:jc w:val="both"/>
        <w:rPr/>
      </w:pPr>
      <w:r>
        <w:rPr>
          <w:rFonts w:cs="Calibri" w:ascii="Arial" w:hAnsi="Arial"/>
          <w:b w:val="false"/>
          <w:bCs w:val="false"/>
          <w:sz w:val="24"/>
          <w:szCs w:val="24"/>
          <w:lang w:val="mn-Cyrl-MN"/>
        </w:rPr>
        <w:tab/>
        <w:t xml:space="preserve">100 хувийн саналаар дэмжигдлээ. </w:t>
      </w:r>
    </w:p>
    <w:p>
      <w:pPr>
        <w:pStyle w:val="Normal"/>
        <w:jc w:val="both"/>
        <w:rPr/>
      </w:pPr>
      <w:r>
        <w:rPr/>
      </w:r>
    </w:p>
    <w:p>
      <w:pPr>
        <w:pStyle w:val="Normal"/>
        <w:jc w:val="both"/>
        <w:rPr/>
      </w:pPr>
      <w:r>
        <w:rPr>
          <w:rFonts w:cs="Calibri" w:ascii="Arial" w:hAnsi="Arial"/>
          <w:sz w:val="24"/>
          <w:szCs w:val="24"/>
          <w:lang w:val="mn-Cyrl-MN"/>
        </w:rPr>
        <w:tab/>
      </w:r>
      <w:r>
        <w:rPr>
          <w:rFonts w:cs="Calibri" w:ascii="Arial" w:hAnsi="Arial"/>
          <w:b/>
          <w:bCs/>
          <w:i/>
          <w:iCs/>
          <w:sz w:val="24"/>
          <w:szCs w:val="24"/>
          <w:lang w:val="mn-Cyrl-MN"/>
        </w:rPr>
        <w:t xml:space="preserve">34. </w:t>
      </w:r>
      <w:r>
        <w:rPr>
          <w:rFonts w:ascii="Arial" w:hAnsi="Arial"/>
          <w:b w:val="false"/>
          <w:bCs w:val="false"/>
          <w:sz w:val="24"/>
          <w:szCs w:val="24"/>
          <w:lang w:val="mn-Cyrl-MN"/>
        </w:rPr>
        <w:t xml:space="preserve">Төслийн 26 дугаар зүйлийн </w:t>
      </w:r>
      <w:r>
        <w:rPr>
          <w:rFonts w:ascii="Arial" w:hAnsi="Arial"/>
          <w:sz w:val="24"/>
          <w:szCs w:val="24"/>
          <w:lang w:val="mn-Cyrl-MN"/>
        </w:rPr>
        <w:t xml:space="preserve">26.1 дэх  хэсэгт 26.1.16 хэсгийг </w:t>
      </w:r>
      <w:r>
        <w:rPr>
          <w:rFonts w:ascii="Arial" w:hAnsi="Arial"/>
          <w:sz w:val="24"/>
          <w:szCs w:val="24"/>
        </w:rPr>
        <w:t>“</w:t>
      </w:r>
      <w:r>
        <w:rPr>
          <w:rFonts w:cs="Calibri" w:ascii="Arial" w:hAnsi="Arial"/>
          <w:sz w:val="24"/>
          <w:szCs w:val="24"/>
          <w:lang w:val="mn-Cyrl-MN"/>
        </w:rPr>
        <w:t>нуруу нугасны гэмтэл, эмгэгийн улмаас аарцаг эрхтэний үйл ажиллагаа алдагдсан хөгжлийн бэрхшээлтэй хүнд эмнэлгийн байгууллагын дүгнэлтээр зайлшгүй шаардлагатай асаргаа сувилгаа, ариун цэвэр-эрүүл ахуйн материалын дэмжлэг үзүүлэх.</w:t>
      </w:r>
      <w:r>
        <w:rPr>
          <w:rFonts w:cs="Calibri" w:ascii="Arial" w:hAnsi="Arial"/>
          <w:sz w:val="24"/>
          <w:szCs w:val="24"/>
        </w:rPr>
        <w:t>”</w:t>
      </w:r>
      <w:r>
        <w:rPr>
          <w:rFonts w:cs="Calibri" w:ascii="Arial" w:hAnsi="Arial"/>
          <w:sz w:val="24"/>
          <w:szCs w:val="24"/>
          <w:lang w:val="mn-Cyrl-MN"/>
        </w:rPr>
        <w:t xml:space="preserve"> гэсэн 26.1.16 дахь заалт нэмэх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11</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11</w:t>
      </w:r>
    </w:p>
    <w:p>
      <w:pPr>
        <w:pStyle w:val="Normal"/>
        <w:jc w:val="both"/>
        <w:rPr/>
      </w:pPr>
      <w:r>
        <w:rPr>
          <w:rFonts w:cs="Calibri" w:ascii="Arial" w:hAnsi="Arial"/>
          <w:b w:val="false"/>
          <w:bCs w:val="false"/>
          <w:sz w:val="24"/>
          <w:szCs w:val="24"/>
          <w:lang w:val="mn-Cyrl-MN"/>
        </w:rPr>
        <w:tab/>
        <w:t xml:space="preserve">100 хувийн саналаар дэмжигдлээ. </w:t>
      </w:r>
    </w:p>
    <w:p>
      <w:pPr>
        <w:pStyle w:val="Normal"/>
        <w:jc w:val="both"/>
        <w:rPr/>
      </w:pPr>
      <w:r>
        <w:rPr/>
      </w:r>
    </w:p>
    <w:p>
      <w:pPr>
        <w:pStyle w:val="Normal"/>
        <w:jc w:val="both"/>
        <w:rPr/>
      </w:pPr>
      <w:r>
        <w:rPr>
          <w:rFonts w:cs="Calibri" w:ascii="Arial" w:hAnsi="Arial"/>
          <w:sz w:val="24"/>
          <w:szCs w:val="24"/>
          <w:lang w:val="mn-Cyrl-MN"/>
        </w:rPr>
        <w:tab/>
      </w:r>
      <w:r>
        <w:rPr>
          <w:rFonts w:cs="Calibri" w:ascii="Arial" w:hAnsi="Arial"/>
          <w:b/>
          <w:bCs/>
          <w:i/>
          <w:iCs/>
          <w:sz w:val="24"/>
          <w:szCs w:val="24"/>
          <w:lang w:val="mn-Cyrl-MN"/>
        </w:rPr>
        <w:t xml:space="preserve">35. </w:t>
      </w:r>
      <w:r>
        <w:rPr>
          <w:rFonts w:eastAsia="SimSun" w:cs="Calibri" w:ascii="Arial" w:hAnsi="Arial"/>
          <w:bCs/>
          <w:sz w:val="24"/>
          <w:szCs w:val="24"/>
          <w:lang w:val="mn-Cyrl-MN" w:eastAsia="zh-CN"/>
        </w:rPr>
        <w:t xml:space="preserve">Төслийн 32 дугаар зүйлийн 32.2 дахь хэсгийн “Хөгжлийн бэрхшээлтэй хүн” гэсний өмнө </w:t>
      </w:r>
      <w:r>
        <w:rPr>
          <w:rFonts w:eastAsia="SimSun" w:cs="Calibri" w:ascii="Arial" w:hAnsi="Arial"/>
          <w:bCs/>
          <w:sz w:val="24"/>
          <w:szCs w:val="24"/>
          <w:lang w:eastAsia="zh-CN"/>
        </w:rPr>
        <w:t>”</w:t>
      </w:r>
      <w:r>
        <w:rPr>
          <w:rFonts w:eastAsia="SimSun" w:cs="Calibri" w:ascii="Arial" w:hAnsi="Arial"/>
          <w:bCs/>
          <w:sz w:val="24"/>
          <w:szCs w:val="24"/>
          <w:lang w:val="mn-Cyrl-MN" w:eastAsia="zh-CN"/>
        </w:rPr>
        <w:t>32.2.</w:t>
      </w:r>
      <w:r>
        <w:rPr>
          <w:rFonts w:eastAsia="SimSun" w:cs="Calibri" w:ascii="Arial" w:hAnsi="Arial"/>
          <w:sz w:val="24"/>
          <w:szCs w:val="24"/>
          <w:lang w:val="mn-Cyrl-MN" w:eastAsia="zh-CN"/>
        </w:rPr>
        <w:t xml:space="preserve">Хувийн туслах үйлчилгээ, зөвлөлдөх бүлэг буюу харилцан суралцах, зөвлөгөө өгөх үйлчилгээгээр </w:t>
      </w:r>
      <w:r>
        <w:rPr>
          <w:rFonts w:eastAsia="SimSun" w:cs="Calibri" w:ascii="Arial" w:hAnsi="Arial"/>
          <w:bCs/>
          <w:sz w:val="24"/>
          <w:szCs w:val="24"/>
          <w:lang w:val="mn-Cyrl-MN" w:eastAsia="zh-CN"/>
        </w:rPr>
        <w:t xml:space="preserve">хөгжлийн бэрхшээлтэй хүний бие даан амьдрах эрх </w:t>
      </w:r>
      <w:r>
        <w:rPr>
          <w:rFonts w:eastAsia="SimSun" w:cs="Calibri" w:ascii="Arial" w:hAnsi="Arial"/>
          <w:sz w:val="24"/>
          <w:szCs w:val="24"/>
          <w:lang w:val="mn-Cyrl-MN" w:eastAsia="zh-CN"/>
        </w:rPr>
        <w:t>нь хангагдана.</w:t>
      </w:r>
      <w:r>
        <w:rPr>
          <w:rFonts w:eastAsia="SimSun" w:cs="Calibri" w:ascii="Arial" w:hAnsi="Arial"/>
          <w:sz w:val="24"/>
          <w:szCs w:val="24"/>
          <w:lang w:eastAsia="zh-CN"/>
        </w:rPr>
        <w:t>”</w:t>
      </w:r>
      <w:r>
        <w:rPr>
          <w:rFonts w:eastAsia="SimSun" w:cs="Calibri" w:ascii="Arial" w:hAnsi="Arial"/>
          <w:sz w:val="24"/>
          <w:szCs w:val="24"/>
          <w:lang w:val="mn-Cyrl-MN" w:eastAsia="zh-CN"/>
        </w:rPr>
        <w:t xml:space="preserve"> гэж нэмэх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11</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11</w:t>
      </w:r>
    </w:p>
    <w:p>
      <w:pPr>
        <w:pStyle w:val="Normal"/>
        <w:jc w:val="both"/>
        <w:rPr/>
      </w:pPr>
      <w:r>
        <w:rPr>
          <w:rFonts w:eastAsia="SimSun" w:cs="Calibri" w:ascii="Arial" w:hAnsi="Arial"/>
          <w:b w:val="false"/>
          <w:bCs w:val="false"/>
          <w:sz w:val="24"/>
          <w:szCs w:val="24"/>
          <w:lang w:val="mn-Cyrl-MN" w:eastAsia="zh-CN"/>
        </w:rPr>
        <w:tab/>
        <w:t xml:space="preserve">100 хувийн саналаар дэмжигдлээ. </w:t>
      </w:r>
    </w:p>
    <w:p>
      <w:pPr>
        <w:pStyle w:val="Normal"/>
        <w:jc w:val="both"/>
        <w:rPr/>
      </w:pPr>
      <w:r>
        <w:rPr/>
      </w:r>
    </w:p>
    <w:p>
      <w:pPr>
        <w:pStyle w:val="Normal"/>
        <w:jc w:val="both"/>
        <w:rPr/>
      </w:pPr>
      <w:r>
        <w:rPr>
          <w:rFonts w:eastAsia="SimSun" w:cs="Calibri" w:ascii="Arial" w:hAnsi="Arial"/>
          <w:sz w:val="24"/>
          <w:szCs w:val="24"/>
          <w:lang w:val="mn-Cyrl-MN" w:eastAsia="zh-CN"/>
        </w:rPr>
        <w:tab/>
      </w:r>
      <w:r>
        <w:rPr>
          <w:rFonts w:eastAsia="SimSun" w:cs="Calibri" w:ascii="Arial" w:hAnsi="Arial"/>
          <w:b/>
          <w:bCs/>
          <w:i/>
          <w:iCs/>
          <w:sz w:val="24"/>
          <w:szCs w:val="24"/>
          <w:lang w:val="mn-Cyrl-MN" w:eastAsia="zh-CN"/>
        </w:rPr>
        <w:t xml:space="preserve">36. </w:t>
      </w:r>
      <w:r>
        <w:rPr>
          <w:rFonts w:ascii="Arial" w:hAnsi="Arial"/>
          <w:b w:val="false"/>
          <w:bCs w:val="false"/>
          <w:sz w:val="24"/>
          <w:szCs w:val="24"/>
          <w:lang w:val="mn-Cyrl-MN"/>
        </w:rPr>
        <w:t>Төслийн 32.4 дэх хэсгийг “</w:t>
      </w:r>
      <w:r>
        <w:rPr>
          <w:rFonts w:eastAsia="SimSun" w:cs="Calibri" w:ascii="Arial" w:hAnsi="Arial"/>
          <w:b w:val="false"/>
          <w:bCs w:val="false"/>
          <w:sz w:val="24"/>
          <w:szCs w:val="24"/>
          <w:lang w:val="mn-Cyrl-MN" w:eastAsia="zh-CN"/>
        </w:rPr>
        <w:t>Хараагүй хүнийг</w:t>
      </w:r>
      <w:r>
        <w:rPr>
          <w:rStyle w:val="5yl5"/>
          <w:rFonts w:cs="Calibri" w:ascii="Arial" w:hAnsi="Arial"/>
          <w:b w:val="false"/>
          <w:bCs w:val="false"/>
          <w:sz w:val="24"/>
          <w:szCs w:val="24"/>
          <w:lang w:val="mn-Cyrl-MN"/>
        </w:rPr>
        <w:t xml:space="preserve"> тухайн орчинд зөв чиг баримжаатай, саадгүй, аюулгүй зорчиход нь туслах </w:t>
      </w:r>
      <w:r>
        <w:rPr>
          <w:rFonts w:eastAsia="SimSun" w:cs="Calibri" w:ascii="Arial" w:hAnsi="Arial"/>
          <w:b w:val="false"/>
          <w:bCs w:val="false"/>
          <w:sz w:val="24"/>
          <w:szCs w:val="24"/>
          <w:lang w:val="mn-Cyrl-MN" w:eastAsia="zh-CN"/>
        </w:rPr>
        <w:t xml:space="preserve">хөтөч нохойг тусгайлан сургаж бэлтгэнэ. Дотоодод сургаж бэлтгэсэн хөтөч нохойны үнийг 9 жилд нэг удаа олгоно. Хөтөч нохойг сургах, түүнийг хэрэглэх, худалдан авах журмыг хөгжлийн бэрхшээлтэй хүний асуудал эрхэлсэн Засгийн газрын гишүүн холбогдох Засгийн газрын гишүүнтэй хамтран батална.” өөрчлөн найруулах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11</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11</w:t>
      </w:r>
    </w:p>
    <w:p>
      <w:pPr>
        <w:pStyle w:val="Normal"/>
        <w:jc w:val="both"/>
        <w:rPr/>
      </w:pPr>
      <w:r>
        <w:rPr>
          <w:rFonts w:eastAsia="SimSun" w:cs="Calibri" w:ascii="Arial" w:hAnsi="Arial"/>
          <w:b w:val="false"/>
          <w:bCs w:val="false"/>
          <w:sz w:val="24"/>
          <w:szCs w:val="24"/>
          <w:lang w:val="mn-Cyrl-MN" w:eastAsia="zh-CN"/>
        </w:rPr>
        <w:tab/>
        <w:t xml:space="preserve">100 хувийн саналаар дэмжигдлээ. </w:t>
      </w:r>
    </w:p>
    <w:p>
      <w:pPr>
        <w:pStyle w:val="Normal"/>
        <w:jc w:val="both"/>
        <w:rPr/>
      </w:pPr>
      <w:r>
        <w:rPr/>
      </w:r>
    </w:p>
    <w:p>
      <w:pPr>
        <w:pStyle w:val="Normal"/>
        <w:jc w:val="both"/>
        <w:rPr/>
      </w:pPr>
      <w:r>
        <w:rPr>
          <w:rFonts w:eastAsia="SimSun" w:cs="Calibri" w:ascii="Arial" w:hAnsi="Arial"/>
          <w:b w:val="false"/>
          <w:bCs w:val="false"/>
          <w:sz w:val="24"/>
          <w:szCs w:val="24"/>
          <w:lang w:val="mn-Cyrl-MN" w:eastAsia="zh-CN"/>
        </w:rPr>
        <w:tab/>
      </w:r>
      <w:r>
        <w:rPr>
          <w:rFonts w:eastAsia="SimSun" w:cs="Calibri" w:ascii="Arial" w:hAnsi="Arial"/>
          <w:b/>
          <w:bCs/>
          <w:i/>
          <w:iCs/>
          <w:sz w:val="24"/>
          <w:szCs w:val="24"/>
          <w:lang w:val="mn-Cyrl-MN" w:eastAsia="zh-CN"/>
        </w:rPr>
        <w:t xml:space="preserve">37. </w:t>
      </w:r>
      <w:r>
        <w:rPr>
          <w:rFonts w:ascii="Arial" w:hAnsi="Arial"/>
          <w:b w:val="false"/>
          <w:bCs w:val="false"/>
          <w:sz w:val="24"/>
          <w:szCs w:val="24"/>
          <w:lang w:val="mn-Cyrl-MN"/>
        </w:rPr>
        <w:t xml:space="preserve">Төслийн 32 дугаар зүйлд </w:t>
      </w:r>
      <w:r>
        <w:rPr>
          <w:rFonts w:eastAsia="SimSun" w:cs="Arial" w:ascii="Arial" w:hAnsi="Arial"/>
          <w:sz w:val="24"/>
          <w:szCs w:val="24"/>
          <w:lang w:eastAsia="zh-CN"/>
        </w:rPr>
        <w:t>“</w:t>
      </w:r>
      <w:r>
        <w:rPr>
          <w:rFonts w:eastAsia="SimSun" w:cs="Calibri" w:ascii="Arial" w:hAnsi="Arial"/>
          <w:sz w:val="24"/>
          <w:szCs w:val="24"/>
          <w:lang w:val="mn-Cyrl-MN" w:eastAsia="zh-CN"/>
        </w:rPr>
        <w:t>Бие даан амьдрахад дэмжих үйлчилгээг үзүүлэх байгууллагын сонгон шалгаруулалтыг аймаг, нийслэлийн халамжийн үйлчилгээ хариуцсан төрийн байгууллага гүйцэтгэнэ.</w:t>
      </w:r>
      <w:r>
        <w:rPr>
          <w:rFonts w:eastAsia="SimSun" w:cs="Calibri" w:ascii="Arial" w:hAnsi="Arial"/>
          <w:sz w:val="24"/>
          <w:szCs w:val="24"/>
          <w:lang w:eastAsia="zh-CN"/>
        </w:rPr>
        <w:t>”</w:t>
      </w:r>
      <w:r>
        <w:rPr>
          <w:rFonts w:eastAsia="SimSun" w:cs="Calibri" w:ascii="Arial" w:hAnsi="Arial"/>
          <w:sz w:val="24"/>
          <w:szCs w:val="24"/>
          <w:lang w:val="mn-Cyrl-MN" w:eastAsia="zh-CN"/>
        </w:rPr>
        <w:t xml:space="preserve"> гэсэн 32.5 дахь хэсэг нэмэх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8</w:t>
      </w:r>
    </w:p>
    <w:p>
      <w:pPr>
        <w:pStyle w:val="Normal"/>
        <w:jc w:val="both"/>
        <w:rPr/>
      </w:pPr>
      <w:r>
        <w:rPr>
          <w:rFonts w:cs="Calibri" w:ascii="Arial" w:hAnsi="Arial"/>
          <w:sz w:val="24"/>
          <w:szCs w:val="24"/>
          <w:lang w:val="mn-Cyrl-MN"/>
        </w:rPr>
        <w:tab/>
        <w:t>Татгалзсан:</w:t>
        <w:tab/>
        <w:tab/>
        <w:t>3</w:t>
      </w:r>
    </w:p>
    <w:p>
      <w:pPr>
        <w:pStyle w:val="Normal"/>
        <w:jc w:val="both"/>
        <w:rPr/>
      </w:pPr>
      <w:r>
        <w:rPr>
          <w:rFonts w:cs="Calibri" w:ascii="Arial" w:hAnsi="Arial"/>
          <w:sz w:val="24"/>
          <w:szCs w:val="24"/>
          <w:lang w:val="mn-Cyrl-MN"/>
        </w:rPr>
        <w:tab/>
        <w:t>Бүгд:</w:t>
        <w:tab/>
        <w:tab/>
        <w:tab/>
        <w:t>11</w:t>
      </w:r>
    </w:p>
    <w:p>
      <w:pPr>
        <w:pStyle w:val="Normal"/>
        <w:jc w:val="both"/>
        <w:rPr/>
      </w:pPr>
      <w:r>
        <w:rPr>
          <w:rFonts w:eastAsia="SimSun" w:cs="Calibri" w:ascii="Arial" w:hAnsi="Arial"/>
          <w:b w:val="false"/>
          <w:bCs w:val="false"/>
          <w:sz w:val="24"/>
          <w:szCs w:val="24"/>
          <w:lang w:val="mn-Cyrl-MN" w:eastAsia="zh-CN"/>
        </w:rPr>
        <w:tab/>
        <w:t xml:space="preserve">72.7 хувийн саналаар дэмжигдлээ. </w:t>
      </w:r>
    </w:p>
    <w:p>
      <w:pPr>
        <w:pStyle w:val="Normal"/>
        <w:jc w:val="both"/>
        <w:rPr/>
      </w:pPr>
      <w:r>
        <w:rPr/>
      </w:r>
    </w:p>
    <w:p>
      <w:pPr>
        <w:pStyle w:val="Normal"/>
        <w:jc w:val="both"/>
        <w:rPr/>
      </w:pPr>
      <w:r>
        <w:rPr>
          <w:rFonts w:eastAsia="SimSun" w:cs="Calibri" w:ascii="Arial" w:hAnsi="Arial"/>
          <w:sz w:val="24"/>
          <w:szCs w:val="24"/>
          <w:lang w:val="mn-Cyrl-MN" w:eastAsia="zh-CN"/>
        </w:rPr>
        <w:t xml:space="preserve"> </w:t>
      </w:r>
      <w:r>
        <w:rPr>
          <w:rFonts w:eastAsia="SimSun" w:cs="Calibri" w:ascii="Arial" w:hAnsi="Arial"/>
          <w:sz w:val="24"/>
          <w:szCs w:val="24"/>
          <w:lang w:val="mn-Cyrl-MN" w:eastAsia="zh-CN"/>
        </w:rPr>
        <w:tab/>
      </w:r>
      <w:r>
        <w:rPr>
          <w:rFonts w:eastAsia="SimSun" w:cs="Calibri" w:ascii="Arial" w:hAnsi="Arial"/>
          <w:b/>
          <w:bCs/>
          <w:i/>
          <w:iCs/>
          <w:sz w:val="24"/>
          <w:szCs w:val="24"/>
          <w:lang w:val="mn-Cyrl-MN" w:eastAsia="zh-CN"/>
        </w:rPr>
        <w:t xml:space="preserve">38. </w:t>
      </w:r>
      <w:r>
        <w:rPr>
          <w:rFonts w:ascii="Arial" w:hAnsi="Arial"/>
          <w:sz w:val="24"/>
          <w:szCs w:val="24"/>
          <w:lang w:val="mn-Cyrl-MN"/>
        </w:rPr>
        <w:t>Төслийн 32 дугаар зүйлд</w:t>
      </w:r>
      <w:r>
        <w:rPr>
          <w:rFonts w:eastAsia="SimSun" w:cs="Calibri" w:ascii="Arial" w:hAnsi="Arial"/>
          <w:sz w:val="24"/>
          <w:szCs w:val="24"/>
          <w:lang w:val="mn-Cyrl-MN" w:eastAsia="zh-CN"/>
        </w:rPr>
        <w:t xml:space="preserve"> “Энэ хуулийн 32.2-32.5 дахь хэсгийн заалтыг хэрэгжүүлэхдээ хөгжлийн бэрхшээлтэй хүмүүсийн төрийн бус байгууллагын оролцоог хангана.</w:t>
      </w:r>
      <w:r>
        <w:rPr>
          <w:rFonts w:eastAsia="SimSun" w:cs="Calibri" w:ascii="Arial" w:hAnsi="Arial"/>
          <w:sz w:val="24"/>
          <w:szCs w:val="24"/>
          <w:lang w:eastAsia="zh-CN"/>
        </w:rPr>
        <w:t>”</w:t>
      </w:r>
      <w:r>
        <w:rPr>
          <w:rFonts w:eastAsia="SimSun" w:cs="Calibri" w:ascii="Arial" w:hAnsi="Arial"/>
          <w:sz w:val="24"/>
          <w:szCs w:val="24"/>
          <w:lang w:val="mn-Cyrl-MN" w:eastAsia="zh-CN"/>
        </w:rPr>
        <w:t xml:space="preserve"> гэсэн 32.6 дахь хэсэг нэмэх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6</w:t>
      </w:r>
    </w:p>
    <w:p>
      <w:pPr>
        <w:pStyle w:val="Normal"/>
        <w:jc w:val="both"/>
        <w:rPr/>
      </w:pPr>
      <w:r>
        <w:rPr>
          <w:rFonts w:cs="Calibri" w:ascii="Arial" w:hAnsi="Arial"/>
          <w:sz w:val="24"/>
          <w:szCs w:val="24"/>
          <w:lang w:val="mn-Cyrl-MN"/>
        </w:rPr>
        <w:tab/>
        <w:t>Татгалзсан:</w:t>
        <w:tab/>
        <w:tab/>
        <w:t>5</w:t>
      </w:r>
    </w:p>
    <w:p>
      <w:pPr>
        <w:pStyle w:val="Normal"/>
        <w:jc w:val="both"/>
        <w:rPr/>
      </w:pPr>
      <w:r>
        <w:rPr>
          <w:rFonts w:cs="Calibri" w:ascii="Arial" w:hAnsi="Arial"/>
          <w:sz w:val="24"/>
          <w:szCs w:val="24"/>
          <w:lang w:val="mn-Cyrl-MN"/>
        </w:rPr>
        <w:tab/>
        <w:t>Бүгд:</w:t>
        <w:tab/>
        <w:tab/>
        <w:tab/>
        <w:t>11</w:t>
      </w:r>
    </w:p>
    <w:p>
      <w:pPr>
        <w:pStyle w:val="Normal"/>
        <w:jc w:val="both"/>
        <w:rPr/>
      </w:pPr>
      <w:r>
        <w:rPr>
          <w:rFonts w:eastAsia="SimSun" w:cs="Calibri" w:ascii="Arial" w:hAnsi="Arial"/>
          <w:b w:val="false"/>
          <w:bCs w:val="false"/>
          <w:sz w:val="24"/>
          <w:szCs w:val="24"/>
          <w:lang w:val="mn-Cyrl-MN" w:eastAsia="zh-CN"/>
        </w:rPr>
        <w:tab/>
        <w:t xml:space="preserve">54.5 хувийн саналаар дэмжигдлээ. </w:t>
      </w:r>
    </w:p>
    <w:p>
      <w:pPr>
        <w:pStyle w:val="Normal"/>
        <w:jc w:val="both"/>
        <w:rPr/>
      </w:pPr>
      <w:r>
        <w:rPr/>
      </w:r>
    </w:p>
    <w:p>
      <w:pPr>
        <w:pStyle w:val="Normal"/>
        <w:jc w:val="both"/>
        <w:rPr/>
      </w:pPr>
      <w:r>
        <w:rPr>
          <w:rFonts w:eastAsia="SimSun" w:cs="Calibri" w:ascii="Arial" w:hAnsi="Arial"/>
          <w:sz w:val="24"/>
          <w:szCs w:val="24"/>
          <w:lang w:val="mn-Cyrl-MN" w:eastAsia="zh-CN"/>
        </w:rPr>
        <w:tab/>
      </w:r>
      <w:r>
        <w:rPr>
          <w:rFonts w:eastAsia="SimSun" w:cs="Calibri" w:ascii="Arial" w:hAnsi="Arial"/>
          <w:b/>
          <w:bCs/>
          <w:i/>
          <w:iCs/>
          <w:sz w:val="24"/>
          <w:szCs w:val="24"/>
          <w:lang w:val="mn-Cyrl-MN" w:eastAsia="zh-CN"/>
        </w:rPr>
        <w:t xml:space="preserve">39. </w:t>
      </w:r>
      <w:r>
        <w:rPr>
          <w:rFonts w:ascii="Arial" w:hAnsi="Arial"/>
          <w:sz w:val="24"/>
          <w:szCs w:val="24"/>
          <w:lang w:val="mn-Cyrl-MN"/>
        </w:rPr>
        <w:t>Төслийн 33 дугаар зүйлд</w:t>
      </w:r>
      <w:r>
        <w:rPr>
          <w:rFonts w:eastAsia="SimSun" w:cs="Calibri" w:ascii="Arial" w:hAnsi="Arial"/>
          <w:sz w:val="24"/>
          <w:szCs w:val="24"/>
          <w:lang w:eastAsia="zh-CN"/>
        </w:rPr>
        <w:t xml:space="preserve"> “</w:t>
      </w:r>
      <w:r>
        <w:rPr>
          <w:rFonts w:eastAsia="SimSun" w:cs="Calibri" w:ascii="Arial" w:hAnsi="Arial"/>
          <w:sz w:val="24"/>
          <w:szCs w:val="24"/>
          <w:lang w:val="mn-Cyrl-MN" w:eastAsia="zh-CN"/>
        </w:rPr>
        <w:t>Х</w:t>
      </w:r>
      <w:r>
        <w:rPr>
          <w:rFonts w:cs="Calibri" w:ascii="Arial" w:hAnsi="Arial"/>
          <w:sz w:val="24"/>
          <w:szCs w:val="24"/>
          <w:lang w:val="mn-Cyrl-MN"/>
        </w:rPr>
        <w:t>өгжлийн бэрхшээлтэй хүүхэд олимп, тивийн наадам, дэлхийн зэрэглэлийн тэмцээнд оролцож алт, мөнгө, хүрэл медаль хүртсэн тохиолдолд Засгийн газраас баталсан жишгийн дагуу мөнгөн тусламж олгоно.</w:t>
      </w:r>
      <w:r>
        <w:rPr>
          <w:rFonts w:cs="Calibri" w:ascii="Arial" w:hAnsi="Arial"/>
          <w:sz w:val="24"/>
          <w:szCs w:val="24"/>
        </w:rPr>
        <w:t>”</w:t>
      </w:r>
      <w:r>
        <w:rPr>
          <w:rFonts w:cs="Calibri" w:ascii="Arial" w:hAnsi="Arial"/>
          <w:sz w:val="24"/>
          <w:szCs w:val="24"/>
          <w:lang w:val="mn-Cyrl-MN"/>
        </w:rPr>
        <w:t xml:space="preserve"> гэсэн 33.5 дахь хэсэг нэмэх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11</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11</w:t>
      </w:r>
    </w:p>
    <w:p>
      <w:pPr>
        <w:pStyle w:val="Normal"/>
        <w:jc w:val="both"/>
        <w:rPr/>
      </w:pPr>
      <w:r>
        <w:rPr>
          <w:rFonts w:cs="Calibri" w:ascii="Arial" w:hAnsi="Arial"/>
          <w:b w:val="false"/>
          <w:bCs w:val="false"/>
          <w:sz w:val="24"/>
          <w:szCs w:val="24"/>
          <w:lang w:val="mn-Cyrl-MN"/>
        </w:rPr>
        <w:tab/>
        <w:t xml:space="preserve">100 хувийн саналаар дэмжигдлээ. </w:t>
      </w:r>
    </w:p>
    <w:p>
      <w:pPr>
        <w:pStyle w:val="Normal"/>
        <w:jc w:val="both"/>
        <w:rPr/>
      </w:pPr>
      <w:r>
        <w:rPr/>
      </w:r>
    </w:p>
    <w:p>
      <w:pPr>
        <w:pStyle w:val="Normal"/>
        <w:jc w:val="both"/>
        <w:rPr/>
      </w:pPr>
      <w:r>
        <w:rPr>
          <w:rFonts w:cs="Calibri" w:ascii="Arial" w:hAnsi="Arial"/>
          <w:sz w:val="24"/>
          <w:szCs w:val="24"/>
          <w:lang w:val="mn-Cyrl-MN"/>
        </w:rPr>
        <w:tab/>
      </w:r>
      <w:r>
        <w:rPr>
          <w:rFonts w:cs="Calibri" w:ascii="Arial" w:hAnsi="Arial"/>
          <w:b/>
          <w:bCs/>
          <w:i/>
          <w:iCs/>
          <w:sz w:val="24"/>
          <w:szCs w:val="24"/>
          <w:lang w:val="mn-Cyrl-MN"/>
        </w:rPr>
        <w:t xml:space="preserve">40. </w:t>
      </w:r>
      <w:r>
        <w:rPr>
          <w:rFonts w:cs="Calibri" w:ascii="Arial" w:hAnsi="Arial"/>
          <w:sz w:val="24"/>
          <w:szCs w:val="24"/>
          <w:lang w:val="mn-Cyrl-MN"/>
        </w:rPr>
        <w:t>Төслийн 40 дүгээр зүйлийн 40.2 дахь хэсгийг “</w:t>
      </w:r>
      <w:r>
        <w:rPr>
          <w:rFonts w:cs="Calibri" w:ascii="Arial" w:hAnsi="Arial"/>
          <w:color w:val="000000"/>
          <w:sz w:val="24"/>
          <w:szCs w:val="24"/>
          <w:shd w:fill="FFFFFF" w:val="clear"/>
        </w:rPr>
        <w:t xml:space="preserve">Хөгжлийн бэрхшээлтэй хүний асуудал </w:t>
      </w:r>
      <w:r>
        <w:rPr>
          <w:rFonts w:cs="Calibri" w:ascii="Arial" w:hAnsi="Arial"/>
          <w:color w:val="000000"/>
          <w:sz w:val="24"/>
          <w:szCs w:val="24"/>
          <w:lang w:val="mn-Cyrl-MN"/>
        </w:rPr>
        <w:t>эрхэлсэн</w:t>
      </w:r>
      <w:r>
        <w:rPr>
          <w:rFonts w:cs="Calibri" w:ascii="Arial" w:hAnsi="Arial"/>
          <w:color w:val="000000"/>
          <w:sz w:val="24"/>
          <w:szCs w:val="24"/>
          <w:shd w:fill="FFFFFF" w:val="clear"/>
        </w:rPr>
        <w:t xml:space="preserve"> төрийн захиргааны байгууллага нь хөгжлийн бэрхшээлтэй хүн</w:t>
      </w:r>
      <w:r>
        <w:rPr>
          <w:rFonts w:cs="Calibri" w:ascii="Arial" w:hAnsi="Arial"/>
          <w:color w:val="000000"/>
          <w:sz w:val="24"/>
          <w:szCs w:val="24"/>
          <w:shd w:fill="FFFFFF" w:val="clear"/>
          <w:lang w:val="mn-Cyrl-MN"/>
        </w:rPr>
        <w:t>ий эрхийг хангах, хамгаалах, хөгжлийн бодлого боловсруулах, холбогдох хууль тогтоомжийг хэрэгжүүлэх, эр</w:t>
      </w:r>
      <w:r>
        <w:rPr>
          <w:rFonts w:cs="Calibri" w:ascii="Arial" w:hAnsi="Arial"/>
          <w:color w:val="000000"/>
          <w:sz w:val="24"/>
          <w:szCs w:val="24"/>
          <w:shd w:fill="FFFFFF" w:val="clear"/>
        </w:rPr>
        <w:t xml:space="preserve">х бүхий байгууллагад уламжлах, төрийн болон төрийн бус байгууллагыг мэргэжил, арга зүйн удирдлагаар хангах, үйл ажиллагааг уялдуулан зохицуулах, </w:t>
      </w:r>
      <w:r>
        <w:rPr>
          <w:rFonts w:cs="Calibri" w:ascii="Arial" w:hAnsi="Arial"/>
          <w:color w:val="000000"/>
          <w:sz w:val="24"/>
          <w:szCs w:val="24"/>
          <w:shd w:fill="FFFFFF" w:val="clear"/>
          <w:lang w:val="mn-Cyrl-MN"/>
        </w:rPr>
        <w:t xml:space="preserve">сургалт зохион байгуулахад </w:t>
      </w:r>
      <w:r>
        <w:rPr>
          <w:rFonts w:cs="Calibri" w:ascii="Arial" w:hAnsi="Arial"/>
          <w:color w:val="000000"/>
          <w:sz w:val="24"/>
          <w:szCs w:val="24"/>
          <w:shd w:fill="FFFFFF" w:val="clear"/>
        </w:rPr>
        <w:t>дэмжлэг</w:t>
      </w:r>
      <w:r>
        <w:rPr>
          <w:rFonts w:cs="Calibri" w:ascii="Arial" w:hAnsi="Arial"/>
          <w:color w:val="000000"/>
          <w:sz w:val="24"/>
          <w:szCs w:val="24"/>
          <w:shd w:fill="FFFFFF" w:val="clear"/>
          <w:lang w:val="mn-Cyrl-MN"/>
        </w:rPr>
        <w:t xml:space="preserve"> </w:t>
      </w:r>
      <w:r>
        <w:rPr>
          <w:rFonts w:cs="Calibri" w:ascii="Arial" w:hAnsi="Arial"/>
          <w:color w:val="000000"/>
          <w:sz w:val="24"/>
          <w:szCs w:val="24"/>
          <w:shd w:fill="FFFFFF" w:val="clear"/>
        </w:rPr>
        <w:t>үзүүлнэ.”</w:t>
      </w:r>
      <w:r>
        <w:rPr>
          <w:rFonts w:cs="Calibri" w:ascii="Arial" w:hAnsi="Arial"/>
          <w:color w:val="000000"/>
          <w:sz w:val="24"/>
          <w:szCs w:val="24"/>
          <w:shd w:fill="FFFFFF" w:val="clear"/>
          <w:lang w:val="mn-Cyrl-MN"/>
        </w:rPr>
        <w:t xml:space="preserve"> гэж өөрчлөн найруулах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11</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11</w:t>
      </w:r>
    </w:p>
    <w:p>
      <w:pPr>
        <w:pStyle w:val="Normal"/>
        <w:jc w:val="both"/>
        <w:rPr/>
      </w:pPr>
      <w:r>
        <w:rPr>
          <w:rFonts w:cs="Calibri" w:ascii="Arial" w:hAnsi="Arial"/>
          <w:b w:val="false"/>
          <w:bCs w:val="false"/>
          <w:color w:val="000000"/>
          <w:sz w:val="24"/>
          <w:szCs w:val="24"/>
          <w:shd w:fill="FFFFFF" w:val="clear"/>
          <w:lang w:val="mn-Cyrl-MN"/>
        </w:rPr>
        <w:tab/>
        <w:t xml:space="preserve">100 хувийн саналаар дэмжигдлээ. </w:t>
      </w:r>
    </w:p>
    <w:p>
      <w:pPr>
        <w:pStyle w:val="Normal"/>
        <w:jc w:val="both"/>
        <w:rPr/>
      </w:pPr>
      <w:r>
        <w:rPr/>
      </w:r>
    </w:p>
    <w:p>
      <w:pPr>
        <w:pStyle w:val="Normal"/>
        <w:jc w:val="both"/>
        <w:rPr/>
      </w:pPr>
      <w:r>
        <w:rPr>
          <w:rFonts w:cs="Calibri" w:ascii="Arial" w:hAnsi="Arial"/>
          <w:color w:val="000000"/>
          <w:sz w:val="24"/>
          <w:szCs w:val="24"/>
          <w:shd w:fill="FFFFFF" w:val="clear"/>
          <w:lang w:val="mn-Cyrl-MN"/>
        </w:rPr>
        <w:tab/>
      </w:r>
      <w:r>
        <w:rPr>
          <w:rFonts w:cs="Calibri" w:ascii="Arial" w:hAnsi="Arial"/>
          <w:b/>
          <w:bCs/>
          <w:i/>
          <w:iCs/>
          <w:color w:val="000000"/>
          <w:sz w:val="24"/>
          <w:szCs w:val="24"/>
          <w:shd w:fill="FFFFFF" w:val="clear"/>
          <w:lang w:val="mn-Cyrl-MN"/>
        </w:rPr>
        <w:t xml:space="preserve">41. </w:t>
      </w:r>
      <w:r>
        <w:rPr>
          <w:rFonts w:ascii="Arial" w:hAnsi="Arial"/>
          <w:sz w:val="24"/>
          <w:szCs w:val="24"/>
          <w:lang w:val="mn-Cyrl-MN"/>
        </w:rPr>
        <w:t xml:space="preserve">Төслийн 41 дүгээр зүйлийн 41.1 дэх хэсгийн </w:t>
      </w:r>
      <w:r>
        <w:rPr>
          <w:rFonts w:ascii="Arial" w:hAnsi="Arial"/>
          <w:sz w:val="24"/>
          <w:szCs w:val="24"/>
        </w:rPr>
        <w:t>“</w:t>
      </w:r>
      <w:r>
        <w:rPr>
          <w:rFonts w:ascii="Arial" w:hAnsi="Arial"/>
          <w:sz w:val="24"/>
          <w:szCs w:val="24"/>
          <w:lang w:val="mn-Cyrl-MN"/>
        </w:rPr>
        <w:t>Зөвлөл гэх/-ийг</w:t>
      </w:r>
      <w:r>
        <w:rPr>
          <w:rFonts w:ascii="Arial" w:hAnsi="Arial"/>
          <w:sz w:val="24"/>
          <w:szCs w:val="24"/>
        </w:rPr>
        <w:t>”</w:t>
      </w:r>
      <w:r>
        <w:rPr>
          <w:rFonts w:ascii="Arial" w:hAnsi="Arial"/>
          <w:sz w:val="24"/>
          <w:szCs w:val="24"/>
          <w:lang w:val="mn-Cyrl-MN"/>
        </w:rPr>
        <w:t xml:space="preserve"> гэсний  дараах </w:t>
      </w:r>
      <w:r>
        <w:rPr>
          <w:rFonts w:ascii="Arial" w:hAnsi="Arial"/>
          <w:sz w:val="24"/>
          <w:szCs w:val="24"/>
        </w:rPr>
        <w:t>“</w:t>
      </w:r>
      <w:r>
        <w:rPr>
          <w:rFonts w:ascii="Arial" w:hAnsi="Arial"/>
          <w:sz w:val="24"/>
          <w:szCs w:val="24"/>
          <w:lang w:val="mn-Cyrl-MN"/>
        </w:rPr>
        <w:t>хөгжлийн бэрхшээлтэй хүний асуудал эрхэлсэн төрийн захиргааны төв байгууллагын</w:t>
      </w:r>
      <w:r>
        <w:rPr>
          <w:rFonts w:ascii="Arial" w:hAnsi="Arial"/>
          <w:sz w:val="24"/>
          <w:szCs w:val="24"/>
        </w:rPr>
        <w:t>”</w:t>
      </w:r>
      <w:r>
        <w:rPr>
          <w:rFonts w:ascii="Arial" w:hAnsi="Arial"/>
          <w:sz w:val="24"/>
          <w:szCs w:val="24"/>
          <w:lang w:val="mn-Cyrl-MN"/>
        </w:rPr>
        <w:t xml:space="preserve"> гэснийг </w:t>
      </w:r>
      <w:r>
        <w:rPr>
          <w:rFonts w:ascii="Arial" w:hAnsi="Arial"/>
          <w:sz w:val="24"/>
          <w:szCs w:val="24"/>
        </w:rPr>
        <w:t>“</w:t>
      </w:r>
      <w:r>
        <w:rPr>
          <w:rFonts w:ascii="Arial" w:hAnsi="Arial"/>
          <w:sz w:val="24"/>
          <w:szCs w:val="24"/>
          <w:lang w:val="mn-Cyrl-MN"/>
        </w:rPr>
        <w:t>Монгол Улсын Ерөнхий сайдын</w:t>
      </w:r>
      <w:r>
        <w:rPr>
          <w:rFonts w:ascii="Arial" w:hAnsi="Arial"/>
          <w:sz w:val="24"/>
          <w:szCs w:val="24"/>
        </w:rPr>
        <w:t>”</w:t>
      </w:r>
      <w:r>
        <w:rPr>
          <w:rFonts w:ascii="Arial" w:hAnsi="Arial"/>
          <w:sz w:val="24"/>
          <w:szCs w:val="24"/>
          <w:lang w:val="mn-Cyrl-MN"/>
        </w:rPr>
        <w:t xml:space="preserve"> гэж өөрчлөх </w:t>
      </w:r>
      <w:r>
        <w:rPr>
          <w:rFonts w:cs="Calibri" w:ascii="Arial" w:hAnsi="Arial"/>
          <w:sz w:val="24"/>
          <w:szCs w:val="24"/>
          <w:lang w:val="mn-Cyrl-MN"/>
        </w:rPr>
        <w:t xml:space="preserve">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8</w:t>
      </w:r>
    </w:p>
    <w:p>
      <w:pPr>
        <w:pStyle w:val="Normal"/>
        <w:jc w:val="both"/>
        <w:rPr/>
      </w:pPr>
      <w:r>
        <w:rPr>
          <w:rFonts w:cs="Calibri" w:ascii="Arial" w:hAnsi="Arial"/>
          <w:sz w:val="24"/>
          <w:szCs w:val="24"/>
          <w:lang w:val="mn-Cyrl-MN"/>
        </w:rPr>
        <w:tab/>
        <w:t>Татгалзсан:</w:t>
        <w:tab/>
        <w:tab/>
        <w:t>3</w:t>
      </w:r>
    </w:p>
    <w:p>
      <w:pPr>
        <w:pStyle w:val="Normal"/>
        <w:jc w:val="both"/>
        <w:rPr/>
      </w:pPr>
      <w:r>
        <w:rPr>
          <w:rFonts w:cs="Calibri" w:ascii="Arial" w:hAnsi="Arial"/>
          <w:sz w:val="24"/>
          <w:szCs w:val="24"/>
          <w:lang w:val="mn-Cyrl-MN"/>
        </w:rPr>
        <w:tab/>
        <w:t>Бүгд:</w:t>
        <w:tab/>
        <w:tab/>
        <w:tab/>
        <w:t>11</w:t>
      </w:r>
    </w:p>
    <w:p>
      <w:pPr>
        <w:pStyle w:val="Normal"/>
        <w:jc w:val="both"/>
        <w:rPr/>
      </w:pPr>
      <w:r>
        <w:rPr>
          <w:rFonts w:cs="Calibri" w:ascii="Arial" w:hAnsi="Arial"/>
          <w:b w:val="false"/>
          <w:bCs w:val="false"/>
          <w:sz w:val="24"/>
          <w:szCs w:val="24"/>
          <w:lang w:val="mn-Cyrl-MN"/>
        </w:rPr>
        <w:tab/>
        <w:t xml:space="preserve">72.7 хувийн саналаар дэмжигдлээ. </w:t>
      </w:r>
    </w:p>
    <w:p>
      <w:pPr>
        <w:pStyle w:val="Normal"/>
        <w:jc w:val="both"/>
        <w:rPr/>
      </w:pPr>
      <w:r>
        <w:rPr/>
      </w:r>
    </w:p>
    <w:p>
      <w:pPr>
        <w:pStyle w:val="Normal"/>
        <w:jc w:val="both"/>
        <w:rPr/>
      </w:pPr>
      <w:r>
        <w:rPr>
          <w:rFonts w:ascii="Arial" w:hAnsi="Arial"/>
          <w:sz w:val="24"/>
          <w:szCs w:val="24"/>
          <w:lang w:val="mn-Cyrl-MN"/>
        </w:rPr>
        <w:tab/>
      </w:r>
      <w:r>
        <w:rPr>
          <w:rFonts w:ascii="Arial" w:hAnsi="Arial"/>
          <w:b/>
          <w:bCs/>
          <w:i/>
          <w:iCs/>
          <w:sz w:val="24"/>
          <w:szCs w:val="24"/>
          <w:lang w:val="mn-Cyrl-MN"/>
        </w:rPr>
        <w:t xml:space="preserve">42. </w:t>
      </w:r>
      <w:r>
        <w:rPr>
          <w:rFonts w:ascii="Arial" w:hAnsi="Arial"/>
          <w:sz w:val="24"/>
          <w:szCs w:val="24"/>
          <w:lang w:val="mn-Cyrl-MN"/>
        </w:rPr>
        <w:t xml:space="preserve">Төслийн 41 дүгээр зүйлийн 41.2 дахь хэсгийн </w:t>
      </w:r>
      <w:r>
        <w:rPr>
          <w:rFonts w:ascii="Arial" w:hAnsi="Arial"/>
          <w:sz w:val="24"/>
          <w:szCs w:val="24"/>
        </w:rPr>
        <w:t>“</w:t>
      </w:r>
      <w:r>
        <w:rPr>
          <w:rFonts w:ascii="Arial" w:hAnsi="Arial"/>
          <w:sz w:val="24"/>
          <w:szCs w:val="24"/>
          <w:lang w:val="mn-Cyrl-MN"/>
        </w:rPr>
        <w:t>журмыг</w:t>
      </w:r>
      <w:r>
        <w:rPr>
          <w:rFonts w:ascii="Arial" w:hAnsi="Arial"/>
          <w:sz w:val="24"/>
          <w:szCs w:val="24"/>
        </w:rPr>
        <w:t>”</w:t>
      </w:r>
      <w:r>
        <w:rPr>
          <w:rFonts w:ascii="Arial" w:hAnsi="Arial"/>
          <w:sz w:val="24"/>
          <w:szCs w:val="24"/>
          <w:lang w:val="mn-Cyrl-MN"/>
        </w:rPr>
        <w:t xml:space="preserve"> гэсний дараах </w:t>
      </w:r>
      <w:r>
        <w:rPr>
          <w:rFonts w:ascii="Arial" w:hAnsi="Arial"/>
          <w:sz w:val="24"/>
          <w:szCs w:val="24"/>
        </w:rPr>
        <w:t>“</w:t>
      </w:r>
      <w:r>
        <w:rPr>
          <w:rFonts w:ascii="Arial" w:hAnsi="Arial"/>
          <w:sz w:val="24"/>
          <w:szCs w:val="24"/>
          <w:lang w:val="mn-Cyrl-MN"/>
        </w:rPr>
        <w:t>хөгжлийн бэрхшээлтэй хүний асуудал эрхэлсэн Засгийн газрын гишүүн</w:t>
      </w:r>
      <w:r>
        <w:rPr>
          <w:rFonts w:ascii="Arial" w:hAnsi="Arial"/>
          <w:sz w:val="24"/>
          <w:szCs w:val="24"/>
        </w:rPr>
        <w:t>”</w:t>
      </w:r>
      <w:r>
        <w:rPr>
          <w:rFonts w:ascii="Arial" w:hAnsi="Arial"/>
          <w:sz w:val="24"/>
          <w:szCs w:val="24"/>
          <w:lang w:val="mn-Cyrl-MN"/>
        </w:rPr>
        <w:t xml:space="preserve"> гэснийг </w:t>
      </w:r>
      <w:r>
        <w:rPr>
          <w:rFonts w:ascii="Arial" w:hAnsi="Arial"/>
          <w:sz w:val="24"/>
          <w:szCs w:val="24"/>
        </w:rPr>
        <w:t>“</w:t>
      </w:r>
      <w:r>
        <w:rPr>
          <w:rFonts w:ascii="Arial" w:hAnsi="Arial"/>
          <w:sz w:val="24"/>
          <w:szCs w:val="24"/>
          <w:lang w:val="mn-Cyrl-MN"/>
        </w:rPr>
        <w:t>Засгийн газар</w:t>
      </w:r>
      <w:r>
        <w:rPr>
          <w:rFonts w:ascii="Arial" w:hAnsi="Arial"/>
          <w:sz w:val="24"/>
          <w:szCs w:val="24"/>
        </w:rPr>
        <w:t>”</w:t>
      </w:r>
      <w:r>
        <w:rPr>
          <w:rFonts w:ascii="Arial" w:hAnsi="Arial"/>
          <w:sz w:val="24"/>
          <w:szCs w:val="24"/>
          <w:lang w:val="mn-Cyrl-MN"/>
        </w:rPr>
        <w:t xml:space="preserve"> гэж өөрчлөх </w:t>
      </w:r>
      <w:r>
        <w:rPr>
          <w:rFonts w:cs="Calibri" w:ascii="Arial" w:hAnsi="Arial"/>
          <w:sz w:val="24"/>
          <w:szCs w:val="24"/>
          <w:lang w:val="mn-Cyrl-MN"/>
        </w:rPr>
        <w:t xml:space="preserve">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11</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11</w:t>
      </w:r>
    </w:p>
    <w:p>
      <w:pPr>
        <w:pStyle w:val="Normal"/>
        <w:jc w:val="both"/>
        <w:rPr/>
      </w:pPr>
      <w:r>
        <w:rPr>
          <w:rFonts w:cs="Calibri" w:ascii="Arial" w:hAnsi="Arial"/>
          <w:b w:val="false"/>
          <w:bCs w:val="false"/>
          <w:sz w:val="24"/>
          <w:szCs w:val="24"/>
          <w:lang w:val="mn-Cyrl-MN"/>
        </w:rPr>
        <w:tab/>
        <w:t xml:space="preserve">100 хувийн саналаар дэмжигдлээ. </w:t>
      </w:r>
    </w:p>
    <w:p>
      <w:pPr>
        <w:pStyle w:val="Normal"/>
        <w:jc w:val="both"/>
        <w:rPr/>
      </w:pPr>
      <w:r>
        <w:rPr/>
      </w:r>
    </w:p>
    <w:p>
      <w:pPr>
        <w:pStyle w:val="Normal"/>
        <w:jc w:val="both"/>
        <w:rPr/>
      </w:pPr>
      <w:r>
        <w:rPr>
          <w:rFonts w:ascii="Arial" w:hAnsi="Arial"/>
          <w:sz w:val="24"/>
          <w:szCs w:val="24"/>
          <w:lang w:val="mn-Cyrl-MN"/>
        </w:rPr>
        <w:tab/>
      </w:r>
      <w:r>
        <w:rPr>
          <w:rFonts w:ascii="Arial" w:hAnsi="Arial"/>
          <w:b/>
          <w:bCs/>
          <w:i/>
          <w:iCs/>
          <w:sz w:val="24"/>
          <w:szCs w:val="24"/>
          <w:lang w:val="mn-Cyrl-MN"/>
        </w:rPr>
        <w:t xml:space="preserve">43. </w:t>
      </w:r>
      <w:r>
        <w:rPr>
          <w:rFonts w:ascii="Arial" w:hAnsi="Arial"/>
          <w:b w:val="false"/>
          <w:bCs w:val="false"/>
          <w:sz w:val="24"/>
          <w:szCs w:val="24"/>
          <w:lang w:val="mn-Cyrl-MN"/>
        </w:rPr>
        <w:t xml:space="preserve">Төслийн 41 дүгээр зүйлд </w:t>
      </w:r>
      <w:r>
        <w:rPr>
          <w:rFonts w:ascii="Arial" w:hAnsi="Arial"/>
          <w:sz w:val="24"/>
          <w:szCs w:val="24"/>
        </w:rPr>
        <w:t>“</w:t>
      </w:r>
      <w:r>
        <w:rPr>
          <w:rFonts w:eastAsia="SimSun" w:cs="Calibri" w:ascii="Arial" w:hAnsi="Arial"/>
          <w:sz w:val="24"/>
          <w:szCs w:val="24"/>
          <w:lang w:val="mn-Cyrl-MN" w:eastAsia="zh-CN"/>
        </w:rPr>
        <w:t>Зөвлөлийн ажлын албаны үүргийг хөгжлийн бэрхшээлтэй хүний асуудал эрхэлсэн төрийн захиргааны төв байгууллага гүйцэтгэнэ.</w:t>
      </w:r>
      <w:r>
        <w:rPr>
          <w:rFonts w:eastAsia="SimSun" w:cs="Calibri" w:ascii="Arial" w:hAnsi="Arial"/>
          <w:sz w:val="24"/>
          <w:szCs w:val="24"/>
          <w:lang w:eastAsia="zh-CN"/>
        </w:rPr>
        <w:t>”</w:t>
      </w:r>
      <w:r>
        <w:rPr>
          <w:rFonts w:eastAsia="SimSun" w:cs="Calibri" w:ascii="Arial" w:hAnsi="Arial"/>
          <w:sz w:val="24"/>
          <w:szCs w:val="24"/>
          <w:lang w:val="mn-Cyrl-MN" w:eastAsia="zh-CN"/>
        </w:rPr>
        <w:t xml:space="preserve"> гэсэн 41.3 дахь хэсэг нэмэх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11</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11</w:t>
      </w:r>
    </w:p>
    <w:p>
      <w:pPr>
        <w:pStyle w:val="Normal"/>
        <w:jc w:val="both"/>
        <w:rPr/>
      </w:pPr>
      <w:r>
        <w:rPr>
          <w:rFonts w:eastAsia="SimSun" w:cs="Calibri" w:ascii="Arial" w:hAnsi="Arial"/>
          <w:b w:val="false"/>
          <w:bCs w:val="false"/>
          <w:sz w:val="24"/>
          <w:szCs w:val="24"/>
          <w:lang w:val="mn-Cyrl-MN" w:eastAsia="zh-CN"/>
        </w:rPr>
        <w:tab/>
        <w:t xml:space="preserve">100 хувийн саналаар дэмжигдлээ. </w:t>
      </w:r>
    </w:p>
    <w:p>
      <w:pPr>
        <w:pStyle w:val="Normal"/>
        <w:spacing w:lineRule="atLeast" w:line="100"/>
        <w:jc w:val="both"/>
        <w:rPr/>
      </w:pPr>
      <w:r>
        <w:rPr/>
      </w:r>
    </w:p>
    <w:p>
      <w:pPr>
        <w:pStyle w:val="Normal"/>
        <w:spacing w:lineRule="atLeast" w:line="100"/>
        <w:jc w:val="both"/>
        <w:rPr/>
      </w:pPr>
      <w:r>
        <w:rPr>
          <w:rFonts w:eastAsia="SimSun" w:cs="Calibri" w:ascii="Arial" w:hAnsi="Arial"/>
          <w:sz w:val="24"/>
          <w:szCs w:val="24"/>
          <w:lang w:val="mn-Cyrl-MN" w:eastAsia="zh-CN"/>
        </w:rPr>
        <w:tab/>
      </w:r>
      <w:r>
        <w:rPr>
          <w:rFonts w:eastAsia="SimSun" w:cs="Calibri" w:ascii="Arial" w:hAnsi="Arial"/>
          <w:b/>
          <w:bCs/>
          <w:i/>
          <w:iCs/>
          <w:sz w:val="24"/>
          <w:szCs w:val="24"/>
          <w:lang w:val="mn-Cyrl-MN" w:eastAsia="zh-CN"/>
        </w:rPr>
        <w:t xml:space="preserve">44. </w:t>
      </w:r>
      <w:r>
        <w:rPr>
          <w:rFonts w:eastAsia="SimSun" w:cs="Calibri" w:ascii="Arial" w:hAnsi="Arial"/>
          <w:b w:val="false"/>
          <w:bCs w:val="false"/>
          <w:sz w:val="24"/>
          <w:szCs w:val="24"/>
          <w:lang w:val="mn-Cyrl-MN" w:eastAsia="zh-CN"/>
        </w:rPr>
        <w:t>Төслийн Арван хоёрдугаар бүлэгт “</w:t>
      </w:r>
      <w:r>
        <w:rPr>
          <w:rFonts w:eastAsia="SimSun" w:cs="Calibri" w:ascii="Arial" w:hAnsi="Arial"/>
          <w:bCs/>
          <w:sz w:val="24"/>
          <w:szCs w:val="24"/>
          <w:lang w:val="mn-Cyrl-MN" w:eastAsia="zh-CN"/>
        </w:rPr>
        <w:t xml:space="preserve">44 дүгээр зүйл. Гомдол, нэхэмжлэл гаргах” гэсэн дараах агуулгатай  зүйл нэмэх: </w:t>
      </w:r>
    </w:p>
    <w:p>
      <w:pPr>
        <w:pStyle w:val="Normal"/>
        <w:spacing w:lineRule="atLeast" w:line="100"/>
        <w:jc w:val="both"/>
        <w:rPr/>
      </w:pPr>
      <w:r>
        <w:rPr/>
      </w:r>
    </w:p>
    <w:p>
      <w:pPr>
        <w:pStyle w:val="Normal"/>
        <w:spacing w:lineRule="atLeast" w:line="100"/>
        <w:jc w:val="both"/>
        <w:rPr/>
      </w:pPr>
      <w:r>
        <w:rPr>
          <w:rFonts w:eastAsia="SimSun" w:cs="Calibri" w:ascii="Arial" w:hAnsi="Arial"/>
          <w:bCs/>
          <w:sz w:val="24"/>
          <w:szCs w:val="24"/>
          <w:lang w:val="mn-Cyrl-MN" w:eastAsia="zh-CN"/>
        </w:rPr>
        <w:tab/>
      </w:r>
      <w:r>
        <w:rPr>
          <w:rFonts w:eastAsia="SimSun" w:cs="Calibri" w:ascii="Arial" w:hAnsi="Arial"/>
          <w:sz w:val="24"/>
          <w:szCs w:val="24"/>
          <w:lang w:val="mn-Cyrl-MN" w:eastAsia="zh-CN"/>
        </w:rPr>
        <w:t xml:space="preserve">“44.1.Хөгжлийн бэрхшээлтэй хүн хуульд заасан эрх нь зөрчигдсөн гэж үзвэл иргэн, хуулийн этгээдээс зөрчлийг арилгуулахыг шаардах, хуульд заасны дагуу гомдол, нэхэмжлэл гаргах эрхтэй. </w:t>
      </w:r>
    </w:p>
    <w:p>
      <w:pPr>
        <w:pStyle w:val="Normal"/>
        <w:spacing w:lineRule="atLeast" w:line="100"/>
        <w:jc w:val="both"/>
        <w:rPr/>
      </w:pPr>
      <w:r>
        <w:rPr/>
      </w:r>
    </w:p>
    <w:p>
      <w:pPr>
        <w:pStyle w:val="Normal"/>
        <w:widowControl/>
        <w:suppressAutoHyphens w:val="true"/>
        <w:spacing w:lineRule="atLeast" w:line="100" w:before="0" w:after="200"/>
        <w:ind w:left="0" w:right="0" w:hanging="0"/>
        <w:jc w:val="both"/>
        <w:rPr/>
      </w:pPr>
      <w:r>
        <w:rPr>
          <w:rFonts w:eastAsia="SimSun" w:cs="Calibri" w:ascii="Arial" w:hAnsi="Arial"/>
          <w:sz w:val="24"/>
          <w:szCs w:val="24"/>
          <w:lang w:val="mn-Cyrl-MN" w:eastAsia="zh-CN"/>
        </w:rPr>
        <w:tab/>
        <w:t xml:space="preserve">44.2.Иргэн, хуулийн этгээд, төрийн байгууллага хуульд заасан эрхийг хязгаарласан, ялгаварлан гадуурхах үйл ажиллагааг явуулсан гэж үзвэл хөндөгдсөн эрхээ хамгаалуулахаар гомдол гаргах эрхээ шууд болон төлөөллөөрөө дамжуулан хэрэгжүүлнэ.” гэсэн саналыг дэмжье гэсэн санал хураалт явуулъя. </w:t>
      </w:r>
    </w:p>
    <w:p>
      <w:pPr>
        <w:pStyle w:val="Normal"/>
        <w:jc w:val="both"/>
        <w:rPr/>
      </w:pPr>
      <w:r>
        <w:rPr/>
      </w:r>
    </w:p>
    <w:p>
      <w:pPr>
        <w:pStyle w:val="Normal"/>
        <w:jc w:val="both"/>
        <w:rPr/>
      </w:pPr>
      <w:r>
        <w:rPr>
          <w:rFonts w:cs="Calibri" w:ascii="Arial" w:hAnsi="Arial"/>
          <w:sz w:val="24"/>
          <w:szCs w:val="24"/>
          <w:lang w:val="mn-Cyrl-MN"/>
        </w:rPr>
        <w:tab/>
        <w:t>Зөвшөөрсөн:</w:t>
        <w:tab/>
        <w:t>11</w:t>
      </w:r>
    </w:p>
    <w:p>
      <w:pPr>
        <w:pStyle w:val="Normal"/>
        <w:jc w:val="both"/>
        <w:rPr/>
      </w:pPr>
      <w:r>
        <w:rPr>
          <w:rFonts w:cs="Calibri" w:ascii="Arial" w:hAnsi="Arial"/>
          <w:sz w:val="24"/>
          <w:szCs w:val="24"/>
          <w:lang w:val="mn-Cyrl-MN"/>
        </w:rPr>
        <w:tab/>
        <w:t>Татгалзсан:</w:t>
        <w:tab/>
        <w:tab/>
        <w:t>0</w:t>
      </w:r>
    </w:p>
    <w:p>
      <w:pPr>
        <w:pStyle w:val="Normal"/>
        <w:jc w:val="both"/>
        <w:rPr/>
      </w:pPr>
      <w:r>
        <w:rPr>
          <w:rFonts w:cs="Calibri" w:ascii="Arial" w:hAnsi="Arial"/>
          <w:sz w:val="24"/>
          <w:szCs w:val="24"/>
          <w:lang w:val="mn-Cyrl-MN"/>
        </w:rPr>
        <w:tab/>
        <w:t>Бүгд:</w:t>
        <w:tab/>
        <w:tab/>
        <w:tab/>
        <w:t>11</w:t>
      </w:r>
    </w:p>
    <w:p>
      <w:pPr>
        <w:pStyle w:val="Normal"/>
        <w:widowControl/>
        <w:suppressAutoHyphens w:val="true"/>
        <w:spacing w:lineRule="atLeast" w:line="100" w:before="0" w:after="200"/>
        <w:ind w:left="0" w:right="0" w:hanging="0"/>
        <w:jc w:val="both"/>
        <w:rPr/>
      </w:pPr>
      <w:r>
        <w:rPr>
          <w:rFonts w:eastAsia="SimSun" w:cs="Calibri" w:ascii="Arial" w:hAnsi="Arial"/>
          <w:b w:val="false"/>
          <w:bCs w:val="false"/>
          <w:sz w:val="24"/>
          <w:szCs w:val="24"/>
          <w:lang w:val="mn-Cyrl-MN" w:eastAsia="zh-CN"/>
        </w:rPr>
        <w:tab/>
        <w:t xml:space="preserve">100 хувийн саналаар дэмжигдлээ. </w:t>
      </w:r>
    </w:p>
    <w:p>
      <w:pPr>
        <w:pStyle w:val="Normal"/>
        <w:widowControl/>
        <w:numPr>
          <w:ilvl w:val="0"/>
          <w:numId w:val="8"/>
        </w:numPr>
        <w:suppressAutoHyphens w:val="true"/>
        <w:spacing w:lineRule="atLeast" w:line="100" w:before="0" w:after="200"/>
        <w:jc w:val="both"/>
        <w:rPr/>
      </w:pPr>
      <w:r>
        <w:rPr>
          <w:rFonts w:eastAsia="SimSun" w:cs="Calibri" w:ascii="Arial" w:hAnsi="Arial"/>
          <w:sz w:val="24"/>
          <w:szCs w:val="24"/>
          <w:lang w:val="mn-Cyrl-MN" w:eastAsia="zh-CN"/>
        </w:rPr>
        <w:t xml:space="preserve">Улсын Их Хурлын гишүүн А.Бакей, М.Батчимэг нарын гаргасан зарчмын зөрүүтэй саналын томьёоллуудаар санал хураалт явуулав. </w:t>
      </w:r>
    </w:p>
    <w:p>
      <w:pPr>
        <w:pStyle w:val="Normal"/>
        <w:widowControl/>
        <w:suppressAutoHyphens w:val="true"/>
        <w:spacing w:lineRule="atLeast" w:line="100" w:before="0" w:after="200"/>
        <w:ind w:left="0" w:right="0" w:hanging="0"/>
        <w:jc w:val="both"/>
        <w:rPr/>
      </w:pPr>
      <w:r>
        <w:rPr>
          <w:rFonts w:eastAsia="SimSun" w:cs="Calibri" w:ascii="Arial" w:hAnsi="Arial"/>
          <w:sz w:val="24"/>
          <w:szCs w:val="24"/>
          <w:lang w:val="mn-Cyrl-MN" w:eastAsia="zh-CN"/>
        </w:rPr>
        <w:tab/>
      </w:r>
      <w:r>
        <w:rPr>
          <w:rFonts w:eastAsia="SimSun" w:cs="Calibri" w:ascii="Arial" w:hAnsi="Arial"/>
          <w:b/>
          <w:bCs/>
          <w:sz w:val="24"/>
          <w:szCs w:val="24"/>
          <w:lang w:val="mn-Cyrl-MN" w:eastAsia="zh-CN"/>
        </w:rPr>
        <w:t xml:space="preserve">Д.Батцогт: - </w:t>
      </w:r>
      <w:r>
        <w:rPr>
          <w:rFonts w:eastAsia="SimSun" w:cs="Calibri" w:ascii="Arial" w:hAnsi="Arial"/>
          <w:sz w:val="24"/>
          <w:szCs w:val="24"/>
          <w:lang w:val="mn-Cyrl-MN" w:eastAsia="zh-CN"/>
        </w:rPr>
        <w:t xml:space="preserve">Төслийн 38 дугаар зүйлийн 38.3.”хугацаанд” гэсний араас “зохих дээд шатны” гэж хасч, “Үндэсний статистикийн хороо, Хөгжлийн бэрхшээлтэй хүний асуудал эрхэлсэн төрийн захиргааны төв” гэж нэмэх гэсэн саналыг дэмжье гэсэн санал хураалт явуулъя. </w:t>
      </w:r>
    </w:p>
    <w:p>
      <w:pPr>
        <w:pStyle w:val="Normal"/>
        <w:jc w:val="both"/>
        <w:rPr/>
      </w:pPr>
      <w:r>
        <w:rPr>
          <w:rFonts w:cs="Calibri" w:ascii="Arial" w:hAnsi="Arial"/>
          <w:sz w:val="24"/>
          <w:szCs w:val="24"/>
          <w:lang w:val="mn-Cyrl-MN"/>
        </w:rPr>
        <w:tab/>
        <w:t>Зөвшөөрсөн:</w:t>
        <w:tab/>
        <w:t>8</w:t>
      </w:r>
    </w:p>
    <w:p>
      <w:pPr>
        <w:pStyle w:val="Normal"/>
        <w:jc w:val="both"/>
        <w:rPr/>
      </w:pPr>
      <w:r>
        <w:rPr>
          <w:rFonts w:cs="Calibri" w:ascii="Arial" w:hAnsi="Arial"/>
          <w:sz w:val="24"/>
          <w:szCs w:val="24"/>
          <w:lang w:val="mn-Cyrl-MN"/>
        </w:rPr>
        <w:tab/>
        <w:t>Татгалзсан:</w:t>
        <w:tab/>
        <w:tab/>
        <w:t>3</w:t>
      </w:r>
    </w:p>
    <w:p>
      <w:pPr>
        <w:pStyle w:val="Normal"/>
        <w:jc w:val="both"/>
        <w:rPr/>
      </w:pPr>
      <w:r>
        <w:rPr>
          <w:rFonts w:cs="Calibri" w:ascii="Arial" w:hAnsi="Arial"/>
          <w:sz w:val="24"/>
          <w:szCs w:val="24"/>
          <w:lang w:val="mn-Cyrl-MN"/>
        </w:rPr>
        <w:tab/>
        <w:t>Бүгд:</w:t>
        <w:tab/>
        <w:tab/>
        <w:tab/>
        <w:t>11</w:t>
      </w:r>
    </w:p>
    <w:p>
      <w:pPr>
        <w:pStyle w:val="Normal"/>
        <w:widowControl/>
        <w:suppressAutoHyphens w:val="true"/>
        <w:spacing w:lineRule="atLeast" w:line="100" w:before="0" w:after="200"/>
        <w:ind w:left="0" w:right="0" w:hanging="0"/>
        <w:jc w:val="both"/>
        <w:rPr/>
      </w:pPr>
      <w:r>
        <w:rPr>
          <w:rFonts w:eastAsia="SimSun" w:cs="Calibri" w:ascii="Arial" w:hAnsi="Arial"/>
          <w:b w:val="false"/>
          <w:bCs w:val="false"/>
          <w:sz w:val="24"/>
          <w:szCs w:val="24"/>
          <w:lang w:val="mn-Cyrl-MN" w:eastAsia="zh-CN"/>
        </w:rPr>
        <w:tab/>
        <w:t xml:space="preserve">72.7 хувийн саналаар дэмжигдлээ. </w:t>
      </w:r>
    </w:p>
    <w:p>
      <w:pPr>
        <w:pStyle w:val="Normal"/>
        <w:widowControl/>
        <w:suppressAutoHyphens w:val="true"/>
        <w:spacing w:lineRule="atLeast" w:line="100" w:before="0" w:after="200"/>
        <w:ind w:left="0" w:right="0" w:hanging="0"/>
        <w:jc w:val="both"/>
        <w:rPr/>
      </w:pPr>
      <w:r>
        <w:rPr>
          <w:rFonts w:eastAsia="SimSun" w:cs="Calibri" w:ascii="Arial" w:hAnsi="Arial"/>
          <w:sz w:val="24"/>
          <w:szCs w:val="24"/>
          <w:lang w:val="mn-Cyrl-MN" w:eastAsia="zh-CN"/>
        </w:rPr>
        <w:tab/>
      </w:r>
      <w:r>
        <w:rPr>
          <w:rFonts w:eastAsia="SimSun" w:cs="Calibri" w:ascii="Arial" w:hAnsi="Arial"/>
          <w:b/>
          <w:bCs/>
          <w:i/>
          <w:iCs/>
          <w:sz w:val="24"/>
          <w:szCs w:val="24"/>
          <w:lang w:val="mn-Cyrl-MN" w:eastAsia="zh-CN"/>
        </w:rPr>
        <w:t xml:space="preserve">2. </w:t>
      </w:r>
      <w:r>
        <w:rPr>
          <w:rFonts w:eastAsia="SimSun" w:cs="Calibri" w:ascii="Arial" w:hAnsi="Arial"/>
          <w:sz w:val="24"/>
          <w:szCs w:val="24"/>
          <w:lang w:val="mn-Cyrl-MN" w:eastAsia="zh-CN"/>
        </w:rPr>
        <w:t>Төслийн 38 дүгээр зүйлийн 38.5 дахь заалтыг нэмэх:</w:t>
      </w:r>
    </w:p>
    <w:p>
      <w:pPr>
        <w:pStyle w:val="Normal"/>
        <w:widowControl/>
        <w:suppressAutoHyphens w:val="true"/>
        <w:spacing w:lineRule="atLeast" w:line="100" w:before="0" w:after="200"/>
        <w:ind w:left="0" w:right="0" w:hanging="0"/>
        <w:jc w:val="both"/>
        <w:rPr/>
      </w:pPr>
      <w:r>
        <w:rPr>
          <w:rFonts w:eastAsia="SimSun" w:cs="Calibri" w:ascii="Arial" w:hAnsi="Arial"/>
          <w:sz w:val="24"/>
          <w:szCs w:val="24"/>
          <w:lang w:val="mn-Cyrl-MN" w:eastAsia="zh-CN"/>
        </w:rPr>
        <w:tab/>
        <w:t xml:space="preserve">38.5-д хөгжлийн бэрхшээлтэй хүний тоо, мэдээллийг нэгтгэсэн мэдээллийн нэгдсэн санг Үндэсний статистикийн хороо, Хөгжлийн бэрхшээлтэй хүний асуудал эрхэлсэн төрийн захиргааны төв байгууллага хамтран бүрдүүлж, холбогдох байгууллагыг мэдээллээр хангана гэсэн саналыг дэмжье гэсэн санал хураалт явуулъя. </w:t>
      </w:r>
    </w:p>
    <w:p>
      <w:pPr>
        <w:pStyle w:val="Normal"/>
        <w:jc w:val="both"/>
        <w:rPr/>
      </w:pPr>
      <w:r>
        <w:rPr>
          <w:rFonts w:cs="Calibri" w:ascii="Arial" w:hAnsi="Arial"/>
          <w:sz w:val="24"/>
          <w:szCs w:val="24"/>
          <w:lang w:val="mn-Cyrl-MN"/>
        </w:rPr>
        <w:tab/>
        <w:t>Зөвшөөрсөн:</w:t>
        <w:tab/>
        <w:t>10</w:t>
      </w:r>
    </w:p>
    <w:p>
      <w:pPr>
        <w:pStyle w:val="Normal"/>
        <w:jc w:val="both"/>
        <w:rPr/>
      </w:pPr>
      <w:r>
        <w:rPr>
          <w:rFonts w:cs="Calibri" w:ascii="Arial" w:hAnsi="Arial"/>
          <w:sz w:val="24"/>
          <w:szCs w:val="24"/>
          <w:lang w:val="mn-Cyrl-MN"/>
        </w:rPr>
        <w:tab/>
        <w:t>Татгалзсан:</w:t>
        <w:tab/>
        <w:tab/>
        <w:t>1</w:t>
      </w:r>
    </w:p>
    <w:p>
      <w:pPr>
        <w:pStyle w:val="Normal"/>
        <w:jc w:val="both"/>
        <w:rPr/>
      </w:pPr>
      <w:r>
        <w:rPr>
          <w:rFonts w:cs="Calibri" w:ascii="Arial" w:hAnsi="Arial"/>
          <w:sz w:val="24"/>
          <w:szCs w:val="24"/>
          <w:lang w:val="mn-Cyrl-MN"/>
        </w:rPr>
        <w:tab/>
        <w:t>Бүгд:</w:t>
        <w:tab/>
        <w:tab/>
        <w:tab/>
        <w:t>11</w:t>
      </w:r>
    </w:p>
    <w:p>
      <w:pPr>
        <w:pStyle w:val="Normal"/>
        <w:widowControl/>
        <w:suppressAutoHyphens w:val="true"/>
        <w:spacing w:lineRule="atLeast" w:line="100" w:before="0" w:after="200"/>
        <w:ind w:left="0" w:right="0" w:hanging="0"/>
        <w:jc w:val="both"/>
        <w:rPr/>
      </w:pPr>
      <w:r>
        <w:rPr>
          <w:rFonts w:eastAsia="SimSun" w:cs="Calibri" w:ascii="Arial" w:hAnsi="Arial"/>
          <w:b w:val="false"/>
          <w:bCs w:val="false"/>
          <w:sz w:val="24"/>
          <w:szCs w:val="24"/>
          <w:lang w:val="mn-Cyrl-MN" w:eastAsia="zh-CN"/>
        </w:rPr>
        <w:tab/>
        <w:t>90.9 хувийн саналаар дэмжигдлээ.</w:t>
      </w:r>
    </w:p>
    <w:p>
      <w:pPr>
        <w:pStyle w:val="Normal"/>
        <w:widowControl/>
        <w:numPr>
          <w:ilvl w:val="0"/>
          <w:numId w:val="9"/>
        </w:numPr>
        <w:suppressAutoHyphens w:val="true"/>
        <w:spacing w:lineRule="atLeast" w:line="100" w:before="0" w:after="200"/>
        <w:jc w:val="both"/>
        <w:rPr/>
      </w:pPr>
      <w:r>
        <w:rPr>
          <w:rFonts w:eastAsia="SimSun" w:cs="Arial" w:ascii="Arial" w:hAnsi="Arial"/>
          <w:b w:val="false"/>
          <w:bCs w:val="false"/>
          <w:i w:val="false"/>
          <w:iCs w:val="false"/>
          <w:sz w:val="24"/>
          <w:szCs w:val="24"/>
          <w:lang w:val="mn-Cyrl-MN" w:eastAsia="zh-CN"/>
        </w:rPr>
        <w:t xml:space="preserve">Хөгжлийн бэрхшээлтэй хүний эрхийн тухай хуулийн төслийн талаар ажлын хэсгээс гаргасан найруулгын чанартай саналын томьёоллоор санал хураалт явуулав. </w:t>
      </w:r>
    </w:p>
    <w:p>
      <w:pPr>
        <w:pStyle w:val="Normal"/>
        <w:widowControl/>
        <w:suppressAutoHyphens w:val="true"/>
        <w:spacing w:lineRule="atLeast" w:line="100" w:before="0" w:after="200"/>
        <w:ind w:left="0" w:right="0" w:hanging="0"/>
        <w:jc w:val="both"/>
        <w:rPr/>
      </w:pPr>
      <w:r>
        <w:rPr>
          <w:rFonts w:eastAsia="SimSun" w:cs="Arial" w:ascii="Arial" w:hAnsi="Arial"/>
          <w:b w:val="false"/>
          <w:bCs w:val="false"/>
          <w:i w:val="false"/>
          <w:iCs w:val="false"/>
          <w:sz w:val="24"/>
          <w:szCs w:val="24"/>
          <w:lang w:val="mn-Cyrl-MN" w:eastAsia="zh-CN"/>
        </w:rPr>
        <w:tab/>
      </w:r>
      <w:r>
        <w:rPr>
          <w:rFonts w:eastAsia="SimSun" w:cs="Arial" w:ascii="Arial" w:hAnsi="Arial"/>
          <w:b/>
          <w:bCs/>
          <w:i w:val="false"/>
          <w:iCs w:val="false"/>
          <w:sz w:val="24"/>
          <w:szCs w:val="24"/>
          <w:lang w:val="mn-Cyrl-MN" w:eastAsia="zh-CN"/>
        </w:rPr>
        <w:t xml:space="preserve">Д.Батцогт: - </w:t>
      </w:r>
      <w:r>
        <w:rPr>
          <w:rFonts w:ascii="Arial" w:hAnsi="Arial"/>
          <w:b/>
          <w:bCs/>
          <w:sz w:val="24"/>
          <w:szCs w:val="24"/>
          <w:lang w:val="mn-Cyrl-MN"/>
        </w:rPr>
        <w:t>1.</w:t>
      </w:r>
      <w:r>
        <w:rPr>
          <w:rFonts w:ascii="Arial" w:hAnsi="Arial"/>
          <w:sz w:val="24"/>
          <w:szCs w:val="24"/>
          <w:lang w:val="mn-Cyrl-MN"/>
        </w:rPr>
        <w:t>Төслийн 2.1 дэх хэсэгт “энэ хууль болон” гэсний дараа “хөгжлийн бэрхшээлтэй хүний асуудлыг тусгасан” гэж нэмэх “эдгээртэй нийцүүлэн гаргасан” гэдгийг хасах.</w:t>
      </w:r>
    </w:p>
    <w:p>
      <w:pPr>
        <w:pStyle w:val="Normal"/>
        <w:widowControl/>
        <w:suppressAutoHyphens w:val="true"/>
        <w:spacing w:lineRule="atLeast" w:line="100" w:before="0" w:after="200"/>
        <w:ind w:left="0" w:right="0" w:hanging="0"/>
        <w:jc w:val="both"/>
        <w:rPr/>
      </w:pPr>
      <w:r>
        <w:rPr>
          <w:rFonts w:ascii="Arial" w:hAnsi="Arial"/>
          <w:b/>
          <w:bCs/>
          <w:sz w:val="24"/>
          <w:szCs w:val="24"/>
          <w:lang w:val="mn-Cyrl-MN"/>
        </w:rPr>
        <w:tab/>
        <w:t>2.</w:t>
      </w:r>
      <w:r>
        <w:rPr>
          <w:rFonts w:ascii="Arial" w:hAnsi="Arial"/>
          <w:sz w:val="24"/>
          <w:szCs w:val="24"/>
          <w:lang w:val="mn-Cyrl-MN"/>
        </w:rPr>
        <w:t xml:space="preserve">Төслийн 4.1.1 дэх хэсгийн </w:t>
      </w:r>
      <w:r>
        <w:rPr>
          <w:rFonts w:ascii="Arial" w:hAnsi="Arial"/>
          <w:sz w:val="24"/>
          <w:szCs w:val="24"/>
        </w:rPr>
        <w:t>“</w:t>
      </w:r>
      <w:r>
        <w:rPr>
          <w:rFonts w:ascii="Arial" w:hAnsi="Arial"/>
          <w:sz w:val="24"/>
          <w:szCs w:val="24"/>
          <w:lang w:val="mn-Cyrl-MN"/>
        </w:rPr>
        <w:t>согогийн улмаас</w:t>
      </w:r>
      <w:r>
        <w:rPr>
          <w:rFonts w:ascii="Arial" w:hAnsi="Arial"/>
          <w:sz w:val="24"/>
          <w:szCs w:val="24"/>
        </w:rPr>
        <w:t>”</w:t>
      </w:r>
      <w:r>
        <w:rPr>
          <w:rFonts w:ascii="Arial" w:hAnsi="Arial"/>
          <w:sz w:val="24"/>
          <w:szCs w:val="24"/>
          <w:lang w:val="mn-Cyrl-MN"/>
        </w:rPr>
        <w:t xml:space="preserve"> гэснийг  </w:t>
      </w:r>
      <w:r>
        <w:rPr>
          <w:rFonts w:ascii="Arial" w:hAnsi="Arial"/>
          <w:sz w:val="24"/>
          <w:szCs w:val="24"/>
        </w:rPr>
        <w:t>“</w:t>
      </w:r>
      <w:r>
        <w:rPr>
          <w:rFonts w:ascii="Arial" w:hAnsi="Arial"/>
          <w:sz w:val="24"/>
          <w:szCs w:val="24"/>
          <w:lang w:val="mn-Cyrl-MN"/>
        </w:rPr>
        <w:t>согог нь орчны бусад саадтай нийлсний улмаас</w:t>
      </w:r>
      <w:r>
        <w:rPr>
          <w:rFonts w:ascii="Arial" w:hAnsi="Arial"/>
          <w:sz w:val="24"/>
          <w:szCs w:val="24"/>
        </w:rPr>
        <w:t>”</w:t>
      </w:r>
      <w:r>
        <w:rPr>
          <w:rFonts w:ascii="Arial" w:hAnsi="Arial"/>
          <w:sz w:val="24"/>
          <w:szCs w:val="24"/>
          <w:lang w:val="mn-Cyrl-MN"/>
        </w:rPr>
        <w:t xml:space="preserve"> гэж, </w:t>
      </w:r>
      <w:r>
        <w:rPr>
          <w:rFonts w:ascii="Arial" w:hAnsi="Arial"/>
          <w:sz w:val="24"/>
          <w:szCs w:val="24"/>
        </w:rPr>
        <w:t>“</w:t>
      </w:r>
      <w:r>
        <w:rPr>
          <w:rFonts w:ascii="Arial" w:hAnsi="Arial"/>
          <w:sz w:val="24"/>
          <w:szCs w:val="24"/>
          <w:lang w:val="mn-Cyrl-MN"/>
        </w:rPr>
        <w:t>бүрэн дүүрэн</w:t>
      </w:r>
      <w:r>
        <w:rPr>
          <w:rFonts w:ascii="Arial" w:hAnsi="Arial"/>
          <w:sz w:val="24"/>
          <w:szCs w:val="24"/>
        </w:rPr>
        <w:t>”</w:t>
      </w:r>
      <w:r>
        <w:rPr>
          <w:rFonts w:ascii="Arial" w:hAnsi="Arial"/>
          <w:sz w:val="24"/>
          <w:szCs w:val="24"/>
          <w:lang w:val="mn-Cyrl-MN"/>
        </w:rPr>
        <w:t xml:space="preserve"> гэдгийн араас </w:t>
      </w:r>
      <w:r>
        <w:rPr>
          <w:rFonts w:ascii="Arial" w:hAnsi="Arial"/>
          <w:sz w:val="24"/>
          <w:szCs w:val="24"/>
        </w:rPr>
        <w:t>“</w:t>
      </w:r>
      <w:r>
        <w:rPr>
          <w:rFonts w:ascii="Arial" w:hAnsi="Arial"/>
          <w:sz w:val="24"/>
          <w:szCs w:val="24"/>
          <w:lang w:val="mn-Cyrl-MN"/>
        </w:rPr>
        <w:t>үр дүнтэй</w:t>
      </w:r>
      <w:r>
        <w:rPr>
          <w:rFonts w:ascii="Arial" w:hAnsi="Arial"/>
          <w:sz w:val="24"/>
          <w:szCs w:val="24"/>
        </w:rPr>
        <w:t>”</w:t>
      </w:r>
      <w:r>
        <w:rPr>
          <w:rFonts w:ascii="Arial" w:hAnsi="Arial"/>
          <w:sz w:val="24"/>
          <w:szCs w:val="24"/>
          <w:lang w:val="mn-Cyrl-MN"/>
        </w:rPr>
        <w:t xml:space="preserve"> гэж оруулах, </w:t>
      </w:r>
      <w:r>
        <w:rPr>
          <w:rFonts w:ascii="Arial" w:hAnsi="Arial"/>
          <w:sz w:val="24"/>
          <w:szCs w:val="24"/>
        </w:rPr>
        <w:t>“</w:t>
      </w:r>
      <w:r>
        <w:rPr>
          <w:rFonts w:ascii="Arial" w:hAnsi="Arial"/>
          <w:sz w:val="24"/>
          <w:szCs w:val="24"/>
          <w:lang w:val="mn-Cyrl-MN"/>
        </w:rPr>
        <w:t>боломж</w:t>
      </w:r>
      <w:r>
        <w:rPr>
          <w:rFonts w:ascii="Arial" w:hAnsi="Arial"/>
          <w:sz w:val="24"/>
          <w:szCs w:val="24"/>
        </w:rPr>
        <w:t>”</w:t>
      </w:r>
      <w:r>
        <w:rPr>
          <w:rFonts w:ascii="Arial" w:hAnsi="Arial"/>
          <w:sz w:val="24"/>
          <w:szCs w:val="24"/>
          <w:lang w:val="mn-Cyrl-MN"/>
        </w:rPr>
        <w:t xml:space="preserve"> гэснийг </w:t>
      </w:r>
      <w:r>
        <w:rPr>
          <w:rFonts w:ascii="Arial" w:hAnsi="Arial"/>
          <w:sz w:val="24"/>
          <w:szCs w:val="24"/>
        </w:rPr>
        <w:t>“</w:t>
      </w:r>
      <w:r>
        <w:rPr>
          <w:rFonts w:ascii="Arial" w:hAnsi="Arial"/>
          <w:sz w:val="24"/>
          <w:szCs w:val="24"/>
          <w:lang w:val="mn-Cyrl-MN"/>
        </w:rPr>
        <w:t>чадвар</w:t>
      </w:r>
      <w:r>
        <w:rPr>
          <w:rFonts w:ascii="Arial" w:hAnsi="Arial"/>
          <w:sz w:val="24"/>
          <w:szCs w:val="24"/>
        </w:rPr>
        <w:t>”</w:t>
      </w:r>
      <w:r>
        <w:rPr>
          <w:rFonts w:ascii="Arial" w:hAnsi="Arial"/>
          <w:sz w:val="24"/>
          <w:szCs w:val="24"/>
          <w:lang w:val="mn-Cyrl-MN"/>
        </w:rPr>
        <w:t xml:space="preserve"> гэж өөрчлөх.</w:t>
      </w:r>
    </w:p>
    <w:p>
      <w:pPr>
        <w:pStyle w:val="Normal"/>
        <w:jc w:val="both"/>
        <w:rPr/>
      </w:pPr>
      <w:r>
        <w:rPr>
          <w:rFonts w:ascii="Arial" w:hAnsi="Arial"/>
          <w:b/>
          <w:bCs/>
          <w:sz w:val="24"/>
          <w:szCs w:val="24"/>
        </w:rPr>
        <w:tab/>
        <w:t>3.</w:t>
      </w:r>
      <w:r>
        <w:rPr>
          <w:rFonts w:ascii="Arial" w:hAnsi="Arial"/>
          <w:b w:val="false"/>
          <w:bCs w:val="false"/>
          <w:sz w:val="24"/>
          <w:szCs w:val="24"/>
        </w:rPr>
        <w:t>Төслийн</w:t>
      </w:r>
      <w:r>
        <w:rPr>
          <w:rFonts w:ascii="Arial" w:hAnsi="Arial"/>
          <w:b/>
          <w:bCs/>
          <w:sz w:val="24"/>
          <w:szCs w:val="24"/>
        </w:rPr>
        <w:t xml:space="preserve"> </w:t>
      </w:r>
      <w:r>
        <w:rPr>
          <w:rFonts w:ascii="Arial" w:hAnsi="Arial"/>
          <w:sz w:val="24"/>
          <w:szCs w:val="24"/>
        </w:rPr>
        <w:t>4.1.3</w:t>
      </w:r>
      <w:r>
        <w:rPr>
          <w:rFonts w:ascii="Arial" w:hAnsi="Arial"/>
          <w:sz w:val="24"/>
          <w:szCs w:val="24"/>
          <w:lang w:val="mn-Cyrl-MN"/>
        </w:rPr>
        <w:t xml:space="preserve"> дахь хэсэгт “төхөөрөмж” гэсний дараа “материал” гэж нэмж, </w:t>
      </w:r>
      <w:r>
        <w:rPr>
          <w:rFonts w:ascii="Arial" w:hAnsi="Arial"/>
          <w:sz w:val="24"/>
          <w:szCs w:val="24"/>
        </w:rPr>
        <w:t>“</w:t>
      </w:r>
      <w:r>
        <w:rPr>
          <w:rFonts w:ascii="Arial" w:hAnsi="Arial"/>
          <w:sz w:val="24"/>
          <w:szCs w:val="24"/>
          <w:lang w:val="mn-Cyrl-MN"/>
        </w:rPr>
        <w:t>хэрэгслийг</w:t>
      </w:r>
      <w:r>
        <w:rPr>
          <w:rFonts w:ascii="Arial" w:hAnsi="Arial"/>
          <w:sz w:val="24"/>
          <w:szCs w:val="24"/>
        </w:rPr>
        <w:t>”</w:t>
      </w:r>
      <w:r>
        <w:rPr>
          <w:rFonts w:ascii="Arial" w:hAnsi="Arial"/>
          <w:sz w:val="24"/>
          <w:szCs w:val="24"/>
          <w:lang w:val="mn-Cyrl-MN"/>
        </w:rPr>
        <w:t xml:space="preserve"> гэснийг </w:t>
      </w:r>
      <w:r>
        <w:rPr>
          <w:rFonts w:ascii="Arial" w:hAnsi="Arial"/>
          <w:sz w:val="24"/>
          <w:szCs w:val="24"/>
        </w:rPr>
        <w:t>“</w:t>
      </w:r>
      <w:r>
        <w:rPr>
          <w:rFonts w:ascii="Arial" w:hAnsi="Arial"/>
          <w:sz w:val="24"/>
          <w:szCs w:val="24"/>
          <w:lang w:val="mn-Cyrl-MN"/>
        </w:rPr>
        <w:t>хэрэгсэл</w:t>
      </w:r>
      <w:r>
        <w:rPr>
          <w:rFonts w:ascii="Arial" w:hAnsi="Arial"/>
          <w:sz w:val="24"/>
          <w:szCs w:val="24"/>
        </w:rPr>
        <w:t>” гэж</w:t>
      </w:r>
      <w:r>
        <w:rPr>
          <w:rFonts w:ascii="Arial" w:hAnsi="Arial"/>
          <w:sz w:val="24"/>
          <w:szCs w:val="24"/>
          <w:lang w:val="mn-Cyrl-MN"/>
        </w:rPr>
        <w:t xml:space="preserve"> өөрчилж, тус үгийн дараа </w:t>
      </w:r>
      <w:r>
        <w:rPr>
          <w:rFonts w:ascii="Arial" w:hAnsi="Arial"/>
          <w:sz w:val="24"/>
          <w:szCs w:val="24"/>
        </w:rPr>
        <w:t>“,</w:t>
      </w:r>
      <w:r>
        <w:rPr>
          <w:rFonts w:ascii="Arial" w:hAnsi="Arial"/>
          <w:sz w:val="24"/>
          <w:szCs w:val="24"/>
          <w:lang w:val="mn-Cyrl-MN"/>
        </w:rPr>
        <w:t>программ  хангамж, орчин нөхцөл, үйлчилгээг;</w:t>
      </w:r>
      <w:r>
        <w:rPr>
          <w:rFonts w:ascii="Arial" w:hAnsi="Arial"/>
          <w:sz w:val="24"/>
          <w:szCs w:val="24"/>
        </w:rPr>
        <w:t>”</w:t>
      </w:r>
      <w:r>
        <w:rPr>
          <w:rFonts w:ascii="Arial" w:hAnsi="Arial"/>
          <w:sz w:val="24"/>
          <w:szCs w:val="24"/>
          <w:lang w:val="mn-Cyrl-MN"/>
        </w:rPr>
        <w:t xml:space="preserve"> гэж нэмэх.</w:t>
      </w:r>
      <w:r>
        <w:rPr>
          <w:rFonts w:cs="Calibri" w:ascii="Arial" w:hAnsi="Arial"/>
          <w:sz w:val="24"/>
          <w:szCs w:val="24"/>
          <w:lang w:val="mn-Cyrl-MN"/>
        </w:rPr>
        <w:t xml:space="preserve"> </w:t>
      </w:r>
    </w:p>
    <w:p>
      <w:pPr>
        <w:pStyle w:val="Normal"/>
        <w:jc w:val="both"/>
        <w:rPr/>
      </w:pPr>
      <w:r>
        <w:rPr/>
      </w:r>
    </w:p>
    <w:p>
      <w:pPr>
        <w:pStyle w:val="Normal"/>
        <w:jc w:val="both"/>
        <w:rPr/>
      </w:pPr>
      <w:r>
        <w:rPr>
          <w:rFonts w:cs="Calibri" w:ascii="Arial" w:hAnsi="Arial"/>
          <w:b/>
          <w:bCs/>
          <w:sz w:val="24"/>
          <w:szCs w:val="24"/>
          <w:lang w:val="mn-Cyrl-MN"/>
        </w:rPr>
        <w:tab/>
        <w:t>4.</w:t>
      </w:r>
      <w:r>
        <w:rPr>
          <w:rFonts w:cs="Calibri" w:ascii="Arial" w:hAnsi="Arial"/>
          <w:sz w:val="24"/>
          <w:szCs w:val="24"/>
          <w:lang w:val="mn-Cyrl-MN"/>
        </w:rPr>
        <w:t xml:space="preserve">Төслийн 4.1.5, 5.1.5 дахь заалт, Долдугаар бүлгийн гарчиг, 22 дугаар зүйлийн гарчиг, 22.1 дэх хэсэг, 23-р зүйлийн гарчиг, 23.2 дахь хэсэг, 24 дүгээр зүйлийн гарчиг, 24.1 дэх хэсгийн </w:t>
      </w:r>
      <w:r>
        <w:rPr>
          <w:rFonts w:cs="Calibri" w:ascii="Arial" w:hAnsi="Arial"/>
          <w:sz w:val="24"/>
          <w:szCs w:val="24"/>
        </w:rPr>
        <w:t>“</w:t>
      </w:r>
      <w:r>
        <w:rPr>
          <w:rFonts w:cs="Calibri" w:ascii="Arial" w:hAnsi="Arial"/>
          <w:sz w:val="24"/>
          <w:szCs w:val="24"/>
          <w:lang w:val="mn-Cyrl-MN"/>
        </w:rPr>
        <w:t>түшиглэн</w:t>
      </w:r>
      <w:r>
        <w:rPr>
          <w:rFonts w:cs="Calibri" w:ascii="Arial" w:hAnsi="Arial"/>
          <w:sz w:val="24"/>
          <w:szCs w:val="24"/>
        </w:rPr>
        <w:t>”</w:t>
      </w:r>
      <w:r>
        <w:rPr>
          <w:rFonts w:cs="Calibri" w:ascii="Arial" w:hAnsi="Arial"/>
          <w:sz w:val="24"/>
          <w:szCs w:val="24"/>
          <w:lang w:val="mn-Cyrl-MN"/>
        </w:rPr>
        <w:t xml:space="preserve"> гэсний дараа </w:t>
      </w:r>
      <w:r>
        <w:rPr>
          <w:rFonts w:cs="Calibri" w:ascii="Arial" w:hAnsi="Arial"/>
          <w:sz w:val="24"/>
          <w:szCs w:val="24"/>
        </w:rPr>
        <w:t>“</w:t>
      </w:r>
      <w:r>
        <w:rPr>
          <w:rFonts w:cs="Calibri" w:ascii="Arial" w:hAnsi="Arial"/>
          <w:sz w:val="24"/>
          <w:szCs w:val="24"/>
          <w:lang w:val="mn-Cyrl-MN"/>
        </w:rPr>
        <w:t>хамруулан</w:t>
      </w:r>
      <w:r>
        <w:rPr>
          <w:rFonts w:cs="Calibri" w:ascii="Arial" w:hAnsi="Arial"/>
          <w:sz w:val="24"/>
          <w:szCs w:val="24"/>
        </w:rPr>
        <w:t>”</w:t>
      </w:r>
      <w:r>
        <w:rPr>
          <w:rFonts w:cs="Calibri" w:ascii="Arial" w:hAnsi="Arial"/>
          <w:sz w:val="24"/>
          <w:szCs w:val="24"/>
          <w:lang w:val="mn-Cyrl-MN"/>
        </w:rPr>
        <w:t xml:space="preserve"> гэж тус тус нэмэх.</w:t>
      </w:r>
    </w:p>
    <w:p>
      <w:pPr>
        <w:pStyle w:val="Normal"/>
        <w:jc w:val="both"/>
        <w:rPr/>
      </w:pPr>
      <w:r>
        <w:rPr/>
      </w:r>
    </w:p>
    <w:p>
      <w:pPr>
        <w:pStyle w:val="Normal"/>
        <w:jc w:val="both"/>
        <w:rPr/>
      </w:pPr>
      <w:r>
        <w:rPr>
          <w:rFonts w:ascii="Arial" w:hAnsi="Arial"/>
          <w:b/>
          <w:bCs/>
          <w:sz w:val="24"/>
          <w:szCs w:val="24"/>
        </w:rPr>
        <w:tab/>
        <w:t>5.</w:t>
      </w:r>
      <w:r>
        <w:rPr>
          <w:rFonts w:ascii="Arial" w:hAnsi="Arial"/>
          <w:sz w:val="24"/>
          <w:szCs w:val="24"/>
        </w:rPr>
        <w:t xml:space="preserve">Төслийн 4.2.7, 4.2.8, 4.2.9, 4.2.10 дахь </w:t>
      </w:r>
      <w:r>
        <w:rPr>
          <w:rFonts w:ascii="Arial" w:hAnsi="Arial"/>
          <w:sz w:val="24"/>
          <w:szCs w:val="24"/>
          <w:lang w:val="mn-Cyrl-MN"/>
        </w:rPr>
        <w:t>хэсгүүд буруу дугаарлагдсаныг “4.1.8, 4.1.9, 4.1.10, 4.1.12” гэж өөрчлөх.</w:t>
      </w:r>
    </w:p>
    <w:p>
      <w:pPr>
        <w:pStyle w:val="Normal"/>
        <w:jc w:val="both"/>
        <w:rPr/>
      </w:pPr>
      <w:r>
        <w:rPr/>
      </w:r>
    </w:p>
    <w:p>
      <w:pPr>
        <w:pStyle w:val="Normal"/>
        <w:jc w:val="both"/>
        <w:rPr/>
      </w:pPr>
      <w:r>
        <w:rPr>
          <w:rFonts w:ascii="Arial" w:hAnsi="Arial"/>
          <w:b/>
          <w:bCs/>
          <w:sz w:val="24"/>
          <w:szCs w:val="24"/>
          <w:lang w:val="mn-Cyrl-MN"/>
        </w:rPr>
        <w:tab/>
        <w:t>6.</w:t>
      </w:r>
      <w:r>
        <w:rPr>
          <w:rFonts w:ascii="Arial" w:hAnsi="Arial"/>
          <w:sz w:val="24"/>
          <w:szCs w:val="24"/>
          <w:lang w:val="mn-Cyrl-MN"/>
        </w:rPr>
        <w:t xml:space="preserve">Төслийн 6.1дэх хэсэгт  6.2 дахь  хэсгийн </w:t>
      </w:r>
      <w:r>
        <w:rPr>
          <w:rFonts w:ascii="Arial" w:hAnsi="Arial"/>
          <w:sz w:val="24"/>
          <w:szCs w:val="24"/>
        </w:rPr>
        <w:t>“</w:t>
      </w:r>
      <w:r>
        <w:rPr>
          <w:rFonts w:ascii="Arial" w:hAnsi="Arial"/>
          <w:sz w:val="24"/>
          <w:szCs w:val="24"/>
          <w:lang w:val="mn-Cyrl-MN"/>
        </w:rPr>
        <w:t>Хүнийг хөгжлийн бэрхшээл болон эрүүл мэндийн байдлаар нь ялгаварлан гадуурхахыг хориглоно.</w:t>
      </w:r>
      <w:r>
        <w:rPr>
          <w:rFonts w:ascii="Arial" w:hAnsi="Arial"/>
          <w:sz w:val="24"/>
          <w:szCs w:val="24"/>
        </w:rPr>
        <w:t>”</w:t>
      </w:r>
      <w:r>
        <w:rPr>
          <w:rFonts w:ascii="Arial" w:hAnsi="Arial"/>
          <w:sz w:val="24"/>
          <w:szCs w:val="24"/>
          <w:lang w:val="mn-Cyrl-MN"/>
        </w:rPr>
        <w:t xml:space="preserve"> гэснийг нэмэх.</w:t>
      </w:r>
    </w:p>
    <w:p>
      <w:pPr>
        <w:pStyle w:val="Normal"/>
        <w:jc w:val="both"/>
        <w:rPr/>
      </w:pPr>
      <w:r>
        <w:rPr/>
      </w:r>
    </w:p>
    <w:p>
      <w:pPr>
        <w:pStyle w:val="Normal"/>
        <w:rPr/>
      </w:pPr>
      <w:r>
        <w:rPr>
          <w:rFonts w:ascii="Arial" w:hAnsi="Arial"/>
          <w:b/>
          <w:bCs/>
          <w:sz w:val="24"/>
          <w:szCs w:val="24"/>
          <w:lang w:val="mn-Cyrl-MN"/>
        </w:rPr>
        <w:tab/>
        <w:t>7.</w:t>
      </w:r>
      <w:r>
        <w:rPr>
          <w:rFonts w:ascii="Arial" w:hAnsi="Arial"/>
          <w:sz w:val="24"/>
          <w:szCs w:val="24"/>
          <w:lang w:val="mn-Cyrl-MN"/>
        </w:rPr>
        <w:t>Төслийн 6.4 дэх хэсгийг “6.6”,  6.5 дахь хэсгийг “6.7”,    6.6 дахь хэсгийг “6.8 “ дахь хэсэг болгон өөрчлөх.</w:t>
      </w:r>
    </w:p>
    <w:p>
      <w:pPr>
        <w:pStyle w:val="Normal"/>
        <w:rPr/>
      </w:pPr>
      <w:r>
        <w:rPr/>
      </w:r>
    </w:p>
    <w:p>
      <w:pPr>
        <w:pStyle w:val="Normal"/>
        <w:jc w:val="both"/>
        <w:rPr/>
      </w:pPr>
      <w:r>
        <w:rPr>
          <w:rFonts w:eastAsia="SimSun" w:cs="Calibri" w:ascii="Arial" w:hAnsi="Arial"/>
          <w:b/>
          <w:bCs/>
          <w:sz w:val="24"/>
          <w:szCs w:val="24"/>
          <w:lang w:val="mn-Cyrl-MN" w:eastAsia="zh-CN"/>
        </w:rPr>
        <w:tab/>
        <w:t>8.</w:t>
      </w:r>
      <w:r>
        <w:rPr>
          <w:rFonts w:eastAsia="SimSun" w:cs="Calibri" w:ascii="Arial" w:hAnsi="Arial"/>
          <w:sz w:val="24"/>
          <w:szCs w:val="24"/>
          <w:lang w:val="mn-Cyrl-MN" w:eastAsia="zh-CN"/>
        </w:rPr>
        <w:t>Төслийн 7.1.3 дахь заалтыг “хөгжлийн бэрхшээлтэй хүний эрхийг хүдэтгэх эерэг хандлагыг төлөвшүүлэх асуудлыг бүх шатны боловсролын байгууллагын сурах бичигт тусгайлан тусгаж, сургалт, хичээлийн агуулгаар дамжуулан хэрэгжүүлэх;” гэж өөрчлөх.</w:t>
      </w:r>
    </w:p>
    <w:p>
      <w:pPr>
        <w:pStyle w:val="Normal"/>
        <w:jc w:val="both"/>
        <w:rPr/>
      </w:pPr>
      <w:r>
        <w:rPr/>
      </w:r>
    </w:p>
    <w:p>
      <w:pPr>
        <w:pStyle w:val="Normal"/>
        <w:rPr/>
      </w:pPr>
      <w:r>
        <w:rPr>
          <w:rFonts w:ascii="Arial" w:hAnsi="Arial"/>
          <w:b/>
          <w:bCs/>
          <w:sz w:val="24"/>
          <w:szCs w:val="24"/>
          <w:lang w:val="mn-Cyrl-MN"/>
        </w:rPr>
        <w:tab/>
        <w:t>9.</w:t>
      </w:r>
      <w:r>
        <w:rPr>
          <w:rFonts w:ascii="Arial" w:hAnsi="Arial"/>
          <w:sz w:val="24"/>
          <w:szCs w:val="24"/>
          <w:lang w:val="mn-Cyrl-MN"/>
        </w:rPr>
        <w:t>Төслийн 7.1.1 заалт болон 17.3, 17.4 дэх хэсгүүдэд “төрийн болон төрийн бус байгууллага, хуулийг этгээд” гэснийг “төрийн байгууллага болон иргэн, хуулийн этгээд” гэж өөрчлөх.</w:t>
      </w:r>
    </w:p>
    <w:p>
      <w:pPr>
        <w:pStyle w:val="Normal"/>
        <w:rPr/>
      </w:pPr>
      <w:r>
        <w:rPr/>
      </w:r>
    </w:p>
    <w:p>
      <w:pPr>
        <w:pStyle w:val="Normal"/>
        <w:rPr/>
      </w:pPr>
      <w:r>
        <w:rPr>
          <w:rFonts w:ascii="Arial" w:hAnsi="Arial"/>
          <w:b/>
          <w:bCs/>
          <w:sz w:val="24"/>
          <w:szCs w:val="24"/>
          <w:lang w:val="mn-Cyrl-MN"/>
        </w:rPr>
        <w:tab/>
        <w:t>10.</w:t>
      </w:r>
      <w:r>
        <w:rPr>
          <w:rFonts w:ascii="Arial" w:hAnsi="Arial"/>
          <w:sz w:val="24"/>
          <w:szCs w:val="24"/>
          <w:lang w:val="mn-Cyrl-MN"/>
        </w:rPr>
        <w:t>Төслийн 7.3 дахь хэсгийн “7.1.5” гэснийг хасах.</w:t>
      </w:r>
    </w:p>
    <w:p>
      <w:pPr>
        <w:pStyle w:val="Normal"/>
        <w:rPr/>
      </w:pPr>
      <w:r>
        <w:rPr/>
      </w:r>
    </w:p>
    <w:p>
      <w:pPr>
        <w:pStyle w:val="Normal"/>
        <w:jc w:val="both"/>
        <w:rPr/>
      </w:pPr>
      <w:r>
        <w:rPr>
          <w:rFonts w:ascii="Arial" w:hAnsi="Arial"/>
          <w:b/>
          <w:bCs/>
          <w:sz w:val="24"/>
          <w:szCs w:val="24"/>
          <w:lang w:val="mn-Cyrl-MN"/>
        </w:rPr>
        <w:tab/>
        <w:t>11.</w:t>
      </w:r>
      <w:r>
        <w:rPr>
          <w:rFonts w:ascii="Arial" w:hAnsi="Arial"/>
          <w:sz w:val="24"/>
          <w:szCs w:val="24"/>
          <w:lang w:val="mn-Cyrl-MN"/>
        </w:rPr>
        <w:t>Төслийн 9.2, 10.2 дахь хэсгийн “тээврийн” дараа “болон хөгжлийн бэрхшээлтэй хүний” гэж, “стандартчиллын” гэсний дараа “асуудал эрхэлсэн төрийн захиргааны” гэж нэмж, төв” гэснийг хасах.</w:t>
      </w:r>
    </w:p>
    <w:p>
      <w:pPr>
        <w:pStyle w:val="Normal"/>
        <w:jc w:val="both"/>
        <w:rPr/>
      </w:pPr>
      <w:r>
        <w:rPr/>
      </w:r>
    </w:p>
    <w:p>
      <w:pPr>
        <w:pStyle w:val="Normal"/>
        <w:jc w:val="both"/>
        <w:rPr/>
      </w:pPr>
      <w:r>
        <w:rPr>
          <w:rFonts w:ascii="Arial" w:hAnsi="Arial"/>
          <w:b/>
          <w:bCs/>
          <w:sz w:val="24"/>
          <w:szCs w:val="24"/>
          <w:lang w:val="mn-Cyrl-MN"/>
        </w:rPr>
        <w:tab/>
        <w:t>12.</w:t>
      </w:r>
      <w:r>
        <w:rPr>
          <w:rFonts w:ascii="Arial" w:hAnsi="Arial"/>
          <w:sz w:val="24"/>
          <w:szCs w:val="24"/>
          <w:lang w:val="mn-Cyrl-MN"/>
        </w:rPr>
        <w:t>Төслийн 9.3 дахь хэсгийн “стандартыг” гэсний дараах “барилгын” гэснийг “барилга” болгон өөрчилж, ард нь ”болон хөгжлийн бэрхшээлтэй хүний” гэж, “стандартчиллын” гэсний дараа “асуудал эрхэлсэн төрийн захиргааны” гэж нэмж, “төв” гэснийг хасах.</w:t>
      </w:r>
    </w:p>
    <w:p>
      <w:pPr>
        <w:pStyle w:val="Normal"/>
        <w:jc w:val="both"/>
        <w:rPr/>
      </w:pPr>
      <w:r>
        <w:rPr/>
      </w:r>
    </w:p>
    <w:p>
      <w:pPr>
        <w:pStyle w:val="Normal"/>
        <w:jc w:val="both"/>
        <w:rPr/>
      </w:pPr>
      <w:r>
        <w:rPr>
          <w:rFonts w:ascii="Arial" w:hAnsi="Arial"/>
          <w:b/>
          <w:bCs/>
          <w:sz w:val="24"/>
          <w:szCs w:val="24"/>
          <w:lang w:val="mn-Cyrl-MN"/>
        </w:rPr>
        <w:tab/>
        <w:t>13.</w:t>
      </w:r>
      <w:r>
        <w:rPr>
          <w:rFonts w:ascii="Arial" w:hAnsi="Arial"/>
          <w:b w:val="false"/>
          <w:bCs w:val="false"/>
          <w:sz w:val="24"/>
          <w:szCs w:val="24"/>
          <w:lang w:val="mn-Cyrl-MN"/>
        </w:rPr>
        <w:t>Төслийн</w:t>
      </w:r>
      <w:r>
        <w:rPr>
          <w:rFonts w:ascii="Arial" w:hAnsi="Arial"/>
          <w:b/>
          <w:bCs/>
          <w:sz w:val="24"/>
          <w:szCs w:val="24"/>
          <w:lang w:val="mn-Cyrl-MN"/>
        </w:rPr>
        <w:t xml:space="preserve"> </w:t>
      </w:r>
      <w:r>
        <w:rPr>
          <w:rFonts w:ascii="Arial" w:hAnsi="Arial"/>
          <w:b w:val="false"/>
          <w:bCs w:val="false"/>
          <w:sz w:val="24"/>
          <w:szCs w:val="24"/>
          <w:lang w:val="mn-Cyrl-MN"/>
        </w:rPr>
        <w:t xml:space="preserve">11.1 дэх хэсгийн “Хуулийн этгээд” гэсний өмнө </w:t>
      </w:r>
      <w:r>
        <w:rPr>
          <w:rFonts w:ascii="Arial" w:hAnsi="Arial"/>
          <w:sz w:val="24"/>
          <w:szCs w:val="24"/>
          <w:lang w:val="mn-Cyrl-MN"/>
        </w:rPr>
        <w:t xml:space="preserve"> зүйлийг “Мэдээллээр үйлчилдэг” гэж нэмэх.</w:t>
      </w:r>
    </w:p>
    <w:p>
      <w:pPr>
        <w:pStyle w:val="Normal"/>
        <w:jc w:val="both"/>
        <w:rPr/>
      </w:pPr>
      <w:r>
        <w:rPr/>
      </w:r>
    </w:p>
    <w:p>
      <w:pPr>
        <w:pStyle w:val="Normal"/>
        <w:jc w:val="both"/>
        <w:rPr/>
      </w:pPr>
      <w:r>
        <w:rPr>
          <w:rFonts w:ascii="Arial" w:hAnsi="Arial"/>
          <w:b/>
          <w:bCs/>
          <w:sz w:val="24"/>
          <w:szCs w:val="24"/>
          <w:lang w:val="mn-Cyrl-MN"/>
        </w:rPr>
        <w:tab/>
        <w:t>14.</w:t>
      </w:r>
      <w:r>
        <w:rPr>
          <w:rFonts w:ascii="Arial" w:hAnsi="Arial"/>
          <w:b w:val="false"/>
          <w:bCs w:val="false"/>
          <w:sz w:val="24"/>
          <w:szCs w:val="24"/>
          <w:lang w:val="mn-Cyrl-MN"/>
        </w:rPr>
        <w:t>Төслийн</w:t>
      </w:r>
      <w:r>
        <w:rPr>
          <w:rFonts w:ascii="Arial" w:hAnsi="Arial"/>
          <w:b/>
          <w:bCs/>
          <w:sz w:val="24"/>
          <w:szCs w:val="24"/>
          <w:lang w:val="mn-Cyrl-MN"/>
        </w:rPr>
        <w:t xml:space="preserve"> </w:t>
      </w:r>
      <w:r>
        <w:rPr>
          <w:rFonts w:ascii="Arial" w:hAnsi="Arial"/>
          <w:sz w:val="24"/>
          <w:szCs w:val="24"/>
          <w:lang w:val="mn-Cyrl-MN"/>
        </w:rPr>
        <w:t xml:space="preserve">11.2.1 </w:t>
      </w:r>
      <w:r>
        <w:rPr>
          <w:rFonts w:cs="Calibri" w:ascii="Arial" w:hAnsi="Arial"/>
          <w:sz w:val="24"/>
          <w:szCs w:val="24"/>
          <w:lang w:val="mn-Cyrl-MN"/>
        </w:rPr>
        <w:t>заалтыг</w:t>
      </w:r>
      <w:r>
        <w:rPr>
          <w:rFonts w:eastAsia="SimSun" w:cs="Calibri" w:ascii="Arial" w:hAnsi="Arial"/>
          <w:bCs/>
          <w:sz w:val="24"/>
          <w:szCs w:val="24"/>
          <w:lang w:val="mn-Cyrl-MN" w:eastAsia="zh-CN"/>
        </w:rPr>
        <w:t xml:space="preserve"> “төрийн байгууллагын цахим хуудас хөгжлийн бэрхшээлтэй хүн мэдээллийг чөлөөтэй авах  боломжийг бий болгох;” гэж өөрчлөх. </w:t>
      </w:r>
    </w:p>
    <w:p>
      <w:pPr>
        <w:pStyle w:val="Normal"/>
        <w:jc w:val="both"/>
        <w:rPr/>
      </w:pPr>
      <w:r>
        <w:rPr/>
      </w:r>
    </w:p>
    <w:p>
      <w:pPr>
        <w:pStyle w:val="Normal"/>
        <w:jc w:val="both"/>
        <w:rPr/>
      </w:pPr>
      <w:r>
        <w:rPr>
          <w:rFonts w:ascii="Arial" w:hAnsi="Arial"/>
          <w:b/>
          <w:bCs/>
          <w:sz w:val="24"/>
          <w:szCs w:val="24"/>
          <w:lang w:val="mn-Cyrl-MN"/>
        </w:rPr>
        <w:tab/>
        <w:t>15.</w:t>
      </w:r>
      <w:r>
        <w:rPr>
          <w:rFonts w:ascii="Arial" w:hAnsi="Arial"/>
          <w:sz w:val="24"/>
          <w:szCs w:val="24"/>
          <w:lang w:val="mn-Cyrl-MN"/>
        </w:rPr>
        <w:t>Төслийн 11.2.2 дахь хэсгийн “зориулсан” гэсний дараа “</w:t>
      </w:r>
      <w:r>
        <w:rPr>
          <w:rStyle w:val="BodyText2"/>
          <w:rFonts w:cs="Calibri" w:ascii="Arial" w:hAnsi="Arial"/>
          <w:sz w:val="24"/>
          <w:szCs w:val="24"/>
        </w:rPr>
        <w:t>компьютерын дэлгэц дээрх бичгэн мэдээллийг дуу авиа руу хөрвүүлэн хувиргах” гэж нэмж</w:t>
      </w:r>
      <w:r>
        <w:rPr>
          <w:rFonts w:ascii="Arial" w:hAnsi="Arial"/>
          <w:sz w:val="24"/>
          <w:szCs w:val="24"/>
          <w:lang w:val="mn-Cyrl-MN"/>
        </w:rPr>
        <w:t>, “болгох” гэсний дараах “санал санаачилгыг дэмжих” гэснийг хасах.</w:t>
      </w:r>
    </w:p>
    <w:p>
      <w:pPr>
        <w:pStyle w:val="Normal"/>
        <w:jc w:val="both"/>
        <w:rPr/>
      </w:pPr>
      <w:r>
        <w:rPr/>
      </w:r>
    </w:p>
    <w:p>
      <w:pPr>
        <w:pStyle w:val="Normal"/>
        <w:jc w:val="both"/>
        <w:rPr/>
      </w:pPr>
      <w:r>
        <w:rPr>
          <w:rFonts w:ascii="Arial" w:hAnsi="Arial"/>
          <w:b/>
          <w:bCs/>
          <w:sz w:val="24"/>
          <w:szCs w:val="24"/>
          <w:lang w:val="mn-Cyrl-MN"/>
        </w:rPr>
        <w:tab/>
        <w:t>16.</w:t>
      </w:r>
      <w:r>
        <w:rPr>
          <w:rFonts w:ascii="Arial" w:hAnsi="Arial"/>
          <w:b w:val="false"/>
          <w:bCs w:val="false"/>
          <w:sz w:val="24"/>
          <w:szCs w:val="24"/>
          <w:lang w:val="mn-Cyrl-MN"/>
        </w:rPr>
        <w:t>Төслийн 11.2.3</w:t>
      </w:r>
      <w:r>
        <w:rPr>
          <w:rFonts w:ascii="Arial" w:hAnsi="Arial"/>
          <w:sz w:val="24"/>
          <w:szCs w:val="24"/>
          <w:lang w:val="mn-Cyrl-MN"/>
        </w:rPr>
        <w:t xml:space="preserve"> дахь хэсгийн “материалыг” гэсний дараа “хүртээмжтэй ашиглахад зориулсан” гэж нэмэх.</w:t>
      </w:r>
    </w:p>
    <w:p>
      <w:pPr>
        <w:pStyle w:val="Normal"/>
        <w:jc w:val="both"/>
        <w:rPr/>
      </w:pPr>
      <w:r>
        <w:rPr/>
      </w:r>
    </w:p>
    <w:p>
      <w:pPr>
        <w:pStyle w:val="Normal"/>
        <w:jc w:val="both"/>
        <w:rPr/>
      </w:pPr>
      <w:r>
        <w:rPr>
          <w:rFonts w:ascii="Arial" w:hAnsi="Arial"/>
          <w:b/>
          <w:bCs/>
          <w:sz w:val="24"/>
          <w:szCs w:val="24"/>
          <w:lang w:val="mn-Cyrl-MN"/>
        </w:rPr>
        <w:tab/>
        <w:t>17.</w:t>
      </w:r>
      <w:r>
        <w:rPr>
          <w:rFonts w:ascii="Arial" w:hAnsi="Arial"/>
          <w:b w:val="false"/>
          <w:bCs w:val="false"/>
          <w:sz w:val="24"/>
          <w:szCs w:val="24"/>
          <w:lang w:val="mn-Cyrl-MN"/>
        </w:rPr>
        <w:t>Төслийн 11.3 дахь хэсгийн</w:t>
      </w:r>
      <w:r>
        <w:rPr>
          <w:rFonts w:ascii="Arial" w:hAnsi="Arial"/>
          <w:sz w:val="24"/>
          <w:szCs w:val="24"/>
          <w:lang w:val="mn-Cyrl-MN"/>
        </w:rPr>
        <w:t xml:space="preserve"> “энэ хуулийн” гэсний дараах “11.2.1-11.2.3” гэснийг “11.2.1-11.2.4” гэж өөрчлөх.</w:t>
      </w:r>
    </w:p>
    <w:p>
      <w:pPr>
        <w:pStyle w:val="Normal"/>
        <w:jc w:val="both"/>
        <w:rPr/>
      </w:pPr>
      <w:r>
        <w:rPr/>
      </w:r>
    </w:p>
    <w:p>
      <w:pPr>
        <w:pStyle w:val="Normal"/>
        <w:jc w:val="both"/>
        <w:rPr/>
      </w:pPr>
      <w:r>
        <w:rPr>
          <w:rFonts w:ascii="Arial" w:hAnsi="Arial"/>
          <w:b/>
          <w:bCs/>
          <w:sz w:val="24"/>
          <w:szCs w:val="24"/>
          <w:lang w:val="mn-Cyrl-MN"/>
        </w:rPr>
        <w:tab/>
        <w:t>18.</w:t>
      </w:r>
      <w:r>
        <w:rPr>
          <w:rFonts w:ascii="Arial" w:hAnsi="Arial"/>
          <w:sz w:val="24"/>
          <w:szCs w:val="24"/>
          <w:lang w:val="mn-Cyrl-MN"/>
        </w:rPr>
        <w:t xml:space="preserve">Төслийн 11.4 дэх хэсгийн </w:t>
      </w:r>
      <w:r>
        <w:rPr>
          <w:rFonts w:ascii="Arial" w:hAnsi="Arial"/>
          <w:sz w:val="24"/>
          <w:szCs w:val="24"/>
        </w:rPr>
        <w:t>“</w:t>
      </w:r>
      <w:r>
        <w:rPr>
          <w:rFonts w:ascii="Arial" w:hAnsi="Arial"/>
          <w:sz w:val="24"/>
          <w:szCs w:val="24"/>
          <w:lang w:val="mn-Cyrl-MN"/>
        </w:rPr>
        <w:t>дугааруудад</w:t>
      </w:r>
      <w:r>
        <w:rPr>
          <w:rFonts w:ascii="Arial" w:hAnsi="Arial"/>
          <w:sz w:val="24"/>
          <w:szCs w:val="24"/>
        </w:rPr>
        <w:t>”</w:t>
      </w:r>
      <w:r>
        <w:rPr>
          <w:rFonts w:ascii="Arial" w:hAnsi="Arial"/>
          <w:sz w:val="24"/>
          <w:szCs w:val="24"/>
          <w:lang w:val="mn-Cyrl-MN"/>
        </w:rPr>
        <w:t xml:space="preserve"> гэсний дараа </w:t>
      </w:r>
      <w:r>
        <w:rPr>
          <w:rFonts w:eastAsia="SimSun" w:cs="Calibri" w:ascii="Arial" w:hAnsi="Arial"/>
          <w:bCs/>
          <w:sz w:val="24"/>
          <w:szCs w:val="24"/>
          <w:lang w:val="mn-Cyrl-MN" w:eastAsia="zh-CN"/>
        </w:rPr>
        <w:t xml:space="preserve"> </w:t>
      </w:r>
      <w:r>
        <w:rPr>
          <w:rFonts w:eastAsia="SimSun" w:cs="Calibri" w:ascii="Arial" w:hAnsi="Arial"/>
          <w:bCs/>
          <w:sz w:val="24"/>
          <w:szCs w:val="24"/>
          <w:lang w:eastAsia="zh-CN"/>
        </w:rPr>
        <w:t>“</w:t>
      </w:r>
      <w:r>
        <w:rPr>
          <w:rFonts w:eastAsia="SimSun" w:cs="Calibri" w:ascii="Arial" w:hAnsi="Arial"/>
          <w:bCs/>
          <w:sz w:val="24"/>
          <w:szCs w:val="24"/>
          <w:lang w:val="mn-Cyrl-MN" w:eastAsia="zh-CN"/>
        </w:rPr>
        <w:t>текст мессеж, дохионы хэлний хэлмэрчийн зайн дүрс, ярианы тусламжтайгаар</w:t>
      </w:r>
      <w:r>
        <w:rPr>
          <w:rFonts w:eastAsia="SimSun" w:cs="Calibri" w:ascii="Arial" w:hAnsi="Arial"/>
          <w:bCs/>
          <w:sz w:val="24"/>
          <w:szCs w:val="24"/>
          <w:lang w:eastAsia="zh-CN"/>
        </w:rPr>
        <w:t>”</w:t>
      </w:r>
      <w:r>
        <w:rPr>
          <w:rFonts w:eastAsia="SimSun" w:cs="Calibri" w:ascii="Arial" w:hAnsi="Arial"/>
          <w:bCs/>
          <w:sz w:val="24"/>
          <w:szCs w:val="24"/>
          <w:lang w:val="mn-Cyrl-MN" w:eastAsia="zh-CN"/>
        </w:rPr>
        <w:t xml:space="preserve"> гэж нэмэх.</w:t>
      </w:r>
    </w:p>
    <w:p>
      <w:pPr>
        <w:pStyle w:val="Normal"/>
        <w:jc w:val="both"/>
        <w:rPr/>
      </w:pPr>
      <w:r>
        <w:rPr/>
      </w:r>
    </w:p>
    <w:p>
      <w:pPr>
        <w:pStyle w:val="Normal"/>
        <w:jc w:val="both"/>
        <w:rPr/>
      </w:pPr>
      <w:r>
        <w:rPr>
          <w:rFonts w:eastAsia="SimSun" w:cs="Calibri" w:ascii="Arial" w:hAnsi="Arial"/>
          <w:b/>
          <w:bCs/>
          <w:sz w:val="24"/>
          <w:szCs w:val="24"/>
          <w:lang w:val="mn-Cyrl-MN" w:eastAsia="zh-CN"/>
        </w:rPr>
        <w:tab/>
        <w:t>19.</w:t>
      </w:r>
      <w:r>
        <w:rPr>
          <w:rFonts w:eastAsia="SimSun" w:cs="Calibri" w:ascii="Arial" w:hAnsi="Arial"/>
          <w:bCs/>
          <w:sz w:val="24"/>
          <w:szCs w:val="24"/>
          <w:lang w:val="mn-Cyrl-MN" w:eastAsia="zh-CN"/>
        </w:rPr>
        <w:t>Төслийн 12.1 дэх хэсгийг “12.2”,  12.2 дахь хэсгийг “12.3” болгон тус тус өөрчлөх.</w:t>
      </w:r>
    </w:p>
    <w:p>
      <w:pPr>
        <w:pStyle w:val="Normal"/>
        <w:jc w:val="both"/>
        <w:rPr/>
      </w:pPr>
      <w:r>
        <w:rPr/>
      </w:r>
    </w:p>
    <w:p>
      <w:pPr>
        <w:pStyle w:val="Normal"/>
        <w:jc w:val="both"/>
        <w:rPr/>
      </w:pPr>
      <w:r>
        <w:rPr>
          <w:rFonts w:eastAsia="SimSun" w:cs="Calibri" w:ascii="Arial" w:hAnsi="Arial"/>
          <w:b/>
          <w:bCs/>
          <w:sz w:val="24"/>
          <w:szCs w:val="24"/>
          <w:lang w:val="mn-Cyrl-MN" w:eastAsia="zh-CN"/>
        </w:rPr>
        <w:tab/>
        <w:t>20.</w:t>
      </w:r>
      <w:r>
        <w:rPr>
          <w:rFonts w:eastAsia="SimSun" w:cs="Calibri" w:ascii="Arial" w:hAnsi="Arial"/>
          <w:bCs/>
          <w:sz w:val="24"/>
          <w:szCs w:val="24"/>
          <w:lang w:val="mn-Cyrl-MN" w:eastAsia="zh-CN"/>
        </w:rPr>
        <w:t xml:space="preserve">Төслийн 14.2 дахь хэсгийг “Бүх шатны боловсролын байгууллага нь энэ хуулийн 37.2.1-д заасан комиссын дүгнэлтээр хөгжлийн бэрхшээлтэй хүүхдэд хүүхдийн хөгжлийн цогц хөтөлбөрийн дагуу боловсрол эзэмшүүлнэ.” гэж өөрчлөх. </w:t>
      </w:r>
    </w:p>
    <w:p>
      <w:pPr>
        <w:pStyle w:val="Normal"/>
        <w:jc w:val="both"/>
        <w:rPr/>
      </w:pPr>
      <w:r>
        <w:rPr/>
      </w:r>
    </w:p>
    <w:p>
      <w:pPr>
        <w:pStyle w:val="Normal"/>
        <w:jc w:val="both"/>
        <w:rPr/>
      </w:pPr>
      <w:r>
        <w:rPr>
          <w:rFonts w:cs="Calibri" w:ascii="Arial" w:hAnsi="Arial"/>
          <w:b/>
          <w:bCs/>
          <w:sz w:val="24"/>
          <w:szCs w:val="24"/>
          <w:lang w:val="mn-Cyrl-MN"/>
        </w:rPr>
        <w:tab/>
        <w:t>21.</w:t>
      </w:r>
      <w:r>
        <w:rPr>
          <w:rFonts w:cs="Calibri" w:ascii="Arial" w:hAnsi="Arial"/>
          <w:b w:val="false"/>
          <w:bCs w:val="false"/>
          <w:sz w:val="24"/>
          <w:szCs w:val="24"/>
          <w:lang w:val="mn-Cyrl-MN"/>
        </w:rPr>
        <w:t>Төслийн 14.4</w:t>
      </w:r>
      <w:r>
        <w:rPr>
          <w:rFonts w:cs="Calibri" w:ascii="Arial" w:hAnsi="Arial"/>
          <w:sz w:val="24"/>
          <w:szCs w:val="24"/>
          <w:lang w:val="mn-Cyrl-MN"/>
        </w:rPr>
        <w:t xml:space="preserve"> дэх хэсгийн  </w:t>
      </w:r>
      <w:r>
        <w:rPr>
          <w:rFonts w:cs="Calibri" w:ascii="Arial" w:hAnsi="Arial"/>
          <w:sz w:val="24"/>
          <w:szCs w:val="24"/>
        </w:rPr>
        <w:t>“Х</w:t>
      </w:r>
      <w:r>
        <w:rPr>
          <w:rFonts w:cs="Calibri" w:ascii="Arial" w:hAnsi="Arial"/>
          <w:sz w:val="24"/>
          <w:szCs w:val="24"/>
          <w:lang w:val="mn-Cyrl-MN"/>
        </w:rPr>
        <w:t>ууль ёсны төлөөлөгч</w:t>
      </w:r>
      <w:r>
        <w:rPr>
          <w:rFonts w:cs="Calibri" w:ascii="Arial" w:hAnsi="Arial"/>
          <w:sz w:val="24"/>
          <w:szCs w:val="24"/>
        </w:rPr>
        <w:t>”</w:t>
      </w:r>
      <w:r>
        <w:rPr>
          <w:rFonts w:cs="Calibri" w:ascii="Arial" w:hAnsi="Arial"/>
          <w:sz w:val="24"/>
          <w:szCs w:val="24"/>
          <w:lang w:val="mn-Cyrl-MN"/>
        </w:rPr>
        <w:t xml:space="preserve"> гэснийг </w:t>
      </w:r>
      <w:r>
        <w:rPr>
          <w:rFonts w:cs="Calibri" w:ascii="Arial" w:hAnsi="Arial"/>
          <w:sz w:val="24"/>
          <w:szCs w:val="24"/>
        </w:rPr>
        <w:t>“Э</w:t>
      </w:r>
      <w:r>
        <w:rPr>
          <w:rFonts w:cs="Calibri" w:ascii="Arial" w:hAnsi="Arial"/>
          <w:sz w:val="24"/>
          <w:szCs w:val="24"/>
          <w:lang w:val="mn-Cyrl-MN"/>
        </w:rPr>
        <w:t>цэг эх</w:t>
      </w:r>
      <w:r>
        <w:rPr>
          <w:rFonts w:cs="Calibri" w:ascii="Arial" w:hAnsi="Arial"/>
          <w:sz w:val="24"/>
          <w:szCs w:val="24"/>
        </w:rPr>
        <w:t>,</w:t>
      </w:r>
      <w:r>
        <w:rPr>
          <w:rFonts w:cs="Calibri" w:ascii="Arial" w:hAnsi="Arial"/>
          <w:sz w:val="24"/>
          <w:szCs w:val="24"/>
          <w:lang w:val="mn-Cyrl-MN"/>
        </w:rPr>
        <w:t xml:space="preserve"> асран хамгаалагч</w:t>
      </w:r>
      <w:r>
        <w:rPr>
          <w:rFonts w:cs="Calibri" w:ascii="Arial" w:hAnsi="Arial"/>
          <w:sz w:val="24"/>
          <w:szCs w:val="24"/>
        </w:rPr>
        <w:t>,</w:t>
      </w:r>
      <w:r>
        <w:rPr>
          <w:rFonts w:cs="Calibri" w:ascii="Arial" w:hAnsi="Arial"/>
          <w:sz w:val="24"/>
          <w:szCs w:val="24"/>
          <w:lang w:val="mn-Cyrl-MN"/>
        </w:rPr>
        <w:t xml:space="preserve"> харгалзан дэмжигч</w:t>
      </w:r>
      <w:r>
        <w:rPr>
          <w:rFonts w:cs="Calibri" w:ascii="Arial" w:hAnsi="Arial"/>
          <w:sz w:val="24"/>
          <w:szCs w:val="24"/>
        </w:rPr>
        <w:t>”</w:t>
      </w:r>
      <w:r>
        <w:rPr>
          <w:rFonts w:cs="Calibri" w:ascii="Arial" w:hAnsi="Arial"/>
          <w:sz w:val="24"/>
          <w:szCs w:val="24"/>
          <w:lang w:val="mn-Cyrl-MN"/>
        </w:rPr>
        <w:t xml:space="preserve"> гэж өөрчлөх.</w:t>
      </w:r>
    </w:p>
    <w:p>
      <w:pPr>
        <w:pStyle w:val="Normal"/>
        <w:jc w:val="both"/>
        <w:rPr/>
      </w:pPr>
      <w:r>
        <w:rPr/>
      </w:r>
    </w:p>
    <w:p>
      <w:pPr>
        <w:pStyle w:val="Normal"/>
        <w:jc w:val="both"/>
        <w:rPr/>
      </w:pPr>
      <w:r>
        <w:rPr>
          <w:rFonts w:cs="Calibri" w:ascii="Arial" w:hAnsi="Arial"/>
          <w:b/>
          <w:bCs/>
          <w:sz w:val="24"/>
          <w:szCs w:val="24"/>
          <w:lang w:val="mn-Cyrl-MN"/>
        </w:rPr>
        <w:tab/>
        <w:t>22.</w:t>
      </w:r>
      <w:r>
        <w:rPr>
          <w:rFonts w:cs="Calibri" w:ascii="Arial" w:hAnsi="Arial"/>
          <w:b w:val="false"/>
          <w:bCs w:val="false"/>
          <w:sz w:val="24"/>
          <w:szCs w:val="24"/>
          <w:lang w:val="mn-Cyrl-MN"/>
        </w:rPr>
        <w:t>Төслийн</w:t>
      </w:r>
      <w:r>
        <w:rPr>
          <w:rFonts w:cs="Calibri" w:ascii="Arial" w:hAnsi="Arial"/>
          <w:b/>
          <w:bCs/>
          <w:sz w:val="24"/>
          <w:szCs w:val="24"/>
          <w:lang w:val="mn-Cyrl-MN"/>
        </w:rPr>
        <w:t xml:space="preserve"> </w:t>
      </w:r>
      <w:r>
        <w:rPr>
          <w:rFonts w:cs="Calibri" w:ascii="Arial" w:hAnsi="Arial"/>
          <w:b w:val="false"/>
          <w:bCs w:val="false"/>
          <w:sz w:val="24"/>
          <w:szCs w:val="24"/>
          <w:lang w:val="mn-Cyrl-MN"/>
        </w:rPr>
        <w:t>15.1</w:t>
      </w:r>
      <w:r>
        <w:rPr>
          <w:rFonts w:cs="Calibri" w:ascii="Arial" w:hAnsi="Arial"/>
          <w:sz w:val="24"/>
          <w:szCs w:val="24"/>
          <w:lang w:val="mn-Cyrl-MN"/>
        </w:rPr>
        <w:t xml:space="preserve"> дэх хэсгийн “суралцагч” гэснийг “суралцагчид” гэж өөрчилж,   “өөрийн авъяас, чадвараа ашиглан” гэснийг хасах.</w:t>
      </w:r>
    </w:p>
    <w:p>
      <w:pPr>
        <w:pStyle w:val="Normal"/>
        <w:jc w:val="both"/>
        <w:rPr/>
      </w:pPr>
      <w:r>
        <w:rPr/>
      </w:r>
    </w:p>
    <w:p>
      <w:pPr>
        <w:pStyle w:val="Normal"/>
        <w:jc w:val="both"/>
        <w:rPr/>
      </w:pPr>
      <w:r>
        <w:rPr>
          <w:rFonts w:cs="Calibri" w:ascii="Arial" w:hAnsi="Arial"/>
          <w:b/>
          <w:bCs/>
          <w:sz w:val="24"/>
          <w:szCs w:val="24"/>
          <w:lang w:val="mn-Cyrl-MN"/>
        </w:rPr>
        <w:tab/>
        <w:t>23.</w:t>
      </w:r>
      <w:r>
        <w:rPr>
          <w:rFonts w:cs="Calibri" w:ascii="Arial" w:hAnsi="Arial"/>
          <w:b w:val="false"/>
          <w:bCs w:val="false"/>
          <w:sz w:val="24"/>
          <w:szCs w:val="24"/>
          <w:lang w:val="mn-Cyrl-MN"/>
        </w:rPr>
        <w:t>Төслийн</w:t>
      </w:r>
      <w:r>
        <w:rPr>
          <w:rFonts w:cs="Calibri" w:ascii="Arial" w:hAnsi="Arial"/>
          <w:b/>
          <w:bCs/>
          <w:sz w:val="24"/>
          <w:szCs w:val="24"/>
          <w:lang w:val="mn-Cyrl-MN"/>
        </w:rPr>
        <w:t xml:space="preserve"> </w:t>
      </w:r>
      <w:r>
        <w:rPr>
          <w:rFonts w:cs="Calibri" w:ascii="Arial" w:hAnsi="Arial"/>
          <w:sz w:val="24"/>
          <w:szCs w:val="24"/>
          <w:lang w:val="mn-Cyrl-MN"/>
        </w:rPr>
        <w:t>15.1.1 дэх хэсгийн “зохистой” гэсний дараах “хэл яриа, хэлбэр төрөл, арга замаар” гэснийг  хасаж, “арга хэлбэрээр” гэж нэмэх.</w:t>
      </w:r>
    </w:p>
    <w:p>
      <w:pPr>
        <w:pStyle w:val="Normal"/>
        <w:jc w:val="both"/>
        <w:rPr/>
      </w:pPr>
      <w:r>
        <w:rPr/>
      </w:r>
    </w:p>
    <w:p>
      <w:pPr>
        <w:pStyle w:val="Normal"/>
        <w:jc w:val="both"/>
        <w:rPr/>
      </w:pPr>
      <w:r>
        <w:rPr>
          <w:rFonts w:cs="Calibri" w:ascii="Arial" w:hAnsi="Arial"/>
          <w:b/>
          <w:bCs/>
          <w:sz w:val="24"/>
          <w:szCs w:val="24"/>
          <w:lang w:val="mn-Cyrl-MN"/>
        </w:rPr>
        <w:tab/>
        <w:t>24.</w:t>
      </w:r>
      <w:r>
        <w:rPr>
          <w:rFonts w:cs="Calibri" w:ascii="Arial" w:hAnsi="Arial"/>
          <w:b w:val="false"/>
          <w:bCs w:val="false"/>
          <w:sz w:val="24"/>
          <w:szCs w:val="24"/>
          <w:lang w:val="mn-Cyrl-MN"/>
        </w:rPr>
        <w:t xml:space="preserve">Төслийн </w:t>
      </w:r>
      <w:r>
        <w:rPr>
          <w:rFonts w:cs="Calibri" w:ascii="Arial" w:hAnsi="Arial"/>
          <w:sz w:val="24"/>
          <w:szCs w:val="24"/>
          <w:lang w:val="mn-Cyrl-MN"/>
        </w:rPr>
        <w:t xml:space="preserve">15.4-ийг “15.3”, 15.5-ыг “15.4”, </w:t>
      </w:r>
      <w:r>
        <w:rPr>
          <w:rFonts w:cs="Calibri" w:ascii="Arial" w:hAnsi="Arial"/>
          <w:sz w:val="24"/>
          <w:szCs w:val="24"/>
        </w:rPr>
        <w:t xml:space="preserve"> </w:t>
      </w:r>
      <w:r>
        <w:rPr>
          <w:rFonts w:cs="Calibri" w:ascii="Arial" w:hAnsi="Arial"/>
          <w:sz w:val="24"/>
          <w:szCs w:val="24"/>
          <w:lang w:val="mn-Cyrl-MN"/>
        </w:rPr>
        <w:t xml:space="preserve">15.6-г “15.5”, </w:t>
      </w:r>
      <w:r>
        <w:rPr>
          <w:rFonts w:cs="Calibri" w:ascii="Arial" w:hAnsi="Arial"/>
          <w:sz w:val="24"/>
          <w:szCs w:val="24"/>
        </w:rPr>
        <w:t xml:space="preserve"> </w:t>
      </w:r>
      <w:r>
        <w:rPr>
          <w:rFonts w:cs="Calibri" w:ascii="Arial" w:hAnsi="Arial"/>
          <w:sz w:val="24"/>
          <w:szCs w:val="24"/>
          <w:lang w:val="mn-Cyrl-MN"/>
        </w:rPr>
        <w:t>15.7-г “15.6”,</w:t>
      </w:r>
      <w:r>
        <w:rPr>
          <w:rFonts w:cs="Calibri" w:ascii="Arial" w:hAnsi="Arial"/>
          <w:sz w:val="24"/>
          <w:szCs w:val="24"/>
        </w:rPr>
        <w:t xml:space="preserve"> </w:t>
      </w:r>
      <w:r>
        <w:rPr>
          <w:rFonts w:cs="Calibri" w:ascii="Arial" w:hAnsi="Arial"/>
          <w:sz w:val="24"/>
          <w:szCs w:val="24"/>
          <w:lang w:val="mn-Cyrl-MN"/>
        </w:rPr>
        <w:t xml:space="preserve"> 15.8-ыг “15.7”,  15.10-ыг “15.8”, 15.11-ийг “15.9”, 15.12-ыг “15.10”, 15.13-ыг “15.11”  гэж өөрчлөх.</w:t>
      </w:r>
    </w:p>
    <w:p>
      <w:pPr>
        <w:pStyle w:val="Normal"/>
        <w:jc w:val="both"/>
        <w:rPr/>
      </w:pPr>
      <w:r>
        <w:rPr/>
      </w:r>
    </w:p>
    <w:p>
      <w:pPr>
        <w:pStyle w:val="Normal"/>
        <w:jc w:val="both"/>
        <w:rPr/>
      </w:pPr>
      <w:r>
        <w:rPr>
          <w:rFonts w:cs="Calibri" w:ascii="Arial" w:hAnsi="Arial"/>
          <w:b/>
          <w:bCs/>
          <w:sz w:val="24"/>
          <w:szCs w:val="24"/>
          <w:lang w:val="mn-Cyrl-MN"/>
        </w:rPr>
        <w:tab/>
        <w:t>25.</w:t>
      </w:r>
      <w:r>
        <w:rPr>
          <w:rFonts w:cs="Calibri" w:ascii="Arial" w:hAnsi="Arial"/>
          <w:sz w:val="24"/>
          <w:szCs w:val="24"/>
          <w:lang w:val="mn-Cyrl-MN"/>
        </w:rPr>
        <w:t>Төслийн 14.5 дахь хэсгийн  “сургах” гэсний дараах “тогтолцоо бий болгож,” гэснийг хасаж, “хөгжүүлэх” гэсний дараа “бүх шатны” гэж нэмэх.</w:t>
      </w:r>
    </w:p>
    <w:p>
      <w:pPr>
        <w:pStyle w:val="Normal"/>
        <w:jc w:val="both"/>
        <w:rPr/>
      </w:pPr>
      <w:r>
        <w:rPr/>
      </w:r>
    </w:p>
    <w:p>
      <w:pPr>
        <w:pStyle w:val="Normal"/>
        <w:jc w:val="both"/>
        <w:rPr/>
      </w:pPr>
      <w:r>
        <w:rPr>
          <w:rFonts w:cs="Calibri" w:ascii="Arial" w:hAnsi="Arial"/>
          <w:b/>
          <w:bCs/>
          <w:sz w:val="24"/>
          <w:szCs w:val="24"/>
          <w:lang w:val="mn-Cyrl-MN"/>
        </w:rPr>
        <w:tab/>
        <w:t>26.</w:t>
      </w:r>
      <w:r>
        <w:rPr>
          <w:rFonts w:cs="Calibri" w:ascii="Arial" w:hAnsi="Arial"/>
          <w:sz w:val="24"/>
          <w:szCs w:val="24"/>
          <w:lang w:val="mn-Cyrl-MN"/>
        </w:rPr>
        <w:t>Төслийн 15.10 дахь хэсгийн “15.7-д” гэснийг “15.6-д” гэж, 15.11 дэх хэсгийн “15.8-д” гэснийг “15.7-д” гэж тус тус өөрчлөх.</w:t>
      </w:r>
    </w:p>
    <w:p>
      <w:pPr>
        <w:pStyle w:val="Normal"/>
        <w:jc w:val="both"/>
        <w:rPr/>
      </w:pPr>
      <w:r>
        <w:rPr/>
      </w:r>
    </w:p>
    <w:p>
      <w:pPr>
        <w:pStyle w:val="Normal"/>
        <w:jc w:val="both"/>
        <w:rPr/>
      </w:pPr>
      <w:r>
        <w:rPr>
          <w:rFonts w:cs="Calibri" w:ascii="Arial" w:hAnsi="Arial"/>
          <w:b/>
          <w:bCs/>
          <w:sz w:val="24"/>
          <w:szCs w:val="24"/>
          <w:lang w:val="mn-Cyrl-MN"/>
        </w:rPr>
        <w:tab/>
        <w:t>27.</w:t>
      </w:r>
      <w:r>
        <w:rPr>
          <w:rFonts w:cs="Calibri" w:ascii="Arial" w:hAnsi="Arial"/>
          <w:sz w:val="24"/>
          <w:szCs w:val="24"/>
          <w:lang w:val="mn-Cyrl-MN"/>
        </w:rPr>
        <w:t>Төслийн 16 дугаар зүйлийн гарчгийн “мэргэжил” гэсний дараах “,цалин хөлс” гэснийг хасах.</w:t>
      </w:r>
    </w:p>
    <w:p>
      <w:pPr>
        <w:pStyle w:val="Normal"/>
        <w:jc w:val="both"/>
        <w:rPr/>
      </w:pPr>
      <w:r>
        <w:rPr/>
      </w:r>
    </w:p>
    <w:p>
      <w:pPr>
        <w:pStyle w:val="Normal"/>
        <w:jc w:val="both"/>
        <w:rPr/>
      </w:pPr>
      <w:r>
        <w:rPr>
          <w:rFonts w:cs="Calibri" w:ascii="Arial" w:hAnsi="Arial"/>
          <w:b/>
          <w:bCs/>
          <w:sz w:val="24"/>
          <w:szCs w:val="24"/>
          <w:lang w:val="mn-Cyrl-MN"/>
        </w:rPr>
        <w:tab/>
        <w:t>28.</w:t>
      </w:r>
      <w:r>
        <w:rPr>
          <w:rFonts w:cs="Calibri" w:ascii="Arial" w:hAnsi="Arial"/>
          <w:sz w:val="24"/>
          <w:szCs w:val="24"/>
          <w:lang w:val="mn-Cyrl-MN"/>
        </w:rPr>
        <w:t>Төслийн 16.1 дэх хэсгийн “бэрхшээлтэй” гэсний дараах “хүүхэдтэй” гэснийг  “суралцагчтай” гэж өөрчлөх.</w:t>
      </w:r>
    </w:p>
    <w:p>
      <w:pPr>
        <w:pStyle w:val="Normal"/>
        <w:jc w:val="both"/>
        <w:rPr/>
      </w:pPr>
      <w:r>
        <w:rPr/>
      </w:r>
    </w:p>
    <w:p>
      <w:pPr>
        <w:pStyle w:val="Normal"/>
        <w:jc w:val="both"/>
        <w:rPr/>
      </w:pPr>
      <w:r>
        <w:rPr>
          <w:rFonts w:cs="Calibri" w:ascii="Arial" w:hAnsi="Arial"/>
          <w:b/>
          <w:bCs/>
          <w:sz w:val="24"/>
          <w:szCs w:val="24"/>
          <w:lang w:val="mn-Cyrl-MN"/>
        </w:rPr>
        <w:tab/>
        <w:t>29.</w:t>
      </w:r>
      <w:r>
        <w:rPr>
          <w:rFonts w:cs="Calibri" w:ascii="Arial" w:hAnsi="Arial"/>
          <w:sz w:val="24"/>
          <w:szCs w:val="24"/>
          <w:lang w:val="mn-Cyrl-MN"/>
        </w:rPr>
        <w:t xml:space="preserve">Төслийн 16.6 дахь хэсгийн </w:t>
      </w:r>
      <w:r>
        <w:rPr>
          <w:rFonts w:cs="Calibri" w:ascii="Arial" w:hAnsi="Arial"/>
          <w:sz w:val="24"/>
          <w:szCs w:val="24"/>
        </w:rPr>
        <w:t>“</w:t>
      </w:r>
      <w:r>
        <w:rPr>
          <w:rFonts w:cs="Calibri" w:ascii="Arial" w:hAnsi="Arial"/>
          <w:sz w:val="24"/>
          <w:szCs w:val="24"/>
          <w:lang w:val="mn-Cyrl-MN"/>
        </w:rPr>
        <w:t>дохионы хэлний багш</w:t>
      </w:r>
      <w:r>
        <w:rPr>
          <w:rFonts w:cs="Calibri" w:ascii="Arial" w:hAnsi="Arial"/>
          <w:sz w:val="24"/>
          <w:szCs w:val="24"/>
        </w:rPr>
        <w:t>”</w:t>
      </w:r>
      <w:r>
        <w:rPr>
          <w:rFonts w:cs="Calibri" w:ascii="Arial" w:hAnsi="Arial"/>
          <w:sz w:val="24"/>
          <w:szCs w:val="24"/>
          <w:lang w:val="mn-Cyrl-MN"/>
        </w:rPr>
        <w:t xml:space="preserve"> гэсний дараа </w:t>
      </w:r>
      <w:r>
        <w:rPr>
          <w:rFonts w:cs="Calibri" w:ascii="Arial" w:hAnsi="Arial"/>
          <w:sz w:val="24"/>
          <w:szCs w:val="24"/>
        </w:rPr>
        <w:t>“</w:t>
      </w:r>
      <w:r>
        <w:rPr>
          <w:rFonts w:cs="Calibri" w:ascii="Arial" w:hAnsi="Arial"/>
          <w:sz w:val="24"/>
          <w:szCs w:val="24"/>
          <w:lang w:val="mn-Cyrl-MN"/>
        </w:rPr>
        <w:t>сэтгэл зүйч</w:t>
      </w:r>
      <w:r>
        <w:rPr>
          <w:rFonts w:cs="Calibri" w:ascii="Arial" w:hAnsi="Arial"/>
          <w:sz w:val="24"/>
          <w:szCs w:val="24"/>
        </w:rPr>
        <w:t>”</w:t>
      </w:r>
      <w:r>
        <w:rPr>
          <w:rFonts w:cs="Calibri" w:ascii="Arial" w:hAnsi="Arial"/>
          <w:sz w:val="24"/>
          <w:szCs w:val="24"/>
          <w:lang w:val="mn-Cyrl-MN"/>
        </w:rPr>
        <w:t xml:space="preserve"> гэж нэмэх, “16.4”  гэж дугаарыг өөрчлөх.</w:t>
      </w:r>
    </w:p>
    <w:p>
      <w:pPr>
        <w:pStyle w:val="Normal"/>
        <w:jc w:val="both"/>
        <w:rPr/>
      </w:pPr>
      <w:r>
        <w:rPr/>
      </w:r>
    </w:p>
    <w:p>
      <w:pPr>
        <w:pStyle w:val="Normal"/>
        <w:jc w:val="both"/>
        <w:rPr/>
      </w:pPr>
      <w:r>
        <w:rPr>
          <w:rFonts w:cs="Calibri" w:ascii="Arial" w:hAnsi="Arial"/>
          <w:b/>
          <w:bCs/>
          <w:sz w:val="24"/>
          <w:szCs w:val="24"/>
          <w:lang w:val="mn-Cyrl-MN"/>
        </w:rPr>
        <w:tab/>
        <w:t>30.</w:t>
      </w:r>
      <w:r>
        <w:rPr>
          <w:rFonts w:cs="Calibri" w:ascii="Arial" w:hAnsi="Arial"/>
          <w:b w:val="false"/>
          <w:bCs w:val="false"/>
          <w:sz w:val="24"/>
          <w:szCs w:val="24"/>
          <w:lang w:val="mn-Cyrl-MN"/>
        </w:rPr>
        <w:t>Төслийн</w:t>
      </w:r>
      <w:r>
        <w:rPr>
          <w:rFonts w:cs="Calibri" w:ascii="Arial" w:hAnsi="Arial"/>
          <w:b/>
          <w:bCs/>
          <w:sz w:val="24"/>
          <w:szCs w:val="24"/>
          <w:lang w:val="mn-Cyrl-MN"/>
        </w:rPr>
        <w:t xml:space="preserve"> </w:t>
      </w:r>
      <w:r>
        <w:rPr>
          <w:rFonts w:cs="Calibri" w:ascii="Arial" w:hAnsi="Arial"/>
          <w:sz w:val="24"/>
          <w:szCs w:val="24"/>
          <w:lang w:val="mn-Cyrl-MN"/>
        </w:rPr>
        <w:t>17.4.5 дахь заалтыг “17.5” болгож дугаарлах.</w:t>
      </w:r>
    </w:p>
    <w:p>
      <w:pPr>
        <w:pStyle w:val="Normal"/>
        <w:jc w:val="both"/>
        <w:rPr/>
      </w:pPr>
      <w:r>
        <w:rPr/>
      </w:r>
    </w:p>
    <w:p>
      <w:pPr>
        <w:pStyle w:val="Normal"/>
        <w:jc w:val="both"/>
        <w:rPr/>
      </w:pPr>
      <w:r>
        <w:rPr>
          <w:rFonts w:cs="Calibri" w:ascii="Arial" w:hAnsi="Arial"/>
          <w:b/>
          <w:bCs/>
          <w:sz w:val="24"/>
          <w:szCs w:val="24"/>
          <w:lang w:val="mn-Cyrl-MN"/>
        </w:rPr>
        <w:tab/>
        <w:t>31.</w:t>
      </w:r>
      <w:r>
        <w:rPr>
          <w:rFonts w:cs="Calibri" w:ascii="Arial" w:hAnsi="Arial"/>
          <w:b w:val="false"/>
          <w:bCs w:val="false"/>
          <w:sz w:val="24"/>
          <w:szCs w:val="24"/>
          <w:lang w:val="mn-Cyrl-MN"/>
        </w:rPr>
        <w:t xml:space="preserve">Төслийн </w:t>
      </w:r>
      <w:r>
        <w:rPr>
          <w:rFonts w:cs="Calibri" w:ascii="Arial" w:hAnsi="Arial"/>
          <w:sz w:val="24"/>
          <w:szCs w:val="24"/>
          <w:lang w:val="mn-Cyrl-MN"/>
        </w:rPr>
        <w:t>18.1.2 болон 18.1.4 дэх заалтыг нэгтгэн шинэчлэн найруулж,  “18.1.2”  болгон дугаарлах.</w:t>
      </w:r>
    </w:p>
    <w:p>
      <w:pPr>
        <w:pStyle w:val="Normal"/>
        <w:jc w:val="both"/>
        <w:rPr/>
      </w:pPr>
      <w:r>
        <w:rPr/>
      </w:r>
    </w:p>
    <w:p>
      <w:pPr>
        <w:pStyle w:val="Normal"/>
        <w:jc w:val="both"/>
        <w:rPr/>
      </w:pPr>
      <w:r>
        <w:rPr>
          <w:rFonts w:cs="Calibri" w:ascii="Arial" w:hAnsi="Arial"/>
          <w:b/>
          <w:bCs/>
          <w:sz w:val="24"/>
          <w:szCs w:val="24"/>
          <w:lang w:val="mn-Cyrl-MN"/>
        </w:rPr>
        <w:tab/>
        <w:t>32.</w:t>
      </w:r>
      <w:r>
        <w:rPr>
          <w:rFonts w:cs="Calibri" w:ascii="Arial" w:hAnsi="Arial"/>
          <w:sz w:val="24"/>
          <w:szCs w:val="24"/>
          <w:lang w:val="mn-Cyrl-MN"/>
        </w:rPr>
        <w:t>Төслийн 19.1 дэх хэсгийн “төрийн” гэсний дараах “болон төрийн бус” гэснийг хасах.</w:t>
      </w:r>
    </w:p>
    <w:p>
      <w:pPr>
        <w:pStyle w:val="Normal"/>
        <w:jc w:val="both"/>
        <w:rPr/>
      </w:pPr>
      <w:r>
        <w:rPr/>
      </w:r>
    </w:p>
    <w:p>
      <w:pPr>
        <w:pStyle w:val="Normal"/>
        <w:jc w:val="both"/>
        <w:rPr/>
      </w:pPr>
      <w:r>
        <w:rPr>
          <w:rFonts w:cs="Calibri" w:ascii="Arial" w:hAnsi="Arial"/>
          <w:b/>
          <w:bCs/>
          <w:sz w:val="24"/>
          <w:szCs w:val="24"/>
          <w:lang w:val="mn-Cyrl-MN"/>
        </w:rPr>
        <w:tab/>
        <w:t>33.</w:t>
      </w:r>
      <w:r>
        <w:rPr>
          <w:rFonts w:cs="Calibri" w:ascii="Arial" w:hAnsi="Arial"/>
          <w:sz w:val="24"/>
          <w:szCs w:val="24"/>
          <w:lang w:val="mn-Cyrl-MN"/>
        </w:rPr>
        <w:t xml:space="preserve">Төслийн 20.1 дэх заалтанд </w:t>
      </w:r>
      <w:r>
        <w:rPr>
          <w:rFonts w:cs="Calibri" w:ascii="Arial" w:hAnsi="Arial"/>
          <w:sz w:val="24"/>
          <w:szCs w:val="24"/>
        </w:rPr>
        <w:t>“</w:t>
      </w:r>
      <w:r>
        <w:rPr>
          <w:rFonts w:cs="Calibri" w:ascii="Arial" w:hAnsi="Arial"/>
          <w:sz w:val="24"/>
          <w:szCs w:val="24"/>
          <w:lang w:val="mn-Cyrl-MN"/>
        </w:rPr>
        <w:t>оношлох</w:t>
      </w:r>
      <w:r>
        <w:rPr>
          <w:rFonts w:cs="Calibri" w:ascii="Arial" w:hAnsi="Arial"/>
          <w:sz w:val="24"/>
          <w:szCs w:val="24"/>
        </w:rPr>
        <w:t>”</w:t>
      </w:r>
      <w:r>
        <w:rPr>
          <w:rFonts w:cs="Calibri" w:ascii="Arial" w:hAnsi="Arial"/>
          <w:sz w:val="24"/>
          <w:szCs w:val="24"/>
          <w:lang w:val="mn-Cyrl-MN"/>
        </w:rPr>
        <w:t xml:space="preserve"> гэсний дараа </w:t>
      </w:r>
      <w:r>
        <w:rPr>
          <w:rFonts w:cs="Calibri" w:ascii="Arial" w:hAnsi="Arial"/>
          <w:sz w:val="24"/>
          <w:szCs w:val="24"/>
        </w:rPr>
        <w:t>“</w:t>
      </w:r>
      <w:r>
        <w:rPr>
          <w:rFonts w:cs="Calibri" w:ascii="Arial" w:hAnsi="Arial"/>
          <w:sz w:val="24"/>
          <w:szCs w:val="24"/>
          <w:lang w:val="mn-Cyrl-MN"/>
        </w:rPr>
        <w:t>үнэлэх,</w:t>
      </w:r>
      <w:r>
        <w:rPr>
          <w:rFonts w:cs="Calibri" w:ascii="Arial" w:hAnsi="Arial"/>
          <w:sz w:val="24"/>
          <w:szCs w:val="24"/>
        </w:rPr>
        <w:t>”</w:t>
      </w:r>
      <w:r>
        <w:rPr>
          <w:rFonts w:cs="Calibri" w:ascii="Arial" w:hAnsi="Arial"/>
          <w:sz w:val="24"/>
          <w:szCs w:val="24"/>
          <w:lang w:val="mn-Cyrl-MN"/>
        </w:rPr>
        <w:t xml:space="preserve"> гэж нэмэх.</w:t>
      </w:r>
    </w:p>
    <w:p>
      <w:pPr>
        <w:pStyle w:val="Normal"/>
        <w:jc w:val="both"/>
        <w:rPr/>
      </w:pPr>
      <w:r>
        <w:rPr/>
      </w:r>
    </w:p>
    <w:p>
      <w:pPr>
        <w:pStyle w:val="Normal"/>
        <w:jc w:val="both"/>
        <w:rPr/>
      </w:pPr>
      <w:r>
        <w:rPr>
          <w:rFonts w:cs="Calibri" w:ascii="Arial" w:hAnsi="Arial"/>
          <w:b/>
          <w:bCs/>
          <w:sz w:val="24"/>
          <w:szCs w:val="24"/>
          <w:lang w:val="mn-Cyrl-MN"/>
        </w:rPr>
        <w:tab/>
        <w:t>34.</w:t>
      </w:r>
      <w:r>
        <w:rPr>
          <w:rFonts w:cs="Calibri" w:ascii="Arial" w:hAnsi="Arial"/>
          <w:sz w:val="24"/>
          <w:szCs w:val="24"/>
          <w:lang w:val="mn-Cyrl-MN"/>
        </w:rPr>
        <w:t xml:space="preserve">Төслийн 20.3 дахь хэсгийн </w:t>
      </w:r>
      <w:r>
        <w:rPr>
          <w:rFonts w:cs="Calibri" w:ascii="Arial" w:hAnsi="Arial"/>
          <w:sz w:val="24"/>
          <w:szCs w:val="24"/>
        </w:rPr>
        <w:t>“</w:t>
      </w:r>
      <w:r>
        <w:rPr>
          <w:rFonts w:cs="Calibri" w:ascii="Arial" w:hAnsi="Arial"/>
          <w:sz w:val="24"/>
          <w:szCs w:val="24"/>
          <w:lang w:val="mn-Cyrl-MN"/>
        </w:rPr>
        <w:t>эм эмнэлгийн хэрэгсэл</w:t>
      </w:r>
      <w:r>
        <w:rPr>
          <w:rFonts w:cs="Calibri" w:ascii="Arial" w:hAnsi="Arial"/>
          <w:sz w:val="24"/>
          <w:szCs w:val="24"/>
        </w:rPr>
        <w:t>”</w:t>
      </w:r>
      <w:r>
        <w:rPr>
          <w:rFonts w:cs="Calibri" w:ascii="Arial" w:hAnsi="Arial"/>
          <w:sz w:val="24"/>
          <w:szCs w:val="24"/>
          <w:lang w:val="mn-Cyrl-MN"/>
        </w:rPr>
        <w:t xml:space="preserve"> гэсний дараа </w:t>
      </w:r>
      <w:r>
        <w:rPr>
          <w:rFonts w:cs="Calibri" w:ascii="Arial" w:hAnsi="Arial"/>
          <w:sz w:val="24"/>
          <w:szCs w:val="24"/>
        </w:rPr>
        <w:t>“</w:t>
      </w:r>
      <w:r>
        <w:rPr>
          <w:rFonts w:cs="Calibri" w:ascii="Arial" w:hAnsi="Arial"/>
          <w:sz w:val="24"/>
          <w:szCs w:val="24"/>
          <w:lang w:val="mn-Cyrl-MN"/>
        </w:rPr>
        <w:t>асаргаа сувилгааны хэрэгсэл, ариун цэвэр-эрүүл ахуйн материал</w:t>
      </w:r>
      <w:r>
        <w:rPr>
          <w:rFonts w:cs="Calibri" w:ascii="Arial" w:hAnsi="Arial"/>
          <w:sz w:val="24"/>
          <w:szCs w:val="24"/>
        </w:rPr>
        <w:t>”</w:t>
      </w:r>
      <w:r>
        <w:rPr>
          <w:rFonts w:cs="Calibri" w:ascii="Arial" w:hAnsi="Arial"/>
          <w:sz w:val="24"/>
          <w:szCs w:val="24"/>
          <w:lang w:val="mn-Cyrl-MN"/>
        </w:rPr>
        <w:t xml:space="preserve"> гэж нэмэх.</w:t>
      </w:r>
    </w:p>
    <w:p>
      <w:pPr>
        <w:pStyle w:val="Normal"/>
        <w:jc w:val="both"/>
        <w:rPr/>
      </w:pPr>
      <w:r>
        <w:rPr/>
      </w:r>
    </w:p>
    <w:p>
      <w:pPr>
        <w:pStyle w:val="Normal"/>
        <w:jc w:val="both"/>
        <w:rPr/>
      </w:pPr>
      <w:r>
        <w:rPr>
          <w:rFonts w:cs="Calibri" w:ascii="Arial" w:hAnsi="Arial"/>
          <w:b/>
          <w:bCs/>
          <w:sz w:val="24"/>
          <w:szCs w:val="24"/>
          <w:lang w:val="mn-Cyrl-MN"/>
        </w:rPr>
        <w:tab/>
        <w:t>35.</w:t>
      </w:r>
      <w:r>
        <w:rPr>
          <w:rFonts w:cs="Calibri" w:ascii="Arial" w:hAnsi="Arial"/>
          <w:sz w:val="24"/>
          <w:szCs w:val="24"/>
          <w:lang w:val="mn-Cyrl-MN"/>
        </w:rPr>
        <w:t>Төслийн 24-р зүйлийн гарчгийн “түшиглэн” гэсний дараа “хамруулан” гэж нэмэх, “хөгжүүлэх” гэсний дараах “хувийн” гэснийг хасаж, “үйлчилгээний” гэж нэмэх.</w:t>
      </w:r>
    </w:p>
    <w:p>
      <w:pPr>
        <w:pStyle w:val="Normal"/>
        <w:jc w:val="both"/>
        <w:rPr/>
      </w:pPr>
      <w:r>
        <w:rPr/>
      </w:r>
    </w:p>
    <w:p>
      <w:pPr>
        <w:pStyle w:val="Normal"/>
        <w:jc w:val="both"/>
        <w:rPr/>
      </w:pPr>
      <w:r>
        <w:rPr>
          <w:rFonts w:cs="Calibri" w:ascii="Arial" w:hAnsi="Arial"/>
          <w:b/>
          <w:bCs/>
          <w:sz w:val="24"/>
          <w:szCs w:val="24"/>
          <w:lang w:val="mn-Cyrl-MN"/>
        </w:rPr>
        <w:tab/>
        <w:t>36.</w:t>
      </w:r>
      <w:r>
        <w:rPr>
          <w:rFonts w:cs="Calibri" w:ascii="Arial" w:hAnsi="Arial"/>
          <w:sz w:val="24"/>
          <w:szCs w:val="24"/>
          <w:lang w:val="mn-Cyrl-MN"/>
        </w:rPr>
        <w:t>Төслийн 24.2 дахь хэсгийг хасах.</w:t>
      </w:r>
    </w:p>
    <w:p>
      <w:pPr>
        <w:pStyle w:val="Normal"/>
        <w:jc w:val="both"/>
        <w:rPr/>
      </w:pPr>
      <w:r>
        <w:rPr/>
      </w:r>
    </w:p>
    <w:p>
      <w:pPr>
        <w:pStyle w:val="Normal"/>
        <w:jc w:val="both"/>
        <w:rPr/>
      </w:pPr>
      <w:r>
        <w:rPr>
          <w:rFonts w:ascii="Arial" w:hAnsi="Arial"/>
          <w:b/>
          <w:bCs/>
          <w:sz w:val="24"/>
          <w:szCs w:val="24"/>
          <w:lang w:val="mn-Cyrl-MN"/>
        </w:rPr>
        <w:tab/>
        <w:t>37.</w:t>
      </w:r>
      <w:r>
        <w:rPr>
          <w:rFonts w:ascii="Arial" w:hAnsi="Arial"/>
          <w:sz w:val="24"/>
          <w:szCs w:val="24"/>
          <w:lang w:val="mn-Cyrl-MN"/>
        </w:rPr>
        <w:t xml:space="preserve">Төслийн 24.3 дахь хэсгийн </w:t>
      </w:r>
      <w:r>
        <w:rPr>
          <w:rFonts w:ascii="Arial" w:hAnsi="Arial"/>
          <w:sz w:val="24"/>
          <w:szCs w:val="24"/>
        </w:rPr>
        <w:t>“</w:t>
      </w:r>
      <w:r>
        <w:rPr>
          <w:rFonts w:ascii="Arial" w:hAnsi="Arial"/>
          <w:sz w:val="24"/>
          <w:szCs w:val="24"/>
          <w:lang w:val="mn-Cyrl-MN"/>
        </w:rPr>
        <w:t>хөгжлийн бэрхшээлтэй хүүхдийн</w:t>
      </w:r>
      <w:r>
        <w:rPr>
          <w:rFonts w:ascii="Arial" w:hAnsi="Arial"/>
          <w:sz w:val="24"/>
          <w:szCs w:val="24"/>
        </w:rPr>
        <w:t>”</w:t>
      </w:r>
      <w:r>
        <w:rPr>
          <w:rFonts w:ascii="Arial" w:hAnsi="Arial"/>
          <w:sz w:val="24"/>
          <w:szCs w:val="24"/>
          <w:lang w:val="mn-Cyrl-MN"/>
        </w:rPr>
        <w:t xml:space="preserve"> гэсний  дараах </w:t>
      </w:r>
      <w:r>
        <w:rPr>
          <w:rFonts w:ascii="Arial" w:hAnsi="Arial"/>
          <w:sz w:val="24"/>
          <w:szCs w:val="24"/>
        </w:rPr>
        <w:t>“</w:t>
      </w:r>
      <w:r>
        <w:rPr>
          <w:rFonts w:ascii="Arial" w:hAnsi="Arial"/>
          <w:sz w:val="24"/>
          <w:szCs w:val="24"/>
          <w:lang w:val="mn-Cyrl-MN"/>
        </w:rPr>
        <w:t>хууль ёсны төлөөлөгч</w:t>
      </w:r>
      <w:r>
        <w:rPr>
          <w:rFonts w:ascii="Arial" w:hAnsi="Arial"/>
          <w:sz w:val="24"/>
          <w:szCs w:val="24"/>
        </w:rPr>
        <w:t>”</w:t>
      </w:r>
      <w:r>
        <w:rPr>
          <w:rFonts w:ascii="Arial" w:hAnsi="Arial"/>
          <w:sz w:val="24"/>
          <w:szCs w:val="24"/>
          <w:lang w:val="mn-Cyrl-MN"/>
        </w:rPr>
        <w:t xml:space="preserve"> гэснийг </w:t>
      </w:r>
      <w:r>
        <w:rPr>
          <w:rFonts w:ascii="Arial" w:hAnsi="Arial"/>
          <w:sz w:val="24"/>
          <w:szCs w:val="24"/>
        </w:rPr>
        <w:t>“</w:t>
      </w:r>
      <w:r>
        <w:rPr>
          <w:rFonts w:ascii="Arial" w:hAnsi="Arial"/>
          <w:sz w:val="24"/>
          <w:szCs w:val="24"/>
          <w:lang w:val="mn-Cyrl-MN"/>
        </w:rPr>
        <w:t>эцэг эх, асран хамгаалагч, харгалзан дэмжигч</w:t>
      </w:r>
      <w:r>
        <w:rPr>
          <w:rFonts w:ascii="Arial" w:hAnsi="Arial"/>
          <w:sz w:val="24"/>
          <w:szCs w:val="24"/>
        </w:rPr>
        <w:t xml:space="preserve">” </w:t>
      </w:r>
      <w:r>
        <w:rPr>
          <w:rFonts w:ascii="Arial" w:hAnsi="Arial"/>
          <w:sz w:val="24"/>
          <w:szCs w:val="24"/>
          <w:lang w:val="mn-Cyrl-MN"/>
        </w:rPr>
        <w:t>гэж өөрчлөх, “түшиглэн” гэсний дараа “хамруулан” гэж нэмэх, 24.3 хэсгийн дугаарыг “24.2” болгож өөрчлөн дугаарлах.</w:t>
      </w:r>
    </w:p>
    <w:p>
      <w:pPr>
        <w:pStyle w:val="Normal"/>
        <w:jc w:val="both"/>
        <w:rPr/>
      </w:pPr>
      <w:r>
        <w:rPr/>
      </w:r>
    </w:p>
    <w:p>
      <w:pPr>
        <w:pStyle w:val="Normal"/>
        <w:jc w:val="both"/>
        <w:rPr/>
      </w:pPr>
      <w:r>
        <w:rPr>
          <w:rFonts w:ascii="Arial" w:hAnsi="Arial"/>
          <w:b/>
          <w:bCs/>
          <w:sz w:val="24"/>
          <w:szCs w:val="24"/>
          <w:lang w:val="mn-Cyrl-MN"/>
        </w:rPr>
        <w:tab/>
        <w:t>38.</w:t>
      </w:r>
      <w:r>
        <w:rPr>
          <w:rFonts w:ascii="Arial" w:hAnsi="Arial"/>
          <w:sz w:val="24"/>
          <w:szCs w:val="24"/>
          <w:lang w:val="mn-Cyrl-MN"/>
        </w:rPr>
        <w:t xml:space="preserve">Төслийн 25.1.1 дэх заалтын </w:t>
      </w:r>
      <w:r>
        <w:rPr>
          <w:rFonts w:ascii="Arial" w:hAnsi="Arial"/>
          <w:sz w:val="24"/>
          <w:szCs w:val="24"/>
        </w:rPr>
        <w:t>“</w:t>
      </w:r>
      <w:r>
        <w:rPr>
          <w:rFonts w:ascii="Arial" w:hAnsi="Arial"/>
          <w:sz w:val="24"/>
          <w:szCs w:val="24"/>
          <w:lang w:val="mn-Cyrl-MN"/>
        </w:rPr>
        <w:t>ортопед</w:t>
      </w:r>
      <w:r>
        <w:rPr>
          <w:rFonts w:ascii="Arial" w:hAnsi="Arial"/>
          <w:sz w:val="24"/>
          <w:szCs w:val="24"/>
        </w:rPr>
        <w:t>”</w:t>
      </w:r>
      <w:r>
        <w:rPr>
          <w:rFonts w:ascii="Arial" w:hAnsi="Arial"/>
          <w:sz w:val="24"/>
          <w:szCs w:val="24"/>
          <w:lang w:val="mn-Cyrl-MN"/>
        </w:rPr>
        <w:t xml:space="preserve"> гэсний дараа </w:t>
      </w:r>
      <w:r>
        <w:rPr>
          <w:rFonts w:ascii="Arial" w:hAnsi="Arial"/>
          <w:sz w:val="24"/>
          <w:szCs w:val="24"/>
        </w:rPr>
        <w:t>“,</w:t>
      </w:r>
      <w:r>
        <w:rPr>
          <w:rFonts w:ascii="Arial" w:hAnsi="Arial"/>
          <w:sz w:val="24"/>
          <w:szCs w:val="24"/>
          <w:lang w:val="mn-Cyrl-MN"/>
        </w:rPr>
        <w:t>ариун цэвэр-эрүүл ахуйн материал, асаргаа сувилгааны</w:t>
      </w:r>
      <w:r>
        <w:rPr>
          <w:rFonts w:ascii="Arial" w:hAnsi="Arial"/>
          <w:sz w:val="24"/>
          <w:szCs w:val="24"/>
        </w:rPr>
        <w:t>”</w:t>
      </w:r>
      <w:r>
        <w:rPr>
          <w:rFonts w:ascii="Arial" w:hAnsi="Arial"/>
          <w:sz w:val="24"/>
          <w:szCs w:val="24"/>
          <w:lang w:val="mn-Cyrl-MN"/>
        </w:rPr>
        <w:t xml:space="preserve"> гэж нэмэх.</w:t>
      </w:r>
    </w:p>
    <w:p>
      <w:pPr>
        <w:pStyle w:val="Normal"/>
        <w:jc w:val="both"/>
        <w:rPr/>
      </w:pPr>
      <w:r>
        <w:rPr/>
      </w:r>
    </w:p>
    <w:p>
      <w:pPr>
        <w:pStyle w:val="Normal"/>
        <w:jc w:val="both"/>
        <w:rPr/>
      </w:pPr>
      <w:r>
        <w:rPr>
          <w:rFonts w:ascii="Arial" w:hAnsi="Arial"/>
          <w:b/>
          <w:bCs/>
          <w:sz w:val="24"/>
          <w:szCs w:val="24"/>
          <w:lang w:val="mn-Cyrl-MN"/>
        </w:rPr>
        <w:tab/>
        <w:t>39.</w:t>
      </w:r>
      <w:r>
        <w:rPr>
          <w:rFonts w:ascii="Arial" w:hAnsi="Arial"/>
          <w:sz w:val="24"/>
          <w:szCs w:val="24"/>
          <w:lang w:val="mn-Cyrl-MN"/>
        </w:rPr>
        <w:t>Төслийн 25.2 дахь хэсгийг  “25.3” гэж шинээр дугаарлах.</w:t>
      </w:r>
    </w:p>
    <w:p>
      <w:pPr>
        <w:pStyle w:val="Normal"/>
        <w:jc w:val="both"/>
        <w:rPr/>
      </w:pPr>
      <w:r>
        <w:rPr/>
      </w:r>
    </w:p>
    <w:p>
      <w:pPr>
        <w:pStyle w:val="Normal"/>
        <w:jc w:val="both"/>
        <w:rPr/>
      </w:pPr>
      <w:r>
        <w:rPr>
          <w:rFonts w:ascii="Arial" w:hAnsi="Arial"/>
          <w:b/>
          <w:bCs/>
          <w:sz w:val="24"/>
          <w:szCs w:val="24"/>
          <w:lang w:val="mn-Cyrl-MN"/>
        </w:rPr>
        <w:tab/>
        <w:t>40.</w:t>
      </w:r>
      <w:r>
        <w:rPr>
          <w:rFonts w:ascii="Arial" w:hAnsi="Arial"/>
          <w:sz w:val="24"/>
          <w:szCs w:val="24"/>
          <w:lang w:val="mn-Cyrl-MN"/>
        </w:rPr>
        <w:t xml:space="preserve">Төслийн 26.1.6 дахь заалтын </w:t>
      </w:r>
      <w:r>
        <w:rPr>
          <w:rFonts w:ascii="Arial" w:hAnsi="Arial"/>
          <w:sz w:val="24"/>
          <w:szCs w:val="24"/>
        </w:rPr>
        <w:t>“</w:t>
      </w:r>
      <w:r>
        <w:rPr>
          <w:rFonts w:ascii="Arial" w:hAnsi="Arial"/>
          <w:sz w:val="24"/>
          <w:szCs w:val="24"/>
          <w:lang w:val="mn-Cyrl-MN"/>
        </w:rPr>
        <w:t>бүрэн хэлгүй, дүлий</w:t>
      </w:r>
      <w:r>
        <w:rPr>
          <w:rFonts w:ascii="Arial" w:hAnsi="Arial"/>
          <w:sz w:val="24"/>
          <w:szCs w:val="24"/>
        </w:rPr>
        <w:t>”</w:t>
      </w:r>
      <w:r>
        <w:rPr>
          <w:rFonts w:ascii="Arial" w:hAnsi="Arial"/>
          <w:sz w:val="24"/>
          <w:szCs w:val="24"/>
          <w:lang w:val="mn-Cyrl-MN"/>
        </w:rPr>
        <w:t xml:space="preserve"> гэснийг </w:t>
      </w:r>
      <w:r>
        <w:rPr>
          <w:rFonts w:ascii="Arial" w:hAnsi="Arial"/>
          <w:sz w:val="24"/>
          <w:szCs w:val="24"/>
        </w:rPr>
        <w:t>“</w:t>
      </w:r>
      <w:r>
        <w:rPr>
          <w:rFonts w:ascii="Arial" w:hAnsi="Arial"/>
          <w:sz w:val="24"/>
          <w:szCs w:val="24"/>
          <w:lang w:val="mn-Cyrl-MN"/>
        </w:rPr>
        <w:t>бүрэн сонсголгүй, хэл ярианы бэрхшээлтэй</w:t>
      </w:r>
      <w:r>
        <w:rPr>
          <w:rFonts w:ascii="Arial" w:hAnsi="Arial"/>
          <w:sz w:val="24"/>
          <w:szCs w:val="24"/>
        </w:rPr>
        <w:t>”</w:t>
      </w:r>
      <w:r>
        <w:rPr>
          <w:rFonts w:ascii="Arial" w:hAnsi="Arial"/>
          <w:sz w:val="24"/>
          <w:szCs w:val="24"/>
          <w:lang w:val="mn-Cyrl-MN"/>
        </w:rPr>
        <w:t xml:space="preserve"> гэж өөрчлөх.</w:t>
      </w:r>
    </w:p>
    <w:p>
      <w:pPr>
        <w:pStyle w:val="Normal"/>
        <w:jc w:val="both"/>
        <w:rPr/>
      </w:pPr>
      <w:r>
        <w:rPr/>
      </w:r>
    </w:p>
    <w:p>
      <w:pPr>
        <w:pStyle w:val="Normal"/>
        <w:jc w:val="both"/>
        <w:rPr/>
      </w:pPr>
      <w:r>
        <w:rPr>
          <w:rFonts w:ascii="Arial" w:hAnsi="Arial"/>
          <w:b/>
          <w:bCs/>
          <w:sz w:val="24"/>
          <w:szCs w:val="24"/>
          <w:lang w:val="mn-Cyrl-MN"/>
        </w:rPr>
        <w:tab/>
        <w:t>41.</w:t>
      </w:r>
      <w:r>
        <w:rPr>
          <w:rFonts w:ascii="Arial" w:hAnsi="Arial"/>
          <w:sz w:val="24"/>
          <w:szCs w:val="24"/>
          <w:lang w:val="mn-Cyrl-MN"/>
        </w:rPr>
        <w:t>Төслийн 27 дугаар зүйлийн 27.2 хэсгийг “</w:t>
      </w:r>
      <w:r>
        <w:rPr>
          <w:rFonts w:eastAsia="SimSun" w:cs="Calibri" w:ascii="Arial" w:hAnsi="Arial"/>
          <w:bCs/>
          <w:sz w:val="24"/>
          <w:szCs w:val="24"/>
          <w:lang w:val="mn-Cyrl-MN" w:eastAsia="zh-CN"/>
        </w:rPr>
        <w:t>Төрөөс хөгжлийн бэрхшээлтэй хүн шаардлагатай хууль зүйн зөвлөгөө, тусламж үйлчилгээгээр үнэ төлбөргүй хангагдах нөхцөл бололцоог бүрдүүлэхэд чиглэсэн арга хэмжээг авч хэрэгжүүлнэ." гэж өөрчлөн  найруулах.</w:t>
      </w:r>
    </w:p>
    <w:p>
      <w:pPr>
        <w:pStyle w:val="Normal"/>
        <w:jc w:val="both"/>
        <w:rPr/>
      </w:pPr>
      <w:r>
        <w:rPr/>
      </w:r>
    </w:p>
    <w:p>
      <w:pPr>
        <w:pStyle w:val="Normal"/>
        <w:jc w:val="both"/>
        <w:rPr/>
      </w:pPr>
      <w:r>
        <w:rPr>
          <w:rFonts w:ascii="Arial" w:hAnsi="Arial"/>
          <w:b/>
          <w:bCs/>
          <w:sz w:val="24"/>
          <w:szCs w:val="24"/>
          <w:lang w:val="mn-Cyrl-MN"/>
        </w:rPr>
        <w:tab/>
        <w:t>42.</w:t>
      </w:r>
      <w:r>
        <w:rPr>
          <w:rFonts w:ascii="Arial" w:hAnsi="Arial"/>
          <w:sz w:val="24"/>
          <w:szCs w:val="24"/>
          <w:lang w:val="mn-Cyrl-MN"/>
        </w:rPr>
        <w:t>Төслийн 28.1 дэх хэсгийн “оношлох” гэсний дараа “үнэлэх,” гэж, “түшиглэн” гэсний араас “хамруулан” гэж нэмэх, “үйлчилгээг” гэсний дараах “цаг хугацаанд нь чанартай” гэснийг хасах, “хүргэхийг” гэсний “хүргэх,”  гэж өөрчлөх, дараа нь</w:t>
      </w:r>
      <w:r>
        <w:rPr>
          <w:rFonts w:eastAsia="SimSun" w:cs="Calibri" w:ascii="Arial" w:hAnsi="Arial"/>
          <w:bCs/>
          <w:sz w:val="24"/>
          <w:szCs w:val="24"/>
          <w:lang w:val="mn-Cyrl-MN" w:eastAsia="zh-CN"/>
        </w:rPr>
        <w:t xml:space="preserve"> “хүүхдийн хөгжлийн төвийг байгуулан, хөгжлийн хоцрогдолтой хүүхдэд тусгай хөтөлбөрийн дагуу үйлчилгээ үзүүлэхийг”</w:t>
      </w:r>
      <w:r>
        <w:rPr>
          <w:rFonts w:ascii="Arial" w:hAnsi="Arial"/>
          <w:sz w:val="24"/>
          <w:szCs w:val="24"/>
          <w:lang w:val="mn-Cyrl-MN"/>
        </w:rPr>
        <w:t xml:space="preserve"> гэж нэмэх. </w:t>
      </w:r>
    </w:p>
    <w:p>
      <w:pPr>
        <w:pStyle w:val="Normal"/>
        <w:jc w:val="both"/>
        <w:rPr/>
      </w:pPr>
      <w:r>
        <w:rPr/>
      </w:r>
    </w:p>
    <w:p>
      <w:pPr>
        <w:pStyle w:val="Normal"/>
        <w:jc w:val="both"/>
        <w:rPr/>
      </w:pPr>
      <w:r>
        <w:rPr>
          <w:rFonts w:eastAsia="SimSun" w:cs="Calibri" w:ascii="Arial" w:hAnsi="Arial"/>
          <w:b/>
          <w:bCs/>
          <w:sz w:val="24"/>
          <w:szCs w:val="24"/>
          <w:lang w:val="mn-Cyrl-MN" w:eastAsia="zh-CN"/>
        </w:rPr>
        <w:tab/>
        <w:t>43.</w:t>
      </w:r>
      <w:r>
        <w:rPr>
          <w:rFonts w:eastAsia="SimSun" w:cs="Calibri" w:ascii="Arial" w:hAnsi="Arial"/>
          <w:bCs/>
          <w:sz w:val="24"/>
          <w:szCs w:val="24"/>
          <w:lang w:val="mn-Cyrl-MN" w:eastAsia="zh-CN"/>
        </w:rPr>
        <w:t>Төслийн 28.4 дэх хэсгийг “28.4. Хөгжлийн бэрхшээлтэй хүүхдийг гэр бүлийн болон бэлгийн хүчирхийлэл, бүх төрлийн дарамт мөлжлөгт өртөх, гэмт хэргийн хохирогч болох, гэмт хэрэгт татагдан орох зэргээс урьдчилан сэргийлэх ажлыг хууль сахиулах, хүүхдийн эрхийг хамгаалах, боловсролын болон төрийн эрх бүхий холбогдох байгууллага хэрэгжүүлнэ.” гэж өөрчлөн найруулах.</w:t>
      </w:r>
    </w:p>
    <w:p>
      <w:pPr>
        <w:pStyle w:val="Normal"/>
        <w:jc w:val="both"/>
        <w:rPr/>
      </w:pPr>
      <w:r>
        <w:rPr>
          <w:rFonts w:eastAsia="SimSun" w:cs="Calibri" w:ascii="Arial" w:hAnsi="Arial"/>
          <w:bCs/>
          <w:sz w:val="24"/>
          <w:szCs w:val="24"/>
          <w:lang w:val="mn-Cyrl-MN" w:eastAsia="zh-CN"/>
        </w:rPr>
        <w:tab/>
      </w:r>
    </w:p>
    <w:p>
      <w:pPr>
        <w:pStyle w:val="Normal"/>
        <w:tabs>
          <w:tab w:val="left" w:pos="0" w:leader="none"/>
        </w:tabs>
        <w:jc w:val="both"/>
        <w:rPr/>
      </w:pPr>
      <w:r>
        <w:rPr>
          <w:rFonts w:eastAsia="SimSun" w:cs="Calibri" w:ascii="Arial" w:hAnsi="Arial"/>
          <w:b/>
          <w:bCs/>
          <w:sz w:val="24"/>
          <w:szCs w:val="24"/>
          <w:lang w:val="mn-Cyrl-MN" w:eastAsia="zh-CN"/>
        </w:rPr>
        <w:tab/>
        <w:t>44.</w:t>
      </w:r>
      <w:r>
        <w:rPr>
          <w:rFonts w:eastAsia="SimSun" w:cs="Calibri" w:ascii="Arial" w:hAnsi="Arial"/>
          <w:b w:val="false"/>
          <w:bCs w:val="false"/>
          <w:sz w:val="24"/>
          <w:szCs w:val="24"/>
          <w:lang w:val="mn-Cyrl-MN" w:eastAsia="zh-CN"/>
        </w:rPr>
        <w:t>Төслийн</w:t>
      </w:r>
      <w:r>
        <w:rPr>
          <w:rFonts w:eastAsia="SimSun" w:cs="Calibri" w:ascii="Arial" w:hAnsi="Arial"/>
          <w:b/>
          <w:bCs/>
          <w:sz w:val="24"/>
          <w:szCs w:val="24"/>
          <w:lang w:val="mn-Cyrl-MN" w:eastAsia="zh-CN"/>
        </w:rPr>
        <w:t xml:space="preserve"> </w:t>
      </w:r>
      <w:r>
        <w:rPr>
          <w:rFonts w:eastAsia="SimSun" w:cs="Calibri" w:ascii="Arial" w:hAnsi="Arial"/>
          <w:bCs/>
          <w:sz w:val="24"/>
          <w:szCs w:val="24"/>
          <w:lang w:val="mn-Cyrl-MN" w:eastAsia="zh-CN"/>
        </w:rPr>
        <w:t>29.1 дэх хэсгийн “нийгэм” гэсний дараах “соёлын” гэснийг  “эдийн засгийн” гэж өөрчлөх.</w:t>
      </w:r>
    </w:p>
    <w:p>
      <w:pPr>
        <w:pStyle w:val="Normal"/>
        <w:tabs>
          <w:tab w:val="left" w:pos="780" w:leader="none"/>
        </w:tabs>
        <w:jc w:val="both"/>
        <w:rPr/>
      </w:pPr>
      <w:r>
        <w:rPr/>
      </w:r>
    </w:p>
    <w:p>
      <w:pPr>
        <w:pStyle w:val="Normal"/>
        <w:jc w:val="both"/>
        <w:rPr/>
      </w:pPr>
      <w:r>
        <w:rPr>
          <w:rFonts w:eastAsia="SimSun" w:cs="Calibri" w:ascii="Arial" w:hAnsi="Arial"/>
          <w:b/>
          <w:bCs/>
          <w:sz w:val="24"/>
          <w:szCs w:val="24"/>
          <w:lang w:val="mn-Cyrl-MN" w:eastAsia="zh-CN"/>
        </w:rPr>
        <w:tab/>
        <w:t>45.</w:t>
      </w:r>
      <w:r>
        <w:rPr>
          <w:rFonts w:eastAsia="SimSun" w:cs="Calibri" w:ascii="Arial" w:hAnsi="Arial"/>
          <w:b w:val="false"/>
          <w:bCs w:val="false"/>
          <w:sz w:val="24"/>
          <w:szCs w:val="24"/>
          <w:lang w:val="mn-Cyrl-MN" w:eastAsia="zh-CN"/>
        </w:rPr>
        <w:t>Төслийн</w:t>
      </w:r>
      <w:r>
        <w:rPr>
          <w:rFonts w:eastAsia="SimSun" w:cs="Calibri" w:ascii="Arial" w:hAnsi="Arial"/>
          <w:b/>
          <w:bCs/>
          <w:sz w:val="24"/>
          <w:szCs w:val="24"/>
          <w:lang w:val="mn-Cyrl-MN" w:eastAsia="zh-CN"/>
        </w:rPr>
        <w:t xml:space="preserve"> </w:t>
      </w:r>
      <w:r>
        <w:rPr>
          <w:rFonts w:eastAsia="SimSun" w:cs="Calibri" w:ascii="Arial" w:hAnsi="Arial"/>
          <w:bCs/>
          <w:sz w:val="24"/>
          <w:szCs w:val="24"/>
          <w:lang w:val="mn-Cyrl-MN" w:eastAsia="zh-CN"/>
        </w:rPr>
        <w:t>29.1.2 дахь заалтын “гэр бүлийн” гэсний дараа “болон бэлгийн” гэж нэмэх, “хүчирхийлэл,” гэсний дараах “хүн худалдаалах” гэснийг  “дарамтанд өртөх,” гэж , “болох” гэснийг “болохоос” гэж өөрчлөх, “болохоос” гэсний дараах “бэлгийн дарамт, хүчирхийлэлд өртөхөөс” гэснийг хасах.</w:t>
      </w:r>
    </w:p>
    <w:p>
      <w:pPr>
        <w:pStyle w:val="Normal"/>
        <w:jc w:val="both"/>
        <w:rPr/>
      </w:pPr>
      <w:r>
        <w:rPr/>
      </w:r>
    </w:p>
    <w:p>
      <w:pPr>
        <w:pStyle w:val="Normal"/>
        <w:jc w:val="both"/>
        <w:rPr/>
      </w:pPr>
      <w:r>
        <w:rPr>
          <w:rFonts w:eastAsia="SimSun" w:cs="Calibri" w:ascii="Arial" w:hAnsi="Arial"/>
          <w:b/>
          <w:bCs/>
          <w:sz w:val="24"/>
          <w:szCs w:val="24"/>
          <w:lang w:val="mn-Cyrl-MN" w:eastAsia="zh-CN"/>
        </w:rPr>
        <w:tab/>
        <w:t>46.</w:t>
      </w:r>
      <w:r>
        <w:rPr>
          <w:rFonts w:eastAsia="SimSun" w:cs="Calibri" w:ascii="Arial" w:hAnsi="Arial"/>
          <w:b w:val="false"/>
          <w:bCs w:val="false"/>
          <w:sz w:val="24"/>
          <w:szCs w:val="24"/>
          <w:lang w:val="mn-Cyrl-MN" w:eastAsia="zh-CN"/>
        </w:rPr>
        <w:t xml:space="preserve">Төслийн </w:t>
      </w:r>
      <w:r>
        <w:rPr>
          <w:rFonts w:eastAsia="SimSun" w:cs="Calibri" w:ascii="Arial" w:hAnsi="Arial"/>
          <w:bCs/>
          <w:sz w:val="24"/>
          <w:szCs w:val="24"/>
          <w:lang w:val="mn-Cyrl-MN" w:eastAsia="zh-CN"/>
        </w:rPr>
        <w:t>29.1.3 дахь заалтын “гэр бүлийн” гэсний дараа “болон бэлгийн” гэж нэмэх, “хүчирхийлэл” гэсний дараах “болон хүн худалдаалах” гэснийг хасах.</w:t>
      </w:r>
    </w:p>
    <w:p>
      <w:pPr>
        <w:pStyle w:val="Normal"/>
        <w:jc w:val="both"/>
        <w:rPr/>
      </w:pPr>
      <w:r>
        <w:rPr/>
      </w:r>
    </w:p>
    <w:p>
      <w:pPr>
        <w:pStyle w:val="Normal"/>
        <w:jc w:val="both"/>
        <w:rPr/>
      </w:pPr>
      <w:r>
        <w:rPr>
          <w:rFonts w:eastAsia="SimSun" w:cs="Calibri" w:ascii="Arial" w:hAnsi="Arial"/>
          <w:b/>
          <w:bCs/>
          <w:sz w:val="24"/>
          <w:szCs w:val="24"/>
          <w:lang w:val="mn-Cyrl-MN" w:eastAsia="zh-CN"/>
        </w:rPr>
        <w:tab/>
        <w:t>47.</w:t>
      </w:r>
      <w:r>
        <w:rPr>
          <w:rFonts w:eastAsia="SimSun" w:cs="Calibri" w:ascii="Arial" w:hAnsi="Arial"/>
          <w:b w:val="false"/>
          <w:bCs w:val="false"/>
          <w:sz w:val="24"/>
          <w:szCs w:val="24"/>
          <w:lang w:val="mn-Cyrl-MN" w:eastAsia="zh-CN"/>
        </w:rPr>
        <w:t>Төслийн</w:t>
      </w:r>
      <w:r>
        <w:rPr>
          <w:rFonts w:eastAsia="SimSun" w:cs="Calibri" w:ascii="Arial" w:hAnsi="Arial"/>
          <w:b/>
          <w:bCs/>
          <w:sz w:val="24"/>
          <w:szCs w:val="24"/>
          <w:lang w:val="mn-Cyrl-MN" w:eastAsia="zh-CN"/>
        </w:rPr>
        <w:t xml:space="preserve"> </w:t>
      </w:r>
      <w:r>
        <w:rPr>
          <w:rFonts w:eastAsia="SimSun" w:cs="Calibri" w:ascii="Arial" w:hAnsi="Arial"/>
          <w:bCs/>
          <w:sz w:val="24"/>
          <w:szCs w:val="24"/>
          <w:lang w:val="mn-Cyrl-MN" w:eastAsia="zh-CN"/>
        </w:rPr>
        <w:t>29.1.4 дэх “гэр бүлийн хүчирхийлэл, хүн худалдаалах гэмт хэргийн” гэснийг хасах, “хохирогчийг” гэсний өмнө “гэрч” гэж нэмэх.</w:t>
      </w:r>
    </w:p>
    <w:p>
      <w:pPr>
        <w:pStyle w:val="Normal"/>
        <w:jc w:val="both"/>
        <w:rPr/>
      </w:pPr>
      <w:r>
        <w:rPr/>
      </w:r>
    </w:p>
    <w:p>
      <w:pPr>
        <w:pStyle w:val="Normal"/>
        <w:jc w:val="both"/>
        <w:rPr/>
      </w:pPr>
      <w:r>
        <w:rPr>
          <w:rFonts w:eastAsia="SimSun" w:cs="Calibri" w:ascii="Arial" w:hAnsi="Arial"/>
          <w:b/>
          <w:bCs/>
          <w:sz w:val="24"/>
          <w:szCs w:val="24"/>
          <w:lang w:val="mn-Cyrl-MN" w:eastAsia="zh-CN"/>
        </w:rPr>
        <w:tab/>
        <w:t>48.</w:t>
      </w:r>
      <w:r>
        <w:rPr>
          <w:rFonts w:eastAsia="SimSun" w:cs="Calibri" w:ascii="Arial" w:hAnsi="Arial"/>
          <w:bCs/>
          <w:sz w:val="24"/>
          <w:szCs w:val="24"/>
          <w:lang w:val="mn-Cyrl-MN" w:eastAsia="zh-CN"/>
        </w:rPr>
        <w:t>Төслийн 31.1 дэх хэсгийг “</w:t>
      </w:r>
      <w:r>
        <w:rPr>
          <w:rFonts w:eastAsia="Times New Roman" w:cs="Calibri" w:ascii="Arial" w:hAnsi="Arial"/>
          <w:sz w:val="24"/>
          <w:szCs w:val="24"/>
          <w:lang w:val="mn-Cyrl-MN"/>
        </w:rPr>
        <w:t>31.1.Хөгжлийн бэрхшээлтэй хүний захидал харилцаа, эрүүл мэнд, эд хөрөнгө, гэр бүлийн нууц болон нэр төр, алдар хүндийг холбогдох хууль тогтоомжоор хамгаална</w:t>
      </w:r>
      <w:r>
        <w:rPr>
          <w:rFonts w:eastAsia="Times New Roman" w:cs="Arial" w:ascii="Arial" w:hAnsi="Arial"/>
          <w:sz w:val="24"/>
          <w:szCs w:val="24"/>
          <w:lang w:val="mn-Cyrl-MN"/>
        </w:rPr>
        <w:t>.” гэж өөрчлөн найруулах.</w:t>
      </w:r>
    </w:p>
    <w:p>
      <w:pPr>
        <w:pStyle w:val="Normal"/>
        <w:jc w:val="both"/>
        <w:rPr/>
      </w:pPr>
      <w:r>
        <w:rPr/>
      </w:r>
    </w:p>
    <w:p>
      <w:pPr>
        <w:pStyle w:val="Normal"/>
        <w:jc w:val="both"/>
        <w:rPr/>
      </w:pPr>
      <w:r>
        <w:rPr>
          <w:rFonts w:ascii="Arial" w:hAnsi="Arial"/>
          <w:b/>
          <w:bCs/>
          <w:sz w:val="24"/>
          <w:szCs w:val="24"/>
          <w:lang w:val="mn-Cyrl-MN"/>
        </w:rPr>
        <w:tab/>
        <w:t>49.</w:t>
      </w:r>
      <w:r>
        <w:rPr>
          <w:rFonts w:ascii="Arial" w:hAnsi="Arial"/>
          <w:sz w:val="24"/>
          <w:szCs w:val="24"/>
          <w:lang w:val="mn-Cyrl-MN"/>
        </w:rPr>
        <w:t>Төслийн 32.2 дахь хэсгийг “32.3” болгон дугаарлаж, “үйлчилгээний” гэсний дараа “журам” гэж нэмэх, “байгууллагад тавих” гэснийг “байгууллагад тавигдах” гэж өөрчлөх.</w:t>
      </w:r>
    </w:p>
    <w:p>
      <w:pPr>
        <w:pStyle w:val="Normal"/>
        <w:jc w:val="both"/>
        <w:rPr/>
      </w:pPr>
      <w:r>
        <w:rPr/>
      </w:r>
    </w:p>
    <w:p>
      <w:pPr>
        <w:pStyle w:val="Normal"/>
        <w:jc w:val="both"/>
        <w:rPr/>
      </w:pPr>
      <w:r>
        <w:rPr>
          <w:rFonts w:ascii="Arial" w:hAnsi="Arial"/>
          <w:b/>
          <w:bCs/>
          <w:sz w:val="24"/>
          <w:szCs w:val="24"/>
          <w:lang w:val="mn-Cyrl-MN"/>
        </w:rPr>
        <w:tab/>
        <w:t>50.</w:t>
      </w:r>
      <w:r>
        <w:rPr>
          <w:rFonts w:ascii="Arial" w:hAnsi="Arial"/>
          <w:sz w:val="24"/>
          <w:szCs w:val="24"/>
          <w:lang w:val="mn-Cyrl-MN"/>
        </w:rPr>
        <w:t>Төслийн 32.3 хэсгийг “ 32.4” болгон дугаарлах.</w:t>
      </w:r>
    </w:p>
    <w:p>
      <w:pPr>
        <w:pStyle w:val="Normal"/>
        <w:jc w:val="both"/>
        <w:rPr/>
      </w:pPr>
      <w:r>
        <w:rPr/>
      </w:r>
    </w:p>
    <w:p>
      <w:pPr>
        <w:pStyle w:val="Normal"/>
        <w:jc w:val="both"/>
        <w:rPr/>
      </w:pPr>
      <w:r>
        <w:rPr>
          <w:rFonts w:ascii="Arial" w:hAnsi="Arial"/>
          <w:b/>
          <w:bCs/>
          <w:sz w:val="24"/>
          <w:szCs w:val="24"/>
          <w:lang w:val="mn-Cyrl-MN"/>
        </w:rPr>
        <w:tab/>
        <w:t>51.</w:t>
      </w:r>
      <w:r>
        <w:rPr>
          <w:rFonts w:ascii="Arial" w:hAnsi="Arial"/>
          <w:sz w:val="24"/>
          <w:szCs w:val="24"/>
          <w:lang w:val="mn-Cyrl-MN"/>
        </w:rPr>
        <w:t xml:space="preserve">Төслийн 33.2 дахь хэсгийн </w:t>
      </w:r>
      <w:r>
        <w:rPr>
          <w:rFonts w:ascii="Arial" w:hAnsi="Arial"/>
          <w:sz w:val="24"/>
          <w:szCs w:val="24"/>
        </w:rPr>
        <w:t>“</w:t>
      </w:r>
      <w:r>
        <w:rPr>
          <w:rFonts w:ascii="Arial" w:hAnsi="Arial"/>
          <w:sz w:val="24"/>
          <w:szCs w:val="24"/>
          <w:lang w:val="mn-Cyrl-MN"/>
        </w:rPr>
        <w:t>хөгжлийн бэрхшээлтэй хүнийг</w:t>
      </w:r>
      <w:r>
        <w:rPr>
          <w:rFonts w:ascii="Arial" w:hAnsi="Arial"/>
          <w:sz w:val="24"/>
          <w:szCs w:val="24"/>
        </w:rPr>
        <w:t>”</w:t>
      </w:r>
      <w:r>
        <w:rPr>
          <w:rFonts w:ascii="Arial" w:hAnsi="Arial"/>
          <w:sz w:val="24"/>
          <w:szCs w:val="24"/>
          <w:lang w:val="mn-Cyrl-MN"/>
        </w:rPr>
        <w:t xml:space="preserve"> гэсний дараах </w:t>
      </w:r>
      <w:r>
        <w:rPr>
          <w:rFonts w:ascii="Arial" w:hAnsi="Arial"/>
          <w:sz w:val="24"/>
          <w:szCs w:val="24"/>
        </w:rPr>
        <w:t>“</w:t>
      </w:r>
      <w:r>
        <w:rPr>
          <w:rFonts w:ascii="Arial" w:hAnsi="Arial"/>
          <w:sz w:val="24"/>
          <w:szCs w:val="24"/>
          <w:lang w:val="mn-Cyrl-MN"/>
        </w:rPr>
        <w:t>өөрийн оронд зохиогдох</w:t>
      </w:r>
      <w:r>
        <w:rPr>
          <w:rFonts w:ascii="Arial" w:hAnsi="Arial"/>
          <w:sz w:val="24"/>
          <w:szCs w:val="24"/>
        </w:rPr>
        <w:t>”</w:t>
      </w:r>
      <w:r>
        <w:rPr>
          <w:rFonts w:ascii="Arial" w:hAnsi="Arial"/>
          <w:sz w:val="24"/>
          <w:szCs w:val="24"/>
          <w:lang w:val="mn-Cyrl-MN"/>
        </w:rPr>
        <w:t xml:space="preserve"> гэснийг  хасах.</w:t>
      </w:r>
    </w:p>
    <w:p>
      <w:pPr>
        <w:pStyle w:val="Normal"/>
        <w:jc w:val="both"/>
        <w:rPr/>
      </w:pPr>
      <w:r>
        <w:rPr/>
      </w:r>
    </w:p>
    <w:p>
      <w:pPr>
        <w:pStyle w:val="Normal"/>
        <w:jc w:val="both"/>
        <w:rPr/>
      </w:pPr>
      <w:r>
        <w:rPr>
          <w:rFonts w:ascii="Arial" w:hAnsi="Arial"/>
          <w:b/>
          <w:bCs/>
          <w:sz w:val="24"/>
          <w:szCs w:val="24"/>
          <w:lang w:val="mn-Cyrl-MN"/>
        </w:rPr>
        <w:tab/>
        <w:t>52.</w:t>
      </w:r>
      <w:r>
        <w:rPr>
          <w:rFonts w:ascii="Arial" w:hAnsi="Arial"/>
          <w:sz w:val="24"/>
          <w:szCs w:val="24"/>
          <w:lang w:val="mn-Cyrl-MN"/>
        </w:rPr>
        <w:t xml:space="preserve">Төслийн 33.3.1 дэх заалтын </w:t>
      </w:r>
      <w:r>
        <w:rPr>
          <w:rFonts w:ascii="Arial" w:hAnsi="Arial"/>
          <w:sz w:val="24"/>
          <w:szCs w:val="24"/>
        </w:rPr>
        <w:t>“</w:t>
      </w:r>
      <w:r>
        <w:rPr>
          <w:rFonts w:ascii="Arial" w:hAnsi="Arial"/>
          <w:sz w:val="24"/>
          <w:szCs w:val="24"/>
          <w:lang w:val="mn-Cyrl-MN"/>
        </w:rPr>
        <w:t>хөгжүүлэхэд</w:t>
      </w:r>
      <w:r>
        <w:rPr>
          <w:rFonts w:ascii="Arial" w:hAnsi="Arial"/>
          <w:sz w:val="24"/>
          <w:szCs w:val="24"/>
        </w:rPr>
        <w:t>”</w:t>
      </w:r>
      <w:r>
        <w:rPr>
          <w:rFonts w:ascii="Arial" w:hAnsi="Arial"/>
          <w:sz w:val="24"/>
          <w:szCs w:val="24"/>
          <w:lang w:val="mn-Cyrl-MN"/>
        </w:rPr>
        <w:t xml:space="preserve"> гэсний дараах “дэмжлэг үзүүлэх;” гэснийг  “дэмжих үйлчилгээг гэрээгээр гүйцэтгүүлэх;”</w:t>
      </w:r>
      <w:r>
        <w:rPr>
          <w:rFonts w:ascii="Arial" w:hAnsi="Arial"/>
          <w:sz w:val="24"/>
          <w:szCs w:val="24"/>
        </w:rPr>
        <w:t xml:space="preserve"> </w:t>
      </w:r>
      <w:r>
        <w:rPr>
          <w:rFonts w:ascii="Arial" w:hAnsi="Arial"/>
          <w:sz w:val="24"/>
          <w:szCs w:val="24"/>
          <w:lang w:val="mn-Cyrl-MN"/>
        </w:rPr>
        <w:t xml:space="preserve"> гэж өөрчлөх.</w:t>
      </w:r>
    </w:p>
    <w:p>
      <w:pPr>
        <w:pStyle w:val="Normal"/>
        <w:jc w:val="both"/>
        <w:rPr/>
      </w:pPr>
      <w:r>
        <w:rPr/>
      </w:r>
    </w:p>
    <w:p>
      <w:pPr>
        <w:pStyle w:val="Normal"/>
        <w:jc w:val="both"/>
        <w:rPr/>
      </w:pPr>
      <w:r>
        <w:rPr>
          <w:rFonts w:ascii="Arial" w:hAnsi="Arial"/>
          <w:b/>
          <w:bCs/>
          <w:sz w:val="24"/>
          <w:szCs w:val="24"/>
          <w:lang w:val="mn-Cyrl-MN"/>
        </w:rPr>
        <w:tab/>
        <w:t>53.</w:t>
      </w:r>
      <w:r>
        <w:rPr>
          <w:rFonts w:ascii="Arial" w:hAnsi="Arial"/>
          <w:sz w:val="24"/>
          <w:szCs w:val="24"/>
          <w:lang w:val="mn-Cyrl-MN"/>
        </w:rPr>
        <w:t xml:space="preserve">Төслийн 33.3.3 дахь заалт, 33.4 дэх хэсгийн </w:t>
      </w:r>
      <w:r>
        <w:rPr>
          <w:rFonts w:ascii="Arial" w:hAnsi="Arial"/>
          <w:sz w:val="24"/>
          <w:szCs w:val="24"/>
        </w:rPr>
        <w:t>“</w:t>
      </w:r>
      <w:r>
        <w:rPr>
          <w:rFonts w:ascii="Arial" w:hAnsi="Arial"/>
          <w:sz w:val="24"/>
          <w:szCs w:val="24"/>
          <w:lang w:val="mn-Cyrl-MN"/>
        </w:rPr>
        <w:t>олимп</w:t>
      </w:r>
      <w:r>
        <w:rPr>
          <w:rFonts w:ascii="Arial" w:hAnsi="Arial"/>
          <w:sz w:val="24"/>
          <w:szCs w:val="24"/>
        </w:rPr>
        <w:t>”</w:t>
      </w:r>
      <w:r>
        <w:rPr>
          <w:rFonts w:ascii="Arial" w:hAnsi="Arial"/>
          <w:sz w:val="24"/>
          <w:szCs w:val="24"/>
          <w:lang w:val="mn-Cyrl-MN"/>
        </w:rPr>
        <w:t xml:space="preserve"> гэсний дараа  </w:t>
      </w:r>
      <w:r>
        <w:rPr>
          <w:rFonts w:ascii="Arial" w:hAnsi="Arial"/>
          <w:sz w:val="24"/>
          <w:szCs w:val="24"/>
        </w:rPr>
        <w:t>“</w:t>
      </w:r>
      <w:r>
        <w:rPr>
          <w:rFonts w:ascii="Arial" w:hAnsi="Arial"/>
          <w:sz w:val="24"/>
          <w:szCs w:val="24"/>
          <w:lang w:val="mn-Cyrl-MN"/>
        </w:rPr>
        <w:t>паралимп, тусгай олимп, дифлимп</w:t>
      </w:r>
      <w:r>
        <w:rPr>
          <w:rFonts w:ascii="Arial" w:hAnsi="Arial"/>
          <w:sz w:val="24"/>
          <w:szCs w:val="24"/>
        </w:rPr>
        <w:t>”</w:t>
      </w:r>
      <w:r>
        <w:rPr>
          <w:rFonts w:ascii="Arial" w:hAnsi="Arial"/>
          <w:sz w:val="24"/>
          <w:szCs w:val="24"/>
          <w:lang w:val="mn-Cyrl-MN"/>
        </w:rPr>
        <w:t xml:space="preserve"> гэж тус тус нэмэх.</w:t>
      </w:r>
    </w:p>
    <w:p>
      <w:pPr>
        <w:pStyle w:val="Normal"/>
        <w:jc w:val="both"/>
        <w:rPr/>
      </w:pPr>
      <w:r>
        <w:rPr/>
      </w:r>
    </w:p>
    <w:p>
      <w:pPr>
        <w:pStyle w:val="Normal"/>
        <w:jc w:val="both"/>
        <w:rPr/>
      </w:pPr>
      <w:r>
        <w:rPr>
          <w:rFonts w:ascii="Arial" w:hAnsi="Arial"/>
          <w:b/>
          <w:bCs/>
          <w:sz w:val="24"/>
          <w:szCs w:val="24"/>
          <w:lang w:val="mn-Cyrl-MN"/>
        </w:rPr>
        <w:tab/>
        <w:t>54.</w:t>
      </w:r>
      <w:r>
        <w:rPr>
          <w:rFonts w:ascii="Arial" w:hAnsi="Arial"/>
          <w:sz w:val="24"/>
          <w:szCs w:val="24"/>
          <w:lang w:val="mn-Cyrl-MN"/>
        </w:rPr>
        <w:t xml:space="preserve">Төслийн 35.2 дахь хэсгийн </w:t>
      </w:r>
      <w:r>
        <w:rPr>
          <w:rFonts w:ascii="Arial" w:hAnsi="Arial"/>
          <w:sz w:val="24"/>
          <w:szCs w:val="24"/>
        </w:rPr>
        <w:t>“</w:t>
      </w:r>
      <w:r>
        <w:rPr>
          <w:rFonts w:ascii="Arial" w:hAnsi="Arial"/>
          <w:sz w:val="24"/>
          <w:szCs w:val="24"/>
          <w:lang w:val="mn-Cyrl-MN"/>
        </w:rPr>
        <w:t>түүнчлэн</w:t>
      </w:r>
      <w:r>
        <w:rPr>
          <w:rFonts w:ascii="Arial" w:hAnsi="Arial"/>
          <w:sz w:val="24"/>
          <w:szCs w:val="24"/>
        </w:rPr>
        <w:t>”</w:t>
      </w:r>
      <w:r>
        <w:rPr>
          <w:rFonts w:ascii="Arial" w:hAnsi="Arial"/>
          <w:sz w:val="24"/>
          <w:szCs w:val="24"/>
          <w:lang w:val="mn-Cyrl-MN"/>
        </w:rPr>
        <w:t xml:space="preserve"> гэсний дараа </w:t>
      </w:r>
      <w:r>
        <w:rPr>
          <w:rFonts w:ascii="Arial" w:hAnsi="Arial"/>
          <w:sz w:val="24"/>
          <w:szCs w:val="24"/>
        </w:rPr>
        <w:t>“</w:t>
      </w:r>
      <w:r>
        <w:rPr>
          <w:rFonts w:ascii="Arial" w:hAnsi="Arial"/>
          <w:sz w:val="24"/>
          <w:szCs w:val="24"/>
          <w:lang w:val="mn-Cyrl-MN"/>
        </w:rPr>
        <w:t>музей, номын сан</w:t>
      </w:r>
      <w:r>
        <w:rPr>
          <w:rFonts w:ascii="Arial" w:hAnsi="Arial"/>
          <w:sz w:val="24"/>
          <w:szCs w:val="24"/>
        </w:rPr>
        <w:t>”</w:t>
      </w:r>
      <w:r>
        <w:rPr>
          <w:rFonts w:ascii="Arial" w:hAnsi="Arial"/>
          <w:sz w:val="24"/>
          <w:szCs w:val="24"/>
          <w:lang w:val="mn-Cyrl-MN"/>
        </w:rPr>
        <w:t xml:space="preserve"> гэж нэмэх.</w:t>
      </w:r>
    </w:p>
    <w:p>
      <w:pPr>
        <w:pStyle w:val="Normal"/>
        <w:jc w:val="both"/>
        <w:rPr/>
      </w:pPr>
      <w:r>
        <w:rPr/>
      </w:r>
    </w:p>
    <w:p>
      <w:pPr>
        <w:pStyle w:val="Normal"/>
        <w:jc w:val="both"/>
        <w:rPr/>
      </w:pPr>
      <w:r>
        <w:rPr>
          <w:rFonts w:ascii="Arial" w:hAnsi="Arial"/>
          <w:b/>
          <w:bCs/>
          <w:sz w:val="24"/>
          <w:szCs w:val="24"/>
          <w:lang w:val="mn-Cyrl-MN"/>
        </w:rPr>
        <w:tab/>
        <w:t>55.</w:t>
      </w:r>
      <w:r>
        <w:rPr>
          <w:rFonts w:ascii="Arial" w:hAnsi="Arial"/>
          <w:sz w:val="24"/>
          <w:szCs w:val="24"/>
          <w:lang w:val="mn-Cyrl-MN"/>
        </w:rPr>
        <w:t>Төслийн Арван нэгдүгээр бүлгийн гарчгийн “төрийн” гэсний дараах “болон төрийн бус” гэснийг хасах, “байгууллага” гэсний дараа “болон” гэж нэмэх, “болон” гэсний дараах “иргэн” гэснийг хасах.</w:t>
      </w:r>
    </w:p>
    <w:p>
      <w:pPr>
        <w:pStyle w:val="Normal"/>
        <w:jc w:val="both"/>
        <w:rPr/>
      </w:pPr>
      <w:r>
        <w:rPr/>
      </w:r>
    </w:p>
    <w:p>
      <w:pPr>
        <w:pStyle w:val="Normal"/>
        <w:jc w:val="both"/>
        <w:rPr/>
      </w:pPr>
      <w:r>
        <w:rPr>
          <w:rFonts w:ascii="Arial" w:hAnsi="Arial"/>
          <w:b/>
          <w:bCs/>
          <w:sz w:val="24"/>
          <w:szCs w:val="24"/>
        </w:rPr>
        <w:tab/>
        <w:t>56.</w:t>
      </w:r>
      <w:r>
        <w:rPr>
          <w:rFonts w:ascii="Arial" w:hAnsi="Arial"/>
          <w:b w:val="false"/>
          <w:bCs w:val="false"/>
          <w:sz w:val="24"/>
          <w:szCs w:val="24"/>
        </w:rPr>
        <w:t>Төслийн</w:t>
      </w:r>
      <w:r>
        <w:rPr>
          <w:rFonts w:ascii="Arial" w:hAnsi="Arial"/>
          <w:b/>
          <w:bCs/>
          <w:sz w:val="24"/>
          <w:szCs w:val="24"/>
        </w:rPr>
        <w:t xml:space="preserve"> </w:t>
      </w:r>
      <w:r>
        <w:rPr>
          <w:rFonts w:ascii="Arial" w:hAnsi="Arial"/>
          <w:sz w:val="24"/>
          <w:szCs w:val="24"/>
        </w:rPr>
        <w:t xml:space="preserve">40 дүгээр </w:t>
      </w:r>
      <w:r>
        <w:rPr>
          <w:rFonts w:ascii="Arial" w:hAnsi="Arial"/>
          <w:sz w:val="24"/>
          <w:szCs w:val="24"/>
          <w:lang w:val="mn-Cyrl-MN"/>
        </w:rPr>
        <w:t xml:space="preserve">зүйлийн гарчгийг </w:t>
      </w:r>
      <w:r>
        <w:rPr>
          <w:rFonts w:ascii="Arial" w:hAnsi="Arial"/>
          <w:sz w:val="24"/>
          <w:szCs w:val="24"/>
        </w:rPr>
        <w:t>“</w:t>
      </w:r>
      <w:r>
        <w:rPr>
          <w:rFonts w:ascii="Arial" w:hAnsi="Arial"/>
          <w:sz w:val="24"/>
          <w:szCs w:val="24"/>
          <w:lang w:val="mn-Cyrl-MN"/>
        </w:rPr>
        <w:t>Хөгжлийн бэрхшээлтэй хүний асуудал эрхэлсэн төрийн захиргааны байгууллага</w:t>
      </w:r>
      <w:r>
        <w:rPr>
          <w:rFonts w:ascii="Arial" w:hAnsi="Arial"/>
          <w:sz w:val="24"/>
          <w:szCs w:val="24"/>
        </w:rPr>
        <w:t>”</w:t>
      </w:r>
      <w:r>
        <w:rPr>
          <w:rFonts w:ascii="Arial" w:hAnsi="Arial"/>
          <w:sz w:val="24"/>
          <w:szCs w:val="24"/>
          <w:lang w:val="mn-Cyrl-MN"/>
        </w:rPr>
        <w:t xml:space="preserve"> гэж өөрчлөх.</w:t>
      </w:r>
    </w:p>
    <w:p>
      <w:pPr>
        <w:pStyle w:val="Normal"/>
        <w:jc w:val="both"/>
        <w:rPr/>
      </w:pPr>
      <w:r>
        <w:rPr/>
      </w:r>
    </w:p>
    <w:p>
      <w:pPr>
        <w:pStyle w:val="Normal"/>
        <w:jc w:val="both"/>
        <w:rPr/>
      </w:pPr>
      <w:r>
        <w:rPr>
          <w:rFonts w:ascii="Arial" w:hAnsi="Arial"/>
          <w:b/>
          <w:bCs/>
          <w:sz w:val="24"/>
          <w:szCs w:val="24"/>
          <w:lang w:val="mn-Cyrl-MN"/>
        </w:rPr>
        <w:tab/>
        <w:t>57.</w:t>
      </w:r>
      <w:r>
        <w:rPr>
          <w:rFonts w:ascii="Arial" w:hAnsi="Arial"/>
          <w:sz w:val="24"/>
          <w:szCs w:val="24"/>
          <w:lang w:val="mn-Cyrl-MN"/>
        </w:rPr>
        <w:t>Төслийн 40.1 дэх хэсгийн  “захиргааны” гэсний дараах “төв” гэснийг хасах.</w:t>
      </w:r>
    </w:p>
    <w:p>
      <w:pPr>
        <w:pStyle w:val="Normal"/>
        <w:jc w:val="both"/>
        <w:rPr/>
      </w:pPr>
      <w:r>
        <w:rPr/>
      </w:r>
    </w:p>
    <w:p>
      <w:pPr>
        <w:pStyle w:val="Normal"/>
        <w:jc w:val="both"/>
        <w:rPr/>
      </w:pPr>
      <w:r>
        <w:rPr>
          <w:rFonts w:ascii="Arial" w:hAnsi="Arial"/>
          <w:b/>
          <w:bCs/>
          <w:sz w:val="24"/>
          <w:szCs w:val="24"/>
          <w:lang w:val="mn-Cyrl-MN"/>
        </w:rPr>
        <w:tab/>
        <w:t>58</w:t>
      </w:r>
      <w:r>
        <w:rPr>
          <w:rFonts w:ascii="Arial" w:hAnsi="Arial"/>
          <w:sz w:val="24"/>
          <w:szCs w:val="24"/>
          <w:lang w:val="mn-Cyrl-MN"/>
        </w:rPr>
        <w:t xml:space="preserve">.Төслийн 41.3 дахь хэсгийг “41.4” болгон дугаарлах, </w:t>
      </w:r>
      <w:r>
        <w:rPr>
          <w:rFonts w:ascii="Arial" w:hAnsi="Arial"/>
          <w:sz w:val="24"/>
          <w:szCs w:val="24"/>
        </w:rPr>
        <w:t>“</w:t>
      </w:r>
      <w:r>
        <w:rPr>
          <w:rFonts w:ascii="Arial" w:hAnsi="Arial"/>
          <w:sz w:val="24"/>
          <w:szCs w:val="24"/>
          <w:lang w:val="mn-Cyrl-MN"/>
        </w:rPr>
        <w:t>зөвлөлтэй</w:t>
      </w:r>
      <w:r>
        <w:rPr>
          <w:rFonts w:ascii="Arial" w:hAnsi="Arial"/>
          <w:sz w:val="24"/>
          <w:szCs w:val="24"/>
        </w:rPr>
        <w:t>”</w:t>
      </w:r>
      <w:r>
        <w:rPr>
          <w:rFonts w:ascii="Arial" w:hAnsi="Arial"/>
          <w:sz w:val="24"/>
          <w:szCs w:val="24"/>
          <w:lang w:val="mn-Cyrl-MN"/>
        </w:rPr>
        <w:t xml:space="preserve"> гэсний дараах </w:t>
      </w:r>
      <w:r>
        <w:rPr>
          <w:rFonts w:ascii="Arial" w:hAnsi="Arial"/>
          <w:sz w:val="24"/>
          <w:szCs w:val="24"/>
        </w:rPr>
        <w:t>“</w:t>
      </w:r>
      <w:r>
        <w:rPr>
          <w:rFonts w:ascii="Arial" w:hAnsi="Arial"/>
          <w:sz w:val="24"/>
          <w:szCs w:val="24"/>
          <w:lang w:val="mn-Cyrl-MN"/>
        </w:rPr>
        <w:t>байж болно.</w:t>
      </w:r>
      <w:r>
        <w:rPr>
          <w:rFonts w:ascii="Arial" w:hAnsi="Arial"/>
          <w:sz w:val="24"/>
          <w:szCs w:val="24"/>
        </w:rPr>
        <w:t>”</w:t>
      </w:r>
      <w:r>
        <w:rPr>
          <w:rFonts w:ascii="Arial" w:hAnsi="Arial"/>
          <w:sz w:val="24"/>
          <w:szCs w:val="24"/>
          <w:lang w:val="mn-Cyrl-MN"/>
        </w:rPr>
        <w:t xml:space="preserve"> гэснийг </w:t>
      </w:r>
      <w:r>
        <w:rPr>
          <w:rFonts w:ascii="Arial" w:hAnsi="Arial"/>
          <w:sz w:val="24"/>
          <w:szCs w:val="24"/>
        </w:rPr>
        <w:t>“</w:t>
      </w:r>
      <w:r>
        <w:rPr>
          <w:rFonts w:ascii="Arial" w:hAnsi="Arial"/>
          <w:sz w:val="24"/>
          <w:szCs w:val="24"/>
          <w:lang w:val="mn-Cyrl-MN"/>
        </w:rPr>
        <w:t>байна.</w:t>
      </w:r>
      <w:r>
        <w:rPr>
          <w:rFonts w:ascii="Arial" w:hAnsi="Arial"/>
          <w:sz w:val="24"/>
          <w:szCs w:val="24"/>
        </w:rPr>
        <w:t>”</w:t>
      </w:r>
      <w:r>
        <w:rPr>
          <w:rFonts w:ascii="Arial" w:hAnsi="Arial"/>
          <w:sz w:val="24"/>
          <w:szCs w:val="24"/>
          <w:lang w:val="mn-Cyrl-MN"/>
        </w:rPr>
        <w:t xml:space="preserve"> гэж өөрчлөх.</w:t>
      </w:r>
    </w:p>
    <w:p>
      <w:pPr>
        <w:pStyle w:val="Normal"/>
        <w:jc w:val="both"/>
        <w:rPr/>
      </w:pPr>
      <w:r>
        <w:rPr/>
      </w:r>
    </w:p>
    <w:p>
      <w:pPr>
        <w:pStyle w:val="Normal"/>
        <w:jc w:val="both"/>
        <w:rPr/>
      </w:pPr>
      <w:r>
        <w:rPr>
          <w:rFonts w:ascii="Arial" w:hAnsi="Arial"/>
          <w:b/>
          <w:bCs/>
          <w:sz w:val="24"/>
          <w:szCs w:val="24"/>
          <w:lang w:val="mn-Cyrl-MN"/>
        </w:rPr>
        <w:tab/>
        <w:t>59.</w:t>
      </w:r>
      <w:r>
        <w:rPr>
          <w:rFonts w:ascii="Arial" w:hAnsi="Arial"/>
          <w:sz w:val="24"/>
          <w:szCs w:val="24"/>
          <w:lang w:val="mn-Cyrl-MN"/>
        </w:rPr>
        <w:t>Төслийн 43.1.7 дахь заалтын  “энэ хуулийн 31.1-д заасныг болон тэдгээртэй” гэснийг “хөгжлийн бэрхшээлтэй хүнтэй” гэж өөрчлөх.</w:t>
      </w:r>
    </w:p>
    <w:p>
      <w:pPr>
        <w:pStyle w:val="Normal"/>
        <w:jc w:val="both"/>
        <w:rPr/>
      </w:pPr>
      <w:r>
        <w:rPr/>
      </w:r>
    </w:p>
    <w:p>
      <w:pPr>
        <w:pStyle w:val="Normal"/>
        <w:jc w:val="both"/>
        <w:rPr/>
      </w:pPr>
      <w:r>
        <w:rPr>
          <w:rFonts w:ascii="Arial" w:hAnsi="Arial"/>
          <w:b/>
          <w:bCs/>
          <w:sz w:val="24"/>
          <w:szCs w:val="24"/>
          <w:lang w:val="mn-Cyrl-MN"/>
        </w:rPr>
        <w:tab/>
        <w:t>60.</w:t>
      </w:r>
      <w:r>
        <w:rPr>
          <w:rFonts w:ascii="Arial" w:hAnsi="Arial"/>
          <w:sz w:val="24"/>
          <w:szCs w:val="24"/>
          <w:lang w:val="mn-Cyrl-MN"/>
        </w:rPr>
        <w:t xml:space="preserve">Төслийн Арван хоёрдугаар бүлгийн 44 дүгээр зүйлийг </w:t>
      </w:r>
      <w:r>
        <w:rPr>
          <w:rFonts w:ascii="Arial" w:hAnsi="Arial"/>
          <w:sz w:val="24"/>
          <w:szCs w:val="24"/>
        </w:rPr>
        <w:t>“</w:t>
      </w:r>
      <w:r>
        <w:rPr>
          <w:rFonts w:ascii="Arial" w:hAnsi="Arial"/>
          <w:sz w:val="24"/>
          <w:szCs w:val="24"/>
          <w:lang w:val="mn-Cyrl-MN"/>
        </w:rPr>
        <w:t>Гомдол, нэхэмжлэл гаргах</w:t>
      </w:r>
      <w:r>
        <w:rPr>
          <w:rFonts w:ascii="Arial" w:hAnsi="Arial"/>
          <w:sz w:val="24"/>
          <w:szCs w:val="24"/>
        </w:rPr>
        <w:t>”</w:t>
      </w:r>
      <w:r>
        <w:rPr>
          <w:rFonts w:ascii="Arial" w:hAnsi="Arial"/>
          <w:sz w:val="24"/>
          <w:szCs w:val="24"/>
          <w:lang w:val="mn-Cyrl-MN"/>
        </w:rPr>
        <w:t xml:space="preserve"> гэж нэрлэн </w:t>
      </w:r>
      <w:r>
        <w:rPr>
          <w:rFonts w:cs="Calibri" w:ascii="Arial" w:hAnsi="Arial"/>
          <w:sz w:val="24"/>
          <w:szCs w:val="24"/>
          <w:lang w:val="mn-Cyrl-MN"/>
        </w:rPr>
        <w:t>нэмэх.</w:t>
      </w:r>
    </w:p>
    <w:p>
      <w:pPr>
        <w:pStyle w:val="Normal"/>
        <w:jc w:val="both"/>
        <w:rPr/>
      </w:pPr>
      <w:r>
        <w:rPr/>
      </w:r>
    </w:p>
    <w:p>
      <w:pPr>
        <w:pStyle w:val="Normal"/>
        <w:jc w:val="both"/>
        <w:rPr/>
      </w:pPr>
      <w:r>
        <w:rPr>
          <w:rFonts w:cs="Calibri" w:ascii="Arial" w:hAnsi="Arial"/>
          <w:b/>
          <w:bCs/>
          <w:sz w:val="24"/>
          <w:szCs w:val="24"/>
          <w:lang w:val="mn-Cyrl-MN"/>
        </w:rPr>
        <w:tab/>
        <w:t>61.</w:t>
      </w:r>
      <w:r>
        <w:rPr>
          <w:rFonts w:cs="Calibri" w:ascii="Arial" w:hAnsi="Arial"/>
          <w:sz w:val="24"/>
          <w:szCs w:val="24"/>
          <w:lang w:val="mn-Cyrl-MN"/>
        </w:rPr>
        <w:t>Төслийн 44 дүгээр зүйл “</w:t>
      </w:r>
      <w:r>
        <w:rPr>
          <w:rFonts w:eastAsia="SimSun" w:cs="Calibri" w:ascii="Arial" w:hAnsi="Arial"/>
          <w:bCs/>
          <w:sz w:val="24"/>
          <w:szCs w:val="24"/>
          <w:lang w:val="mn-Cyrl-MN" w:eastAsia="zh-CN"/>
        </w:rPr>
        <w:t xml:space="preserve">Хууль тогтоомж зөрчигчид хүлээлгэх хариуцлага”  гэснийг  </w:t>
      </w:r>
      <w:r>
        <w:rPr>
          <w:rFonts w:cs="Calibri" w:ascii="Arial" w:hAnsi="Arial"/>
          <w:sz w:val="24"/>
          <w:szCs w:val="24"/>
          <w:lang w:val="mn-Cyrl-MN"/>
        </w:rPr>
        <w:t xml:space="preserve"> 45 дугаар  зүйл болгон шинэчлэн дугаарлах.</w:t>
      </w:r>
    </w:p>
    <w:p>
      <w:pPr>
        <w:pStyle w:val="Normal"/>
        <w:jc w:val="both"/>
        <w:rPr/>
      </w:pPr>
      <w:r>
        <w:rPr/>
      </w:r>
    </w:p>
    <w:p>
      <w:pPr>
        <w:pStyle w:val="Normal"/>
        <w:jc w:val="both"/>
        <w:rPr/>
      </w:pPr>
      <w:r>
        <w:rPr>
          <w:rFonts w:cs="Calibri" w:ascii="Arial" w:hAnsi="Arial"/>
          <w:b/>
          <w:bCs/>
          <w:sz w:val="24"/>
          <w:szCs w:val="24"/>
          <w:lang w:val="mn-Cyrl-MN"/>
        </w:rPr>
        <w:tab/>
        <w:t>62.</w:t>
      </w:r>
      <w:r>
        <w:rPr>
          <w:rFonts w:cs="Calibri" w:ascii="Arial" w:hAnsi="Arial"/>
          <w:sz w:val="24"/>
          <w:szCs w:val="24"/>
          <w:lang w:val="mn-Cyrl-MN"/>
        </w:rPr>
        <w:t>Төслийн 44.1 дэх хэсгийг “45.1.” болгон дугаарлаж, доор дурдсанаар өөрчлөн найруулах:</w:t>
      </w:r>
    </w:p>
    <w:p>
      <w:pPr>
        <w:pStyle w:val="Normal"/>
        <w:jc w:val="both"/>
        <w:rPr/>
      </w:pPr>
      <w:r>
        <w:rPr/>
      </w:r>
    </w:p>
    <w:p>
      <w:pPr>
        <w:pStyle w:val="Normal"/>
        <w:jc w:val="both"/>
        <w:rPr/>
      </w:pPr>
      <w:r>
        <w:rPr>
          <w:rFonts w:cs="Calibri" w:ascii="Arial" w:hAnsi="Arial"/>
          <w:sz w:val="24"/>
          <w:szCs w:val="24"/>
          <w:shd w:fill="FFFFFF" w:val="clear"/>
          <w:lang w:val="mn-Cyrl-MN"/>
        </w:rPr>
        <w:tab/>
        <w:t xml:space="preserve">“45.1. Энэхүү хуулийг зөрчсөн этгээдийн гэм буруутай үйлдэл, эс үйлдэхүй нь гэмт хэрэг, зөрчлийн шинжтэй бол Эрүүгийн хууль, Зөрчлийн тухай хуульд заасан хариуцлагыг хүлээлгэнэ.” </w:t>
      </w:r>
    </w:p>
    <w:p>
      <w:pPr>
        <w:pStyle w:val="Normal"/>
        <w:jc w:val="both"/>
        <w:rPr/>
      </w:pPr>
      <w:r>
        <w:rPr/>
      </w:r>
    </w:p>
    <w:p>
      <w:pPr>
        <w:pStyle w:val="Normal"/>
        <w:jc w:val="both"/>
        <w:rPr/>
      </w:pPr>
      <w:r>
        <w:rPr>
          <w:rFonts w:cs="Calibri" w:ascii="Arial" w:hAnsi="Arial"/>
          <w:b/>
          <w:bCs/>
          <w:sz w:val="24"/>
          <w:szCs w:val="24"/>
          <w:lang w:val="mn-Cyrl-MN"/>
        </w:rPr>
        <w:tab/>
        <w:t>63.</w:t>
      </w:r>
      <w:r>
        <w:rPr>
          <w:rFonts w:cs="Calibri" w:ascii="Arial" w:hAnsi="Arial"/>
          <w:sz w:val="24"/>
          <w:szCs w:val="24"/>
          <w:lang w:val="mn-Cyrl-MN"/>
        </w:rPr>
        <w:t>Төслийн 44.2 дахь хэсгийг “45.2” болгон дугаарлаж, доор дурдсанаар өөрчлөн найруулах:</w:t>
      </w:r>
    </w:p>
    <w:p>
      <w:pPr>
        <w:pStyle w:val="Normal"/>
        <w:jc w:val="both"/>
        <w:rPr/>
      </w:pPr>
      <w:r>
        <w:rPr/>
      </w:r>
    </w:p>
    <w:p>
      <w:pPr>
        <w:pStyle w:val="Normal"/>
        <w:jc w:val="both"/>
        <w:rPr/>
      </w:pPr>
      <w:r>
        <w:rPr>
          <w:rFonts w:eastAsia="SimSun" w:cs="Calibri" w:ascii="Arial" w:hAnsi="Arial"/>
          <w:bCs/>
          <w:sz w:val="24"/>
          <w:szCs w:val="24"/>
          <w:lang w:val="mn-Cyrl-MN" w:eastAsia="zh-CN"/>
        </w:rPr>
        <w:tab/>
        <w:t xml:space="preserve">“45.2. Энэхүү хуулийг зөрчсөн иргэн, хуулийн этгээд, албан тушаалтны буруутай үйлдэл, эс үйлдэхүйн улмаас хөгжлийн бэрхшээлтэй хүнд  гэм хор, хохирол, хор уршиг учирсан бол буруутай этгээдээр хуульд заасны дагуу хохирлыг нөхөн төлүүлнэ.” гэсэн найруулгын саналуудыг бүхэлд нь дэмжье гэсэн санал хураалт явуулъя. </w:t>
      </w:r>
    </w:p>
    <w:p>
      <w:pPr>
        <w:pStyle w:val="Normal"/>
        <w:jc w:val="both"/>
        <w:rPr/>
      </w:pPr>
      <w:r>
        <w:rPr/>
      </w:r>
    </w:p>
    <w:p>
      <w:pPr>
        <w:pStyle w:val="Normal"/>
        <w:jc w:val="both"/>
        <w:rPr/>
      </w:pPr>
      <w:r>
        <w:rPr>
          <w:rFonts w:eastAsia="SimSun" w:cs="Calibri" w:ascii="Arial" w:hAnsi="Arial"/>
          <w:bCs/>
          <w:sz w:val="24"/>
          <w:szCs w:val="24"/>
          <w:lang w:val="mn-Cyrl-MN" w:eastAsia="zh-CN"/>
        </w:rPr>
        <w:tab/>
        <w:t xml:space="preserve">Дээрх найруулгын саналуудтай холбогдуулан Улсын Их Хурлын гишүүн А.Бакей, Ц.Оюунгэрэл нар санал хэлэв. </w:t>
      </w:r>
    </w:p>
    <w:p>
      <w:pPr>
        <w:pStyle w:val="Normal"/>
        <w:jc w:val="both"/>
        <w:rPr/>
      </w:pPr>
      <w:r>
        <w:rPr/>
      </w:r>
    </w:p>
    <w:p>
      <w:pPr>
        <w:pStyle w:val="Normal"/>
        <w:jc w:val="both"/>
        <w:rPr/>
      </w:pPr>
      <w:r>
        <w:rPr>
          <w:rFonts w:eastAsia="SimSun" w:cs="Calibri" w:ascii="Arial" w:hAnsi="Arial"/>
          <w:bCs/>
          <w:sz w:val="24"/>
          <w:szCs w:val="24"/>
          <w:lang w:val="mn-Cyrl-MN" w:eastAsia="zh-CN"/>
        </w:rPr>
        <w:tab/>
        <w:t>Зөвшөөрсөн:</w:t>
        <w:tab/>
        <w:t>11</w:t>
      </w:r>
    </w:p>
    <w:p>
      <w:pPr>
        <w:pStyle w:val="Normal"/>
        <w:jc w:val="both"/>
        <w:rPr/>
      </w:pPr>
      <w:r>
        <w:rPr>
          <w:rFonts w:eastAsia="SimSun" w:cs="Calibri" w:ascii="Arial" w:hAnsi="Arial"/>
          <w:bCs/>
          <w:sz w:val="24"/>
          <w:szCs w:val="24"/>
          <w:lang w:val="mn-Cyrl-MN" w:eastAsia="zh-CN"/>
        </w:rPr>
        <w:tab/>
        <w:t>Татгалзсан:</w:t>
        <w:tab/>
        <w:tab/>
        <w:t>0</w:t>
      </w:r>
    </w:p>
    <w:p>
      <w:pPr>
        <w:pStyle w:val="Normal"/>
        <w:jc w:val="both"/>
        <w:rPr/>
      </w:pPr>
      <w:r>
        <w:rPr>
          <w:rFonts w:eastAsia="SimSun" w:cs="Calibri" w:ascii="Arial" w:hAnsi="Arial"/>
          <w:bCs/>
          <w:sz w:val="24"/>
          <w:szCs w:val="24"/>
          <w:lang w:val="mn-Cyrl-MN" w:eastAsia="zh-CN"/>
        </w:rPr>
        <w:tab/>
        <w:t>Бүгд:</w:t>
        <w:tab/>
        <w:tab/>
        <w:tab/>
        <w:t>11</w:t>
      </w:r>
    </w:p>
    <w:p>
      <w:pPr>
        <w:pStyle w:val="Normal"/>
        <w:jc w:val="both"/>
        <w:rPr/>
      </w:pPr>
      <w:r>
        <w:rPr>
          <w:rFonts w:eastAsia="SimSun" w:cs="Calibri" w:ascii="Arial" w:hAnsi="Arial"/>
          <w:bCs/>
          <w:sz w:val="24"/>
          <w:szCs w:val="24"/>
          <w:lang w:val="mn-Cyrl-MN" w:eastAsia="zh-CN"/>
        </w:rPr>
        <w:tab/>
        <w:t xml:space="preserve">100 хувийн саналаар дэмжигдлээ. </w:t>
      </w:r>
    </w:p>
    <w:p>
      <w:pPr>
        <w:pStyle w:val="Normal"/>
        <w:jc w:val="both"/>
        <w:rPr/>
      </w:pPr>
      <w:r>
        <w:rPr/>
      </w:r>
    </w:p>
    <w:p>
      <w:pPr>
        <w:pStyle w:val="Normal"/>
        <w:jc w:val="both"/>
        <w:rPr/>
      </w:pPr>
      <w:r>
        <w:rPr>
          <w:rFonts w:eastAsia="SimSun" w:cs="Calibri" w:ascii="Arial" w:hAnsi="Arial"/>
          <w:b w:val="false"/>
          <w:bCs w:val="false"/>
          <w:sz w:val="24"/>
          <w:szCs w:val="24"/>
          <w:lang w:val="mn-Cyrl-MN" w:eastAsia="zh-CN"/>
        </w:rPr>
        <w:tab/>
      </w:r>
      <w:r>
        <w:rPr>
          <w:rFonts w:eastAsia="SimSun" w:cs="Arial" w:ascii="Arial" w:hAnsi="Arial"/>
          <w:b w:val="false"/>
          <w:bCs w:val="false"/>
          <w:i w:val="false"/>
          <w:iCs w:val="false"/>
          <w:sz w:val="24"/>
          <w:szCs w:val="24"/>
          <w:u w:val="none"/>
          <w:lang w:val="mn-Cyrl-MN" w:eastAsia="zh-CN"/>
        </w:rPr>
        <w:t xml:space="preserve">Байнгын хорооноос гарах санал, дүгнэлтийг Улсын Их Хурлын гишүүн Ц.Оюунгэрэл Улсын Их Хурлын чуулганы нэгдсэн хуралдаанд танилцуулахаар тогтов. </w:t>
      </w:r>
    </w:p>
    <w:p>
      <w:pPr>
        <w:pStyle w:val="Normal"/>
        <w:jc w:val="both"/>
        <w:rPr/>
      </w:pPr>
      <w:r>
        <w:rPr/>
      </w:r>
    </w:p>
    <w:p>
      <w:pPr>
        <w:pStyle w:val="Normal"/>
        <w:jc w:val="both"/>
        <w:rPr/>
      </w:pPr>
      <w:r>
        <w:rPr>
          <w:rFonts w:eastAsia="SimSun" w:cs="Calibri" w:ascii="Arial" w:hAnsi="Arial"/>
          <w:b w:val="false"/>
          <w:bCs w:val="false"/>
          <w:sz w:val="24"/>
          <w:szCs w:val="24"/>
          <w:lang w:val="mn-Cyrl-MN" w:eastAsia="zh-CN"/>
        </w:rPr>
        <w:tab/>
      </w:r>
      <w:bookmarkStart w:id="2" w:name="__DdeLink__883_10449258918976"/>
      <w:bookmarkStart w:id="3" w:name="__DdeLink__54463_12645326037867"/>
      <w:bookmarkStart w:id="4" w:name="__DdeLink__1970_6027280126758"/>
      <w:r>
        <w:rPr>
          <w:rStyle w:val="Emphasis"/>
          <w:rFonts w:cs="Arial" w:ascii="Arial" w:hAnsi="Arial"/>
          <w:b/>
          <w:bCs/>
          <w:i w:val="false"/>
          <w:iCs w:val="false"/>
          <w:caps w:val="false"/>
          <w:smallCaps w:val="false"/>
          <w:color w:val="00000A"/>
          <w:sz w:val="24"/>
          <w:szCs w:val="24"/>
          <w:u w:val="none"/>
          <w:lang w:val="ms-MY"/>
        </w:rPr>
        <w:t xml:space="preserve">Хуралдаан </w:t>
      </w:r>
      <w:r>
        <w:rPr>
          <w:rStyle w:val="Emphasis"/>
          <w:rFonts w:cs="Arial" w:ascii="Arial" w:hAnsi="Arial"/>
          <w:b/>
          <w:bCs/>
          <w:i w:val="false"/>
          <w:iCs w:val="false"/>
          <w:caps w:val="false"/>
          <w:smallCaps w:val="false"/>
          <w:color w:val="00000A"/>
          <w:sz w:val="24"/>
          <w:szCs w:val="24"/>
          <w:u w:val="none"/>
          <w:lang w:val="mn-Cyrl-MN"/>
        </w:rPr>
        <w:t>3 цаг 44 минут үргэлжилж, 1</w:t>
      </w:r>
      <w:r>
        <w:rPr>
          <w:rStyle w:val="Emphasis"/>
          <w:rFonts w:cs="Arial" w:ascii="Arial" w:hAnsi="Arial"/>
          <w:b/>
          <w:bCs/>
          <w:i w:val="false"/>
          <w:iCs w:val="false"/>
          <w:caps w:val="false"/>
          <w:smallCaps w:val="false"/>
          <w:color w:val="00000A"/>
          <w:sz w:val="24"/>
          <w:szCs w:val="24"/>
          <w:u w:val="none"/>
          <w:lang w:val="en-US"/>
        </w:rPr>
        <w:t>3</w:t>
      </w:r>
      <w:r>
        <w:rPr>
          <w:rStyle w:val="Emphasis"/>
          <w:rFonts w:cs="Arial" w:ascii="Arial" w:hAnsi="Arial"/>
          <w:b/>
          <w:bCs/>
          <w:i w:val="false"/>
          <w:iCs w:val="false"/>
          <w:caps w:val="false"/>
          <w:smallCaps w:val="false"/>
          <w:color w:val="00000A"/>
          <w:sz w:val="24"/>
          <w:szCs w:val="24"/>
          <w:u w:val="none"/>
          <w:lang w:val="mn-Cyrl-MN"/>
        </w:rPr>
        <w:t xml:space="preserve"> ц</w:t>
      </w:r>
      <w:r>
        <w:rPr>
          <w:rStyle w:val="Emphasis"/>
          <w:rFonts w:cs="Arial" w:ascii="Arial" w:hAnsi="Arial"/>
          <w:b/>
          <w:bCs/>
          <w:i w:val="false"/>
          <w:iCs w:val="false"/>
          <w:caps w:val="false"/>
          <w:smallCaps w:val="false"/>
          <w:color w:val="00000A"/>
          <w:sz w:val="24"/>
          <w:szCs w:val="24"/>
          <w:u w:val="none"/>
          <w:lang w:val="ms-MY"/>
        </w:rPr>
        <w:t>аг 15</w:t>
      </w:r>
      <w:r>
        <w:rPr>
          <w:rStyle w:val="Emphasis"/>
          <w:rFonts w:cs="Arial" w:ascii="Arial" w:hAnsi="Arial"/>
          <w:b/>
          <w:bCs/>
          <w:i w:val="false"/>
          <w:iCs w:val="false"/>
          <w:caps w:val="false"/>
          <w:smallCaps w:val="false"/>
          <w:color w:val="00000A"/>
          <w:sz w:val="24"/>
          <w:szCs w:val="24"/>
          <w:u w:val="none"/>
          <w:lang w:val="mn-Cyrl-MN"/>
        </w:rPr>
        <w:t xml:space="preserve"> минутад </w:t>
      </w:r>
      <w:bookmarkEnd w:id="2"/>
      <w:bookmarkEnd w:id="3"/>
      <w:bookmarkEnd w:id="4"/>
      <w:r>
        <w:rPr>
          <w:rStyle w:val="Emphasis"/>
          <w:rFonts w:cs="Arial" w:ascii="Arial" w:hAnsi="Arial"/>
          <w:b/>
          <w:bCs/>
          <w:i w:val="false"/>
          <w:iCs w:val="false"/>
          <w:caps w:val="false"/>
          <w:smallCaps w:val="false"/>
          <w:color w:val="00000A"/>
          <w:sz w:val="24"/>
          <w:szCs w:val="24"/>
          <w:u w:val="none"/>
          <w:lang w:val="ms-MY"/>
        </w:rPr>
        <w:t>өндөрлөв.</w:t>
      </w:r>
    </w:p>
    <w:p>
      <w:pPr>
        <w:pStyle w:val="Title"/>
        <w:spacing w:lineRule="atLeast" w:line="100" w:before="0" w:after="0"/>
        <w:jc w:val="both"/>
        <w:rPr/>
      </w:pPr>
      <w:r>
        <w:rPr/>
      </w:r>
    </w:p>
    <w:p>
      <w:pPr>
        <w:pStyle w:val="Subtitle"/>
        <w:spacing w:lineRule="atLeast" w:line="100" w:before="0" w:after="0"/>
        <w:jc w:val="both"/>
        <w:rPr/>
      </w:pPr>
      <w:r>
        <w:rPr/>
      </w:r>
    </w:p>
    <w:p>
      <w:pPr>
        <w:pStyle w:val="Textbody1"/>
        <w:spacing w:lineRule="atLeast" w:line="100" w:before="0" w:after="0"/>
        <w:jc w:val="both"/>
        <w:rPr/>
      </w:pPr>
      <w:r>
        <w:rPr/>
      </w:r>
    </w:p>
    <w:p>
      <w:pPr>
        <w:pStyle w:val="Title"/>
        <w:spacing w:lineRule="atLeast" w:line="100" w:before="0" w:after="0"/>
        <w:jc w:val="both"/>
        <w:rPr/>
      </w:pPr>
      <w:r>
        <w:rPr>
          <w:rFonts w:cs="Arial" w:ascii="Arial" w:hAnsi="Arial"/>
          <w:b w:val="false"/>
          <w:bCs w:val="false"/>
          <w:i w:val="false"/>
          <w:iCs w:val="false"/>
          <w:sz w:val="24"/>
          <w:szCs w:val="24"/>
          <w:lang w:val="ms-MY"/>
        </w:rPr>
        <w:tab/>
        <w:t xml:space="preserve">Тэмдэглэлтэй танилцсан: </w:t>
      </w:r>
    </w:p>
    <w:p>
      <w:pPr>
        <w:pStyle w:val="Title"/>
        <w:spacing w:lineRule="atLeast" w:line="100" w:before="0" w:after="0"/>
        <w:jc w:val="both"/>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НИЙГМИЙН БОДЛОГО, БОЛОВСРОЛ,</w:t>
      </w:r>
    </w:p>
    <w:p>
      <w:pPr>
        <w:pStyle w:val="Title"/>
        <w:spacing w:lineRule="atLeast" w:line="100" w:before="0" w:after="0"/>
        <w:jc w:val="both"/>
        <w:rPr/>
      </w:pPr>
      <w:r>
        <w:rPr>
          <w:rFonts w:cs="Arial" w:ascii="Arial" w:hAnsi="Arial"/>
          <w:b w:val="false"/>
          <w:bCs w:val="false"/>
          <w:i w:val="false"/>
          <w:iCs w:val="false"/>
          <w:sz w:val="24"/>
          <w:szCs w:val="24"/>
          <w:lang w:val="mn-Cyrl-MN"/>
        </w:rPr>
        <w:tab/>
        <w:t xml:space="preserve">СОЁЛ, ШИНЖЛЭХ УХААНЫ </w:t>
      </w:r>
    </w:p>
    <w:p>
      <w:pPr>
        <w:pStyle w:val="Title"/>
        <w:spacing w:lineRule="atLeast" w:line="100" w:before="0" w:after="0"/>
        <w:jc w:val="both"/>
        <w:rPr/>
      </w:pPr>
      <w:r>
        <w:rPr>
          <w:rFonts w:cs="Arial" w:ascii="Arial" w:hAnsi="Arial"/>
          <w:b w:val="false"/>
          <w:bCs w:val="false"/>
          <w:i w:val="false"/>
          <w:iCs w:val="false"/>
          <w:sz w:val="24"/>
          <w:szCs w:val="24"/>
          <w:lang w:val="mn-Cyrl-MN"/>
        </w:rPr>
        <w:tab/>
        <w:t>БАЙНГЫН ХОРООНЫ ДАРГА</w:t>
        <w:tab/>
        <w:tab/>
        <w:tab/>
        <w:tab/>
        <w:tab/>
        <w:t>Д.БАТЦОГТ</w:t>
      </w:r>
      <w:r>
        <w:rPr>
          <w:rFonts w:cs="Arial" w:ascii="Arial" w:hAnsi="Arial"/>
          <w:b w:val="false"/>
          <w:bCs w:val="false"/>
          <w:i w:val="false"/>
          <w:iCs w:val="false"/>
          <w:sz w:val="24"/>
          <w:szCs w:val="24"/>
          <w:lang w:val="ms-MY"/>
        </w:rPr>
        <w:tab/>
      </w:r>
    </w:p>
    <w:p>
      <w:pPr>
        <w:pStyle w:val="Subtitle"/>
        <w:spacing w:lineRule="atLeast" w:line="100" w:before="0" w:after="0"/>
        <w:jc w:val="both"/>
        <w:rPr/>
      </w:pPr>
      <w:r>
        <w:rPr/>
      </w:r>
    </w:p>
    <w:p>
      <w:pPr>
        <w:pStyle w:val="Textbody1"/>
        <w:spacing w:lineRule="atLeast" w:line="100" w:before="0" w:after="0"/>
        <w:jc w:val="both"/>
        <w:rPr/>
      </w:pPr>
      <w:r>
        <w:rPr/>
      </w:r>
    </w:p>
    <w:p>
      <w:pPr>
        <w:pStyle w:val="Title"/>
        <w:spacing w:lineRule="atLeast" w:line="100" w:before="0" w:after="0"/>
        <w:ind w:left="0" w:right="0" w:hanging="0"/>
        <w:jc w:val="both"/>
        <w:rPr/>
      </w:pPr>
      <w:r>
        <w:rPr>
          <w:rFonts w:cs="Arial" w:ascii="Arial" w:hAnsi="Arial"/>
          <w:b w:val="false"/>
          <w:bCs w:val="false"/>
          <w:i w:val="false"/>
          <w:iCs w:val="false"/>
          <w:sz w:val="24"/>
          <w:szCs w:val="24"/>
          <w:lang w:val="ms-MY"/>
        </w:rPr>
        <w:tab/>
        <w:t xml:space="preserve">Тэмдэглэл хөтөлсөн: </w:t>
      </w:r>
    </w:p>
    <w:p>
      <w:pPr>
        <w:pStyle w:val="Title"/>
        <w:spacing w:lineRule="atLeast" w:line="100" w:before="0" w:after="0"/>
        <w:jc w:val="both"/>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tab/>
      </w:r>
    </w:p>
    <w:p>
      <w:pPr>
        <w:pStyle w:val="Title"/>
        <w:spacing w:lineRule="atLeast" w:line="100" w:before="0" w:after="0"/>
        <w:jc w:val="both"/>
        <w:rPr/>
      </w:pPr>
      <w:r>
        <w:rPr>
          <w:rFonts w:cs="Arial" w:ascii="Arial" w:hAnsi="Arial"/>
          <w:b w:val="false"/>
          <w:bCs w:val="false"/>
          <w:i w:val="false"/>
          <w:iCs w:val="false"/>
          <w:sz w:val="24"/>
          <w:szCs w:val="24"/>
          <w:lang w:val="mn-Cyrl-MN"/>
        </w:rPr>
        <w:tab/>
        <w:t>ШИНЖЭЭЧ</w:t>
      </w:r>
      <w:r>
        <w:rPr>
          <w:rFonts w:cs="Arial" w:ascii="Arial" w:hAnsi="Arial"/>
          <w:b w:val="false"/>
          <w:bCs w:val="false"/>
          <w:i w:val="false"/>
          <w:iCs w:val="false"/>
          <w:sz w:val="24"/>
          <w:szCs w:val="24"/>
          <w:lang w:val="ms-MY"/>
        </w:rPr>
        <w:tab/>
        <w:tab/>
        <w:tab/>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Fonts w:cs="Arial" w:ascii="Arial" w:hAnsi="Arial"/>
          <w:b/>
          <w:bCs/>
          <w:i w:val="false"/>
          <w:iCs w:val="false"/>
          <w:sz w:val="24"/>
          <w:szCs w:val="24"/>
          <w:lang w:val="mn-Cyrl-MN"/>
        </w:rPr>
        <w:t xml:space="preserve">МОНГОЛ УЛСЫН ИХ ХУРЛЫН </w:t>
      </w:r>
    </w:p>
    <w:p>
      <w:pPr>
        <w:pStyle w:val="Normal"/>
        <w:spacing w:lineRule="atLeast" w:line="100" w:before="0" w:after="0"/>
        <w:jc w:val="center"/>
        <w:rPr/>
      </w:pPr>
      <w:r>
        <w:rPr>
          <w:rFonts w:cs="Arial" w:ascii="Arial" w:hAnsi="Arial"/>
          <w:b/>
          <w:bCs/>
          <w:i w:val="false"/>
          <w:iCs w:val="false"/>
          <w:sz w:val="24"/>
          <w:szCs w:val="24"/>
          <w:lang w:val="mn-Cyrl-MN"/>
        </w:rPr>
        <w:t xml:space="preserve">2015 ОНЫ НАМРЫН ЭЭЛЖИТ ЧУУЛГАНЫ  </w:t>
      </w:r>
    </w:p>
    <w:p>
      <w:pPr>
        <w:pStyle w:val="Normal"/>
        <w:spacing w:lineRule="atLeast" w:line="100" w:before="0" w:after="0"/>
        <w:jc w:val="center"/>
        <w:rPr/>
      </w:pPr>
      <w:r>
        <w:rPr>
          <w:rFonts w:cs="Arial" w:ascii="Arial" w:hAnsi="Arial"/>
          <w:b/>
          <w:bCs/>
          <w:i w:val="false"/>
          <w:iCs w:val="false"/>
          <w:sz w:val="24"/>
          <w:szCs w:val="24"/>
          <w:lang w:val="mn-Cyrl-MN"/>
        </w:rPr>
        <w:t xml:space="preserve">НИЙГМИЙН БОДЛОГО, БОЛОВСРОЛ, СОЁЛ, ШИНЖЛЭХ УХААНЫ </w:t>
      </w:r>
    </w:p>
    <w:p>
      <w:pPr>
        <w:pStyle w:val="Normal"/>
        <w:spacing w:lineRule="atLeast" w:line="100" w:before="0" w:after="0"/>
        <w:jc w:val="center"/>
        <w:rPr/>
      </w:pPr>
      <w:r>
        <w:rPr>
          <w:rFonts w:cs="Arial" w:ascii="Arial" w:hAnsi="Arial"/>
          <w:b/>
          <w:bCs/>
          <w:i w:val="false"/>
          <w:iCs w:val="false"/>
          <w:sz w:val="24"/>
          <w:szCs w:val="24"/>
          <w:lang w:val="mn-Cyrl-MN"/>
        </w:rPr>
        <w:t xml:space="preserve">БАЙНГЫН ХОРООНЫ 2016 ОНЫ 02 ДУГААР САРЫН 02-НЫ ӨДӨР </w:t>
      </w:r>
    </w:p>
    <w:p>
      <w:pPr>
        <w:pStyle w:val="Normal"/>
        <w:spacing w:lineRule="atLeast" w:line="100" w:before="0" w:after="0"/>
        <w:jc w:val="center"/>
        <w:rPr/>
      </w:pPr>
      <w:r>
        <w:rPr>
          <w:rFonts w:cs="Arial" w:ascii="Arial" w:hAnsi="Arial"/>
          <w:b/>
          <w:bCs/>
          <w:i w:val="false"/>
          <w:iCs w:val="false"/>
          <w:sz w:val="24"/>
          <w:szCs w:val="24"/>
          <w:lang w:val="mn-Cyrl-MN"/>
        </w:rPr>
        <w:t>/МЯГМАР ГАРАГ/-ИЙН ХУРАЛДААНЫ ДЭЛГЭРЭНГҮЙ</w:t>
      </w:r>
    </w:p>
    <w:p>
      <w:pPr>
        <w:pStyle w:val="Normal"/>
        <w:spacing w:lineRule="atLeast" w:line="100" w:before="0" w:after="0"/>
        <w:jc w:val="center"/>
        <w:rPr/>
      </w:pPr>
      <w:r>
        <w:rPr>
          <w:rFonts w:cs="Arial" w:ascii="Arial" w:hAnsi="Arial"/>
          <w:b/>
          <w:bCs/>
          <w:i w:val="false"/>
          <w:iCs w:val="false"/>
          <w:sz w:val="24"/>
          <w:szCs w:val="24"/>
          <w:lang w:val="mn-Cyrl-MN"/>
        </w:rPr>
        <w:t>ТЭМДЭГЛЭЛ</w:t>
      </w:r>
    </w:p>
    <w:p>
      <w:pPr>
        <w:pStyle w:val="Title"/>
        <w:spacing w:lineRule="atLeast" w:line="100" w:before="0" w:after="0"/>
        <w:rPr/>
      </w:pPr>
      <w:r>
        <w:rPr/>
      </w:r>
    </w:p>
    <w:p>
      <w:pPr>
        <w:pStyle w:val="Title"/>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i w:val="false"/>
          <w:iCs w:val="false"/>
          <w:sz w:val="24"/>
          <w:szCs w:val="24"/>
          <w:lang w:val="mn-Cyrl-MN"/>
        </w:rPr>
        <w:t xml:space="preserve">Хуралдаан 10 </w:t>
      </w:r>
      <w:r>
        <w:rPr>
          <w:rFonts w:cs="Arial" w:ascii="Arial" w:hAnsi="Arial"/>
          <w:i w:val="false"/>
          <w:iCs w:val="false"/>
          <w:sz w:val="24"/>
          <w:szCs w:val="24"/>
          <w:lang w:val="ms-MY"/>
        </w:rPr>
        <w:t xml:space="preserve">цаг </w:t>
      </w:r>
      <w:r>
        <w:rPr>
          <w:rFonts w:cs="Arial" w:ascii="Arial" w:hAnsi="Arial"/>
          <w:i w:val="false"/>
          <w:iCs w:val="false"/>
          <w:sz w:val="24"/>
          <w:szCs w:val="24"/>
          <w:lang w:val="mn-Cyrl-MN"/>
        </w:rPr>
        <w:t xml:space="preserve">00 минутад </w:t>
      </w:r>
      <w:r>
        <w:rPr>
          <w:rFonts w:cs="Arial" w:ascii="Arial" w:hAnsi="Arial"/>
          <w:i w:val="false"/>
          <w:iCs w:val="false"/>
          <w:sz w:val="24"/>
          <w:szCs w:val="24"/>
          <w:lang w:val="ms-MY"/>
        </w:rPr>
        <w:t>эхлэв.</w:t>
      </w:r>
    </w:p>
    <w:p>
      <w:pPr>
        <w:pStyle w:val="Normal"/>
        <w:spacing w:lineRule="atLeast" w:line="100" w:before="0" w:after="0"/>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Эрхэм гишүүдийн өглөөний амгаланг айлтгая. Байнгын хорооны ирц хүрсэн байна. Ирвэл зохих 19 гишүүнээс 10 гишүүн ирсэн. 52.6 хувийн ирцтэй хурлаа эхэлье.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Өнөөдрийн хэлэлцэх асуудлаа танилцуулъя. Нэг. Хүүхдийн эрхийн тухай хуулийн шинэчилсэн найруулгын төсөл болон хамт өргөн мэдүүлсэн бусад хуулийн төслүүдийн анхны хэлэлцүүлгийг явуулна.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Хоёр. Хүүхэд хамгааллын тухай хуулийн төсөл болон хамт өргөн мэдүүлсэн бусад хуулийн төслийн анхны хэлэлцүүлэг явуулна.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Гурав. Монгол Улсын урт хугацааны тогтвортой хөгжлийн үзэл баримтлал. 2016-2030 он. Батлах тухай. Улсын Их Хурлын тогтоолын төслийн анхны хэлэлцүүлгийг явуулна. Санал, дүгнэлтээ Төрийн байгуулалтын байнгын хороонд хүргүүлэх учиртай.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Нэг асуудал нэмж хэлэлцэх саналтай байна. Хөгжлийн бэрхшээлтэй хүний эрхийн тухай хуулийн төсөл болон хамт өргөн мэдүүлсэн бусад хуулийн төслүүдийн анхны хэлэлцүүлгийг явуулъя. Энэ төслүүдийг нэмж хэлэлцэх санал гаргаж байна. Дэмжиж байгаа гишүүд саналаа өгье.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 10 гишүүн санал хураалтад оролцож, 9 гишүүн дэмжлээ. Хэлэлцэх асуудлаа баталлаа.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Эхний асуудал. Ажлын хэсгээ уриарай. Хэлэлцэх асуудалтай холбогдолтой саналтай гишүүд байвал саналаа хэлье. С.Эрдэнэ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С.Эрдэнэ: - </w:t>
      </w:r>
      <w:r>
        <w:rPr>
          <w:rFonts w:cs="Arial" w:ascii="Arial" w:hAnsi="Arial"/>
          <w:b w:val="false"/>
          <w:bCs w:val="false"/>
          <w:i w:val="false"/>
          <w:iCs w:val="false"/>
          <w:sz w:val="24"/>
          <w:szCs w:val="24"/>
          <w:lang w:val="mn-Cyrl-MN"/>
        </w:rPr>
        <w:t xml:space="preserve">Хэлэлцэх асуудал дээр нэг ийм асуудал нэмж оруулмаар байх юм. Гэр бүлийн тухай хуулийн асуудлыг ажлын хэсгийг би өөрчлөх санал оруулмаар байх юм. Одоо тэгээд зөндөө хүлээлээ. Тэгээд үндсэндээ яг ний нуугүй хэлэх юм бол Гэр бүлийн хууль чинь одоо өнөөдөр хамгийн чухал хууль байгаа шүү дээ. Тэгээд энэ хууль маань ерөөсөө явж өгөхгүй. Ажлын хэсэг нь ядаж нэг хуралдаад бас нэг юмаа базаад цэгцлээд явж байгаа бол бас нэг өөр. Ерөөсөө хуралдахгүй юм. Ингээд яваад байх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Тэгэхээр энэ дээр бас энэ Байнгын хороогоор хэлэлцээд. Шаардлагатай гэвэл ажлын хэсгийн бүрэлдэхүүнийг байдаг юм уу, эсвэл удирдлагыг нь өөрчлөх асуудлыг хэлэлцэх асуудалд оруулж өгөөчээ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Ажлын хэсэг байгуулах чинь санал хураах заавал шаардлагагүй биз дээ, Л.Лхагвасүрэн. Хураах уу. За хэлэлцэх эсэх асуудалд оруулъя гэдгээр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11 гишүүн санал хураалтад оролцож, 100 хувь дэмжлээ. Өнөөдрийн хэлэлцэх асуудал 5 боллоо. </w:t>
      </w:r>
    </w:p>
    <w:p>
      <w:pPr>
        <w:pStyle w:val="Normal"/>
        <w:spacing w:lineRule="atLeast" w:line="100" w:before="0" w:after="0"/>
        <w:ind w:left="0" w:right="0" w:hanging="0"/>
        <w:jc w:val="both"/>
        <w:rPr/>
      </w:pPr>
      <w:r>
        <w:rPr/>
      </w:r>
    </w:p>
    <w:p>
      <w:pPr>
        <w:pStyle w:val="BodyTextIndent3"/>
        <w:spacing w:lineRule="atLeast" w:line="100" w:before="0" w:after="0"/>
        <w:ind w:left="0" w:right="0" w:hanging="0"/>
        <w:jc w:val="center"/>
        <w:rPr/>
      </w:pPr>
      <w:bookmarkStart w:id="5" w:name="__DdeLink__134_105851740510"/>
      <w:r>
        <w:rPr>
          <w:rFonts w:cs="Arial" w:ascii="Arial" w:hAnsi="Arial"/>
          <w:b/>
          <w:bCs/>
          <w:i/>
          <w:iCs/>
          <w:sz w:val="24"/>
          <w:szCs w:val="24"/>
          <w:lang w:val="mn-Cyrl-MN"/>
        </w:rPr>
        <w:t xml:space="preserve">Нэг. </w:t>
      </w:r>
      <w:bookmarkEnd w:id="5"/>
      <w:r>
        <w:rPr>
          <w:rFonts w:cs="Arial" w:ascii="Arial" w:hAnsi="Arial"/>
          <w:b/>
          <w:bCs/>
          <w:i/>
          <w:iCs/>
          <w:sz w:val="24"/>
          <w:szCs w:val="24"/>
          <w:lang w:val="mn-Cyrl-MN"/>
        </w:rPr>
        <w:t>Хүүхдийн эрхийн тухай /</w:t>
      </w:r>
      <w:r>
        <w:rPr>
          <w:rFonts w:cs="Arial" w:ascii="Arial" w:hAnsi="Arial"/>
          <w:b w:val="false"/>
          <w:bCs w:val="false"/>
          <w:i/>
          <w:iCs/>
          <w:sz w:val="24"/>
          <w:szCs w:val="24"/>
          <w:lang w:val="mn-Cyrl-MN"/>
        </w:rPr>
        <w:t>шинэчилсэн найруулга</w:t>
      </w:r>
      <w:r>
        <w:rPr>
          <w:rFonts w:cs="Arial" w:ascii="Arial" w:hAnsi="Arial"/>
          <w:b/>
          <w:bCs/>
          <w:i/>
          <w:iCs/>
          <w:sz w:val="24"/>
          <w:szCs w:val="24"/>
          <w:lang w:val="mn-Cyrl-MN"/>
        </w:rPr>
        <w:t>/ болон холбогдох бусад хуулийн төслүүд /</w:t>
      </w:r>
      <w:r>
        <w:rPr>
          <w:rFonts w:cs="Arial" w:ascii="Arial" w:hAnsi="Arial"/>
          <w:b w:val="false"/>
          <w:bCs w:val="false"/>
          <w:i/>
          <w:iCs/>
          <w:sz w:val="24"/>
          <w:szCs w:val="24"/>
          <w:lang w:val="mn-Cyrl-MN"/>
        </w:rPr>
        <w:t>Засгийн газар 2015.05.11-ний өдөр өргөн мэдүүлсэн, анхны хэлэлцүүлэг</w:t>
      </w:r>
      <w:r>
        <w:rPr>
          <w:rFonts w:cs="Arial" w:ascii="Arial" w:hAnsi="Arial"/>
          <w:b/>
          <w:bCs/>
          <w:i/>
          <w:iCs/>
          <w:sz w:val="24"/>
          <w:szCs w:val="24"/>
          <w:lang w:val="mn-Cyrl-MN"/>
        </w:rPr>
        <w:t>/</w:t>
      </w:r>
    </w:p>
    <w:p>
      <w:pPr>
        <w:pStyle w:val="BodyTextIndent3"/>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Эхний асуудал. Ажлын хэсгээ урь. Хүүхдийн эрхийн тухай хуулийн шинэчилсэн найруулгын төсөл болон хамт өргөн мэдүүлсэн бусад хуулийн төслийн анхны хэлэлцүүлгийг явуулъя. Ажлын хэсэг гарч ажилласан байгаа. Ажлын хэсгийн ахлагч нь С.Одонтуяа гишүүн. С.Одонтуяа гишүүн танилцуулга хийнэ.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Байнгын хорооны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Хүүхдийн эрхийн тухай хуулийн шинэчилсэн найруулгын төсөл болон Хүүхэд хамгааллын тухай хуулийн төслийн хэлэлцэх эсэх асуудлыг Улсын Их Хурлын 2015 оны 5 дугаар сарын 21-ний өдрийн нэгдсэн хуралдаанаар хэлэлцэж төслүүдийг анхны хэлэлцүүлэгт бэлтгүүлэхээр Нийгмийн бодлого, боловсрол, соёл, шинжлэх ухааны байнгын хороонд шилжүүлсэн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Нийгмийн бодлого, боловсрол, соёл, шинжлэх ухааны байнгын хорооны 2015 оны 6 дугаар сарын 3-ны өдрийн 6 тоот тогтоолоор Хүүхдийн эрхийн тухай хуулийн шинэчилсэн найруулгын төсөл болон Хүүхэд хамгааллын тухай хуулийн төслийг Байнгын хорооны болон нэгдсэн хуралдааны хэлэлцүүлэгт бэлтгэх үүрэг бүхий ажлын хэсгийг Улсын Их Хурлын гишүүн С.Одонтуяа ахлан Улсын Их Хурлын гишүүн З.Баянсэлэнгэ, Ё.Отгонбаяр, Д.Сарангэрэл, Д.Хаянхярваа нарын бүрэлдэхүүнтэй ажлын дэд хэсэгтэйгээр байгуулан ажиллууллаа.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Ажлын дэд хэсгээс Хүүхдийн төлөө ногоон карт аяныг 2015 оны 6 дугаар сарын 11-нээс 10 дугаар сарын 25-ныг хүртэлх хугацаанд улс даяар зохион байгуулж нийтдээ 24 мянга гаруй саналыг хүлээн авсан. Мөн ажлын хэсгээс зарим яам, агентлагаас албан ёсоор дахин санал авч саналыг хуулийн төсөлд тусгалаа. Ирүүлсэн саналуудыг багцалж хуулийн төсөлд тусгах талаар холбогдох байгууллагын төлөөлөл бүхий 150 хүний хэлэлцүүлэг зохион байгуулж, төслийн талаар телевизид 18 удаагийн ярилцлага нэвтрүүлэг явууллаа.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Ажлын дэд хэсэг 12 удаа хуралдаж Хүүхдийн эрхийн тухай хуулийн шинэчилсэн найруулгын төслийн талаар зарчмын зөрүүтэй 24, найруулгын чанартай 11, Хүүхэд хамгааллын тухай хуулийн төслийн талаар зарчмын зөрүүтэй 16 саналыг бэлтгэлээ.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Түүнчлэн Хүүхдийн эрхийн тухай хуулийн шинэчилсэн найруулгын төсөл болон Хүүхэд хамгааллын тухай хуулийн төслийг бусад хуультай уялдуулах талаар зарчмын зөрүүтэй 9 саналыг мөн бэлтгэсэн бөгөөд дээр дурдсан зарчмын зөрүүтэй болон найруулгын чанартай саналын томьёоллыг ажлын хэсгийн 2016 оны 01 дүгээр сарын 11, 02 дугаар сарын 01-ний өдрийн хуралдаанаар хэлэлцүүлэхэд хуралдаанд оролцсон гишүүд санал нэгтэй дэмжсэн тул Байнгын хорооны хуралдаанд санал хураалгахаар оруулж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Ажлын хэсгээс бэлтгэсэн зарчмын зөрүүтэй болон найруулгын чанартай саналын томьёоллуудаар санал хураалт явуулж хуулийн төслүүдийг Улсын Их Хурлын нэгдсэн хуралдааны анхны хэлэлцүүлэгт оруулах асуудлыг шийдвэрлэж өгөхийг Та бүхнээс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С.Одонтуяа гишүүнд баярлалаа. Ажлын хэсэг танилцуулъя. Д.Амарсайхан Хүний амын хөгжил, нийгмийн хамгааллын яамны Хүн амын хөгжлийн бодлогын хэрэгжилтийг зохицуулах газрын дарга, Х.Баавгай Хүн амын хөгжил, нийгмийн хамгааллын яамны хэлтсийн дарга, Ж.Шийлэгпүрэв Хүн амын хөгжил, нийгмийн хамгааллын яамны Хүн амын хөгжлийн бодлогын хэрэгжилтийг зохицуулах газрын Хүүхэд, гэр бүлийн хөгжлийн хэлтсийн мэргэжилтэн, Г.Оюунболд Хууль сахиулах их сургуулийн эрдэм шинжилгээний хүрээлэнгийн эрхлэгч, Б.Мөнхжаргал Сургуулийн нийгмийн ажилтны нийгэмлэгийн тэргүүн, П.Цэвээн Монголын хүүхдийн эрхийн үндэсний төвийн тэргүүн, Б.Жавзанхүү Хүүхдийн эрхийн сургалт, судалгааны хүрээлэнгийн захирал. Ийм бүрэлдэхүүнтэй ажлын хэсэг ажиллаж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Ажлын хэсгийн танилцуулгатай холбогдуулж асуулттай гишүүдийн нэрийг авъя. Байхгүй байна. Зарчмын зөрүүтэй саналын томьёоллуудаар санал хурааж эхэлнэ. Энэ юм байна. Тийм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Нэг. </w:t>
      </w:r>
      <w:r>
        <w:rPr>
          <w:rFonts w:cs="Arial" w:ascii="Arial" w:hAnsi="Arial"/>
          <w:sz w:val="24"/>
          <w:szCs w:val="24"/>
        </w:rPr>
        <w:t xml:space="preserve">Төслийн 1.1 дэх хэсгийг “Энэ хуулийн зорилт нь хүүхдийн эрхийг хамгаалах чиг үүрэг бүхий төрийн байгууллага, иргэн, хуулийн этгээдийн бүрэн эрхийг тодорхойлж, хүүхдийн эрхийг хангах тогтолцоог бий болгох, хүүхдийн эрх, эрх чөлөөг хэрэгжүүлэхтэй холбогдсон харилцааг зохицуулахад оршино.” гэж өөрчлөн найруулах.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sz w:val="24"/>
          <w:szCs w:val="24"/>
        </w:rPr>
        <w:tab/>
      </w:r>
      <w:r>
        <w:rPr>
          <w:rFonts w:cs="Arial" w:ascii="Arial" w:hAnsi="Arial"/>
          <w:sz w:val="24"/>
          <w:szCs w:val="24"/>
          <w:lang w:val="mn-Cyrl-MN"/>
        </w:rPr>
        <w:t xml:space="preserve">Асуулттай гишүүд байна уу? Алга байна. Дэмжье гэдгээр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ascii="Arial" w:hAnsi="Arial"/>
          <w:sz w:val="24"/>
          <w:szCs w:val="24"/>
          <w:lang w:val="mn-Cyrl-MN"/>
        </w:rPr>
        <w:tab/>
        <w:t xml:space="preserve">12 гишүүн санал хураалтад оролцож, 100 хувь дэмжлээ.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sz w:val="24"/>
          <w:szCs w:val="24"/>
          <w:shd w:fill="FFFFFF" w:val="clear"/>
          <w:lang w:val="mn-Cyrl-MN"/>
        </w:rPr>
        <w:t xml:space="preserve">Дараагийн санал хураалт. </w:t>
      </w:r>
      <w:r>
        <w:rPr>
          <w:rFonts w:cs="Arial" w:ascii="Arial" w:hAnsi="Arial"/>
          <w:bCs/>
          <w:sz w:val="24"/>
          <w:szCs w:val="24"/>
          <w:shd w:fill="FFFFFF" w:val="clear"/>
        </w:rPr>
        <w:t>Төслийн 2.2 дахь хэсгийг</w:t>
      </w:r>
      <w:r>
        <w:rPr>
          <w:rFonts w:cs="Arial" w:ascii="Arial" w:hAnsi="Arial"/>
          <w:b/>
          <w:bCs/>
          <w:sz w:val="24"/>
          <w:szCs w:val="24"/>
          <w:shd w:fill="FFFFFF" w:val="clear"/>
        </w:rPr>
        <w:t xml:space="preserve"> “</w:t>
      </w:r>
      <w:r>
        <w:rPr>
          <w:rFonts w:cs="Arial" w:ascii="Arial" w:hAnsi="Arial"/>
          <w:sz w:val="24"/>
          <w:szCs w:val="24"/>
          <w:shd w:fill="FFFFFF" w:val="clear"/>
        </w:rPr>
        <w:t>Хүүхдийн эрхийн зарчим, нэр томьёо, ухагдахууныг тайлбарлахад Монгол Улсын хууль, Монгол Улсын олон улсын гэрээний заалтыг үнэлж, хэрэглэж болно.</w:t>
      </w:r>
      <w:r>
        <w:rPr>
          <w:rFonts w:cs="Arial" w:ascii="Arial" w:hAnsi="Arial"/>
          <w:sz w:val="24"/>
          <w:szCs w:val="24"/>
        </w:rPr>
        <w:t xml:space="preserve">” гэж өөрчлөн найруулах. </w:t>
      </w:r>
      <w:r>
        <w:rPr>
          <w:rFonts w:cs="Arial" w:ascii="Arial" w:hAnsi="Arial"/>
          <w:sz w:val="24"/>
          <w:szCs w:val="24"/>
          <w:lang w:val="mn-Cyrl-MN"/>
        </w:rPr>
        <w:t xml:space="preserve">Дэмжье гэдгээр санал хураалт явуулъя.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lang w:val="mn-Cyrl-MN"/>
        </w:rPr>
        <w:t xml:space="preserve">12 гишүүн санал хураалтад оролцож, 100 хувь дэмжлээ.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sz w:val="24"/>
          <w:szCs w:val="24"/>
          <w:lang w:val="mn-Cyrl-MN"/>
        </w:rPr>
        <w:t xml:space="preserve">Дараагийн санал хураалт. </w:t>
      </w:r>
      <w:r>
        <w:rPr>
          <w:rFonts w:cs="Arial" w:ascii="Arial" w:hAnsi="Arial"/>
          <w:sz w:val="24"/>
          <w:szCs w:val="24"/>
        </w:rPr>
        <w:t xml:space="preserve">Төслийн 4.1.4 дэх заалт, 5.1 дэх хэсгийн “асуудлыг “ гэсний дараах “холбогдох”, “хууль” гэсний дараах “тогтоомж” гэснийг, 5.2 дахь хэсгийн “эрүүл мэнд” гэсний “мэнд” гэснийг, 6.4 дэх хэсгийн “Эцэг эх, асран хамгаалагч, харгалзан дэмжигчийн хүсэлтийн дагуу хүүхдэд шашны боловсрол олгож болно.” гэснийг, 6.6 дахь хэсгийн “Хүүхэд хүрээлэн байгаа орчин, нийгэмтэй чөлөөтэй харилцах эрхтэй.” гэснийг тус тус хасах.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lang w:val="mn-Cyrl-MN"/>
        </w:rPr>
        <w:t xml:space="preserve">Асуулттай гишүүд байна уу? Алга байна. Дэмжье гэдгээр санал хураалт явуулъя.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lang w:val="mn-Cyrl-MN"/>
        </w:rPr>
        <w:t xml:space="preserve">12 гишүүн санал хураалтад оролцож, 91.7 хувиар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lang w:val="mn-Cyrl-MN"/>
        </w:rPr>
        <w:t xml:space="preserve">Дараагийн санал хураалт. </w:t>
      </w:r>
      <w:r>
        <w:rPr>
          <w:rFonts w:cs="Arial" w:ascii="Arial" w:hAnsi="Arial"/>
          <w:sz w:val="24"/>
          <w:szCs w:val="24"/>
        </w:rPr>
        <w:t xml:space="preserve">Төслийн 5 дугаар зүйлийн гарчгийн “Хүүхдийн” гэсний дараа “эсэн мэнд” гэж, 5.1 дэх хэсгийн “хууль” гэсний өмнө “Монгол Улсын” гэж, 5.2 дахь хэсгийн “амьдрах” гэсний дараа “аливаа” гэж, 5.3 дахь хэсгийн “тухай” гэсний дараа “үзэл бодол,” гэж тус тус нэмэх. </w:t>
      </w:r>
      <w:r>
        <w:rPr>
          <w:rFonts w:cs="Arial" w:ascii="Arial" w:hAnsi="Arial"/>
          <w:sz w:val="24"/>
          <w:szCs w:val="24"/>
          <w:lang w:val="mn-Cyrl-MN"/>
        </w:rPr>
        <w:t xml:space="preserve">Дэмжье гэдгээр санал хураалт явуулъя.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lang w:val="mn-Cyrl-MN"/>
        </w:rPr>
        <w:t xml:space="preserve">12 гишүүн санал хураалтад оролцож, 91.7 хувиар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lang w:val="mn-Cyrl-MN"/>
        </w:rPr>
        <w:t xml:space="preserve">Дараагийн санал хураалт. Тав. </w:t>
      </w:r>
      <w:r>
        <w:rPr>
          <w:rFonts w:cs="Arial" w:ascii="Arial" w:hAnsi="Arial"/>
          <w:sz w:val="24"/>
          <w:szCs w:val="24"/>
        </w:rPr>
        <w:t xml:space="preserve">Төслийн 6 дугаар зүйлд “Хүүхдийн бие махбодь, оюун ухаан, оюун санаа, сэтгэц, зан байдал, харилцаанд гарч буй ахиц өөрчлөлтийг хүүхдийн хөгжил гэж үзнэ. Хүүхэд дараах эрх эдэлнэ:” гэсэн 6.1 дэх хэсэг нэмэх, төслийн 6.1-6.5 хүртэл хэсгийн дугаарыг 6.1.1-6.1.5 гэж, 6.1.1-ийн “Хүүхэд” гэсний дараах “суурь” гэснийг  “сургуулийн өмнөх, бага, суурь, бүрэн дунд” гэж өөрчлөх, мөн зүйлд  “Хүүхэд гэр бүл, нийгмийн орчинд өөрийгөө хөгжүүлэх эрхтэй.” гэсэн 6.1.6 дахь заалт  нэмэх, 6.7 дахь хэсгийг 6.2 дахь хэсэг болгож өөрчлөх. </w:t>
      </w:r>
      <w:r>
        <w:rPr>
          <w:rFonts w:cs="Arial" w:ascii="Arial" w:hAnsi="Arial"/>
          <w:sz w:val="24"/>
          <w:szCs w:val="24"/>
          <w:lang w:val="mn-Cyrl-MN"/>
        </w:rPr>
        <w:t xml:space="preserve">Дэмжье гэдгээр санал хураалт явуулъя.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lang w:val="mn-Cyrl-MN"/>
        </w:rPr>
        <w:t xml:space="preserve">С.Одонтуяа гишүүн.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sz w:val="24"/>
          <w:szCs w:val="24"/>
          <w:lang w:val="mn-Cyrl-MN"/>
        </w:rPr>
        <w:t xml:space="preserve">С.Одонтуяа: - </w:t>
      </w:r>
      <w:r>
        <w:rPr>
          <w:rFonts w:cs="Arial" w:ascii="Arial" w:hAnsi="Arial"/>
          <w:b w:val="false"/>
          <w:bCs w:val="false"/>
          <w:sz w:val="24"/>
          <w:szCs w:val="24"/>
          <w:lang w:val="mn-Cyrl-MN"/>
        </w:rPr>
        <w:t xml:space="preserve">Энэ сургуулийн өмнөх бага, суурь, бүрэн дунд боловсролыг үнэ төлбөргүй эзэмших эрхтэй гэсэн заалтыг бид ярьж байгаад сургуулийн өмнөхийг нь хасъя гэдгээр ажлын хэсэг дээр тогтоогүй билүү? Одоо чинь бас Боловсролын тухай хуулиар тэгж орж ирж байгаа шүү дээ. Тэгэхээр энэ техникийн алдаа. Өчигдөр энэ шигтгэсэн дээрээ зөв хийчихээд энэ саналын томьёолол дээрээ хасаагүй орчихсон байна.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sz w:val="24"/>
          <w:szCs w:val="24"/>
          <w:lang w:val="mn-Cyrl-MN"/>
        </w:rPr>
        <w:t xml:space="preserve">Д.Батцогт: - </w:t>
      </w:r>
      <w:r>
        <w:rPr>
          <w:rFonts w:cs="Arial" w:ascii="Arial" w:hAnsi="Arial"/>
          <w:b w:val="false"/>
          <w:bCs w:val="false"/>
          <w:sz w:val="24"/>
          <w:szCs w:val="24"/>
          <w:lang w:val="mn-Cyrl-MN"/>
        </w:rPr>
        <w:t xml:space="preserve">Татаж авах юм уу? Тийм 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sz w:val="24"/>
          <w:szCs w:val="24"/>
          <w:lang w:val="mn-Cyrl-MN"/>
        </w:rPr>
        <w:t xml:space="preserve">С.Одонтуяа: - </w:t>
      </w:r>
      <w:r>
        <w:rPr>
          <w:rFonts w:cs="Arial" w:ascii="Arial" w:hAnsi="Arial"/>
          <w:b w:val="false"/>
          <w:bCs w:val="false"/>
          <w:sz w:val="24"/>
          <w:szCs w:val="24"/>
          <w:lang w:val="mn-Cyrl-MN"/>
        </w:rPr>
        <w:t xml:space="preserve">Тийм. Өмнөх гэдгийг нь дарна.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sz w:val="24"/>
          <w:szCs w:val="24"/>
          <w:lang w:val="mn-Cyrl-MN"/>
        </w:rPr>
        <w:t xml:space="preserve">Д.Батцогт: - </w:t>
      </w:r>
      <w:r>
        <w:rPr>
          <w:rFonts w:cs="Arial" w:ascii="Arial" w:hAnsi="Arial"/>
          <w:b w:val="false"/>
          <w:bCs w:val="false"/>
          <w:sz w:val="24"/>
          <w:szCs w:val="24"/>
          <w:lang w:val="mn-Cyrl-MN"/>
        </w:rPr>
        <w:t xml:space="preserve">За С.Одонтуяа гишүүний тэр найруулгатайгаар дэмжье гэдгээр санал хураалт явуулъя.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sz w:val="24"/>
          <w:szCs w:val="24"/>
          <w:lang w:val="mn-Cyrl-MN"/>
        </w:rPr>
        <w:t xml:space="preserve">12 гишүүн санал хураалтад оролцож, 83.3 хувиар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sz w:val="24"/>
          <w:szCs w:val="24"/>
          <w:shd w:fill="FFFFFF" w:val="clear"/>
          <w:lang w:val="mn-Cyrl-MN"/>
        </w:rPr>
        <w:t xml:space="preserve">Дараагийн санал хураалт. Зургаа. </w:t>
      </w:r>
      <w:r>
        <w:rPr>
          <w:rFonts w:cs="Arial" w:ascii="Arial" w:hAnsi="Arial"/>
          <w:sz w:val="24"/>
          <w:szCs w:val="24"/>
          <w:shd w:fill="FFFFFF" w:val="clear"/>
        </w:rPr>
        <w:t>Төслийн 6.5 дахь хэсгийн “Хүүхэд” гэсний дараах “чөлөөтэй бодож сэтгэх,” гэснийг “өөрөө эсхүл бусдаар дамжуулан” гэж өөрчлөх, 7.4 дэх хэсгийн “гомдол гаргах” гэсний дараа “,шийдвэрлүүлэх” гэж, 10.1.8 дахь заалтын “нууцыг” гэсний дараа “хадгалж, хувийн орон зайг” гэж нэмэх.</w:t>
      </w:r>
      <w:r>
        <w:rPr>
          <w:rFonts w:cs="Arial" w:ascii="Arial" w:hAnsi="Arial"/>
          <w:sz w:val="24"/>
          <w:szCs w:val="24"/>
          <w:shd w:fill="FFFFFF" w:val="clear"/>
          <w:lang w:val="mn-Cyrl-MN"/>
        </w:rPr>
        <w:t xml:space="preserve"> Дэмжье гэдгээр санал хураалт явуулъя.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shd w:fill="FFFFFF" w:val="clear"/>
          <w:lang w:val="mn-Cyrl-MN"/>
        </w:rPr>
        <w:t xml:space="preserve">Ё.Отгонбаяр гишүүн асууя.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sz w:val="24"/>
          <w:szCs w:val="24"/>
          <w:shd w:fill="FFFFFF" w:val="clear"/>
          <w:lang w:val="mn-Cyrl-MN"/>
        </w:rPr>
        <w:t xml:space="preserve">Ё.Отгонбаяр: - </w:t>
      </w:r>
      <w:r>
        <w:rPr>
          <w:rFonts w:cs="Arial" w:ascii="Arial" w:hAnsi="Arial"/>
          <w:b w:val="false"/>
          <w:bCs w:val="false"/>
          <w:sz w:val="24"/>
          <w:szCs w:val="24"/>
          <w:shd w:fill="FFFFFF" w:val="clear"/>
          <w:lang w:val="mn-Cyrl-MN"/>
        </w:rPr>
        <w:t xml:space="preserve">Энэ хүүхэд чөлөөтэй бодож сэтгэх, үзэл бодлоо чөлөөтэй илэрхийлэх гээд. Энэ хэсэг дээр нь хүүхэд өөрөө эсвэл бусдаар дамжуулан үзэл бодлоо чөлөөтэй илэрхийлэх болгоод өөрчилж л дээ. Энэ чинь бодож сэтгэхийн яаж байгаа юм?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sz w:val="24"/>
          <w:szCs w:val="24"/>
          <w:shd w:fill="FFFFFF" w:val="clear"/>
          <w:lang w:val="mn-Cyrl-MN"/>
        </w:rPr>
        <w:t xml:space="preserve">Д.Батцогт: - </w:t>
      </w:r>
      <w:r>
        <w:rPr>
          <w:rFonts w:cs="Arial" w:ascii="Arial" w:hAnsi="Arial"/>
          <w:b w:val="false"/>
          <w:bCs w:val="false"/>
          <w:sz w:val="24"/>
          <w:szCs w:val="24"/>
          <w:shd w:fill="FFFFFF" w:val="clear"/>
          <w:lang w:val="mn-Cyrl-MN"/>
        </w:rPr>
        <w:t xml:space="preserve">Дэд хэсэг хэн хариулах вэ? Гараа өргөөрэй. За 2 дугаар микрофон.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sz w:val="24"/>
          <w:szCs w:val="24"/>
          <w:shd w:fill="FFFFFF" w:val="clear"/>
          <w:lang w:val="mn-Cyrl-MN"/>
        </w:rPr>
        <w:t xml:space="preserve">Г.Оюунболд: - </w:t>
      </w:r>
      <w:r>
        <w:rPr>
          <w:rFonts w:cs="Arial" w:ascii="Arial" w:hAnsi="Arial"/>
          <w:b w:val="false"/>
          <w:bCs w:val="false"/>
          <w:sz w:val="24"/>
          <w:szCs w:val="24"/>
          <w:shd w:fill="FFFFFF" w:val="clear"/>
          <w:lang w:val="mn-Cyrl-MN"/>
        </w:rPr>
        <w:t xml:space="preserve">Ажлын хэсгийн гишүүн Г.Оюунболд хариулъя. Энэ Засгийн газраас өргөн барьсан хууль дээр “хүүхэд чөлөөтэй бодож сэтгэх, үзэл бодлоо чөлөөтэй илэрхийлэх, мэдээлэл хүлээн авах эрхтэй” гэж байгаа юм. Тэгээд “чөлөөтэй бодож сэтгэх” гэсний дараа “өөрөө эсхүл бусдаар дамжуулан үзэл бодлоо чөлөөтэй илэрхийлэгдэх” гэж уншигдах юм. Уншигдах нь. Буруу найруулга орсон байна. Тийм.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sz w:val="24"/>
          <w:szCs w:val="24"/>
          <w:shd w:fill="FFFFFF" w:val="clear"/>
          <w:lang w:val="mn-Cyrl-MN"/>
        </w:rPr>
        <w:t xml:space="preserve">Д.Батцогт: - </w:t>
      </w:r>
      <w:r>
        <w:rPr>
          <w:rFonts w:cs="Arial" w:ascii="Arial" w:hAnsi="Arial"/>
          <w:b w:val="false"/>
          <w:bCs w:val="false"/>
          <w:sz w:val="24"/>
          <w:szCs w:val="24"/>
          <w:shd w:fill="FFFFFF" w:val="clear"/>
          <w:lang w:val="mn-Cyrl-MN"/>
        </w:rPr>
        <w:t xml:space="preserve">Ё.Отгонбаяр гишүүн найруулгаа хэлээдэх дээ микрофонд. Ё.Отгонбаяр гишүүн.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sz w:val="24"/>
          <w:szCs w:val="24"/>
          <w:shd w:fill="FFFFFF" w:val="clear"/>
          <w:lang w:val="mn-Cyrl-MN"/>
        </w:rPr>
        <w:t xml:space="preserve">Ё.Отгонбаяр: - </w:t>
      </w:r>
      <w:r>
        <w:rPr>
          <w:rFonts w:cs="Arial" w:ascii="Arial" w:hAnsi="Arial"/>
          <w:b w:val="false"/>
          <w:bCs w:val="false"/>
          <w:sz w:val="24"/>
          <w:szCs w:val="24"/>
          <w:shd w:fill="FFFFFF" w:val="clear"/>
          <w:lang w:val="mn-Cyrl-MN"/>
        </w:rPr>
        <w:t xml:space="preserve">Тэгвэл санал хураалтын томьёолол маань “хүүхэд” гэсний дараа “хүүхэд чөлөөтэй бодож сэтгэх” гэсний дараа “өөрөө бус, эсхүл бусдаар дамжуулан гэж нэмэх” гэж ийм томьёоллоор санал хураах ёстой.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sz w:val="24"/>
          <w:szCs w:val="24"/>
          <w:shd w:fill="FFFFFF" w:val="clear"/>
          <w:lang w:val="mn-Cyrl-MN"/>
        </w:rPr>
        <w:t xml:space="preserve">Д.Батцогт: - </w:t>
      </w:r>
      <w:r>
        <w:rPr>
          <w:rFonts w:cs="Arial" w:ascii="Arial" w:hAnsi="Arial"/>
          <w:b w:val="false"/>
          <w:bCs w:val="false"/>
          <w:sz w:val="24"/>
          <w:szCs w:val="24"/>
          <w:shd w:fill="FFFFFF" w:val="clear"/>
          <w:lang w:val="mn-Cyrl-MN"/>
        </w:rPr>
        <w:t xml:space="preserve">Ё.Отгонбаяр гишүүний хэлсэн найруулгаар санал хураалт явуулъя. Дэмжье гэдгээр.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sz w:val="24"/>
          <w:szCs w:val="24"/>
          <w:shd w:fill="FFFFFF" w:val="clear"/>
          <w:lang w:val="mn-Cyrl-MN"/>
        </w:rPr>
        <w:t xml:space="preserve">13 гишүүн санал хураалтад оролцож, 100 хувь дэмжлээ.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sz w:val="24"/>
          <w:szCs w:val="24"/>
          <w:shd w:fill="FFFFFF" w:val="clear"/>
          <w:lang w:val="mn-Cyrl-MN"/>
        </w:rPr>
        <w:t xml:space="preserve">Дараагийн санал хураалт. </w:t>
      </w:r>
      <w:r>
        <w:rPr>
          <w:rFonts w:cs="Arial" w:ascii="Arial" w:hAnsi="Arial"/>
          <w:sz w:val="24"/>
          <w:szCs w:val="24"/>
          <w:shd w:fill="FFFFFF" w:val="clear"/>
        </w:rPr>
        <w:t>Төслийн  7.3 дахь хэсгийн “Хүүхэд” гэсний дараа “өөрийн”, “халдашгүй” гэсний дараах “байдлаа” гэснийг “байдал” гэж өөрчлөн, “байдал” гэсний дараа “хувийн орон зайгаа” гэж тус тус нэмж, “болон захидал” гэснийг хасах</w:t>
      </w:r>
      <w:r>
        <w:rPr>
          <w:rFonts w:cs="Arial" w:ascii="Arial" w:hAnsi="Arial"/>
          <w:sz w:val="24"/>
          <w:szCs w:val="24"/>
        </w:rPr>
        <w:t xml:space="preserve">.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lang w:val="mn-Cyrl-MN"/>
        </w:rPr>
        <w:t xml:space="preserve">Асуулт байна уу? Гишүүд. Алга байна. Дэмжье гэдгээр санал хураалт явуулъя.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lang w:val="mn-Cyrl-MN"/>
        </w:rPr>
        <w:t xml:space="preserve">13 гишүүн санал хураалтад оролцож, 100 хувь дэмжлээ.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lang w:val="mn-Cyrl-MN"/>
        </w:rPr>
        <w:t xml:space="preserve">Дараагийн санал хураалт. Найм. </w:t>
      </w:r>
      <w:r>
        <w:rPr>
          <w:rFonts w:cs="Arial" w:ascii="Arial" w:hAnsi="Arial"/>
          <w:sz w:val="24"/>
          <w:szCs w:val="24"/>
        </w:rPr>
        <w:t xml:space="preserve">Төслийн 7.5, 7.6 дахь хэсгийг тус тус хасах. </w:t>
      </w:r>
      <w:r>
        <w:rPr>
          <w:rFonts w:cs="Arial" w:ascii="Arial" w:hAnsi="Arial"/>
          <w:sz w:val="24"/>
          <w:szCs w:val="24"/>
          <w:lang w:val="mn-Cyrl-MN"/>
        </w:rPr>
        <w:t xml:space="preserve">Дэмжье гэдгээр санал хураалт явуулъя.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lang w:val="mn-Cyrl-MN"/>
        </w:rPr>
        <w:t xml:space="preserve">13 гишүүн санал хураалтад оролцож, 100 хувь дэмжлээ.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shd w:fill="FFFFFF" w:val="clear"/>
          <w:lang w:val="mn-Cyrl-MN"/>
        </w:rPr>
        <w:t xml:space="preserve">Дараагийн санал хураалт. </w:t>
      </w:r>
      <w:r>
        <w:rPr>
          <w:rFonts w:cs="Arial" w:ascii="Arial" w:hAnsi="Arial"/>
          <w:b w:val="false"/>
          <w:bCs w:val="false"/>
          <w:sz w:val="24"/>
          <w:szCs w:val="24"/>
          <w:shd w:fill="FFFFFF" w:val="clear"/>
          <w:lang w:val="mn-Cyrl-MN"/>
        </w:rPr>
        <w:t xml:space="preserve">Ес. </w:t>
      </w:r>
      <w:r>
        <w:rPr>
          <w:rFonts w:cs="Arial" w:ascii="Arial" w:hAnsi="Arial"/>
          <w:sz w:val="24"/>
          <w:szCs w:val="24"/>
          <w:shd w:fill="FFFFFF" w:val="clear"/>
        </w:rPr>
        <w:t xml:space="preserve">Төслийн 8 дугаар зүйлд “Хүүхэд нийгмийн амьдралд оролцох эрхтэй. Хүүхэд нийгмийн амьдралд оролцохдоо дараах эрх эдэлнэ:” гэсэн 8.1 дэх хэсэг шинээр нэмэх,  Төслийн 8.1-8.5 хүртэл хэсгийн дугаарыг 8.1.1-8.1.5 гэсэн заалтын дугаар болгон өөрчлөх, төсөлд “Хүүхэд өөрт хамаарах аливаа асуудлаар шийдвэр гаргах, үнэлэлт өгөхөд оролцох” гэсэн 8.1.2 дахь, “Хуулиар олгогдсон эрхээ эдлэх, шаардах” гэсэн 8.1.5 дахь заалт тус тус нэмэх,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shd w:fill="FFFFFF" w:val="clear"/>
          <w:lang w:val="mn-Cyrl-MN"/>
        </w:rPr>
        <w:t xml:space="preserve">О.Баасанхүү гишүүн асууя.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sz w:val="24"/>
          <w:szCs w:val="24"/>
          <w:shd w:fill="FFFFFF" w:val="clear"/>
          <w:lang w:val="mn-Cyrl-MN"/>
        </w:rPr>
        <w:t xml:space="preserve">О.Баасанхүү: - </w:t>
      </w:r>
      <w:r>
        <w:rPr>
          <w:rFonts w:cs="Arial" w:ascii="Arial" w:hAnsi="Arial"/>
          <w:b w:val="false"/>
          <w:bCs w:val="false"/>
          <w:sz w:val="24"/>
          <w:szCs w:val="24"/>
          <w:shd w:fill="FFFFFF" w:val="clear"/>
          <w:lang w:val="mn-Cyrl-MN"/>
        </w:rPr>
        <w:t xml:space="preserve">За баярлалаа. Нийгмийн амьдралд оролцох тэр одоо эцэг, эхийн оролцоог яаж давхар оруулсан бэ гэдгийг би асуумаар байна л даа.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sz w:val="24"/>
          <w:szCs w:val="24"/>
          <w:shd w:fill="FFFFFF" w:val="clear"/>
          <w:lang w:val="mn-Cyrl-MN"/>
        </w:rPr>
        <w:t xml:space="preserve">Хоёрдугаарт нь, одоо энэ Хүүхдийн эрхийн хууль нэгэнт одоо ингээд хэлэлцэж байгаа үед энэ хөхөөнүүдийг нэг зохицуулмаар байна. Хөхөө гээд та нар ойлгож байгаа байх. Тийм ээ. Энд тэнд очиж хүүхэдтэй болгочихоод үр хүүхдээ хаячихаад. За яах вэ хувийн асуудал гээд. Энэ Гэр бүлийн хуулиар болохоор гэр бүл салалтыг хувийн шийдээд байгаа юм шиг боловч энэ Хүүхдийн эрхийн хуулиар маш тодорхой яаж оруулах вэ? Хүүхдийн мөнгөө төлөхгүй юм, аавууд.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sz w:val="24"/>
          <w:szCs w:val="24"/>
          <w:shd w:fill="FFFFFF" w:val="clear"/>
          <w:lang w:val="mn-Cyrl-MN"/>
        </w:rPr>
        <w:t xml:space="preserve">Сая одоо жишээлбэл нэг ээж 3 настай хүүхдээ коридорт хаяад тэгээд нөгөө хүүхэд нь хатгаа тусаад нас барчихлаа шүү дээ. Гэтэл нөгөө ээж яах вэ одоо тэгээд шоронд орох байх л даа. Гэтэл тэр аавууд өнөөдөр одоо ямар ч хариуцлага үүрдэггүй. Тэр чинь цэцэг навчнаас ургачихаагүй байгаа шүү дээ. Энд тэндээс яасан ч гэсэн хүний эх хүн гэдэг бол хаанаас хэнээс, ямар хэдэн цаг хэдэн минутад хүүхэдтэй болсон бэ гэдгээ мэддэг.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sz w:val="24"/>
          <w:szCs w:val="24"/>
          <w:shd w:fill="FFFFFF" w:val="clear"/>
          <w:lang w:val="mn-Cyrl-MN"/>
        </w:rPr>
        <w:t xml:space="preserve">Тэгэхээр би энэ дээр бол хүүхэд нийгмийн амьдралд оролцох тэр оролцоонд эцэг, эхийн оролцоо чухам хаана байгаа вэ гэдгийг нэг хэлээд өгөөчээ гэж. Би энэ дээр нэг тодорхой хэлж өгөөчээ. Би хэлэлцэж байгаа асуудалтай холбоотой эцэг, эхийнх нь үүргийг нь тодорхой хэлж байгаа юмаа, С.Эрдэнэ сайд аа. Тийм.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sz w:val="24"/>
          <w:szCs w:val="24"/>
          <w:shd w:fill="FFFFFF" w:val="clear"/>
          <w:lang w:val="mn-Cyrl-MN"/>
        </w:rPr>
        <w:t xml:space="preserve">Д.Батцогт: - </w:t>
      </w:r>
      <w:r>
        <w:rPr>
          <w:rFonts w:cs="Arial" w:ascii="Arial" w:hAnsi="Arial"/>
          <w:b w:val="false"/>
          <w:bCs w:val="false"/>
          <w:sz w:val="24"/>
          <w:szCs w:val="24"/>
          <w:shd w:fill="FFFFFF" w:val="clear"/>
          <w:lang w:val="mn-Cyrl-MN"/>
        </w:rPr>
        <w:t xml:space="preserve">Ингэе. Энэ чинь анхны хэлэлцүүлэг явж байна гишүүн ээ. Тэгэхээр хэлэлцэх эсэхийн үед асуудаг асуултууд байна. Тэгэхдээ Х.Баавгай дарга товчхон хариулчих. 3 дугаар микрофон.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sz w:val="24"/>
          <w:szCs w:val="24"/>
          <w:shd w:fill="FFFFFF" w:val="clear"/>
          <w:lang w:val="mn-Cyrl-MN"/>
        </w:rPr>
        <w:t xml:space="preserve">Х.Баавгай: - </w:t>
      </w:r>
      <w:r>
        <w:rPr>
          <w:rFonts w:cs="Arial" w:ascii="Arial" w:hAnsi="Arial"/>
          <w:b w:val="false"/>
          <w:bCs w:val="false"/>
          <w:sz w:val="24"/>
          <w:szCs w:val="24"/>
          <w:shd w:fill="FFFFFF" w:val="clear"/>
          <w:lang w:val="mn-Cyrl-MN"/>
        </w:rPr>
        <w:t xml:space="preserve">О.Баасанхүү гишүүний асуултад хариулъя. Энэ яг хүүхдийн нийгмийн амьдралд оролцохыг л зөвхөн энэ 8 дугаар зүйл дээр орж өгч байгаа. Эцэг, эхийн үүрэг оролцоо гэдэг асуудал хуулийн 10 дугаар зүйл болоод орсон байгаа. Тэр дээр гарч ирэхээр тодорхой гарах байхаа гэж бодож байна.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sz w:val="24"/>
          <w:szCs w:val="24"/>
          <w:shd w:fill="FFFFFF" w:val="clear"/>
          <w:lang w:val="mn-Cyrl-MN"/>
        </w:rPr>
        <w:t xml:space="preserve">Д.Батцогт: - </w:t>
      </w:r>
      <w:r>
        <w:rPr>
          <w:rFonts w:cs="Arial" w:ascii="Arial" w:hAnsi="Arial"/>
          <w:b w:val="false"/>
          <w:bCs w:val="false"/>
          <w:sz w:val="24"/>
          <w:szCs w:val="24"/>
          <w:shd w:fill="FFFFFF" w:val="clear"/>
          <w:lang w:val="mn-Cyrl-MN"/>
        </w:rPr>
        <w:t xml:space="preserve">Гишүүн асуулт асууж, хариулт авлаа. Дэмжье гэдгээр санал хураалт явуулъя.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sz w:val="24"/>
          <w:szCs w:val="24"/>
          <w:shd w:fill="FFFFFF" w:val="clear"/>
          <w:lang w:val="mn-Cyrl-MN"/>
        </w:rPr>
        <w:t xml:space="preserve">13 гишүүн санал хураалтад оролцож, 100 хувь дэмжлээ.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sz w:val="24"/>
          <w:szCs w:val="24"/>
          <w:shd w:fill="FFFFFF" w:val="clear"/>
          <w:lang w:val="mn-Cyrl-MN"/>
        </w:rPr>
        <w:t xml:space="preserve">Дараагийн санал хураалт. </w:t>
      </w:r>
      <w:r>
        <w:rPr>
          <w:rFonts w:cs="Arial" w:ascii="Arial" w:hAnsi="Arial"/>
          <w:sz w:val="24"/>
          <w:szCs w:val="24"/>
        </w:rPr>
        <w:t xml:space="preserve">Төслийн 8.3 дахь хэсгийг 12.1.5 дахь заалт болгон шилжүүлж, “12.1.5.хүүхдийн санаачилсан шинэ бүтээлд болон  урлаг, спортын чиглэлээр улс, олон улс, тив, дэлхийн чанартай уралдаан, тэмцээнд оролцох болзол хангасан болон амжилт гаргасан хүүхдэд дэмжлэг үзүүлэх, урамшуулал олгох журам баталж, хэрэгжүүлэх;” гэж  өөрчлөх.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lang w:val="mn-Cyrl-MN"/>
        </w:rPr>
        <w:t xml:space="preserve">Асуулт байхгүй байна. Дэмжье гэдгээр санал хураалт явуулъя.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lang w:val="mn-Cyrl-MN"/>
        </w:rPr>
        <w:t xml:space="preserve">13 гишүүн санал хураалтад оролцож, 92.3 хувиар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shd w:fill="FFFFFF" w:val="clear"/>
          <w:lang w:val="mn-Cyrl-MN"/>
        </w:rPr>
        <w:t xml:space="preserve">Дараагийн санал хураалт. Арван нэг. </w:t>
      </w:r>
      <w:r>
        <w:rPr>
          <w:rFonts w:cs="Arial" w:ascii="Arial" w:hAnsi="Arial"/>
          <w:sz w:val="24"/>
          <w:szCs w:val="24"/>
          <w:shd w:fill="FFFFFF" w:val="clear"/>
        </w:rPr>
        <w:t xml:space="preserve">Төслийн 8.4, 8.5, 8.8 дахь хэсэг болон 9.1.4 дэх хэсгийн “,эзэмших” гэснийг, 10.1 дэх хэсгийн “Гэр бүлийн тухай хуульд зааснаас гадна” гэснийг болон  10.1.4, 10.1.6, 10.1.12 дахь заалтыг тус тус хасах. </w:t>
      </w:r>
      <w:r>
        <w:rPr>
          <w:rFonts w:cs="Arial" w:ascii="Arial" w:hAnsi="Arial"/>
          <w:sz w:val="24"/>
          <w:szCs w:val="24"/>
          <w:shd w:fill="FFFFFF" w:val="clear"/>
          <w:lang w:val="mn-Cyrl-MN"/>
        </w:rPr>
        <w:t xml:space="preserve">Дэмжье гэдгээр санал хураалт явуулъя.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shd w:fill="FFFFFF" w:val="clear"/>
          <w:lang w:val="mn-Cyrl-MN"/>
        </w:rPr>
        <w:t xml:space="preserve">13 гишүүн санал хураалтад оролцож, 13 гишүүн дэмжлээ.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shd w:fill="FFFFFF" w:val="clear"/>
          <w:lang w:val="mn-Cyrl-MN"/>
        </w:rPr>
        <w:t xml:space="preserve">Дараагийн санал хураалт. Арван хоёр. </w:t>
      </w:r>
      <w:r>
        <w:rPr>
          <w:rFonts w:cs="Arial" w:ascii="Arial" w:hAnsi="Arial"/>
          <w:sz w:val="24"/>
          <w:szCs w:val="24"/>
          <w:shd w:fill="FFFFFF" w:val="clear"/>
        </w:rPr>
        <w:t xml:space="preserve">Төслийн 11 дүгээр зүйлд “хүүхдийн эрхийн талаарх хууль тогтоомжийн хэрэгжилтэд хяналт тавих.” гэсэн 11.1.3 дахь заалт болон 11.1.1 дэх заалтын “төрийн” гэсний дараа “болон орон нутгийн” гэж </w:t>
      </w:r>
      <w:r>
        <w:rPr>
          <w:rFonts w:cs="Arial" w:ascii="Arial" w:hAnsi="Arial"/>
          <w:b w:val="false"/>
          <w:bCs w:val="false"/>
          <w:sz w:val="24"/>
          <w:szCs w:val="24"/>
          <w:shd w:fill="FFFFFF" w:val="clear"/>
        </w:rPr>
        <w:t xml:space="preserve">нэмэх. </w:t>
      </w:r>
      <w:r>
        <w:rPr>
          <w:rFonts w:cs="Arial" w:ascii="Arial" w:hAnsi="Arial"/>
          <w:b w:val="false"/>
          <w:bCs w:val="false"/>
          <w:sz w:val="24"/>
          <w:szCs w:val="24"/>
          <w:shd w:fill="FFFFFF" w:val="clear"/>
          <w:lang w:val="mn-Cyrl-MN"/>
        </w:rPr>
        <w:t xml:space="preserve">Дэмжье гэдгээр санал хураалт явуулъя.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sz w:val="24"/>
          <w:szCs w:val="24"/>
          <w:shd w:fill="FFFFFF" w:val="clear"/>
          <w:lang w:val="mn-Cyrl-MN"/>
        </w:rPr>
        <w:t xml:space="preserve">13 гишүүн санал хураалтад оролцож, 13 гишүүн дэмжлээ.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sz w:val="24"/>
          <w:szCs w:val="24"/>
          <w:shd w:fill="FFFFFF" w:val="clear"/>
          <w:lang w:val="mn-Cyrl-MN"/>
        </w:rPr>
        <w:t xml:space="preserve">Дараагийн санал хураалт. Арван гурав. </w:t>
      </w:r>
      <w:r>
        <w:rPr>
          <w:rFonts w:cs="Arial" w:ascii="Arial" w:hAnsi="Arial"/>
          <w:sz w:val="24"/>
          <w:szCs w:val="24"/>
          <w:shd w:fill="FFFFFF" w:val="clear"/>
        </w:rPr>
        <w:t xml:space="preserve">Төслийн 12 дугаар зүйлийн “бүрэн эрх” гэснийг “үүрэг, оролцоо” гэж өөрчилж, мөн зүйлд  “хүүхдийн эрхийг хангахад чиглэсэн үйл ажиллагаа болон хүүхдийн хөгжил, хамгааллын хөтөлбөрт шаардагдах зардлыг жил бүрийн төсөвтөө тусгаж батлуулах;” гэсэн 12.1.6 дахь заалт нэмэх. </w:t>
      </w:r>
      <w:r>
        <w:rPr>
          <w:rFonts w:cs="Arial" w:ascii="Arial" w:hAnsi="Arial"/>
          <w:sz w:val="24"/>
          <w:szCs w:val="24"/>
          <w:shd w:fill="FFFFFF" w:val="clear"/>
          <w:lang w:val="mn-Cyrl-MN"/>
        </w:rPr>
        <w:t xml:space="preserve">Дэмжье гэдгээр санал хураалт явуулъя.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shd w:fill="FFFFFF" w:val="clear"/>
          <w:lang w:val="mn-Cyrl-MN"/>
        </w:rPr>
        <w:t xml:space="preserve">С.Одонтуяа гишүүн тайлбараа хэл дээ.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shd w:fill="FFFFFF" w:val="clear"/>
          <w:lang w:val="mn-Cyrl-MN"/>
        </w:rPr>
        <w:t xml:space="preserve">13 гишүүн санал хураалтад оролцож, 76.9 хувиар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shd w:fill="FFFFFF" w:val="clear"/>
          <w:lang w:val="mn-Cyrl-MN"/>
        </w:rPr>
        <w:t xml:space="preserve">Ё.Отгонбаяр гишүүний тэр хэлж байгаа найруулгыг анхаараарай ажлын хэсэг.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shd w:fill="FFFFFF" w:val="clear"/>
          <w:lang w:val="mn-Cyrl-MN"/>
        </w:rPr>
        <w:t xml:space="preserve">Дараагийн санал хураалт. Арван дөрөв.  </w:t>
      </w:r>
      <w:r>
        <w:rPr>
          <w:rFonts w:cs="Arial" w:ascii="Arial" w:hAnsi="Arial"/>
          <w:sz w:val="24"/>
          <w:szCs w:val="24"/>
          <w:shd w:fill="FFFFFF" w:val="clear"/>
        </w:rPr>
        <w:t xml:space="preserve">Төслийн 12 дугаар зүйлд “онцгой нөхцөл байдлын үед хүүхдийн эрхийг хамгаалах, тусламж, дэмжлэг үзүүлэхтэй холбогдсон харилцааг зохицуулсан журам батлах, тухай бүр шаардлагатай арга хэмжээ авах;” гэсэн 12.1.7 дахь заалт нэмэх. </w:t>
      </w:r>
      <w:r>
        <w:rPr>
          <w:rFonts w:cs="Arial" w:ascii="Arial" w:hAnsi="Arial"/>
          <w:sz w:val="24"/>
          <w:szCs w:val="24"/>
          <w:shd w:fill="FFFFFF" w:val="clear"/>
          <w:lang w:val="mn-Cyrl-MN"/>
        </w:rPr>
        <w:t xml:space="preserve">Дэмжье гэдгээр санал хураалт явуулъя.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shd w:fill="FFFFFF" w:val="clear"/>
          <w:lang w:val="mn-Cyrl-MN"/>
        </w:rPr>
        <w:t xml:space="preserve">13 гишүүн санал хураалтад оролцож, 92.3 хувиар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shd w:fill="FFFFFF" w:val="clear"/>
          <w:lang w:val="mn-Cyrl-MN"/>
        </w:rPr>
        <w:t xml:space="preserve">Дараагийн санал хураалт. Арван тав. </w:t>
      </w:r>
      <w:r>
        <w:rPr>
          <w:rFonts w:cs="Arial" w:ascii="Arial" w:hAnsi="Arial"/>
          <w:sz w:val="24"/>
          <w:szCs w:val="24"/>
        </w:rPr>
        <w:t xml:space="preserve">Төслийн 13 дугаар зүйлд “хүүхдийн эрхийг хангах чиглэлээр үйл ажиллагаа явуулдаг хуулийн этгээдийг дэмжих;” гэсэн 13.1.5 дахь, “хүүхдийн эрхийн чиглэлээр үйл ажиллагаа явуулж, хуулийн этгээдийн үйл ажиллагаанд хяналт тавих, хүүхдэд үзүүлж байгаа үйлчилгээний чанар, хүртээмжийн байдалд үнэлгээ өгөх;” гэсэн 13.1.6 дахь, “төрийн зарим чиг үүргийг гэрээлэн гүйцэтгэх хуулийн этгээдийг магадлан итгэмжлэх;” гэсэн 13.1.7 дахь, “хүүхдийн эрхийн чиглэлээр гадаад улсын болон олон улсын байгууллагуудтай хамтран ажиллах;” гэсэн 13.1.8 заалт тус тус нэмэх. </w:t>
      </w:r>
      <w:r>
        <w:rPr>
          <w:rFonts w:cs="Arial" w:ascii="Arial" w:hAnsi="Arial"/>
          <w:sz w:val="24"/>
          <w:szCs w:val="24"/>
          <w:lang w:val="mn-Cyrl-MN"/>
        </w:rPr>
        <w:t xml:space="preserve">Дэмжье гэдгээр санал хураалт явуулъя.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lang w:val="mn-Cyrl-MN"/>
        </w:rPr>
        <w:t xml:space="preserve">13 гишүүн санал хураалтад оролцож, 92.3 хувиар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shd w:fill="FFFFFF" w:val="clear"/>
          <w:lang w:val="mn-Cyrl-MN"/>
        </w:rPr>
        <w:t xml:space="preserve">Дараагийн санал хураалт. Арван зургаа. </w:t>
      </w:r>
      <w:r>
        <w:rPr>
          <w:rFonts w:cs="Arial" w:ascii="Arial" w:hAnsi="Arial"/>
          <w:sz w:val="24"/>
          <w:szCs w:val="24"/>
          <w:shd w:fill="FFFFFF" w:val="clear"/>
        </w:rPr>
        <w:t xml:space="preserve">Төслийн 14.2.6, 14.2.9, 14.2.10, 14.2.11  дахь заалтуудыг тус тус хасах, </w:t>
      </w:r>
      <w:r>
        <w:rPr>
          <w:rFonts w:cs="Arial" w:ascii="Arial" w:hAnsi="Arial"/>
          <w:sz w:val="24"/>
          <w:szCs w:val="24"/>
          <w:shd w:fill="FFFFFF" w:val="clear"/>
          <w:lang w:val="en-US"/>
        </w:rPr>
        <w:t>14.2.12-</w:t>
      </w:r>
      <w:r>
        <w:rPr>
          <w:rFonts w:cs="Arial" w:ascii="Arial" w:hAnsi="Arial"/>
          <w:sz w:val="24"/>
          <w:szCs w:val="24"/>
          <w:shd w:fill="FFFFFF" w:val="clear"/>
        </w:rPr>
        <w:t xml:space="preserve">ийг  </w:t>
      </w:r>
      <w:r>
        <w:rPr>
          <w:rFonts w:cs="Arial" w:ascii="Arial" w:hAnsi="Arial"/>
          <w:sz w:val="24"/>
          <w:szCs w:val="24"/>
          <w:shd w:fill="FFFFFF" w:val="clear"/>
          <w:lang w:val="en-US"/>
        </w:rPr>
        <w:t>14.1.10</w:t>
      </w:r>
      <w:r>
        <w:rPr>
          <w:rFonts w:cs="Arial" w:ascii="Arial" w:hAnsi="Arial"/>
          <w:sz w:val="24"/>
          <w:szCs w:val="24"/>
          <w:shd w:fill="FFFFFF" w:val="clear"/>
        </w:rPr>
        <w:t xml:space="preserve"> гэж</w:t>
      </w:r>
      <w:r>
        <w:rPr>
          <w:rFonts w:cs="Arial" w:ascii="Arial" w:hAnsi="Arial"/>
          <w:sz w:val="24"/>
          <w:szCs w:val="24"/>
          <w:shd w:fill="FFFFFF" w:val="clear"/>
          <w:lang w:val="en-US"/>
        </w:rPr>
        <w:t xml:space="preserve"> </w:t>
      </w:r>
      <w:r>
        <w:rPr>
          <w:rFonts w:cs="Arial" w:ascii="Arial" w:hAnsi="Arial"/>
          <w:sz w:val="24"/>
          <w:szCs w:val="24"/>
          <w:shd w:fill="FFFFFF" w:val="clear"/>
        </w:rPr>
        <w:t xml:space="preserve">дугаарыг өөрчлөх. </w:t>
      </w:r>
      <w:r>
        <w:rPr>
          <w:rFonts w:cs="Arial" w:ascii="Arial" w:hAnsi="Arial"/>
          <w:sz w:val="24"/>
          <w:szCs w:val="24"/>
          <w:shd w:fill="FFFFFF" w:val="clear"/>
          <w:lang w:val="mn-Cyrl-MN"/>
        </w:rPr>
        <w:t xml:space="preserve">Дэмжье гэдгээр санал хураалт явуулъя.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shd w:fill="FFFFFF" w:val="clear"/>
          <w:lang w:val="mn-Cyrl-MN"/>
        </w:rPr>
        <w:t xml:space="preserve">13 гишүүн санал хураалтад оролцож, 100 хувь дэмжлээ.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shd w:fill="FFFFFF" w:val="clear"/>
          <w:lang w:val="mn-Cyrl-MN"/>
        </w:rPr>
        <w:t xml:space="preserve">Дараагийн санал хураалт. Арван долоо. Төслийн 15 дугаар зүйлийн “15.1.7”-г “15.1.9” болгон өөрчилж, 15.1.7-д “хүүхэд гишүүнчлэлтэй болон эрсдэлт нөхцөлөөс урьдчилан сэргийлэх үйл ажиллагаа хэрэгжүүлэх хуулийн этгээдийн үйл ажиллагааг төрөөс дэмжин, байр танхимаар хангах;” гэж, мөн зүйлд "хүүхдийн эрхийн чиглэлээр гадаад улсын болон олон улсын байгууллагуудтай хамтран ажиллах;” гэсэн 15.1.8 дахь заалт тус тус нэмэх. Дэмжье гэдгээр санал хураалт явуулъя.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shd w:fill="FFFFFF" w:val="clear"/>
          <w:lang w:val="mn-Cyrl-MN"/>
        </w:rPr>
        <w:t xml:space="preserve">13 гишүүн санал хураалтад оролцож, 92.3 хувиар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shd w:fill="FFFFFF" w:val="clear"/>
          <w:lang w:val="mn-Cyrl-MN"/>
        </w:rPr>
        <w:t xml:space="preserve">Дараагийн санал хураалт. Арван найм. </w:t>
      </w:r>
      <w:r>
        <w:rPr>
          <w:rFonts w:cs="Arial" w:ascii="Arial" w:hAnsi="Arial"/>
          <w:sz w:val="24"/>
          <w:szCs w:val="24"/>
        </w:rPr>
        <w:t xml:space="preserve">Төслийн 16 дугаар зүйлийн гарчгийн “үндэсний” гэсний дараа “болон орон нутгийн” гэж нэмэх. </w:t>
      </w:r>
      <w:r>
        <w:rPr>
          <w:rFonts w:cs="Arial" w:ascii="Arial" w:hAnsi="Arial"/>
          <w:sz w:val="24"/>
          <w:szCs w:val="24"/>
          <w:lang w:val="mn-Cyrl-MN"/>
        </w:rPr>
        <w:t xml:space="preserve">Дэмжье гэдгээр санал хураалт явуулъя.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lang w:val="mn-Cyrl-MN"/>
        </w:rPr>
        <w:t xml:space="preserve">13 гишүүн санал хураалтад оролцож, 92.3 хувиар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shd w:fill="FFFFFF" w:val="clear"/>
          <w:lang w:val="mn-Cyrl-MN"/>
        </w:rPr>
        <w:t xml:space="preserve">Арван ес. </w:t>
      </w:r>
      <w:r>
        <w:rPr>
          <w:rFonts w:cs="Arial" w:ascii="Arial" w:hAnsi="Arial"/>
          <w:b w:val="false"/>
          <w:bCs w:val="false"/>
          <w:sz w:val="24"/>
          <w:szCs w:val="24"/>
          <w:shd w:fill="FFFFFF" w:val="clear"/>
          <w:lang w:val="mn-Cyrl-MN"/>
        </w:rPr>
        <w:t xml:space="preserve">Төслийн </w:t>
      </w:r>
      <w:r>
        <w:rPr>
          <w:rFonts w:cs="Arial" w:ascii="Arial" w:hAnsi="Arial"/>
          <w:sz w:val="24"/>
          <w:szCs w:val="24"/>
          <w:shd w:fill="FFFFFF" w:val="clear"/>
          <w:lang w:val="mn-Cyrl-MN"/>
        </w:rPr>
        <w:t>16.4 дэх хэсгийн “үндэсний” гэсний дараа “болон орон нутгийн” гэж нэмэх,  “бүрэн эрхийг” гэснийг “үйл ажиллагааг“ гэж өөрчлөх, 16.4.1 дэх заалтын “үндэсний хэмжээнд” гэснийг хасах,</w:t>
      </w:r>
      <w:r>
        <w:rPr>
          <w:rFonts w:cs="Arial" w:ascii="Arial" w:hAnsi="Arial"/>
          <w:color w:val="00000A"/>
          <w:sz w:val="24"/>
          <w:szCs w:val="24"/>
          <w:shd w:fill="FFFFFF" w:val="clear"/>
          <w:lang w:val="mn-Cyrl-MN"/>
        </w:rPr>
        <w:t xml:space="preserve"> 16.5 дахь хэсгийг “Хүүхдийн төлөө үндэсний болон орон нутгийн зөвлөлийн ажлын албаны үүргийг Хүүхэд, гэр бүлийн хөгжлийн асуудал эрхэлсэн захиргааны байгууллага тус тусын чиг үүргийн дагуу гүйцэтгэнэ.” гэж өөрчлөх.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color w:val="00000A"/>
          <w:sz w:val="24"/>
          <w:szCs w:val="24"/>
          <w:shd w:fill="FFFFFF" w:val="clear"/>
          <w:lang w:val="mn-Cyrl-MN"/>
        </w:rPr>
        <w:t xml:space="preserve">З.Баянсэлэнгэ гишүүн асууя.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color w:val="00000A"/>
          <w:sz w:val="24"/>
          <w:szCs w:val="24"/>
          <w:shd w:fill="FFFFFF" w:val="clear"/>
          <w:lang w:val="mn-Cyrl-MN"/>
        </w:rPr>
        <w:t xml:space="preserve">З.Баянсэлэнгэ: - </w:t>
      </w:r>
      <w:r>
        <w:rPr>
          <w:rFonts w:cs="Arial" w:ascii="Arial" w:hAnsi="Arial"/>
          <w:b w:val="false"/>
          <w:bCs w:val="false"/>
          <w:color w:val="00000A"/>
          <w:sz w:val="24"/>
          <w:szCs w:val="24"/>
          <w:shd w:fill="FFFFFF" w:val="clear"/>
          <w:lang w:val="mn-Cyrl-MN"/>
        </w:rPr>
        <w:t xml:space="preserve">16.1-ийг хаана нь оруулсан юм. Энэ алгасаад явчих шиг болох юм. Өөрчилсөн юугаа энэ дээр оруулаагүй байна шүү дээ. Санал хураалтад орохгүй бол энэ өөрчлөгдөж орохгүй шүү дээ.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color w:val="00000A"/>
          <w:sz w:val="24"/>
          <w:szCs w:val="24"/>
          <w:shd w:fill="FFFFFF" w:val="clear"/>
          <w:lang w:val="mn-Cyrl-MN"/>
        </w:rPr>
        <w:t xml:space="preserve">Д.Батцогт: - </w:t>
      </w:r>
      <w:r>
        <w:rPr>
          <w:rFonts w:cs="Arial" w:ascii="Arial" w:hAnsi="Arial"/>
          <w:b w:val="false"/>
          <w:bCs w:val="false"/>
          <w:color w:val="00000A"/>
          <w:sz w:val="24"/>
          <w:szCs w:val="24"/>
          <w:shd w:fill="FFFFFF" w:val="clear"/>
          <w:lang w:val="mn-Cyrl-MN"/>
        </w:rPr>
        <w:t xml:space="preserve">Хэн хариулах вэ? За С.Одонтуяа гишүүн хариулъя.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color w:val="00000A"/>
          <w:sz w:val="24"/>
          <w:szCs w:val="24"/>
          <w:shd w:fill="FFFFFF" w:val="clear"/>
          <w:lang w:val="mn-Cyrl-MN"/>
        </w:rPr>
        <w:t xml:space="preserve">С.Одонтуяа: - </w:t>
      </w:r>
      <w:r>
        <w:rPr>
          <w:rFonts w:cs="Arial" w:ascii="Arial" w:hAnsi="Arial"/>
          <w:b w:val="false"/>
          <w:bCs w:val="false"/>
          <w:color w:val="00000A"/>
          <w:sz w:val="24"/>
          <w:szCs w:val="24"/>
          <w:shd w:fill="FFFFFF" w:val="clear"/>
          <w:lang w:val="mn-Cyrl-MN"/>
        </w:rPr>
        <w:t xml:space="preserve">Энэ 16.1 дээр байсан зарчмын зөрүүтэй саналын томьёолол нь энэ зүйл дээрээ ороогүй үлдсэн байна. Тэгэхээр үүнийг хүүхдийн эрхийг хангах талаарх салбар дунд үйл ажиллагааг үндэсний болон орон нутгийн түвшинд уялдуулан зохицуулах чиг үүрэг бүхий Хүүхдийн төлөө үндэсний зөвлөлийг Монгол Улсын Ерөнхий сайд таслал орон нутагт Хүүхдийн төлөө зөвлөлийг аймаг, нийслэл, сум, дүүргийн Засаг дарга тус тус тэргүүлнэ гэдгийг нь хаясан байна. Тэгэхээр үүнийг санал хурааж өгөх нь зүйтэй байна. Байнгын хороон дээр хаягдсан байна.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bCs/>
          <w:color w:val="00000A"/>
          <w:sz w:val="24"/>
          <w:szCs w:val="24"/>
          <w:shd w:fill="FFFFFF" w:val="clear"/>
          <w:lang w:val="mn-Cyrl-MN"/>
        </w:rPr>
        <w:t xml:space="preserve">Д.Батцогт: - </w:t>
      </w:r>
      <w:r>
        <w:rPr>
          <w:rFonts w:cs="Arial" w:ascii="Arial" w:hAnsi="Arial"/>
          <w:b w:val="false"/>
          <w:bCs w:val="false"/>
          <w:color w:val="00000A"/>
          <w:sz w:val="24"/>
          <w:szCs w:val="24"/>
          <w:shd w:fill="FFFFFF" w:val="clear"/>
          <w:lang w:val="mn-Cyrl-MN"/>
        </w:rPr>
        <w:t xml:space="preserve">Тэр 16.1 дэх хэсгийг нь аваад дэмжье гэдгээр санал хураалт явуулъя. Зөв биз.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color w:val="00000A"/>
          <w:sz w:val="24"/>
          <w:szCs w:val="24"/>
          <w:shd w:fill="FFFFFF" w:val="clear"/>
          <w:lang w:val="mn-Cyrl-MN"/>
        </w:rPr>
        <w:t xml:space="preserve">13 гишүүн санал хураалтад оролцож, 92.3 хувиар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color w:val="00000A"/>
          <w:sz w:val="24"/>
          <w:szCs w:val="24"/>
          <w:shd w:fill="FFFFFF" w:val="clear"/>
          <w:lang w:val="mn-Cyrl-MN"/>
        </w:rPr>
        <w:t xml:space="preserve">Одоо 19 дүгээр саналыг дэмжье гэдгээр санал хураалт явуулъя.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color w:val="00000A"/>
          <w:sz w:val="24"/>
          <w:szCs w:val="24"/>
          <w:shd w:fill="FFFFFF" w:val="clear"/>
          <w:lang w:val="mn-Cyrl-MN"/>
        </w:rPr>
        <w:t xml:space="preserve">13 гишүүн санал хураалтад оролцож, 100 хувь дэмжлээ.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color w:val="00000A"/>
          <w:sz w:val="24"/>
          <w:szCs w:val="24"/>
          <w:shd w:fill="FFFFFF" w:val="clear"/>
          <w:lang w:val="mn-Cyrl-MN"/>
        </w:rPr>
        <w:t xml:space="preserve">Дараагийн санал хураалт. Хорь. </w:t>
      </w:r>
      <w:r>
        <w:rPr>
          <w:rFonts w:cs="Arial" w:ascii="Arial" w:hAnsi="Arial"/>
          <w:sz w:val="24"/>
          <w:szCs w:val="24"/>
          <w:shd w:fill="FFFFFF" w:val="clear"/>
        </w:rPr>
        <w:t>Төслийн 17,18 дугаар зүйлийг бүхэлд нь хасч, дараах байдлаар томьёолох.</w:t>
      </w:r>
    </w:p>
    <w:p>
      <w:pPr>
        <w:pStyle w:val="Normal"/>
        <w:spacing w:before="0" w:after="0"/>
        <w:ind w:left="0" w:right="0" w:firstLine="720"/>
        <w:jc w:val="both"/>
        <w:rPr/>
      </w:pPr>
      <w:r>
        <w:rPr/>
      </w:r>
    </w:p>
    <w:p>
      <w:pPr>
        <w:pStyle w:val="Normal"/>
        <w:spacing w:before="0" w:after="0"/>
        <w:jc w:val="center"/>
        <w:rPr/>
      </w:pPr>
      <w:r>
        <w:rPr>
          <w:rFonts w:eastAsia="Arial" w:cs="Arial" w:ascii="Arial" w:hAnsi="Arial"/>
          <w:b w:val="false"/>
          <w:bCs w:val="false"/>
          <w:sz w:val="24"/>
          <w:szCs w:val="24"/>
        </w:rPr>
        <w:t>“</w:t>
      </w:r>
      <w:r>
        <w:rPr>
          <w:rFonts w:cs="Arial" w:ascii="Arial" w:hAnsi="Arial"/>
          <w:b w:val="false"/>
          <w:bCs w:val="false"/>
          <w:sz w:val="24"/>
          <w:szCs w:val="24"/>
        </w:rPr>
        <w:t xml:space="preserve">17 дугаар зүйл. Бүх шатны Засаг даргын </w:t>
      </w:r>
      <w:r>
        <w:rPr>
          <w:rFonts w:cs="Arial" w:ascii="Arial" w:hAnsi="Arial"/>
          <w:b w:val="false"/>
          <w:bCs w:val="false"/>
          <w:sz w:val="24"/>
          <w:szCs w:val="24"/>
          <w:shd w:fill="FFFFFF" w:val="clear"/>
        </w:rPr>
        <w:t xml:space="preserve">үүрэг, </w:t>
      </w:r>
      <w:r>
        <w:rPr>
          <w:rFonts w:cs="Arial" w:ascii="Arial" w:hAnsi="Arial"/>
          <w:b w:val="false"/>
          <w:bCs w:val="false"/>
          <w:sz w:val="24"/>
          <w:szCs w:val="24"/>
        </w:rPr>
        <w:t>оролцоо</w:t>
      </w:r>
    </w:p>
    <w:p>
      <w:pPr>
        <w:pStyle w:val="Normal"/>
        <w:spacing w:before="0" w:after="0"/>
        <w:jc w:val="center"/>
        <w:rPr/>
      </w:pPr>
      <w:r>
        <w:rPr/>
      </w:r>
    </w:p>
    <w:p>
      <w:pPr>
        <w:pStyle w:val="Normal"/>
        <w:spacing w:before="0" w:after="0"/>
        <w:jc w:val="both"/>
        <w:rPr/>
      </w:pPr>
      <w:r>
        <w:rPr>
          <w:rFonts w:cs="Arial" w:ascii="Arial" w:hAnsi="Arial"/>
          <w:sz w:val="24"/>
          <w:szCs w:val="24"/>
        </w:rPr>
        <w:tab/>
        <w:t>17.1.Бүх шатны Засаг дарга харьяа нутаг дэвсгэртээ хүүхдийн эрхийг хангах талаар дараахь арга хэмжээ авна:</w:t>
      </w:r>
    </w:p>
    <w:p>
      <w:pPr>
        <w:pStyle w:val="Normal"/>
        <w:spacing w:before="0" w:after="0"/>
        <w:jc w:val="both"/>
        <w:rPr/>
      </w:pPr>
      <w:r>
        <w:rPr/>
      </w:r>
    </w:p>
    <w:p>
      <w:pPr>
        <w:pStyle w:val="Normal"/>
        <w:spacing w:before="0" w:after="0"/>
        <w:ind w:left="0" w:right="0" w:firstLine="720"/>
        <w:jc w:val="both"/>
        <w:rPr/>
      </w:pPr>
      <w:r>
        <w:rPr>
          <w:rFonts w:cs="Arial" w:ascii="Arial" w:hAnsi="Arial"/>
          <w:sz w:val="24"/>
          <w:szCs w:val="24"/>
        </w:rPr>
        <w:tab/>
        <w:t>17.1.1.тухайн шатны хүүхдийн төлөө зөвлөлийг тэргүүлэх;</w:t>
      </w:r>
    </w:p>
    <w:p>
      <w:pPr>
        <w:pStyle w:val="Normal"/>
        <w:spacing w:before="0" w:after="0"/>
        <w:ind w:left="0" w:right="0" w:firstLine="720"/>
        <w:jc w:val="both"/>
        <w:rPr/>
      </w:pPr>
      <w:r>
        <w:rPr>
          <w:rFonts w:cs="Arial" w:ascii="Arial" w:hAnsi="Arial"/>
          <w:sz w:val="24"/>
          <w:szCs w:val="24"/>
        </w:rPr>
        <w:tab/>
        <w:t>17.1.2.хүүхдийн эрхийг хангах арга хэмжээг нутаг дэвсгэрийн хэмжээнд зохион байгуулах;</w:t>
      </w:r>
    </w:p>
    <w:p>
      <w:pPr>
        <w:pStyle w:val="Normal"/>
        <w:spacing w:before="0" w:after="0"/>
        <w:ind w:left="0" w:right="0" w:firstLine="720"/>
        <w:jc w:val="both"/>
        <w:rPr/>
      </w:pPr>
      <w:r>
        <w:rPr>
          <w:rFonts w:cs="Arial" w:ascii="Arial" w:hAnsi="Arial"/>
          <w:sz w:val="24"/>
          <w:szCs w:val="24"/>
        </w:rPr>
        <w:tab/>
      </w:r>
    </w:p>
    <w:p>
      <w:pPr>
        <w:pStyle w:val="Normal"/>
        <w:spacing w:before="0" w:after="0"/>
        <w:ind w:left="0" w:right="0" w:firstLine="720"/>
        <w:jc w:val="both"/>
        <w:rPr/>
      </w:pPr>
      <w:r>
        <w:rPr>
          <w:rFonts w:cs="Arial" w:ascii="Arial" w:hAnsi="Arial"/>
          <w:sz w:val="24"/>
          <w:szCs w:val="24"/>
        </w:rPr>
        <w:tab/>
        <w:t>17.1.3.тухайн шатны иргэдийн Төлөөлөгчдийн Хурлаар тухайн жилд хүүхдийн эрхийг хангах үйл ажиллагаанд шаардагдах төсвийг батлуулж, хэрэгжүүлэх үр дүнг тухайн шатны иргэдийн Төлөөлөгчдийн Хуралд тайлагнаж, олон нийтэд мэдээлэх;</w:t>
      </w:r>
    </w:p>
    <w:p>
      <w:pPr>
        <w:pStyle w:val="Normal"/>
        <w:spacing w:before="0" w:after="0"/>
        <w:ind w:left="0" w:right="0" w:firstLine="720"/>
        <w:jc w:val="both"/>
        <w:rPr/>
      </w:pPr>
      <w:r>
        <w:rPr>
          <w:rFonts w:cs="Arial" w:ascii="Arial" w:hAnsi="Arial"/>
          <w:sz w:val="24"/>
          <w:szCs w:val="24"/>
        </w:rPr>
        <w:tab/>
      </w:r>
    </w:p>
    <w:p>
      <w:pPr>
        <w:pStyle w:val="Normal"/>
        <w:spacing w:before="0" w:after="0"/>
        <w:ind w:left="0" w:right="0" w:firstLine="720"/>
        <w:jc w:val="both"/>
        <w:rPr/>
      </w:pPr>
      <w:r>
        <w:rPr>
          <w:rFonts w:cs="Arial" w:ascii="Arial" w:hAnsi="Arial"/>
          <w:sz w:val="24"/>
          <w:szCs w:val="24"/>
        </w:rPr>
        <w:tab/>
        <w:t>17.1.4.хүүхдэд зориулсан үйлдвэрлэл, үйлчилгээ, сургалт, хүмүүжлийн чиглэлээр үйл ажиллагаа явуулж байгаа аж ахуйн нэгж, байгууллага, хуулийн этгээдийг дэмжих, үйл ажиллагаанд нь хяналт тавих;</w:t>
      </w:r>
    </w:p>
    <w:p>
      <w:pPr>
        <w:pStyle w:val="Normal"/>
        <w:spacing w:before="0" w:after="0"/>
        <w:ind w:left="0" w:right="0" w:firstLine="720"/>
        <w:jc w:val="both"/>
        <w:rPr/>
      </w:pPr>
      <w:r>
        <w:rPr>
          <w:rFonts w:cs="Arial" w:ascii="Arial" w:hAnsi="Arial"/>
          <w:sz w:val="24"/>
          <w:szCs w:val="24"/>
        </w:rPr>
        <w:tab/>
      </w:r>
    </w:p>
    <w:p>
      <w:pPr>
        <w:pStyle w:val="Normal"/>
        <w:spacing w:before="0" w:after="0"/>
        <w:ind w:left="0" w:right="0" w:firstLine="720"/>
        <w:jc w:val="both"/>
        <w:rPr/>
      </w:pPr>
      <w:r>
        <w:rPr>
          <w:rFonts w:cs="Arial" w:ascii="Arial" w:hAnsi="Arial"/>
          <w:sz w:val="24"/>
          <w:szCs w:val="24"/>
        </w:rPr>
        <w:tab/>
        <w:t>17.1.5.хүүхдийн авьяас чадварыг хөгжүүлэх, чөлөөт цагийг үр ашигтай өнгөрүүлэх орчин нөхцөлийг бүрдүүлэх арга хэмжээ авах, хүүхдэд зориулсан барилга байгууламжийн ашиглалтад хяналт тавьж, зориулалтын дагуу ашиглуулах;</w:t>
      </w:r>
    </w:p>
    <w:p>
      <w:pPr>
        <w:pStyle w:val="Normal"/>
        <w:spacing w:before="0" w:after="0"/>
        <w:ind w:left="0" w:right="0" w:firstLine="720"/>
        <w:jc w:val="both"/>
        <w:rPr/>
      </w:pPr>
      <w:r>
        <w:rPr>
          <w:rFonts w:cs="Arial" w:ascii="Arial" w:hAnsi="Arial"/>
          <w:sz w:val="24"/>
          <w:szCs w:val="24"/>
          <w:lang w:val="en-US"/>
        </w:rPr>
        <w:tab/>
      </w:r>
    </w:p>
    <w:p>
      <w:pPr>
        <w:pStyle w:val="Normal"/>
        <w:spacing w:before="0" w:after="0"/>
        <w:ind w:left="0" w:right="0" w:firstLine="720"/>
        <w:jc w:val="both"/>
        <w:rPr/>
      </w:pPr>
      <w:r>
        <w:rPr>
          <w:rFonts w:cs="Arial" w:ascii="Arial" w:hAnsi="Arial"/>
          <w:sz w:val="24"/>
          <w:szCs w:val="24"/>
          <w:lang w:val="en-US"/>
        </w:rPr>
        <w:tab/>
        <w:t>17.1.6.эрсдэлт нөхцөлд байгаа хүүхдийг түр байршуулах, асрамжлах, шаардлагатай арга хэмжээ авч хэрэгжүүлэх.”</w:t>
      </w:r>
    </w:p>
    <w:p>
      <w:pPr>
        <w:pStyle w:val="Normal"/>
        <w:spacing w:before="0" w:after="0"/>
        <w:jc w:val="center"/>
        <w:rPr/>
      </w:pPr>
      <w:r>
        <w:rPr/>
      </w:r>
    </w:p>
    <w:p>
      <w:pPr>
        <w:pStyle w:val="Normal"/>
        <w:spacing w:before="0" w:after="0"/>
        <w:jc w:val="center"/>
        <w:rPr/>
      </w:pPr>
      <w:r>
        <w:rPr>
          <w:rFonts w:eastAsia="Arial" w:cs="Arial" w:ascii="Arial" w:hAnsi="Arial"/>
          <w:b w:val="false"/>
          <w:bCs w:val="false"/>
          <w:sz w:val="24"/>
          <w:szCs w:val="24"/>
        </w:rPr>
        <w:t>“</w:t>
      </w:r>
      <w:r>
        <w:rPr>
          <w:rFonts w:cs="Arial" w:ascii="Arial" w:hAnsi="Arial"/>
          <w:b w:val="false"/>
          <w:bCs w:val="false"/>
          <w:sz w:val="24"/>
          <w:szCs w:val="24"/>
        </w:rPr>
        <w:t xml:space="preserve">18 дугаар зүйл. Иргэн, хуулийн этгээдийн </w:t>
      </w:r>
      <w:r>
        <w:rPr>
          <w:rFonts w:cs="Arial" w:ascii="Arial" w:hAnsi="Arial"/>
          <w:b w:val="false"/>
          <w:bCs w:val="false"/>
          <w:sz w:val="24"/>
          <w:szCs w:val="24"/>
          <w:shd w:fill="FFFFFF" w:val="clear"/>
        </w:rPr>
        <w:t>үүрэг,</w:t>
      </w:r>
      <w:r>
        <w:rPr>
          <w:rFonts w:cs="Arial" w:ascii="Arial" w:hAnsi="Arial"/>
          <w:b w:val="false"/>
          <w:bCs w:val="false"/>
          <w:sz w:val="24"/>
          <w:szCs w:val="24"/>
        </w:rPr>
        <w:t xml:space="preserve"> оролцоо</w:t>
      </w:r>
    </w:p>
    <w:p>
      <w:pPr>
        <w:pStyle w:val="Normal"/>
        <w:spacing w:before="0" w:after="0"/>
        <w:jc w:val="center"/>
        <w:rPr/>
      </w:pPr>
      <w:r>
        <w:rPr/>
      </w:r>
    </w:p>
    <w:p>
      <w:pPr>
        <w:pStyle w:val="Normal"/>
        <w:spacing w:before="0" w:after="0"/>
        <w:jc w:val="both"/>
        <w:rPr/>
      </w:pPr>
      <w:r>
        <w:rPr>
          <w:rFonts w:cs="Arial" w:ascii="Arial" w:hAnsi="Arial"/>
          <w:sz w:val="24"/>
          <w:szCs w:val="24"/>
        </w:rPr>
        <w:tab/>
        <w:t>18.1.</w:t>
      </w:r>
      <w:r>
        <w:rPr>
          <w:rFonts w:cs="Arial" w:ascii="Arial" w:hAnsi="Arial"/>
          <w:color w:val="00000A"/>
          <w:sz w:val="24"/>
          <w:szCs w:val="24"/>
        </w:rPr>
        <w:t xml:space="preserve">Хүүхдийн </w:t>
      </w:r>
      <w:r>
        <w:rPr>
          <w:rFonts w:cs="Arial" w:ascii="Arial" w:hAnsi="Arial"/>
          <w:sz w:val="24"/>
          <w:szCs w:val="24"/>
        </w:rPr>
        <w:t>эрхийг хангах талаар иргэн хуулийн этгээд дараах хэлбэрээр оролцоно:</w:t>
      </w:r>
    </w:p>
    <w:p>
      <w:pPr>
        <w:pStyle w:val="Normal"/>
        <w:spacing w:before="0" w:after="0"/>
        <w:jc w:val="both"/>
        <w:rPr/>
      </w:pPr>
      <w:r>
        <w:rPr/>
      </w:r>
    </w:p>
    <w:p>
      <w:pPr>
        <w:pStyle w:val="Normal"/>
        <w:spacing w:before="0" w:after="0"/>
        <w:ind w:left="0" w:right="0" w:firstLine="720"/>
        <w:jc w:val="both"/>
        <w:rPr/>
      </w:pPr>
      <w:r>
        <w:rPr>
          <w:rFonts w:cs="Arial" w:ascii="Arial" w:hAnsi="Arial"/>
          <w:sz w:val="24"/>
          <w:szCs w:val="24"/>
        </w:rPr>
        <w:tab/>
        <w:t>18.1.1. хүүхдийн эрхийн эсрэг гэмт хэрэг, зөрчлийн талаар эрх бүхий байгууллага албан тушаалтанд мэдээлэх;</w:t>
      </w:r>
    </w:p>
    <w:p>
      <w:pPr>
        <w:pStyle w:val="Normal"/>
        <w:spacing w:before="0" w:after="0"/>
        <w:ind w:left="0" w:right="0" w:firstLine="720"/>
        <w:jc w:val="both"/>
        <w:rPr/>
      </w:pPr>
      <w:r>
        <w:rPr>
          <w:rFonts w:cs="Arial" w:ascii="Arial" w:hAnsi="Arial"/>
          <w:sz w:val="24"/>
          <w:szCs w:val="24"/>
        </w:rPr>
        <w:tab/>
      </w:r>
    </w:p>
    <w:p>
      <w:pPr>
        <w:pStyle w:val="Normal"/>
        <w:spacing w:before="0" w:after="0"/>
        <w:ind w:left="0" w:right="0" w:firstLine="720"/>
        <w:jc w:val="both"/>
        <w:rPr/>
      </w:pPr>
      <w:r>
        <w:rPr>
          <w:rFonts w:cs="Arial" w:ascii="Arial" w:hAnsi="Arial"/>
          <w:sz w:val="24"/>
          <w:szCs w:val="24"/>
        </w:rPr>
        <w:tab/>
        <w:t>18.1.2.хүүхдэд эрүүл аюулгүй, ээлтэй орчин бүрдүүлэхэд санаачлага гаргах, дэмжих;</w:t>
      </w:r>
    </w:p>
    <w:p>
      <w:pPr>
        <w:pStyle w:val="Normal"/>
        <w:spacing w:before="0" w:after="0"/>
        <w:ind w:left="0" w:right="0" w:firstLine="720"/>
        <w:jc w:val="both"/>
        <w:rPr/>
      </w:pPr>
      <w:r>
        <w:rPr>
          <w:rFonts w:cs="Arial" w:ascii="Arial" w:hAnsi="Arial"/>
          <w:sz w:val="24"/>
          <w:szCs w:val="24"/>
        </w:rPr>
        <w:tab/>
      </w:r>
    </w:p>
    <w:p>
      <w:pPr>
        <w:pStyle w:val="Normal"/>
        <w:spacing w:before="0" w:after="0"/>
        <w:ind w:left="0" w:right="0" w:firstLine="720"/>
        <w:jc w:val="both"/>
        <w:rPr/>
      </w:pPr>
      <w:r>
        <w:rPr>
          <w:rFonts w:cs="Arial" w:ascii="Arial" w:hAnsi="Arial"/>
          <w:sz w:val="24"/>
          <w:szCs w:val="24"/>
        </w:rPr>
        <w:tab/>
        <w:t>18.1.3.иргэний болон нийгмийн хариуцлагын хүрээнд хандив, туслалцаа үзүүлэх, хөрөнгө оруулах;</w:t>
      </w:r>
    </w:p>
    <w:p>
      <w:pPr>
        <w:pStyle w:val="Normal"/>
        <w:spacing w:before="0" w:after="0"/>
        <w:ind w:left="0" w:right="0" w:firstLine="720"/>
        <w:jc w:val="both"/>
        <w:rPr/>
      </w:pPr>
      <w:r>
        <w:rPr>
          <w:rFonts w:cs="Arial" w:ascii="Arial" w:hAnsi="Arial"/>
          <w:sz w:val="24"/>
          <w:szCs w:val="24"/>
        </w:rPr>
        <w:tab/>
      </w:r>
    </w:p>
    <w:p>
      <w:pPr>
        <w:pStyle w:val="Normal"/>
        <w:spacing w:before="0" w:after="0"/>
        <w:ind w:left="0" w:right="0" w:firstLine="720"/>
        <w:jc w:val="both"/>
        <w:rPr/>
      </w:pPr>
      <w:r>
        <w:rPr>
          <w:rFonts w:cs="Arial" w:ascii="Arial" w:hAnsi="Arial"/>
          <w:sz w:val="24"/>
          <w:szCs w:val="24"/>
        </w:rPr>
        <w:tab/>
        <w:t>18.1.4.хүүхдээ хүмүүжүүлж, үлгэр жишээ үзүүлсэн иргэнийг урамшуулах, шагнах;</w:t>
      </w:r>
    </w:p>
    <w:p>
      <w:pPr>
        <w:pStyle w:val="Normal"/>
        <w:spacing w:before="0" w:after="0"/>
        <w:ind w:left="0" w:right="0" w:firstLine="720"/>
        <w:jc w:val="both"/>
        <w:rPr/>
      </w:pPr>
      <w:r>
        <w:rPr>
          <w:rFonts w:cs="Arial" w:ascii="Arial" w:hAnsi="Arial"/>
          <w:color w:val="FF0000"/>
          <w:sz w:val="24"/>
          <w:szCs w:val="24"/>
        </w:rPr>
        <w:tab/>
      </w:r>
    </w:p>
    <w:p>
      <w:pPr>
        <w:pStyle w:val="Normal"/>
        <w:spacing w:before="0" w:after="0"/>
        <w:ind w:left="0" w:right="0" w:firstLine="720"/>
        <w:jc w:val="both"/>
        <w:rPr/>
      </w:pPr>
      <w:r>
        <w:rPr>
          <w:rFonts w:cs="Arial" w:ascii="Arial" w:hAnsi="Arial"/>
          <w:color w:val="FF0000"/>
          <w:sz w:val="24"/>
          <w:szCs w:val="24"/>
        </w:rPr>
        <w:tab/>
      </w:r>
      <w:r>
        <w:rPr>
          <w:rFonts w:cs="Arial" w:ascii="Arial" w:hAnsi="Arial"/>
          <w:color w:val="00000A"/>
          <w:sz w:val="24"/>
          <w:szCs w:val="24"/>
        </w:rPr>
        <w:t>18.1.5.хүүхдийн эрхийг хангах чиглэлээр үйл ажиллагаа явуулж байгаа төрийн болон иргэдийн үүсгэл санаачилгыг дэмжих;</w:t>
      </w:r>
    </w:p>
    <w:p>
      <w:pPr>
        <w:pStyle w:val="Normal"/>
        <w:spacing w:before="0" w:after="0"/>
        <w:ind w:left="0" w:right="0" w:firstLine="720"/>
        <w:jc w:val="both"/>
        <w:rPr/>
      </w:pPr>
      <w:r>
        <w:rPr>
          <w:rFonts w:cs="Arial" w:ascii="Arial" w:hAnsi="Arial"/>
          <w:sz w:val="24"/>
          <w:szCs w:val="24"/>
        </w:rPr>
        <w:tab/>
      </w:r>
    </w:p>
    <w:p>
      <w:pPr>
        <w:pStyle w:val="Normal"/>
        <w:spacing w:before="0" w:after="0"/>
        <w:ind w:left="0" w:right="0" w:firstLine="720"/>
        <w:jc w:val="both"/>
        <w:rPr/>
      </w:pPr>
      <w:r>
        <w:rPr>
          <w:rFonts w:cs="Arial" w:ascii="Arial" w:hAnsi="Arial"/>
          <w:sz w:val="24"/>
          <w:szCs w:val="24"/>
        </w:rPr>
        <w:tab/>
        <w:t xml:space="preserve">18.1.6.хүүхдийн хүмүүжил, хөгжил, хамгааллын асуудлаар төрийн байгууллага, хуулийн этгээдээс зохион байгуулсан арга хэмжээнд оролцоход  эцэг, эхэд нь ажлын чөлөө олгох.”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lang w:val="mn-Cyrl-MN"/>
        </w:rPr>
        <w:t xml:space="preserve">Хорьдугаар саналыг бүхэлд нь дэмжье гэдгээр санал хураалт явуулъя.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lang w:val="mn-Cyrl-MN"/>
        </w:rPr>
        <w:t xml:space="preserve">13 гишүүн санал хураалтад оролцож, 100 хувь дэмжлээ.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lang w:val="mn-Cyrl-MN"/>
        </w:rPr>
        <w:t xml:space="preserve">Дараагийн санал хураалт. Одоо 4 санал хураалт үлдсэн байна. Нэлээн урт уншлагатай юм байна.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lang w:val="mn-Cyrl-MN"/>
        </w:rPr>
        <w:t xml:space="preserve">Хорин нэг. </w:t>
      </w:r>
      <w:r>
        <w:rPr>
          <w:rFonts w:cs="Arial" w:ascii="Arial" w:hAnsi="Arial"/>
          <w:sz w:val="24"/>
          <w:szCs w:val="24"/>
        </w:rPr>
        <w:t>Төслийн 19, 20 дугаар зүйлийг бүхэлд нь хасч, дараах байдлаар томъёолох:</w:t>
      </w:r>
    </w:p>
    <w:p>
      <w:pPr>
        <w:pStyle w:val="Normal"/>
        <w:spacing w:before="0" w:after="0"/>
        <w:ind w:left="0" w:right="0" w:firstLine="720"/>
        <w:jc w:val="both"/>
        <w:rPr/>
      </w:pPr>
      <w:r>
        <w:rPr/>
      </w:r>
    </w:p>
    <w:p>
      <w:pPr>
        <w:pStyle w:val="Normal"/>
        <w:spacing w:before="0" w:after="0"/>
        <w:ind w:left="0" w:right="0" w:firstLine="720"/>
        <w:jc w:val="both"/>
        <w:rPr/>
      </w:pPr>
      <w:r>
        <w:rPr>
          <w:rFonts w:eastAsia="Arial" w:cs="Arial" w:ascii="Arial" w:hAnsi="Arial"/>
          <w:b w:val="false"/>
          <w:bCs w:val="false"/>
          <w:sz w:val="24"/>
          <w:szCs w:val="24"/>
        </w:rPr>
        <w:t>“</w:t>
      </w:r>
      <w:r>
        <w:rPr>
          <w:rFonts w:cs="Arial" w:ascii="Arial" w:hAnsi="Arial"/>
          <w:b w:val="false"/>
          <w:bCs w:val="false"/>
          <w:sz w:val="24"/>
          <w:szCs w:val="24"/>
        </w:rPr>
        <w:t>19 дүгээр зүйл. Хүүхдийн эрхийн талаар мэдээлэл өгөх, гомдол, нэхэмжлэл гаргах</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rPr>
        <w:t>19.1.Хүүхэд эрхээ зөрчигдсөн гэж үзвэл өөрөө болон эцэг, эх, асран хамгаалагч, харгалзан дэмжигч, бусад иргэн, хуулийн этгээдээр уламжлан эрхээ хамгаалуулахаар хууль тогтоомжид заасан журмын дагуу гомдол, нэхэмжлэл гаргана.</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rPr>
        <w:t xml:space="preserve">19.2.Эцэг, эх, асран хамгаалагч, харгалзан дэмжигч, хүүхэд гэр бүлийн хөгжлийн асуудал эрхэлсэн байгууллага, баг, сум, хорооны хүүхдийн асуудал хариуцсан мэргэжилтэн, нийгмийн ажилтан нь хүүхдийн эрх зөрчигдсөн гэж үзвэл хуульд заасан журмын дагуу төрийн байгууллага, албан тушаалтан, </w:t>
      </w:r>
      <w:r>
        <w:rPr>
          <w:rFonts w:cs="Arial" w:ascii="Arial" w:hAnsi="Arial"/>
          <w:sz w:val="24"/>
          <w:szCs w:val="24"/>
          <w:shd w:fill="FFFFFF" w:val="clear"/>
        </w:rPr>
        <w:t xml:space="preserve">хуулийн этгээдэд </w:t>
      </w:r>
      <w:r>
        <w:rPr>
          <w:rFonts w:cs="Arial" w:ascii="Arial" w:hAnsi="Arial"/>
          <w:sz w:val="24"/>
          <w:szCs w:val="24"/>
        </w:rPr>
        <w:t>гомдол, хүсэлт, шаардлага, эсхүл шүүхэд нэхэмжлэл  гаргаж болно.</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rPr>
        <w:t xml:space="preserve">19.3.Хүүхдийн эсрэг гэмт хэрэг, зөрчлийг шалган шийдвэрлэх, хүүхэд хамгаалахтай холбоотой харилцааг хуулиар зохицуулна.” </w:t>
      </w:r>
    </w:p>
    <w:p>
      <w:pPr>
        <w:pStyle w:val="Normal"/>
        <w:spacing w:before="0" w:after="0"/>
        <w:ind w:left="0" w:right="0" w:firstLine="720"/>
        <w:jc w:val="both"/>
        <w:rPr/>
      </w:pPr>
      <w:r>
        <w:rPr/>
      </w:r>
    </w:p>
    <w:p>
      <w:pPr>
        <w:pStyle w:val="Normal"/>
        <w:spacing w:before="0" w:after="0"/>
        <w:ind w:left="0" w:right="0" w:firstLine="720"/>
        <w:jc w:val="both"/>
        <w:rPr/>
      </w:pPr>
      <w:r>
        <w:rPr>
          <w:rFonts w:eastAsia="Arial" w:cs="Arial" w:ascii="Arial" w:hAnsi="Arial"/>
          <w:b w:val="false"/>
          <w:bCs w:val="false"/>
          <w:sz w:val="24"/>
          <w:szCs w:val="24"/>
        </w:rPr>
        <w:t>“</w:t>
      </w:r>
      <w:r>
        <w:rPr>
          <w:rFonts w:cs="Arial" w:ascii="Arial" w:hAnsi="Arial"/>
          <w:b w:val="false"/>
          <w:bCs w:val="false"/>
          <w:sz w:val="24"/>
          <w:szCs w:val="24"/>
        </w:rPr>
        <w:t>20 дугаар зүйл. Хүүхдийн эрхийн хэрэгжилтийг хянах</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rPr>
        <w:t>20.1.Хүүхэд, гэр бүлийн хөгжлийн асуудал эрхэлсэн төрийн захиргааны төв байгууллага нь төрийн захиргааны болон орон нутгийн байгууллага, тэдгээрийн хүүхдийн эрхийн ажилтан, нийгмийн ажилтнаар дамжуулан хүүхдийн эрхийн хэрэгжилтэд хяналт тавина.</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color w:val="00000A"/>
          <w:sz w:val="24"/>
          <w:szCs w:val="24"/>
        </w:rPr>
        <w:t>20.2.Хүүхэд, гэр бүлийн хөгжлийн асуудал эрхэлсэн Засгийн газрын гишүүн нь хүүхдийн эрхийн улсын ерөнхий байцаагчийн эрх эдлэх бөгөөд хүүхдийн эрх, хамгааллын чиглэлээр мэргэшиж, сургалтад хамрагдсан ажилтанд улсын байцаагчийн эрх олгоно.</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rPr>
        <w:t xml:space="preserve">20.3.Хүүхдийн эрхийн улсын байцаагч нь хүүхдийн эрх, хамгааллын чиглэлээр мэргэшүүлсэн сургалтад хамрагдсан, тухайн чиглэлээр 5-аас доошгүй жил ажилласан, хүмүүнлэгийн болон нийгмийн ухааны чиглэлээр дээд боловсрол эзэмшсэн байна.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rPr>
        <w:t xml:space="preserve">20.4.Улсын байцаагчийн эрх бүхий ажилтан нь хуулиар олгогдсон чиг үүргийг хэрэгжүүлэх, хүүхдийн эсрэг зөрчлийг шалган шийдвэрлэх замаар хууль тогтоомжийн биелэлтийг хангуулна.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shd w:fill="FFFFFF" w:val="clear"/>
        </w:rPr>
        <w:t xml:space="preserve">20.5 </w:t>
      </w:r>
      <w:r>
        <w:rPr>
          <w:rFonts w:cs="Arial" w:ascii="Arial" w:hAnsi="Arial"/>
          <w:color w:val="000000"/>
          <w:sz w:val="24"/>
          <w:szCs w:val="24"/>
          <w:shd w:fill="FFFFFF" w:val="clear"/>
        </w:rPr>
        <w:t>Хүүхдийн дунд хүлээн зөвшөөрөгдсөн, нийгэмд тодорхой байр суурь эзэлсэн насанд хүрсэн хүнийг сум, дүүрэгт хүүхдийн элчээр өргөмжилж болно.</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color w:val="000000"/>
          <w:sz w:val="24"/>
          <w:szCs w:val="24"/>
          <w:shd w:fill="FFFFFF" w:val="clear"/>
        </w:rPr>
        <w:t>20.6. Хүүхдийн элч нь харъяа сум, дүүргийнхээ хүүхдийн эрхийн асуудлаар санал, хүсэлт, өргөдөл, гомдлыг холбогдох ажилтан, байгууллагад тавьж шийдвэрлүүлэх үүрэгтэй. Хүүхдийн элчийг сонгон ажиллуулах журмыг Хүүхэд, гэр бүлийн асуудал хариуцсан төрийн захиргааны байгууллага, эрх бүхий байгууллагуудтай хамтран батална.”</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color w:val="000000"/>
          <w:sz w:val="24"/>
          <w:szCs w:val="24"/>
          <w:shd w:fill="FFFFFF" w:val="clear"/>
          <w:lang w:val="mn-Cyrl-MN"/>
        </w:rPr>
        <w:t xml:space="preserve">Хорин нэг дүгээр саналыг дэмжье гэдгээр санал хураалт явуулъя.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color w:val="000000"/>
          <w:sz w:val="24"/>
          <w:szCs w:val="24"/>
          <w:shd w:fill="FFFFFF" w:val="clear"/>
          <w:lang w:val="mn-Cyrl-MN"/>
        </w:rPr>
        <w:t xml:space="preserve">13 гишүүн санал хураалтад оролцож, 92.3 хувиар дэмжигдлээ.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color w:val="000000"/>
          <w:sz w:val="24"/>
          <w:szCs w:val="24"/>
          <w:shd w:fill="FFFFFF" w:val="clear"/>
          <w:lang w:val="mn-Cyrl-MN"/>
        </w:rPr>
        <w:t xml:space="preserve">Дараагийн санал хураалт. Хорин хоёр. </w:t>
      </w:r>
      <w:r>
        <w:rPr>
          <w:rFonts w:cs="Arial" w:ascii="Arial" w:hAnsi="Arial"/>
          <w:sz w:val="24"/>
          <w:szCs w:val="24"/>
          <w:lang w:val="mn-Cyrl-MN"/>
        </w:rPr>
        <w:t xml:space="preserve">Төслийн 21 дүгээр зүйлийг бүхэлд нь хасч, дараах байдлаар томъёолох:  </w:t>
      </w:r>
    </w:p>
    <w:p>
      <w:pPr>
        <w:pStyle w:val="Normal"/>
        <w:spacing w:before="0" w:after="0"/>
        <w:ind w:left="0" w:right="0" w:firstLine="720"/>
        <w:jc w:val="both"/>
        <w:rPr/>
      </w:pPr>
      <w:r>
        <w:rPr/>
      </w:r>
    </w:p>
    <w:p>
      <w:pPr>
        <w:pStyle w:val="Normal"/>
        <w:jc w:val="both"/>
        <w:rPr/>
      </w:pPr>
      <w:r>
        <w:rPr>
          <w:rFonts w:cs="Arial" w:ascii="Arial" w:hAnsi="Arial"/>
          <w:b/>
          <w:sz w:val="24"/>
          <w:szCs w:val="24"/>
          <w:lang w:val="mn-Cyrl-MN"/>
        </w:rPr>
        <w:tab/>
      </w:r>
      <w:r>
        <w:rPr>
          <w:rFonts w:cs="Arial" w:ascii="Arial" w:hAnsi="Arial"/>
          <w:b w:val="false"/>
          <w:bCs w:val="false"/>
          <w:sz w:val="24"/>
          <w:szCs w:val="24"/>
          <w:lang w:val="mn-Cyrl-MN"/>
        </w:rPr>
        <w:t>“21 дүгээр зүйл.Хүүхдийн эрхийн хэрэгжилтийн тайлан</w:t>
      </w:r>
    </w:p>
    <w:p>
      <w:pPr>
        <w:pStyle w:val="Normal"/>
        <w:jc w:val="both"/>
        <w:rPr/>
      </w:pPr>
      <w:r>
        <w:rPr/>
      </w:r>
    </w:p>
    <w:p>
      <w:pPr>
        <w:pStyle w:val="NormalWeb"/>
        <w:spacing w:before="0" w:after="0"/>
        <w:ind w:left="0" w:right="0" w:firstLine="720"/>
        <w:jc w:val="both"/>
        <w:rPr/>
      </w:pPr>
      <w:r>
        <w:rPr>
          <w:rFonts w:cs="Arial" w:ascii="Arial" w:hAnsi="Arial"/>
          <w:sz w:val="24"/>
          <w:szCs w:val="24"/>
          <w:shd w:fill="FFFFFF" w:val="clear"/>
          <w:lang w:val="mn-Cyrl-MN"/>
        </w:rPr>
        <w:t xml:space="preserve">21.1.Монгол Улсын олон улсын гэрээнд заасны дагуу Олон Улсын төрөлжсөн байгууллага, (Нэгдсэн үндэсний байгууллага түүний салбар байгууллага)-д Хүүхдийн эрхийн хэрэгжилтийн талаар үндсэн тайланг заасан хугацаанд төрийн байгууллагаас хүргүүлэх бөгөөд хүүхэд, олон нийт, иргэний нийгмийн оролцоотой гаргана. </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lang w:val="mn-Cyrl-MN"/>
        </w:rPr>
        <w:t>21.2.Хүүхдийн эрхийн хэрэгжилтийн</w:t>
      </w:r>
      <w:r>
        <w:rPr>
          <w:rFonts w:cs="Arial" w:ascii="Arial" w:hAnsi="Arial"/>
          <w:b/>
          <w:sz w:val="24"/>
          <w:szCs w:val="24"/>
          <w:lang w:val="mn-Cyrl-MN"/>
        </w:rPr>
        <w:t xml:space="preserve"> </w:t>
      </w:r>
      <w:r>
        <w:rPr>
          <w:rFonts w:cs="Arial" w:ascii="Arial" w:hAnsi="Arial"/>
          <w:sz w:val="24"/>
          <w:szCs w:val="24"/>
          <w:lang w:val="mn-Cyrl-MN"/>
        </w:rPr>
        <w:t>тайланг хүүхэд, гэр бүлийн хөгжлийн асуудал эрхэлсэн төрийн захиргааны төв байгууллага, Хууль зүйн асуудал эрхэлсэн төрийн захиргааны төв байгууллага хамтран боловсруулах бөгөөд төрийн захиргааны төв болон орон нутгийн байгууллага, шүүхийн захиргаа, прокурорын байгууллага, Хүний эрхийн үндэсний комиссын албан тушаалтан, мэргэжилтнийг заавал оролцуулна.</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shd w:fill="FFFFFF" w:val="clear"/>
          <w:lang w:val="mn-Cyrl-MN"/>
        </w:rPr>
        <w:t>21.3.Хүүхдийн эрхийн хэрэгжилтийн тайланг хүргүүлэх хугацааг Монгол Улсын олон улсын гэрээнд заасан бол тодорхой заасан бол 6 сарын өмнө талуудын оролцоог бүрэн хангасны үндсэн дээр боловсруулж, хэлэлцүүлсэн байна.</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shd w:fill="FFFFFF" w:val="clear"/>
          <w:lang w:val="mn-Cyrl-MN"/>
        </w:rPr>
        <w:t xml:space="preserve">21.4.Олон Улсын байгууллагад хүргүүлэх хүүхдийн эрхийн хэрэгжилтийн хөндлөнгийн тайланг хүүхэд, олон нийтийн болон хүүхдийн  эрхийн чиглэлээр мэргэшсэн төрийн бус байгууллага хүргүүлж болно. </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shd w:fill="FFFFFF" w:val="clear"/>
          <w:lang w:val="mn-Cyrl-MN"/>
        </w:rPr>
        <w:t>21.5.Хүүхдийн эрхийн хэрэгжилтийн хөндлөнгийн тайланг хугацаанд нь гаргаагүй, хуулиар хүлээлгэсэн үүргээ биелүүлээгүй ажилтан, албан тушаалтанд Төрийн албаны тухай  хуульд заасны дагуу хариуцлага хүлээлгэнэ.</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lang w:val="mn-Cyrl-MN"/>
        </w:rPr>
        <w:t xml:space="preserve">21.6.Хүүхдийн эрхийн хэрэгжилтийн талаар Олон Улсын байгууллагаас ирүүлсэн дүгнэлт, зөвлөмжийг хэрэгжүүлэх ажлыг Монгол Улсын Засгийн газар зохион байгуулна.” </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lang w:val="mn-Cyrl-MN"/>
        </w:rPr>
        <w:t xml:space="preserve">13 гишүүн санал хураалтад оролцож, 61.5 хувиар дэмжигдлээ. </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lang w:val="mn-Cyrl-MN"/>
        </w:rPr>
        <w:t xml:space="preserve">Дараагийн санал хураалт. Хорин гурав. </w:t>
      </w:r>
      <w:r>
        <w:rPr>
          <w:rFonts w:cs="Arial" w:ascii="Arial" w:hAnsi="Arial"/>
          <w:sz w:val="24"/>
          <w:szCs w:val="24"/>
        </w:rPr>
        <w:t xml:space="preserve">Төслийн 22-25 дугаар зүйлийг бүхэлд нь хасах. </w:t>
      </w:r>
      <w:r>
        <w:rPr>
          <w:rFonts w:cs="Arial" w:ascii="Arial" w:hAnsi="Arial"/>
          <w:sz w:val="24"/>
          <w:szCs w:val="24"/>
          <w:lang w:val="mn-Cyrl-MN"/>
        </w:rPr>
        <w:t xml:space="preserve">Дэмжье гэдгээр санал хураалт явуулъя. </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lang w:val="mn-Cyrl-MN"/>
        </w:rPr>
        <w:t xml:space="preserve">13 гишүүн санал хураалтад оролцож, 100 хувь дэмжлээ. </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lang w:val="mn-Cyrl-MN"/>
        </w:rPr>
        <w:t xml:space="preserve">Дараагийн санал хураалт. Хорин дөрөв. </w:t>
      </w:r>
      <w:r>
        <w:rPr>
          <w:rFonts w:cs="Arial" w:ascii="Arial" w:hAnsi="Arial"/>
          <w:sz w:val="24"/>
          <w:szCs w:val="24"/>
        </w:rPr>
        <w:t>Төслийн 27 дугаар зүйлийг 22 дугаар зүйл болгож, дараах байдлаар томъёолох</w:t>
      </w:r>
      <w:r>
        <w:rPr>
          <w:rFonts w:cs="Arial" w:ascii="Arial" w:hAnsi="Arial"/>
          <w:sz w:val="24"/>
          <w:szCs w:val="24"/>
          <w:lang w:val="en-US"/>
        </w:rPr>
        <w:t>:</w:t>
      </w:r>
      <w:r>
        <w:rPr>
          <w:rFonts w:cs="Arial" w:ascii="Arial" w:hAnsi="Arial"/>
          <w:sz w:val="24"/>
          <w:szCs w:val="24"/>
        </w:rPr>
        <w:t xml:space="preserve"> </w:t>
      </w:r>
    </w:p>
    <w:p>
      <w:pPr>
        <w:pStyle w:val="Normal"/>
        <w:spacing w:before="0" w:after="0"/>
        <w:ind w:left="0" w:right="0" w:firstLine="720"/>
        <w:jc w:val="both"/>
        <w:rPr/>
      </w:pPr>
      <w:r>
        <w:rPr/>
      </w:r>
    </w:p>
    <w:p>
      <w:pPr>
        <w:pStyle w:val="Normal"/>
        <w:spacing w:before="0" w:after="0"/>
        <w:ind w:left="0" w:right="0" w:firstLine="720"/>
        <w:jc w:val="both"/>
        <w:rPr/>
      </w:pPr>
      <w:r>
        <w:rPr>
          <w:rFonts w:eastAsia="Arial" w:cs="Arial" w:ascii="Arial" w:hAnsi="Arial"/>
          <w:b w:val="false"/>
          <w:bCs w:val="false"/>
          <w:sz w:val="24"/>
          <w:szCs w:val="24"/>
        </w:rPr>
        <w:t>“</w:t>
      </w:r>
      <w:r>
        <w:rPr>
          <w:rFonts w:cs="Arial" w:ascii="Arial" w:hAnsi="Arial"/>
          <w:b w:val="false"/>
          <w:bCs w:val="false"/>
          <w:sz w:val="24"/>
          <w:szCs w:val="24"/>
        </w:rPr>
        <w:t>22 дугаар зүйл. Хууль хүчин төгөлдөр болох</w:t>
      </w:r>
    </w:p>
    <w:p>
      <w:pPr>
        <w:pStyle w:val="Normal"/>
        <w:spacing w:before="0" w:after="0"/>
        <w:ind w:left="0" w:right="0" w:firstLine="720"/>
        <w:rPr/>
      </w:pPr>
      <w:r>
        <w:rPr>
          <w:rFonts w:eastAsia="Arial" w:cs="Arial" w:ascii="Arial" w:hAnsi="Arial"/>
          <w:b/>
          <w:sz w:val="24"/>
          <w:szCs w:val="24"/>
        </w:rPr>
        <w:t xml:space="preserve"> </w:t>
      </w:r>
    </w:p>
    <w:p>
      <w:pPr>
        <w:pStyle w:val="Normal"/>
        <w:spacing w:before="0" w:after="0"/>
        <w:ind w:left="0" w:right="0" w:firstLine="720"/>
        <w:jc w:val="both"/>
        <w:rPr/>
      </w:pPr>
      <w:r>
        <w:rPr>
          <w:rFonts w:eastAsia="Arial" w:cs="Arial" w:ascii="Arial" w:hAnsi="Arial"/>
          <w:sz w:val="24"/>
          <w:szCs w:val="24"/>
        </w:rPr>
        <w:t xml:space="preserve"> </w:t>
      </w:r>
      <w:r>
        <w:rPr>
          <w:rFonts w:cs="Arial" w:ascii="Arial" w:hAnsi="Arial"/>
          <w:sz w:val="24"/>
          <w:szCs w:val="24"/>
        </w:rPr>
        <w:t xml:space="preserve">22.1.Энэ хуулийг 2016 оны 09 дүгээр сарын 01-ний өдрөөс эхлэн дагаж мөрдөнө.” </w:t>
      </w:r>
      <w:r>
        <w:rPr>
          <w:rFonts w:cs="Arial" w:ascii="Arial" w:hAnsi="Arial"/>
          <w:sz w:val="24"/>
          <w:szCs w:val="24"/>
          <w:lang w:val="mn-Cyrl-MN"/>
        </w:rPr>
        <w:t xml:space="preserve">Дэмжье гэдгээр санал хураалт явуулъя. </w:t>
      </w:r>
    </w:p>
    <w:p>
      <w:pPr>
        <w:pStyle w:val="Normal"/>
        <w:spacing w:before="0" w:after="0"/>
        <w:ind w:left="0" w:right="0" w:firstLine="720"/>
        <w:jc w:val="both"/>
        <w:rPr/>
      </w:pPr>
      <w:r>
        <w:rPr>
          <w:rFonts w:cs="Arial" w:ascii="Arial" w:hAnsi="Arial"/>
          <w:sz w:val="24"/>
          <w:szCs w:val="24"/>
          <w:lang w:val="mn-Cyrl-MN"/>
        </w:rPr>
        <w:br/>
        <w:tab/>
        <w:t xml:space="preserve">13 гишүүн санал хураалтад оролцож, 100 хувь дэмжлээ. </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lang w:val="mn-Cyrl-MN"/>
        </w:rPr>
        <w:t>Үүгээр зарчмын зөрүүтэй саналын томьёоллуудаар санал хурааж дууслаа.</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sz w:val="24"/>
          <w:szCs w:val="24"/>
          <w:lang w:val="mn-Cyrl-MN"/>
        </w:rPr>
        <w:t xml:space="preserve">Одоо найруулгын чанартай саналын томьёоллыг би уншъя. Энэ нэг мөсөн уншчихаад хураачих юм байгаа биз дээ. </w:t>
      </w:r>
    </w:p>
    <w:p>
      <w:pPr>
        <w:pStyle w:val="Normal"/>
        <w:spacing w:before="0" w:after="0"/>
        <w:ind w:left="0" w:right="0" w:firstLine="720"/>
        <w:jc w:val="both"/>
        <w:rPr/>
      </w:pPr>
      <w:r>
        <w:rPr/>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sz w:val="24"/>
          <w:szCs w:val="24"/>
          <w:shd w:fill="FFFFFF" w:val="clear"/>
          <w:lang w:val="mn-Cyrl-MN"/>
        </w:rPr>
        <w:t>Нэг</w:t>
      </w:r>
      <w:r>
        <w:rPr>
          <w:rFonts w:cs="Arial" w:ascii="Arial" w:hAnsi="Arial"/>
          <w:b w:val="false"/>
          <w:bCs w:val="false"/>
          <w:sz w:val="24"/>
          <w:szCs w:val="24"/>
          <w:shd w:fill="FFFFFF" w:val="clear"/>
        </w:rPr>
        <w:t>.</w:t>
      </w:r>
      <w:r>
        <w:rPr>
          <w:rFonts w:cs="Arial" w:ascii="Arial" w:hAnsi="Arial"/>
          <w:sz w:val="24"/>
          <w:szCs w:val="24"/>
          <w:shd w:fill="FFFFFF" w:val="clear"/>
        </w:rPr>
        <w:t>Төслийн 3.1-ийг “Хүүхдийг төрсөн цагаас нь эхлэн 18 насанд хүртэл эрхийг нь хангахад энэ хууль үйлчилнэ.” гэж, 4 дүгээр зүйлийн гарчгийн “Хүүхдийн эрхийг хамгаалах үндсэн зарчим” гэснийг “Хүүхдийн эрхийн үндсэн зарчим” гэж, 4.1 дэх хэсгийг “Хүүхдийн эрхийг хамгаалахад дараах зарчмыг баримтална:” гэж, 4.1.1 дэх хэсгийг “хүүхдийг ялгаварлан гадуурхахгүй байх;” гэж, 4.1.2 дахь заалтын “дээд ашиг сонирхлыг “ гэснийг “язгуур эрхийг” гэж, мөн “эрхийг” гэсний дараа “тэгш” гэж, 4.1.3 дахь заалтыг “Хүүхдийн нас, төлөвшлийн байдлыг харгалзан түүний үзэл бодолд хүндэтгэлтэй хандах;” гэж, 4.1.5 дахь заалтыг  “хүүхдийн эрхийг хангахад үндэсний уламжлалт зан заншил, ёс суртахууны үнэт зүйлд тулгуурлах;” гэж,  4.1.6 дахь заалтыг “Хүүхдийг нас, бие, сэтгэхүйн онцлогт тохирсон мэдээ, мэдээллээр хангах.” гэж өөрчлөх.</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sz w:val="24"/>
          <w:szCs w:val="24"/>
          <w:shd w:fill="FFFFFF" w:val="clear"/>
          <w:lang w:val="mn-Cyrl-MN"/>
        </w:rPr>
        <w:t xml:space="preserve">Хоёр. </w:t>
      </w:r>
      <w:r>
        <w:rPr>
          <w:rFonts w:cs="Arial" w:ascii="Arial" w:hAnsi="Arial"/>
          <w:sz w:val="24"/>
          <w:szCs w:val="24"/>
          <w:shd w:fill="FFFFFF" w:val="clear"/>
        </w:rPr>
        <w:t>Төслийн 5.4 дэх хэсгийг “Хүүхэд төрөөс эмнэлгийн тусламж, тэтгэвэр, тэтгэмж, асрамж, халамж, хамгааллын үйлчилгээ авах эрхтэй.” гэж, 5.5 дахь хэсгийг “Монгол Улсын иргэн, Монгол Улсад байнга болон түр оршин суугаа гадаадын иргэн, харьяалалгүй хүний хүүхэд нь эцэг, эх, асран хамгаалагч, харгалзан дэмжигчийн хамт гадаадад цагаачлах, дүрвэх, байнга болон түр оршин суух, эх орондоо амьдрах эрхтэй.” гэж  өөрчлөх.</w:t>
      </w:r>
    </w:p>
    <w:p>
      <w:pPr>
        <w:pStyle w:val="Normal"/>
        <w:spacing w:before="0" w:after="0"/>
        <w:jc w:val="both"/>
        <w:rPr/>
      </w:pPr>
      <w:r>
        <w:rPr/>
      </w:r>
    </w:p>
    <w:p>
      <w:pPr>
        <w:pStyle w:val="Normal"/>
        <w:spacing w:before="0" w:after="0"/>
        <w:ind w:left="0" w:right="0" w:firstLine="720"/>
        <w:jc w:val="both"/>
        <w:rPr/>
      </w:pPr>
      <w:r>
        <w:rPr>
          <w:rFonts w:cs="Arial" w:ascii="Arial" w:hAnsi="Arial"/>
          <w:b w:val="false"/>
          <w:bCs w:val="false"/>
          <w:sz w:val="24"/>
          <w:szCs w:val="24"/>
          <w:lang w:val="mn-Cyrl-MN"/>
        </w:rPr>
        <w:t xml:space="preserve">Гурав. </w:t>
      </w:r>
      <w:r>
        <w:rPr>
          <w:rFonts w:cs="Arial" w:ascii="Arial" w:hAnsi="Arial"/>
          <w:sz w:val="24"/>
          <w:szCs w:val="24"/>
        </w:rPr>
        <w:t>Төслийн 7.1 дэх хэсгийн “Хүүхдийг гэр бүл, эцэг, эхээс нь хууль бусаар салгаж үл болно. Хүүхдийн эрх ашгийг хамгаалах зорилгоор зөвхөн хуульд заасан үндэслэл, журмын дагуу шүүхийн шийдвэрээр эцэг, эхээс нь тусгаарлаж болно. Энэ нөхцөлд хүүхэд төрийн асрамжид байна.” гэснийг “Хүүхэд гэмт хэрэг, зөрчил, хүчирхийлэл, бие махбодийн шийтгэл, сэтгэл санааны дарамт, үл хайхрах байдал болон мөлжлөгийн аливаа хэлбэрээс бүх орчинд хамгаалагдах эрхтэй.”гэж, 7.7 дахь хэсгийг “Хүүхдийн хамгаалагдах эрхтэй холбогдсон харилцааг хуулиар зохицуулна.” гэж өөрчлөх.</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sz w:val="24"/>
          <w:szCs w:val="24"/>
          <w:shd w:fill="FFFFFF" w:val="clear"/>
          <w:lang w:val="mn-Cyrl-MN"/>
        </w:rPr>
        <w:t xml:space="preserve">Дөрөв. </w:t>
      </w:r>
      <w:r>
        <w:rPr>
          <w:rFonts w:cs="Arial" w:ascii="Arial" w:hAnsi="Arial"/>
          <w:sz w:val="24"/>
          <w:szCs w:val="24"/>
          <w:shd w:fill="FFFFFF" w:val="clear"/>
        </w:rPr>
        <w:t>Төслийн 8.1, 8.2 дахь хэсгийг нэгтгэж “8.1.1.хүүхэд нас, бие, сэтгэхүйн онцлогт тохирсон хуулиар хориглоогүй арга хэмжээнд оролцох, эвлэлдэн нэгдэх” гэж, 8.6 дахь хэсгийг “8.1.3.хүүхэд өөрийн бүтээсэн зохиогчийн эрх, шинэ бүтээл, оновчтой саналыг хууль тогтоомжид заасны дагуу өмчлөх, түүний үр шимийг хүртэх  эрхтэй.” гэж өөрчлөх.</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sz w:val="24"/>
          <w:szCs w:val="24"/>
          <w:shd w:fill="FFFFFF" w:val="clear"/>
          <w:lang w:val="mn-Cyrl-MN"/>
        </w:rPr>
        <w:t xml:space="preserve">Тав. </w:t>
      </w:r>
      <w:r>
        <w:rPr>
          <w:rFonts w:cs="Arial" w:ascii="Arial" w:hAnsi="Arial"/>
          <w:sz w:val="24"/>
          <w:szCs w:val="24"/>
          <w:shd w:fill="FFFFFF" w:val="clear"/>
        </w:rPr>
        <w:t>Төслийн 9 дүгээр зүйлийн гарчгийн “Хүүхдийн журамт үүрэг” гэснийг “Хүүхдийн хүмүүжил, төлөвшил” гэж, 9.1 дэх хэсгийг “Хүүхдийг хүмүүжүүлэх нь хүүхдэд бие хүний сайн сайхан шинж байдал, зөв үйл, ёс суртахууны үнэт чанаруудыг төлөвшүүлэх тасралтгүй үйл ажиллагаа байна. Хүүхдийг хүмүүжүүлэхэд дараах чиглэлийг баримтална:” гэж, 9.1.1 дэх хэсгийг  “эцэг эхээ хайрлах, бусдыг хүндэтгэх, туслах;” гэж, 9.1.3 дахь хэсгийг “зохих насанд нь сургуулийн өмнөх, бага, дунд боловсролыг эзэмшүүлэх;” гэж, 9.1.4 дэх хэсгийг хууль ёсыг сахих, үндэсний өв уламжлалаа дээдлэн хүндэтгэх” гэж, 9.1.5 дахь хэсгийг “эрүүл мэндээ болон өөрийгөө хамгаалах, амьдрах арга ухааны дадал, чадвар эзэмшүүлэх;” гэж тус тус өөрчлөх.</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sz w:val="24"/>
          <w:szCs w:val="24"/>
          <w:lang w:val="mn-Cyrl-MN"/>
        </w:rPr>
        <w:t xml:space="preserve">Зургаа. </w:t>
      </w:r>
      <w:r>
        <w:rPr>
          <w:rFonts w:cs="Arial" w:ascii="Arial" w:hAnsi="Arial"/>
          <w:sz w:val="24"/>
          <w:szCs w:val="24"/>
        </w:rPr>
        <w:t>Төслийн 10.1.1 дэх заалтыг “хүүхдэд гэр бүлдээ аз жаргалтай, хайр халамжтай, бүхий л талаар хөгжих орчинг бүрдүүлэх;” гэж, 10.1.2 дахь заалтыг “хүүхдээ хүмүүжүүлэх, харилцааны соёл төлөвшүүлэх;” гэж, 10.1.3 дахь заалтыг “хүүхдийн хөгжил, эрүүл мэндэд сөрөг нөлөө үзүүлж болзошгүй эрсдэлт нөхцөлөөс урьдчилан сэргийлэх, хамгаалах;” гэж, 10.1.7 дахь заалтыг “хүүхдийг хууль тогтоомжид заасан нийгмийн үйлчилгээнд хамруулах;” гэж, 10.1.9 дэх заалтын “хүндэтгэх, саналаа чөлөөтэй илэрхийлэх боломжийг бүрдүүлэх;” гэснийг  “хүндэтгэн сонсож,  шийдвэр гаргах;” гэж, 10.1.10 дахь заалтыг “хүүхдээ хөгжиж, төлөвшихэд нь дэмжин туслах;” гэж, 10.1.11 дэх заалтыг “хууль тогтоомжид заасны дагуу хүүхдийнхээ өмнөөс хариуцлага хүлээх;” гэж, 10.1.13 дахь заалтыг “хүүхдийг наад захын хэрэгцээт зүйлээр хангах;” гэж тус тус өөрчлөх.</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sz w:val="24"/>
          <w:szCs w:val="24"/>
          <w:shd w:fill="FFFFFF" w:val="clear"/>
          <w:lang w:val="mn-Cyrl-MN"/>
        </w:rPr>
        <w:t xml:space="preserve">Долоо. </w:t>
      </w:r>
      <w:r>
        <w:rPr>
          <w:rFonts w:cs="Arial" w:ascii="Arial" w:hAnsi="Arial"/>
          <w:sz w:val="24"/>
          <w:szCs w:val="24"/>
          <w:shd w:fill="FFFFFF" w:val="clear"/>
        </w:rPr>
        <w:t xml:space="preserve">Төслийн Гуравдугаар бүлгийн гарчгийг </w:t>
      </w:r>
      <w:r>
        <w:rPr>
          <w:rFonts w:cs="Arial" w:ascii="Arial" w:hAnsi="Arial"/>
          <w:b w:val="false"/>
          <w:bCs w:val="false"/>
          <w:sz w:val="24"/>
          <w:szCs w:val="24"/>
          <w:shd w:fill="FFFFFF" w:val="clear"/>
        </w:rPr>
        <w:t>“ХҮҮХДИЙН ЭРХИЙГ ХАНГАХАД ТӨР, ИРГЭН, ХУУЛИЙН ЭТГЭЭДИЙН ҮҮРЭГ, ОРОЛЦОО”</w:t>
      </w:r>
      <w:r>
        <w:rPr>
          <w:rFonts w:cs="Arial" w:ascii="Arial" w:hAnsi="Arial"/>
          <w:b/>
          <w:bCs/>
          <w:sz w:val="24"/>
          <w:szCs w:val="24"/>
          <w:shd w:fill="FFFFFF" w:val="clear"/>
        </w:rPr>
        <w:t xml:space="preserve"> </w:t>
      </w:r>
      <w:r>
        <w:rPr>
          <w:rFonts w:cs="Arial" w:ascii="Arial" w:hAnsi="Arial"/>
          <w:sz w:val="24"/>
          <w:szCs w:val="24"/>
          <w:shd w:fill="FFFFFF" w:val="clear"/>
        </w:rPr>
        <w:t>гэж, 11 дүгээр зүйлийн гарчгийн “Улсын Их Хурлын бүрэн эрх” гэснийг “Улсын Их Хурал,  нутгийн өөрөө удирдах байгууллагын бүрэн эрх” гэж, 11.1 дэх хэсгийг “Хүүхдийн эрхийг хангах талаар Улсын Их Хурал, нутгийн өөрөө удирдах байгууллага нь дараах бүрэн эрхийг хэрэгжүүлнэ:” гэж, 13 дугаар зүйлийн “бүрэн эрх” гэснийг “үүрэг, оролцоо” гэж, 13.1 дэх хэсгийг “Хүүхдийн эрхийг хангах, хамгаалахад хүүхэд, гэр бүлийн хөгжлийн асуудал эрхэлсэн төрийн захиргааны төв байгууллага нь дараах тэргүүлэх чиг үүргийг гүйцэтгэж оролцоно:” гэж өөрчлөх.</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sz w:val="24"/>
          <w:szCs w:val="24"/>
          <w:shd w:fill="FFFFFF" w:val="clear"/>
          <w:lang w:val="mn-Cyrl-MN"/>
        </w:rPr>
        <w:t xml:space="preserve">Найм. </w:t>
      </w:r>
      <w:r>
        <w:rPr>
          <w:rFonts w:cs="Arial" w:ascii="Arial" w:hAnsi="Arial"/>
          <w:sz w:val="24"/>
          <w:szCs w:val="24"/>
          <w:shd w:fill="FFFFFF" w:val="clear"/>
        </w:rPr>
        <w:t>Төслийн 14 дүгээр зүйлийн “бүрэн эрх” гэснийг “үүрэг, оролцоо” гэж, 14.1, 14.2 дахь хэсгийг хасаж, нэгтгэн “14.1.Хүүхэд, гэр бүлийн хөгжлийн асуудал эрхэлсэн төрийн захиргааны байгууллага нь хүүхдийн эрхийг хангах талаар дараах үндсэн чиг үүргийг хэрэгжүүлж оролцоно:” гэж, 14.2.1 дэх заалтыг “ 14.1.1. хүүхдийн эрхийг хангах, хамгаалах талаарх хууль тогтоомж, төрийн бодлого, хөтөлбөрийг хэрэгжүүлэх ажлыг зохион байгуулах;” гэж, 14.2.2 дахь заалтыг “14.1.2.хүүхдийн эрхийг хангах талаарх хууль тогтоомжийн хэрэгжилтэд хяналт тавих;” гэж, 14.2.3 дахь заалтыг “14.1.3.орон нутгийн салбар, нэгжийг мэргэжил, арга зүйн удирдлагаар хангаж, бусад байгууллагын уялдаа холбоог зохицуулах, ажлын гүйцэтгэлийн тайланг үнэлэх;” гэж, 14.2.4 дэх заалтыг “14.1.4.хүүхдийн эрх зөрчигдөхөөс урьдчилан сэргийлэх, төрийн байгууллага, хуулийн этгээдэд зөвлөгөө өгөх, арга зүйн дэмжлэг үзүүлэх, хуулиар заасан чиг үүргийг хэрэгжүүлэх замаар хяналт тавих;” гэж, 14.2.5 дахь заалтыг  14.1.5 дахь заалт болгож, “дадлагажуулах” гэснийг “ мэргэшүүлэх” гэж, 14.2.7 дахь хэсгийг 14.1.6 болгож “хүүхдийн эрхийн талаар мэдээллийн сан бүрдүүлж, ашиглах;” гэж, 14.2.8 дахь хэсгийг 14.1.7 болгож “хүүхдийн эрхийг хангахад дэмжлэг үзүүлж, амжилт гаргасан хуулийн этгээдийг алдаршуулах, шагнаж урамшуулах;” гэж, 14.3 дахь хэсгийг 14.2 болгож,  “14.2.7-д” гэснийг “14.1.6-д” гэж, 14.4 болон 14.5 дахь хэсгүүдийг нэгтгэж, “14.3.Хүүхэд, гэр бүлийн хөгжлийн асуудал эрхэлсэн төрийн захиргааны байгууллага нь сургалт, судалгаа, мэдээллийн төвтэй байх бөгөөд төвийн ажиллах дүрмийг хүүхэд, гэр бүлийн хөгжлийн асуудал эрхэлсэн Засгийн газрын гишүүн батална.” гэж өөрчлөх.</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sz w:val="24"/>
          <w:szCs w:val="24"/>
          <w:lang w:val="mn-Cyrl-MN"/>
        </w:rPr>
        <w:t xml:space="preserve">Ес. </w:t>
      </w:r>
      <w:r>
        <w:rPr>
          <w:rFonts w:cs="Arial" w:ascii="Arial" w:hAnsi="Arial"/>
          <w:sz w:val="24"/>
          <w:szCs w:val="24"/>
        </w:rPr>
        <w:t>Төслийн 1</w:t>
      </w:r>
      <w:r>
        <w:rPr>
          <w:rFonts w:cs="Arial" w:ascii="Arial" w:hAnsi="Arial"/>
          <w:sz w:val="24"/>
          <w:szCs w:val="24"/>
          <w:lang w:val="en-US"/>
        </w:rPr>
        <w:t>5</w:t>
      </w:r>
      <w:r>
        <w:rPr>
          <w:rFonts w:cs="Arial" w:ascii="Arial" w:hAnsi="Arial"/>
          <w:sz w:val="24"/>
          <w:szCs w:val="24"/>
        </w:rPr>
        <w:t>.1.6 дахь заалтын “14.3-т” гэснийг “14.2-т” гэж, “доод” гэснийг “анхан” гэж, “төрийн бус байгууллага, аж ахуйн нэгжээс” гэснийг  “хуулийн этгээдээс” гэж, “дээд шатны” гэснийг “төв” гэж, 15.2 дахь хэсгийг  “15.2.Хүүхэд, гэр бүлийн хөгжлийн нийгмийн ажилтны ажлын шалгуур үзүүлэлтийг хүүхдийн эрхийг хангах талаар явуулсан ажил, үйлчилгээний үр дүнгээр үнэлнэ.” гэж, 15.3 дахь хэсгийн “багш, нийгмийн ажилтан, сэтгэл зүйч, эрх зүйч, гэр бүл судлаач мэргэжилтэй” гэснийг “хүмүүнлэгийн болон нийгмийн ухааны чиглэлээр дээд боловсрол эзэмшсэн” гэж өөрчлөх.</w:t>
      </w:r>
    </w:p>
    <w:p>
      <w:pPr>
        <w:pStyle w:val="Normal"/>
        <w:spacing w:before="0" w:after="0"/>
        <w:ind w:left="0" w:right="0" w:firstLine="720"/>
        <w:jc w:val="both"/>
        <w:rPr/>
      </w:pPr>
      <w:r>
        <w:rPr/>
      </w:r>
    </w:p>
    <w:p>
      <w:pPr>
        <w:pStyle w:val="Normal"/>
        <w:spacing w:before="0" w:after="0"/>
        <w:ind w:left="0" w:right="0" w:firstLine="720"/>
        <w:jc w:val="both"/>
        <w:rPr/>
      </w:pPr>
      <w:r>
        <w:rPr>
          <w:rFonts w:cs="Arial" w:ascii="Arial" w:hAnsi="Arial"/>
          <w:b w:val="false"/>
          <w:bCs w:val="false"/>
          <w:sz w:val="24"/>
          <w:szCs w:val="24"/>
          <w:lang w:val="mn-Cyrl-MN"/>
        </w:rPr>
        <w:t xml:space="preserve">Арав. </w:t>
      </w:r>
      <w:r>
        <w:rPr>
          <w:rFonts w:cs="Arial" w:ascii="Arial" w:hAnsi="Arial"/>
          <w:sz w:val="24"/>
          <w:szCs w:val="24"/>
        </w:rPr>
        <w:t>Төслийн 16.1 дэх хэсгийг “Хүүхдийн эрхийг хангах талаарх салбар дундын үйл ажиллагааг үндэсний болон орон нутгийн түвшинд уялдуулан зохицуулах чиг үүрэг бүхий Хүүхдийн төлөө үндэсний зөвлөлийг  Монгол Улсын Ерөнхий сайд, орон нутагт Хүүхдийн төлөө зөвлөлийг аймаг, нийслэл, сум, дүүргийн Засаг дарга тус тус тэргүүлнэ.” гэж, 16.2 дахь хэсгийг “Зөвлөлийн бүрэлдэхүүнд төрийн байгууллага, хуулийн этгээд, иргэдийн төлөөлөл оролцох бөгөөд бүрэлдэхүүнийг Зөвлөлийн тэргүүн батална.” гэж, 16.3 дахь хэсгийг “Хүүхдийн төлөө зөвлөлийн дүрмийг тухайн зөвлөл батална.” гэж, 16.4.2 дахь заалтын “төрийн бус болон аж ахуйн нэгж байгууллагад” гэснийг “хуулийн этгээдэд” гэж өөрчлөх.</w:t>
      </w:r>
    </w:p>
    <w:p>
      <w:pPr>
        <w:pStyle w:val="Normal"/>
        <w:spacing w:before="0" w:after="0"/>
        <w:ind w:left="0" w:right="0" w:firstLine="720"/>
        <w:jc w:val="both"/>
        <w:rPr/>
      </w:pPr>
      <w:r>
        <w:rPr/>
      </w:r>
    </w:p>
    <w:p>
      <w:pPr>
        <w:pStyle w:val="Normal"/>
        <w:spacing w:lineRule="atLeast" w:line="100" w:before="0" w:after="0"/>
        <w:ind w:left="0" w:right="0" w:firstLine="720"/>
        <w:jc w:val="both"/>
        <w:rPr/>
      </w:pPr>
      <w:r>
        <w:rPr>
          <w:rFonts w:cs="Arial" w:ascii="Arial" w:hAnsi="Arial"/>
          <w:b w:val="false"/>
          <w:bCs w:val="false"/>
          <w:i w:val="false"/>
          <w:iCs w:val="false"/>
          <w:sz w:val="24"/>
          <w:szCs w:val="24"/>
          <w:lang w:val="mn-Cyrl-MN"/>
        </w:rPr>
        <w:t xml:space="preserve">Арван нэг. Төслийн 20 дугаар зүйлийн гарчгийн “Аймаг, нийслэл, сум, дүүргийн Засаг даргын бүрэн эрх” гэснийг “17 дугаар зүйл. Бүх шатны Засаг даргын үүрэг, оролцоо” гэж, 20.1 дэх хэсгийн “Аймаг, нийслэл, сум, дүүргийн” гэснийг “17.1. Бүх шатны” гэж, 20.1.1 заалтын “даргалах” гэснийг “17.1.1...тэргүүлэх” гэж, 20.1.2 дахь заалтыг “17.1.2.хүүхдийн эрхийг хангах тухай хууль тогтоомжийн биелэлтийг хангах арга хэмжээг авах, энэ талаар гарсан санал, санаачилгыг дэмжих, нутаг дэвсгэрийн хэмжээнд зохион байгуулах;” гэж, 20.1.3 дахь заалтыг “17.1.3.тухайн шатны иргэдийн Төлөөлөгчдийн Хурлаар тухайн жилд  хүүхдийн эрхийг хангах үйл ажиллагаанд шаардагдах төсвийг батлуулж, хэрэгжүүлэх, үр дүнг тухайн шатны иргэдийн Төлөөлөгчдийн Хуралд тайлагнаж, олон нийтэд мэдээлэх;” гэж, 20.1.6 дахь заалтын “аж ахуйн нэгж, байгууллагыг” гэснийг “хуулийн этгээдийг” гэж өөрчлөх.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b w:val="false"/>
          <w:bCs w:val="false"/>
          <w:i w:val="false"/>
          <w:iCs w:val="false"/>
          <w:sz w:val="24"/>
          <w:szCs w:val="24"/>
          <w:lang w:val="mn-Cyrl-MN"/>
        </w:rPr>
        <w:t xml:space="preserve">Найруулгын саналыг бүхэлд нь дэмжье гэдгээр санал хураалт явуулъя.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b w:val="false"/>
          <w:bCs w:val="false"/>
          <w:i w:val="false"/>
          <w:iCs w:val="false"/>
          <w:sz w:val="24"/>
          <w:szCs w:val="24"/>
          <w:lang w:val="mn-Cyrl-MN"/>
        </w:rPr>
        <w:t xml:space="preserve">13 гишүүн санал хураалтад оролцож, 92.3 хувиар дэмжигдлээ.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b w:val="false"/>
          <w:bCs w:val="false"/>
          <w:i w:val="false"/>
          <w:iCs w:val="false"/>
          <w:sz w:val="24"/>
          <w:szCs w:val="24"/>
          <w:lang w:val="mn-Cyrl-MN"/>
        </w:rPr>
        <w:t xml:space="preserve">Үүгээр зарчмын зөрүүтэй болон найруулгын саналуудаар санал хурааж дууслаа.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b w:val="false"/>
          <w:bCs w:val="false"/>
          <w:i w:val="false"/>
          <w:iCs w:val="false"/>
          <w:sz w:val="24"/>
          <w:szCs w:val="24"/>
          <w:lang w:val="mn-Cyrl-MN"/>
        </w:rPr>
        <w:t xml:space="preserve">Улсын Их Хурлын нэгдсэн чуулганд Байнгын хорооны санал, дүгнэлтийг Ажлын хэсгийн ахлагч С.Одонтуяа гишүүнийг томилъё. </w:t>
      </w:r>
    </w:p>
    <w:p>
      <w:pPr>
        <w:pStyle w:val="Normal"/>
        <w:spacing w:lineRule="atLeast" w:line="100" w:before="0" w:after="0"/>
        <w:ind w:left="0" w:right="0" w:hanging="0"/>
        <w:jc w:val="both"/>
        <w:rPr/>
      </w:pPr>
      <w:r>
        <w:rPr/>
      </w:r>
    </w:p>
    <w:p>
      <w:pPr>
        <w:pStyle w:val="BodyTextIndent3"/>
        <w:spacing w:lineRule="atLeast" w:line="100" w:before="0" w:after="0"/>
        <w:ind w:left="0" w:right="0" w:hanging="0"/>
        <w:jc w:val="center"/>
        <w:rPr/>
      </w:pPr>
      <w:r>
        <w:rPr>
          <w:rFonts w:cs="Arial" w:ascii="Arial" w:hAnsi="Arial"/>
          <w:b/>
          <w:bCs/>
          <w:i/>
          <w:iCs/>
          <w:sz w:val="24"/>
          <w:szCs w:val="24"/>
          <w:lang w:val="mn-Cyrl-MN"/>
        </w:rPr>
        <w:t>Хоёр. Хүүхэд хамгааллын тухай болон холбогдох бусад хуулийн төслүүд /</w:t>
      </w:r>
      <w:r>
        <w:rPr>
          <w:rFonts w:cs="Arial" w:ascii="Arial" w:hAnsi="Arial"/>
          <w:b w:val="false"/>
          <w:bCs w:val="false"/>
          <w:i/>
          <w:iCs/>
          <w:sz w:val="24"/>
          <w:szCs w:val="24"/>
          <w:lang w:val="mn-Cyrl-MN"/>
        </w:rPr>
        <w:t>Засгийн газар 2015.05.11-ний өдөр өргөн мэдүүлсэн, анхны хэлэлцүүлэг</w:t>
      </w:r>
      <w:r>
        <w:rPr>
          <w:rFonts w:cs="Arial" w:ascii="Arial" w:hAnsi="Arial"/>
          <w:b/>
          <w:bCs/>
          <w:i/>
          <w:iCs/>
          <w:sz w:val="24"/>
          <w:szCs w:val="24"/>
          <w:lang w:val="mn-Cyrl-MN"/>
        </w:rPr>
        <w:t>/</w:t>
      </w:r>
    </w:p>
    <w:p>
      <w:pPr>
        <w:pStyle w:val="BodyTextIndent3"/>
        <w:spacing w:lineRule="atLeast" w:line="100" w:before="0" w:after="0"/>
        <w:ind w:left="0" w:right="0" w:hanging="0"/>
        <w:jc w:val="both"/>
        <w:rPr/>
      </w:pPr>
      <w:r>
        <w:rPr/>
      </w:r>
    </w:p>
    <w:p>
      <w:pPr>
        <w:pStyle w:val="Normal"/>
        <w:spacing w:lineRule="atLeast" w:line="100" w:before="0" w:after="0"/>
        <w:ind w:left="0" w:right="0" w:firstLine="720"/>
        <w:jc w:val="both"/>
        <w:rPr/>
      </w:pPr>
      <w:r>
        <w:rPr>
          <w:rFonts w:cs="Arial" w:ascii="Arial" w:hAnsi="Arial"/>
          <w:b w:val="false"/>
          <w:bCs w:val="false"/>
          <w:i w:val="false"/>
          <w:iCs w:val="false"/>
          <w:sz w:val="24"/>
          <w:szCs w:val="24"/>
          <w:lang w:val="mn-Cyrl-MN"/>
        </w:rPr>
        <w:t xml:space="preserve">Дараагийн асуудал. Хүүхэд хамгааллын тухай хуулийн төслийн талаарх ажлын хэсгийн ахлагчаар С.Одонтуяа гишүүн ахалсан. Танилцуулгаа хамт хийсэн. Ажлын хэсэг нь адилхан. Тийм ээ. Ажлын хэсэг адилхан.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b w:val="false"/>
          <w:bCs w:val="false"/>
          <w:i w:val="false"/>
          <w:iCs w:val="false"/>
          <w:sz w:val="24"/>
          <w:szCs w:val="24"/>
          <w:lang w:val="mn-Cyrl-MN"/>
        </w:rPr>
        <w:t xml:space="preserve">Асуулттай гишүүд байна уу? Байхгүй байна. Зарчмын зөрүүтэй саналын томьёоллуудаар санал хурааж эхэлье.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b w:val="false"/>
          <w:bCs w:val="false"/>
          <w:i w:val="false"/>
          <w:iCs w:val="false"/>
          <w:sz w:val="24"/>
          <w:szCs w:val="24"/>
          <w:lang w:val="mn-Cyrl-MN"/>
        </w:rPr>
        <w:t xml:space="preserve">Нэг. </w:t>
      </w:r>
      <w:r>
        <w:rPr>
          <w:rFonts w:cs="Arial" w:ascii="Arial" w:hAnsi="Arial"/>
          <w:sz w:val="24"/>
          <w:szCs w:val="24"/>
          <w:lang w:val="mn-Cyrl-MN"/>
        </w:rPr>
        <w:t xml:space="preserve">Төслийн 1 дүгээр зүйлийн 1.1 дэх хэсгийг бүхэлд нь “Энэ хуулийн зорилт нь хүүхэд хамгааллын </w:t>
      </w:r>
      <w:r>
        <w:rPr>
          <w:rFonts w:cs="Arial" w:ascii="Arial" w:hAnsi="Arial"/>
          <w:color w:val="000000"/>
          <w:sz w:val="24"/>
          <w:szCs w:val="24"/>
          <w:lang w:val="mn-Cyrl-MN"/>
        </w:rPr>
        <w:t>үндэсний</w:t>
      </w:r>
      <w:r>
        <w:rPr>
          <w:rFonts w:cs="Arial" w:ascii="Arial" w:hAnsi="Arial"/>
          <w:b/>
          <w:color w:val="000000"/>
          <w:sz w:val="24"/>
          <w:szCs w:val="24"/>
          <w:lang w:val="mn-Cyrl-MN"/>
        </w:rPr>
        <w:t xml:space="preserve"> </w:t>
      </w:r>
      <w:r>
        <w:rPr>
          <w:rFonts w:cs="Arial" w:ascii="Arial" w:hAnsi="Arial"/>
          <w:color w:val="000000"/>
          <w:sz w:val="24"/>
          <w:szCs w:val="24"/>
          <w:lang w:val="mn-Cyrl-MN"/>
        </w:rPr>
        <w:t>тогтолцоо,</w:t>
      </w:r>
      <w:r>
        <w:rPr>
          <w:rFonts w:cs="Arial" w:ascii="Arial" w:hAnsi="Arial"/>
          <w:b/>
          <w:color w:val="000000"/>
          <w:sz w:val="24"/>
          <w:szCs w:val="24"/>
          <w:lang w:val="mn-Cyrl-MN"/>
        </w:rPr>
        <w:t xml:space="preserve"> </w:t>
      </w:r>
      <w:r>
        <w:rPr>
          <w:rFonts w:cs="Arial" w:ascii="Arial" w:hAnsi="Arial"/>
          <w:color w:val="000000"/>
          <w:sz w:val="24"/>
          <w:szCs w:val="24"/>
          <w:lang w:val="mn-Cyrl-MN"/>
        </w:rPr>
        <w:t>оролцогч талуудын харилцааг</w:t>
      </w:r>
      <w:r>
        <w:rPr>
          <w:rFonts w:cs="Arial" w:ascii="Arial" w:hAnsi="Arial"/>
          <w:sz w:val="24"/>
          <w:szCs w:val="24"/>
          <w:lang w:val="mn-Cyrl-MN"/>
        </w:rPr>
        <w:t xml:space="preserve"> тодорхойлж, хүүхдийг </w:t>
      </w:r>
      <w:r>
        <w:rPr>
          <w:rFonts w:cs="Arial" w:ascii="Arial" w:hAnsi="Arial"/>
          <w:color w:val="000000"/>
          <w:sz w:val="24"/>
          <w:szCs w:val="24"/>
          <w:lang w:val="mn-Cyrl-MN"/>
        </w:rPr>
        <w:t>үл хайхрах байдал, дарамт</w:t>
      </w:r>
      <w:r>
        <w:rPr>
          <w:rFonts w:cs="Arial" w:ascii="Arial" w:hAnsi="Arial"/>
          <w:sz w:val="24"/>
          <w:szCs w:val="24"/>
          <w:lang w:val="mn-Cyrl-MN"/>
        </w:rPr>
        <w:t>, мөлжлөг, хүчирхийллийн бүх хэлбэр</w:t>
      </w:r>
      <w:r>
        <w:rPr>
          <w:rFonts w:cs="Arial" w:ascii="Arial" w:hAnsi="Arial"/>
          <w:sz w:val="24"/>
          <w:szCs w:val="24"/>
        </w:rPr>
        <w:t>,</w:t>
      </w:r>
      <w:r>
        <w:rPr>
          <w:rFonts w:cs="Arial" w:ascii="Arial" w:hAnsi="Arial"/>
          <w:sz w:val="24"/>
          <w:szCs w:val="24"/>
          <w:lang w:val="mn-Cyrl-MN"/>
        </w:rPr>
        <w:t xml:space="preserve"> эрсдэлт нөхцөлд өртөхөөс урьдчилан сэргийлэх, хамгаалах, хариу </w:t>
      </w:r>
      <w:r>
        <w:rPr>
          <w:rFonts w:cs="Arial" w:ascii="Arial" w:hAnsi="Arial"/>
          <w:color w:val="000000"/>
          <w:sz w:val="24"/>
          <w:szCs w:val="24"/>
          <w:lang w:val="mn-Cyrl-MN"/>
        </w:rPr>
        <w:t>үйлчилгээ үзүүлэхтэй холбоотой</w:t>
      </w:r>
      <w:r>
        <w:rPr>
          <w:rFonts w:cs="Arial" w:ascii="Arial" w:hAnsi="Arial"/>
          <w:sz w:val="24"/>
          <w:szCs w:val="24"/>
          <w:lang w:val="mn-Cyrl-MN"/>
        </w:rPr>
        <w:t xml:space="preserve"> харилцааг зохицуулахад оршино” гэж өөрчлөн найруулах; Дэмжье гэдгээр санал хураалт явуулъя. Асуулттай гишүүд хэлээрэй. Би шууд хураалгаад яваад байна шүү.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 xml:space="preserve">14 гишүүн санал хураалтад оролцож, 85.7 хувиар дэмжигдлээ.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 xml:space="preserve">Дараагийн санал хураалт. Хоёр. </w:t>
      </w:r>
      <w:r>
        <w:rPr>
          <w:rFonts w:cs="Arial" w:ascii="Arial" w:hAnsi="Arial"/>
          <w:sz w:val="24"/>
          <w:szCs w:val="24"/>
          <w:shd w:fill="FFFFFF" w:val="clear"/>
          <w:lang w:val="mn-Cyrl-MN"/>
        </w:rPr>
        <w:t>Төслийн 3 дугаар зүйлийг дараах байдлаар өөрчлөн найруулах:</w:t>
      </w:r>
    </w:p>
    <w:p>
      <w:pPr>
        <w:pStyle w:val="Normal"/>
        <w:spacing w:lineRule="atLeast" w:line="100" w:before="0" w:after="0"/>
        <w:ind w:left="0" w:right="0" w:firstLine="720"/>
        <w:jc w:val="both"/>
        <w:rPr/>
      </w:pPr>
      <w:r>
        <w:rPr/>
      </w:r>
    </w:p>
    <w:p>
      <w:pPr>
        <w:pStyle w:val="NormalWeb"/>
        <w:spacing w:before="0" w:after="0"/>
        <w:jc w:val="both"/>
        <w:rPr/>
      </w:pPr>
      <w:r>
        <w:rPr>
          <w:rFonts w:cs="Arial" w:ascii="Arial" w:hAnsi="Arial"/>
          <w:sz w:val="24"/>
          <w:szCs w:val="24"/>
          <w:shd w:fill="FFFFFF" w:val="clear"/>
          <w:lang w:val="mn-Cyrl-MN"/>
        </w:rPr>
        <w:tab/>
        <w:t>“3.1.Энэ хууль Монгол Улсын нутаг дэвсгэрт үйлчилнэ.</w:t>
      </w:r>
    </w:p>
    <w:p>
      <w:pPr>
        <w:pStyle w:val="NormalWeb"/>
        <w:spacing w:before="0" w:after="0"/>
        <w:jc w:val="both"/>
        <w:rPr/>
      </w:pPr>
      <w:r>
        <w:rPr/>
      </w:r>
    </w:p>
    <w:p>
      <w:pPr>
        <w:pStyle w:val="NormalWeb"/>
        <w:spacing w:before="0" w:after="0"/>
        <w:ind w:left="0" w:right="0" w:firstLine="720"/>
        <w:jc w:val="both"/>
        <w:rPr/>
      </w:pPr>
      <w:r>
        <w:rPr>
          <w:rFonts w:cs="Arial" w:ascii="Arial" w:hAnsi="Arial"/>
          <w:sz w:val="24"/>
          <w:szCs w:val="24"/>
          <w:lang w:val="mn-Cyrl-MN"/>
        </w:rPr>
        <w:t>3.2.Монгол Улсын олон улсын гэрээнд заасан тохиолдолд Монгол Улсын хилийн гадна байгаа хүүхэд, түүний асран хамгаалагч, харгалзан дэмжигчид энэ хуульд заасан тусламж, үйлчилгээг үзүүлнэ.</w:t>
      </w:r>
    </w:p>
    <w:p>
      <w:pPr>
        <w:pStyle w:val="NormalWeb"/>
        <w:spacing w:before="0" w:after="0"/>
        <w:ind w:left="0" w:right="0" w:firstLine="720"/>
        <w:jc w:val="both"/>
        <w:rPr/>
      </w:pPr>
      <w:r>
        <w:rPr>
          <w:rFonts w:eastAsia="Arial" w:cs="Arial" w:ascii="Arial" w:hAnsi="Arial"/>
          <w:sz w:val="24"/>
          <w:szCs w:val="24"/>
          <w:lang w:val="mn-Cyrl-MN"/>
        </w:rPr>
        <w:t xml:space="preserve"> </w:t>
      </w:r>
    </w:p>
    <w:p>
      <w:pPr>
        <w:pStyle w:val="NormalWeb"/>
        <w:spacing w:before="0" w:after="0"/>
        <w:ind w:left="0" w:right="0" w:firstLine="720"/>
        <w:jc w:val="both"/>
        <w:rPr/>
      </w:pPr>
      <w:r>
        <w:rPr>
          <w:rFonts w:cs="Arial" w:ascii="Arial" w:hAnsi="Arial"/>
          <w:sz w:val="24"/>
          <w:szCs w:val="24"/>
          <w:lang w:val="mn-Cyrl-MN"/>
        </w:rPr>
        <w:t>3.3.Монгол Улсын иргэн төрсөн цагаас эхлэн 18 нас хүртэл, эсхүл Монгол Улсын</w:t>
      </w:r>
      <w:r>
        <w:rPr>
          <w:rFonts w:cs="Arial" w:ascii="Arial" w:hAnsi="Arial"/>
          <w:b/>
          <w:sz w:val="24"/>
          <w:szCs w:val="24"/>
          <w:lang w:val="mn-Cyrl-MN"/>
        </w:rPr>
        <w:t xml:space="preserve"> </w:t>
      </w:r>
      <w:r>
        <w:rPr>
          <w:rFonts w:cs="Arial" w:ascii="Arial" w:hAnsi="Arial"/>
          <w:sz w:val="24"/>
          <w:szCs w:val="24"/>
          <w:lang w:val="mn-Cyrl-MN"/>
        </w:rPr>
        <w:t xml:space="preserve">олон улсын гэрээнд заасан тохиолдолд 18 наснаас дээш 21 хүртэл насны хүнд энэ хуульд заасан тусламж, үйлчилгээг үзүүлж болно.” Дэмжье гэдгээр санал хураалт явуулъя. </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lang w:val="mn-Cyrl-MN"/>
        </w:rPr>
        <w:t xml:space="preserve">14 гишүүн санал хураалтад оролцож, 100 дэмжлээ. </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lang w:val="mn-Cyrl-MN"/>
        </w:rPr>
        <w:t xml:space="preserve">Дараагийн санал хураалт. Гурав. Төслийн 4 дүгээр зүйлийн 4.1.1- 4.1.13 заалтыг бүхэлд нь хасч, доор дурдсанаар өөрчлөн найруулах:  </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lang w:val="mn-Cyrl-MN"/>
        </w:rPr>
        <w:tab/>
        <w:t>4.1.1."эрсдэлт нөхцөлд байгаа хүүхэд" гэж эрүүл мэнд, амь нас, аюулгүй  байдал, хөгжих хэвийн орчин нь алдагдсан, эсхүл асран хамгаалагч, харгалзан дэмжигч, хууль ёсны төлөөлөгчгүй, эсхүл гамшиг, онцгой байдлын нөхцөлд байгаа</w:t>
      </w:r>
      <w:r>
        <w:rPr>
          <w:rFonts w:cs="Arial" w:ascii="Arial" w:hAnsi="Arial"/>
          <w:color w:val="FF0000"/>
          <w:sz w:val="24"/>
          <w:szCs w:val="24"/>
          <w:lang w:val="mn-Cyrl-MN"/>
        </w:rPr>
        <w:t xml:space="preserve"> </w:t>
      </w:r>
      <w:r>
        <w:rPr>
          <w:rFonts w:cs="Arial" w:ascii="Arial" w:hAnsi="Arial"/>
          <w:sz w:val="24"/>
          <w:szCs w:val="24"/>
          <w:lang w:val="mn-Cyrl-MN"/>
        </w:rPr>
        <w:t>хүүхдийг;</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lang w:val="mn-Cyrl-MN"/>
        </w:rPr>
        <w:tab/>
        <w:t xml:space="preserve">4.1.2.“нийгмийн ажилтан” гэж баг, хорооны, сургуулийн, нийгмийн халамжийн, эрүүл мэндийн, бусад салбарт ажиллаж байгаа нийгмийн ажил, үйлчилгээ, дэмжлэг үзүүлэх чиг үүрэг бүхий мэргэжилтэн, ажилтан, албан </w:t>
      </w:r>
      <w:r>
        <w:rPr>
          <w:rFonts w:cs="Arial" w:ascii="Arial" w:hAnsi="Arial"/>
          <w:color w:val="00000A"/>
          <w:sz w:val="24"/>
          <w:szCs w:val="24"/>
          <w:lang w:val="mn-Cyrl-MN"/>
        </w:rPr>
        <w:t>тушаалтныг;</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lang w:val="mn-Cyrl-MN"/>
        </w:rPr>
        <w:tab/>
        <w:t>4.1.3.”хүүхдийн эрхийн хууль зүйн хороо” гэж гэмт хэрэг, зөрчил үйлдсэн, эсхүл түүнд сэжиглэгдэж байгаа, эсхүл гэмт хэргийн гэрч, хохирогч болсон, ял шийтгүүлсэн, албадлагын арга хэмжээ авагдсан, зөрчил үйлдэж шийтгэгдсэн хүүхдэд үйлчилгээ үзүүлэх мэргэжлийн байгууллагын төлөөлөл бүхий орон нутгийн нэгжийг;</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lang w:val="mn-Cyrl-MN"/>
        </w:rPr>
        <w:tab/>
        <w:t>4.1.4.”хууль зөрчсөн хүүхэд” гэж гэмт хэрэг, зөрчил үйлдсэн гэж сэжиглэгдэн мөрдөн шалгагдаж байгаа, эсхүл шүүхээс гэм буруутайд тооцогдож ял шийтгүүлж, албадлагын арга хэмжээ авагдсан, сургалт, хүмүүжлийн тусгай байгууллагаас суллагдсан хүүхдийг;</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lang w:val="mn-Cyrl-MN"/>
        </w:rPr>
        <w:tab/>
        <w:t xml:space="preserve">4.1.5.“хамтарсан баг” гэж </w:t>
      </w:r>
      <w:r>
        <w:rPr>
          <w:rFonts w:cs="Arial" w:ascii="Arial" w:hAnsi="Arial"/>
          <w:color w:val="000000"/>
          <w:sz w:val="24"/>
          <w:szCs w:val="24"/>
          <w:lang w:val="mn-Cyrl-MN"/>
        </w:rPr>
        <w:t xml:space="preserve">гэр бүлийн болон бусад орчинд үйлдэгдсэн хүүхдийн эсрэг гэмт хэрэг, зөрчил, эрсдэлт нөхцөлд байгаа хүүхдэд хариу үйлчилгээ үзүүлэх </w:t>
      </w:r>
      <w:r>
        <w:rPr>
          <w:rFonts w:cs="Arial" w:ascii="Arial" w:hAnsi="Arial"/>
          <w:color w:val="00000A"/>
          <w:sz w:val="24"/>
          <w:szCs w:val="24"/>
          <w:lang w:val="mn-Cyrl-MN"/>
        </w:rPr>
        <w:t>анхан шатны нэгжийг;</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lang w:val="mn-Cyrl-MN"/>
        </w:rPr>
        <w:tab/>
        <w:t xml:space="preserve">4.1.6.“хүүхэд хамгааллын хариу үйлчилгээ” гэж эрсдэлт нөхцөлд байгаа хүүхдийг илрүүлэх, нөхцөл байдлын үнэлгээ хийх, аюулгүй байдлыг хангах, дэмжих, холбон зуучлах, нийгмийн харилцаанд дасган зохицуулах, гэр бүлд нь эргэн нэгтгэх үе шат бүхий үйл ажиллагааг; </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sz w:val="24"/>
          <w:szCs w:val="24"/>
          <w:lang w:val="mn-Cyrl-MN"/>
        </w:rPr>
        <w:tab/>
        <w:t>4.1.7.“хүүхдийн эрхийн ажилтан” гэж хүүхдийн эрхийн улсын байцаагчийн эрх бүхий ажилтан, албан тушаалтныг;</w:t>
      </w:r>
    </w:p>
    <w:p>
      <w:pPr>
        <w:pStyle w:val="NormalWeb"/>
        <w:spacing w:before="0" w:after="0"/>
        <w:ind w:left="0" w:right="0" w:firstLine="720"/>
        <w:jc w:val="both"/>
        <w:rPr/>
      </w:pPr>
      <w:r>
        <w:rPr>
          <w:rFonts w:cs="Arial" w:ascii="Arial" w:hAnsi="Arial"/>
          <w:sz w:val="24"/>
          <w:szCs w:val="24"/>
          <w:lang w:val="mn-Cyrl-MN"/>
        </w:rPr>
        <w:tab/>
      </w:r>
    </w:p>
    <w:p>
      <w:pPr>
        <w:pStyle w:val="Normal"/>
        <w:jc w:val="both"/>
        <w:rPr/>
      </w:pPr>
      <w:r>
        <w:rPr>
          <w:rFonts w:ascii="Arial" w:hAnsi="Arial"/>
          <w:sz w:val="24"/>
          <w:szCs w:val="24"/>
        </w:rPr>
        <w:tab/>
        <w:tab/>
      </w:r>
      <w:r>
        <w:rPr>
          <w:rFonts w:ascii="Arial" w:hAnsi="Arial"/>
          <w:color w:val="00000A"/>
          <w:sz w:val="24"/>
          <w:szCs w:val="24"/>
        </w:rPr>
        <w:t>4.1.8.”хүүхдийн эсрэг хүчирхийлэл” гэж санаатай болон санамсаргүйгээр хүүхдийн амь нас, эрүүл мэнд, хөгжил, бие махбод, сэтгэл санаанд хор хохирол учруулах, бие махбодийн шийтгэл, сэтгэл санааны дарамт, үл хайхрах байдал, бэлгийн зүй бус үйлдэл хийхийг.”</w:t>
      </w:r>
      <w:r>
        <w:rPr>
          <w:rFonts w:cs="Arial" w:ascii="Arial" w:hAnsi="Arial"/>
          <w:color w:val="00000A"/>
          <w:sz w:val="24"/>
          <w:szCs w:val="24"/>
          <w:lang w:val="mn-Cyrl-MN"/>
        </w:rPr>
        <w:t xml:space="preserve"> </w:t>
      </w:r>
    </w:p>
    <w:p>
      <w:pPr>
        <w:pStyle w:val="Normal"/>
        <w:jc w:val="both"/>
        <w:rPr/>
      </w:pPr>
      <w:r>
        <w:rPr/>
      </w:r>
    </w:p>
    <w:p>
      <w:pPr>
        <w:pStyle w:val="Normal"/>
        <w:jc w:val="both"/>
        <w:rPr/>
      </w:pPr>
      <w:r>
        <w:rPr>
          <w:rFonts w:cs="Arial" w:ascii="Arial" w:hAnsi="Arial"/>
          <w:color w:val="00000A"/>
          <w:sz w:val="24"/>
          <w:szCs w:val="24"/>
          <w:lang w:val="mn-Cyrl-MN"/>
        </w:rPr>
        <w:tab/>
        <w:t xml:space="preserve">Гуравдугаар саналыг дэмжье гэдгээр санал хураалт явуулъя. </w:t>
      </w:r>
    </w:p>
    <w:p>
      <w:pPr>
        <w:pStyle w:val="Normal"/>
        <w:jc w:val="both"/>
        <w:rPr/>
      </w:pPr>
      <w:r>
        <w:rPr/>
      </w:r>
    </w:p>
    <w:p>
      <w:pPr>
        <w:pStyle w:val="Normal"/>
        <w:jc w:val="both"/>
        <w:rPr/>
      </w:pPr>
      <w:r>
        <w:rPr>
          <w:rFonts w:cs="Arial" w:ascii="Arial" w:hAnsi="Arial"/>
          <w:color w:val="00000A"/>
          <w:sz w:val="24"/>
          <w:szCs w:val="24"/>
          <w:lang w:val="mn-Cyrl-MN"/>
        </w:rPr>
        <w:tab/>
        <w:t xml:space="preserve">14 гишүүн санал хураалтад оролцож, 100 дэмжлээ. </w:t>
      </w:r>
    </w:p>
    <w:p>
      <w:pPr>
        <w:pStyle w:val="Normal"/>
        <w:jc w:val="both"/>
        <w:rPr/>
      </w:pPr>
      <w:r>
        <w:rPr/>
      </w:r>
    </w:p>
    <w:p>
      <w:pPr>
        <w:pStyle w:val="Normal"/>
        <w:jc w:val="both"/>
        <w:rPr/>
      </w:pPr>
      <w:r>
        <w:rPr>
          <w:rFonts w:cs="Arial" w:ascii="Arial" w:hAnsi="Arial"/>
          <w:color w:val="00000A"/>
          <w:sz w:val="24"/>
          <w:szCs w:val="24"/>
          <w:lang w:val="mn-Cyrl-MN"/>
        </w:rPr>
        <w:tab/>
        <w:t xml:space="preserve">Дараагийн санал хураалт. Төслийн </w:t>
      </w:r>
      <w:r>
        <w:rPr>
          <w:rFonts w:cs="Arial" w:ascii="Arial" w:hAnsi="Arial"/>
          <w:color w:val="00000A"/>
          <w:sz w:val="24"/>
          <w:szCs w:val="24"/>
        </w:rPr>
        <w:t xml:space="preserve">2, </w:t>
      </w:r>
      <w:r>
        <w:rPr>
          <w:rFonts w:cs="Arial" w:ascii="Arial" w:hAnsi="Arial"/>
          <w:color w:val="00000A"/>
          <w:sz w:val="24"/>
          <w:szCs w:val="24"/>
          <w:lang w:val="mn-Cyrl-MN"/>
        </w:rPr>
        <w:t xml:space="preserve">5 дугаар зүйлийг нэгтгэж, 2 дугаар зүйл болгон гарчгийг </w:t>
      </w:r>
      <w:r>
        <w:rPr>
          <w:rFonts w:cs="Arial" w:ascii="Arial" w:hAnsi="Arial"/>
          <w:b w:val="false"/>
          <w:bCs w:val="false"/>
          <w:color w:val="00000A"/>
          <w:sz w:val="24"/>
          <w:szCs w:val="24"/>
          <w:lang w:val="mn-Cyrl-MN"/>
        </w:rPr>
        <w:t>“Хүүхэд хамгааллын  зарчим, тогтолцоо”</w:t>
      </w:r>
      <w:r>
        <w:rPr>
          <w:rFonts w:cs="Arial" w:ascii="Arial" w:hAnsi="Arial"/>
          <w:b/>
          <w:bCs/>
          <w:color w:val="00000A"/>
          <w:sz w:val="24"/>
          <w:szCs w:val="24"/>
          <w:lang w:val="mn-Cyrl-MN"/>
        </w:rPr>
        <w:t xml:space="preserve"> </w:t>
      </w:r>
      <w:r>
        <w:rPr>
          <w:rFonts w:cs="Arial" w:ascii="Arial" w:hAnsi="Arial"/>
          <w:color w:val="00000A"/>
          <w:sz w:val="24"/>
          <w:szCs w:val="24"/>
          <w:lang w:val="mn-Cyrl-MN"/>
        </w:rPr>
        <w:t>гэж өөрчилж, доор дурдсанаар өөрчлөн найруулах:</w:t>
      </w:r>
    </w:p>
    <w:p>
      <w:pPr>
        <w:pStyle w:val="Normal"/>
        <w:jc w:val="both"/>
        <w:rPr/>
      </w:pPr>
      <w:r>
        <w:rPr/>
      </w:r>
    </w:p>
    <w:p>
      <w:pPr>
        <w:pStyle w:val="TextBody"/>
        <w:jc w:val="both"/>
        <w:rPr/>
      </w:pPr>
      <w:r>
        <w:rPr>
          <w:rFonts w:cs="Arial" w:ascii="Arial" w:hAnsi="Arial"/>
          <w:color w:val="00000A"/>
          <w:sz w:val="24"/>
          <w:szCs w:val="24"/>
          <w:lang w:val="mn-Cyrl-MN"/>
        </w:rPr>
        <w:tab/>
        <w:t xml:space="preserve">2.1.“Монгол Улсын олон улсын гэрээнд заасан хүүхэд хамгааллын үндсэн зарчим, стандартыг удирдлага болгоно. </w:t>
      </w:r>
    </w:p>
    <w:p>
      <w:pPr>
        <w:pStyle w:val="Msghead"/>
        <w:spacing w:lineRule="atLeast" w:line="100" w:before="0" w:after="0"/>
        <w:ind w:left="0" w:right="0" w:firstLine="720"/>
        <w:jc w:val="both"/>
        <w:rPr/>
      </w:pPr>
      <w:r>
        <w:rPr>
          <w:rFonts w:eastAsia="Arial" w:cs="Arial" w:ascii="Arial" w:hAnsi="Arial"/>
          <w:sz w:val="24"/>
          <w:szCs w:val="24"/>
          <w:lang w:val="mn-Cyrl-MN"/>
        </w:rPr>
        <w:t>2.2.</w:t>
      </w:r>
      <w:r>
        <w:rPr>
          <w:rFonts w:cs="Arial" w:ascii="Arial" w:hAnsi="Arial"/>
          <w:sz w:val="24"/>
          <w:szCs w:val="24"/>
          <w:lang w:val="mn-Cyrl-MN"/>
        </w:rPr>
        <w:t>Хүүхэд хамгаалал нь нийгмийн бүх орчинд хүүхэд бүрийг эрсдэлт нөхцөлд өртөхөөс урьдчилан сэргийлэх, хариу үйлчилгээ үзүүлэх зорилготой олон талт, цогц, мэргэшсэн үйл ажиллагаанаас бүрдэнэ.</w:t>
      </w:r>
    </w:p>
    <w:p>
      <w:pPr>
        <w:pStyle w:val="Msghead"/>
        <w:spacing w:lineRule="atLeast" w:line="100" w:before="0" w:after="0"/>
        <w:ind w:left="0" w:right="0" w:firstLine="720"/>
        <w:jc w:val="both"/>
        <w:rPr/>
      </w:pPr>
      <w:r>
        <w:rPr/>
      </w:r>
    </w:p>
    <w:p>
      <w:pPr>
        <w:pStyle w:val="TextBody"/>
        <w:spacing w:lineRule="atLeast" w:line="100"/>
        <w:ind w:left="0" w:right="0" w:firstLine="720"/>
        <w:jc w:val="both"/>
        <w:rPr/>
      </w:pPr>
      <w:r>
        <w:rPr>
          <w:rFonts w:cs="Arial" w:ascii="Arial" w:hAnsi="Arial"/>
          <w:color w:val="000000"/>
          <w:sz w:val="24"/>
          <w:szCs w:val="24"/>
          <w:lang w:val="mn-Cyrl-MN"/>
        </w:rPr>
        <w:t>2.3.Хүүхэд хамгаалал нь гэр бүл төвтэй, дагнасан, шуурхай, тэгш хүртээмжтэй,  үр дүнтэй байна.</w:t>
      </w:r>
    </w:p>
    <w:p>
      <w:pPr>
        <w:pStyle w:val="TextBody"/>
        <w:spacing w:lineRule="atLeast" w:line="100"/>
        <w:ind w:left="0" w:right="0" w:firstLine="720"/>
        <w:jc w:val="both"/>
        <w:rPr/>
      </w:pPr>
      <w:r>
        <w:rPr>
          <w:rFonts w:cs="Arial" w:ascii="Arial" w:hAnsi="Arial"/>
          <w:color w:val="000000"/>
          <w:sz w:val="24"/>
          <w:szCs w:val="24"/>
        </w:rPr>
        <w:t>2.4.</w:t>
      </w:r>
      <w:r>
        <w:rPr>
          <w:rFonts w:cs="Arial" w:ascii="Arial" w:hAnsi="Arial"/>
          <w:sz w:val="24"/>
          <w:szCs w:val="24"/>
          <w:lang w:val="mn-Cyrl-MN"/>
        </w:rPr>
        <w:t>Х</w:t>
      </w:r>
      <w:r>
        <w:rPr>
          <w:rFonts w:cs="Arial" w:ascii="Arial" w:hAnsi="Arial"/>
          <w:color w:val="000000"/>
          <w:sz w:val="24"/>
          <w:szCs w:val="24"/>
          <w:lang w:val="mn-Cyrl-MN"/>
        </w:rPr>
        <w:t>үүхэд хамгааллын үндэсний тогтолцоо нь Хүүхдийн эрхийн тухай хуульд заасан оролцогч талуудаас авч хэрэгжүүлэх бодлого, хамтын үйл ажиллагаа, цогц үйлчилгээ,</w:t>
      </w:r>
      <w:r>
        <w:rPr>
          <w:rFonts w:cs="Arial" w:ascii="Arial" w:hAnsi="Arial"/>
          <w:color w:val="00000A"/>
          <w:sz w:val="24"/>
          <w:szCs w:val="24"/>
          <w:lang w:val="mn-Cyrl-MN"/>
        </w:rPr>
        <w:t xml:space="preserve"> статистик мэдээлэл,</w:t>
      </w:r>
      <w:r>
        <w:rPr>
          <w:rFonts w:cs="Arial" w:ascii="Arial" w:hAnsi="Arial"/>
          <w:color w:val="000000"/>
          <w:sz w:val="24"/>
          <w:szCs w:val="24"/>
          <w:lang w:val="mn-Cyrl-MN"/>
        </w:rPr>
        <w:t xml:space="preserve"> санхүү төсөв, мэргэшсэн хүний нөөц зэргээс бүрдэнэ.</w:t>
      </w:r>
    </w:p>
    <w:p>
      <w:pPr>
        <w:pStyle w:val="NormalWeb"/>
        <w:spacing w:lineRule="atLeast" w:line="100" w:before="0" w:after="0"/>
        <w:ind w:left="0" w:right="0" w:firstLine="720"/>
        <w:jc w:val="both"/>
        <w:rPr/>
      </w:pPr>
      <w:r>
        <w:rPr>
          <w:rFonts w:cs="Arial" w:ascii="Arial" w:hAnsi="Arial"/>
          <w:color w:val="000000"/>
          <w:sz w:val="24"/>
          <w:szCs w:val="24"/>
          <w:lang w:val="mn-Cyrl-MN"/>
        </w:rPr>
        <w:t>2.</w:t>
      </w:r>
      <w:r>
        <w:rPr>
          <w:rFonts w:cs="Arial" w:ascii="Arial" w:hAnsi="Arial"/>
          <w:color w:val="000000"/>
          <w:sz w:val="24"/>
          <w:szCs w:val="24"/>
        </w:rPr>
        <w:t>5</w:t>
      </w:r>
      <w:r>
        <w:rPr>
          <w:rFonts w:cs="Arial" w:ascii="Arial" w:hAnsi="Arial"/>
          <w:color w:val="000000"/>
          <w:sz w:val="24"/>
          <w:szCs w:val="24"/>
          <w:lang w:val="mn-Cyrl-MN"/>
        </w:rPr>
        <w:t>.Хүүхдэд тусламж, үйлчилгээ үзүүлэх, хамгаалах талаар Монгол Улсын хуульд тусгайлан заасан тохиолдолд тухайн үйлчилгээ, үйл ажиллагаа, арга хэмжээ нь хүүхэд хамгааллын тогтолцооны бүрэлдэхүүн хэсэг болно.</w:t>
      </w:r>
    </w:p>
    <w:p>
      <w:pPr>
        <w:pStyle w:val="NormalWeb"/>
        <w:spacing w:before="0" w:after="0"/>
        <w:ind w:left="0" w:right="0" w:firstLine="720"/>
        <w:jc w:val="both"/>
        <w:rPr/>
      </w:pPr>
      <w:r>
        <w:rPr/>
      </w:r>
    </w:p>
    <w:p>
      <w:pPr>
        <w:pStyle w:val="Normal"/>
        <w:jc w:val="both"/>
        <w:rPr/>
      </w:pPr>
      <w:r>
        <w:rPr>
          <w:rFonts w:cs="Arial" w:ascii="Arial" w:hAnsi="Arial"/>
          <w:color w:val="000000"/>
          <w:sz w:val="24"/>
          <w:szCs w:val="24"/>
          <w:lang w:val="mn-Cyrl-MN"/>
        </w:rPr>
        <w:tab/>
        <w:t xml:space="preserve">2.6.Хүүхэд, өсвөр насны хүнийг халамжлах, эмчлэх, удирдан чиглүүлэх, тэдэнд боловсрол олгох үүрэг хүлээсэн эцэг, эх , асран хамгаалагч, бусад хүн тэднийг хүмүүжүүлэх, алдаатай зан авирыг нь засахдаа бие махбодын болон доромжлон гутаасан бүх төрлийн шийтгэлийн арга хэрэглэхийг хориглоно. </w:t>
      </w:r>
    </w:p>
    <w:p>
      <w:pPr>
        <w:pStyle w:val="Normal"/>
        <w:jc w:val="both"/>
        <w:rPr/>
      </w:pPr>
      <w:r>
        <w:rPr/>
      </w:r>
    </w:p>
    <w:p>
      <w:pPr>
        <w:pStyle w:val="Normal"/>
        <w:jc w:val="both"/>
        <w:rPr/>
      </w:pPr>
      <w:r>
        <w:rPr>
          <w:rFonts w:cs="Arial" w:ascii="Arial" w:hAnsi="Arial"/>
          <w:color w:val="000000"/>
          <w:sz w:val="24"/>
          <w:szCs w:val="24"/>
          <w:lang w:val="mn-Cyrl-MN"/>
        </w:rPr>
        <w:tab/>
        <w:t xml:space="preserve">Дөрөвдүгээр саналыг дэмжье гэдгээр санал хураалт явуулъя. </w:t>
      </w:r>
    </w:p>
    <w:p>
      <w:pPr>
        <w:pStyle w:val="Normal"/>
        <w:jc w:val="both"/>
        <w:rPr/>
      </w:pPr>
      <w:r>
        <w:rPr/>
      </w:r>
    </w:p>
    <w:p>
      <w:pPr>
        <w:pStyle w:val="Normal"/>
        <w:jc w:val="both"/>
        <w:rPr/>
      </w:pPr>
      <w:r>
        <w:rPr>
          <w:rFonts w:cs="Arial" w:ascii="Arial" w:hAnsi="Arial"/>
          <w:color w:val="000000"/>
          <w:sz w:val="24"/>
          <w:szCs w:val="24"/>
          <w:lang w:val="mn-Cyrl-MN"/>
        </w:rPr>
        <w:tab/>
        <w:t xml:space="preserve">14 гишүүн санал хураалтад оролцож, 100 хувь дэмжлээ. </w:t>
      </w:r>
    </w:p>
    <w:p>
      <w:pPr>
        <w:pStyle w:val="Normal"/>
        <w:jc w:val="both"/>
        <w:rPr/>
      </w:pPr>
      <w:r>
        <w:rPr/>
      </w:r>
    </w:p>
    <w:p>
      <w:pPr>
        <w:pStyle w:val="Normal"/>
        <w:jc w:val="both"/>
        <w:rPr/>
      </w:pPr>
      <w:r>
        <w:rPr>
          <w:rFonts w:cs="Arial" w:ascii="Arial" w:hAnsi="Arial"/>
          <w:color w:val="000000"/>
          <w:sz w:val="24"/>
          <w:szCs w:val="24"/>
          <w:lang w:val="mn-Cyrl-MN"/>
        </w:rPr>
        <w:tab/>
        <w:t xml:space="preserve">Тавдугаар санал. </w:t>
      </w:r>
      <w:r>
        <w:rPr>
          <w:rFonts w:cs="Arial" w:ascii="Arial" w:hAnsi="Arial"/>
          <w:sz w:val="24"/>
          <w:szCs w:val="24"/>
          <w:lang w:val="mn-Cyrl-MN"/>
        </w:rPr>
        <w:t>Төслийн 6 дугаар зүйлийн</w:t>
      </w:r>
      <w:r>
        <w:rPr>
          <w:rFonts w:cs="Arial" w:ascii="Arial" w:hAnsi="Arial"/>
          <w:b/>
          <w:sz w:val="24"/>
          <w:szCs w:val="24"/>
          <w:lang w:val="mn-Cyrl-MN"/>
        </w:rPr>
        <w:t xml:space="preserve"> </w:t>
      </w:r>
      <w:r>
        <w:rPr>
          <w:rFonts w:cs="Arial" w:ascii="Arial" w:hAnsi="Arial"/>
          <w:sz w:val="24"/>
          <w:szCs w:val="24"/>
          <w:lang w:val="mn-Cyrl-MN"/>
        </w:rPr>
        <w:t>гарчгийн “Гэр бүлийн үүрэг хариуцлага” гэснийг  “5 дугаар зүйл.Гэр бүл дэх хамгаалал” гэж өөрчилж, мөн зүйлийн 6.1-6.4 дэх хэсгийг доор дурдсанаар өөрчлөн найруулах:</w:t>
      </w:r>
    </w:p>
    <w:p>
      <w:pPr>
        <w:pStyle w:val="Normal"/>
        <w:jc w:val="both"/>
        <w:rPr/>
      </w:pPr>
      <w:r>
        <w:rPr/>
      </w:r>
    </w:p>
    <w:p>
      <w:pPr>
        <w:pStyle w:val="ColorfulListAccent11"/>
        <w:ind w:left="0" w:right="0" w:firstLine="720"/>
        <w:jc w:val="both"/>
        <w:rPr/>
      </w:pPr>
      <w:r>
        <w:rPr>
          <w:rFonts w:eastAsia="Arial" w:cs="Arial" w:ascii="Arial" w:hAnsi="Arial"/>
          <w:sz w:val="24"/>
          <w:szCs w:val="24"/>
          <w:lang w:val="mn-Cyrl-MN"/>
        </w:rPr>
        <w:t>“</w:t>
      </w:r>
      <w:r>
        <w:rPr>
          <w:rFonts w:eastAsia="Arial" w:cs="Arial" w:ascii="Arial" w:hAnsi="Arial"/>
          <w:sz w:val="24"/>
          <w:szCs w:val="24"/>
          <w:lang w:val="mn-Cyrl-MN"/>
        </w:rPr>
        <w:t>5</w:t>
      </w:r>
      <w:r>
        <w:rPr>
          <w:rFonts w:cs="Arial" w:ascii="Arial" w:hAnsi="Arial"/>
          <w:sz w:val="24"/>
          <w:szCs w:val="24"/>
          <w:lang w:val="mn-Cyrl-MN"/>
        </w:rPr>
        <w:t xml:space="preserve">.1.Эцэг эх,  гэр бүлийн гишүүд, асран хамгаалагч, харгалзан дэмжигч нь хүүхэдтэй холбоотой эрх, үүргээ урвуулан ашиглах, хүүхдийг үл хайхрах, </w:t>
      </w:r>
      <w:r>
        <w:rPr>
          <w:rFonts w:cs="Arial" w:ascii="Arial" w:hAnsi="Arial"/>
          <w:color w:val="000000"/>
          <w:sz w:val="24"/>
          <w:szCs w:val="24"/>
          <w:lang w:val="mn-Cyrl-MN"/>
        </w:rPr>
        <w:t xml:space="preserve">дарамт, хүчирхийлэл, мөлжлөгийн бүх хэлбэр, </w:t>
      </w:r>
      <w:r>
        <w:rPr>
          <w:rFonts w:cs="Arial" w:ascii="Arial" w:hAnsi="Arial"/>
          <w:sz w:val="24"/>
          <w:szCs w:val="24"/>
          <w:lang w:val="mn-Cyrl-MN"/>
        </w:rPr>
        <w:t>аливаа гэмт хэрэг, зөрчлөөс хамгаалах арга хэмжээг нэн тэргүүнд авна.</w:t>
      </w:r>
    </w:p>
    <w:p>
      <w:pPr>
        <w:pStyle w:val="ColorfulListAccent11"/>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rPr>
        <w:t>5</w:t>
      </w:r>
      <w:r>
        <w:rPr>
          <w:rFonts w:cs="Arial" w:ascii="Arial" w:hAnsi="Arial"/>
          <w:sz w:val="24"/>
          <w:szCs w:val="24"/>
          <w:lang w:val="mn-Cyrl-MN"/>
        </w:rPr>
        <w:t>.2.Хүүхдийн эрүүл, аюулгүй орчинд өсч хөгжих нөхцөлийг бүрдүүлэхийн тулд хуульд заасны дагуу эвлэлдэн нэгдэх, шаардлага, өргөдөл, гомдол, мэдээлэл гаргаж, түүнийг шийдвэрлүүлэх замаар хүүхдэд ээлтэй орчин бүрдүүлнэ.</w:t>
      </w:r>
      <w:r>
        <w:rPr>
          <w:rFonts w:cs="Arial" w:ascii="Arial" w:hAnsi="Arial"/>
          <w:b/>
          <w:sz w:val="24"/>
          <w:szCs w:val="24"/>
          <w:lang w:val="mn-Cyrl-MN"/>
        </w:rPr>
        <w:t xml:space="preserve"> </w:t>
      </w:r>
    </w:p>
    <w:p>
      <w:pPr>
        <w:pStyle w:val="Normal"/>
        <w:spacing w:lineRule="atLeast" w:line="100" w:before="0" w:after="0"/>
        <w:jc w:val="both"/>
        <w:rPr/>
      </w:pPr>
      <w:r>
        <w:rPr/>
      </w:r>
    </w:p>
    <w:p>
      <w:pPr>
        <w:pStyle w:val="ColorfulListAccent11"/>
        <w:ind w:left="0" w:right="0" w:firstLine="567"/>
        <w:jc w:val="both"/>
        <w:rPr/>
      </w:pPr>
      <w:r>
        <w:rPr>
          <w:rFonts w:eastAsia="Arial" w:cs="Arial" w:ascii="Arial" w:hAnsi="Arial"/>
          <w:sz w:val="24"/>
          <w:szCs w:val="24"/>
          <w:lang w:val="mn-Cyrl-MN"/>
        </w:rPr>
        <w:t xml:space="preserve"> </w:t>
      </w:r>
      <w:r>
        <w:rPr>
          <w:rFonts w:cs="Arial" w:ascii="Arial" w:hAnsi="Arial"/>
          <w:sz w:val="24"/>
          <w:szCs w:val="24"/>
        </w:rPr>
        <w:t>5</w:t>
      </w:r>
      <w:r>
        <w:rPr>
          <w:rFonts w:cs="Arial" w:ascii="Arial" w:hAnsi="Arial"/>
          <w:sz w:val="24"/>
          <w:szCs w:val="24"/>
          <w:lang w:val="mn-Cyrl-MN"/>
        </w:rPr>
        <w:t>.3.Гэр бүлийн орчинд хүчирхийлэлд өртсөн хүүхдэд үзүүлэх яаралтай тусламж, үйлчилгээг Гэр бүлийн хүчирхийлэлтэй тэмцэх тухай хуульд заасан журмын дагуу үзүүлнэ.</w:t>
      </w:r>
    </w:p>
    <w:p>
      <w:pPr>
        <w:pStyle w:val="ColorfulListAccent11"/>
        <w:ind w:left="0" w:right="0" w:firstLine="567"/>
        <w:jc w:val="both"/>
        <w:rPr/>
      </w:pPr>
      <w:r>
        <w:rPr/>
      </w:r>
    </w:p>
    <w:p>
      <w:pPr>
        <w:pStyle w:val="ColorfulListAccent11"/>
        <w:ind w:left="0" w:right="0" w:firstLine="567"/>
        <w:jc w:val="both"/>
        <w:rPr/>
      </w:pPr>
      <w:r>
        <w:rPr>
          <w:rFonts w:cs="Arial" w:ascii="Arial" w:hAnsi="Arial"/>
          <w:sz w:val="24"/>
          <w:szCs w:val="24"/>
          <w:lang w:val="mn-Cyrl-MN"/>
        </w:rPr>
        <w:tab/>
        <w:t>5.4.Эцэг, эх, хууль ёсны асран хамгаалагч, хамаатан садан, багш сурган хүмүүжүүлэгч нь хүүхдийг өсгөн хүмүүжүүлэх, боловсрол олгох, асран хамгаалахдаа хүчирхийллээс ангид хүмүүжлийн арга хэрэглэнэ.”</w:t>
      </w:r>
    </w:p>
    <w:p>
      <w:pPr>
        <w:pStyle w:val="ColorfulListAccent11"/>
        <w:ind w:left="0" w:right="0" w:hanging="0"/>
        <w:jc w:val="both"/>
        <w:rPr/>
      </w:pPr>
      <w:r>
        <w:rPr/>
      </w:r>
    </w:p>
    <w:p>
      <w:pPr>
        <w:pStyle w:val="ColorfulListAccent11"/>
        <w:ind w:left="0" w:right="0" w:hanging="0"/>
        <w:jc w:val="both"/>
        <w:rPr/>
      </w:pPr>
      <w:r>
        <w:rPr>
          <w:rFonts w:cs="Arial" w:ascii="Arial" w:hAnsi="Arial"/>
          <w:sz w:val="24"/>
          <w:szCs w:val="24"/>
          <w:lang w:val="mn-Cyrl-MN"/>
        </w:rPr>
        <w:tab/>
        <w:t xml:space="preserve">Дэмжье гэдгээр санал хураалт явуулъя. </w:t>
      </w:r>
    </w:p>
    <w:p>
      <w:pPr>
        <w:pStyle w:val="ColorfulListAccent11"/>
        <w:ind w:left="0" w:right="0" w:hanging="0"/>
        <w:jc w:val="both"/>
        <w:rPr/>
      </w:pPr>
      <w:r>
        <w:rPr/>
      </w:r>
    </w:p>
    <w:p>
      <w:pPr>
        <w:pStyle w:val="ColorfulListAccent11"/>
        <w:ind w:left="0" w:right="0" w:hanging="0"/>
        <w:jc w:val="both"/>
        <w:rPr/>
      </w:pPr>
      <w:r>
        <w:rPr>
          <w:rFonts w:cs="Arial" w:ascii="Arial" w:hAnsi="Arial"/>
          <w:sz w:val="24"/>
          <w:szCs w:val="24"/>
          <w:lang w:val="mn-Cyrl-MN"/>
        </w:rPr>
        <w:tab/>
        <w:t xml:space="preserve">14 гишүүн санал хураалтад оролцож, 100 хувь дэмжлээ. </w:t>
      </w:r>
    </w:p>
    <w:p>
      <w:pPr>
        <w:pStyle w:val="ColorfulListAccent11"/>
        <w:ind w:left="0" w:right="0" w:hanging="0"/>
        <w:jc w:val="both"/>
        <w:rPr/>
      </w:pPr>
      <w:r>
        <w:rPr/>
      </w:r>
    </w:p>
    <w:p>
      <w:pPr>
        <w:pStyle w:val="ColorfulListAccent11"/>
        <w:ind w:left="0" w:right="0" w:hanging="0"/>
        <w:jc w:val="both"/>
        <w:rPr/>
      </w:pPr>
      <w:r>
        <w:rPr>
          <w:rFonts w:cs="Arial" w:ascii="Arial" w:hAnsi="Arial"/>
          <w:sz w:val="24"/>
          <w:szCs w:val="24"/>
          <w:lang w:val="mn-Cyrl-MN"/>
        </w:rPr>
        <w:tab/>
        <w:t xml:space="preserve">Зургаа. Төслийн 10 дугаар зүйлийг </w:t>
      </w:r>
      <w:r>
        <w:rPr>
          <w:rFonts w:cs="Arial" w:ascii="Arial" w:hAnsi="Arial"/>
          <w:sz w:val="24"/>
          <w:szCs w:val="24"/>
        </w:rPr>
        <w:t>6</w:t>
      </w:r>
      <w:r>
        <w:rPr>
          <w:rFonts w:cs="Arial" w:ascii="Arial" w:hAnsi="Arial"/>
          <w:sz w:val="24"/>
          <w:szCs w:val="24"/>
          <w:lang w:val="mn-Cyrl-MN"/>
        </w:rPr>
        <w:t xml:space="preserve"> дугаар зүйл болгон өөрчилж, доор дурдсанаар өөрчлөн найруулах:</w:t>
      </w:r>
    </w:p>
    <w:p>
      <w:pPr>
        <w:pStyle w:val="Normal"/>
        <w:jc w:val="both"/>
        <w:rPr/>
      </w:pPr>
      <w:r>
        <w:rPr/>
      </w:r>
    </w:p>
    <w:p>
      <w:pPr>
        <w:pStyle w:val="ColorfulListAccent11"/>
        <w:ind w:left="0" w:right="0" w:firstLine="567"/>
        <w:jc w:val="both"/>
        <w:rPr/>
      </w:pPr>
      <w:r>
        <w:rPr>
          <w:rFonts w:eastAsia="Arial" w:cs="Arial" w:ascii="Arial" w:hAnsi="Arial"/>
          <w:b w:val="false"/>
          <w:bCs w:val="false"/>
          <w:sz w:val="24"/>
          <w:szCs w:val="24"/>
        </w:rPr>
        <w:tab/>
        <w:t>“6</w:t>
      </w:r>
      <w:r>
        <w:rPr>
          <w:rFonts w:cs="Arial" w:ascii="Arial" w:hAnsi="Arial"/>
          <w:b w:val="false"/>
          <w:bCs w:val="false"/>
          <w:sz w:val="24"/>
          <w:szCs w:val="24"/>
          <w:lang w:val="mn-Cyrl-MN"/>
        </w:rPr>
        <w:t xml:space="preserve"> дугаар зүйл. Боловсролын салбар дахь хүүхэд хамгаалал</w:t>
      </w:r>
    </w:p>
    <w:p>
      <w:pPr>
        <w:pStyle w:val="ColorfulListAccent11"/>
        <w:ind w:left="0" w:right="0" w:firstLine="567"/>
        <w:jc w:val="both"/>
        <w:rPr/>
      </w:pPr>
      <w:r>
        <w:rPr/>
      </w:r>
    </w:p>
    <w:p>
      <w:pPr>
        <w:pStyle w:val="ColorfulListAccent11"/>
        <w:ind w:left="0" w:right="0" w:firstLine="567"/>
        <w:jc w:val="both"/>
        <w:rPr/>
      </w:pPr>
      <w:r>
        <w:rPr>
          <w:rFonts w:cs="Arial" w:ascii="Arial" w:hAnsi="Arial"/>
          <w:sz w:val="24"/>
          <w:szCs w:val="24"/>
          <w:lang w:val="mn-Cyrl-MN"/>
        </w:rPr>
        <w:tab/>
      </w:r>
      <w:r>
        <w:rPr>
          <w:rFonts w:cs="Arial" w:ascii="Arial" w:hAnsi="Arial"/>
          <w:sz w:val="24"/>
          <w:szCs w:val="24"/>
        </w:rPr>
        <w:t>6</w:t>
      </w:r>
      <w:r>
        <w:rPr>
          <w:rFonts w:cs="Arial" w:ascii="Arial" w:hAnsi="Arial"/>
          <w:sz w:val="24"/>
          <w:szCs w:val="24"/>
          <w:lang w:val="mn-Cyrl-MN"/>
        </w:rPr>
        <w:t>.1.Сургалтын байгууллага нь хүүхэд хамгааллын бодлогыг хэрэгжүүлэхдээ хөтөлбөр, төлөвлөгөө гарган мөрдөж ажиллана.</w:t>
      </w:r>
    </w:p>
    <w:p>
      <w:pPr>
        <w:pStyle w:val="ColorfulListAccent11"/>
        <w:ind w:left="0" w:right="0" w:firstLine="567"/>
        <w:jc w:val="both"/>
        <w:rPr/>
      </w:pPr>
      <w:r>
        <w:rPr>
          <w:rFonts w:eastAsia="Arial" w:cs="Arial" w:ascii="Arial" w:hAnsi="Arial"/>
          <w:sz w:val="24"/>
          <w:szCs w:val="24"/>
          <w:lang w:val="mn-Cyrl-MN"/>
        </w:rPr>
        <w:t xml:space="preserve"> </w:t>
      </w:r>
    </w:p>
    <w:p>
      <w:pPr>
        <w:pStyle w:val="ColorfulListAccent11"/>
        <w:ind w:left="0" w:right="0" w:firstLine="567"/>
        <w:jc w:val="both"/>
        <w:rPr/>
      </w:pPr>
      <w:r>
        <w:rPr>
          <w:rFonts w:cs="Arial" w:ascii="Arial" w:hAnsi="Arial"/>
          <w:sz w:val="24"/>
          <w:szCs w:val="24"/>
        </w:rPr>
        <w:tab/>
        <w:t>6</w:t>
      </w:r>
      <w:r>
        <w:rPr>
          <w:rFonts w:cs="Arial" w:ascii="Arial" w:hAnsi="Arial"/>
          <w:sz w:val="24"/>
          <w:szCs w:val="24"/>
          <w:lang w:val="mn-Cyrl-MN"/>
        </w:rPr>
        <w:t xml:space="preserve">.2.Сургалтын байгууллага, албан тушаалтан, багш, ажилтан нь эрсдэлт нөхцөлд байгаа хүүхдийн талаар таамагласан, мэдсэн, илрүүлсэн тохиолдолд Хүүхдийн эрхийн тухай хуулиар үүрэг хүлээсэн оролцогч талуудад заавал мэдээлнэ. </w:t>
      </w:r>
    </w:p>
    <w:p>
      <w:pPr>
        <w:pStyle w:val="ColorfulListAccent11"/>
        <w:ind w:left="0" w:right="0" w:hanging="0"/>
        <w:jc w:val="both"/>
        <w:rPr/>
      </w:pPr>
      <w:r>
        <w:rPr/>
      </w:r>
    </w:p>
    <w:p>
      <w:pPr>
        <w:pStyle w:val="ColorfulListAccent11"/>
        <w:ind w:left="0" w:right="0" w:firstLine="567"/>
        <w:jc w:val="both"/>
        <w:rPr/>
      </w:pPr>
      <w:r>
        <w:rPr>
          <w:rFonts w:cs="Arial" w:ascii="Arial" w:hAnsi="Arial"/>
          <w:sz w:val="24"/>
          <w:szCs w:val="24"/>
          <w:lang w:val="mn-Cyrl-MN"/>
        </w:rPr>
        <w:tab/>
      </w:r>
      <w:r>
        <w:rPr>
          <w:rFonts w:cs="Arial" w:ascii="Arial" w:hAnsi="Arial"/>
          <w:sz w:val="24"/>
          <w:szCs w:val="24"/>
        </w:rPr>
        <w:t>6</w:t>
      </w:r>
      <w:r>
        <w:rPr>
          <w:rFonts w:cs="Arial" w:ascii="Arial" w:hAnsi="Arial"/>
          <w:sz w:val="24"/>
          <w:szCs w:val="24"/>
          <w:lang w:val="mn-Cyrl-MN"/>
        </w:rPr>
        <w:t>.3.Сургалтын байгууллагад суралцаж байгаа хүүхэд бүрийг тухайн орчинд бие махбодийн шийтгэл, сэтгэл зүйн болон үе тэнгийнхний дарамт, үл хайхрах байдал, гэмт хэрэг, хорт зуршил, зөрчилд өртөхгүй байх нөхцөлийг хангахын тулд дараах арга хэмжээг авч хэрэгжүүлнэ:</w:t>
      </w:r>
    </w:p>
    <w:p>
      <w:pPr>
        <w:pStyle w:val="ColorfulListAccent11"/>
        <w:ind w:left="0" w:right="0" w:hanging="0"/>
        <w:jc w:val="both"/>
        <w:rPr/>
      </w:pPr>
      <w:r>
        <w:rPr/>
      </w:r>
    </w:p>
    <w:p>
      <w:pPr>
        <w:pStyle w:val="Normal"/>
        <w:spacing w:lineRule="atLeast" w:line="100" w:before="0" w:after="0"/>
        <w:ind w:left="0" w:right="0" w:firstLine="567"/>
        <w:jc w:val="both"/>
        <w:rPr/>
      </w:pPr>
      <w:r>
        <w:rPr>
          <w:rFonts w:cs="Arial" w:ascii="Arial" w:hAnsi="Arial"/>
          <w:sz w:val="24"/>
          <w:szCs w:val="24"/>
          <w:lang w:val="mn-Cyrl-MN"/>
        </w:rPr>
        <w:tab/>
        <w:tab/>
      </w:r>
      <w:r>
        <w:rPr>
          <w:rFonts w:cs="Arial" w:ascii="Arial" w:hAnsi="Arial"/>
          <w:sz w:val="24"/>
          <w:szCs w:val="24"/>
        </w:rPr>
        <w:t>6</w:t>
      </w:r>
      <w:r>
        <w:rPr>
          <w:rFonts w:cs="Arial" w:ascii="Arial" w:hAnsi="Arial"/>
          <w:sz w:val="24"/>
          <w:szCs w:val="24"/>
          <w:lang w:val="mn-Cyrl-MN"/>
        </w:rPr>
        <w:t>.3.1.сургалтын байгууллагын багш, ажилтан нь хүүхэд хүмүүжүүлэх эерэг арга эзэмших;</w:t>
      </w:r>
    </w:p>
    <w:p>
      <w:pPr>
        <w:pStyle w:val="Normal"/>
        <w:spacing w:lineRule="atLeast" w:line="100" w:before="0" w:after="0"/>
        <w:ind w:left="0" w:right="0" w:firstLine="720"/>
        <w:jc w:val="both"/>
        <w:rPr/>
      </w:pPr>
      <w:r>
        <w:rPr/>
      </w:r>
    </w:p>
    <w:p>
      <w:pPr>
        <w:pStyle w:val="Normal"/>
        <w:spacing w:lineRule="atLeast" w:line="100" w:before="0" w:after="0"/>
        <w:ind w:left="0" w:right="0" w:firstLine="567"/>
        <w:jc w:val="both"/>
        <w:rPr/>
      </w:pPr>
      <w:r>
        <w:rPr>
          <w:rFonts w:cs="Arial" w:ascii="Arial" w:hAnsi="Arial"/>
          <w:sz w:val="24"/>
          <w:szCs w:val="24"/>
          <w:lang w:val="mn-Cyrl-MN"/>
        </w:rPr>
        <w:tab/>
        <w:tab/>
      </w:r>
      <w:r>
        <w:rPr>
          <w:rFonts w:cs="Arial" w:ascii="Arial" w:hAnsi="Arial"/>
          <w:sz w:val="24"/>
          <w:szCs w:val="24"/>
        </w:rPr>
        <w:t>6</w:t>
      </w:r>
      <w:r>
        <w:rPr>
          <w:rFonts w:cs="Arial" w:ascii="Arial" w:hAnsi="Arial"/>
          <w:sz w:val="24"/>
          <w:szCs w:val="24"/>
          <w:lang w:val="mn-Cyrl-MN"/>
        </w:rPr>
        <w:t>.3.2.сургалтын байгууллагын багш, ажилтан нь суралцагчдын эрсдэлт нөхцөлд байгаа эсэхийг үнэлэх, судлах, зөвлөгөө өгөх;</w:t>
      </w:r>
    </w:p>
    <w:p>
      <w:pPr>
        <w:pStyle w:val="Normal"/>
        <w:spacing w:lineRule="atLeast" w:line="100" w:before="0" w:after="0"/>
        <w:jc w:val="both"/>
        <w:rPr/>
      </w:pPr>
      <w:r>
        <w:rPr/>
      </w:r>
    </w:p>
    <w:p>
      <w:pPr>
        <w:pStyle w:val="Normal"/>
        <w:spacing w:lineRule="atLeast" w:line="100" w:before="0" w:after="0"/>
        <w:ind w:left="0" w:right="0" w:firstLine="567"/>
        <w:jc w:val="both"/>
        <w:rPr/>
      </w:pPr>
      <w:r>
        <w:rPr>
          <w:rFonts w:cs="Arial" w:ascii="Arial" w:hAnsi="Arial"/>
          <w:sz w:val="24"/>
          <w:szCs w:val="24"/>
          <w:lang w:val="mn-Cyrl-MN"/>
        </w:rPr>
        <w:tab/>
        <w:tab/>
      </w:r>
      <w:r>
        <w:rPr>
          <w:rFonts w:cs="Arial" w:ascii="Arial" w:hAnsi="Arial"/>
          <w:sz w:val="24"/>
          <w:szCs w:val="24"/>
        </w:rPr>
        <w:t>6</w:t>
      </w:r>
      <w:r>
        <w:rPr>
          <w:rFonts w:cs="Arial" w:ascii="Arial" w:hAnsi="Arial"/>
          <w:sz w:val="24"/>
          <w:szCs w:val="24"/>
          <w:lang w:val="mn-Cyrl-MN"/>
        </w:rPr>
        <w:t>.3.3.сургалтын байгууллагын багш, ажилтан нь суралцагчдын хоорондын нөхөрсөг бус харилцаа, маргаан, зөрчлийг эвлэрүүлэх, зохицуулах, гэр бүлд нь мэдэгдэх зэргээр урьдчилан сэргийлэх арга хэмжээ авах;</w:t>
      </w:r>
    </w:p>
    <w:p>
      <w:pPr>
        <w:pStyle w:val="Normal"/>
        <w:spacing w:lineRule="atLeast" w:line="100" w:before="0" w:after="0"/>
        <w:ind w:left="0" w:right="0" w:firstLine="567"/>
        <w:jc w:val="both"/>
        <w:rPr/>
      </w:pPr>
      <w:r>
        <w:rPr/>
      </w:r>
    </w:p>
    <w:p>
      <w:pPr>
        <w:pStyle w:val="Normal"/>
        <w:spacing w:lineRule="atLeast" w:line="100" w:before="0" w:after="0"/>
        <w:ind w:left="0" w:right="0" w:firstLine="567"/>
        <w:jc w:val="both"/>
        <w:rPr/>
      </w:pPr>
      <w:r>
        <w:rPr>
          <w:rFonts w:cs="Arial" w:ascii="Arial" w:hAnsi="Arial"/>
          <w:sz w:val="24"/>
          <w:szCs w:val="24"/>
          <w:lang w:val="mn-Cyrl-MN"/>
        </w:rPr>
        <w:tab/>
        <w:tab/>
      </w:r>
      <w:r>
        <w:rPr>
          <w:rFonts w:cs="Arial" w:ascii="Arial" w:hAnsi="Arial"/>
          <w:sz w:val="24"/>
          <w:szCs w:val="24"/>
        </w:rPr>
        <w:t>6</w:t>
      </w:r>
      <w:r>
        <w:rPr>
          <w:rFonts w:cs="Arial" w:ascii="Arial" w:hAnsi="Arial"/>
          <w:sz w:val="24"/>
          <w:szCs w:val="24"/>
          <w:lang w:val="mn-Cyrl-MN"/>
        </w:rPr>
        <w:t>.3.4.хүүхдийн эрүүл мэнд, аюулгүй байдалд хохирол учруулж болохуйц үйл ажиллагаа, арга хэмжээнд хүүхдийг оролцуулахгүй байх;</w:t>
      </w:r>
    </w:p>
    <w:p>
      <w:pPr>
        <w:pStyle w:val="Normal"/>
        <w:spacing w:lineRule="atLeast" w:line="100" w:before="0" w:after="0"/>
        <w:ind w:left="0" w:right="0" w:firstLine="567"/>
        <w:jc w:val="both"/>
        <w:rPr/>
      </w:pPr>
      <w:r>
        <w:rPr/>
      </w:r>
    </w:p>
    <w:p>
      <w:pPr>
        <w:pStyle w:val="Normal"/>
        <w:spacing w:lineRule="atLeast" w:line="100" w:before="0" w:after="0"/>
        <w:ind w:left="0" w:right="0" w:firstLine="567"/>
        <w:jc w:val="both"/>
        <w:rPr/>
      </w:pPr>
      <w:r>
        <w:rPr>
          <w:rFonts w:cs="Arial" w:ascii="Arial" w:hAnsi="Arial"/>
          <w:color w:val="FF0000"/>
          <w:sz w:val="24"/>
          <w:szCs w:val="24"/>
          <w:lang w:val="mn-Cyrl-MN"/>
        </w:rPr>
        <w:tab/>
        <w:tab/>
      </w:r>
      <w:r>
        <w:rPr>
          <w:rFonts w:cs="Arial" w:ascii="Arial" w:hAnsi="Arial"/>
          <w:color w:val="00000A"/>
          <w:sz w:val="24"/>
          <w:szCs w:val="24"/>
        </w:rPr>
        <w:t>6.3.5.</w:t>
      </w:r>
      <w:r>
        <w:rPr>
          <w:rFonts w:cs="Arial" w:ascii="Arial" w:hAnsi="Arial"/>
          <w:color w:val="00000A"/>
          <w:sz w:val="24"/>
          <w:szCs w:val="24"/>
          <w:lang w:val="mn-Cyrl-MN"/>
        </w:rPr>
        <w:t>хүүхдийг согтуурах, мансуурах, донтох байдалд өртөхөөс урьдчилан сэргийлэх, хамгаалах.”</w:t>
      </w:r>
    </w:p>
    <w:p>
      <w:pPr>
        <w:pStyle w:val="Normal"/>
        <w:spacing w:lineRule="atLeast" w:line="100" w:before="0" w:after="0"/>
        <w:ind w:left="0" w:right="0" w:firstLine="567"/>
        <w:jc w:val="both"/>
        <w:rPr/>
      </w:pPr>
      <w:r>
        <w:rPr/>
      </w:r>
    </w:p>
    <w:p>
      <w:pPr>
        <w:pStyle w:val="Normal"/>
        <w:spacing w:lineRule="atLeast" w:line="100" w:before="0" w:after="0"/>
        <w:ind w:left="0" w:right="0" w:firstLine="567"/>
        <w:jc w:val="both"/>
        <w:rPr/>
      </w:pPr>
      <w:r>
        <w:rPr>
          <w:rFonts w:cs="Arial" w:ascii="Arial" w:hAnsi="Arial"/>
          <w:color w:val="00000A"/>
          <w:sz w:val="24"/>
          <w:szCs w:val="24"/>
          <w:lang w:val="mn-Cyrl-MN"/>
        </w:rPr>
        <w:tab/>
        <w:t xml:space="preserve">Дэмжье гэдгээр санал хураалт явуулъя. </w:t>
      </w:r>
    </w:p>
    <w:p>
      <w:pPr>
        <w:pStyle w:val="Normal"/>
        <w:spacing w:lineRule="atLeast" w:line="100" w:before="0" w:after="0"/>
        <w:ind w:left="0" w:right="0" w:firstLine="567"/>
        <w:jc w:val="both"/>
        <w:rPr/>
      </w:pPr>
      <w:r>
        <w:rPr/>
      </w:r>
    </w:p>
    <w:p>
      <w:pPr>
        <w:pStyle w:val="Normal"/>
        <w:spacing w:lineRule="atLeast" w:line="100" w:before="0" w:after="0"/>
        <w:ind w:left="0" w:right="0" w:firstLine="567"/>
        <w:jc w:val="both"/>
        <w:rPr/>
      </w:pPr>
      <w:r>
        <w:rPr>
          <w:rFonts w:cs="Arial" w:ascii="Arial" w:hAnsi="Arial"/>
          <w:color w:val="00000A"/>
          <w:sz w:val="24"/>
          <w:szCs w:val="24"/>
          <w:lang w:val="mn-Cyrl-MN"/>
        </w:rPr>
        <w:tab/>
        <w:t xml:space="preserve">14 гишүүн санал хураалтад оролцож, 100 хувь дэмжлээ. </w:t>
      </w:r>
    </w:p>
    <w:p>
      <w:pPr>
        <w:pStyle w:val="Normal"/>
        <w:spacing w:lineRule="atLeast" w:line="100" w:before="0" w:after="0"/>
        <w:ind w:left="0" w:right="0" w:firstLine="567"/>
        <w:jc w:val="both"/>
        <w:rPr/>
      </w:pPr>
      <w:r>
        <w:rPr/>
      </w:r>
    </w:p>
    <w:p>
      <w:pPr>
        <w:pStyle w:val="Normal"/>
        <w:spacing w:lineRule="atLeast" w:line="100" w:before="0" w:after="0"/>
        <w:ind w:left="0" w:right="0" w:firstLine="567"/>
        <w:jc w:val="both"/>
        <w:rPr/>
      </w:pPr>
      <w:r>
        <w:rPr>
          <w:rFonts w:cs="Arial" w:ascii="Arial" w:hAnsi="Arial"/>
          <w:color w:val="00000A"/>
          <w:sz w:val="24"/>
          <w:szCs w:val="24"/>
          <w:lang w:val="mn-Cyrl-MN"/>
        </w:rPr>
        <w:tab/>
        <w:t xml:space="preserve">Дараагийн санал хураалт. Долоо. </w:t>
      </w:r>
      <w:r>
        <w:rPr>
          <w:rFonts w:cs="Arial" w:ascii="Arial" w:hAnsi="Arial"/>
          <w:sz w:val="24"/>
          <w:szCs w:val="24"/>
          <w:lang w:val="mn-Cyrl-MN"/>
        </w:rPr>
        <w:t xml:space="preserve">Төслийн </w:t>
      </w:r>
      <w:r>
        <w:rPr>
          <w:rFonts w:cs="Arial" w:ascii="Arial" w:hAnsi="Arial"/>
          <w:sz w:val="24"/>
          <w:szCs w:val="24"/>
        </w:rPr>
        <w:t>8</w:t>
      </w:r>
      <w:r>
        <w:rPr>
          <w:rFonts w:cs="Arial" w:ascii="Arial" w:hAnsi="Arial"/>
          <w:sz w:val="24"/>
          <w:szCs w:val="24"/>
          <w:lang w:val="mn-Cyrl-MN"/>
        </w:rPr>
        <w:t xml:space="preserve"> дугаар зүйлийг 20 дугаар зүйл болгон өөрчлөх. </w:t>
      </w:r>
    </w:p>
    <w:p>
      <w:pPr>
        <w:pStyle w:val="Normal"/>
        <w:spacing w:lineRule="atLeast" w:line="100" w:before="0" w:after="0"/>
        <w:ind w:left="0" w:right="0" w:firstLine="567"/>
        <w:jc w:val="both"/>
        <w:rPr/>
      </w:pPr>
      <w:r>
        <w:rPr/>
      </w:r>
    </w:p>
    <w:p>
      <w:pPr>
        <w:pStyle w:val="Normal"/>
        <w:spacing w:lineRule="atLeast" w:line="100" w:before="0" w:after="0"/>
        <w:ind w:left="0" w:right="0" w:firstLine="567"/>
        <w:jc w:val="both"/>
        <w:rPr/>
      </w:pPr>
      <w:r>
        <w:rPr>
          <w:rFonts w:cs="Arial" w:ascii="Arial" w:hAnsi="Arial"/>
          <w:sz w:val="24"/>
          <w:szCs w:val="24"/>
          <w:lang w:val="mn-Cyrl-MN"/>
        </w:rPr>
        <w:tab/>
        <w:t xml:space="preserve">Долоо дугаар саналыг дэмжье гэдгээр санал хураалт явуулъя. </w:t>
      </w:r>
    </w:p>
    <w:p>
      <w:pPr>
        <w:pStyle w:val="Normal"/>
        <w:spacing w:lineRule="atLeast" w:line="100" w:before="0" w:after="0"/>
        <w:ind w:left="0" w:right="0" w:firstLine="567"/>
        <w:jc w:val="both"/>
        <w:rPr/>
      </w:pPr>
      <w:r>
        <w:rPr/>
      </w:r>
    </w:p>
    <w:p>
      <w:pPr>
        <w:pStyle w:val="Normal"/>
        <w:spacing w:lineRule="atLeast" w:line="100" w:before="0" w:after="0"/>
        <w:ind w:left="0" w:right="0" w:firstLine="567"/>
        <w:jc w:val="both"/>
        <w:rPr/>
      </w:pPr>
      <w:r>
        <w:rPr>
          <w:rFonts w:cs="Arial" w:ascii="Arial" w:hAnsi="Arial"/>
          <w:sz w:val="24"/>
          <w:szCs w:val="24"/>
          <w:lang w:val="mn-Cyrl-MN"/>
        </w:rPr>
        <w:tab/>
        <w:t xml:space="preserve">100 хувь дэмжигдлээ. </w:t>
      </w:r>
    </w:p>
    <w:p>
      <w:pPr>
        <w:pStyle w:val="Normal"/>
        <w:spacing w:lineRule="atLeast" w:line="100" w:before="0" w:after="0"/>
        <w:ind w:left="0" w:right="0" w:firstLine="567"/>
        <w:jc w:val="both"/>
        <w:rPr/>
      </w:pPr>
      <w:r>
        <w:rPr/>
      </w:r>
    </w:p>
    <w:p>
      <w:pPr>
        <w:pStyle w:val="Normal"/>
        <w:spacing w:lineRule="atLeast" w:line="100" w:before="0" w:after="0"/>
        <w:ind w:left="0" w:right="0" w:firstLine="567"/>
        <w:jc w:val="both"/>
        <w:rPr/>
      </w:pPr>
      <w:r>
        <w:rPr>
          <w:rFonts w:cs="Arial" w:ascii="Arial" w:hAnsi="Arial"/>
          <w:sz w:val="24"/>
          <w:szCs w:val="24"/>
          <w:lang w:val="mn-Cyrl-MN"/>
        </w:rPr>
        <w:tab/>
        <w:t xml:space="preserve">Найм. Төслийн 12 дугаар зүйлийн гарчгийн “Эрүүл мэнд” гэснийг “Эрүүл мэндийн </w:t>
      </w:r>
      <w:r>
        <w:rPr>
          <w:rFonts w:cs="Arial" w:ascii="Arial" w:hAnsi="Arial"/>
          <w:b/>
          <w:sz w:val="24"/>
          <w:szCs w:val="24"/>
          <w:lang w:val="mn-Cyrl-MN"/>
        </w:rPr>
        <w:t xml:space="preserve"> </w:t>
      </w:r>
      <w:r>
        <w:rPr>
          <w:rFonts w:cs="Arial" w:ascii="Arial" w:hAnsi="Arial"/>
          <w:sz w:val="24"/>
          <w:szCs w:val="24"/>
          <w:lang w:val="mn-Cyrl-MN"/>
        </w:rPr>
        <w:t xml:space="preserve">үйлчилгээн дэх хүүхэд хамгаалал” гэж өөрчилж, 7 дугаар зүйл болгон доор дурдсанаар өөрчлөн найруулах: </w:t>
      </w:r>
    </w:p>
    <w:p>
      <w:pPr>
        <w:pStyle w:val="Normal"/>
        <w:spacing w:lineRule="atLeast" w:line="100" w:before="0" w:after="0"/>
        <w:ind w:left="0" w:right="0" w:firstLine="720"/>
        <w:jc w:val="both"/>
        <w:rPr/>
      </w:pPr>
      <w:r>
        <w:rPr>
          <w:rFonts w:eastAsia="Arial" w:cs="Arial" w:ascii="Arial" w:hAnsi="Arial"/>
          <w:sz w:val="24"/>
          <w:szCs w:val="24"/>
          <w:lang w:val="mn-Cyrl-MN"/>
        </w:rPr>
        <w:t xml:space="preserve"> </w:t>
      </w:r>
    </w:p>
    <w:p>
      <w:pPr>
        <w:pStyle w:val="Normal"/>
        <w:spacing w:lineRule="atLeast" w:line="100" w:before="0" w:after="0"/>
        <w:ind w:left="0" w:right="0" w:firstLine="720"/>
        <w:jc w:val="both"/>
        <w:rPr/>
      </w:pPr>
      <w:r>
        <w:rPr>
          <w:rFonts w:eastAsia="Arial" w:cs="Arial" w:ascii="Arial" w:hAnsi="Arial"/>
          <w:sz w:val="24"/>
          <w:szCs w:val="24"/>
          <w:lang w:val="mn-Cyrl-MN"/>
        </w:rPr>
        <w:t>“</w:t>
      </w:r>
      <w:r>
        <w:rPr>
          <w:rFonts w:cs="Arial" w:ascii="Arial" w:hAnsi="Arial"/>
          <w:sz w:val="24"/>
          <w:szCs w:val="24"/>
        </w:rPr>
        <w:t>7</w:t>
      </w:r>
      <w:r>
        <w:rPr>
          <w:rFonts w:cs="Arial" w:ascii="Arial" w:hAnsi="Arial"/>
          <w:sz w:val="24"/>
          <w:szCs w:val="24"/>
          <w:lang w:val="mn-Cyrl-MN"/>
        </w:rPr>
        <w:t>.1.Эрүүл мэндийн ажилтан нь ажил үүргээ гүйцэтгэх явцдаа эрсдэлт нөхцөлд байгаа хүүхдийн талаар таамагласан, мэдсэн тохиолдолд хүүхдийн асуудал эрхэлсэн орон нутгийн ажилтан, албан тушаалтан, эсхүл цагдаагийн байгууллагын алба хаагчид заавал мэдээлнэ.</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rPr>
        <w:t>7</w:t>
      </w:r>
      <w:r>
        <w:rPr>
          <w:rFonts w:cs="Arial" w:ascii="Arial" w:hAnsi="Arial"/>
          <w:sz w:val="24"/>
          <w:szCs w:val="24"/>
          <w:lang w:val="mn-Cyrl-MN"/>
        </w:rPr>
        <w:t>.2.Эрүүл мэндийн тусламж, үйлчилгээ үзүүлэхдээ хүүхдийн, түүний гэр бүл, хувийн нууцад хамаарах мэдээллийг хуулиар зөвшөөрснөөс бусад тохиолдолд байгууллага, албан тушаалтан, хувь хүнд мэдээлэхийг хориглох бөгөөд түүнийг задруулснаас үүдэн гарах үр дагаврыг өөрөө хариуцна.</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rPr>
        <w:t>7</w:t>
      </w:r>
      <w:r>
        <w:rPr>
          <w:rFonts w:cs="Arial" w:ascii="Arial" w:hAnsi="Arial"/>
          <w:sz w:val="24"/>
          <w:szCs w:val="24"/>
          <w:lang w:val="mn-Cyrl-MN"/>
        </w:rPr>
        <w:t>.3.Эрүүл мэндийн байгууллага нь эрсдэлт нөхцөлд байгаа хүүхдэд эрүүл мэндийн тусламж, үйлчилгээг хуульд заасны дагуу үзүүлнэ.”</w:t>
      </w:r>
      <w:r>
        <w:rPr>
          <w:rFonts w:cs="Arial" w:ascii="Arial" w:hAnsi="Arial"/>
          <w:b/>
          <w:sz w:val="24"/>
          <w:szCs w:val="24"/>
        </w:rPr>
        <w:tab/>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b w:val="false"/>
          <w:bCs w:val="false"/>
          <w:sz w:val="24"/>
          <w:szCs w:val="24"/>
          <w:lang w:val="mn-Cyrl-MN"/>
        </w:rPr>
        <w:t xml:space="preserve">Дэмжье гэдгээр санал хураалт явуулъя.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b w:val="false"/>
          <w:bCs w:val="false"/>
          <w:sz w:val="24"/>
          <w:szCs w:val="24"/>
          <w:lang w:val="mn-Cyrl-MN"/>
        </w:rPr>
        <w:t xml:space="preserve">14 гишүүн санал хураалтад оролцож, 100 хувь дэмжлээ.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b w:val="false"/>
          <w:bCs w:val="false"/>
          <w:sz w:val="24"/>
          <w:szCs w:val="24"/>
          <w:lang w:val="mn-Cyrl-MN"/>
        </w:rPr>
        <w:t xml:space="preserve">Дараагийн санал хураалт. Ес. </w:t>
      </w:r>
      <w:r>
        <w:rPr>
          <w:rFonts w:cs="Arial" w:ascii="Arial" w:hAnsi="Arial"/>
          <w:sz w:val="24"/>
          <w:szCs w:val="24"/>
          <w:lang w:val="mn-Cyrl-MN"/>
        </w:rPr>
        <w:t xml:space="preserve">Төслийн 9 дүгээр зүйлийг бүхэлд нь хасч, 16 дугаар зүйлийг </w:t>
      </w:r>
      <w:r>
        <w:rPr>
          <w:rFonts w:cs="Arial" w:ascii="Arial" w:hAnsi="Arial"/>
          <w:sz w:val="24"/>
          <w:szCs w:val="24"/>
        </w:rPr>
        <w:t xml:space="preserve">8 </w:t>
      </w:r>
      <w:r>
        <w:rPr>
          <w:rFonts w:cs="Arial" w:ascii="Arial" w:hAnsi="Arial"/>
          <w:sz w:val="24"/>
          <w:szCs w:val="24"/>
          <w:lang w:val="mn-Cyrl-MN"/>
        </w:rPr>
        <w:t>дугаар зүйл болгон</w:t>
      </w:r>
      <w:r>
        <w:rPr>
          <w:rFonts w:cs="Arial" w:ascii="Arial" w:hAnsi="Arial"/>
          <w:sz w:val="24"/>
          <w:szCs w:val="24"/>
        </w:rPr>
        <w:t xml:space="preserve"> </w:t>
      </w:r>
      <w:r>
        <w:rPr>
          <w:rFonts w:cs="Arial" w:ascii="Arial" w:hAnsi="Arial"/>
          <w:sz w:val="24"/>
          <w:szCs w:val="24"/>
          <w:lang w:val="mn-Cyrl-MN"/>
        </w:rPr>
        <w:t>өөрчилж,  доор дурдсанаар өөрчлөн найруулах:</w:t>
      </w:r>
      <w:r>
        <w:rPr>
          <w:rFonts w:eastAsia="Arial" w:cs="Arial" w:ascii="Arial" w:hAnsi="Arial"/>
          <w:sz w:val="24"/>
          <w:szCs w:val="24"/>
          <w:lang w:val="mn-Cyrl-MN"/>
        </w:rPr>
        <w:t xml:space="preserve"> </w:t>
      </w:r>
    </w:p>
    <w:p>
      <w:pPr>
        <w:pStyle w:val="Normal"/>
        <w:spacing w:lineRule="atLeast" w:line="100" w:before="0" w:after="0"/>
        <w:ind w:left="0" w:right="0" w:firstLine="720"/>
        <w:jc w:val="both"/>
        <w:rPr/>
      </w:pPr>
      <w:r>
        <w:rPr/>
      </w:r>
    </w:p>
    <w:p>
      <w:pPr>
        <w:pStyle w:val="ColorfulListAccent11"/>
        <w:ind w:left="0" w:right="0" w:firstLine="720"/>
        <w:jc w:val="both"/>
        <w:rPr/>
      </w:pPr>
      <w:r>
        <w:rPr>
          <w:rFonts w:eastAsia="Arial" w:cs="Arial" w:ascii="Arial" w:hAnsi="Arial"/>
          <w:sz w:val="24"/>
          <w:szCs w:val="24"/>
          <w:lang w:val="mn-Cyrl-MN"/>
        </w:rPr>
        <w:t>“</w:t>
      </w:r>
      <w:r>
        <w:rPr>
          <w:rFonts w:cs="Arial" w:ascii="Arial" w:hAnsi="Arial"/>
          <w:sz w:val="24"/>
          <w:szCs w:val="24"/>
        </w:rPr>
        <w:t>8</w:t>
      </w:r>
      <w:r>
        <w:rPr>
          <w:rFonts w:cs="Arial" w:ascii="Arial" w:hAnsi="Arial"/>
          <w:sz w:val="24"/>
          <w:szCs w:val="24"/>
          <w:lang w:val="mn-Cyrl-MN"/>
        </w:rPr>
        <w:t>.1.Эцэг эх, асран хамгаалагч нь гэр бүлийн орчинд, багш, сургуулийн ажилтан нь сургуулийн орчинд, хуулиар үүрэг хүлээсэн төрийн байгууллага, хуулийн этгээд нь бусад орчинд өөрсдийн эрх, үүргээ хэрэгжүүлэх замаар хүүхдийг түүний хөгжил,</w:t>
      </w:r>
      <w:r>
        <w:rPr>
          <w:rFonts w:cs="Arial" w:ascii="Arial" w:hAnsi="Arial"/>
          <w:color w:val="FF0000"/>
          <w:sz w:val="24"/>
          <w:szCs w:val="24"/>
          <w:lang w:val="mn-Cyrl-MN"/>
        </w:rPr>
        <w:t xml:space="preserve"> </w:t>
      </w:r>
      <w:r>
        <w:rPr>
          <w:rFonts w:cs="Arial" w:ascii="Arial" w:hAnsi="Arial"/>
          <w:sz w:val="24"/>
          <w:szCs w:val="24"/>
          <w:lang w:val="mn-Cyrl-MN"/>
        </w:rPr>
        <w:t>эрүүл мэнд, хүмүүжил, төлөвшилд сөрөг нөлөө үзүүлэхүйц тоглоом, мэдээ, мэдээлэл, зар сурталчилгаа, цахим сүлжээнээс хамгаална.</w:t>
      </w:r>
    </w:p>
    <w:p>
      <w:pPr>
        <w:pStyle w:val="ColorfulListAccent11"/>
        <w:ind w:left="0" w:right="0" w:firstLine="720"/>
        <w:jc w:val="both"/>
        <w:rPr/>
      </w:pPr>
      <w:r>
        <w:rPr/>
      </w:r>
    </w:p>
    <w:p>
      <w:pPr>
        <w:pStyle w:val="Normal"/>
        <w:tabs>
          <w:tab w:val="left" w:pos="720" w:leader="none"/>
        </w:tabs>
        <w:spacing w:lineRule="atLeast" w:line="100" w:before="0" w:after="0"/>
        <w:jc w:val="both"/>
        <w:rPr/>
      </w:pPr>
      <w:r>
        <w:rPr>
          <w:rFonts w:cs="Arial" w:ascii="Arial" w:hAnsi="Arial"/>
          <w:sz w:val="24"/>
          <w:szCs w:val="24"/>
          <w:lang w:val="mn-Cyrl-MN"/>
        </w:rPr>
        <w:tab/>
      </w:r>
      <w:r>
        <w:rPr>
          <w:rFonts w:cs="Arial" w:ascii="Arial" w:hAnsi="Arial"/>
          <w:sz w:val="24"/>
          <w:szCs w:val="24"/>
        </w:rPr>
        <w:t>8</w:t>
      </w:r>
      <w:r>
        <w:rPr>
          <w:rFonts w:cs="Arial" w:ascii="Arial" w:hAnsi="Arial"/>
          <w:sz w:val="24"/>
          <w:szCs w:val="24"/>
          <w:lang w:val="mn-Cyrl-MN"/>
        </w:rPr>
        <w:t>.2.Харилцаа холбооны зохицуулах хороо, цагдаагийн төв байгууллага нь хүүхдийн хөгжил, эрүүл мэнд, хүмүүжил, төлөвшилд сөрөг нөлөө үзүүлэхүйц тоглоом, мэдээ, мэдээлэл, зар сурталчилгаа, цахим сүлжээнээс хүүхдийг хамгаалах талаар зөвлөмж, зааварчилгыг олон нийтэд тогтмол мэдээлж, үйл ажиллагаанд нь хяналт тавьж ажиллана.</w:t>
      </w:r>
    </w:p>
    <w:p>
      <w:pPr>
        <w:pStyle w:val="Normal"/>
        <w:tabs>
          <w:tab w:val="left" w:pos="720" w:leader="none"/>
        </w:tabs>
        <w:spacing w:lineRule="atLeast" w:line="100" w:before="0" w:after="0"/>
        <w:jc w:val="both"/>
        <w:rPr/>
      </w:pPr>
      <w:r>
        <w:rPr/>
      </w:r>
    </w:p>
    <w:p>
      <w:pPr>
        <w:pStyle w:val="Normal"/>
        <w:tabs>
          <w:tab w:val="left" w:pos="720" w:leader="none"/>
        </w:tabs>
        <w:spacing w:lineRule="atLeast" w:line="100" w:before="0" w:after="0"/>
        <w:jc w:val="both"/>
        <w:rPr/>
      </w:pPr>
      <w:r>
        <w:rPr>
          <w:rFonts w:cs="Arial" w:ascii="Arial" w:hAnsi="Arial"/>
          <w:b/>
          <w:sz w:val="24"/>
          <w:szCs w:val="24"/>
          <w:lang w:val="mn-Cyrl-MN"/>
        </w:rPr>
        <w:tab/>
      </w:r>
      <w:r>
        <w:rPr>
          <w:rFonts w:cs="Arial" w:ascii="Arial" w:hAnsi="Arial"/>
          <w:sz w:val="24"/>
          <w:szCs w:val="24"/>
        </w:rPr>
        <w:t>8</w:t>
      </w:r>
      <w:r>
        <w:rPr>
          <w:rFonts w:cs="Arial" w:ascii="Arial" w:hAnsi="Arial"/>
          <w:sz w:val="24"/>
          <w:szCs w:val="24"/>
          <w:lang w:val="mn-Cyrl-MN"/>
        </w:rPr>
        <w:t>.3.Хүүхдэд зориулсан мэдээ, мэдээлэл нь хүүхдийн хөгжил, эрүүл мэнд, хүмүүжил, төлөвшилд сөрөг нөлөө үзүүлэх эрсдэлтэй гэж үзсэн иргэн, хүүхэд, түүний хууль ёсны төлөөлөгч, хүүхдийн эрхийн ажилтан нь энэ тухай гомдол, мэдээллийг холбогдох байгууллага, албан тушаалтанд хандан шийдвэрлүүлнэ.</w:t>
      </w:r>
    </w:p>
    <w:p>
      <w:pPr>
        <w:pStyle w:val="Normal"/>
        <w:tabs>
          <w:tab w:val="left" w:pos="720" w:leader="none"/>
        </w:tabs>
        <w:spacing w:lineRule="atLeast" w:line="100" w:before="0" w:after="0"/>
        <w:jc w:val="both"/>
        <w:rPr/>
      </w:pPr>
      <w:r>
        <w:rPr/>
      </w:r>
    </w:p>
    <w:p>
      <w:pPr>
        <w:pStyle w:val="Normal"/>
        <w:tabs>
          <w:tab w:val="left" w:pos="720" w:leader="none"/>
        </w:tabs>
        <w:spacing w:lineRule="atLeast" w:line="100" w:before="0" w:after="0"/>
        <w:jc w:val="both"/>
        <w:rPr/>
      </w:pPr>
      <w:r>
        <w:rPr>
          <w:rFonts w:cs="Arial" w:ascii="Arial" w:hAnsi="Arial"/>
          <w:sz w:val="24"/>
          <w:szCs w:val="24"/>
          <w:lang w:val="mn-Cyrl-MN"/>
        </w:rPr>
        <w:tab/>
      </w:r>
      <w:r>
        <w:rPr>
          <w:rFonts w:cs="Arial" w:ascii="Arial" w:hAnsi="Arial"/>
          <w:sz w:val="24"/>
          <w:szCs w:val="24"/>
        </w:rPr>
        <w:t>8</w:t>
      </w:r>
      <w:r>
        <w:rPr>
          <w:rFonts w:cs="Arial" w:ascii="Arial" w:hAnsi="Arial"/>
          <w:sz w:val="24"/>
          <w:szCs w:val="24"/>
          <w:lang w:val="mn-Cyrl-MN"/>
        </w:rPr>
        <w:t>.4.Хүүхдийн хувийн нууцад халдаж дуу, дуу-дүрсний, дүрсний бичлэг, гэрэл зураг тараасан, эсхүл гэмт хэрэг, зөрчил үйлдсэн гэж мэдээлсэн, олны өмнө гутаасан ажилтан, албан тушаалтан, иргэн, хуулийн этгээдэд хуульд заасны дагуу хариуцлага хүлээлгэнэ.</w:t>
      </w:r>
    </w:p>
    <w:p>
      <w:pPr>
        <w:pStyle w:val="Normal"/>
        <w:tabs>
          <w:tab w:val="left" w:pos="720" w:leader="none"/>
        </w:tabs>
        <w:spacing w:lineRule="atLeast" w:line="100" w:before="0" w:after="0"/>
        <w:jc w:val="both"/>
        <w:rPr/>
      </w:pPr>
      <w:r>
        <w:rPr/>
      </w:r>
    </w:p>
    <w:p>
      <w:pPr>
        <w:pStyle w:val="Normal"/>
        <w:tabs>
          <w:tab w:val="left" w:pos="720" w:leader="none"/>
        </w:tabs>
        <w:spacing w:lineRule="atLeast" w:line="100" w:before="0" w:after="0"/>
        <w:jc w:val="both"/>
        <w:rPr/>
      </w:pPr>
      <w:r>
        <w:rPr>
          <w:rFonts w:cs="Arial" w:ascii="Arial" w:hAnsi="Arial"/>
          <w:sz w:val="24"/>
          <w:szCs w:val="24"/>
          <w:lang w:val="mn-Cyrl-MN"/>
        </w:rPr>
        <w:tab/>
      </w:r>
      <w:r>
        <w:rPr>
          <w:rFonts w:cs="Arial" w:ascii="Arial" w:hAnsi="Arial"/>
          <w:color w:val="00000A"/>
          <w:sz w:val="24"/>
          <w:szCs w:val="24"/>
        </w:rPr>
        <w:t>8</w:t>
      </w:r>
      <w:r>
        <w:rPr>
          <w:rFonts w:cs="Arial" w:ascii="Arial" w:hAnsi="Arial"/>
          <w:color w:val="00000A"/>
          <w:sz w:val="24"/>
          <w:szCs w:val="24"/>
          <w:lang w:val="mn-Cyrl-MN"/>
        </w:rPr>
        <w:t xml:space="preserve">.5.Арван зургаан насанд хүрээгүй хүүхэд бусад хүүхдийнхээ эсрэг хийсэн энэ зүйлийн </w:t>
      </w:r>
      <w:r>
        <w:rPr>
          <w:rFonts w:cs="Arial" w:ascii="Arial" w:hAnsi="Arial"/>
          <w:color w:val="00000A"/>
          <w:sz w:val="24"/>
          <w:szCs w:val="24"/>
        </w:rPr>
        <w:t>8</w:t>
      </w:r>
      <w:r>
        <w:rPr>
          <w:rFonts w:cs="Arial" w:ascii="Arial" w:hAnsi="Arial"/>
          <w:color w:val="00000A"/>
          <w:sz w:val="24"/>
          <w:szCs w:val="24"/>
          <w:lang w:val="mn-Cyrl-MN"/>
        </w:rPr>
        <w:t>.4-т заасан үйлдлээс үүсэх хохирол, хор уршгийг түүний эцэг, эх, асран хамгаалагч, харгалзан дэмжигч хуульд заасны дагуу хариуцна.</w:t>
      </w:r>
    </w:p>
    <w:p>
      <w:pPr>
        <w:pStyle w:val="Normal"/>
        <w:tabs>
          <w:tab w:val="left" w:pos="720" w:leader="none"/>
        </w:tabs>
        <w:spacing w:lineRule="atLeast" w:line="100" w:before="0" w:after="0"/>
        <w:jc w:val="both"/>
        <w:rPr/>
      </w:pPr>
      <w:r>
        <w:rPr/>
      </w:r>
    </w:p>
    <w:p>
      <w:pPr>
        <w:pStyle w:val="Normal"/>
        <w:tabs>
          <w:tab w:val="left" w:pos="720" w:leader="none"/>
        </w:tabs>
        <w:spacing w:lineRule="atLeast" w:line="100" w:before="0" w:after="0"/>
        <w:jc w:val="both"/>
        <w:rPr/>
      </w:pPr>
      <w:r>
        <w:rPr>
          <w:rFonts w:cs="Arial" w:ascii="Arial" w:hAnsi="Arial"/>
          <w:color w:val="00000A"/>
          <w:sz w:val="24"/>
          <w:szCs w:val="24"/>
          <w:lang w:val="mn-Cyrl-MN"/>
        </w:rPr>
        <w:tab/>
      </w:r>
      <w:r>
        <w:rPr>
          <w:rFonts w:cs="Arial" w:ascii="Arial" w:hAnsi="Arial"/>
          <w:color w:val="00000A"/>
          <w:sz w:val="24"/>
          <w:szCs w:val="24"/>
        </w:rPr>
        <w:t>8</w:t>
      </w:r>
      <w:r>
        <w:rPr>
          <w:rFonts w:cs="Arial" w:ascii="Arial" w:hAnsi="Arial"/>
          <w:color w:val="00000A"/>
          <w:sz w:val="24"/>
          <w:szCs w:val="24"/>
          <w:lang w:val="mn-Cyrl-MN"/>
        </w:rPr>
        <w:t>.6.Интернетийн орчинд эрх эзэмшиж байгаа иргэн, хуулийн этгээд нь хүүхдэд зориулсан тусгай багцын үйлчилгээтэй байх бөгөөд үйлчилгээний гэрээ байгуулахдаа тухайн этгээдийн асран хамгаалалд 18 нас хүрээгүй хүүхэд бий эсэхийг заавал асууж, насанд хүрэгчдэд зориулсан тусгай сувгийн үйлчилгээг хэрэглэх эсэхийг тохиролцоно.”</w:t>
      </w:r>
    </w:p>
    <w:p>
      <w:pPr>
        <w:pStyle w:val="Normal"/>
        <w:tabs>
          <w:tab w:val="left" w:pos="720" w:leader="none"/>
        </w:tabs>
        <w:spacing w:lineRule="atLeast" w:line="100" w:before="0" w:after="0"/>
        <w:jc w:val="both"/>
        <w:rPr/>
      </w:pPr>
      <w:r>
        <w:rPr/>
      </w:r>
    </w:p>
    <w:p>
      <w:pPr>
        <w:pStyle w:val="Normal"/>
        <w:tabs>
          <w:tab w:val="left" w:pos="720" w:leader="none"/>
        </w:tabs>
        <w:spacing w:lineRule="atLeast" w:line="100" w:before="0" w:after="0"/>
        <w:jc w:val="both"/>
        <w:rPr/>
      </w:pPr>
      <w:r>
        <w:rPr>
          <w:rFonts w:cs="Arial" w:ascii="Arial" w:hAnsi="Arial"/>
          <w:color w:val="00000A"/>
          <w:sz w:val="24"/>
          <w:szCs w:val="24"/>
          <w:lang w:val="mn-Cyrl-MN"/>
        </w:rPr>
        <w:tab/>
        <w:t xml:space="preserve">Дэмжье гэдгээр санал хураалт явуулъя. </w:t>
      </w:r>
    </w:p>
    <w:p>
      <w:pPr>
        <w:pStyle w:val="Normal"/>
        <w:tabs>
          <w:tab w:val="left" w:pos="720" w:leader="none"/>
        </w:tabs>
        <w:spacing w:lineRule="atLeast" w:line="100" w:before="0" w:after="0"/>
        <w:jc w:val="both"/>
        <w:rPr/>
      </w:pPr>
      <w:r>
        <w:rPr/>
      </w:r>
    </w:p>
    <w:p>
      <w:pPr>
        <w:pStyle w:val="Normal"/>
        <w:tabs>
          <w:tab w:val="left" w:pos="720" w:leader="none"/>
        </w:tabs>
        <w:spacing w:lineRule="atLeast" w:line="100" w:before="0" w:after="0"/>
        <w:jc w:val="both"/>
        <w:rPr/>
      </w:pPr>
      <w:r>
        <w:rPr>
          <w:rFonts w:cs="Arial" w:ascii="Arial" w:hAnsi="Arial"/>
          <w:color w:val="00000A"/>
          <w:sz w:val="24"/>
          <w:szCs w:val="24"/>
          <w:lang w:val="mn-Cyrl-MN"/>
        </w:rPr>
        <w:tab/>
        <w:t xml:space="preserve">14 гишүүн санал хураалтад оролцож, 14 гишүүн дэмжлээ. </w:t>
      </w:r>
    </w:p>
    <w:p>
      <w:pPr>
        <w:pStyle w:val="Normal"/>
        <w:tabs>
          <w:tab w:val="left" w:pos="720" w:leader="none"/>
        </w:tabs>
        <w:spacing w:lineRule="atLeast" w:line="100" w:before="0" w:after="0"/>
        <w:jc w:val="both"/>
        <w:rPr/>
      </w:pPr>
      <w:r>
        <w:rPr/>
      </w:r>
    </w:p>
    <w:p>
      <w:pPr>
        <w:pStyle w:val="Normal"/>
        <w:tabs>
          <w:tab w:val="left" w:pos="720" w:leader="none"/>
        </w:tabs>
        <w:spacing w:lineRule="atLeast" w:line="100" w:before="0" w:after="0"/>
        <w:jc w:val="both"/>
        <w:rPr/>
      </w:pPr>
      <w:r>
        <w:rPr>
          <w:rFonts w:cs="Arial" w:ascii="Arial" w:hAnsi="Arial"/>
          <w:color w:val="00000A"/>
          <w:sz w:val="24"/>
          <w:szCs w:val="24"/>
          <w:lang w:val="mn-Cyrl-MN"/>
        </w:rPr>
        <w:tab/>
        <w:t xml:space="preserve">Дараагийн санал хураалт. Арав. Төслийн 15 дугаар зүйлийн гарчгийг “Олон нийтийн арга хэмжээ, үйлчилгээн дэх хүүхэд хамгаалал” гэж өөрчилж, төслийн </w:t>
      </w:r>
      <w:r>
        <w:rPr>
          <w:rFonts w:cs="Arial" w:ascii="Arial" w:hAnsi="Arial"/>
          <w:color w:val="00000A"/>
          <w:sz w:val="24"/>
          <w:szCs w:val="24"/>
        </w:rPr>
        <w:t>9</w:t>
      </w:r>
      <w:r>
        <w:rPr>
          <w:rFonts w:cs="Arial" w:ascii="Arial" w:hAnsi="Arial"/>
          <w:color w:val="00000A"/>
          <w:sz w:val="24"/>
          <w:szCs w:val="24"/>
          <w:lang w:val="mn-Cyrl-MN"/>
        </w:rPr>
        <w:t xml:space="preserve"> дүгээр зүйл болгон дараах байдлаар өөрчлөн найруулах:</w:t>
      </w:r>
    </w:p>
    <w:p>
      <w:pPr>
        <w:pStyle w:val="ColorfulListAccent11"/>
        <w:ind w:left="0" w:right="0" w:firstLine="720"/>
        <w:jc w:val="both"/>
        <w:rPr/>
      </w:pPr>
      <w:r>
        <w:rPr/>
      </w:r>
    </w:p>
    <w:p>
      <w:pPr>
        <w:pStyle w:val="ColorfulListAccent11"/>
        <w:ind w:left="0" w:right="0" w:firstLine="720"/>
        <w:jc w:val="both"/>
        <w:rPr/>
      </w:pPr>
      <w:r>
        <w:rPr>
          <w:rFonts w:eastAsia="Arial" w:cs="Arial" w:ascii="Arial" w:hAnsi="Arial"/>
          <w:color w:val="00000A"/>
          <w:sz w:val="24"/>
          <w:szCs w:val="24"/>
          <w:lang w:val="mn-Cyrl-MN"/>
        </w:rPr>
        <w:t>“</w:t>
      </w:r>
      <w:r>
        <w:rPr>
          <w:rFonts w:cs="Arial" w:ascii="Arial" w:hAnsi="Arial"/>
          <w:color w:val="00000A"/>
          <w:sz w:val="24"/>
          <w:szCs w:val="24"/>
        </w:rPr>
        <w:t>9</w:t>
      </w:r>
      <w:r>
        <w:rPr>
          <w:rFonts w:cs="Arial" w:ascii="Arial" w:hAnsi="Arial"/>
          <w:color w:val="00000A"/>
          <w:sz w:val="24"/>
          <w:szCs w:val="24"/>
          <w:lang w:val="mn-Cyrl-MN"/>
        </w:rPr>
        <w:t>.1.Худалдаа үйлчилгээ, олон нийтийг хамарсан арга хэмжээ, жагсаал цуглаан, замын хөдөлгөөн, хүүхэд оролцсон шалгалт, уралдаан тэмцэ</w:t>
      </w:r>
      <w:r>
        <w:rPr>
          <w:rFonts w:cs="Arial" w:ascii="Arial" w:hAnsi="Arial"/>
          <w:sz w:val="24"/>
          <w:szCs w:val="24"/>
          <w:lang w:val="mn-Cyrl-MN"/>
        </w:rPr>
        <w:t>эний үед хүүхдийг эрсдэлт нөхцөлд өртөхөөс урьдчилан сэргийлэх үүргийг зохион байгуулагч болон оролцогч талууд ханган ажиллана.</w:t>
      </w:r>
    </w:p>
    <w:p>
      <w:pPr>
        <w:pStyle w:val="ColorfulListAccent11"/>
        <w:ind w:left="0" w:right="0" w:firstLine="720"/>
        <w:jc w:val="both"/>
        <w:rPr/>
      </w:pPr>
      <w:r>
        <w:rPr/>
      </w:r>
    </w:p>
    <w:p>
      <w:pPr>
        <w:pStyle w:val="ColorfulListAccent11"/>
        <w:ind w:left="0" w:right="0" w:firstLine="720"/>
        <w:jc w:val="both"/>
        <w:rPr/>
      </w:pPr>
      <w:r>
        <w:rPr>
          <w:rFonts w:cs="Arial" w:ascii="Arial" w:hAnsi="Arial"/>
          <w:sz w:val="24"/>
          <w:szCs w:val="24"/>
        </w:rPr>
        <w:t>9</w:t>
      </w:r>
      <w:r>
        <w:rPr>
          <w:rFonts w:cs="Arial" w:ascii="Arial" w:hAnsi="Arial"/>
          <w:sz w:val="24"/>
          <w:szCs w:val="24"/>
          <w:lang w:val="mn-Cyrl-MN"/>
        </w:rPr>
        <w:t xml:space="preserve">.2.Энэ зүйлийн 9.1-д заасан арга хэмжээ, үйлчилгээг зохион байгуулагч нь хууль, захиргааны хэм хэмжээний акт, гэрээ, хэлцлээр хүлээсэн үүргээ биелүүлээгүйн улмаас хүүхдийн эрүүл мэндэд хохирол учрах нөхцөл бүрдсэн, эсхүл хохирол учирсан бол холбогдох хуульд заасан хариуцлага хүлээнэ. </w:t>
      </w:r>
    </w:p>
    <w:p>
      <w:pPr>
        <w:pStyle w:val="Normal"/>
        <w:tabs>
          <w:tab w:val="left" w:pos="720" w:leader="none"/>
        </w:tabs>
        <w:spacing w:lineRule="atLeast" w:line="100" w:before="0" w:after="0"/>
        <w:jc w:val="both"/>
        <w:rPr/>
      </w:pPr>
      <w:r>
        <w:rPr/>
      </w:r>
    </w:p>
    <w:p>
      <w:pPr>
        <w:pStyle w:val="Normal"/>
        <w:tabs>
          <w:tab w:val="left" w:pos="720" w:leader="none"/>
        </w:tabs>
        <w:spacing w:lineRule="atLeast" w:line="100" w:before="0" w:after="0"/>
        <w:jc w:val="both"/>
        <w:rPr/>
      </w:pPr>
      <w:r>
        <w:rPr>
          <w:rFonts w:cs="Arial" w:ascii="Arial" w:hAnsi="Arial"/>
          <w:sz w:val="24"/>
          <w:szCs w:val="24"/>
          <w:lang w:val="mn-Cyrl-MN"/>
        </w:rPr>
        <w:tab/>
      </w:r>
      <w:r>
        <w:rPr>
          <w:rFonts w:cs="Arial" w:ascii="Arial" w:hAnsi="Arial"/>
          <w:sz w:val="24"/>
          <w:szCs w:val="24"/>
        </w:rPr>
        <w:t>9</w:t>
      </w:r>
      <w:r>
        <w:rPr>
          <w:rFonts w:cs="Arial" w:ascii="Arial" w:hAnsi="Arial"/>
          <w:sz w:val="24"/>
          <w:szCs w:val="24"/>
          <w:lang w:val="mn-Cyrl-MN"/>
        </w:rPr>
        <w:t xml:space="preserve">.3.Энэ зүйлийн </w:t>
      </w:r>
      <w:r>
        <w:rPr>
          <w:rFonts w:cs="Arial" w:ascii="Arial" w:hAnsi="Arial"/>
          <w:sz w:val="24"/>
          <w:szCs w:val="24"/>
        </w:rPr>
        <w:t>9</w:t>
      </w:r>
      <w:r>
        <w:rPr>
          <w:rFonts w:cs="Arial" w:ascii="Arial" w:hAnsi="Arial"/>
          <w:sz w:val="24"/>
          <w:szCs w:val="24"/>
          <w:lang w:val="mn-Cyrl-MN"/>
        </w:rPr>
        <w:t xml:space="preserve">.1-д заасан арга хэмжээ, үйлчилгээний үед хүүхдийн эрх зөрчигдсөн гэж үзсэн хувь хүн, хуулийн этгээд нь орон нутгийн хүүхэд, гэр бүлийн асуудал эрхэлсэн байгууллага, албан тушаалтанд, эсхүл цагдаагийн байгууллагад амаар болон бичгээр мэдэгдэнэ.  </w:t>
      </w:r>
    </w:p>
    <w:p>
      <w:pPr>
        <w:pStyle w:val="Normal"/>
        <w:tabs>
          <w:tab w:val="left" w:pos="720" w:leader="none"/>
        </w:tabs>
        <w:spacing w:lineRule="atLeast" w:line="100" w:before="0" w:after="0"/>
        <w:jc w:val="both"/>
        <w:rPr/>
      </w:pPr>
      <w:r>
        <w:rPr>
          <w:rFonts w:cs="Arial" w:ascii="Arial" w:hAnsi="Arial"/>
          <w:sz w:val="24"/>
          <w:szCs w:val="24"/>
          <w:lang w:val="mn-Cyrl-MN"/>
        </w:rPr>
        <w:tab/>
      </w:r>
    </w:p>
    <w:p>
      <w:pPr>
        <w:pStyle w:val="Normal"/>
        <w:tabs>
          <w:tab w:val="left" w:pos="720" w:leader="none"/>
        </w:tabs>
        <w:spacing w:lineRule="atLeast" w:line="100" w:before="0" w:after="0"/>
        <w:jc w:val="both"/>
        <w:rPr/>
      </w:pPr>
      <w:r>
        <w:rPr>
          <w:rFonts w:cs="Arial" w:ascii="Arial" w:hAnsi="Arial"/>
          <w:sz w:val="24"/>
          <w:szCs w:val="24"/>
          <w:lang w:val="mn-Cyrl-MN"/>
        </w:rPr>
        <w:tab/>
      </w:r>
      <w:r>
        <w:rPr>
          <w:rFonts w:cs="Arial" w:ascii="Arial" w:hAnsi="Arial"/>
          <w:sz w:val="24"/>
          <w:szCs w:val="24"/>
        </w:rPr>
        <w:t>9</w:t>
      </w:r>
      <w:r>
        <w:rPr>
          <w:rFonts w:cs="Arial" w:ascii="Arial" w:hAnsi="Arial"/>
          <w:sz w:val="24"/>
          <w:szCs w:val="24"/>
          <w:lang w:val="mn-Cyrl-MN"/>
        </w:rPr>
        <w:t>.4.Олон нийтийн арга хэмжээ, үйлчилгээний үед хүүхдийг гэмт хэрэг, зөрчлөөс урьдчилан сэргийлэх ажлыг Гэмт хэргээс урьдчилан сэргийлэх тухай хуулиар зохицуулна.”</w:t>
      </w:r>
    </w:p>
    <w:p>
      <w:pPr>
        <w:pStyle w:val="Normal"/>
        <w:tabs>
          <w:tab w:val="left" w:pos="720" w:leader="none"/>
        </w:tabs>
        <w:spacing w:lineRule="atLeast" w:line="100" w:before="0" w:after="0"/>
        <w:jc w:val="both"/>
        <w:rPr/>
      </w:pPr>
      <w:r>
        <w:rPr/>
      </w:r>
    </w:p>
    <w:p>
      <w:pPr>
        <w:pStyle w:val="Normal"/>
        <w:tabs>
          <w:tab w:val="left" w:pos="720" w:leader="none"/>
        </w:tabs>
        <w:spacing w:lineRule="atLeast" w:line="100" w:before="0" w:after="0"/>
        <w:jc w:val="both"/>
        <w:rPr/>
      </w:pPr>
      <w:r>
        <w:rPr>
          <w:rFonts w:cs="Arial" w:ascii="Arial" w:hAnsi="Arial"/>
          <w:sz w:val="24"/>
          <w:szCs w:val="24"/>
          <w:lang w:val="mn-Cyrl-MN"/>
        </w:rPr>
        <w:tab/>
        <w:t xml:space="preserve">Дэмжье гэдгээр санал хураалт явуулъя. </w:t>
      </w:r>
    </w:p>
    <w:p>
      <w:pPr>
        <w:pStyle w:val="Normal"/>
        <w:tabs>
          <w:tab w:val="left" w:pos="720" w:leader="none"/>
        </w:tabs>
        <w:spacing w:lineRule="atLeast" w:line="100" w:before="0" w:after="0"/>
        <w:jc w:val="both"/>
        <w:rPr/>
      </w:pPr>
      <w:r>
        <w:rPr/>
      </w:r>
    </w:p>
    <w:p>
      <w:pPr>
        <w:pStyle w:val="Normal"/>
        <w:tabs>
          <w:tab w:val="left" w:pos="720" w:leader="none"/>
        </w:tabs>
        <w:spacing w:lineRule="atLeast" w:line="100" w:before="0" w:after="0"/>
        <w:jc w:val="both"/>
        <w:rPr/>
      </w:pPr>
      <w:r>
        <w:rPr>
          <w:rFonts w:cs="Arial" w:ascii="Arial" w:hAnsi="Arial"/>
          <w:sz w:val="24"/>
          <w:szCs w:val="24"/>
          <w:lang w:val="mn-Cyrl-MN"/>
        </w:rPr>
        <w:tab/>
        <w:t xml:space="preserve">14 гишүүн санал хураалтад оролцож, 92.9 хувиар дэмжигдлээ. </w:t>
      </w:r>
    </w:p>
    <w:p>
      <w:pPr>
        <w:pStyle w:val="Normal"/>
        <w:tabs>
          <w:tab w:val="left" w:pos="720" w:leader="none"/>
        </w:tabs>
        <w:spacing w:lineRule="atLeast" w:line="100" w:before="0" w:after="0"/>
        <w:jc w:val="both"/>
        <w:rPr/>
      </w:pPr>
      <w:r>
        <w:rPr/>
      </w:r>
    </w:p>
    <w:p>
      <w:pPr>
        <w:pStyle w:val="Normal"/>
        <w:tabs>
          <w:tab w:val="left" w:pos="720" w:leader="none"/>
        </w:tabs>
        <w:spacing w:lineRule="atLeast" w:line="100" w:before="0" w:after="0"/>
        <w:jc w:val="both"/>
        <w:rPr/>
      </w:pPr>
      <w:r>
        <w:rPr>
          <w:rFonts w:cs="Arial" w:ascii="Arial" w:hAnsi="Arial"/>
          <w:sz w:val="24"/>
          <w:szCs w:val="24"/>
          <w:lang w:val="mn-Cyrl-MN"/>
        </w:rPr>
        <w:tab/>
        <w:t xml:space="preserve">Арван нэг. Төслийн 11, 13, 14, 17, 18, 19, 20, 21 дүгээр зүйлийг бүхэлд нь хасах . Дэмжье гэдгээр санал хураалт явуулъя. Санал хураалт. Гишүүд. </w:t>
      </w:r>
    </w:p>
    <w:p>
      <w:pPr>
        <w:pStyle w:val="Normal"/>
        <w:tabs>
          <w:tab w:val="left" w:pos="720" w:leader="none"/>
        </w:tabs>
        <w:spacing w:lineRule="atLeast" w:line="100" w:before="0" w:after="0"/>
        <w:jc w:val="both"/>
        <w:rPr/>
      </w:pPr>
      <w:r>
        <w:rPr/>
      </w:r>
    </w:p>
    <w:p>
      <w:pPr>
        <w:pStyle w:val="Normal"/>
        <w:tabs>
          <w:tab w:val="left" w:pos="720" w:leader="none"/>
        </w:tabs>
        <w:spacing w:lineRule="atLeast" w:line="100" w:before="0" w:after="0"/>
        <w:jc w:val="both"/>
        <w:rPr/>
      </w:pPr>
      <w:r>
        <w:rPr>
          <w:rFonts w:cs="Arial" w:ascii="Arial" w:hAnsi="Arial"/>
          <w:sz w:val="24"/>
          <w:szCs w:val="24"/>
          <w:lang w:val="mn-Cyrl-MN"/>
        </w:rPr>
        <w:tab/>
        <w:t xml:space="preserve">14 гишүүн санал хураалтад оролцож, 100 хувь дэмжлээ. </w:t>
      </w:r>
    </w:p>
    <w:p>
      <w:pPr>
        <w:pStyle w:val="Normal"/>
        <w:tabs>
          <w:tab w:val="left" w:pos="720" w:leader="none"/>
        </w:tabs>
        <w:spacing w:lineRule="atLeast" w:line="100" w:before="0" w:after="0"/>
        <w:jc w:val="both"/>
        <w:rPr/>
      </w:pPr>
      <w:r>
        <w:rPr/>
      </w:r>
    </w:p>
    <w:p>
      <w:pPr>
        <w:pStyle w:val="Normal"/>
        <w:tabs>
          <w:tab w:val="left" w:pos="720" w:leader="none"/>
        </w:tabs>
        <w:spacing w:lineRule="atLeast" w:line="100" w:before="0" w:after="0"/>
        <w:jc w:val="both"/>
        <w:rPr/>
      </w:pPr>
      <w:r>
        <w:rPr>
          <w:rFonts w:cs="Arial" w:ascii="Arial" w:hAnsi="Arial"/>
          <w:sz w:val="24"/>
          <w:szCs w:val="24"/>
          <w:lang w:val="mn-Cyrl-MN"/>
        </w:rPr>
        <w:tab/>
        <w:t xml:space="preserve">Дараагийн санал хураалт. Арван хоёр. </w:t>
      </w:r>
      <w:r>
        <w:rPr>
          <w:rFonts w:cs="Arial" w:ascii="Arial" w:hAnsi="Arial"/>
          <w:color w:val="00000A"/>
          <w:sz w:val="24"/>
          <w:szCs w:val="24"/>
          <w:shd w:fill="FFFFFF" w:val="clear"/>
          <w:lang w:val="mn-Cyrl-MN"/>
        </w:rPr>
        <w:t>Төслийн Гуравдугаар бүлгийг Дөрөвдүгээр бүлэг болгон, 27, 28, 29, 32, 33, 34, 35, 36, 38, 39, 40 дүгээр зүйлийг бүхэлд нь хасч, Гуравдугаар бүлгийн  гарчгийг “Хүүхэд хамгааллын хариу үйлчилгээ” гэж өөрчилж, доор дурдсанаар өөрчлөн найруулах:</w:t>
      </w:r>
    </w:p>
    <w:p>
      <w:pPr>
        <w:pStyle w:val="Normal"/>
        <w:tabs>
          <w:tab w:val="left" w:pos="720" w:leader="none"/>
        </w:tabs>
        <w:spacing w:lineRule="atLeast" w:line="100" w:before="0" w:after="0"/>
        <w:jc w:val="both"/>
        <w:rPr/>
      </w:pPr>
      <w:r>
        <w:rPr/>
      </w:r>
    </w:p>
    <w:p>
      <w:pPr>
        <w:pStyle w:val="Normal"/>
        <w:spacing w:lineRule="atLeast" w:line="100" w:before="0" w:after="0"/>
        <w:ind w:left="0" w:right="0" w:firstLine="1169"/>
        <w:jc w:val="center"/>
        <w:rPr/>
      </w:pPr>
      <w:r>
        <w:rPr>
          <w:rStyle w:val="Msonormal"/>
          <w:rFonts w:cs="Arial" w:ascii="Arial" w:hAnsi="Arial"/>
          <w:b w:val="false"/>
          <w:bCs w:val="false"/>
          <w:sz w:val="24"/>
          <w:szCs w:val="24"/>
          <w:lang w:val="mn-Cyrl-MN"/>
        </w:rPr>
        <w:t>ГУРАВДУГААР БҮЛЭГ</w:t>
      </w:r>
    </w:p>
    <w:p>
      <w:pPr>
        <w:pStyle w:val="Normal"/>
        <w:spacing w:lineRule="atLeast" w:line="100" w:before="0" w:after="0"/>
        <w:ind w:left="0" w:right="0" w:firstLine="1169"/>
        <w:jc w:val="center"/>
        <w:rPr/>
      </w:pPr>
      <w:r>
        <w:rPr>
          <w:rStyle w:val="Msonormal"/>
          <w:rFonts w:cs="Arial" w:ascii="Arial" w:hAnsi="Arial"/>
          <w:b w:val="false"/>
          <w:bCs w:val="false"/>
          <w:sz w:val="24"/>
          <w:szCs w:val="24"/>
          <w:lang w:val="mn-Cyrl-MN"/>
        </w:rPr>
        <w:t>ХҮҮХЭД ХАМГААЛЛЫН ХАРИУ ҮЙЛЧИЛГЭЭ</w:t>
      </w:r>
    </w:p>
    <w:p>
      <w:pPr>
        <w:pStyle w:val="Normal"/>
        <w:spacing w:lineRule="atLeast" w:line="100" w:before="0" w:after="0"/>
        <w:jc w:val="both"/>
        <w:rPr/>
      </w:pPr>
      <w:r>
        <w:rPr/>
      </w:r>
    </w:p>
    <w:p>
      <w:pPr>
        <w:pStyle w:val="Normal"/>
        <w:spacing w:lineRule="atLeast" w:line="100" w:before="0" w:after="0"/>
        <w:jc w:val="both"/>
        <w:rPr/>
      </w:pPr>
      <w:r>
        <w:rPr>
          <w:rStyle w:val="Msonormal"/>
          <w:rFonts w:cs="Arial" w:ascii="Arial" w:hAnsi="Arial"/>
          <w:b/>
          <w:sz w:val="24"/>
          <w:szCs w:val="24"/>
          <w:lang w:val="mn-Cyrl-MN"/>
        </w:rPr>
        <w:tab/>
      </w:r>
      <w:r>
        <w:rPr>
          <w:rStyle w:val="Msonormal"/>
          <w:rFonts w:cs="Arial" w:ascii="Arial" w:hAnsi="Arial"/>
          <w:b w:val="false"/>
          <w:bCs w:val="false"/>
          <w:sz w:val="24"/>
          <w:szCs w:val="24"/>
          <w:lang w:val="mn-Cyrl-MN"/>
        </w:rPr>
        <w:t>1</w:t>
      </w:r>
      <w:r>
        <w:rPr>
          <w:rStyle w:val="Msonormal"/>
          <w:rFonts w:cs="Arial" w:ascii="Arial" w:hAnsi="Arial"/>
          <w:b w:val="false"/>
          <w:bCs w:val="false"/>
          <w:sz w:val="24"/>
          <w:szCs w:val="24"/>
        </w:rPr>
        <w:t>0</w:t>
      </w:r>
      <w:r>
        <w:rPr>
          <w:rStyle w:val="Msonormal"/>
          <w:rFonts w:cs="Arial" w:ascii="Arial" w:hAnsi="Arial"/>
          <w:b w:val="false"/>
          <w:bCs w:val="false"/>
          <w:sz w:val="24"/>
          <w:szCs w:val="24"/>
          <w:lang w:val="mn-Cyrl-MN"/>
        </w:rPr>
        <w:t xml:space="preserve"> дугаар зүйл. Хариу үйлчилгээ</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0</w:t>
      </w:r>
      <w:r>
        <w:rPr>
          <w:rFonts w:cs="Arial" w:ascii="Arial" w:hAnsi="Arial"/>
          <w:sz w:val="24"/>
          <w:szCs w:val="24"/>
          <w:lang w:val="mn-Cyrl-MN"/>
        </w:rPr>
        <w:t>.1.Э</w:t>
      </w:r>
      <w:r>
        <w:rPr>
          <w:rStyle w:val="Msonormal"/>
          <w:rFonts w:cs="Arial" w:ascii="Arial" w:hAnsi="Arial"/>
          <w:sz w:val="24"/>
          <w:szCs w:val="24"/>
          <w:lang w:val="mn-Cyrl-MN"/>
        </w:rPr>
        <w:t>рсдэлт нөхцөлд байгаа,</w:t>
      </w:r>
      <w:r>
        <w:rPr>
          <w:rFonts w:cs="Arial" w:ascii="Arial" w:hAnsi="Arial"/>
          <w:sz w:val="24"/>
          <w:szCs w:val="24"/>
          <w:lang w:val="mn-Cyrl-MN"/>
        </w:rPr>
        <w:t xml:space="preserve"> гэмт хэргийн хохирогч болсон, гэмт хэрэг, зөрчилд холбогдсон, ял шийтгүүлж, албадлагын арга хэмжээ авагдсан, сургалт, хүмүүжлийн тусгай байгууллагаас суллагдсан </w:t>
      </w:r>
      <w:r>
        <w:rPr>
          <w:rStyle w:val="Msonormal"/>
          <w:rFonts w:cs="Arial" w:ascii="Arial" w:hAnsi="Arial"/>
          <w:sz w:val="24"/>
          <w:szCs w:val="24"/>
          <w:lang w:val="mn-Cyrl-MN"/>
        </w:rPr>
        <w:t>хүүхдийг нийгэмд хэвийн амьдрахад нь тусалж, дэмжих чиглэлээр дараах хариу үйлчилгээ үзүүлнэ:</w:t>
      </w:r>
    </w:p>
    <w:p>
      <w:pPr>
        <w:pStyle w:val="Normal"/>
        <w:spacing w:lineRule="atLeast" w:line="100" w:before="0" w:after="0"/>
        <w:ind w:left="720" w:right="0" w:firstLine="720"/>
        <w:jc w:val="both"/>
        <w:rPr/>
      </w:pPr>
      <w:r>
        <w:rPr/>
      </w:r>
    </w:p>
    <w:p>
      <w:pPr>
        <w:pStyle w:val="Normal"/>
        <w:spacing w:lineRule="atLeast" w:line="100" w:before="0" w:after="0"/>
        <w:ind w:left="720" w:right="0" w:firstLine="720"/>
        <w:jc w:val="both"/>
        <w:rPr/>
      </w:pPr>
      <w:r>
        <w:rPr>
          <w:rStyle w:val="Msonormal"/>
          <w:rFonts w:cs="Arial" w:ascii="Arial" w:hAnsi="Arial"/>
          <w:sz w:val="24"/>
          <w:szCs w:val="24"/>
          <w:lang w:val="mn-Cyrl-MN"/>
        </w:rPr>
        <w:t>1</w:t>
      </w:r>
      <w:r>
        <w:rPr>
          <w:rStyle w:val="Msonormal"/>
          <w:rFonts w:cs="Arial" w:ascii="Arial" w:hAnsi="Arial"/>
          <w:sz w:val="24"/>
          <w:szCs w:val="24"/>
        </w:rPr>
        <w:t>0</w:t>
      </w:r>
      <w:r>
        <w:rPr>
          <w:rStyle w:val="Msonormal"/>
          <w:rFonts w:cs="Arial" w:ascii="Arial" w:hAnsi="Arial"/>
          <w:sz w:val="24"/>
          <w:szCs w:val="24"/>
          <w:lang w:val="mn-Cyrl-MN"/>
        </w:rPr>
        <w:t>.1.1.мэдээлэл хүлээн авах, илрүүлэх, шалгах</w:t>
      </w:r>
      <w:r>
        <w:rPr>
          <w:rStyle w:val="Msonormal"/>
          <w:rFonts w:cs="Arial" w:ascii="Arial" w:hAnsi="Arial"/>
          <w:sz w:val="24"/>
          <w:szCs w:val="24"/>
        </w:rPr>
        <w:t>;</w:t>
      </w:r>
    </w:p>
    <w:p>
      <w:pPr>
        <w:pStyle w:val="Normal"/>
        <w:spacing w:lineRule="atLeast" w:line="100" w:before="0" w:after="0"/>
        <w:ind w:left="720" w:right="0" w:firstLine="720"/>
        <w:jc w:val="both"/>
        <w:rPr/>
      </w:pPr>
      <w:r>
        <w:rPr>
          <w:rStyle w:val="Msonormal"/>
          <w:rFonts w:cs="Arial" w:ascii="Arial" w:hAnsi="Arial"/>
          <w:sz w:val="24"/>
          <w:szCs w:val="24"/>
        </w:rPr>
        <w:t>10.1.2</w:t>
      </w:r>
      <w:r>
        <w:rPr>
          <w:rStyle w:val="Msonormal"/>
          <w:rFonts w:cs="Arial" w:ascii="Arial" w:hAnsi="Arial"/>
          <w:sz w:val="24"/>
          <w:szCs w:val="24"/>
          <w:lang w:val="mn-Cyrl-MN"/>
        </w:rPr>
        <w:t xml:space="preserve"> нөхцөл байдлын үнэлгээ хийх;</w:t>
      </w:r>
    </w:p>
    <w:p>
      <w:pPr>
        <w:pStyle w:val="Normal"/>
        <w:spacing w:lineRule="atLeast" w:line="100" w:before="0" w:after="0"/>
        <w:ind w:left="720" w:right="0" w:firstLine="720"/>
        <w:jc w:val="both"/>
        <w:rPr/>
      </w:pPr>
      <w:r>
        <w:rPr>
          <w:rStyle w:val="Msonormal"/>
          <w:rFonts w:cs="Arial" w:ascii="Arial" w:hAnsi="Arial"/>
          <w:sz w:val="24"/>
          <w:szCs w:val="24"/>
          <w:lang w:val="mn-Cyrl-MN"/>
        </w:rPr>
        <w:t>1</w:t>
      </w:r>
      <w:r>
        <w:rPr>
          <w:rStyle w:val="Msonormal"/>
          <w:rFonts w:cs="Arial" w:ascii="Arial" w:hAnsi="Arial"/>
          <w:sz w:val="24"/>
          <w:szCs w:val="24"/>
        </w:rPr>
        <w:t>0</w:t>
      </w:r>
      <w:r>
        <w:rPr>
          <w:rStyle w:val="Msonormal"/>
          <w:rFonts w:cs="Arial" w:ascii="Arial" w:hAnsi="Arial"/>
          <w:sz w:val="24"/>
          <w:szCs w:val="24"/>
          <w:lang w:val="mn-Cyrl-MN"/>
        </w:rPr>
        <w:t>.1.</w:t>
      </w:r>
      <w:r>
        <w:rPr>
          <w:rStyle w:val="Msonormal"/>
          <w:rFonts w:cs="Arial" w:ascii="Arial" w:hAnsi="Arial"/>
          <w:sz w:val="24"/>
          <w:szCs w:val="24"/>
        </w:rPr>
        <w:t>3</w:t>
      </w:r>
      <w:r>
        <w:rPr>
          <w:rStyle w:val="Msonormal"/>
          <w:rFonts w:cs="Arial" w:ascii="Arial" w:hAnsi="Arial"/>
          <w:sz w:val="24"/>
          <w:szCs w:val="24"/>
          <w:lang w:val="mn-Cyrl-MN"/>
        </w:rPr>
        <w:t>.аюулгүй байдлыг хангах;</w:t>
      </w:r>
    </w:p>
    <w:p>
      <w:pPr>
        <w:pStyle w:val="Normal"/>
        <w:spacing w:lineRule="atLeast" w:line="100" w:before="0" w:after="0"/>
        <w:ind w:left="720" w:right="0" w:firstLine="720"/>
        <w:jc w:val="both"/>
        <w:rPr/>
      </w:pPr>
      <w:r>
        <w:rPr>
          <w:rStyle w:val="Msonormal"/>
          <w:rFonts w:cs="Arial" w:ascii="Arial" w:hAnsi="Arial"/>
          <w:sz w:val="24"/>
          <w:szCs w:val="24"/>
          <w:lang w:val="mn-Cyrl-MN"/>
        </w:rPr>
        <w:t>1</w:t>
      </w:r>
      <w:r>
        <w:rPr>
          <w:rStyle w:val="Msonormal"/>
          <w:rFonts w:cs="Arial" w:ascii="Arial" w:hAnsi="Arial"/>
          <w:sz w:val="24"/>
          <w:szCs w:val="24"/>
        </w:rPr>
        <w:t>0</w:t>
      </w:r>
      <w:r>
        <w:rPr>
          <w:rStyle w:val="Msonormal"/>
          <w:rFonts w:cs="Arial" w:ascii="Arial" w:hAnsi="Arial"/>
          <w:sz w:val="24"/>
          <w:szCs w:val="24"/>
          <w:lang w:val="mn-Cyrl-MN"/>
        </w:rPr>
        <w:t>.1.</w:t>
      </w:r>
      <w:r>
        <w:rPr>
          <w:rStyle w:val="Msonormal"/>
          <w:rFonts w:cs="Arial" w:ascii="Arial" w:hAnsi="Arial"/>
          <w:sz w:val="24"/>
          <w:szCs w:val="24"/>
        </w:rPr>
        <w:t>4</w:t>
      </w:r>
      <w:r>
        <w:rPr>
          <w:rStyle w:val="Msonormal"/>
          <w:rFonts w:cs="Arial" w:ascii="Arial" w:hAnsi="Arial"/>
          <w:sz w:val="24"/>
          <w:szCs w:val="24"/>
          <w:lang w:val="mn-Cyrl-MN"/>
        </w:rPr>
        <w:t>.дэмжих, холбон зуучлах;</w:t>
      </w:r>
    </w:p>
    <w:p>
      <w:pPr>
        <w:pStyle w:val="Normal"/>
        <w:spacing w:lineRule="atLeast" w:line="100" w:before="0" w:after="0"/>
        <w:ind w:left="720" w:right="0" w:firstLine="720"/>
        <w:jc w:val="both"/>
        <w:rPr/>
      </w:pPr>
      <w:r>
        <w:rPr>
          <w:rStyle w:val="Msonormal"/>
          <w:rFonts w:cs="Arial" w:ascii="Arial" w:hAnsi="Arial"/>
          <w:sz w:val="24"/>
          <w:szCs w:val="24"/>
          <w:lang w:val="mn-Cyrl-MN"/>
        </w:rPr>
        <w:t>1</w:t>
      </w:r>
      <w:r>
        <w:rPr>
          <w:rStyle w:val="Msonormal"/>
          <w:rFonts w:cs="Arial" w:ascii="Arial" w:hAnsi="Arial"/>
          <w:sz w:val="24"/>
          <w:szCs w:val="24"/>
        </w:rPr>
        <w:t>0</w:t>
      </w:r>
      <w:r>
        <w:rPr>
          <w:rStyle w:val="Msonormal"/>
          <w:rFonts w:cs="Arial" w:ascii="Arial" w:hAnsi="Arial"/>
          <w:sz w:val="24"/>
          <w:szCs w:val="24"/>
          <w:lang w:val="mn-Cyrl-MN"/>
        </w:rPr>
        <w:t>.1.</w:t>
      </w:r>
      <w:r>
        <w:rPr>
          <w:rStyle w:val="Msonormal"/>
          <w:rFonts w:cs="Arial" w:ascii="Arial" w:hAnsi="Arial"/>
          <w:sz w:val="24"/>
          <w:szCs w:val="24"/>
        </w:rPr>
        <w:t>5</w:t>
      </w:r>
      <w:r>
        <w:rPr>
          <w:rStyle w:val="Msonormal"/>
          <w:rFonts w:cs="Arial" w:ascii="Arial" w:hAnsi="Arial"/>
          <w:sz w:val="24"/>
          <w:szCs w:val="24"/>
          <w:lang w:val="mn-Cyrl-MN"/>
        </w:rPr>
        <w:t>.хүүхдийн эрхийн хууль зүйн хорооны үйлчилгээ үзүүлэх;</w:t>
      </w:r>
    </w:p>
    <w:p>
      <w:pPr>
        <w:pStyle w:val="Normal"/>
        <w:spacing w:lineRule="atLeast" w:line="100" w:before="0" w:after="0"/>
        <w:ind w:left="720" w:right="0" w:firstLine="720"/>
        <w:jc w:val="both"/>
        <w:rPr/>
      </w:pPr>
      <w:r>
        <w:rPr>
          <w:rStyle w:val="Msonormal"/>
          <w:rFonts w:cs="Arial" w:ascii="Arial" w:hAnsi="Arial"/>
          <w:sz w:val="24"/>
          <w:szCs w:val="24"/>
          <w:lang w:val="mn-Cyrl-MN"/>
        </w:rPr>
        <w:t>1</w:t>
      </w:r>
      <w:r>
        <w:rPr>
          <w:rStyle w:val="Msonormal"/>
          <w:rFonts w:cs="Arial" w:ascii="Arial" w:hAnsi="Arial"/>
          <w:sz w:val="24"/>
          <w:szCs w:val="24"/>
        </w:rPr>
        <w:t>0</w:t>
      </w:r>
      <w:r>
        <w:rPr>
          <w:rStyle w:val="Msonormal"/>
          <w:rFonts w:cs="Arial" w:ascii="Arial" w:hAnsi="Arial"/>
          <w:sz w:val="24"/>
          <w:szCs w:val="24"/>
          <w:lang w:val="mn-Cyrl-MN"/>
        </w:rPr>
        <w:t>.1.</w:t>
      </w:r>
      <w:r>
        <w:rPr>
          <w:rStyle w:val="Msonormal"/>
          <w:rFonts w:cs="Arial" w:ascii="Arial" w:hAnsi="Arial"/>
          <w:sz w:val="24"/>
          <w:szCs w:val="24"/>
        </w:rPr>
        <w:t>6</w:t>
      </w:r>
      <w:r>
        <w:rPr>
          <w:rStyle w:val="Msonormal"/>
          <w:rFonts w:cs="Arial" w:ascii="Arial" w:hAnsi="Arial"/>
          <w:sz w:val="24"/>
          <w:szCs w:val="24"/>
          <w:lang w:val="mn-Cyrl-MN"/>
        </w:rPr>
        <w:t>.гэр бүлд нь эргэн нэгтгэх.</w:t>
      </w:r>
    </w:p>
    <w:p>
      <w:pPr>
        <w:pStyle w:val="Normal"/>
        <w:spacing w:lineRule="atLeast" w:line="100" w:before="0" w:after="0"/>
        <w:ind w:left="72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0</w:t>
      </w:r>
      <w:r>
        <w:rPr>
          <w:rFonts w:cs="Arial" w:ascii="Arial" w:hAnsi="Arial"/>
          <w:sz w:val="24"/>
          <w:szCs w:val="24"/>
          <w:lang w:val="mn-Cyrl-MN"/>
        </w:rPr>
        <w:t>.2.Хүүхэд хамгааллын хариу үйлчилгээг төрийн байгууллага, эсхүл тухайн чиглэлээр мэргэшсэн иргэн, магадлан итгэмжлэгдсэн хуулийн этгээд төрийн зарим чиг үүргийг гэрээгээр гүйцэтгүүлэх замаар үзүүлнэ.</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0</w:t>
      </w:r>
      <w:r>
        <w:rPr>
          <w:rFonts w:cs="Arial" w:ascii="Arial" w:hAnsi="Arial"/>
          <w:sz w:val="24"/>
          <w:szCs w:val="24"/>
          <w:lang w:val="mn-Cyrl-MN"/>
        </w:rPr>
        <w:t xml:space="preserve">.3.Хүүхэд хамгааллын чиглэлээр үйлчилгээ үзүүлж байгаа төрийн байгууллага болон хуулийн этгээд нь тусгайлан бэлтгэгдэж, мэргэшсэн хүний нөөцтэй байна.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0</w:t>
      </w:r>
      <w:r>
        <w:rPr>
          <w:rFonts w:cs="Arial" w:ascii="Arial" w:hAnsi="Arial"/>
          <w:sz w:val="24"/>
          <w:szCs w:val="24"/>
          <w:lang w:val="mn-Cyrl-MN"/>
        </w:rPr>
        <w:t>.4.Хүүхэд хамгааллын хариу үйлчилгээ үзүүлэх хуулийн этгээд нь Хүүхэд, гэр бүлийн хөгжлийн асуудал эрхэлсэн төрийн захиргааны байгууллагаас магадлан итгэмжлэгдсэний үндсэн дээр үйл ажиллагаа явуулах бөгөөд уг журмыг  Хүүхэд, гэр бүлийн хөгжлийн асуудал эрхэлсэн Засгийн газрын гишүүн батална.</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b w:val="false"/>
          <w:bCs w:val="false"/>
          <w:sz w:val="24"/>
          <w:szCs w:val="24"/>
          <w:lang w:val="mn-Cyrl-MN"/>
        </w:rPr>
        <w:t>1</w:t>
      </w:r>
      <w:r>
        <w:rPr>
          <w:rFonts w:cs="Arial" w:ascii="Arial" w:hAnsi="Arial"/>
          <w:b w:val="false"/>
          <w:bCs w:val="false"/>
          <w:sz w:val="24"/>
          <w:szCs w:val="24"/>
        </w:rPr>
        <w:t>1</w:t>
      </w:r>
      <w:r>
        <w:rPr>
          <w:rFonts w:cs="Arial" w:ascii="Arial" w:hAnsi="Arial"/>
          <w:b w:val="false"/>
          <w:bCs w:val="false"/>
          <w:sz w:val="24"/>
          <w:szCs w:val="24"/>
          <w:lang w:val="mn-Cyrl-MN"/>
        </w:rPr>
        <w:t xml:space="preserve"> дүгээр зүйл</w:t>
      </w:r>
      <w:r>
        <w:rPr>
          <w:rStyle w:val="Msonormal"/>
          <w:rFonts w:cs="Arial" w:ascii="Arial" w:hAnsi="Arial"/>
          <w:b w:val="false"/>
          <w:bCs w:val="false"/>
          <w:sz w:val="24"/>
          <w:szCs w:val="24"/>
          <w:lang w:val="mn-Cyrl-MN"/>
        </w:rPr>
        <w:t>. Мэдээлэл хүлээн авах, илрүүлэх, шалгах</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1</w:t>
      </w:r>
      <w:r>
        <w:rPr>
          <w:rFonts w:cs="Arial" w:ascii="Arial" w:hAnsi="Arial"/>
          <w:sz w:val="24"/>
          <w:szCs w:val="24"/>
          <w:lang w:val="mn-Cyrl-MN"/>
        </w:rPr>
        <w:t>.1.Хүүхдийн эсрэг гэмт хэрэг, зөрчлийн талаар, эсхүл эрсдэлт нөхцөлд байгаа хүүхдийн талаар ирүүлсэн мэдээ, мэдээллийг нийгмийн ажилтан, хүүхдийн эрхийн ажилтан, хууль сахиулагч хүлээн авч шалгах, эсхүл шаардлагатай арга хэмжээг хуульд заасны дагуу авна.</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1</w:t>
      </w:r>
      <w:r>
        <w:rPr>
          <w:rFonts w:cs="Arial" w:ascii="Arial" w:hAnsi="Arial"/>
          <w:sz w:val="24"/>
          <w:szCs w:val="24"/>
          <w:lang w:val="mn-Cyrl-MN"/>
        </w:rPr>
        <w:t>.2.Энэ зүйлд заасан мэдээ, мэдээллийг хүлээн авах, илрүүлэх зорилгоор яаралтай тусламжийн 24 цагийн утас ажиллуулна.</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1</w:t>
      </w:r>
      <w:r>
        <w:rPr>
          <w:rFonts w:cs="Arial" w:ascii="Arial" w:hAnsi="Arial"/>
          <w:sz w:val="24"/>
          <w:szCs w:val="24"/>
          <w:lang w:val="mn-Cyrl-MN"/>
        </w:rPr>
        <w:t xml:space="preserve">.3.Хүүхдийн эрхийн зөрчлийн талаар ирүүлсэн мэдээ, мэдээлэл нь гэмт хэрэг, зөрчлийн шинжтэй бол хуульд заасан үндэслэл, журмын дагуу шалган шийдвэрлэх бөгөөд тухайн асуудлыг шалган шийдвэрлэх эрх бүхий албан тушаалтан нь хамтарсан баг, хүүхдийн </w:t>
      </w:r>
      <w:r>
        <w:rPr>
          <w:rFonts w:cs="Arial" w:ascii="Arial" w:hAnsi="Arial"/>
          <w:color w:val="00000A"/>
          <w:sz w:val="24"/>
          <w:szCs w:val="24"/>
          <w:lang w:val="mn-Cyrl-MN"/>
        </w:rPr>
        <w:t>эрхийн</w:t>
      </w:r>
      <w:r>
        <w:rPr>
          <w:rFonts w:cs="Arial" w:ascii="Arial" w:hAnsi="Arial"/>
          <w:sz w:val="24"/>
          <w:szCs w:val="24"/>
          <w:lang w:val="mn-Cyrl-MN"/>
        </w:rPr>
        <w:t xml:space="preserve"> хууль зүйн хороо болон орон нутгийн хүүхэд, гэр бүлийн хөгжлийн асуудал эрхэлсэн байгууллагад заавал мэдэгдэнэ.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1</w:t>
      </w:r>
      <w:r>
        <w:rPr>
          <w:rFonts w:cs="Arial" w:ascii="Arial" w:hAnsi="Arial"/>
          <w:sz w:val="24"/>
          <w:szCs w:val="24"/>
          <w:lang w:val="mn-Cyrl-MN"/>
        </w:rPr>
        <w:t xml:space="preserve">.4.Энэ зүйлд заасны дагуу ирүүлсэн мэдээ, мэдээллийг хүлээн авсан ажилтан, албан тушаалтан нь тухайн нөхцөл байдлыг газар дээр нь үнэлж, холбогдох тэмдэглэлийг нийгмийн ажилтан, хамтарсан багт хүргүүлнэ.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1</w:t>
      </w:r>
      <w:r>
        <w:rPr>
          <w:rFonts w:cs="Arial" w:ascii="Arial" w:hAnsi="Arial"/>
          <w:sz w:val="24"/>
          <w:szCs w:val="24"/>
          <w:lang w:val="mn-Cyrl-MN"/>
        </w:rPr>
        <w:t>.5.Хүүхдийн эрх зөрчсөн талаар, эсхүл эрсдэлт нөхцөлд байгаа талаар мэдээ, мэдээллийг хүлээн авсан ажилтан, албан тушаалтан нь тухайн мэдээллийг газар дээр нь шалгах, үнэлэх явцад хүүхдийн амь нас, эрүүл мэндэд аюул шууд учирсан, эсхүл уг нөхцөл бүрдсэн, хүүхдийн эсрэг гэмт хэрэг, зөрчлийг түүнийг асран хамгаалах, харгалзан дэмжигч үйлдсэн, хүүхдийг тухайн орчинд үлдээх боломжгүй нөхцөл үүссэн бол яаралтай түр тусгаарлах арга хэмжээг эрх бүхий албан тушаалтанд тавьж, шийдвэрлүүлнэ.</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1</w:t>
      </w:r>
      <w:r>
        <w:rPr>
          <w:rFonts w:cs="Arial" w:ascii="Arial" w:hAnsi="Arial"/>
          <w:sz w:val="24"/>
          <w:szCs w:val="24"/>
          <w:lang w:val="mn-Cyrl-MN"/>
        </w:rPr>
        <w:t xml:space="preserve">.6.Хүүхдийг түр тусгаарлах шийдвэр гарах хүртэл хугацаанд тухайн мэдээ, мэдээллийг хүлээн авсан нийгмийн ажилтан, албан тушаалтан нь хуульд заасан боломжит арга хэмжээг гэр бүлийн бусад гишүүд, хууль ёсны төлөөлөгчтэй зөвшилцөн хэрэгжүүлнэ.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1</w:t>
      </w:r>
      <w:r>
        <w:rPr>
          <w:rFonts w:cs="Arial" w:ascii="Arial" w:hAnsi="Arial"/>
          <w:sz w:val="24"/>
          <w:szCs w:val="24"/>
          <w:lang w:val="mn-Cyrl-MN"/>
        </w:rPr>
        <w:t>.7.Хүүхдийн эцэг, эх, асран хамгаалагч, харгалзан дэмжигч нь тухайн хүүхдийн эсрэг гэмт хэрэг, зөрчил үйлдсэн гэх үндэслэл байгаа бол энэ зүйлд заасан тусгаарлах арга хэмжээ авахдаа тэдний зөвшөөрлийг шаардахгүй.</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1</w:t>
      </w:r>
      <w:r>
        <w:rPr>
          <w:rFonts w:cs="Arial" w:ascii="Arial" w:hAnsi="Arial"/>
          <w:sz w:val="24"/>
          <w:szCs w:val="24"/>
          <w:lang w:val="mn-Cyrl-MN"/>
        </w:rPr>
        <w:t>.8.Гэмт хэрэг, зөрчлийн шинжгүй боловч эрсдэлт нөхцөлд байгаа хүүхдийн талаарх мэдээ, мэдээллийг нийгмийн ажилтан дангаар болон багаар газар дээр нь, эсхүл байгаа орчинд нь очиж үзэх, харилцан ярилцах хэлбэрээр шалгаж болно.</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1</w:t>
      </w:r>
      <w:r>
        <w:rPr>
          <w:rFonts w:cs="Arial" w:ascii="Arial" w:hAnsi="Arial"/>
          <w:sz w:val="24"/>
          <w:szCs w:val="24"/>
          <w:lang w:val="mn-Cyrl-MN"/>
        </w:rPr>
        <w:t>.9.Энэ хуульд заасны дагуу ирүүлсэн мэдээ, мэдээлэл нь хүүхдийн эрхийн эсрэг зөрчлийн шинжтэй бол хүүхдийн эрхийн ажилтан нь Зөрчил шалган шийдвэрлэх тухай хуульд заасан журмын дагуу шийдвэрлэнэ.</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1</w:t>
      </w:r>
      <w:r>
        <w:rPr>
          <w:rFonts w:cs="Arial" w:ascii="Arial" w:hAnsi="Arial"/>
          <w:sz w:val="24"/>
          <w:szCs w:val="24"/>
          <w:lang w:val="mn-Cyrl-MN"/>
        </w:rPr>
        <w:t>.10.Хүүхдийн эрхийн эсрэг гэмт хэргийг цагдаагийн байгууллагын алба хаагч Эрүүгийн хэрэг шалган шийдвэрлэх тухай хуульд заасан журмын дагуу шийдвэрлэнэ.</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Style w:val="Msonormal"/>
          <w:rFonts w:eastAsia="Arial" w:cs="Arial" w:ascii="Arial" w:hAnsi="Arial"/>
          <w:b/>
          <w:sz w:val="24"/>
          <w:szCs w:val="24"/>
        </w:rPr>
        <w:t xml:space="preserve"> </w:t>
      </w:r>
      <w:r>
        <w:rPr>
          <w:rStyle w:val="Msonormal"/>
          <w:rFonts w:eastAsia="Arial" w:cs="Arial" w:ascii="Arial" w:hAnsi="Arial"/>
          <w:b w:val="false"/>
          <w:bCs w:val="false"/>
          <w:i w:val="false"/>
          <w:iCs w:val="false"/>
          <w:sz w:val="24"/>
          <w:szCs w:val="24"/>
        </w:rPr>
        <w:t xml:space="preserve">  </w:t>
      </w:r>
      <w:r>
        <w:rPr>
          <w:rStyle w:val="Msonormal"/>
          <w:rFonts w:cs="Arial" w:ascii="Arial" w:hAnsi="Arial"/>
          <w:b w:val="false"/>
          <w:bCs w:val="false"/>
          <w:i w:val="false"/>
          <w:iCs w:val="false"/>
          <w:sz w:val="24"/>
          <w:szCs w:val="24"/>
          <w:lang w:val="mn-Cyrl-MN"/>
        </w:rPr>
        <w:t>1</w:t>
      </w:r>
      <w:r>
        <w:rPr>
          <w:rStyle w:val="Msonormal"/>
          <w:rFonts w:cs="Arial" w:ascii="Arial" w:hAnsi="Arial"/>
          <w:b w:val="false"/>
          <w:bCs w:val="false"/>
          <w:i w:val="false"/>
          <w:iCs w:val="false"/>
          <w:sz w:val="24"/>
          <w:szCs w:val="24"/>
        </w:rPr>
        <w:t>2</w:t>
      </w:r>
      <w:r>
        <w:rPr>
          <w:rStyle w:val="Msonormal"/>
          <w:rFonts w:cs="Arial" w:ascii="Arial" w:hAnsi="Arial"/>
          <w:b w:val="false"/>
          <w:bCs w:val="false"/>
          <w:i w:val="false"/>
          <w:iCs w:val="false"/>
          <w:sz w:val="24"/>
          <w:szCs w:val="24"/>
          <w:lang w:val="mn-Cyrl-MN"/>
        </w:rPr>
        <w:t xml:space="preserve"> дугаар зүйл. </w:t>
      </w:r>
      <w:r>
        <w:rPr>
          <w:rStyle w:val="Msonormal"/>
          <w:rFonts w:cs="Arial" w:ascii="Arial" w:hAnsi="Arial"/>
          <w:b w:val="false"/>
          <w:bCs w:val="false"/>
          <w:i w:val="false"/>
          <w:iCs w:val="false"/>
          <w:color w:val="00000A"/>
          <w:sz w:val="24"/>
          <w:szCs w:val="24"/>
          <w:lang w:val="mn-Cyrl-MN"/>
        </w:rPr>
        <w:t>Н</w:t>
      </w:r>
      <w:r>
        <w:rPr>
          <w:rStyle w:val="Msonormal"/>
          <w:rFonts w:cs="Arial" w:ascii="Arial" w:hAnsi="Arial"/>
          <w:b w:val="false"/>
          <w:bCs w:val="false"/>
          <w:i w:val="false"/>
          <w:iCs w:val="false"/>
          <w:sz w:val="24"/>
          <w:szCs w:val="24"/>
          <w:lang w:val="mn-Cyrl-MN"/>
        </w:rPr>
        <w:t>өхцөл байдлын үнэлгээ хийх</w:t>
      </w:r>
    </w:p>
    <w:p>
      <w:pPr>
        <w:pStyle w:val="Normal"/>
        <w:spacing w:lineRule="atLeast" w:line="100" w:before="0" w:after="0"/>
        <w:jc w:val="both"/>
        <w:rPr/>
      </w:pPr>
      <w:r>
        <w:rPr/>
      </w:r>
    </w:p>
    <w:p>
      <w:pPr>
        <w:pStyle w:val="Normal"/>
        <w:spacing w:lineRule="atLeast" w:line="100" w:before="0" w:after="0"/>
        <w:ind w:left="0" w:right="0" w:firstLine="720"/>
        <w:jc w:val="both"/>
        <w:rPr/>
      </w:pPr>
      <w:r>
        <w:rPr>
          <w:rStyle w:val="Msonormal"/>
          <w:rFonts w:cs="Arial" w:ascii="Arial" w:hAnsi="Arial"/>
          <w:sz w:val="24"/>
          <w:szCs w:val="24"/>
          <w:lang w:val="mn-Cyrl-MN"/>
        </w:rPr>
        <w:t>1</w:t>
      </w:r>
      <w:r>
        <w:rPr>
          <w:rStyle w:val="Msonormal"/>
          <w:rFonts w:cs="Arial" w:ascii="Arial" w:hAnsi="Arial"/>
          <w:sz w:val="24"/>
          <w:szCs w:val="24"/>
        </w:rPr>
        <w:t>2</w:t>
      </w:r>
      <w:r>
        <w:rPr>
          <w:rStyle w:val="Msonormal"/>
          <w:rFonts w:cs="Arial" w:ascii="Arial" w:hAnsi="Arial"/>
          <w:sz w:val="24"/>
          <w:szCs w:val="24"/>
          <w:lang w:val="mn-Cyrl-MN"/>
        </w:rPr>
        <w:t>.1.</w:t>
      </w:r>
      <w:r>
        <w:rPr>
          <w:rFonts w:cs="Arial" w:ascii="Arial" w:hAnsi="Arial"/>
          <w:sz w:val="24"/>
          <w:szCs w:val="24"/>
          <w:lang w:val="mn-Cyrl-MN"/>
        </w:rPr>
        <w:t>Хүүхэд хамгааллын хариу үйлчилгээ үзүүлэх зорилгоор нөхцөл байдлын үнэлгээ хийнэ.</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color w:val="00000A"/>
          <w:sz w:val="24"/>
          <w:szCs w:val="24"/>
          <w:lang w:val="mn-Cyrl-MN"/>
        </w:rPr>
        <w:t>1</w:t>
      </w:r>
      <w:r>
        <w:rPr>
          <w:rFonts w:cs="Arial" w:ascii="Arial" w:hAnsi="Arial"/>
          <w:color w:val="00000A"/>
          <w:sz w:val="24"/>
          <w:szCs w:val="24"/>
        </w:rPr>
        <w:t>2</w:t>
      </w:r>
      <w:r>
        <w:rPr>
          <w:rFonts w:cs="Arial" w:ascii="Arial" w:hAnsi="Arial"/>
          <w:color w:val="00000A"/>
          <w:sz w:val="24"/>
          <w:szCs w:val="24"/>
          <w:lang w:val="mn-Cyrl-MN"/>
        </w:rPr>
        <w:t>.2.Нөхцөл байдлын үнэлгээ нь хүүхдийн амьдарч байгаа орчин, хүүхдэд үүссэн нөхцөл байдал, хүүхдийн эрхийн эсрэг үйлдэл, эс үйлдэхүйн эрсдлийн түвшинг үнэлэх, шалгах, дүгнэх үе шатнаас бүрдэнэ.</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2.</w:t>
      </w:r>
      <w:r>
        <w:rPr>
          <w:rFonts w:cs="Arial" w:ascii="Arial" w:hAnsi="Arial"/>
          <w:sz w:val="24"/>
          <w:szCs w:val="24"/>
          <w:lang w:val="mn-Cyrl-MN"/>
        </w:rPr>
        <w:t>3.Баг, хороо, сум, дүүрэг, аймаг, нийслэлийн нийгмийн ажилтан, хүүхдийн эрхийн ажилтан нь өөрийн санаачилгаар, эсхүл хуулиар хүлээлгэсэн үүргээ биелүүлэх явцдаа холбогдох этгээдээс ирүүлсэн мэдээ, мэдээллийг үндэслэн нөхцөл байдлын үнэлгээ хийнэ.</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2</w:t>
      </w:r>
      <w:r>
        <w:rPr>
          <w:rFonts w:cs="Arial" w:ascii="Arial" w:hAnsi="Arial"/>
          <w:sz w:val="24"/>
          <w:szCs w:val="24"/>
          <w:lang w:val="mn-Cyrl-MN"/>
        </w:rPr>
        <w:t>.4.Нийгмийн ажилтан, хүүхдийн эрхийн ажилтан нь нөхцөл байдлын үнэлгээ хийх явцдаа тухайн асуудлыг газар дээр нь болон хуульд заасны дагуу холбогдох этгээдээр шийдвэрлүүлэх үндэслэлтэй бол хүүхдэд хувийн хэрэг нээж, зөвлөгөө өгөх, дэмжих, холбон зуучлах үйлчилгээнд хамруулна.</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2</w:t>
      </w:r>
      <w:r>
        <w:rPr>
          <w:rFonts w:cs="Arial" w:ascii="Arial" w:hAnsi="Arial"/>
          <w:sz w:val="24"/>
          <w:szCs w:val="24"/>
          <w:lang w:val="mn-Cyrl-MN"/>
        </w:rPr>
        <w:t>.</w:t>
      </w:r>
      <w:r>
        <w:rPr>
          <w:rFonts w:cs="Arial" w:ascii="Arial" w:hAnsi="Arial"/>
          <w:sz w:val="24"/>
          <w:szCs w:val="24"/>
        </w:rPr>
        <w:t>5</w:t>
      </w:r>
      <w:r>
        <w:rPr>
          <w:rFonts w:cs="Arial" w:ascii="Arial" w:hAnsi="Arial"/>
          <w:sz w:val="24"/>
          <w:szCs w:val="24"/>
          <w:lang w:val="mn-Cyrl-MN"/>
        </w:rPr>
        <w:t>.Эрсдэлд байгаа хүүхдэд нөхцөл байдлын үнэлгээ хийх журмыг хүүхэд, гэр бүлийн хөгжлийн асуудал эрхэлсэн Засгийн газрын гишүүн, хууль зүйн асуудал эрхэлсэн  Засгийн газрын гишүүнтэй хамтран батална.</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2</w:t>
      </w:r>
      <w:r>
        <w:rPr>
          <w:rFonts w:cs="Arial" w:ascii="Arial" w:hAnsi="Arial"/>
          <w:sz w:val="24"/>
          <w:szCs w:val="24"/>
          <w:lang w:val="mn-Cyrl-MN"/>
        </w:rPr>
        <w:t>.</w:t>
      </w:r>
      <w:r>
        <w:rPr>
          <w:rFonts w:cs="Arial" w:ascii="Arial" w:hAnsi="Arial"/>
          <w:sz w:val="24"/>
          <w:szCs w:val="24"/>
        </w:rPr>
        <w:t>6</w:t>
      </w:r>
      <w:r>
        <w:rPr>
          <w:rFonts w:cs="Arial" w:ascii="Arial" w:hAnsi="Arial"/>
          <w:sz w:val="24"/>
          <w:szCs w:val="24"/>
          <w:lang w:val="mn-Cyrl-MN"/>
        </w:rPr>
        <w:t>.Нөхцөл байдлын үнэлгээ хийсэн, хариу үйлчилгээ үзүүлсэн нийгмийн ажилтан, хамтарсан багийн гишүүнд нэмэгдэл урамшуулал олгох бөгөөд уг журмыг хүүхэд, гэр бүлийн хөгжлийн асуудал эрхэлсэн Засгийн газрын гишүүн, санхүү, төсвийн асуудал эрхэлсэн Засгийн газрын гишүүнтэй  хамтран батална.</w:t>
      </w:r>
    </w:p>
    <w:p>
      <w:pPr>
        <w:pStyle w:val="Normal"/>
        <w:spacing w:lineRule="atLeast" w:line="100" w:before="0" w:after="0"/>
        <w:ind w:left="0" w:right="0" w:firstLine="720"/>
        <w:jc w:val="both"/>
        <w:rPr/>
      </w:pPr>
      <w:r>
        <w:rPr>
          <w:rFonts w:eastAsia="Arial" w:cs="Arial" w:ascii="Arial" w:hAnsi="Arial"/>
          <w:sz w:val="24"/>
          <w:szCs w:val="24"/>
          <w:lang w:val="mn-Cyrl-MN"/>
        </w:rPr>
        <w:t xml:space="preserve"> </w:t>
      </w:r>
    </w:p>
    <w:p>
      <w:pPr>
        <w:pStyle w:val="Normal"/>
        <w:spacing w:lineRule="atLeast" w:line="100" w:before="0" w:after="0"/>
        <w:ind w:left="0" w:right="0" w:firstLine="720"/>
        <w:jc w:val="both"/>
        <w:rPr/>
      </w:pPr>
      <w:r>
        <w:rPr>
          <w:rFonts w:cs="Arial" w:ascii="Arial" w:hAnsi="Arial"/>
          <w:b w:val="false"/>
          <w:bCs w:val="false"/>
          <w:sz w:val="24"/>
          <w:szCs w:val="24"/>
          <w:lang w:val="mn-Cyrl-MN"/>
        </w:rPr>
        <w:t>1</w:t>
      </w:r>
      <w:r>
        <w:rPr>
          <w:rFonts w:cs="Arial" w:ascii="Arial" w:hAnsi="Arial"/>
          <w:b w:val="false"/>
          <w:bCs w:val="false"/>
          <w:sz w:val="24"/>
          <w:szCs w:val="24"/>
        </w:rPr>
        <w:t>3</w:t>
      </w:r>
      <w:r>
        <w:rPr>
          <w:rFonts w:cs="Arial" w:ascii="Arial" w:hAnsi="Arial"/>
          <w:b w:val="false"/>
          <w:bCs w:val="false"/>
          <w:sz w:val="24"/>
          <w:szCs w:val="24"/>
          <w:lang w:val="mn-Cyrl-MN"/>
        </w:rPr>
        <w:t xml:space="preserve"> дугаар зүйл. Хүүхдийн аюулгүй байдлыг хангах</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color w:val="00000A"/>
          <w:sz w:val="24"/>
          <w:szCs w:val="24"/>
          <w:lang w:val="mn-Cyrl-MN"/>
        </w:rPr>
        <w:t>1</w:t>
      </w:r>
      <w:r>
        <w:rPr>
          <w:rFonts w:cs="Arial" w:ascii="Arial" w:hAnsi="Arial"/>
          <w:color w:val="00000A"/>
          <w:sz w:val="24"/>
          <w:szCs w:val="24"/>
        </w:rPr>
        <w:t>3</w:t>
      </w:r>
      <w:r>
        <w:rPr>
          <w:rFonts w:cs="Arial" w:ascii="Arial" w:hAnsi="Arial"/>
          <w:color w:val="00000A"/>
          <w:sz w:val="24"/>
          <w:szCs w:val="24"/>
          <w:lang w:val="mn-Cyrl-MN"/>
        </w:rPr>
        <w:t>.1.Эрсдэлт нөхцөлд байгаа хүүхдийн нөхцөл байдлын үнэлгээг харгалзан Гэр бүлийн тухай, Гэр бүлийн хүчирхийлэлтэй тэмцэх тухай хуульд зааснаас гадна  хүүхэд асрах хувилбарт үйлчилгээнд хамруулах арга хэмжээ авна.</w:t>
      </w:r>
    </w:p>
    <w:p>
      <w:pPr>
        <w:pStyle w:val="Normal"/>
        <w:spacing w:lineRule="atLeast" w:line="100" w:before="0" w:after="0"/>
        <w:jc w:val="both"/>
        <w:rPr/>
      </w:pPr>
      <w:r>
        <w:rPr/>
      </w:r>
    </w:p>
    <w:p>
      <w:pPr>
        <w:pStyle w:val="Normal"/>
        <w:spacing w:lineRule="atLeast" w:line="100" w:before="0" w:after="0"/>
        <w:jc w:val="both"/>
        <w:rPr/>
      </w:pPr>
      <w:r>
        <w:rPr>
          <w:rStyle w:val="Msonormal"/>
          <w:rFonts w:cs="Arial" w:ascii="Arial" w:hAnsi="Arial"/>
          <w:b/>
          <w:color w:val="00000A"/>
          <w:sz w:val="24"/>
          <w:szCs w:val="24"/>
          <w:lang w:val="mn-Cyrl-MN"/>
        </w:rPr>
        <w:tab/>
      </w:r>
      <w:r>
        <w:rPr>
          <w:rStyle w:val="Msonormal"/>
          <w:rFonts w:cs="Arial" w:ascii="Arial" w:hAnsi="Arial"/>
          <w:b w:val="false"/>
          <w:bCs w:val="false"/>
          <w:color w:val="00000A"/>
          <w:sz w:val="24"/>
          <w:szCs w:val="24"/>
          <w:lang w:val="mn-Cyrl-MN"/>
        </w:rPr>
        <w:t>1</w:t>
      </w:r>
      <w:r>
        <w:rPr>
          <w:rStyle w:val="Msonormal"/>
          <w:rFonts w:cs="Arial" w:ascii="Arial" w:hAnsi="Arial"/>
          <w:b w:val="false"/>
          <w:bCs w:val="false"/>
          <w:color w:val="00000A"/>
          <w:sz w:val="24"/>
          <w:szCs w:val="24"/>
        </w:rPr>
        <w:t>3</w:t>
      </w:r>
      <w:r>
        <w:rPr>
          <w:rStyle w:val="Msonormal"/>
          <w:rFonts w:cs="Arial" w:ascii="Arial" w:hAnsi="Arial"/>
          <w:b w:val="false"/>
          <w:bCs w:val="false"/>
          <w:color w:val="00000A"/>
          <w:sz w:val="24"/>
          <w:szCs w:val="24"/>
          <w:lang w:val="mn-Cyrl-MN"/>
        </w:rPr>
        <w:t>.2.</w:t>
      </w:r>
      <w:r>
        <w:rPr>
          <w:rFonts w:cs="Arial" w:ascii="Arial" w:hAnsi="Arial"/>
          <w:color w:val="00000A"/>
          <w:sz w:val="24"/>
          <w:szCs w:val="24"/>
          <w:lang w:val="mn-Cyrl-MN"/>
        </w:rPr>
        <w:t>Хүүх</w:t>
      </w:r>
      <w:r>
        <w:rPr>
          <w:rFonts w:cs="Arial" w:ascii="Arial" w:hAnsi="Arial"/>
          <w:sz w:val="24"/>
          <w:szCs w:val="24"/>
          <w:lang w:val="mn-Cyrl-MN"/>
        </w:rPr>
        <w:t>эд асрах хувилбарт үйлчилгээг төрийн байгууллага, эсхүл магадлан итгэмжлэгдсэн хүүхэд хамгааллын үйлчилгээ үзүүлэгч, хуулийн этгээд, гэр бүл, иргэн, эсхүл тэдгээр нь хамтран үзүүлнэ.</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3</w:t>
      </w:r>
      <w:r>
        <w:rPr>
          <w:rFonts w:cs="Arial" w:ascii="Arial" w:hAnsi="Arial"/>
          <w:sz w:val="24"/>
          <w:szCs w:val="24"/>
          <w:lang w:val="mn-Cyrl-MN"/>
        </w:rPr>
        <w:t>.3.</w:t>
      </w:r>
      <w:r>
        <w:rPr>
          <w:rStyle w:val="Msonormal"/>
          <w:rFonts w:cs="Arial" w:ascii="Arial" w:hAnsi="Arial"/>
          <w:sz w:val="24"/>
          <w:szCs w:val="24"/>
          <w:lang w:val="mn-Cyrl-MN"/>
        </w:rPr>
        <w:t xml:space="preserve">Хүүхэд асрах </w:t>
      </w:r>
      <w:r>
        <w:rPr>
          <w:rFonts w:cs="Arial" w:ascii="Arial" w:hAnsi="Arial"/>
          <w:sz w:val="24"/>
          <w:szCs w:val="24"/>
          <w:lang w:val="mn-Cyrl-MN"/>
        </w:rPr>
        <w:t>хувилбарт үйлчилгээний стандартыг тухайн асуудал эрхэлсэн төрийн захиргааны байгууллага, үйлчилгээ үзүүлэх журмыг хүүхэд, гэр бүлийн хөгжлийн асуудал эрхэлсэн Засгийн газрын гишүүн батална.</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3</w:t>
      </w:r>
      <w:r>
        <w:rPr>
          <w:rFonts w:cs="Arial" w:ascii="Arial" w:hAnsi="Arial"/>
          <w:sz w:val="24"/>
          <w:szCs w:val="24"/>
          <w:lang w:val="mn-Cyrl-MN"/>
        </w:rPr>
        <w:t>.4.Эрсдэлт нөхцөлд байгаа хүүхдэд хувилбарт үйлчилгээ үзүүлэх санал, дүгнэлтийг хамтарсан баг, нийгмийн ажилтан гаргах бөгөөд гарсан шийдвэрийн хэрэгжилтэд хүүхдийн эрхийн ажилтан хяналт тавьж ажиллана.</w:t>
      </w:r>
    </w:p>
    <w:p>
      <w:pPr>
        <w:pStyle w:val="Normal"/>
        <w:spacing w:lineRule="atLeast" w:line="100" w:before="0" w:after="0"/>
        <w:jc w:val="both"/>
        <w:rPr/>
      </w:pPr>
      <w:r>
        <w:rPr>
          <w:rStyle w:val="Msonormal"/>
          <w:rFonts w:cs="Arial" w:ascii="Arial" w:hAnsi="Arial"/>
          <w:b/>
          <w:sz w:val="24"/>
          <w:szCs w:val="24"/>
          <w:lang w:val="mn-Cyrl-MN"/>
        </w:rPr>
        <w:tab/>
      </w:r>
    </w:p>
    <w:p>
      <w:pPr>
        <w:pStyle w:val="Normal"/>
        <w:spacing w:lineRule="atLeast" w:line="100" w:before="0" w:after="0"/>
        <w:jc w:val="both"/>
        <w:rPr/>
      </w:pPr>
      <w:r>
        <w:rPr>
          <w:rStyle w:val="Msonormal"/>
          <w:rFonts w:cs="Arial" w:ascii="Arial" w:hAnsi="Arial"/>
          <w:b/>
          <w:sz w:val="24"/>
          <w:szCs w:val="24"/>
          <w:lang w:val="mn-Cyrl-MN"/>
        </w:rPr>
        <w:tab/>
      </w:r>
      <w:r>
        <w:rPr>
          <w:rStyle w:val="Msonormal"/>
          <w:rFonts w:cs="Arial" w:ascii="Arial" w:hAnsi="Arial"/>
          <w:b w:val="false"/>
          <w:bCs w:val="false"/>
          <w:sz w:val="24"/>
          <w:szCs w:val="24"/>
          <w:lang w:val="mn-Cyrl-MN"/>
        </w:rPr>
        <w:t>1</w:t>
      </w:r>
      <w:r>
        <w:rPr>
          <w:rStyle w:val="Msonormal"/>
          <w:rFonts w:cs="Arial" w:ascii="Arial" w:hAnsi="Arial"/>
          <w:b w:val="false"/>
          <w:bCs w:val="false"/>
          <w:sz w:val="24"/>
          <w:szCs w:val="24"/>
        </w:rPr>
        <w:t>4</w:t>
      </w:r>
      <w:r>
        <w:rPr>
          <w:rStyle w:val="Msonormal"/>
          <w:rFonts w:cs="Arial" w:ascii="Arial" w:hAnsi="Arial"/>
          <w:b w:val="false"/>
          <w:bCs w:val="false"/>
          <w:sz w:val="24"/>
          <w:szCs w:val="24"/>
          <w:lang w:val="mn-Cyrl-MN"/>
        </w:rPr>
        <w:t xml:space="preserve"> дүгээр зүйл. Дэмжих, холбон зуучлах үйлчилгээ</w:t>
      </w:r>
    </w:p>
    <w:p>
      <w:pPr>
        <w:pStyle w:val="Normal"/>
        <w:spacing w:lineRule="atLeast" w:line="100" w:before="0" w:after="0"/>
        <w:jc w:val="both"/>
        <w:rPr/>
      </w:pPr>
      <w:r>
        <w:rPr>
          <w:rStyle w:val="Msonormal"/>
          <w:rFonts w:cs="Arial" w:ascii="Arial" w:hAnsi="Arial"/>
          <w:sz w:val="24"/>
          <w:szCs w:val="24"/>
          <w:lang w:val="mn-Cyrl-MN"/>
        </w:rPr>
        <w:tab/>
      </w:r>
    </w:p>
    <w:p>
      <w:pPr>
        <w:pStyle w:val="Normal"/>
        <w:spacing w:lineRule="atLeast" w:line="100" w:before="0" w:after="0"/>
        <w:jc w:val="both"/>
        <w:rPr/>
      </w:pPr>
      <w:r>
        <w:rPr>
          <w:rStyle w:val="Msonormal"/>
          <w:rFonts w:cs="Arial" w:ascii="Arial" w:hAnsi="Arial"/>
          <w:sz w:val="24"/>
          <w:szCs w:val="24"/>
          <w:lang w:val="mn-Cyrl-MN"/>
        </w:rPr>
        <w:tab/>
        <w:t>1</w:t>
      </w:r>
      <w:r>
        <w:rPr>
          <w:rStyle w:val="Msonormal"/>
          <w:rFonts w:cs="Arial" w:ascii="Arial" w:hAnsi="Arial"/>
          <w:sz w:val="24"/>
          <w:szCs w:val="24"/>
        </w:rPr>
        <w:t>4</w:t>
      </w:r>
      <w:r>
        <w:rPr>
          <w:rStyle w:val="Msonormal"/>
          <w:rFonts w:cs="Arial" w:ascii="Arial" w:hAnsi="Arial"/>
          <w:sz w:val="24"/>
          <w:szCs w:val="24"/>
          <w:lang w:val="mn-Cyrl-MN"/>
        </w:rPr>
        <w:t xml:space="preserve">.1.Нөхцөл байдлын үнэлгээгээр хүүхдэд тусламж, үйлчилгээ шаардлагатай гэсэн дүгнэлт гарсан бол иргэний бүртгэл,  сэтгэл зүй, хууль зүй, боловсрол, эрүүл мэнд, нийгмийн халамжийн болон бусад үйлчилгээнд холбон зуучилна.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Style w:val="Msonormal"/>
          <w:rFonts w:cs="Arial" w:ascii="Arial" w:hAnsi="Arial"/>
          <w:sz w:val="24"/>
          <w:szCs w:val="24"/>
          <w:lang w:val="mn-Cyrl-MN"/>
        </w:rPr>
        <w:t>1</w:t>
      </w:r>
      <w:r>
        <w:rPr>
          <w:rStyle w:val="Msonormal"/>
          <w:rFonts w:cs="Arial" w:ascii="Arial" w:hAnsi="Arial"/>
          <w:sz w:val="24"/>
          <w:szCs w:val="24"/>
        </w:rPr>
        <w:t>4</w:t>
      </w:r>
      <w:r>
        <w:rPr>
          <w:rStyle w:val="Msonormal"/>
          <w:rFonts w:cs="Arial" w:ascii="Arial" w:hAnsi="Arial"/>
          <w:sz w:val="24"/>
          <w:szCs w:val="24"/>
          <w:lang w:val="mn-Cyrl-MN"/>
        </w:rPr>
        <w:t>.2.Эрсдэлт нөхцөлд байгаа хүүхдийг дэмжих, холбон зуучлах үйлчилгээний хэрэгжилтэд хүүхдийн эрхийн ажилтан нь хяналт тавьж ажиллана.</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Style w:val="Msonormal"/>
          <w:rFonts w:cs="Arial" w:ascii="Arial" w:hAnsi="Arial"/>
          <w:sz w:val="24"/>
          <w:szCs w:val="24"/>
          <w:lang w:val="mn-Cyrl-MN"/>
        </w:rPr>
        <w:t xml:space="preserve">14.3.Хуулиар үүрэг хүлээсэн төрийн байгууллагын ажилтан, албан хаагч дэмжих, холбон зуучлах үйлчилгээг үзүүлээгүй, эсхүл шаардагдах үйлчилгээг үзүүлэхээс үндэслэлгүйгээр татгалзсан бол энэ тухай тэмдэглэл үйлдэж, хүүхдийн эрхийн ажилтан </w:t>
      </w:r>
      <w:r>
        <w:rPr>
          <w:rStyle w:val="Msonormal"/>
          <w:rFonts w:cs="Arial" w:ascii="Arial" w:hAnsi="Arial"/>
          <w:color w:val="000000"/>
          <w:sz w:val="24"/>
          <w:szCs w:val="24"/>
          <w:lang w:val="mn-Cyrl-MN"/>
        </w:rPr>
        <w:t xml:space="preserve">нь төрийн албаны салбар зөвлөл, мэргэжлийн ёс зүйн хороонд хүргүүлж, </w:t>
      </w:r>
      <w:r>
        <w:rPr>
          <w:rStyle w:val="Msonormal"/>
          <w:rFonts w:cs="Arial" w:ascii="Arial" w:hAnsi="Arial"/>
          <w:sz w:val="24"/>
          <w:szCs w:val="24"/>
          <w:lang w:val="mn-Cyrl-MN"/>
        </w:rPr>
        <w:t>шийдвэрлүүлнэ.</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Style w:val="Msonormal"/>
          <w:rFonts w:cs="Arial" w:ascii="Arial" w:hAnsi="Arial"/>
          <w:b w:val="false"/>
          <w:bCs w:val="false"/>
          <w:color w:val="00000A"/>
          <w:sz w:val="24"/>
          <w:szCs w:val="24"/>
          <w:lang w:val="mn-Cyrl-MN"/>
        </w:rPr>
        <w:t>1</w:t>
      </w:r>
      <w:r>
        <w:rPr>
          <w:rStyle w:val="Msonormal"/>
          <w:rFonts w:cs="Arial" w:ascii="Arial" w:hAnsi="Arial"/>
          <w:b w:val="false"/>
          <w:bCs w:val="false"/>
          <w:color w:val="00000A"/>
          <w:sz w:val="24"/>
          <w:szCs w:val="24"/>
        </w:rPr>
        <w:t>5</w:t>
      </w:r>
      <w:r>
        <w:rPr>
          <w:rStyle w:val="Msonormal"/>
          <w:rFonts w:cs="Arial" w:ascii="Arial" w:hAnsi="Arial"/>
          <w:b w:val="false"/>
          <w:bCs w:val="false"/>
          <w:color w:val="00000A"/>
          <w:sz w:val="24"/>
          <w:szCs w:val="24"/>
          <w:lang w:val="mn-Cyrl-MN"/>
        </w:rPr>
        <w:t xml:space="preserve"> </w:t>
      </w:r>
      <w:r>
        <w:rPr>
          <w:rFonts w:cs="Arial" w:ascii="Arial" w:hAnsi="Arial"/>
          <w:b w:val="false"/>
          <w:bCs w:val="false"/>
          <w:color w:val="00000A"/>
          <w:sz w:val="24"/>
          <w:szCs w:val="24"/>
          <w:lang w:val="mn-Cyrl-MN"/>
        </w:rPr>
        <w:t>дугаар зүйл. Хүүхдийн эрхийн хууль зүйн хороо, хүүхэд      хамгааллын хамтарсан багийн ажил үйлчилгээ</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color w:val="00000A"/>
          <w:sz w:val="24"/>
          <w:szCs w:val="24"/>
          <w:lang w:val="mn-Cyrl-MN"/>
        </w:rPr>
        <w:t>1</w:t>
      </w:r>
      <w:r>
        <w:rPr>
          <w:rFonts w:cs="Arial" w:ascii="Arial" w:hAnsi="Arial"/>
          <w:color w:val="00000A"/>
          <w:sz w:val="24"/>
          <w:szCs w:val="24"/>
        </w:rPr>
        <w:t>5</w:t>
      </w:r>
      <w:r>
        <w:rPr>
          <w:rFonts w:cs="Arial" w:ascii="Arial" w:hAnsi="Arial"/>
          <w:color w:val="00000A"/>
          <w:sz w:val="24"/>
          <w:szCs w:val="24"/>
          <w:lang w:val="mn-Cyrl-MN"/>
        </w:rPr>
        <w:t>.1.Аймаг, дүүргийн Засаг дарга нь орон нутгийн иргэдийн Төлөөлөгчдийн Хуралтай зөвшилцөн хүүхдийн эрхийн хууль зүйн хороог байгуулах бөгөөд  хороо нь дараах үйл ажиллагаа явуулна:</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ab/>
        <w:t>1</w:t>
      </w:r>
      <w:r>
        <w:rPr>
          <w:rFonts w:cs="Arial" w:ascii="Arial" w:hAnsi="Arial"/>
          <w:sz w:val="24"/>
          <w:szCs w:val="24"/>
        </w:rPr>
        <w:t>5</w:t>
      </w:r>
      <w:r>
        <w:rPr>
          <w:rFonts w:cs="Arial" w:ascii="Arial" w:hAnsi="Arial"/>
          <w:sz w:val="24"/>
          <w:szCs w:val="24"/>
          <w:lang w:val="mn-Cyrl-MN"/>
        </w:rPr>
        <w:t>.1.1.гэмт хэрэг үйлдэж шүүхээс ял шийтгүүлсэн, хүмүүжлийн чанартай арга хэмжээ авагдсан хүүхдийг шүүхийн шийдвэр гүйцэтгэх байгууллагаас хүлээн авах, шүүхээс хүүхдэд даалгасан үүргийг биелүүлэхэд дэмжлэг, туслалцаа, зөвлөгөө өгөх;</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eastAsia="Arial" w:cs="Arial" w:ascii="Arial" w:hAnsi="Arial"/>
          <w:sz w:val="24"/>
          <w:szCs w:val="24"/>
          <w:lang w:val="mn-Cyrl-MN"/>
        </w:rPr>
        <w:t xml:space="preserve">     </w:t>
      </w:r>
      <w:r>
        <w:rPr>
          <w:rFonts w:cs="Arial" w:ascii="Arial" w:hAnsi="Arial"/>
          <w:sz w:val="24"/>
          <w:szCs w:val="24"/>
          <w:lang w:val="mn-Cyrl-MN"/>
        </w:rPr>
        <w:t>1</w:t>
      </w:r>
      <w:r>
        <w:rPr>
          <w:rFonts w:cs="Arial" w:ascii="Arial" w:hAnsi="Arial"/>
          <w:sz w:val="24"/>
          <w:szCs w:val="24"/>
        </w:rPr>
        <w:t>5</w:t>
      </w:r>
      <w:r>
        <w:rPr>
          <w:rFonts w:cs="Arial" w:ascii="Arial" w:hAnsi="Arial"/>
          <w:sz w:val="24"/>
          <w:szCs w:val="24"/>
          <w:lang w:val="mn-Cyrl-MN"/>
        </w:rPr>
        <w:t>.1.2.сургалт, хүмүүжлийн тусгай байгууллагад хүмүүжиж байгаад</w:t>
      </w:r>
      <w:r>
        <w:rPr>
          <w:rFonts w:cs="Arial" w:ascii="Arial" w:hAnsi="Arial"/>
          <w:strike/>
          <w:sz w:val="24"/>
          <w:szCs w:val="24"/>
          <w:lang w:val="mn-Cyrl-MN"/>
        </w:rPr>
        <w:t xml:space="preserve"> </w:t>
      </w:r>
      <w:r>
        <w:rPr>
          <w:rFonts w:cs="Arial" w:ascii="Arial" w:hAnsi="Arial"/>
          <w:sz w:val="24"/>
          <w:szCs w:val="24"/>
          <w:lang w:val="mn-Cyrl-MN"/>
        </w:rPr>
        <w:t>суллагдсан хүүхдийг нийгэмд хэвийн амьдрахад нь дэмжлэг, туслалцаа үзүүлэх;</w:t>
      </w:r>
    </w:p>
    <w:p>
      <w:pPr>
        <w:pStyle w:val="Normal"/>
        <w:spacing w:lineRule="atLeast" w:line="100" w:before="0" w:after="0"/>
        <w:ind w:left="720" w:right="0" w:firstLine="720"/>
        <w:jc w:val="both"/>
        <w:rPr/>
      </w:pPr>
      <w:r>
        <w:rPr/>
      </w:r>
    </w:p>
    <w:p>
      <w:pPr>
        <w:pStyle w:val="Normal"/>
        <w:spacing w:lineRule="atLeast" w:line="100" w:before="0" w:after="0"/>
        <w:ind w:left="0" w:right="0" w:firstLine="1440"/>
        <w:jc w:val="both"/>
        <w:rPr/>
      </w:pPr>
      <w:r>
        <w:rPr>
          <w:rFonts w:cs="Arial" w:ascii="Arial" w:hAnsi="Arial"/>
          <w:sz w:val="24"/>
          <w:szCs w:val="24"/>
          <w:lang w:val="mn-Cyrl-MN"/>
        </w:rPr>
        <w:t>1</w:t>
      </w:r>
      <w:r>
        <w:rPr>
          <w:rFonts w:cs="Arial" w:ascii="Arial" w:hAnsi="Arial"/>
          <w:sz w:val="24"/>
          <w:szCs w:val="24"/>
        </w:rPr>
        <w:t>5</w:t>
      </w:r>
      <w:r>
        <w:rPr>
          <w:rFonts w:cs="Arial" w:ascii="Arial" w:hAnsi="Arial"/>
          <w:sz w:val="24"/>
          <w:szCs w:val="24"/>
          <w:lang w:val="mn-Cyrl-MN"/>
        </w:rPr>
        <w:t>.1.3.гэмт хэрэг, зөрчилд холбогдон шалгагдаж байгаа хүүхдийг эрүүгийн хэрэг шалган шийдвэрлэх ажиллагааны сөрөг нөлөөллөөс хөндийрүүлэх зорилгоор хууль сахиулах байгууллагатай хамтран ажиллах, хүүхдэд батлан даагч томилуулахаар санал гаргах;</w:t>
      </w:r>
    </w:p>
    <w:p>
      <w:pPr>
        <w:pStyle w:val="Normal"/>
        <w:spacing w:lineRule="atLeast" w:line="100" w:before="0" w:after="0"/>
        <w:ind w:left="0" w:right="0" w:firstLine="1440"/>
        <w:jc w:val="both"/>
        <w:rPr/>
      </w:pPr>
      <w:r>
        <w:rPr/>
      </w:r>
    </w:p>
    <w:p>
      <w:pPr>
        <w:pStyle w:val="Normal"/>
        <w:spacing w:lineRule="atLeast" w:line="100" w:before="0" w:after="0"/>
        <w:ind w:left="0" w:right="0" w:firstLine="1440"/>
        <w:jc w:val="both"/>
        <w:rPr/>
      </w:pPr>
      <w:r>
        <w:rPr>
          <w:rFonts w:cs="Arial" w:ascii="Arial" w:hAnsi="Arial"/>
          <w:sz w:val="24"/>
          <w:szCs w:val="24"/>
          <w:lang w:val="mn-Cyrl-MN"/>
        </w:rPr>
        <w:t>1</w:t>
      </w:r>
      <w:r>
        <w:rPr>
          <w:rFonts w:cs="Arial" w:ascii="Arial" w:hAnsi="Arial"/>
          <w:sz w:val="24"/>
          <w:szCs w:val="24"/>
        </w:rPr>
        <w:t>5</w:t>
      </w:r>
      <w:r>
        <w:rPr>
          <w:rFonts w:cs="Arial" w:ascii="Arial" w:hAnsi="Arial"/>
          <w:sz w:val="24"/>
          <w:szCs w:val="24"/>
          <w:lang w:val="mn-Cyrl-MN"/>
        </w:rPr>
        <w:t>.1.4.хууль зөрчсөн хүүхдийг зөв зохистой хүмүүжил олгох сургалт, хөтөлбөрт хамруулах;</w:t>
      </w:r>
    </w:p>
    <w:p>
      <w:pPr>
        <w:pStyle w:val="Normal"/>
        <w:spacing w:lineRule="atLeast" w:line="100" w:before="0" w:after="0"/>
        <w:ind w:left="0" w:right="0" w:firstLine="1440"/>
        <w:jc w:val="both"/>
        <w:rPr/>
      </w:pPr>
      <w:r>
        <w:rPr/>
      </w:r>
    </w:p>
    <w:p>
      <w:pPr>
        <w:pStyle w:val="Normal"/>
        <w:spacing w:lineRule="atLeast" w:line="100" w:before="0" w:after="0"/>
        <w:ind w:left="0" w:right="0" w:firstLine="1440"/>
        <w:jc w:val="both"/>
        <w:rPr/>
      </w:pPr>
      <w:r>
        <w:rPr>
          <w:rFonts w:cs="Arial" w:ascii="Arial" w:hAnsi="Arial"/>
          <w:sz w:val="24"/>
          <w:szCs w:val="24"/>
          <w:lang w:val="mn-Cyrl-MN"/>
        </w:rPr>
        <w:t>1</w:t>
      </w:r>
      <w:r>
        <w:rPr>
          <w:rFonts w:cs="Arial" w:ascii="Arial" w:hAnsi="Arial"/>
          <w:sz w:val="24"/>
          <w:szCs w:val="24"/>
        </w:rPr>
        <w:t>5</w:t>
      </w:r>
      <w:r>
        <w:rPr>
          <w:rFonts w:cs="Arial" w:ascii="Arial" w:hAnsi="Arial"/>
          <w:sz w:val="24"/>
          <w:szCs w:val="24"/>
          <w:lang w:val="mn-Cyrl-MN"/>
        </w:rPr>
        <w:t>.1.5.эцэг, эх, гэр бүлийн гишүүд, үе тэнгийхэн, сургууль, хамт олонд нь зөвлөгөө өгөх, тогтмол хугацаанд уулзалт, ярилцлага зохион байгуулж, үр дүнг тооцох;</w:t>
      </w:r>
    </w:p>
    <w:p>
      <w:pPr>
        <w:pStyle w:val="Normal"/>
        <w:spacing w:lineRule="atLeast" w:line="100" w:before="0" w:after="0"/>
        <w:ind w:left="0" w:right="0" w:firstLine="1440"/>
        <w:jc w:val="both"/>
        <w:rPr/>
      </w:pPr>
      <w:r>
        <w:rPr>
          <w:rFonts w:cs="Arial" w:ascii="Arial" w:hAnsi="Arial"/>
          <w:sz w:val="24"/>
          <w:szCs w:val="24"/>
          <w:lang w:val="mn-Cyrl-MN"/>
        </w:rPr>
        <w:t>1</w:t>
      </w:r>
      <w:r>
        <w:rPr>
          <w:rFonts w:cs="Arial" w:ascii="Arial" w:hAnsi="Arial"/>
          <w:sz w:val="24"/>
          <w:szCs w:val="24"/>
        </w:rPr>
        <w:t>5</w:t>
      </w:r>
      <w:r>
        <w:rPr>
          <w:rFonts w:cs="Arial" w:ascii="Arial" w:hAnsi="Arial"/>
          <w:sz w:val="24"/>
          <w:szCs w:val="24"/>
          <w:lang w:val="mn-Cyrl-MN"/>
        </w:rPr>
        <w:t>.1.6.хорт зуршлаас ангижрах эмчилгээнд хамруулах, зөвлөгөө өгөх, ажил, сургууль, мэргэжил олгох сургалтад хамруулах;</w:t>
      </w:r>
    </w:p>
    <w:p>
      <w:pPr>
        <w:pStyle w:val="Normal"/>
        <w:spacing w:lineRule="atLeast" w:line="100" w:before="0" w:after="0"/>
        <w:ind w:left="0" w:right="0" w:firstLine="1440"/>
        <w:jc w:val="both"/>
        <w:rPr/>
      </w:pPr>
      <w:r>
        <w:rPr/>
      </w:r>
    </w:p>
    <w:p>
      <w:pPr>
        <w:pStyle w:val="Normal"/>
        <w:spacing w:lineRule="atLeast" w:line="100" w:before="0" w:after="0"/>
        <w:ind w:left="0" w:right="0" w:firstLine="1440"/>
        <w:jc w:val="both"/>
        <w:rPr/>
      </w:pPr>
      <w:r>
        <w:rPr>
          <w:rFonts w:cs="Arial" w:ascii="Arial" w:hAnsi="Arial"/>
          <w:color w:val="00000A"/>
          <w:sz w:val="24"/>
          <w:szCs w:val="24"/>
          <w:lang w:val="mn-Cyrl-MN"/>
        </w:rPr>
        <w:t>1</w:t>
      </w:r>
      <w:r>
        <w:rPr>
          <w:rFonts w:cs="Arial" w:ascii="Arial" w:hAnsi="Arial"/>
          <w:color w:val="00000A"/>
          <w:sz w:val="24"/>
          <w:szCs w:val="24"/>
        </w:rPr>
        <w:t>5</w:t>
      </w:r>
      <w:r>
        <w:rPr>
          <w:rFonts w:cs="Arial" w:ascii="Arial" w:hAnsi="Arial"/>
          <w:color w:val="00000A"/>
          <w:sz w:val="24"/>
          <w:szCs w:val="24"/>
          <w:lang w:val="mn-Cyrl-MN"/>
        </w:rPr>
        <w:t>.1.7.Гэрч,</w:t>
      </w:r>
      <w:r>
        <w:rPr>
          <w:rFonts w:cs="Arial" w:ascii="Arial" w:hAnsi="Arial"/>
          <w:color w:val="00000A"/>
          <w:sz w:val="24"/>
          <w:szCs w:val="24"/>
        </w:rPr>
        <w:t xml:space="preserve"> </w:t>
      </w:r>
      <w:r>
        <w:rPr>
          <w:rFonts w:cs="Arial" w:ascii="Arial" w:hAnsi="Arial"/>
          <w:color w:val="00000A"/>
          <w:sz w:val="24"/>
          <w:szCs w:val="24"/>
          <w:lang w:val="mn-Cyrl-MN"/>
        </w:rPr>
        <w:t>хохирогчийг хамгаалах тухай хуулийн үйлчлэлд хамаарахгүй хүүхдэд туслалцаа үзүүлэх, зөвлөгөө өгөх, тэдний эрх ашгийг хамгаалах;</w:t>
      </w:r>
    </w:p>
    <w:p>
      <w:pPr>
        <w:pStyle w:val="Normal"/>
        <w:spacing w:lineRule="atLeast" w:line="100" w:before="0" w:after="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5</w:t>
      </w:r>
      <w:r>
        <w:rPr>
          <w:rFonts w:cs="Arial" w:ascii="Arial" w:hAnsi="Arial"/>
          <w:sz w:val="24"/>
          <w:szCs w:val="24"/>
          <w:lang w:val="mn-Cyrl-MN"/>
        </w:rPr>
        <w:t>.2.Хүүхдийн эрхийн хууль зүйн хорооны ажлын албаны үүргийг орон нутгийн хүүхэд, гэр бүлийн хөгжлийн асуудал эрхэлсэн хэлтэс, төв хэрэгжүүлнэ.</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5</w:t>
      </w:r>
      <w:r>
        <w:rPr>
          <w:rFonts w:cs="Arial" w:ascii="Arial" w:hAnsi="Arial"/>
          <w:sz w:val="24"/>
          <w:szCs w:val="24"/>
          <w:lang w:val="mn-Cyrl-MN"/>
        </w:rPr>
        <w:t>.3.Хүүхдийн эрхийн хууль зүйн хорооны бүрэлдэхүүн, зохион байгуулалт, үйл ажиллагааны журмыг хууль зүйн асуудал эрхэлсэн Засгийн газрын гишүүн, хүүхэд, гэр бүлийн хөгжлийн асуудал эрхэлсэн  Засгийн газрын гишүүн хамтран батална.</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15.4.Эрсдэлт нөхцөлд байгаа хүүхдийн талаар нөхцөл байдлын үнэлгээ хийж, цаашид тухайн хүүхдэд шаардлагатай үйлчилгээний талаар дүгнэлт, зөвлөмж гаргах, яарарлтай тусламж, үйлчилгээ үзүүлэх, зөвлөгөө өгөх чиг үүрэг бүхий тухайн шатны хүүхэд, гэр бүлийн хөгжлийн болон сургуулийн нийгмийн ажилтан, өрхийн эмч, цагдаанийн ажилтан, бусад мэргэжилтний бүрэлдэхүүнтэй хамтарсан багийг сум, хорооны Засаг даргын захирамжаар байгуулан ажиллана.</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15.5.Хамтарсан багийн ажиллах журам, тухайн багийн гишүүдэд урамшуулал олгох журмыг хүүхэд, гэр бүлийн асуудал эрхэлсэн Засгийн газрын гишүүн батална.</w:t>
      </w:r>
    </w:p>
    <w:p>
      <w:pPr>
        <w:pStyle w:val="Normal"/>
        <w:spacing w:lineRule="atLeast" w:line="100" w:before="0" w:after="0"/>
        <w:ind w:left="0" w:right="0" w:firstLine="720"/>
        <w:jc w:val="both"/>
        <w:rPr/>
      </w:pPr>
      <w:r>
        <w:rPr/>
      </w:r>
    </w:p>
    <w:p>
      <w:pPr>
        <w:pStyle w:val="Normal"/>
        <w:spacing w:lineRule="atLeast" w:line="100" w:before="0" w:after="0"/>
        <w:ind w:left="0" w:right="0" w:firstLine="567"/>
        <w:jc w:val="both"/>
        <w:rPr/>
      </w:pPr>
      <w:r>
        <w:rPr>
          <w:rStyle w:val="Msonormal"/>
          <w:rFonts w:eastAsia="Arial" w:cs="Arial" w:ascii="Arial" w:hAnsi="Arial"/>
          <w:b w:val="false"/>
          <w:bCs w:val="false"/>
          <w:sz w:val="24"/>
          <w:szCs w:val="24"/>
          <w:lang w:val="mn-Cyrl-MN"/>
        </w:rPr>
        <w:t xml:space="preserve"> </w:t>
      </w:r>
      <w:r>
        <w:rPr>
          <w:rFonts w:cs="Arial" w:ascii="Arial" w:hAnsi="Arial"/>
          <w:b w:val="false"/>
          <w:bCs w:val="false"/>
          <w:sz w:val="24"/>
          <w:szCs w:val="24"/>
          <w:lang w:val="mn-Cyrl-MN"/>
        </w:rPr>
        <w:t>1</w:t>
      </w:r>
      <w:r>
        <w:rPr>
          <w:rFonts w:cs="Arial" w:ascii="Arial" w:hAnsi="Arial"/>
          <w:b w:val="false"/>
          <w:bCs w:val="false"/>
          <w:sz w:val="24"/>
          <w:szCs w:val="24"/>
        </w:rPr>
        <w:t>6</w:t>
      </w:r>
      <w:r>
        <w:rPr>
          <w:rFonts w:cs="Arial" w:ascii="Arial" w:hAnsi="Arial"/>
          <w:b w:val="false"/>
          <w:bCs w:val="false"/>
          <w:sz w:val="24"/>
          <w:szCs w:val="24"/>
          <w:lang w:val="mn-Cyrl-MN"/>
        </w:rPr>
        <w:t xml:space="preserve"> дугаар зүйл. Хүүхдийг гэр бүлд нь эргэн нэгтгэх</w:t>
      </w:r>
    </w:p>
    <w:p>
      <w:pPr>
        <w:pStyle w:val="Normal"/>
        <w:spacing w:lineRule="atLeast" w:line="100" w:before="0" w:after="0"/>
        <w:ind w:left="0" w:right="0" w:firstLine="567"/>
        <w:jc w:val="both"/>
        <w:rPr/>
      </w:pPr>
      <w:r>
        <w:rPr/>
      </w:r>
    </w:p>
    <w:p>
      <w:pPr>
        <w:pStyle w:val="Normal"/>
        <w:spacing w:lineRule="atLeast" w:line="100" w:before="0" w:after="0"/>
        <w:ind w:left="0" w:right="0" w:firstLine="567"/>
        <w:jc w:val="both"/>
        <w:rPr/>
      </w:pPr>
      <w:r>
        <w:rPr>
          <w:rFonts w:cs="Arial" w:ascii="Arial" w:hAnsi="Arial"/>
          <w:sz w:val="24"/>
          <w:szCs w:val="24"/>
          <w:lang w:val="mn-Cyrl-MN"/>
        </w:rPr>
        <w:tab/>
        <w:t>1</w:t>
      </w:r>
      <w:r>
        <w:rPr>
          <w:rFonts w:cs="Arial" w:ascii="Arial" w:hAnsi="Arial"/>
          <w:sz w:val="24"/>
          <w:szCs w:val="24"/>
        </w:rPr>
        <w:t>6</w:t>
      </w:r>
      <w:r>
        <w:rPr>
          <w:rFonts w:cs="Arial" w:ascii="Arial" w:hAnsi="Arial"/>
          <w:sz w:val="24"/>
          <w:szCs w:val="24"/>
          <w:lang w:val="mn-Cyrl-MN"/>
        </w:rPr>
        <w:t xml:space="preserve">.1.Хуульд заасан үндэслэлээр гэр бүлээсээ тусгаарлагдсан хүүхдийг боломжтой тохиолдол бүрт гэр бүлд нь эргэн нэгтгэнэ. </w:t>
      </w:r>
    </w:p>
    <w:p>
      <w:pPr>
        <w:pStyle w:val="Normal"/>
        <w:spacing w:lineRule="atLeast" w:line="100" w:before="0" w:after="0"/>
        <w:ind w:left="0" w:right="0" w:firstLine="567"/>
        <w:jc w:val="both"/>
        <w:rPr/>
      </w:pPr>
      <w:r>
        <w:rPr>
          <w:rFonts w:cs="Arial" w:ascii="Arial" w:hAnsi="Arial"/>
          <w:b/>
          <w:sz w:val="24"/>
          <w:szCs w:val="24"/>
          <w:lang w:val="mn-Cyrl-MN"/>
        </w:rPr>
        <w:tab/>
      </w:r>
    </w:p>
    <w:p>
      <w:pPr>
        <w:pStyle w:val="Normal"/>
        <w:spacing w:lineRule="atLeast" w:line="100" w:before="0" w:after="0"/>
        <w:ind w:left="0" w:right="0" w:firstLine="567"/>
        <w:jc w:val="both"/>
        <w:rPr/>
      </w:pPr>
      <w:r>
        <w:rPr>
          <w:rFonts w:cs="Arial" w:ascii="Arial" w:hAnsi="Arial"/>
          <w:b/>
          <w:sz w:val="24"/>
          <w:szCs w:val="24"/>
          <w:lang w:val="mn-Cyrl-MN"/>
        </w:rPr>
        <w:tab/>
      </w:r>
      <w:r>
        <w:rPr>
          <w:rFonts w:cs="Arial" w:ascii="Arial" w:hAnsi="Arial"/>
          <w:sz w:val="24"/>
          <w:szCs w:val="24"/>
          <w:lang w:val="mn-Cyrl-MN"/>
        </w:rPr>
        <w:t>1</w:t>
      </w:r>
      <w:r>
        <w:rPr>
          <w:rFonts w:cs="Arial" w:ascii="Arial" w:hAnsi="Arial"/>
          <w:sz w:val="24"/>
          <w:szCs w:val="24"/>
        </w:rPr>
        <w:t>6</w:t>
      </w:r>
      <w:r>
        <w:rPr>
          <w:rFonts w:cs="Arial" w:ascii="Arial" w:hAnsi="Arial"/>
          <w:sz w:val="24"/>
          <w:szCs w:val="24"/>
          <w:lang w:val="mn-Cyrl-MN"/>
        </w:rPr>
        <w:t>.2.Нийгмийн ажилтан, хүүхдийн эрхийн ажилтан нь хүүхэд асрах хувилбарт болон төвлөрсөн асрамжийн үйлчилгээнээс хүүхдийг гэр бүлд нь нэгтгэх үйл ажиллагааг зхоион байгуулж, хяналт тавина.”</w:t>
      </w:r>
    </w:p>
    <w:p>
      <w:pPr>
        <w:pStyle w:val="Normal"/>
        <w:spacing w:lineRule="atLeast" w:line="100" w:before="0" w:after="0"/>
        <w:ind w:left="0" w:right="0" w:firstLine="567"/>
        <w:jc w:val="both"/>
        <w:rPr/>
      </w:pPr>
      <w:r>
        <w:rPr/>
      </w:r>
    </w:p>
    <w:p>
      <w:pPr>
        <w:pStyle w:val="Normal"/>
        <w:spacing w:lineRule="atLeast" w:line="100" w:before="0" w:after="0"/>
        <w:ind w:left="0" w:right="0" w:firstLine="567"/>
        <w:jc w:val="both"/>
        <w:rPr/>
      </w:pPr>
      <w:r>
        <w:rPr>
          <w:rFonts w:cs="Arial" w:ascii="Arial" w:hAnsi="Arial"/>
          <w:sz w:val="24"/>
          <w:szCs w:val="24"/>
          <w:lang w:val="mn-Cyrl-MN"/>
        </w:rPr>
        <w:tab/>
        <w:t xml:space="preserve">Арван хоёрдугаар саналыг бүхэлд нь дэмжье гэдгээр. </w:t>
      </w:r>
    </w:p>
    <w:p>
      <w:pPr>
        <w:pStyle w:val="Normal"/>
        <w:spacing w:lineRule="atLeast" w:line="100" w:before="0" w:after="0"/>
        <w:ind w:left="0" w:right="0" w:firstLine="567"/>
        <w:jc w:val="both"/>
        <w:rPr/>
      </w:pPr>
      <w:r>
        <w:rPr/>
      </w:r>
    </w:p>
    <w:p>
      <w:pPr>
        <w:pStyle w:val="Normal"/>
        <w:spacing w:lineRule="atLeast" w:line="100" w:before="0" w:after="0"/>
        <w:ind w:left="0" w:right="0" w:firstLine="567"/>
        <w:jc w:val="both"/>
        <w:rPr/>
      </w:pPr>
      <w:r>
        <w:rPr>
          <w:rFonts w:cs="Arial" w:ascii="Arial" w:hAnsi="Arial"/>
          <w:sz w:val="24"/>
          <w:szCs w:val="24"/>
          <w:lang w:val="mn-Cyrl-MN"/>
        </w:rPr>
        <w:tab/>
        <w:t xml:space="preserve">16 гишүүн санал хураалтад оролцож, 93.8 хувиар дэмжигдлээ. </w:t>
      </w:r>
    </w:p>
    <w:p>
      <w:pPr>
        <w:pStyle w:val="Normal"/>
        <w:spacing w:lineRule="atLeast" w:line="100" w:before="0" w:after="0"/>
        <w:ind w:left="0" w:right="0" w:firstLine="567"/>
        <w:jc w:val="both"/>
        <w:rPr/>
      </w:pPr>
      <w:r>
        <w:rPr/>
      </w:r>
    </w:p>
    <w:p>
      <w:pPr>
        <w:pStyle w:val="Normal"/>
        <w:spacing w:lineRule="atLeast" w:line="100" w:before="0" w:after="0"/>
        <w:ind w:left="0" w:right="0" w:firstLine="567"/>
        <w:jc w:val="both"/>
        <w:rPr/>
      </w:pPr>
      <w:r>
        <w:rPr>
          <w:rFonts w:cs="Arial" w:ascii="Arial" w:hAnsi="Arial"/>
          <w:sz w:val="24"/>
          <w:szCs w:val="24"/>
          <w:lang w:val="mn-Cyrl-MN"/>
        </w:rPr>
        <w:tab/>
        <w:t xml:space="preserve">Арван гуравдугаар санал. </w:t>
      </w:r>
      <w:r>
        <w:rPr>
          <w:rFonts w:eastAsia="Arial" w:cs="Arial" w:ascii="Arial" w:hAnsi="Arial"/>
          <w:color w:val="00000A"/>
          <w:sz w:val="24"/>
          <w:szCs w:val="24"/>
          <w:shd w:fill="FFFFFF" w:val="clear"/>
          <w:lang w:val="mn-Cyrl-MN"/>
        </w:rPr>
        <w:t xml:space="preserve">Хуулийн төслийн 22, 23 , 24, 25, 26 дугаар зүйлийг бүхэлд нь хасах. Дэмжье гэдгээр санал хураалт явуулъя. </w:t>
      </w:r>
    </w:p>
    <w:p>
      <w:pPr>
        <w:pStyle w:val="Normal"/>
        <w:spacing w:lineRule="atLeast" w:line="100" w:before="0" w:after="0"/>
        <w:ind w:left="0" w:right="0" w:firstLine="567"/>
        <w:jc w:val="both"/>
        <w:rPr/>
      </w:pPr>
      <w:r>
        <w:rPr/>
      </w:r>
    </w:p>
    <w:p>
      <w:pPr>
        <w:pStyle w:val="Normal"/>
        <w:spacing w:lineRule="atLeast" w:line="100" w:before="0" w:after="0"/>
        <w:ind w:left="0" w:right="0" w:firstLine="567"/>
        <w:jc w:val="both"/>
        <w:rPr/>
      </w:pPr>
      <w:r>
        <w:rPr>
          <w:rFonts w:eastAsia="Arial" w:cs="Arial" w:ascii="Arial" w:hAnsi="Arial"/>
          <w:color w:val="00000A"/>
          <w:sz w:val="24"/>
          <w:szCs w:val="24"/>
          <w:shd w:fill="FFFFFF" w:val="clear"/>
          <w:lang w:val="mn-Cyrl-MN"/>
        </w:rPr>
        <w:tab/>
        <w:t xml:space="preserve">16 гишүүн санал хураалтад оролцож, 93.8 хувиар дэмжигдлээ. </w:t>
      </w:r>
    </w:p>
    <w:p>
      <w:pPr>
        <w:pStyle w:val="Normal"/>
        <w:spacing w:lineRule="atLeast" w:line="100" w:before="0" w:after="0"/>
        <w:ind w:left="0" w:right="0" w:firstLine="567"/>
        <w:jc w:val="both"/>
        <w:rPr/>
      </w:pPr>
      <w:r>
        <w:rPr/>
      </w:r>
    </w:p>
    <w:p>
      <w:pPr>
        <w:pStyle w:val="Normal"/>
        <w:spacing w:lineRule="atLeast" w:line="100" w:before="0" w:after="0"/>
        <w:ind w:left="0" w:right="0" w:firstLine="567"/>
        <w:jc w:val="both"/>
        <w:rPr/>
      </w:pPr>
      <w:r>
        <w:rPr>
          <w:rFonts w:eastAsia="Arial" w:cs="Arial" w:ascii="Arial" w:hAnsi="Arial"/>
          <w:color w:val="00000A"/>
          <w:sz w:val="24"/>
          <w:szCs w:val="24"/>
          <w:shd w:fill="FFFFFF" w:val="clear"/>
          <w:lang w:val="mn-Cyrl-MN"/>
        </w:rPr>
        <w:tab/>
        <w:t xml:space="preserve">Дараагийн санал хураалт. Арван дөрөв. </w:t>
      </w:r>
      <w:r>
        <w:rPr>
          <w:rFonts w:cs="Arial" w:ascii="Arial" w:hAnsi="Arial"/>
          <w:color w:val="00000A"/>
          <w:sz w:val="24"/>
          <w:szCs w:val="24"/>
          <w:shd w:fill="FFFFFF" w:val="clear"/>
          <w:lang w:val="mn-Cyrl-MN"/>
        </w:rPr>
        <w:t>Төслийн Гуравдугаар бүлгийг</w:t>
      </w:r>
      <w:r>
        <w:rPr>
          <w:rFonts w:cs="Arial" w:ascii="Arial" w:hAnsi="Arial"/>
          <w:color w:val="00000A"/>
          <w:sz w:val="24"/>
          <w:szCs w:val="24"/>
          <w:shd w:fill="FFFFFF" w:val="clear"/>
        </w:rPr>
        <w:t xml:space="preserve"> Дөрөв</w:t>
      </w:r>
      <w:r>
        <w:rPr>
          <w:rFonts w:cs="Arial" w:ascii="Arial" w:hAnsi="Arial"/>
          <w:color w:val="00000A"/>
          <w:sz w:val="24"/>
          <w:szCs w:val="24"/>
          <w:shd w:fill="FFFFFF" w:val="clear"/>
          <w:lang w:val="mn-Cyrl-MN"/>
        </w:rPr>
        <w:t>дүгээр бүлэг болгон бүлгийн гарчгийг “Хүүхэд хамгааллын хамтын ажиллагаа” гэж өөрчилж доор дурдсанаар өөрчлөн найруулах:</w:t>
      </w:r>
    </w:p>
    <w:p>
      <w:pPr>
        <w:pStyle w:val="Normal"/>
        <w:tabs>
          <w:tab w:val="left" w:pos="720" w:leader="none"/>
        </w:tabs>
        <w:spacing w:lineRule="atLeast" w:line="100" w:before="0" w:after="0"/>
        <w:jc w:val="both"/>
        <w:rPr/>
      </w:pPr>
      <w:r>
        <w:rPr/>
      </w:r>
    </w:p>
    <w:p>
      <w:pPr>
        <w:pStyle w:val="Normal"/>
        <w:spacing w:lineRule="atLeast" w:line="100" w:before="0" w:after="0"/>
        <w:jc w:val="center"/>
        <w:rPr/>
      </w:pPr>
      <w:r>
        <w:rPr>
          <w:rStyle w:val="Msonormal"/>
          <w:rFonts w:eastAsia="Arial" w:cs="Arial" w:ascii="Arial" w:hAnsi="Arial"/>
          <w:b w:val="false"/>
          <w:bCs w:val="false"/>
          <w:sz w:val="24"/>
          <w:szCs w:val="24"/>
          <w:lang w:val="mn-Cyrl-MN"/>
        </w:rPr>
        <w:t>“</w:t>
      </w:r>
      <w:r>
        <w:rPr>
          <w:rStyle w:val="Msonormal"/>
          <w:rFonts w:cs="Arial" w:ascii="Arial" w:hAnsi="Arial"/>
          <w:b w:val="false"/>
          <w:bCs w:val="false"/>
          <w:sz w:val="24"/>
          <w:szCs w:val="24"/>
          <w:lang w:val="mn-Cyrl-MN"/>
        </w:rPr>
        <w:t>ДӨРӨВДҮГЭЭР БҮЛЭГ</w:t>
      </w:r>
    </w:p>
    <w:p>
      <w:pPr>
        <w:pStyle w:val="Normal"/>
        <w:spacing w:lineRule="atLeast" w:line="100" w:before="0" w:after="0"/>
        <w:ind w:left="0" w:right="0" w:firstLine="720"/>
        <w:jc w:val="center"/>
        <w:rPr/>
      </w:pPr>
      <w:r>
        <w:rPr>
          <w:rStyle w:val="Msonormal"/>
          <w:rFonts w:cs="Arial" w:ascii="Arial" w:hAnsi="Arial"/>
          <w:b w:val="false"/>
          <w:bCs w:val="false"/>
          <w:sz w:val="24"/>
          <w:szCs w:val="24"/>
          <w:lang w:val="mn-Cyrl-MN"/>
        </w:rPr>
        <w:t xml:space="preserve">ХҮҮХЭД  ХАМГААЛЛЫН  ХАМТЫН  АЖИЛЛАГАА </w:t>
      </w:r>
    </w:p>
    <w:p>
      <w:pPr>
        <w:pStyle w:val="Normal"/>
        <w:spacing w:lineRule="atLeast" w:line="100" w:before="0" w:after="0"/>
        <w:jc w:val="both"/>
        <w:rPr/>
      </w:pPr>
      <w:r>
        <w:rPr/>
      </w:r>
    </w:p>
    <w:p>
      <w:pPr>
        <w:pStyle w:val="Normal"/>
        <w:spacing w:lineRule="atLeast" w:line="100" w:before="0" w:after="0"/>
        <w:ind w:left="0" w:right="0" w:firstLine="720"/>
        <w:jc w:val="both"/>
        <w:rPr/>
      </w:pPr>
      <w:r>
        <w:rPr>
          <w:rFonts w:cs="Arial" w:ascii="Arial" w:hAnsi="Arial"/>
          <w:b w:val="false"/>
          <w:bCs w:val="false"/>
          <w:sz w:val="24"/>
          <w:szCs w:val="24"/>
          <w:lang w:val="mn-Cyrl-MN"/>
        </w:rPr>
        <w:t>1</w:t>
      </w:r>
      <w:r>
        <w:rPr>
          <w:rFonts w:cs="Arial" w:ascii="Arial" w:hAnsi="Arial"/>
          <w:b w:val="false"/>
          <w:bCs w:val="false"/>
          <w:sz w:val="24"/>
          <w:szCs w:val="24"/>
        </w:rPr>
        <w:t>7</w:t>
      </w:r>
      <w:r>
        <w:rPr>
          <w:rFonts w:cs="Arial" w:ascii="Arial" w:hAnsi="Arial"/>
          <w:b w:val="false"/>
          <w:bCs w:val="false"/>
          <w:sz w:val="24"/>
          <w:szCs w:val="24"/>
          <w:lang w:val="mn-Cyrl-MN"/>
        </w:rPr>
        <w:t xml:space="preserve"> дугаар зүйл.Төрийн байгууллагын хамтын ажиллагаа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Fonts w:cs="Arial" w:ascii="Arial" w:hAnsi="Arial"/>
          <w:sz w:val="24"/>
          <w:szCs w:val="24"/>
          <w:lang w:val="mn-Cyrl-MN"/>
        </w:rPr>
        <w:t>1</w:t>
      </w:r>
      <w:r>
        <w:rPr>
          <w:rFonts w:cs="Arial" w:ascii="Arial" w:hAnsi="Arial"/>
          <w:sz w:val="24"/>
          <w:szCs w:val="24"/>
        </w:rPr>
        <w:t>7</w:t>
      </w:r>
      <w:r>
        <w:rPr>
          <w:rFonts w:cs="Arial" w:ascii="Arial" w:hAnsi="Arial"/>
          <w:sz w:val="24"/>
          <w:szCs w:val="24"/>
          <w:lang w:val="mn-Cyrl-MN"/>
        </w:rPr>
        <w:t xml:space="preserve">.1.Төрийн байгууллага нь хуульд заасан чиг үүргийн хүрээнд хүүхэд хамгааллын чиглэлээр дараах үйл ажиллагаа явуулна: </w:t>
      </w:r>
    </w:p>
    <w:p>
      <w:pPr>
        <w:pStyle w:val="Normal"/>
        <w:spacing w:lineRule="atLeast" w:line="100" w:before="0" w:after="0"/>
        <w:ind w:left="0" w:right="0" w:firstLine="720"/>
        <w:jc w:val="both"/>
        <w:rPr/>
      </w:pPr>
      <w:r>
        <w:rPr>
          <w:rFonts w:cs="Arial" w:ascii="Arial" w:hAnsi="Arial"/>
          <w:sz w:val="24"/>
          <w:szCs w:val="24"/>
          <w:lang w:val="mn-Cyrl-MN"/>
        </w:rPr>
        <w:tab/>
      </w:r>
    </w:p>
    <w:p>
      <w:pPr>
        <w:pStyle w:val="Normal"/>
        <w:spacing w:lineRule="atLeast" w:line="100" w:before="0" w:after="0"/>
        <w:ind w:left="0" w:right="0" w:firstLine="720"/>
        <w:jc w:val="both"/>
        <w:rPr/>
      </w:pPr>
      <w:r>
        <w:rPr>
          <w:rFonts w:eastAsia="Arial" w:cs="Arial" w:ascii="Arial" w:hAnsi="Arial"/>
          <w:sz w:val="24"/>
          <w:szCs w:val="24"/>
          <w:lang w:val="mn-Cyrl-MN"/>
        </w:rPr>
        <w:t xml:space="preserve">    </w:t>
      </w:r>
      <w:r>
        <w:rPr>
          <w:rFonts w:cs="Arial" w:ascii="Arial" w:hAnsi="Arial"/>
          <w:sz w:val="24"/>
          <w:szCs w:val="24"/>
          <w:lang w:val="mn-Cyrl-MN"/>
        </w:rPr>
        <w:tab/>
        <w:t>1</w:t>
      </w:r>
      <w:r>
        <w:rPr>
          <w:rFonts w:cs="Arial" w:ascii="Arial" w:hAnsi="Arial"/>
          <w:sz w:val="24"/>
          <w:szCs w:val="24"/>
        </w:rPr>
        <w:t>7</w:t>
      </w:r>
      <w:r>
        <w:rPr>
          <w:rFonts w:cs="Arial" w:ascii="Arial" w:hAnsi="Arial"/>
          <w:sz w:val="24"/>
          <w:szCs w:val="24"/>
          <w:lang w:val="mn-Cyrl-MN"/>
        </w:rPr>
        <w:t>.1.1.хүүхэд, гэр бүлийн асуудал эрхэлсэн байгууллагын үйл ажиллагаанд дэмжлэг үзүүлэхдээ тус тусын хуулиар заасан чиг үүргийг хэрэгжүүлэх, хамтран ажиллах;</w:t>
      </w:r>
    </w:p>
    <w:p>
      <w:pPr>
        <w:pStyle w:val="Normal"/>
        <w:spacing w:lineRule="atLeast" w:line="100" w:before="0" w:after="0"/>
        <w:jc w:val="both"/>
        <w:rPr/>
      </w:pPr>
      <w:r>
        <w:rPr/>
      </w:r>
    </w:p>
    <w:p>
      <w:pPr>
        <w:pStyle w:val="Normal"/>
        <w:spacing w:lineRule="atLeast" w:line="100" w:before="0" w:after="0"/>
        <w:ind w:left="0" w:right="0" w:firstLine="1440"/>
        <w:jc w:val="both"/>
        <w:rPr/>
      </w:pPr>
      <w:r>
        <w:rPr>
          <w:rFonts w:cs="Arial" w:ascii="Arial" w:hAnsi="Arial"/>
          <w:sz w:val="24"/>
          <w:szCs w:val="24"/>
          <w:lang w:val="mn-Cyrl-MN"/>
        </w:rPr>
        <w:t>1</w:t>
      </w:r>
      <w:r>
        <w:rPr>
          <w:rFonts w:cs="Arial" w:ascii="Arial" w:hAnsi="Arial"/>
          <w:sz w:val="24"/>
          <w:szCs w:val="24"/>
        </w:rPr>
        <w:t>7</w:t>
      </w:r>
      <w:r>
        <w:rPr>
          <w:rFonts w:cs="Arial" w:ascii="Arial" w:hAnsi="Arial"/>
          <w:sz w:val="24"/>
          <w:szCs w:val="24"/>
          <w:lang w:val="mn-Cyrl-MN"/>
        </w:rPr>
        <w:t xml:space="preserve">.1.2.хүүхдийн төлөө үндэсний болон орон нутгийн зөвлөл, хууль зүйн хорооны орон тооны бус гишүүнээр тухайн байгууллагын алба хаагч, ажилтныг томилуулахаар санал гаргах, үйл ажиллагааг нь дэмжих; </w:t>
      </w:r>
    </w:p>
    <w:p>
      <w:pPr>
        <w:pStyle w:val="Normal"/>
        <w:spacing w:lineRule="atLeast" w:line="100" w:before="0" w:after="0"/>
        <w:ind w:left="0" w:right="0" w:firstLine="1440"/>
        <w:jc w:val="both"/>
        <w:rPr/>
      </w:pPr>
      <w:r>
        <w:rPr/>
      </w:r>
    </w:p>
    <w:p>
      <w:pPr>
        <w:pStyle w:val="Normal"/>
        <w:spacing w:lineRule="atLeast" w:line="100" w:before="0" w:after="0"/>
        <w:ind w:left="0" w:right="0" w:firstLine="1440"/>
        <w:jc w:val="both"/>
        <w:rPr/>
      </w:pPr>
      <w:r>
        <w:rPr>
          <w:rFonts w:cs="Arial" w:ascii="Arial" w:hAnsi="Arial"/>
          <w:sz w:val="24"/>
          <w:szCs w:val="24"/>
          <w:lang w:val="mn-Cyrl-MN"/>
        </w:rPr>
        <w:t>1</w:t>
      </w:r>
      <w:r>
        <w:rPr>
          <w:rFonts w:cs="Arial" w:ascii="Arial" w:hAnsi="Arial"/>
          <w:sz w:val="24"/>
          <w:szCs w:val="24"/>
        </w:rPr>
        <w:t>7</w:t>
      </w:r>
      <w:r>
        <w:rPr>
          <w:rFonts w:cs="Arial" w:ascii="Arial" w:hAnsi="Arial"/>
          <w:sz w:val="24"/>
          <w:szCs w:val="24"/>
          <w:lang w:val="mn-Cyrl-MN"/>
        </w:rPr>
        <w:t>.1.3.хүүхдийн үүсгэл санаачлагын байгууллагын үйл ажиллагааг дэмжих, хүүхэд оролцсон арга хэмжээ, үйл ажиллагаанд оролцож, хяналт тавих;</w:t>
      </w:r>
    </w:p>
    <w:p>
      <w:pPr>
        <w:pStyle w:val="Normal"/>
        <w:spacing w:lineRule="atLeast" w:line="100" w:before="0" w:after="0"/>
        <w:ind w:left="0" w:right="0" w:firstLine="1440"/>
        <w:jc w:val="both"/>
        <w:rPr/>
      </w:pPr>
      <w:r>
        <w:rPr/>
      </w:r>
    </w:p>
    <w:p>
      <w:pPr>
        <w:pStyle w:val="Normal"/>
        <w:spacing w:lineRule="atLeast" w:line="100" w:before="0" w:after="0"/>
        <w:ind w:left="0" w:right="0" w:firstLine="1440"/>
        <w:jc w:val="both"/>
        <w:rPr/>
      </w:pPr>
      <w:r>
        <w:rPr>
          <w:rFonts w:cs="Arial" w:ascii="Arial" w:hAnsi="Arial"/>
          <w:sz w:val="24"/>
          <w:szCs w:val="24"/>
          <w:lang w:val="mn-Cyrl-MN"/>
        </w:rPr>
        <w:t>1</w:t>
      </w:r>
      <w:r>
        <w:rPr>
          <w:rFonts w:cs="Arial" w:ascii="Arial" w:hAnsi="Arial"/>
          <w:sz w:val="24"/>
          <w:szCs w:val="24"/>
        </w:rPr>
        <w:t>7</w:t>
      </w:r>
      <w:r>
        <w:rPr>
          <w:rFonts w:cs="Arial" w:ascii="Arial" w:hAnsi="Arial"/>
          <w:sz w:val="24"/>
          <w:szCs w:val="24"/>
          <w:lang w:val="mn-Cyrl-MN"/>
        </w:rPr>
        <w:t>.1.4.эрсдэлт нөхцөлд байгаа хүүхдэд хариу үйлчилгээ үзүүлэх, хууль зөрчсөн хүүхдийг нийгмийн харилцаанд дасган зохицуулахад хамтран ажиллах.</w:t>
      </w:r>
    </w:p>
    <w:p>
      <w:pPr>
        <w:pStyle w:val="Normal"/>
        <w:spacing w:lineRule="atLeast" w:line="100" w:before="0" w:after="0"/>
        <w:jc w:val="both"/>
        <w:rPr/>
      </w:pPr>
      <w:r>
        <w:rPr>
          <w:rFonts w:eastAsia="Arial" w:cs="Arial" w:ascii="Arial" w:hAnsi="Arial"/>
          <w:color w:val="FF0000"/>
          <w:sz w:val="24"/>
          <w:szCs w:val="24"/>
        </w:rPr>
        <w:tab/>
      </w:r>
    </w:p>
    <w:p>
      <w:pPr>
        <w:pStyle w:val="Normal"/>
        <w:spacing w:lineRule="atLeast" w:line="100" w:before="0" w:after="0"/>
        <w:jc w:val="both"/>
        <w:rPr/>
      </w:pPr>
      <w:r>
        <w:rPr>
          <w:rFonts w:eastAsia="Arial" w:cs="Arial" w:ascii="Arial" w:hAnsi="Arial"/>
          <w:color w:val="FF0000"/>
          <w:sz w:val="24"/>
          <w:szCs w:val="24"/>
        </w:rPr>
        <w:tab/>
      </w:r>
      <w:r>
        <w:rPr>
          <w:rFonts w:eastAsia="Arial" w:cs="Arial" w:ascii="Arial" w:hAnsi="Arial"/>
          <w:b w:val="false"/>
          <w:bCs w:val="false"/>
          <w:color w:val="00000A"/>
          <w:sz w:val="24"/>
          <w:szCs w:val="24"/>
        </w:rPr>
        <w:t>18 дугаар зүйл. Хүүхэд, гэр бүлийн хөгжлийн асуудал эрхэлсэн        төрийн захиргааны, орон нутгийн байгууллагын үйл ажиллагаа</w:t>
      </w:r>
    </w:p>
    <w:p>
      <w:pPr>
        <w:pStyle w:val="Normal"/>
        <w:spacing w:lineRule="atLeast" w:line="100" w:before="0" w:after="0"/>
        <w:jc w:val="both"/>
        <w:rPr/>
      </w:pPr>
      <w:r>
        <w:rPr/>
      </w:r>
    </w:p>
    <w:p>
      <w:pPr>
        <w:pStyle w:val="Normal"/>
        <w:spacing w:lineRule="atLeast" w:line="100" w:before="0" w:after="0"/>
        <w:jc w:val="both"/>
        <w:rPr/>
      </w:pPr>
      <w:r>
        <w:rPr>
          <w:rFonts w:eastAsia="Arial" w:cs="Arial" w:ascii="Arial" w:hAnsi="Arial"/>
          <w:color w:val="00000A"/>
          <w:sz w:val="24"/>
          <w:szCs w:val="24"/>
        </w:rPr>
        <w:tab/>
        <w:t>18.1.Хүүхэд, гэр бүлийн хөгжлийн асуудал эрхэлсэн төрийн захиргааны байгууллага нь дараах үйл ажиллагаа явуулах замаар хүүхэд хамгааллын үндэсний болон орон нутгийн тогтолцоог удирдан зохион байгуулна:</w:t>
      </w:r>
    </w:p>
    <w:p>
      <w:pPr>
        <w:pStyle w:val="Normal"/>
        <w:spacing w:lineRule="atLeast" w:line="100" w:before="0" w:after="0"/>
        <w:jc w:val="both"/>
        <w:rPr/>
      </w:pPr>
      <w:r>
        <w:rPr/>
      </w:r>
    </w:p>
    <w:p>
      <w:pPr>
        <w:pStyle w:val="Normal"/>
        <w:spacing w:lineRule="atLeast" w:line="100" w:before="0" w:after="0"/>
        <w:jc w:val="both"/>
        <w:rPr/>
      </w:pPr>
      <w:r>
        <w:rPr>
          <w:rFonts w:eastAsia="Arial" w:cs="Arial" w:ascii="Arial" w:hAnsi="Arial"/>
          <w:color w:val="00000A"/>
          <w:sz w:val="24"/>
          <w:szCs w:val="24"/>
        </w:rPr>
        <w:tab/>
        <w:tab/>
        <w:t>18.1.1.хүүхдийн эрхийн хэрэгжилтийн төлөв байдал, хүүхэд хамгааллын талаар хийсэн ажлыг Засгийн газар, Хүүхдийн төлөө үндэсний зөвлөлийн өмнө хариуцан жил бүр тайлагнах;</w:t>
      </w:r>
    </w:p>
    <w:p>
      <w:pPr>
        <w:pStyle w:val="Normal"/>
        <w:spacing w:lineRule="atLeast" w:line="100" w:before="0" w:after="0"/>
        <w:jc w:val="both"/>
        <w:rPr/>
      </w:pPr>
      <w:r>
        <w:rPr/>
      </w:r>
    </w:p>
    <w:p>
      <w:pPr>
        <w:pStyle w:val="Normal"/>
        <w:spacing w:lineRule="atLeast" w:line="100" w:before="0" w:after="0"/>
        <w:jc w:val="both"/>
        <w:rPr/>
      </w:pPr>
      <w:r>
        <w:rPr>
          <w:rFonts w:eastAsia="Arial" w:cs="Arial" w:ascii="Arial" w:hAnsi="Arial"/>
          <w:color w:val="00000A"/>
          <w:sz w:val="24"/>
          <w:szCs w:val="24"/>
        </w:rPr>
        <w:tab/>
        <w:tab/>
        <w:t>18.1.2.нөхцөл байдлын үнэлгээ хийх, хариу үйлчилгээ үзүүлэх хуулийн этгээдийг сонгон шалгаруулах, үйл ажиллагааг нь дүгнэх;</w:t>
      </w:r>
    </w:p>
    <w:p>
      <w:pPr>
        <w:pStyle w:val="Normal"/>
        <w:spacing w:lineRule="atLeast" w:line="100" w:before="0" w:after="0"/>
        <w:jc w:val="both"/>
        <w:rPr/>
      </w:pPr>
      <w:r>
        <w:rPr/>
      </w:r>
    </w:p>
    <w:p>
      <w:pPr>
        <w:pStyle w:val="Normal"/>
        <w:spacing w:lineRule="atLeast" w:line="100" w:before="0" w:after="0"/>
        <w:jc w:val="both"/>
        <w:rPr/>
      </w:pPr>
      <w:r>
        <w:rPr>
          <w:rFonts w:eastAsia="Arial" w:cs="Arial" w:ascii="Arial" w:hAnsi="Arial"/>
          <w:color w:val="00000A"/>
          <w:sz w:val="24"/>
          <w:szCs w:val="24"/>
        </w:rPr>
        <w:tab/>
        <w:tab/>
        <w:t>18.1.3.хүүхэд хамгааллын сургалтын хөтөлбөр батлан хэрэгжүүлэх, хүүхдийн эрхийн талаар мэдлэг, мэдээллийг сайжруулах арга хэмжээ авах, хүүхэд хамгааллын чиглэлээр эрдэм шинжилгээ, судалгааны ажил явуулах;</w:t>
      </w:r>
    </w:p>
    <w:p>
      <w:pPr>
        <w:pStyle w:val="NormalWeb"/>
        <w:spacing w:before="0" w:after="0"/>
        <w:ind w:left="0" w:right="0" w:firstLine="1440"/>
        <w:jc w:val="both"/>
        <w:rPr/>
      </w:pPr>
      <w:r>
        <w:rPr/>
      </w:r>
    </w:p>
    <w:p>
      <w:pPr>
        <w:pStyle w:val="NormalWeb"/>
        <w:spacing w:before="0" w:after="0"/>
        <w:ind w:left="0" w:right="0" w:firstLine="1440"/>
        <w:jc w:val="both"/>
        <w:rPr/>
      </w:pPr>
      <w:r>
        <w:rPr>
          <w:rFonts w:cs="Arial" w:ascii="Arial" w:hAnsi="Arial"/>
          <w:sz w:val="24"/>
          <w:szCs w:val="24"/>
          <w:lang w:val="mn-Cyrl-MN"/>
        </w:rPr>
        <w:t>1</w:t>
      </w:r>
      <w:r>
        <w:rPr>
          <w:rFonts w:cs="Arial" w:ascii="Arial" w:hAnsi="Arial"/>
          <w:sz w:val="24"/>
          <w:szCs w:val="24"/>
        </w:rPr>
        <w:t>8</w:t>
      </w:r>
      <w:r>
        <w:rPr>
          <w:rFonts w:cs="Arial" w:ascii="Arial" w:hAnsi="Arial"/>
          <w:sz w:val="24"/>
          <w:szCs w:val="24"/>
          <w:lang w:val="mn-Cyrl-MN"/>
        </w:rPr>
        <w:t>.1.4.хүүхэд хамгааллын үйлчилгээний нэр төрөл, чанарыг дээшлүүлэх арга хэмжээ авах,  мэдээлэл, хяналт, шинжилгээ, үнэлгээний үндсэн дээр тухайн жилд хэрэгжүүлэх үйл ажиллагааг төлөвлөн зохион байгуулах;</w:t>
      </w:r>
    </w:p>
    <w:p>
      <w:pPr>
        <w:pStyle w:val="NormalWeb"/>
        <w:spacing w:before="0" w:after="0"/>
        <w:ind w:left="0" w:right="0" w:firstLine="1440"/>
        <w:jc w:val="both"/>
        <w:rPr/>
      </w:pPr>
      <w:r>
        <w:rPr/>
      </w:r>
    </w:p>
    <w:p>
      <w:pPr>
        <w:pStyle w:val="NormalWeb"/>
        <w:spacing w:before="0" w:after="0"/>
        <w:ind w:left="0" w:right="0" w:firstLine="1440"/>
        <w:jc w:val="both"/>
        <w:rPr/>
      </w:pPr>
      <w:r>
        <w:rPr>
          <w:rFonts w:cs="Arial" w:ascii="Arial" w:hAnsi="Arial"/>
          <w:sz w:val="24"/>
          <w:szCs w:val="24"/>
          <w:lang w:val="mn-Cyrl-MN"/>
        </w:rPr>
        <w:t>1</w:t>
      </w:r>
      <w:r>
        <w:rPr>
          <w:rFonts w:cs="Arial" w:ascii="Arial" w:hAnsi="Arial"/>
          <w:sz w:val="24"/>
          <w:szCs w:val="24"/>
        </w:rPr>
        <w:t>8</w:t>
      </w:r>
      <w:r>
        <w:rPr>
          <w:rFonts w:cs="Arial" w:ascii="Arial" w:hAnsi="Arial"/>
          <w:sz w:val="24"/>
          <w:szCs w:val="24"/>
          <w:lang w:val="mn-Cyrl-MN"/>
        </w:rPr>
        <w:t>.1.5.хүүхэд хамгаалалд бүх шатны төрийн байгууллага, хуулийн этгээд, төрийн бус байгууллага, хувийн хэвшил, олон улсын байгууллага, иргэн, гэр бүл, олон нийтийн оролцоо, хамтын ажиллагааг дэмжих;</w:t>
      </w:r>
    </w:p>
    <w:p>
      <w:pPr>
        <w:pStyle w:val="NormalWeb"/>
        <w:spacing w:before="0" w:after="0"/>
        <w:ind w:left="0" w:right="0" w:firstLine="1440"/>
        <w:jc w:val="both"/>
        <w:rPr/>
      </w:pPr>
      <w:r>
        <w:rPr/>
      </w:r>
    </w:p>
    <w:p>
      <w:pPr>
        <w:pStyle w:val="NormalWeb"/>
        <w:spacing w:before="0" w:after="0"/>
        <w:ind w:left="0" w:right="0" w:firstLine="1440"/>
        <w:jc w:val="both"/>
        <w:rPr/>
      </w:pPr>
      <w:r>
        <w:rPr>
          <w:rFonts w:cs="Arial" w:ascii="Arial" w:hAnsi="Arial"/>
          <w:sz w:val="24"/>
          <w:szCs w:val="24"/>
          <w:lang w:val="mn-Cyrl-MN"/>
        </w:rPr>
        <w:t>1</w:t>
      </w:r>
      <w:r>
        <w:rPr>
          <w:rFonts w:cs="Arial" w:ascii="Arial" w:hAnsi="Arial"/>
          <w:sz w:val="24"/>
          <w:szCs w:val="24"/>
        </w:rPr>
        <w:t>8</w:t>
      </w:r>
      <w:r>
        <w:rPr>
          <w:rFonts w:cs="Arial" w:ascii="Arial" w:hAnsi="Arial"/>
          <w:sz w:val="24"/>
          <w:szCs w:val="24"/>
          <w:lang w:val="mn-Cyrl-MN"/>
        </w:rPr>
        <w:t>.1.6.</w:t>
      </w:r>
      <w:r>
        <w:rPr>
          <w:rFonts w:eastAsia="Times New Roman" w:cs="Arial" w:ascii="Arial" w:hAnsi="Arial"/>
          <w:sz w:val="24"/>
          <w:szCs w:val="24"/>
          <w:lang w:val="mn-Cyrl-MN"/>
        </w:rPr>
        <w:t xml:space="preserve">хүүхдийг гэр бүл, нийгмийн бүх орчинд эрсдэлт нөхцөлд өртөхөөс </w:t>
      </w:r>
      <w:r>
        <w:rPr>
          <w:rFonts w:cs="Arial" w:ascii="Arial" w:hAnsi="Arial"/>
          <w:sz w:val="24"/>
          <w:szCs w:val="24"/>
          <w:lang w:val="mn-Cyrl-MN"/>
        </w:rPr>
        <w:t>урьдчилан сэргийлэх ажлыг зохион байгуулах;</w:t>
      </w:r>
    </w:p>
    <w:p>
      <w:pPr>
        <w:pStyle w:val="NormalWeb"/>
        <w:spacing w:before="0" w:after="0"/>
        <w:ind w:left="0" w:right="0" w:firstLine="1440"/>
        <w:jc w:val="both"/>
        <w:rPr/>
      </w:pPr>
      <w:r>
        <w:rPr/>
      </w:r>
    </w:p>
    <w:p>
      <w:pPr>
        <w:pStyle w:val="NormalWeb"/>
        <w:spacing w:before="0" w:after="0"/>
        <w:ind w:left="0" w:right="0" w:firstLine="1440"/>
        <w:jc w:val="both"/>
        <w:rPr/>
      </w:pPr>
      <w:r>
        <w:rPr>
          <w:rFonts w:cs="Arial" w:ascii="Arial" w:hAnsi="Arial"/>
          <w:sz w:val="24"/>
          <w:szCs w:val="24"/>
          <w:lang w:val="mn-Cyrl-MN"/>
        </w:rPr>
        <w:t>1</w:t>
      </w:r>
      <w:r>
        <w:rPr>
          <w:rFonts w:cs="Arial" w:ascii="Arial" w:hAnsi="Arial"/>
          <w:sz w:val="24"/>
          <w:szCs w:val="24"/>
        </w:rPr>
        <w:t>8</w:t>
      </w:r>
      <w:r>
        <w:rPr>
          <w:rFonts w:cs="Arial" w:ascii="Arial" w:hAnsi="Arial"/>
          <w:sz w:val="24"/>
          <w:szCs w:val="24"/>
          <w:lang w:val="mn-Cyrl-MN"/>
        </w:rPr>
        <w:t>.1.7.төрийн байгууллага, хуулийн этгээд, шүүх, прокурор, хууль сахиулах байгууллагын хүүхдийн асуудал хариуцсан ажилтан, алба хаагчид, үйлчилгээ үзүүлэгчдийг сургаж, мэргэшүүлэхэд холбогдох байгууллагатай хамтран ажиллах;</w:t>
      </w:r>
    </w:p>
    <w:p>
      <w:pPr>
        <w:pStyle w:val="NormalWeb"/>
        <w:spacing w:before="0" w:after="0"/>
        <w:ind w:left="0" w:right="0" w:firstLine="1440"/>
        <w:jc w:val="both"/>
        <w:rPr/>
      </w:pPr>
      <w:r>
        <w:rPr>
          <w:rFonts w:cs="Arial" w:ascii="Arial" w:hAnsi="Arial"/>
          <w:sz w:val="24"/>
          <w:szCs w:val="24"/>
          <w:lang w:val="mn-Cyrl-MN"/>
        </w:rPr>
        <w:t>1</w:t>
      </w:r>
      <w:r>
        <w:rPr>
          <w:rFonts w:cs="Arial" w:ascii="Arial" w:hAnsi="Arial"/>
          <w:sz w:val="24"/>
          <w:szCs w:val="24"/>
        </w:rPr>
        <w:t>8</w:t>
      </w:r>
      <w:r>
        <w:rPr>
          <w:rFonts w:cs="Arial" w:ascii="Arial" w:hAnsi="Arial"/>
          <w:sz w:val="24"/>
          <w:szCs w:val="24"/>
          <w:lang w:val="mn-Cyrl-MN"/>
        </w:rPr>
        <w:t>.1.</w:t>
      </w:r>
      <w:r>
        <w:rPr>
          <w:rFonts w:cs="Arial" w:ascii="Arial" w:hAnsi="Arial"/>
          <w:sz w:val="24"/>
          <w:szCs w:val="24"/>
        </w:rPr>
        <w:t>8</w:t>
      </w:r>
      <w:r>
        <w:rPr>
          <w:rFonts w:cs="Arial" w:ascii="Arial" w:hAnsi="Arial"/>
          <w:sz w:val="24"/>
          <w:szCs w:val="24"/>
          <w:lang w:val="mn-Cyrl-MN"/>
        </w:rPr>
        <w:t>. хууль сахиулах байгууллагатай хамтран хүүхдийн эсрэг гэмт хэрэг, зөрчил үйлдсэн иргэн, хуулийн этгээд, хууль зөрчигч хүүхэд, гэрч, хохирогч хүүхдийн  талаар мэдээллийн сан бүрдүүлж, үйл ажиллагаандаа ашиглах.</w:t>
      </w:r>
    </w:p>
    <w:p>
      <w:pPr>
        <w:pStyle w:val="NormalWeb"/>
        <w:spacing w:before="0" w:after="0"/>
        <w:ind w:left="0" w:right="0" w:firstLine="1440"/>
        <w:jc w:val="both"/>
        <w:rPr/>
      </w:pPr>
      <w:r>
        <w:rPr/>
      </w:r>
    </w:p>
    <w:p>
      <w:pPr>
        <w:pStyle w:val="NormalWeb"/>
        <w:spacing w:before="0" w:after="0"/>
        <w:ind w:left="0" w:right="0" w:firstLine="720"/>
        <w:jc w:val="both"/>
        <w:rPr/>
      </w:pPr>
      <w:r>
        <w:rPr>
          <w:rFonts w:cs="Arial" w:ascii="Arial" w:hAnsi="Arial"/>
          <w:sz w:val="24"/>
          <w:szCs w:val="24"/>
          <w:lang w:val="mn-Cyrl-MN"/>
        </w:rPr>
        <w:t>1</w:t>
      </w:r>
      <w:r>
        <w:rPr>
          <w:rFonts w:cs="Arial" w:ascii="Arial" w:hAnsi="Arial"/>
          <w:sz w:val="24"/>
          <w:szCs w:val="24"/>
        </w:rPr>
        <w:t>8</w:t>
      </w:r>
      <w:r>
        <w:rPr>
          <w:rFonts w:cs="Arial" w:ascii="Arial" w:hAnsi="Arial"/>
          <w:sz w:val="24"/>
          <w:szCs w:val="24"/>
          <w:lang w:val="mn-Cyrl-MN"/>
        </w:rPr>
        <w:t xml:space="preserve">.2.Хүүхэд, гэр бүлийн асуудал эрхэлсэн орон нутгийн байгууллага нь хүүхэд хамгааллын чиглэлээр дараах үйл ажиллагаа явуулна: </w:t>
      </w:r>
    </w:p>
    <w:p>
      <w:pPr>
        <w:pStyle w:val="NormalWeb"/>
        <w:spacing w:before="0" w:after="0"/>
        <w:ind w:left="0" w:right="0" w:firstLine="1440"/>
        <w:jc w:val="both"/>
        <w:rPr/>
      </w:pPr>
      <w:r>
        <w:rPr/>
      </w:r>
    </w:p>
    <w:p>
      <w:pPr>
        <w:pStyle w:val="NormalWeb"/>
        <w:spacing w:before="0" w:after="0"/>
        <w:ind w:left="0" w:right="0" w:firstLine="1440"/>
        <w:jc w:val="both"/>
        <w:rPr/>
      </w:pPr>
      <w:r>
        <w:rPr>
          <w:rFonts w:cs="Arial" w:ascii="Arial" w:hAnsi="Arial"/>
          <w:sz w:val="24"/>
          <w:szCs w:val="24"/>
          <w:lang w:val="mn-Cyrl-MN"/>
        </w:rPr>
        <w:t>1</w:t>
      </w:r>
      <w:r>
        <w:rPr>
          <w:rFonts w:cs="Arial" w:ascii="Arial" w:hAnsi="Arial"/>
          <w:sz w:val="24"/>
          <w:szCs w:val="24"/>
        </w:rPr>
        <w:t>8</w:t>
      </w:r>
      <w:r>
        <w:rPr>
          <w:rFonts w:cs="Arial" w:ascii="Arial" w:hAnsi="Arial"/>
          <w:sz w:val="24"/>
          <w:szCs w:val="24"/>
          <w:lang w:val="mn-Cyrl-MN"/>
        </w:rPr>
        <w:t>.2.1.нутаг дэвсгэрийн хэмжээнд хүүхэд хамгааллын талаарх мэдээлэл, судалгаанд нэгдсэн дүгнэлт хийж, цаашид хийх ажлын чиглэлийг тодорхойлох</w:t>
      </w:r>
      <w:r>
        <w:rPr>
          <w:rFonts w:cs="Arial" w:ascii="Arial" w:hAnsi="Arial"/>
          <w:color w:val="FF0000"/>
          <w:sz w:val="24"/>
          <w:szCs w:val="24"/>
          <w:lang w:val="mn-Cyrl-MN"/>
        </w:rPr>
        <w:t>;</w:t>
      </w:r>
    </w:p>
    <w:p>
      <w:pPr>
        <w:pStyle w:val="NormalWeb"/>
        <w:spacing w:before="0" w:after="0"/>
        <w:ind w:left="0" w:right="0" w:firstLine="1440"/>
        <w:jc w:val="both"/>
        <w:rPr/>
      </w:pPr>
      <w:r>
        <w:rPr/>
      </w:r>
    </w:p>
    <w:p>
      <w:pPr>
        <w:pStyle w:val="NormalWeb"/>
        <w:spacing w:before="0" w:after="0"/>
        <w:ind w:left="0" w:right="0" w:firstLine="1440"/>
        <w:jc w:val="both"/>
        <w:rPr/>
      </w:pPr>
      <w:r>
        <w:rPr>
          <w:rFonts w:cs="Arial" w:ascii="Arial" w:hAnsi="Arial"/>
          <w:sz w:val="24"/>
          <w:szCs w:val="24"/>
          <w:lang w:val="mn-Cyrl-MN"/>
        </w:rPr>
        <w:t>1</w:t>
      </w:r>
      <w:r>
        <w:rPr>
          <w:rFonts w:cs="Arial" w:ascii="Arial" w:hAnsi="Arial"/>
          <w:sz w:val="24"/>
          <w:szCs w:val="24"/>
        </w:rPr>
        <w:t>8</w:t>
      </w:r>
      <w:r>
        <w:rPr>
          <w:rFonts w:cs="Arial" w:ascii="Arial" w:hAnsi="Arial"/>
          <w:sz w:val="24"/>
          <w:szCs w:val="24"/>
          <w:lang w:val="mn-Cyrl-MN"/>
        </w:rPr>
        <w:t>.2.2.төрийн байгууллага, хуулийн этгээд, шүүх, прокурор, хууль сахиулах байгууллагын хүүхдийн асуудал хариуцсан ажилтан, алба хаагчдыг сургах, мэргэшүүлэх;</w:t>
      </w:r>
    </w:p>
    <w:p>
      <w:pPr>
        <w:pStyle w:val="NormalWeb"/>
        <w:spacing w:before="0" w:after="0"/>
        <w:ind w:left="0" w:right="0" w:firstLine="1440"/>
        <w:jc w:val="both"/>
        <w:rPr/>
      </w:pPr>
      <w:r>
        <w:rPr/>
      </w:r>
    </w:p>
    <w:p>
      <w:pPr>
        <w:pStyle w:val="NormalWeb"/>
        <w:spacing w:before="0" w:after="0"/>
        <w:ind w:left="0" w:right="0" w:firstLine="1440"/>
        <w:jc w:val="both"/>
        <w:rPr/>
      </w:pPr>
      <w:r>
        <w:rPr>
          <w:rFonts w:cs="Arial" w:ascii="Arial" w:hAnsi="Arial"/>
          <w:sz w:val="24"/>
          <w:szCs w:val="24"/>
          <w:lang w:val="mn-Cyrl-MN"/>
        </w:rPr>
        <w:t>1</w:t>
      </w:r>
      <w:r>
        <w:rPr>
          <w:rFonts w:cs="Arial" w:ascii="Arial" w:hAnsi="Arial"/>
          <w:sz w:val="24"/>
          <w:szCs w:val="24"/>
        </w:rPr>
        <w:t>8</w:t>
      </w:r>
      <w:r>
        <w:rPr>
          <w:rFonts w:cs="Arial" w:ascii="Arial" w:hAnsi="Arial"/>
          <w:sz w:val="24"/>
          <w:szCs w:val="24"/>
          <w:lang w:val="mn-Cyrl-MN"/>
        </w:rPr>
        <w:t xml:space="preserve">.2.3.хүүхдийн эрхийн тухай хууль болон энэ хуулийн хэрэгжилтэд гурван жил тутамд </w:t>
      </w:r>
      <w:r>
        <w:rPr>
          <w:rFonts w:cs="Arial" w:ascii="Arial" w:hAnsi="Arial"/>
          <w:color w:val="000000"/>
          <w:sz w:val="24"/>
          <w:szCs w:val="24"/>
          <w:lang w:val="mn-Cyrl-MN"/>
        </w:rPr>
        <w:t>нэгээс доошгүй</w:t>
      </w:r>
      <w:r>
        <w:rPr>
          <w:rFonts w:cs="Arial" w:ascii="Arial" w:hAnsi="Arial"/>
          <w:color w:val="FF0000"/>
          <w:sz w:val="24"/>
          <w:szCs w:val="24"/>
          <w:lang w:val="mn-Cyrl-MN"/>
        </w:rPr>
        <w:t xml:space="preserve"> </w:t>
      </w:r>
      <w:r>
        <w:rPr>
          <w:rFonts w:cs="Arial" w:ascii="Arial" w:hAnsi="Arial"/>
          <w:sz w:val="24"/>
          <w:szCs w:val="24"/>
          <w:lang w:val="mn-Cyrl-MN"/>
        </w:rPr>
        <w:t>удаа анхан шатны хяналт, шинжилгээ, үнэлгээ хийх;</w:t>
      </w:r>
    </w:p>
    <w:p>
      <w:pPr>
        <w:pStyle w:val="NormalWeb"/>
        <w:spacing w:before="0" w:after="0"/>
        <w:ind w:left="0" w:right="0" w:firstLine="1440"/>
        <w:jc w:val="both"/>
        <w:rPr/>
      </w:pPr>
      <w:r>
        <w:rPr/>
      </w:r>
    </w:p>
    <w:p>
      <w:pPr>
        <w:pStyle w:val="NormalWeb"/>
        <w:spacing w:before="0" w:after="0"/>
        <w:ind w:left="0" w:right="0" w:firstLine="1440"/>
        <w:jc w:val="both"/>
        <w:rPr/>
      </w:pPr>
      <w:r>
        <w:rPr>
          <w:rFonts w:cs="Arial" w:ascii="Arial" w:hAnsi="Arial"/>
          <w:sz w:val="24"/>
          <w:szCs w:val="24"/>
          <w:lang w:val="mn-Cyrl-MN"/>
        </w:rPr>
        <w:t>1</w:t>
      </w:r>
      <w:r>
        <w:rPr>
          <w:rFonts w:cs="Arial" w:ascii="Arial" w:hAnsi="Arial"/>
          <w:sz w:val="24"/>
          <w:szCs w:val="24"/>
        </w:rPr>
        <w:t>8</w:t>
      </w:r>
      <w:r>
        <w:rPr>
          <w:rFonts w:cs="Arial" w:ascii="Arial" w:hAnsi="Arial"/>
          <w:sz w:val="24"/>
          <w:szCs w:val="24"/>
          <w:lang w:val="mn-Cyrl-MN"/>
        </w:rPr>
        <w:t>.2.4.нийгмийн ажилтан, хамтарсан баг, х</w:t>
      </w:r>
      <w:r>
        <w:rPr>
          <w:rFonts w:cs="Arial" w:ascii="Arial" w:hAnsi="Arial"/>
          <w:color w:val="000000"/>
          <w:sz w:val="24"/>
          <w:szCs w:val="24"/>
          <w:lang w:val="mn-Cyrl-MN"/>
        </w:rPr>
        <w:t>үүхдийн эрхийн хууль зүйн хороо,</w:t>
      </w:r>
      <w:r>
        <w:rPr>
          <w:rFonts w:cs="Arial" w:ascii="Arial" w:hAnsi="Arial"/>
          <w:color w:val="FF0000"/>
          <w:sz w:val="24"/>
          <w:szCs w:val="24"/>
          <w:lang w:val="mn-Cyrl-MN"/>
        </w:rPr>
        <w:t xml:space="preserve"> </w:t>
      </w:r>
      <w:r>
        <w:rPr>
          <w:rFonts w:cs="Arial" w:ascii="Arial" w:hAnsi="Arial"/>
          <w:sz w:val="24"/>
          <w:szCs w:val="24"/>
          <w:lang w:val="mn-Cyrl-MN"/>
        </w:rPr>
        <w:t>хүүхэд хамгааллын хариу үйлчилгээ үзүүлэгчийг мэргэжил, арга зүйн удирдлагаар хангах;</w:t>
      </w:r>
    </w:p>
    <w:p>
      <w:pPr>
        <w:pStyle w:val="NormalWeb"/>
        <w:spacing w:before="0" w:after="0"/>
        <w:ind w:left="0" w:right="0" w:firstLine="1440"/>
        <w:jc w:val="both"/>
        <w:rPr/>
      </w:pPr>
      <w:r>
        <w:rPr/>
      </w:r>
    </w:p>
    <w:p>
      <w:pPr>
        <w:pStyle w:val="NormalWeb"/>
        <w:spacing w:before="0" w:after="0"/>
        <w:ind w:left="0" w:right="0" w:firstLine="1440"/>
        <w:jc w:val="both"/>
        <w:rPr/>
      </w:pPr>
      <w:r>
        <w:rPr>
          <w:rFonts w:cs="Arial" w:ascii="Arial" w:hAnsi="Arial"/>
          <w:sz w:val="24"/>
          <w:szCs w:val="24"/>
          <w:lang w:val="mn-Cyrl-MN"/>
        </w:rPr>
        <w:t>1</w:t>
      </w:r>
      <w:r>
        <w:rPr>
          <w:rFonts w:cs="Arial" w:ascii="Arial" w:hAnsi="Arial"/>
          <w:sz w:val="24"/>
          <w:szCs w:val="24"/>
        </w:rPr>
        <w:t>8</w:t>
      </w:r>
      <w:r>
        <w:rPr>
          <w:rFonts w:cs="Arial" w:ascii="Arial" w:hAnsi="Arial"/>
          <w:sz w:val="24"/>
          <w:szCs w:val="24"/>
          <w:lang w:val="mn-Cyrl-MN"/>
        </w:rPr>
        <w:t>.2.5.эрсдэлт нөхцөлд байгаа хүүхдийн талаарх мэдээллийн сан бүрдүүлж, үйл ажиллагаандаа ашиглах, бүртгэл, статистикийн асуудал эрхэлсэн төрийн захиргааны байгууллагаас баталсан аргачлалын дагуу эрсдэлт нөхцөлд байгаа хүүхдийн халамж, үйлчилгээний талаар бүртгэл хөтөлж, нийгмийн хамгааллын асуудал эрхэлсэн төрийн захиргааны төв байгууллагад хүргүүлэх;</w:t>
      </w:r>
    </w:p>
    <w:p>
      <w:pPr>
        <w:pStyle w:val="NormalWeb"/>
        <w:spacing w:before="0" w:after="0"/>
        <w:ind w:left="0" w:right="0" w:firstLine="1440"/>
        <w:jc w:val="both"/>
        <w:rPr/>
      </w:pPr>
      <w:r>
        <w:rPr/>
      </w:r>
    </w:p>
    <w:p>
      <w:pPr>
        <w:pStyle w:val="NormalWeb"/>
        <w:spacing w:before="0" w:after="0"/>
        <w:ind w:left="0" w:right="0" w:firstLine="1440"/>
        <w:jc w:val="both"/>
        <w:rPr/>
      </w:pPr>
      <w:r>
        <w:rPr>
          <w:rFonts w:cs="Arial" w:ascii="Arial" w:hAnsi="Arial"/>
          <w:sz w:val="24"/>
          <w:szCs w:val="24"/>
          <w:lang w:val="mn-Cyrl-MN"/>
        </w:rPr>
        <w:t>1</w:t>
      </w:r>
      <w:r>
        <w:rPr>
          <w:rFonts w:cs="Arial" w:ascii="Arial" w:hAnsi="Arial"/>
          <w:sz w:val="24"/>
          <w:szCs w:val="24"/>
        </w:rPr>
        <w:t>8</w:t>
      </w:r>
      <w:r>
        <w:rPr>
          <w:rFonts w:cs="Arial" w:ascii="Arial" w:hAnsi="Arial"/>
          <w:sz w:val="24"/>
          <w:szCs w:val="24"/>
          <w:lang w:val="mn-Cyrl-MN"/>
        </w:rPr>
        <w:t>.2.6.эцэг, эх, асран хамгаалагч, харгалзан дэмжигчийг сайн дурын болон хуульд заасны дагуу шүүхийн шийдвэр</w:t>
      </w:r>
      <w:r>
        <w:rPr>
          <w:rFonts w:cs="Arial" w:ascii="Arial" w:hAnsi="Arial"/>
          <w:color w:val="000000"/>
          <w:sz w:val="24"/>
          <w:szCs w:val="24"/>
          <w:lang w:val="mn-Cyrl-MN"/>
        </w:rPr>
        <w:t>ээр</w:t>
      </w:r>
      <w:r>
        <w:rPr>
          <w:rFonts w:cs="Arial" w:ascii="Arial" w:hAnsi="Arial"/>
          <w:color w:val="FF0000"/>
          <w:sz w:val="24"/>
          <w:szCs w:val="24"/>
          <w:lang w:val="mn-Cyrl-MN"/>
        </w:rPr>
        <w:t xml:space="preserve"> </w:t>
      </w:r>
      <w:r>
        <w:rPr>
          <w:rFonts w:cs="Arial" w:ascii="Arial" w:hAnsi="Arial"/>
          <w:sz w:val="24"/>
          <w:szCs w:val="24"/>
          <w:lang w:val="mn-Cyrl-MN"/>
        </w:rPr>
        <w:t>албадан сургалтад хамруулах ажлыг хуулийн этгээд, шүүхийн шийдвэр гүйцэтгэх байгууллагатай хамтран зохион байгуулах;</w:t>
      </w:r>
      <w:r>
        <w:rPr>
          <w:rFonts w:cs="Arial" w:ascii="Arial" w:hAnsi="Arial"/>
          <w:color w:val="FF0000"/>
          <w:sz w:val="24"/>
          <w:szCs w:val="24"/>
          <w:lang w:val="mn-Cyrl-MN"/>
        </w:rPr>
        <w:t xml:space="preserve"> </w:t>
      </w:r>
    </w:p>
    <w:p>
      <w:pPr>
        <w:pStyle w:val="NormalWeb"/>
        <w:spacing w:before="0" w:after="0"/>
        <w:ind w:left="0" w:right="0" w:firstLine="1440"/>
        <w:jc w:val="both"/>
        <w:rPr/>
      </w:pPr>
      <w:r>
        <w:rPr/>
      </w:r>
    </w:p>
    <w:p>
      <w:pPr>
        <w:pStyle w:val="NormalWeb"/>
        <w:spacing w:before="0" w:after="0"/>
        <w:ind w:left="0" w:right="0" w:firstLine="1440"/>
        <w:jc w:val="both"/>
        <w:rPr/>
      </w:pPr>
      <w:r>
        <w:rPr>
          <w:rFonts w:cs="Arial" w:ascii="Arial" w:hAnsi="Arial"/>
          <w:sz w:val="24"/>
          <w:szCs w:val="24"/>
          <w:lang w:val="mn-Cyrl-MN"/>
        </w:rPr>
        <w:t>1</w:t>
      </w:r>
      <w:r>
        <w:rPr>
          <w:rFonts w:cs="Arial" w:ascii="Arial" w:hAnsi="Arial"/>
          <w:sz w:val="24"/>
          <w:szCs w:val="24"/>
        </w:rPr>
        <w:t>8</w:t>
      </w:r>
      <w:r>
        <w:rPr>
          <w:rFonts w:cs="Arial" w:ascii="Arial" w:hAnsi="Arial"/>
          <w:sz w:val="24"/>
          <w:szCs w:val="24"/>
          <w:lang w:val="mn-Cyrl-MN"/>
        </w:rPr>
        <w:t xml:space="preserve">.2.7.гэр бүлээсээ дайжсан, эсхүл эцэг, эх асран хамгаалагчийн </w:t>
      </w:r>
      <w:r>
        <w:rPr>
          <w:rFonts w:cs="Arial" w:ascii="Arial" w:hAnsi="Arial"/>
          <w:color w:val="000000"/>
          <w:sz w:val="24"/>
          <w:szCs w:val="24"/>
          <w:lang w:val="mn-Cyrl-MN"/>
        </w:rPr>
        <w:t>халамж анхаарал,</w:t>
      </w:r>
      <w:r>
        <w:rPr>
          <w:rFonts w:cs="Arial" w:ascii="Arial" w:hAnsi="Arial"/>
          <w:color w:val="FF0000"/>
          <w:sz w:val="24"/>
          <w:szCs w:val="24"/>
          <w:lang w:val="mn-Cyrl-MN"/>
        </w:rPr>
        <w:t xml:space="preserve"> </w:t>
      </w:r>
      <w:r>
        <w:rPr>
          <w:rFonts w:cs="Arial" w:ascii="Arial" w:hAnsi="Arial"/>
          <w:sz w:val="24"/>
          <w:szCs w:val="24"/>
          <w:lang w:val="mn-Cyrl-MN"/>
        </w:rPr>
        <w:t>хараа хяналтаас гадуур байгаа хүүхдийг бүртгэх, судалгаанд авах, гэр бүлд нь нэгтгэх ажлыг орон нутгийн цагдаагийн байгууллагатай хамтран гүйцэтгэх.</w:t>
      </w:r>
    </w:p>
    <w:p>
      <w:pPr>
        <w:pStyle w:val="NormalWeb"/>
        <w:spacing w:before="0" w:after="0"/>
        <w:jc w:val="both"/>
        <w:rPr/>
      </w:pPr>
      <w:r>
        <w:rPr/>
      </w:r>
    </w:p>
    <w:p>
      <w:pPr>
        <w:pStyle w:val="NormalWeb"/>
        <w:spacing w:before="0" w:after="0"/>
        <w:jc w:val="both"/>
        <w:rPr/>
      </w:pPr>
      <w:r>
        <w:rPr>
          <w:rFonts w:cs="Arial" w:ascii="Arial" w:hAnsi="Arial"/>
          <w:sz w:val="24"/>
          <w:szCs w:val="24"/>
          <w:lang w:val="mn-Cyrl-MN"/>
        </w:rPr>
        <w:tab/>
      </w:r>
      <w:r>
        <w:rPr>
          <w:rFonts w:cs="Arial" w:ascii="Arial" w:hAnsi="Arial"/>
          <w:b w:val="false"/>
          <w:bCs w:val="false"/>
          <w:sz w:val="24"/>
          <w:szCs w:val="24"/>
        </w:rPr>
        <w:t xml:space="preserve">19 </w:t>
      </w:r>
      <w:r>
        <w:rPr>
          <w:rFonts w:cs="Arial" w:ascii="Arial" w:hAnsi="Arial"/>
          <w:b w:val="false"/>
          <w:bCs w:val="false"/>
          <w:sz w:val="24"/>
          <w:szCs w:val="24"/>
          <w:lang w:val="mn-Cyrl-MN"/>
        </w:rPr>
        <w:t>дүгээр зүйл. Хүүхдийн эрхийн ажилтан, нийгмийн ажилтны хүүхэд хамгааллын чиглэлээр явуулах үйл ажиллагаа</w:t>
      </w:r>
    </w:p>
    <w:p>
      <w:pPr>
        <w:pStyle w:val="NormalWeb"/>
        <w:spacing w:before="0" w:after="0"/>
        <w:jc w:val="both"/>
        <w:rPr/>
      </w:pPr>
      <w:r>
        <w:rPr/>
      </w:r>
    </w:p>
    <w:p>
      <w:pPr>
        <w:pStyle w:val="NormalWeb"/>
        <w:spacing w:before="0" w:after="0"/>
        <w:ind w:left="0" w:right="0" w:firstLine="720"/>
        <w:jc w:val="both"/>
        <w:rPr/>
      </w:pPr>
      <w:r>
        <w:rPr>
          <w:rFonts w:cs="Arial" w:ascii="Arial" w:hAnsi="Arial"/>
          <w:sz w:val="24"/>
          <w:szCs w:val="24"/>
        </w:rPr>
        <w:t>19</w:t>
      </w:r>
      <w:r>
        <w:rPr>
          <w:rFonts w:cs="Arial" w:ascii="Arial" w:hAnsi="Arial"/>
          <w:sz w:val="24"/>
          <w:szCs w:val="24"/>
          <w:lang w:val="mn-Cyrl-MN"/>
        </w:rPr>
        <w:t>.1.Орон нутгийн хүүхэд, гэр бүлийн асуудал эрхэлсэн байгууллагын нийгмийн ажилтан, хүүхдийн эрхийн ажилтан дараах үйл ажиллагаа явуулна:</w:t>
      </w:r>
    </w:p>
    <w:p>
      <w:pPr>
        <w:pStyle w:val="NormalWeb"/>
        <w:spacing w:before="0" w:after="0"/>
        <w:jc w:val="both"/>
        <w:rPr/>
      </w:pPr>
      <w:r>
        <w:rPr>
          <w:rFonts w:cs="Arial" w:ascii="Arial" w:hAnsi="Arial"/>
          <w:sz w:val="24"/>
          <w:szCs w:val="24"/>
          <w:lang w:val="mn-Cyrl-MN"/>
        </w:rPr>
        <w:tab/>
      </w:r>
    </w:p>
    <w:p>
      <w:pPr>
        <w:pStyle w:val="NormalWeb"/>
        <w:spacing w:before="0" w:after="0"/>
        <w:jc w:val="both"/>
        <w:rPr/>
      </w:pPr>
      <w:r>
        <w:rPr>
          <w:rFonts w:cs="Arial" w:ascii="Arial" w:hAnsi="Arial"/>
          <w:sz w:val="24"/>
          <w:szCs w:val="24"/>
          <w:lang w:val="mn-Cyrl-MN"/>
        </w:rPr>
        <w:tab/>
        <w:tab/>
      </w:r>
      <w:r>
        <w:rPr>
          <w:rFonts w:cs="Arial" w:ascii="Arial" w:hAnsi="Arial"/>
          <w:sz w:val="24"/>
          <w:szCs w:val="24"/>
        </w:rPr>
        <w:t>19</w:t>
      </w:r>
      <w:r>
        <w:rPr>
          <w:rFonts w:cs="Arial" w:ascii="Arial" w:hAnsi="Arial"/>
          <w:sz w:val="24"/>
          <w:szCs w:val="24"/>
          <w:lang w:val="mn-Cyrl-MN"/>
        </w:rPr>
        <w:t>.1.1.эрсдэлт нөхцөлд байгаа хүүхдийг судлан тогтоох, бүртгэх, тэдний эрх ашгийг хамгаалах, хариу үйлчилгээнд хамруулах;</w:t>
      </w:r>
    </w:p>
    <w:p>
      <w:pPr>
        <w:pStyle w:val="NormalWeb"/>
        <w:spacing w:before="0" w:after="0"/>
        <w:ind w:left="720" w:right="0" w:firstLine="720"/>
        <w:jc w:val="both"/>
        <w:rPr/>
      </w:pPr>
      <w:r>
        <w:rPr/>
      </w:r>
    </w:p>
    <w:p>
      <w:pPr>
        <w:pStyle w:val="NormalWeb"/>
        <w:spacing w:before="0" w:after="0"/>
        <w:jc w:val="both"/>
        <w:rPr/>
      </w:pPr>
      <w:r>
        <w:rPr>
          <w:rFonts w:cs="Arial" w:ascii="Arial" w:hAnsi="Arial"/>
          <w:sz w:val="24"/>
          <w:szCs w:val="24"/>
          <w:lang w:val="mn-Cyrl-MN"/>
        </w:rPr>
        <w:tab/>
        <w:tab/>
      </w:r>
      <w:r>
        <w:rPr>
          <w:rFonts w:cs="Arial" w:ascii="Arial" w:hAnsi="Arial"/>
          <w:sz w:val="24"/>
          <w:szCs w:val="24"/>
        </w:rPr>
        <w:t>19</w:t>
      </w:r>
      <w:r>
        <w:rPr>
          <w:rFonts w:cs="Arial" w:ascii="Arial" w:hAnsi="Arial"/>
          <w:sz w:val="24"/>
          <w:szCs w:val="24"/>
          <w:lang w:val="mn-Cyrl-MN"/>
        </w:rPr>
        <w:t>.1.2.хүүхэд хамгааллын тухай хуулийг сурталчлах, хүүхдийг эрсдэлт нөхцөлд өртөхөөс урьдчилан сэргийлэх;</w:t>
      </w:r>
    </w:p>
    <w:p>
      <w:pPr>
        <w:pStyle w:val="NormalWeb"/>
        <w:spacing w:before="0" w:after="0"/>
        <w:ind w:left="720" w:right="0" w:firstLine="720"/>
        <w:jc w:val="both"/>
        <w:rPr/>
      </w:pPr>
      <w:r>
        <w:rPr/>
      </w:r>
    </w:p>
    <w:p>
      <w:pPr>
        <w:pStyle w:val="NormalWeb"/>
        <w:spacing w:before="0" w:after="0"/>
        <w:jc w:val="both"/>
        <w:rPr/>
      </w:pPr>
      <w:r>
        <w:rPr>
          <w:rFonts w:cs="Arial" w:ascii="Arial" w:hAnsi="Arial"/>
          <w:sz w:val="24"/>
          <w:szCs w:val="24"/>
          <w:lang w:val="mn-Cyrl-MN"/>
        </w:rPr>
        <w:tab/>
        <w:tab/>
      </w:r>
      <w:r>
        <w:rPr>
          <w:rFonts w:cs="Arial" w:ascii="Arial" w:hAnsi="Arial"/>
          <w:sz w:val="24"/>
          <w:szCs w:val="24"/>
        </w:rPr>
        <w:t>19</w:t>
      </w:r>
      <w:r>
        <w:rPr>
          <w:rFonts w:cs="Arial" w:ascii="Arial" w:hAnsi="Arial"/>
          <w:sz w:val="24"/>
          <w:szCs w:val="24"/>
          <w:lang w:val="mn-Cyrl-MN"/>
        </w:rPr>
        <w:t>.1.3.</w:t>
      </w:r>
      <w:r>
        <w:rPr>
          <w:rFonts w:eastAsia="Times New Roman" w:cs="Arial" w:ascii="Arial" w:hAnsi="Arial"/>
          <w:sz w:val="24"/>
          <w:szCs w:val="24"/>
          <w:lang w:val="mn-Cyrl-MN"/>
        </w:rPr>
        <w:t>нөхцөл байдлын үнэлгээ хийж, дүгнэлт гаргах</w:t>
      </w:r>
      <w:r>
        <w:rPr>
          <w:rFonts w:cs="Arial" w:ascii="Arial" w:hAnsi="Arial"/>
          <w:sz w:val="24"/>
          <w:szCs w:val="24"/>
          <w:lang w:val="mn-Cyrl-MN"/>
        </w:rPr>
        <w:t>;</w:t>
      </w:r>
    </w:p>
    <w:p>
      <w:pPr>
        <w:pStyle w:val="NormalWeb"/>
        <w:spacing w:before="0" w:after="0"/>
        <w:ind w:left="720" w:right="0" w:firstLine="720"/>
        <w:jc w:val="both"/>
        <w:rPr/>
      </w:pPr>
      <w:r>
        <w:rPr/>
      </w:r>
    </w:p>
    <w:p>
      <w:pPr>
        <w:pStyle w:val="NormalWeb"/>
        <w:spacing w:before="0" w:after="0"/>
        <w:jc w:val="both"/>
        <w:rPr/>
      </w:pPr>
      <w:r>
        <w:rPr>
          <w:rFonts w:cs="Arial" w:ascii="Arial" w:hAnsi="Arial"/>
          <w:sz w:val="24"/>
          <w:szCs w:val="24"/>
          <w:lang w:val="mn-Cyrl-MN"/>
        </w:rPr>
        <w:tab/>
        <w:tab/>
      </w:r>
      <w:r>
        <w:rPr>
          <w:rFonts w:cs="Arial" w:ascii="Arial" w:hAnsi="Arial"/>
          <w:sz w:val="24"/>
          <w:szCs w:val="24"/>
        </w:rPr>
        <w:t>19</w:t>
      </w:r>
      <w:r>
        <w:rPr>
          <w:rFonts w:cs="Arial" w:ascii="Arial" w:hAnsi="Arial"/>
          <w:sz w:val="24"/>
          <w:szCs w:val="24"/>
          <w:lang w:val="mn-Cyrl-MN"/>
        </w:rPr>
        <w:t>.1.4.нөхцөл байдлын үнэлгээг үндэслэн хүүхэд хамгааллын хариу үйлчилгээ үзүүлж, дуусах хүртэл үзүүлэхдээ хүүхдийг хамгаалах;</w:t>
      </w:r>
    </w:p>
    <w:p>
      <w:pPr>
        <w:pStyle w:val="NormalWeb"/>
        <w:spacing w:before="0" w:after="0"/>
        <w:ind w:left="0" w:right="0" w:firstLine="1440"/>
        <w:jc w:val="both"/>
        <w:rPr/>
      </w:pPr>
      <w:r>
        <w:rPr/>
      </w:r>
    </w:p>
    <w:p>
      <w:pPr>
        <w:pStyle w:val="NormalWeb"/>
        <w:spacing w:before="0" w:after="0"/>
        <w:ind w:left="0" w:right="0" w:firstLine="1440"/>
        <w:jc w:val="both"/>
        <w:rPr/>
      </w:pPr>
      <w:r>
        <w:rPr>
          <w:rFonts w:cs="Arial" w:ascii="Arial" w:hAnsi="Arial"/>
          <w:sz w:val="24"/>
          <w:szCs w:val="24"/>
        </w:rPr>
        <w:t>19</w:t>
      </w:r>
      <w:r>
        <w:rPr>
          <w:rFonts w:cs="Arial" w:ascii="Arial" w:hAnsi="Arial"/>
          <w:sz w:val="24"/>
          <w:szCs w:val="24"/>
          <w:lang w:val="mn-Cyrl-MN"/>
        </w:rPr>
        <w:t>.1.</w:t>
      </w:r>
      <w:r>
        <w:rPr>
          <w:rFonts w:cs="Arial" w:ascii="Arial" w:hAnsi="Arial"/>
          <w:sz w:val="24"/>
          <w:szCs w:val="24"/>
        </w:rPr>
        <w:t>5</w:t>
      </w:r>
      <w:r>
        <w:rPr>
          <w:rFonts w:cs="Arial" w:ascii="Arial" w:hAnsi="Arial"/>
          <w:sz w:val="24"/>
          <w:szCs w:val="24"/>
          <w:lang w:val="mn-Cyrl-MN"/>
        </w:rPr>
        <w:t>.хүүхдийн эрх, хүүхэд  хамгааллын хууль тогтоомж зөрчсөн талаар мэдээлэх, уг зөрчлийг арилгуулахаар шаардлага бичих; </w:t>
      </w:r>
    </w:p>
    <w:p>
      <w:pPr>
        <w:pStyle w:val="NormalWeb"/>
        <w:spacing w:before="0" w:after="0"/>
        <w:ind w:left="0" w:right="0" w:firstLine="1440"/>
        <w:jc w:val="both"/>
        <w:rPr/>
      </w:pPr>
      <w:r>
        <w:rPr/>
      </w:r>
    </w:p>
    <w:p>
      <w:pPr>
        <w:pStyle w:val="NormalWeb"/>
        <w:spacing w:before="0" w:after="0"/>
        <w:ind w:left="0" w:right="0" w:firstLine="1440"/>
        <w:jc w:val="both"/>
        <w:rPr/>
      </w:pPr>
      <w:r>
        <w:rPr>
          <w:rFonts w:cs="Arial" w:ascii="Arial" w:hAnsi="Arial"/>
          <w:sz w:val="24"/>
          <w:szCs w:val="24"/>
        </w:rPr>
        <w:t>19</w:t>
      </w:r>
      <w:r>
        <w:rPr>
          <w:rFonts w:cs="Arial" w:ascii="Arial" w:hAnsi="Arial"/>
          <w:sz w:val="24"/>
          <w:szCs w:val="24"/>
          <w:lang w:val="mn-Cyrl-MN"/>
        </w:rPr>
        <w:t>.1.</w:t>
      </w:r>
      <w:r>
        <w:rPr>
          <w:rFonts w:cs="Arial" w:ascii="Arial" w:hAnsi="Arial"/>
          <w:sz w:val="24"/>
          <w:szCs w:val="24"/>
        </w:rPr>
        <w:t>6</w:t>
      </w:r>
      <w:r>
        <w:rPr>
          <w:rFonts w:cs="Arial" w:ascii="Arial" w:hAnsi="Arial"/>
          <w:sz w:val="24"/>
          <w:szCs w:val="24"/>
          <w:lang w:val="mn-Cyrl-MN"/>
        </w:rPr>
        <w:t>.эрсдэлт нөхцөлд байгаа, хууль зөрчсөн хүүхдийн талаар бүртгэл, судалгаа хийх, орон нутгийн хүүхэд хамгааллын нөхцөл байдалд дүн шинжилгээ хийх.</w:t>
      </w:r>
    </w:p>
    <w:p>
      <w:pPr>
        <w:pStyle w:val="NormalWeb"/>
        <w:spacing w:before="280" w:after="0"/>
        <w:ind w:left="0" w:right="0" w:firstLine="720"/>
        <w:jc w:val="both"/>
        <w:rPr/>
      </w:pPr>
      <w:r>
        <w:rPr>
          <w:rFonts w:cs="Arial" w:ascii="Arial" w:hAnsi="Arial"/>
          <w:b w:val="false"/>
          <w:bCs w:val="false"/>
          <w:sz w:val="24"/>
          <w:szCs w:val="24"/>
          <w:lang w:val="mn-Cyrl-MN"/>
        </w:rPr>
        <w:t>2</w:t>
      </w:r>
      <w:r>
        <w:rPr>
          <w:rFonts w:cs="Arial" w:ascii="Arial" w:hAnsi="Arial"/>
          <w:b w:val="false"/>
          <w:bCs w:val="false"/>
          <w:sz w:val="24"/>
          <w:szCs w:val="24"/>
        </w:rPr>
        <w:t>0</w:t>
      </w:r>
      <w:r>
        <w:rPr>
          <w:rFonts w:cs="Arial" w:ascii="Arial" w:hAnsi="Arial"/>
          <w:b w:val="false"/>
          <w:bCs w:val="false"/>
          <w:sz w:val="24"/>
          <w:szCs w:val="24"/>
          <w:lang w:val="mn-Cyrl-MN"/>
        </w:rPr>
        <w:t xml:space="preserve"> дугаар зүйл. Нийгмийн ажилтны эрх зүйн байдал </w:t>
      </w:r>
    </w:p>
    <w:p>
      <w:pPr>
        <w:pStyle w:val="NormalWeb"/>
        <w:spacing w:before="280" w:after="0"/>
        <w:ind w:left="0" w:right="0" w:firstLine="720"/>
        <w:jc w:val="both"/>
        <w:rPr/>
      </w:pPr>
      <w:r>
        <w:rPr>
          <w:rFonts w:cs="Arial" w:ascii="Arial" w:hAnsi="Arial"/>
          <w:sz w:val="24"/>
          <w:szCs w:val="24"/>
          <w:lang w:val="mn-Cyrl-MN"/>
        </w:rPr>
        <w:t>2</w:t>
      </w:r>
      <w:r>
        <w:rPr>
          <w:rFonts w:cs="Arial" w:ascii="Arial" w:hAnsi="Arial"/>
          <w:sz w:val="24"/>
          <w:szCs w:val="24"/>
        </w:rPr>
        <w:t>0</w:t>
      </w:r>
      <w:r>
        <w:rPr>
          <w:rFonts w:cs="Arial" w:ascii="Arial" w:hAnsi="Arial"/>
          <w:sz w:val="24"/>
          <w:szCs w:val="24"/>
          <w:lang w:val="mn-Cyrl-MN"/>
        </w:rPr>
        <w:t xml:space="preserve">.1.Орон нутгийн хүүхэд, гэр бүлийн асуудал эрхэлсэн байгууллага нь нутгийн өөрөө удирдах байгууллагатай зөвшилцөн, сум дүүрэг, баг хороонд </w:t>
      </w:r>
      <w:r>
        <w:rPr>
          <w:rFonts w:cs="Arial" w:ascii="Arial" w:hAnsi="Arial"/>
          <w:color w:val="000000"/>
          <w:sz w:val="24"/>
          <w:szCs w:val="24"/>
          <w:lang w:val="mn-Cyrl-MN"/>
        </w:rPr>
        <w:t xml:space="preserve">хүүхдийн асуудал хариуцсан </w:t>
      </w:r>
      <w:r>
        <w:rPr>
          <w:rFonts w:cs="Arial" w:ascii="Arial" w:hAnsi="Arial"/>
          <w:sz w:val="24"/>
          <w:szCs w:val="24"/>
          <w:lang w:val="mn-Cyrl-MN"/>
        </w:rPr>
        <w:t>нийгмийн ажилтан ажиллуулна.</w:t>
      </w:r>
    </w:p>
    <w:p>
      <w:pPr>
        <w:pStyle w:val="NormalWeb"/>
        <w:spacing w:before="280" w:after="0"/>
        <w:ind w:left="0" w:right="0" w:firstLine="720"/>
        <w:jc w:val="both"/>
        <w:rPr/>
      </w:pPr>
      <w:r>
        <w:rPr>
          <w:rFonts w:cs="Arial" w:ascii="Arial" w:hAnsi="Arial"/>
          <w:color w:val="00000A"/>
          <w:sz w:val="24"/>
          <w:szCs w:val="24"/>
          <w:lang w:val="mn-Cyrl-MN"/>
        </w:rPr>
        <w:t>2</w:t>
      </w:r>
      <w:r>
        <w:rPr>
          <w:rFonts w:cs="Arial" w:ascii="Arial" w:hAnsi="Arial"/>
          <w:color w:val="00000A"/>
          <w:sz w:val="24"/>
          <w:szCs w:val="24"/>
        </w:rPr>
        <w:t>0</w:t>
      </w:r>
      <w:r>
        <w:rPr>
          <w:rFonts w:cs="Arial" w:ascii="Arial" w:hAnsi="Arial"/>
          <w:color w:val="00000A"/>
          <w:sz w:val="24"/>
          <w:szCs w:val="24"/>
          <w:lang w:val="mn-Cyrl-MN"/>
        </w:rPr>
        <w:t>.</w:t>
      </w:r>
      <w:r>
        <w:rPr>
          <w:rFonts w:cs="Arial" w:ascii="Arial" w:hAnsi="Arial"/>
          <w:color w:val="00000A"/>
          <w:sz w:val="24"/>
          <w:szCs w:val="24"/>
        </w:rPr>
        <w:t>2</w:t>
      </w:r>
      <w:r>
        <w:rPr>
          <w:rFonts w:cs="Arial" w:ascii="Arial" w:hAnsi="Arial"/>
          <w:color w:val="00000A"/>
          <w:sz w:val="24"/>
          <w:szCs w:val="24"/>
          <w:lang w:val="mn-Cyrl-MN"/>
        </w:rPr>
        <w:t>.</w:t>
      </w:r>
      <w:r>
        <w:rPr>
          <w:rFonts w:cs="Arial" w:ascii="Arial" w:hAnsi="Arial"/>
          <w:b w:val="false"/>
          <w:bCs w:val="false"/>
          <w:color w:val="00000A"/>
          <w:sz w:val="24"/>
          <w:szCs w:val="24"/>
          <w:lang w:val="mn-Cyrl-MN"/>
        </w:rPr>
        <w:t>Нийгмийн ажилтны  ёс зүйн дүрэм, түүнд тавигдах шаардлагыг тухайн асуудал эрхэлсэн Засгийн газрын гишүүн мэргэжлийн холбоодтой зөвшилцөн батална.</w:t>
      </w:r>
    </w:p>
    <w:p>
      <w:pPr>
        <w:pStyle w:val="NormalWeb"/>
        <w:spacing w:before="280" w:after="0"/>
        <w:ind w:left="0" w:right="0" w:firstLine="720"/>
        <w:jc w:val="both"/>
        <w:rPr/>
      </w:pPr>
      <w:r>
        <w:rPr>
          <w:rFonts w:cs="Arial" w:ascii="Arial" w:hAnsi="Arial"/>
          <w:color w:val="00000A"/>
          <w:sz w:val="24"/>
          <w:szCs w:val="24"/>
          <w:lang w:val="mn-Cyrl-MN"/>
        </w:rPr>
        <w:t>2</w:t>
      </w:r>
      <w:r>
        <w:rPr>
          <w:rFonts w:cs="Arial" w:ascii="Arial" w:hAnsi="Arial"/>
          <w:color w:val="00000A"/>
          <w:sz w:val="24"/>
          <w:szCs w:val="24"/>
        </w:rPr>
        <w:t>0</w:t>
      </w:r>
      <w:r>
        <w:rPr>
          <w:rFonts w:cs="Arial" w:ascii="Arial" w:hAnsi="Arial"/>
          <w:color w:val="00000A"/>
          <w:sz w:val="24"/>
          <w:szCs w:val="24"/>
          <w:lang w:val="mn-Cyrl-MN"/>
        </w:rPr>
        <w:t>.</w:t>
      </w:r>
      <w:r>
        <w:rPr>
          <w:rFonts w:cs="Arial" w:ascii="Arial" w:hAnsi="Arial"/>
          <w:color w:val="00000A"/>
          <w:sz w:val="24"/>
          <w:szCs w:val="24"/>
        </w:rPr>
        <w:t>3</w:t>
      </w:r>
      <w:r>
        <w:rPr>
          <w:rFonts w:cs="Arial" w:ascii="Arial" w:hAnsi="Arial"/>
          <w:color w:val="00000A"/>
          <w:sz w:val="24"/>
          <w:szCs w:val="24"/>
          <w:lang w:val="mn-Cyrl-MN"/>
        </w:rPr>
        <w:t>.Хүүхэд, гэр б</w:t>
      </w:r>
      <w:r>
        <w:rPr>
          <w:rFonts w:cs="Arial" w:ascii="Arial" w:hAnsi="Arial"/>
          <w:sz w:val="24"/>
          <w:szCs w:val="24"/>
          <w:lang w:val="mn-Cyrl-MN"/>
        </w:rPr>
        <w:t>үлийн нийгмийн ажилтан нь хүүхэд эрсдэлт нөхцөлд байгаа талаарх мэдээллийг хүлээн аваад тухайн газар дээр очиж шалгах,  тухайн хүүхэдтэй нөхцөл байдлын талаар харилцан ярилцах, хуулиар хориглоогүй мэдээлэл цуглуулах  эрхтэй.</w:t>
      </w:r>
    </w:p>
    <w:p>
      <w:pPr>
        <w:pStyle w:val="NormalWeb"/>
        <w:spacing w:before="280" w:after="0"/>
        <w:ind w:left="0" w:right="0" w:firstLine="720"/>
        <w:jc w:val="both"/>
        <w:rPr/>
      </w:pPr>
      <w:r>
        <w:rPr>
          <w:rFonts w:cs="Arial" w:ascii="Arial" w:hAnsi="Arial"/>
          <w:sz w:val="24"/>
          <w:szCs w:val="24"/>
          <w:lang w:val="mn-Cyrl-MN"/>
        </w:rPr>
        <w:t>2</w:t>
      </w:r>
      <w:r>
        <w:rPr>
          <w:rFonts w:cs="Arial" w:ascii="Arial" w:hAnsi="Arial"/>
          <w:sz w:val="24"/>
          <w:szCs w:val="24"/>
        </w:rPr>
        <w:t>0</w:t>
      </w:r>
      <w:r>
        <w:rPr>
          <w:rFonts w:cs="Arial" w:ascii="Arial" w:hAnsi="Arial"/>
          <w:sz w:val="24"/>
          <w:szCs w:val="24"/>
          <w:lang w:val="mn-Cyrl-MN"/>
        </w:rPr>
        <w:t>.</w:t>
      </w:r>
      <w:r>
        <w:rPr>
          <w:rFonts w:cs="Arial" w:ascii="Arial" w:hAnsi="Arial"/>
          <w:sz w:val="24"/>
          <w:szCs w:val="24"/>
        </w:rPr>
        <w:t>4</w:t>
      </w:r>
      <w:r>
        <w:rPr>
          <w:rFonts w:cs="Arial" w:ascii="Arial" w:hAnsi="Arial"/>
          <w:sz w:val="24"/>
          <w:szCs w:val="24"/>
          <w:lang w:val="mn-Cyrl-MN"/>
        </w:rPr>
        <w:t>.Нийгмийн ажилтан өөрийн амь нас, эрүүл мэндэд аюултай нөхцөлд хүүхдэд эрсдэлийн нөхцөл байдлын үнэлгээ хийх шаардлагатай болсон тохиолдолд цагдаагийн байгууллагын туслалцааг авна.</w:t>
      </w:r>
    </w:p>
    <w:p>
      <w:pPr>
        <w:pStyle w:val="NormalWeb"/>
        <w:spacing w:before="280" w:after="0"/>
        <w:ind w:left="0" w:right="0" w:firstLine="720"/>
        <w:jc w:val="both"/>
        <w:rPr/>
      </w:pPr>
      <w:r>
        <w:rPr>
          <w:rFonts w:cs="Arial" w:ascii="Arial" w:hAnsi="Arial"/>
          <w:sz w:val="24"/>
          <w:szCs w:val="24"/>
        </w:rPr>
        <w:t xml:space="preserve">20.5 </w:t>
      </w:r>
      <w:r>
        <w:rPr>
          <w:rFonts w:cs="Arial" w:ascii="Arial" w:hAnsi="Arial"/>
          <w:sz w:val="24"/>
          <w:szCs w:val="24"/>
          <w:lang w:val="mn-Cyrl-MN"/>
        </w:rPr>
        <w:t>Нийгмийн ажилтныг ажиллах нөхцөл, боломжоор хангах үүргийг сум дүүрэг, баг хорооны Засаг дарга нар хариуцна.</w:t>
      </w:r>
      <w:r>
        <w:rPr>
          <w:rFonts w:cs="Arial" w:ascii="Arial" w:hAnsi="Arial"/>
          <w:b w:val="false"/>
          <w:bCs w:val="false"/>
          <w:sz w:val="24"/>
          <w:szCs w:val="24"/>
          <w:lang w:val="mn-Cyrl-MN"/>
        </w:rPr>
        <w:t>”</w:t>
      </w:r>
    </w:p>
    <w:p>
      <w:pPr>
        <w:pStyle w:val="NormalWeb"/>
        <w:spacing w:before="280" w:after="0"/>
        <w:ind w:left="0" w:right="0" w:firstLine="720"/>
        <w:jc w:val="both"/>
        <w:rPr/>
      </w:pPr>
      <w:r>
        <w:rPr>
          <w:rFonts w:cs="Arial" w:ascii="Arial" w:hAnsi="Arial"/>
          <w:b w:val="false"/>
          <w:bCs w:val="false"/>
          <w:sz w:val="24"/>
          <w:szCs w:val="24"/>
          <w:lang w:val="mn-Cyrl-MN"/>
        </w:rPr>
        <w:t xml:space="preserve">Дэмжье гэдгээр санал хураалт явуулъя. </w:t>
      </w:r>
    </w:p>
    <w:p>
      <w:pPr>
        <w:pStyle w:val="NormalWeb"/>
        <w:spacing w:before="280" w:after="0"/>
        <w:ind w:left="0" w:right="0" w:firstLine="720"/>
        <w:jc w:val="both"/>
        <w:rPr/>
      </w:pPr>
      <w:r>
        <w:rPr>
          <w:rFonts w:cs="Arial" w:ascii="Arial" w:hAnsi="Arial"/>
          <w:b w:val="false"/>
          <w:bCs w:val="false"/>
          <w:sz w:val="24"/>
          <w:szCs w:val="24"/>
          <w:lang w:val="mn-Cyrl-MN"/>
        </w:rPr>
        <w:t xml:space="preserve">16 гишүүн санал хураалтад оролцож, 100 хувь дэмжлээ. </w:t>
      </w:r>
    </w:p>
    <w:p>
      <w:pPr>
        <w:pStyle w:val="NormalWeb"/>
        <w:spacing w:before="280" w:after="0"/>
        <w:ind w:left="0" w:right="0" w:firstLine="720"/>
        <w:jc w:val="both"/>
        <w:rPr/>
      </w:pPr>
      <w:r>
        <w:rPr>
          <w:rFonts w:cs="Arial" w:ascii="Arial" w:hAnsi="Arial"/>
          <w:b w:val="false"/>
          <w:bCs w:val="false"/>
          <w:sz w:val="24"/>
          <w:szCs w:val="24"/>
          <w:lang w:val="mn-Cyrl-MN"/>
        </w:rPr>
        <w:t xml:space="preserve">Арван тав. </w:t>
      </w:r>
      <w:r>
        <w:rPr>
          <w:rFonts w:cs="Arial" w:ascii="Arial" w:hAnsi="Arial"/>
          <w:sz w:val="24"/>
          <w:szCs w:val="24"/>
          <w:lang w:val="mn-Cyrl-MN"/>
        </w:rPr>
        <w:t>Төслийн тавдугаар бүлгийн гарчгийг “Хяналт, шинжилгээ, үнэлгээ, санхүүжилт” гэж өөрчилж, доор дурдсанаар өөрчлөн найруулах:</w:t>
      </w:r>
    </w:p>
    <w:p>
      <w:pPr>
        <w:pStyle w:val="NormalWeb"/>
        <w:tabs>
          <w:tab w:val="left" w:pos="7563" w:leader="none"/>
        </w:tabs>
        <w:spacing w:before="0" w:after="0"/>
        <w:jc w:val="both"/>
        <w:rPr/>
      </w:pPr>
      <w:r>
        <w:rPr>
          <w:rFonts w:cs="Arial" w:ascii="Arial" w:hAnsi="Arial"/>
          <w:sz w:val="24"/>
          <w:szCs w:val="24"/>
          <w:lang w:val="mn-Cyrl-MN"/>
        </w:rPr>
        <w:tab/>
      </w:r>
    </w:p>
    <w:p>
      <w:pPr>
        <w:pStyle w:val="Normal"/>
        <w:spacing w:lineRule="atLeast" w:line="100" w:before="0" w:after="0"/>
        <w:jc w:val="center"/>
        <w:rPr/>
      </w:pPr>
      <w:r>
        <w:rPr>
          <w:rFonts w:eastAsia="Arial" w:cs="Arial" w:ascii="Arial" w:hAnsi="Arial"/>
          <w:b w:val="false"/>
          <w:bCs w:val="false"/>
          <w:color w:val="00000A"/>
          <w:sz w:val="24"/>
          <w:szCs w:val="24"/>
          <w:shd w:fill="FFFFFF" w:val="clear"/>
          <w:lang w:val="mn-Cyrl-MN"/>
        </w:rPr>
        <w:t>“</w:t>
      </w:r>
      <w:r>
        <w:rPr>
          <w:rFonts w:cs="Arial" w:ascii="Arial" w:hAnsi="Arial"/>
          <w:b w:val="false"/>
          <w:bCs w:val="false"/>
          <w:color w:val="00000A"/>
          <w:sz w:val="24"/>
          <w:szCs w:val="24"/>
          <w:shd w:fill="FFFFFF" w:val="clear"/>
          <w:lang w:val="mn-Cyrl-MN"/>
        </w:rPr>
        <w:t>ТАВДУГААР БҮЛЭГ</w:t>
      </w:r>
    </w:p>
    <w:p>
      <w:pPr>
        <w:pStyle w:val="Normal"/>
        <w:spacing w:lineRule="atLeast" w:line="100" w:before="0" w:after="0"/>
        <w:jc w:val="center"/>
        <w:rPr/>
      </w:pPr>
      <w:r>
        <w:rPr>
          <w:rFonts w:eastAsia="Arial" w:cs="Arial" w:ascii="Arial" w:hAnsi="Arial"/>
          <w:b w:val="false"/>
          <w:bCs w:val="false"/>
          <w:color w:val="00000A"/>
          <w:sz w:val="24"/>
          <w:szCs w:val="24"/>
          <w:shd w:fill="FFFFFF" w:val="clear"/>
          <w:lang w:val="mn-Cyrl-MN"/>
        </w:rPr>
        <w:t xml:space="preserve"> </w:t>
      </w:r>
      <w:r>
        <w:rPr>
          <w:rFonts w:cs="Arial" w:ascii="Arial" w:hAnsi="Arial"/>
          <w:b w:val="false"/>
          <w:bCs w:val="false"/>
          <w:color w:val="00000A"/>
          <w:sz w:val="24"/>
          <w:szCs w:val="24"/>
          <w:shd w:fill="FFFFFF" w:val="clear"/>
          <w:lang w:val="mn-Cyrl-MN"/>
        </w:rPr>
        <w:t>ХЯНАЛТ, ШИНЖИЛГЭЭ,</w:t>
      </w:r>
      <w:r>
        <w:rPr>
          <w:rStyle w:val="Msonormal"/>
          <w:rFonts w:cs="Arial" w:ascii="Arial" w:hAnsi="Arial"/>
          <w:b w:val="false"/>
          <w:bCs w:val="false"/>
          <w:color w:val="00000A"/>
          <w:sz w:val="24"/>
          <w:szCs w:val="24"/>
          <w:shd w:fill="FFFFFF" w:val="clear"/>
          <w:lang w:val="mn-Cyrl-MN"/>
        </w:rPr>
        <w:t xml:space="preserve"> ҮНЭЛГЭЭ, САНХҮҮЖИЛТ</w:t>
      </w:r>
    </w:p>
    <w:p>
      <w:pPr>
        <w:pStyle w:val="Normal"/>
        <w:spacing w:lineRule="atLeast" w:line="100" w:before="0" w:after="0"/>
        <w:ind w:left="0" w:right="0" w:firstLine="720"/>
        <w:jc w:val="center"/>
        <w:rPr/>
      </w:pPr>
      <w:r>
        <w:rPr/>
      </w:r>
    </w:p>
    <w:p>
      <w:pPr>
        <w:pStyle w:val="NormalWeb"/>
        <w:spacing w:before="0" w:after="0"/>
        <w:ind w:left="0" w:right="0" w:firstLine="720"/>
        <w:jc w:val="both"/>
        <w:rPr/>
      </w:pPr>
      <w:r>
        <w:rPr>
          <w:rFonts w:cs="Arial" w:ascii="Arial" w:hAnsi="Arial"/>
          <w:b w:val="false"/>
          <w:bCs w:val="false"/>
          <w:color w:val="00000A"/>
          <w:sz w:val="24"/>
          <w:szCs w:val="24"/>
          <w:shd w:fill="FFFFFF" w:val="clear"/>
          <w:lang w:val="mn-Cyrl-MN"/>
        </w:rPr>
        <w:t>2</w:t>
      </w:r>
      <w:r>
        <w:rPr>
          <w:rFonts w:cs="Arial" w:ascii="Arial" w:hAnsi="Arial"/>
          <w:b w:val="false"/>
          <w:bCs w:val="false"/>
          <w:color w:val="00000A"/>
          <w:sz w:val="24"/>
          <w:szCs w:val="24"/>
          <w:shd w:fill="FFFFFF" w:val="clear"/>
        </w:rPr>
        <w:t>1</w:t>
      </w:r>
      <w:r>
        <w:rPr>
          <w:rFonts w:cs="Arial" w:ascii="Arial" w:hAnsi="Arial"/>
          <w:b w:val="false"/>
          <w:bCs w:val="false"/>
          <w:color w:val="00000A"/>
          <w:sz w:val="24"/>
          <w:szCs w:val="24"/>
          <w:shd w:fill="FFFFFF" w:val="clear"/>
          <w:lang w:val="mn-Cyrl-MN"/>
        </w:rPr>
        <w:t xml:space="preserve"> дүгээр зүйл. Хүүхэд хамгааллын бодлогын хэрэгжилт </w:t>
      </w:r>
    </w:p>
    <w:p>
      <w:pPr>
        <w:pStyle w:val="NormalWeb"/>
        <w:spacing w:before="0" w:after="0"/>
        <w:ind w:left="0" w:right="0" w:firstLine="720"/>
        <w:jc w:val="both"/>
        <w:rPr/>
      </w:pPr>
      <w:r>
        <w:rPr/>
      </w:r>
    </w:p>
    <w:p>
      <w:pPr>
        <w:pStyle w:val="Normal"/>
        <w:jc w:val="both"/>
        <w:rPr/>
      </w:pPr>
      <w:r>
        <w:rPr>
          <w:rFonts w:cs="Arial" w:ascii="Arial" w:hAnsi="Arial"/>
          <w:color w:val="00000A"/>
          <w:sz w:val="24"/>
          <w:szCs w:val="24"/>
          <w:shd w:fill="FFFFFF" w:val="clear"/>
          <w:lang w:val="mn-Cyrl-MN"/>
        </w:rPr>
        <w:tab/>
        <w:t>2</w:t>
      </w:r>
      <w:r>
        <w:rPr>
          <w:rFonts w:cs="Arial" w:ascii="Arial" w:hAnsi="Arial"/>
          <w:color w:val="00000A"/>
          <w:sz w:val="24"/>
          <w:szCs w:val="24"/>
          <w:shd w:fill="FFFFFF" w:val="clear"/>
        </w:rPr>
        <w:t>1</w:t>
      </w:r>
      <w:r>
        <w:rPr>
          <w:rFonts w:cs="Arial" w:ascii="Arial" w:hAnsi="Arial"/>
          <w:color w:val="00000A"/>
          <w:sz w:val="24"/>
          <w:szCs w:val="24"/>
          <w:shd w:fill="FFFFFF" w:val="clear"/>
          <w:lang w:val="mn-Cyrl-MN"/>
        </w:rPr>
        <w:t>.1.Монгол Улсын хэмжээнд Хүүхдийн төлөө үндэсний зөвлөл, орон нутагт хүүхдийн төлөө зөвлөл нь хүүхэд хамгааллын бодлогын хэрэгжилтэд хяналт тавина.</w:t>
      </w:r>
    </w:p>
    <w:p>
      <w:pPr>
        <w:pStyle w:val="Normal"/>
        <w:jc w:val="both"/>
        <w:rPr/>
      </w:pPr>
      <w:r>
        <w:rPr>
          <w:rFonts w:cs="Arial" w:ascii="Arial" w:hAnsi="Arial"/>
          <w:color w:val="00000A"/>
          <w:sz w:val="24"/>
          <w:szCs w:val="24"/>
          <w:shd w:fill="FFFFFF" w:val="clear"/>
          <w:lang w:val="mn-Cyrl-MN"/>
        </w:rPr>
        <w:tab/>
      </w:r>
    </w:p>
    <w:p>
      <w:pPr>
        <w:pStyle w:val="Normal"/>
        <w:jc w:val="both"/>
        <w:rPr/>
      </w:pPr>
      <w:r>
        <w:rPr>
          <w:rFonts w:cs="Arial" w:ascii="Arial" w:hAnsi="Arial"/>
          <w:color w:val="00000A"/>
          <w:sz w:val="24"/>
          <w:szCs w:val="24"/>
          <w:shd w:fill="FFFFFF" w:val="clear"/>
          <w:lang w:val="mn-Cyrl-MN"/>
        </w:rPr>
        <w:tab/>
        <w:t>2</w:t>
      </w:r>
      <w:r>
        <w:rPr>
          <w:rFonts w:cs="Arial" w:ascii="Arial" w:hAnsi="Arial"/>
          <w:color w:val="00000A"/>
          <w:sz w:val="24"/>
          <w:szCs w:val="24"/>
          <w:shd w:fill="FFFFFF" w:val="clear"/>
        </w:rPr>
        <w:t>1</w:t>
      </w:r>
      <w:r>
        <w:rPr>
          <w:rFonts w:cs="Arial" w:ascii="Arial" w:hAnsi="Arial"/>
          <w:color w:val="00000A"/>
          <w:sz w:val="24"/>
          <w:szCs w:val="24"/>
          <w:shd w:fill="FFFFFF" w:val="clear"/>
          <w:lang w:val="mn-Cyrl-MN"/>
        </w:rPr>
        <w:t xml:space="preserve">.2.Хүүхдийн төлөө үндэсний </w:t>
      </w:r>
      <w:r>
        <w:rPr>
          <w:rFonts w:cs="Arial" w:ascii="Arial" w:hAnsi="Arial"/>
          <w:b w:val="false"/>
          <w:bCs w:val="false"/>
          <w:color w:val="00000A"/>
          <w:sz w:val="24"/>
          <w:szCs w:val="24"/>
          <w:shd w:fill="FFFFFF" w:val="clear"/>
          <w:lang w:val="mn-Cyrl-MN"/>
        </w:rPr>
        <w:t xml:space="preserve">болон орон нутгийн </w:t>
      </w:r>
      <w:r>
        <w:rPr>
          <w:rFonts w:cs="Arial" w:ascii="Arial" w:hAnsi="Arial"/>
          <w:color w:val="00000A"/>
          <w:sz w:val="24"/>
          <w:szCs w:val="24"/>
          <w:shd w:fill="FFFFFF" w:val="clear"/>
          <w:lang w:val="mn-Cyrl-MN"/>
        </w:rPr>
        <w:t xml:space="preserve">зөвлөл нь жил бүрийн 3 дугаар улиралд багтаан хүүхэд хамгааллын тайлан </w:t>
      </w:r>
      <w:r>
        <w:rPr>
          <w:rFonts w:cs="Arial" w:ascii="Arial" w:hAnsi="Arial"/>
          <w:b w:val="false"/>
          <w:bCs w:val="false"/>
          <w:color w:val="00000A"/>
          <w:sz w:val="24"/>
          <w:szCs w:val="24"/>
          <w:shd w:fill="FFFFFF" w:val="clear"/>
          <w:lang w:val="mn-Cyrl-MN"/>
        </w:rPr>
        <w:t>гаргаж</w:t>
      </w:r>
      <w:r>
        <w:rPr>
          <w:rFonts w:cs="Arial" w:ascii="Arial" w:hAnsi="Arial"/>
          <w:color w:val="00000A"/>
          <w:sz w:val="24"/>
          <w:szCs w:val="24"/>
          <w:shd w:fill="FFFFFF" w:val="clear"/>
          <w:lang w:val="mn-Cyrl-MN"/>
        </w:rPr>
        <w:t>, цаашид хэрэгжүүлэх арга хэмжээний талаар төрийн захиргааны байгууллагад чиглэл, нутгийн өөрөө удирдах байгууллага, холбогдох бусад байгууллагад зөвлөмж өгч, бодлого тодорхойлох,</w:t>
      </w:r>
      <w:r>
        <w:rPr>
          <w:rFonts w:cs="Arial" w:ascii="Arial" w:hAnsi="Arial"/>
          <w:b w:val="false"/>
          <w:bCs w:val="false"/>
          <w:color w:val="00000A"/>
          <w:sz w:val="24"/>
          <w:szCs w:val="24"/>
          <w:shd w:fill="FFFFFF" w:val="clear"/>
          <w:lang w:val="mn-Cyrl-MN"/>
        </w:rPr>
        <w:t xml:space="preserve"> шийдвэр гаргах эрх бүхий оролцогч талуудад</w:t>
      </w:r>
      <w:r>
        <w:rPr>
          <w:rFonts w:cs="Arial" w:ascii="Arial" w:hAnsi="Arial"/>
          <w:color w:val="00000A"/>
          <w:sz w:val="24"/>
          <w:szCs w:val="24"/>
          <w:shd w:fill="FFFFFF" w:val="clear"/>
          <w:lang w:val="mn-Cyrl-MN"/>
        </w:rPr>
        <w:t xml:space="preserve"> санал оруулна. </w:t>
      </w:r>
    </w:p>
    <w:p>
      <w:pPr>
        <w:pStyle w:val="Normal"/>
        <w:jc w:val="both"/>
        <w:rPr/>
      </w:pPr>
      <w:r>
        <w:rPr/>
      </w:r>
    </w:p>
    <w:p>
      <w:pPr>
        <w:pStyle w:val="Normal"/>
        <w:jc w:val="both"/>
        <w:rPr/>
      </w:pPr>
      <w:r>
        <w:rPr>
          <w:rFonts w:cs="Arial" w:ascii="Arial" w:hAnsi="Arial"/>
          <w:color w:val="00000A"/>
          <w:sz w:val="24"/>
          <w:szCs w:val="24"/>
          <w:shd w:fill="FFFFFF" w:val="clear"/>
          <w:lang w:val="mn-Cyrl-MN"/>
        </w:rPr>
        <w:tab/>
        <w:t>2</w:t>
      </w:r>
      <w:r>
        <w:rPr>
          <w:rFonts w:cs="Arial" w:ascii="Arial" w:hAnsi="Arial"/>
          <w:color w:val="00000A"/>
          <w:sz w:val="24"/>
          <w:szCs w:val="24"/>
          <w:shd w:fill="FFFFFF" w:val="clear"/>
        </w:rPr>
        <w:t>1</w:t>
      </w:r>
      <w:r>
        <w:rPr>
          <w:rFonts w:cs="Arial" w:ascii="Arial" w:hAnsi="Arial"/>
          <w:color w:val="00000A"/>
          <w:sz w:val="24"/>
          <w:szCs w:val="24"/>
          <w:shd w:fill="FFFFFF" w:val="clear"/>
          <w:lang w:val="mn-Cyrl-MN"/>
        </w:rPr>
        <w:t>.3.Аймаг, нийслэл, сум, дүүргийн иргэдийн Төлөөлөгчдийн хурал нь жил бүрийн 4 дүгээр улиралд багтаан өөрийн нутаг дэвсгэр дэх хүүхэд хамгааллын талаар тухайн шатны хүүхдийн төлөө зөвлөлийн тайлан, Засаг даргын саналыг хэлэлцэж, орон нутгийн төсөвт тусган, хэрэгжүүлэх арга хэмжээг тодорхойлно.</w:t>
      </w:r>
    </w:p>
    <w:p>
      <w:pPr>
        <w:pStyle w:val="Normal"/>
        <w:jc w:val="both"/>
        <w:rPr/>
      </w:pPr>
      <w:r>
        <w:rPr/>
      </w:r>
    </w:p>
    <w:p>
      <w:pPr>
        <w:pStyle w:val="Normal"/>
        <w:jc w:val="both"/>
        <w:rPr/>
      </w:pPr>
      <w:r>
        <w:rPr>
          <w:rFonts w:cs="Arial" w:ascii="Arial" w:hAnsi="Arial"/>
          <w:color w:val="00000A"/>
          <w:sz w:val="24"/>
          <w:szCs w:val="24"/>
          <w:shd w:fill="FFFFFF" w:val="clear"/>
          <w:lang w:val="mn-Cyrl-MN"/>
        </w:rPr>
        <w:tab/>
        <w:t>2</w:t>
      </w:r>
      <w:r>
        <w:rPr>
          <w:rFonts w:cs="Arial" w:ascii="Arial" w:hAnsi="Arial"/>
          <w:color w:val="00000A"/>
          <w:sz w:val="24"/>
          <w:szCs w:val="24"/>
          <w:shd w:fill="FFFFFF" w:val="clear"/>
        </w:rPr>
        <w:t>1</w:t>
      </w:r>
      <w:r>
        <w:rPr>
          <w:rFonts w:cs="Arial" w:ascii="Arial" w:hAnsi="Arial"/>
          <w:color w:val="00000A"/>
          <w:sz w:val="24"/>
          <w:szCs w:val="24"/>
          <w:shd w:fill="FFFFFF" w:val="clear"/>
          <w:lang w:val="mn-Cyrl-MN"/>
        </w:rPr>
        <w:t>.4.</w:t>
      </w:r>
      <w:r>
        <w:rPr>
          <w:rFonts w:cs="Arial" w:ascii="Arial" w:hAnsi="Arial"/>
          <w:b w:val="false"/>
          <w:bCs w:val="false"/>
          <w:color w:val="00000A"/>
          <w:sz w:val="24"/>
          <w:szCs w:val="24"/>
          <w:shd w:fill="FFFFFF" w:val="clear"/>
          <w:lang w:val="mn-Cyrl-MN"/>
        </w:rPr>
        <w:t>Олон улсын төрөлжсөн байгууллага,</w:t>
      </w:r>
      <w:r>
        <w:rPr>
          <w:rFonts w:cs="Arial" w:ascii="Arial" w:hAnsi="Arial"/>
          <w:color w:val="00000A"/>
          <w:sz w:val="24"/>
          <w:szCs w:val="24"/>
          <w:shd w:fill="FFFFFF" w:val="clear"/>
          <w:lang w:val="mn-Cyrl-MN"/>
        </w:rPr>
        <w:t xml:space="preserve"> магадлан итгэмжлэгдсэн төрийн бус байгууллага, хуулийн этгээдээр хүүхдийн эрхийн болон хүүхэд хамгааллын талаар хөндлөнгийн хяналт, шинжилгээ хийлгэж болно. </w:t>
      </w:r>
    </w:p>
    <w:p>
      <w:pPr>
        <w:pStyle w:val="Normal"/>
        <w:jc w:val="both"/>
        <w:rPr/>
      </w:pPr>
      <w:r>
        <w:rPr>
          <w:rFonts w:cs="Arial" w:ascii="Arial" w:hAnsi="Arial"/>
          <w:color w:val="00000A"/>
          <w:sz w:val="24"/>
          <w:szCs w:val="24"/>
          <w:shd w:fill="FFFFFF" w:val="clear"/>
          <w:lang w:val="mn-Cyrl-MN"/>
        </w:rPr>
        <w:tab/>
      </w:r>
    </w:p>
    <w:p>
      <w:pPr>
        <w:pStyle w:val="Normal"/>
        <w:jc w:val="both"/>
        <w:rPr/>
      </w:pPr>
      <w:r>
        <w:rPr>
          <w:rFonts w:cs="Arial" w:ascii="Arial" w:hAnsi="Arial"/>
          <w:color w:val="00000A"/>
          <w:sz w:val="24"/>
          <w:szCs w:val="24"/>
          <w:shd w:fill="FFFFFF" w:val="clear"/>
          <w:lang w:val="mn-Cyrl-MN"/>
        </w:rPr>
        <w:tab/>
        <w:t>2</w:t>
      </w:r>
      <w:r>
        <w:rPr>
          <w:rFonts w:cs="Arial" w:ascii="Arial" w:hAnsi="Arial"/>
          <w:color w:val="00000A"/>
          <w:sz w:val="24"/>
          <w:szCs w:val="24"/>
          <w:shd w:fill="FFFFFF" w:val="clear"/>
        </w:rPr>
        <w:t>1</w:t>
      </w:r>
      <w:r>
        <w:rPr>
          <w:rFonts w:cs="Arial" w:ascii="Arial" w:hAnsi="Arial"/>
          <w:color w:val="00000A"/>
          <w:sz w:val="24"/>
          <w:szCs w:val="24"/>
          <w:shd w:fill="FFFFFF" w:val="clear"/>
          <w:lang w:val="mn-Cyrl-MN"/>
        </w:rPr>
        <w:t xml:space="preserve">.5.Гадаад улсын байгууллага, хуулийн этгээд нь хүүхэд, гэр бүлийн хөгжлийн асуудал эрхэлсэн төрийн захиргааны байгууллагын зөвшөөрөлгүйгээр Монгол Улсад хүүхдийн эрх, хүүхэд хамгааллын талаар тандалт, судалгаа хийхийг хориглоно. </w:t>
      </w:r>
    </w:p>
    <w:p>
      <w:pPr>
        <w:pStyle w:val="NormalWeb"/>
        <w:spacing w:before="0" w:after="0"/>
        <w:ind w:left="0" w:right="0" w:firstLine="720"/>
        <w:jc w:val="both"/>
        <w:rPr/>
      </w:pPr>
      <w:r>
        <w:rPr/>
      </w:r>
    </w:p>
    <w:p>
      <w:pPr>
        <w:pStyle w:val="NormalWeb"/>
        <w:spacing w:before="0" w:after="0"/>
        <w:ind w:left="0" w:right="0" w:firstLine="720"/>
        <w:jc w:val="both"/>
        <w:rPr/>
      </w:pPr>
      <w:r>
        <w:rPr>
          <w:rFonts w:cs="Arial" w:ascii="Arial" w:hAnsi="Arial"/>
          <w:color w:val="00000A"/>
          <w:sz w:val="24"/>
          <w:szCs w:val="24"/>
          <w:shd w:fill="FFFFFF" w:val="clear"/>
          <w:lang w:val="mn-Cyrl-MN"/>
        </w:rPr>
        <w:t>2</w:t>
      </w:r>
      <w:r>
        <w:rPr>
          <w:rFonts w:cs="Arial" w:ascii="Arial" w:hAnsi="Arial"/>
          <w:color w:val="00000A"/>
          <w:sz w:val="24"/>
          <w:szCs w:val="24"/>
          <w:shd w:fill="FFFFFF" w:val="clear"/>
        </w:rPr>
        <w:t>1</w:t>
      </w:r>
      <w:r>
        <w:rPr>
          <w:rFonts w:cs="Arial" w:ascii="Arial" w:hAnsi="Arial"/>
          <w:color w:val="00000A"/>
          <w:sz w:val="24"/>
          <w:szCs w:val="24"/>
          <w:shd w:fill="FFFFFF" w:val="clear"/>
          <w:lang w:val="mn-Cyrl-MN"/>
        </w:rPr>
        <w:t>.6.Орон нутгийн хүүхэд, гэр бүлийн асуудал эрхэлсэн байгууллага нь хүүхдийн эрхийн хэрэгжилт, хүүхэд хамгааллын нөхцөл байдалд тухайн жилд хэрэгжүүлсэн ажлын талаар жилд нэгээс доошгүй удаа олон нийтэд тайлагнана.</w:t>
      </w:r>
    </w:p>
    <w:p>
      <w:pPr>
        <w:pStyle w:val="NormalWeb"/>
        <w:spacing w:before="0" w:after="0"/>
        <w:jc w:val="both"/>
        <w:rPr/>
      </w:pPr>
      <w:r>
        <w:rPr/>
      </w:r>
    </w:p>
    <w:p>
      <w:pPr>
        <w:pStyle w:val="NormalWeb"/>
        <w:spacing w:before="0" w:after="0"/>
        <w:jc w:val="both"/>
        <w:rPr/>
      </w:pPr>
      <w:r>
        <w:rPr>
          <w:rFonts w:cs="Arial" w:ascii="Arial" w:hAnsi="Arial"/>
          <w:sz w:val="24"/>
          <w:szCs w:val="24"/>
          <w:lang w:val="mn-Cyrl-MN"/>
        </w:rPr>
        <w:tab/>
      </w:r>
      <w:r>
        <w:rPr>
          <w:rFonts w:cs="Arial" w:ascii="Arial" w:hAnsi="Arial"/>
          <w:b w:val="false"/>
          <w:bCs w:val="false"/>
          <w:sz w:val="24"/>
          <w:szCs w:val="24"/>
          <w:lang w:val="mn-Cyrl-MN"/>
        </w:rPr>
        <w:t>2</w:t>
      </w:r>
      <w:r>
        <w:rPr>
          <w:rFonts w:cs="Arial" w:ascii="Arial" w:hAnsi="Arial"/>
          <w:b w:val="false"/>
          <w:bCs w:val="false"/>
          <w:sz w:val="24"/>
          <w:szCs w:val="24"/>
        </w:rPr>
        <w:t>2</w:t>
      </w:r>
      <w:r>
        <w:rPr>
          <w:rFonts w:cs="Arial" w:ascii="Arial" w:hAnsi="Arial"/>
          <w:b w:val="false"/>
          <w:bCs w:val="false"/>
          <w:sz w:val="24"/>
          <w:szCs w:val="24"/>
          <w:lang w:val="mn-Cyrl-MN"/>
        </w:rPr>
        <w:t xml:space="preserve"> дугаар зүйл. Хүүхэд хамгааллын хяналт, шинжилгээ, үнэлгээ </w:t>
      </w:r>
    </w:p>
    <w:p>
      <w:pPr>
        <w:pStyle w:val="Normal"/>
        <w:spacing w:lineRule="atLeast" w:line="100" w:before="0" w:after="0"/>
        <w:ind w:left="0" w:right="0" w:firstLine="720"/>
        <w:jc w:val="both"/>
        <w:rPr/>
      </w:pPr>
      <w:r>
        <w:rPr>
          <w:rFonts w:eastAsia="Arial" w:cs="Arial" w:ascii="Arial" w:hAnsi="Arial"/>
          <w:sz w:val="24"/>
          <w:szCs w:val="24"/>
          <w:lang w:val="mn-Cyrl-MN"/>
        </w:rPr>
        <w:t xml:space="preserve"> </w:t>
      </w:r>
    </w:p>
    <w:p>
      <w:pPr>
        <w:pStyle w:val="Normal"/>
        <w:spacing w:lineRule="atLeast" w:line="100" w:before="0" w:after="0"/>
        <w:ind w:left="0" w:right="0" w:firstLine="720"/>
        <w:jc w:val="both"/>
        <w:rPr/>
      </w:pPr>
      <w:r>
        <w:rPr>
          <w:rFonts w:cs="Arial" w:ascii="Arial" w:hAnsi="Arial"/>
          <w:sz w:val="24"/>
          <w:szCs w:val="24"/>
          <w:lang w:val="mn-Cyrl-MN"/>
        </w:rPr>
        <w:t>2</w:t>
      </w:r>
      <w:r>
        <w:rPr>
          <w:rFonts w:cs="Arial" w:ascii="Arial" w:hAnsi="Arial"/>
          <w:sz w:val="24"/>
          <w:szCs w:val="24"/>
        </w:rPr>
        <w:t>2</w:t>
      </w:r>
      <w:r>
        <w:rPr>
          <w:rFonts w:cs="Arial" w:ascii="Arial" w:hAnsi="Arial"/>
          <w:sz w:val="24"/>
          <w:szCs w:val="24"/>
          <w:lang w:val="mn-Cyrl-MN"/>
        </w:rPr>
        <w:t xml:space="preserve">.1.Хүүхэд хамгааллын нөхцөл байдлыг тодорхойлох, эрсдэлт нөхцөлд байгаа хүүхдэд үзүүлэх хариу үйлчилгээг үнэлэх зорилгоор хүүхэд, гэр бүлийн хөгжлийн асуудал эрхэлсэн төрийн захиргааны байгууллага нь дараах хяналт, шинжилгээ, </w:t>
      </w:r>
      <w:r>
        <w:rPr>
          <w:rFonts w:cs="Arial" w:ascii="Arial" w:hAnsi="Arial"/>
          <w:b w:val="false"/>
          <w:bCs w:val="false"/>
          <w:color w:val="00000A"/>
          <w:sz w:val="24"/>
          <w:szCs w:val="24"/>
          <w:lang w:val="mn-Cyrl-MN"/>
        </w:rPr>
        <w:t>үнэлгээ хийнэ:</w:t>
      </w:r>
    </w:p>
    <w:p>
      <w:pPr>
        <w:pStyle w:val="Normal"/>
        <w:spacing w:lineRule="atLeast" w:line="100" w:before="0" w:after="0"/>
        <w:ind w:left="0" w:right="0" w:firstLine="720"/>
        <w:jc w:val="both"/>
        <w:rPr/>
      </w:pPr>
      <w:r>
        <w:rPr/>
      </w:r>
    </w:p>
    <w:p>
      <w:pPr>
        <w:pStyle w:val="NormalWeb"/>
        <w:spacing w:before="0" w:after="0"/>
        <w:jc w:val="both"/>
        <w:rPr/>
      </w:pPr>
      <w:r>
        <w:rPr>
          <w:rFonts w:cs="Arial" w:ascii="Arial" w:hAnsi="Arial"/>
          <w:sz w:val="24"/>
          <w:szCs w:val="24"/>
          <w:lang w:val="mn-Cyrl-MN"/>
        </w:rPr>
        <w:tab/>
        <w:tab/>
        <w:t>2</w:t>
      </w:r>
      <w:r>
        <w:rPr>
          <w:rFonts w:cs="Arial" w:ascii="Arial" w:hAnsi="Arial"/>
          <w:sz w:val="24"/>
          <w:szCs w:val="24"/>
        </w:rPr>
        <w:t>2</w:t>
      </w:r>
      <w:r>
        <w:rPr>
          <w:rFonts w:cs="Arial" w:ascii="Arial" w:hAnsi="Arial"/>
          <w:sz w:val="24"/>
          <w:szCs w:val="24"/>
          <w:lang w:val="mn-Cyrl-MN"/>
        </w:rPr>
        <w:t>.1.1.орон нутаг, анхан шатны нэгжээс эрсдэлт нөхцөлд байгаа хүүхдийн талаар бүртгэл, судалгааг нэгтгэн дүгнэх;</w:t>
      </w:r>
    </w:p>
    <w:p>
      <w:pPr>
        <w:pStyle w:val="NormalWeb"/>
        <w:spacing w:before="0" w:after="0"/>
        <w:ind w:left="720" w:right="0" w:firstLine="720"/>
        <w:jc w:val="both"/>
        <w:rPr/>
      </w:pPr>
      <w:r>
        <w:rPr/>
      </w:r>
    </w:p>
    <w:p>
      <w:pPr>
        <w:pStyle w:val="NormalWeb"/>
        <w:spacing w:before="0" w:after="0"/>
        <w:jc w:val="both"/>
        <w:rPr/>
      </w:pPr>
      <w:r>
        <w:rPr>
          <w:rFonts w:cs="Arial" w:ascii="Arial" w:hAnsi="Arial"/>
          <w:sz w:val="24"/>
          <w:szCs w:val="24"/>
          <w:lang w:val="mn-Cyrl-MN"/>
        </w:rPr>
        <w:tab/>
        <w:tab/>
        <w:t>2</w:t>
      </w:r>
      <w:r>
        <w:rPr>
          <w:rFonts w:cs="Arial" w:ascii="Arial" w:hAnsi="Arial"/>
          <w:sz w:val="24"/>
          <w:szCs w:val="24"/>
        </w:rPr>
        <w:t>2</w:t>
      </w:r>
      <w:r>
        <w:rPr>
          <w:rFonts w:cs="Arial" w:ascii="Arial" w:hAnsi="Arial"/>
          <w:sz w:val="24"/>
          <w:szCs w:val="24"/>
          <w:lang w:val="mn-Cyrl-MN"/>
        </w:rPr>
        <w:t>.1.2.хууль зөрчсөн, гэмт хэргийн гэрч, хохирогч болсон хүүхдийн талаар бүртгэл, судалгааг цагдаа болон хууль сахиулах бусад байгууллагатай хамтран хөтөлж, дүн шинжилгээ, үнэлгээ хийх;</w:t>
      </w:r>
    </w:p>
    <w:p>
      <w:pPr>
        <w:pStyle w:val="NormalWeb"/>
        <w:spacing w:before="0" w:after="0"/>
        <w:ind w:left="720" w:right="0" w:firstLine="720"/>
        <w:jc w:val="both"/>
        <w:rPr/>
      </w:pPr>
      <w:r>
        <w:rPr/>
      </w:r>
    </w:p>
    <w:p>
      <w:pPr>
        <w:pStyle w:val="NormalWeb"/>
        <w:spacing w:before="0" w:after="0"/>
        <w:jc w:val="both"/>
        <w:rPr/>
      </w:pPr>
      <w:r>
        <w:rPr>
          <w:rFonts w:cs="Arial" w:ascii="Arial" w:hAnsi="Arial"/>
          <w:sz w:val="24"/>
          <w:szCs w:val="24"/>
          <w:lang w:val="mn-Cyrl-MN"/>
        </w:rPr>
        <w:tab/>
        <w:tab/>
        <w:t>2</w:t>
      </w:r>
      <w:r>
        <w:rPr>
          <w:rFonts w:cs="Arial" w:ascii="Arial" w:hAnsi="Arial"/>
          <w:sz w:val="24"/>
          <w:szCs w:val="24"/>
        </w:rPr>
        <w:t>2</w:t>
      </w:r>
      <w:r>
        <w:rPr>
          <w:rFonts w:cs="Arial" w:ascii="Arial" w:hAnsi="Arial"/>
          <w:sz w:val="24"/>
          <w:szCs w:val="24"/>
          <w:lang w:val="mn-Cyrl-MN"/>
        </w:rPr>
        <w:t>.1.3.эрсдэлт нөхцөлд байгаа хүүхдэд үзүүлсэн үйлчилгээ, түүний үр дүнг үнэлж, шалгах;</w:t>
      </w:r>
    </w:p>
    <w:p>
      <w:pPr>
        <w:pStyle w:val="NormalWeb"/>
        <w:spacing w:before="0" w:after="0"/>
        <w:ind w:left="720" w:right="0" w:firstLine="720"/>
        <w:jc w:val="both"/>
        <w:rPr/>
      </w:pPr>
      <w:r>
        <w:rPr/>
      </w:r>
    </w:p>
    <w:p>
      <w:pPr>
        <w:pStyle w:val="NormalWeb"/>
        <w:spacing w:before="0" w:after="0"/>
        <w:jc w:val="both"/>
        <w:rPr/>
      </w:pPr>
      <w:r>
        <w:rPr>
          <w:rFonts w:cs="Arial" w:ascii="Arial" w:hAnsi="Arial"/>
          <w:sz w:val="24"/>
          <w:szCs w:val="24"/>
          <w:lang w:val="mn-Cyrl-MN"/>
        </w:rPr>
        <w:tab/>
        <w:tab/>
        <w:t>2</w:t>
      </w:r>
      <w:r>
        <w:rPr>
          <w:rFonts w:cs="Arial" w:ascii="Arial" w:hAnsi="Arial"/>
          <w:sz w:val="24"/>
          <w:szCs w:val="24"/>
        </w:rPr>
        <w:t>2</w:t>
      </w:r>
      <w:r>
        <w:rPr>
          <w:rFonts w:cs="Arial" w:ascii="Arial" w:hAnsi="Arial"/>
          <w:sz w:val="24"/>
          <w:szCs w:val="24"/>
          <w:lang w:val="mn-Cyrl-MN"/>
        </w:rPr>
        <w:t>.1.4.хүүхэд хамгаалалд төрийн байгууллагуудын оролцоог үнэлэх;</w:t>
      </w:r>
    </w:p>
    <w:p>
      <w:pPr>
        <w:pStyle w:val="NormalWeb"/>
        <w:spacing w:before="0" w:after="0"/>
        <w:ind w:left="720" w:right="0" w:firstLine="720"/>
        <w:jc w:val="both"/>
        <w:rPr/>
      </w:pPr>
      <w:r>
        <w:rPr/>
      </w:r>
    </w:p>
    <w:p>
      <w:pPr>
        <w:pStyle w:val="NormalWeb"/>
        <w:spacing w:before="0" w:after="0"/>
        <w:jc w:val="both"/>
        <w:rPr/>
      </w:pPr>
      <w:r>
        <w:rPr>
          <w:rFonts w:cs="Arial" w:ascii="Arial" w:hAnsi="Arial"/>
          <w:sz w:val="24"/>
          <w:szCs w:val="24"/>
          <w:lang w:val="mn-Cyrl-MN"/>
        </w:rPr>
        <w:tab/>
        <w:tab/>
        <w:t>2</w:t>
      </w:r>
      <w:r>
        <w:rPr>
          <w:rFonts w:cs="Arial" w:ascii="Arial" w:hAnsi="Arial"/>
          <w:sz w:val="24"/>
          <w:szCs w:val="24"/>
        </w:rPr>
        <w:t>2</w:t>
      </w:r>
      <w:r>
        <w:rPr>
          <w:rFonts w:cs="Arial" w:ascii="Arial" w:hAnsi="Arial"/>
          <w:sz w:val="24"/>
          <w:szCs w:val="24"/>
          <w:lang w:val="mn-Cyrl-MN"/>
        </w:rPr>
        <w:t>.1.5.хүүхэд хамгааллын хүний нөөцийн бодлогыг төлөвлөн хэрэгжүүлэх, сургалтын чанар, үр нөлөөг үнэлэх;</w:t>
      </w:r>
    </w:p>
    <w:p>
      <w:pPr>
        <w:pStyle w:val="NormalWeb"/>
        <w:spacing w:before="0" w:after="0"/>
        <w:ind w:left="720" w:right="0" w:firstLine="720"/>
        <w:jc w:val="both"/>
        <w:rPr/>
      </w:pPr>
      <w:r>
        <w:rPr/>
      </w:r>
    </w:p>
    <w:p>
      <w:pPr>
        <w:pStyle w:val="NormalWeb"/>
        <w:spacing w:before="0" w:after="0"/>
        <w:jc w:val="both"/>
        <w:rPr/>
      </w:pPr>
      <w:r>
        <w:rPr>
          <w:rFonts w:cs="Arial" w:ascii="Arial" w:hAnsi="Arial"/>
          <w:color w:val="00000A"/>
          <w:sz w:val="24"/>
          <w:szCs w:val="24"/>
          <w:lang w:val="mn-Cyrl-MN"/>
        </w:rPr>
        <w:tab/>
        <w:tab/>
        <w:t>2</w:t>
      </w:r>
      <w:r>
        <w:rPr>
          <w:rFonts w:cs="Arial" w:ascii="Arial" w:hAnsi="Arial"/>
          <w:color w:val="00000A"/>
          <w:sz w:val="24"/>
          <w:szCs w:val="24"/>
        </w:rPr>
        <w:t>2</w:t>
      </w:r>
      <w:r>
        <w:rPr>
          <w:rFonts w:cs="Arial" w:ascii="Arial" w:hAnsi="Arial"/>
          <w:color w:val="00000A"/>
          <w:sz w:val="24"/>
          <w:szCs w:val="24"/>
          <w:lang w:val="mn-Cyrl-MN"/>
        </w:rPr>
        <w:t>.1.6.хүүхэд хамгааллын чиглэлээр үйлчилж байгаа захиргааны хэм хэмжээний актын хэрэгжилтийг үнэлж, дүгнэх;</w:t>
      </w:r>
    </w:p>
    <w:p>
      <w:pPr>
        <w:pStyle w:val="NormalWeb"/>
        <w:spacing w:before="0" w:after="0"/>
        <w:ind w:left="720" w:right="0" w:firstLine="720"/>
        <w:jc w:val="both"/>
        <w:rPr/>
      </w:pPr>
      <w:r>
        <w:rPr/>
      </w:r>
    </w:p>
    <w:p>
      <w:pPr>
        <w:pStyle w:val="NormalWeb"/>
        <w:spacing w:before="0" w:after="0"/>
        <w:jc w:val="both"/>
        <w:rPr/>
      </w:pPr>
      <w:r>
        <w:rPr>
          <w:rFonts w:cs="Arial" w:ascii="Arial" w:hAnsi="Arial"/>
          <w:color w:val="00000A"/>
          <w:sz w:val="24"/>
          <w:szCs w:val="24"/>
          <w:lang w:val="mn-Cyrl-MN"/>
        </w:rPr>
        <w:tab/>
        <w:tab/>
        <w:t>2</w:t>
      </w:r>
      <w:r>
        <w:rPr>
          <w:rFonts w:cs="Arial" w:ascii="Arial" w:hAnsi="Arial"/>
          <w:color w:val="00000A"/>
          <w:sz w:val="24"/>
          <w:szCs w:val="24"/>
        </w:rPr>
        <w:t>2</w:t>
      </w:r>
      <w:r>
        <w:rPr>
          <w:rFonts w:cs="Arial" w:ascii="Arial" w:hAnsi="Arial"/>
          <w:color w:val="00000A"/>
          <w:sz w:val="24"/>
          <w:szCs w:val="24"/>
          <w:lang w:val="mn-Cyrl-MN"/>
        </w:rPr>
        <w:t>.1.7.Хууль тогтоомжийн тухай хуульд заасан аргачлалын дагуу Хүүхдийн эрхийн тухай хууль, Хүүхэд хамгааллын тухай хуулийн хэрэгжилтийг үнэлэх.</w:t>
      </w:r>
    </w:p>
    <w:p>
      <w:pPr>
        <w:pStyle w:val="NormalWeb"/>
        <w:spacing w:before="0" w:after="0"/>
        <w:jc w:val="both"/>
        <w:rPr/>
      </w:pPr>
      <w:r>
        <w:rPr/>
      </w:r>
    </w:p>
    <w:p>
      <w:pPr>
        <w:pStyle w:val="NormalWeb"/>
        <w:spacing w:before="0" w:after="0"/>
        <w:ind w:left="0" w:right="0" w:firstLine="720"/>
        <w:jc w:val="both"/>
        <w:rPr/>
      </w:pPr>
      <w:r>
        <w:rPr>
          <w:rFonts w:cs="Arial" w:ascii="Arial" w:hAnsi="Arial"/>
          <w:b w:val="false"/>
          <w:bCs w:val="false"/>
          <w:sz w:val="24"/>
          <w:szCs w:val="24"/>
          <w:lang w:val="mn-Cyrl-MN"/>
        </w:rPr>
        <w:t>2</w:t>
      </w:r>
      <w:r>
        <w:rPr>
          <w:rFonts w:cs="Arial" w:ascii="Arial" w:hAnsi="Arial"/>
          <w:b w:val="false"/>
          <w:bCs w:val="false"/>
          <w:sz w:val="24"/>
          <w:szCs w:val="24"/>
        </w:rPr>
        <w:t>3</w:t>
      </w:r>
      <w:r>
        <w:rPr>
          <w:rFonts w:cs="Arial" w:ascii="Arial" w:hAnsi="Arial"/>
          <w:b w:val="false"/>
          <w:bCs w:val="false"/>
          <w:sz w:val="24"/>
          <w:szCs w:val="24"/>
          <w:lang w:val="mn-Cyrl-MN"/>
        </w:rPr>
        <w:t xml:space="preserve"> дугаар зүйл. Хүүхэд хамгааллын санхүүжилт</w:t>
      </w:r>
    </w:p>
    <w:p>
      <w:pPr>
        <w:pStyle w:val="NormalWeb"/>
        <w:spacing w:before="0" w:after="0"/>
        <w:ind w:left="0" w:right="0" w:firstLine="720"/>
        <w:jc w:val="both"/>
        <w:rPr/>
      </w:pPr>
      <w:r>
        <w:rPr/>
      </w:r>
    </w:p>
    <w:p>
      <w:pPr>
        <w:pStyle w:val="NormalWeb"/>
        <w:spacing w:before="0" w:after="0"/>
        <w:ind w:left="0" w:right="0" w:firstLine="720"/>
        <w:jc w:val="both"/>
        <w:rPr/>
      </w:pPr>
      <w:r>
        <w:rPr>
          <w:rStyle w:val="Msonormal"/>
          <w:rFonts w:cs="Arial" w:ascii="Arial" w:hAnsi="Arial"/>
          <w:sz w:val="24"/>
          <w:szCs w:val="24"/>
          <w:lang w:val="mn-Cyrl-MN"/>
        </w:rPr>
        <w:t>2</w:t>
      </w:r>
      <w:r>
        <w:rPr>
          <w:rStyle w:val="Msonormal"/>
          <w:rFonts w:cs="Arial" w:ascii="Arial" w:hAnsi="Arial"/>
          <w:sz w:val="24"/>
          <w:szCs w:val="24"/>
        </w:rPr>
        <w:t>3</w:t>
      </w:r>
      <w:r>
        <w:rPr>
          <w:rStyle w:val="Msonormal"/>
          <w:rFonts w:cs="Arial" w:ascii="Arial" w:hAnsi="Arial"/>
          <w:sz w:val="24"/>
          <w:szCs w:val="24"/>
          <w:lang w:val="mn-Cyrl-MN"/>
        </w:rPr>
        <w:t xml:space="preserve">.1.Хүүхэд хамгааллын үйлчилгээний төсвийг улсын болон орон нутгийн төсөвт тусгаж санхүүжүүлнэ. </w:t>
      </w:r>
    </w:p>
    <w:p>
      <w:pPr>
        <w:pStyle w:val="NormalWeb"/>
        <w:spacing w:before="0" w:after="0"/>
        <w:ind w:left="0" w:right="0" w:firstLine="720"/>
        <w:jc w:val="both"/>
        <w:rPr/>
      </w:pPr>
      <w:r>
        <w:rPr/>
      </w:r>
    </w:p>
    <w:p>
      <w:pPr>
        <w:pStyle w:val="NormalWeb"/>
        <w:spacing w:before="0" w:after="0"/>
        <w:ind w:left="0" w:right="0" w:firstLine="720"/>
        <w:jc w:val="both"/>
        <w:rPr/>
      </w:pPr>
      <w:r>
        <w:rPr>
          <w:rStyle w:val="Msonormal"/>
          <w:rFonts w:cs="Arial" w:ascii="Arial" w:hAnsi="Arial"/>
          <w:sz w:val="24"/>
          <w:szCs w:val="24"/>
          <w:lang w:val="mn-Cyrl-MN"/>
        </w:rPr>
        <w:t>2</w:t>
      </w:r>
      <w:r>
        <w:rPr>
          <w:rStyle w:val="Msonormal"/>
          <w:rFonts w:cs="Arial" w:ascii="Arial" w:hAnsi="Arial"/>
          <w:sz w:val="24"/>
          <w:szCs w:val="24"/>
        </w:rPr>
        <w:t>3</w:t>
      </w:r>
      <w:r>
        <w:rPr>
          <w:rStyle w:val="Msonormal"/>
          <w:rFonts w:cs="Arial" w:ascii="Arial" w:hAnsi="Arial"/>
          <w:sz w:val="24"/>
          <w:szCs w:val="24"/>
          <w:lang w:val="mn-Cyrl-MN"/>
        </w:rPr>
        <w:t xml:space="preserve">.2.Иргэдийн Төлөөлөгчдийн Хурал, Засаг дарга нь хүүхэд хамгааллын тогтолцоог бүрдүүлэх зорилгоор хүүхэд хамгааллын хамтарсан баг, хүүхдийн эрхийн хууль зүйн хорооны ажил, үйлчилгээний зардал, нийгмийн ажилтны урамшууллыг улсын болон орон нутгийн төсөвт тусгаж санхүүжүүлнэ.” </w:t>
      </w:r>
    </w:p>
    <w:p>
      <w:pPr>
        <w:pStyle w:val="NormalWeb"/>
        <w:spacing w:before="0" w:after="0"/>
        <w:ind w:left="0" w:right="0" w:firstLine="720"/>
        <w:jc w:val="both"/>
        <w:rPr/>
      </w:pPr>
      <w:r>
        <w:rPr/>
      </w:r>
    </w:p>
    <w:p>
      <w:pPr>
        <w:pStyle w:val="NormalWeb"/>
        <w:spacing w:before="0" w:after="0"/>
        <w:ind w:left="0" w:right="0" w:firstLine="720"/>
        <w:jc w:val="both"/>
        <w:rPr/>
      </w:pPr>
      <w:r>
        <w:rPr>
          <w:rStyle w:val="Msonormal"/>
          <w:rFonts w:cs="Arial" w:ascii="Arial" w:hAnsi="Arial"/>
          <w:sz w:val="24"/>
          <w:szCs w:val="24"/>
          <w:lang w:val="mn-Cyrl-MN"/>
        </w:rPr>
        <w:t xml:space="preserve">Дэмжье гэдгээр санал хураалт явуулъя. </w:t>
      </w:r>
    </w:p>
    <w:p>
      <w:pPr>
        <w:pStyle w:val="NormalWeb"/>
        <w:spacing w:before="0" w:after="0"/>
        <w:ind w:left="0" w:right="0" w:firstLine="720"/>
        <w:jc w:val="both"/>
        <w:rPr/>
      </w:pPr>
      <w:r>
        <w:rPr/>
      </w:r>
    </w:p>
    <w:p>
      <w:pPr>
        <w:pStyle w:val="NormalWeb"/>
        <w:spacing w:before="0" w:after="0"/>
        <w:ind w:left="0" w:right="0" w:firstLine="720"/>
        <w:jc w:val="both"/>
        <w:rPr/>
      </w:pPr>
      <w:r>
        <w:rPr>
          <w:rStyle w:val="Msonormal"/>
          <w:rFonts w:cs="Arial" w:ascii="Arial" w:hAnsi="Arial"/>
          <w:sz w:val="24"/>
          <w:szCs w:val="24"/>
          <w:lang w:val="mn-Cyrl-MN"/>
        </w:rPr>
        <w:t>16 гишүүн санал хураалтад оролцож, 75.0 хувиар дэмжигдлээ.</w:t>
      </w:r>
    </w:p>
    <w:p>
      <w:pPr>
        <w:pStyle w:val="NormalWeb"/>
        <w:spacing w:before="0" w:after="0"/>
        <w:ind w:left="0" w:right="0" w:firstLine="720"/>
        <w:jc w:val="both"/>
        <w:rPr/>
      </w:pPr>
      <w:r>
        <w:rPr/>
      </w:r>
    </w:p>
    <w:p>
      <w:pPr>
        <w:pStyle w:val="NormalWeb"/>
        <w:spacing w:before="0" w:after="0"/>
        <w:ind w:left="0" w:right="0" w:firstLine="720"/>
        <w:jc w:val="both"/>
        <w:rPr/>
      </w:pPr>
      <w:r>
        <w:rPr>
          <w:rStyle w:val="Msonormal"/>
          <w:rFonts w:cs="Arial" w:ascii="Arial" w:hAnsi="Arial"/>
          <w:sz w:val="24"/>
          <w:szCs w:val="24"/>
          <w:lang w:val="mn-Cyrl-MN"/>
        </w:rPr>
        <w:t>Дараагийн санал хураалт. Арван зургаа. Төслийн Тавдугаар бүлгийг Зургаадугаар бүлэг болгон дараах байдлаар өөрчлөн найруулах:</w:t>
      </w:r>
    </w:p>
    <w:p>
      <w:pPr>
        <w:pStyle w:val="NormalWeb"/>
        <w:spacing w:before="0" w:after="0"/>
        <w:ind w:left="0" w:right="0" w:firstLine="720"/>
        <w:jc w:val="both"/>
        <w:rPr/>
      </w:pPr>
      <w:r>
        <w:rPr/>
      </w:r>
    </w:p>
    <w:p>
      <w:pPr>
        <w:pStyle w:val="Normal"/>
        <w:spacing w:lineRule="atLeast" w:line="100" w:before="0" w:after="0"/>
        <w:jc w:val="center"/>
        <w:rPr/>
      </w:pPr>
      <w:r>
        <w:rPr>
          <w:rStyle w:val="Msonormal"/>
          <w:rFonts w:eastAsia="Arial" w:cs="Arial" w:ascii="Arial" w:hAnsi="Arial"/>
          <w:b w:val="false"/>
          <w:bCs w:val="false"/>
          <w:sz w:val="24"/>
          <w:szCs w:val="24"/>
          <w:lang w:val="mn-Cyrl-MN"/>
        </w:rPr>
        <w:t>“</w:t>
      </w:r>
      <w:r>
        <w:rPr>
          <w:rStyle w:val="Msonormal"/>
          <w:rFonts w:cs="Arial" w:ascii="Arial" w:hAnsi="Arial"/>
          <w:b w:val="false"/>
          <w:bCs w:val="false"/>
          <w:sz w:val="24"/>
          <w:szCs w:val="24"/>
          <w:lang w:val="mn-Cyrl-MN"/>
        </w:rPr>
        <w:t>ЗУРГАДУГААР БҮЛЭГ</w:t>
      </w:r>
    </w:p>
    <w:p>
      <w:pPr>
        <w:pStyle w:val="Normal"/>
        <w:spacing w:lineRule="atLeast" w:line="100" w:before="0" w:after="0"/>
        <w:jc w:val="center"/>
        <w:rPr/>
      </w:pPr>
      <w:r>
        <w:rPr>
          <w:rStyle w:val="Msonormal"/>
          <w:rFonts w:cs="Arial" w:ascii="Arial" w:hAnsi="Arial"/>
          <w:b w:val="false"/>
          <w:bCs w:val="false"/>
          <w:sz w:val="24"/>
          <w:szCs w:val="24"/>
          <w:lang w:val="mn-Cyrl-MN"/>
        </w:rPr>
        <w:t>БУСАД ЗҮЙЛ</w:t>
      </w:r>
    </w:p>
    <w:p>
      <w:pPr>
        <w:pStyle w:val="Normal"/>
        <w:spacing w:lineRule="atLeast" w:line="100" w:before="0" w:after="0"/>
        <w:jc w:val="center"/>
        <w:rPr/>
      </w:pPr>
      <w:r>
        <w:rPr/>
      </w:r>
    </w:p>
    <w:p>
      <w:pPr>
        <w:pStyle w:val="Normal"/>
        <w:spacing w:lineRule="atLeast" w:line="100" w:before="0" w:after="0"/>
        <w:ind w:left="0" w:right="0" w:firstLine="720"/>
        <w:jc w:val="both"/>
        <w:rPr/>
      </w:pPr>
      <w:r>
        <w:rPr>
          <w:rStyle w:val="Msonormal"/>
          <w:rFonts w:cs="Arial" w:ascii="Arial" w:hAnsi="Arial"/>
          <w:b w:val="false"/>
          <w:bCs w:val="false"/>
          <w:color w:val="000000"/>
          <w:sz w:val="24"/>
          <w:szCs w:val="24"/>
          <w:lang w:val="mn-Cyrl-MN"/>
        </w:rPr>
        <w:t>2</w:t>
      </w:r>
      <w:r>
        <w:rPr>
          <w:rStyle w:val="Msonormal"/>
          <w:rFonts w:cs="Arial" w:ascii="Arial" w:hAnsi="Arial"/>
          <w:b w:val="false"/>
          <w:bCs w:val="false"/>
          <w:color w:val="000000"/>
          <w:sz w:val="24"/>
          <w:szCs w:val="24"/>
        </w:rPr>
        <w:t>4</w:t>
      </w:r>
      <w:r>
        <w:rPr>
          <w:rStyle w:val="Msonormal"/>
          <w:rFonts w:cs="Arial" w:ascii="Arial" w:hAnsi="Arial"/>
          <w:b w:val="false"/>
          <w:bCs w:val="false"/>
          <w:color w:val="000000"/>
          <w:sz w:val="24"/>
          <w:szCs w:val="24"/>
          <w:lang w:val="mn-Cyrl-MN"/>
        </w:rPr>
        <w:t xml:space="preserve"> дүгээр</w:t>
      </w:r>
      <w:r>
        <w:rPr>
          <w:rStyle w:val="Msonormal"/>
          <w:rFonts w:cs="Arial" w:ascii="Arial" w:hAnsi="Arial"/>
          <w:b w:val="false"/>
          <w:bCs w:val="false"/>
          <w:color w:val="FF0000"/>
          <w:sz w:val="24"/>
          <w:szCs w:val="24"/>
          <w:lang w:val="mn-Cyrl-MN"/>
        </w:rPr>
        <w:t xml:space="preserve"> </w:t>
      </w:r>
      <w:r>
        <w:rPr>
          <w:rStyle w:val="Msonormal"/>
          <w:rFonts w:cs="Arial" w:ascii="Arial" w:hAnsi="Arial"/>
          <w:b w:val="false"/>
          <w:bCs w:val="false"/>
          <w:sz w:val="24"/>
          <w:szCs w:val="24"/>
          <w:lang w:val="mn-Cyrl-MN"/>
        </w:rPr>
        <w:t>зүйл. Хууль тогтоомж зөрчигчид хүлээлгэх хариуцлага</w:t>
      </w:r>
    </w:p>
    <w:p>
      <w:pPr>
        <w:pStyle w:val="Normal"/>
        <w:spacing w:lineRule="atLeast" w:line="100" w:before="0" w:after="0"/>
        <w:jc w:val="both"/>
        <w:rPr/>
      </w:pPr>
      <w:r>
        <w:rPr/>
      </w:r>
    </w:p>
    <w:p>
      <w:pPr>
        <w:pStyle w:val="Normal"/>
        <w:spacing w:lineRule="atLeast" w:line="100" w:before="0" w:after="0"/>
        <w:ind w:left="0" w:right="0" w:firstLine="720"/>
        <w:jc w:val="both"/>
        <w:rPr/>
      </w:pPr>
      <w:r>
        <w:rPr>
          <w:rFonts w:cs="Arial" w:ascii="Arial" w:hAnsi="Arial"/>
          <w:sz w:val="24"/>
          <w:szCs w:val="24"/>
          <w:lang w:val="mn-Cyrl-MN"/>
        </w:rPr>
        <w:t>2</w:t>
      </w:r>
      <w:r>
        <w:rPr>
          <w:rFonts w:cs="Arial" w:ascii="Arial" w:hAnsi="Arial"/>
          <w:sz w:val="24"/>
          <w:szCs w:val="24"/>
        </w:rPr>
        <w:t>4</w:t>
      </w:r>
      <w:r>
        <w:rPr>
          <w:rFonts w:cs="Arial" w:ascii="Arial" w:hAnsi="Arial"/>
          <w:sz w:val="24"/>
          <w:szCs w:val="24"/>
          <w:lang w:val="mn-Cyrl-MN"/>
        </w:rPr>
        <w:t>.1.Хүүхдийн эрхийн зөрчилд хүлээлгэх хариуцлагыг Зөрчлийн тухай хуулиар, хүүхдийн эсрэг гэмт хэрэгт оногдуулах ял, албадлагын арга хэмжээг Эрүүгийн хуулиар тус тус тодорхойлно.</w:t>
      </w:r>
    </w:p>
    <w:p>
      <w:pPr>
        <w:pStyle w:val="Normal"/>
        <w:spacing w:lineRule="atLeast" w:line="100" w:before="0" w:after="0"/>
        <w:jc w:val="both"/>
        <w:rPr/>
      </w:pPr>
      <w:r>
        <w:rPr/>
      </w:r>
    </w:p>
    <w:p>
      <w:pPr>
        <w:pStyle w:val="Normal"/>
        <w:spacing w:lineRule="atLeast" w:line="100" w:before="0" w:after="0"/>
        <w:ind w:left="0" w:right="0" w:firstLine="720"/>
        <w:jc w:val="both"/>
        <w:rPr/>
      </w:pPr>
      <w:r>
        <w:rPr>
          <w:rStyle w:val="Msonormal"/>
          <w:rFonts w:cs="Arial" w:ascii="Arial" w:hAnsi="Arial"/>
          <w:b w:val="false"/>
          <w:bCs w:val="false"/>
          <w:color w:val="000000"/>
          <w:sz w:val="24"/>
          <w:szCs w:val="24"/>
          <w:lang w:val="mn-Cyrl-MN"/>
        </w:rPr>
        <w:t>2</w:t>
      </w:r>
      <w:r>
        <w:rPr>
          <w:rStyle w:val="Msonormal"/>
          <w:rFonts w:cs="Arial" w:ascii="Arial" w:hAnsi="Arial"/>
          <w:b w:val="false"/>
          <w:bCs w:val="false"/>
          <w:color w:val="000000"/>
          <w:sz w:val="24"/>
          <w:szCs w:val="24"/>
        </w:rPr>
        <w:t>5</w:t>
      </w:r>
      <w:r>
        <w:rPr>
          <w:rStyle w:val="Msonormal"/>
          <w:rFonts w:cs="Arial" w:ascii="Arial" w:hAnsi="Arial"/>
          <w:b w:val="false"/>
          <w:bCs w:val="false"/>
          <w:color w:val="000000"/>
          <w:sz w:val="24"/>
          <w:szCs w:val="24"/>
          <w:lang w:val="mn-Cyrl-MN"/>
        </w:rPr>
        <w:t xml:space="preserve"> дугаа</w:t>
      </w:r>
      <w:r>
        <w:rPr>
          <w:rStyle w:val="Msonormal"/>
          <w:rFonts w:cs="Arial" w:ascii="Arial" w:hAnsi="Arial"/>
          <w:b w:val="false"/>
          <w:bCs w:val="false"/>
          <w:sz w:val="24"/>
          <w:szCs w:val="24"/>
          <w:lang w:val="mn-Cyrl-MN"/>
        </w:rPr>
        <w:t>р зүйл. Хууль хүчин төгөлдөр болох</w:t>
      </w:r>
    </w:p>
    <w:p>
      <w:pPr>
        <w:pStyle w:val="Normal"/>
        <w:spacing w:lineRule="atLeast" w:line="100" w:before="0" w:after="0"/>
        <w:jc w:val="both"/>
        <w:rPr/>
      </w:pPr>
      <w:r>
        <w:rPr/>
      </w:r>
    </w:p>
    <w:p>
      <w:pPr>
        <w:pStyle w:val="Normal"/>
        <w:spacing w:lineRule="atLeast" w:line="100" w:before="0" w:after="0"/>
        <w:ind w:left="0" w:right="0" w:firstLine="720"/>
        <w:jc w:val="both"/>
        <w:rPr/>
      </w:pPr>
      <w:r>
        <w:rPr>
          <w:rStyle w:val="Msonormal"/>
          <w:rFonts w:cs="Arial" w:ascii="Arial" w:hAnsi="Arial"/>
          <w:color w:val="000000"/>
          <w:sz w:val="24"/>
          <w:szCs w:val="24"/>
          <w:lang w:val="mn-Cyrl-MN"/>
        </w:rPr>
        <w:t>25.</w:t>
      </w:r>
      <w:r>
        <w:rPr>
          <w:rStyle w:val="Msonormal"/>
          <w:rFonts w:cs="Arial" w:ascii="Arial" w:hAnsi="Arial"/>
          <w:sz w:val="24"/>
          <w:szCs w:val="24"/>
          <w:lang w:val="mn-Cyrl-MN"/>
        </w:rPr>
        <w:t>1.Энэ хуулийг 2016 оны 09 дүгээр сарын 01-ний өдрөөс эхлэн дагаж мөрдөнө.”</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Style w:val="Msonormal"/>
          <w:rFonts w:cs="Arial" w:ascii="Arial" w:hAnsi="Arial"/>
          <w:sz w:val="24"/>
          <w:szCs w:val="24"/>
          <w:lang w:val="mn-Cyrl-MN"/>
        </w:rPr>
        <w:t xml:space="preserve">Дэмжье гэдгээр санал хураалт явуулъя. Сүүлчийн санал хураалт.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Style w:val="Msonormal"/>
          <w:rFonts w:cs="Arial" w:ascii="Arial" w:hAnsi="Arial"/>
          <w:sz w:val="24"/>
          <w:szCs w:val="24"/>
          <w:lang w:val="mn-Cyrl-MN"/>
        </w:rPr>
        <w:t xml:space="preserve">16 гишүүн санал хураалтад оролцож, 15 гишүүн дэмжсэнээр зарчмын зөрүүтэй саналын томьёоллоор санал хурааж дууслаа.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Style w:val="Msonormal"/>
          <w:rFonts w:cs="Arial" w:ascii="Arial" w:hAnsi="Arial"/>
          <w:sz w:val="24"/>
          <w:szCs w:val="24"/>
          <w:lang w:val="mn-Cyrl-MN"/>
        </w:rPr>
        <w:t xml:space="preserve">С.Одонтуяа гишүүний микрофоныг өгье.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Style w:val="Msonormal"/>
          <w:rFonts w:cs="Arial" w:ascii="Arial" w:hAnsi="Arial"/>
          <w:b/>
          <w:bCs/>
          <w:sz w:val="24"/>
          <w:szCs w:val="24"/>
          <w:lang w:val="mn-Cyrl-MN"/>
        </w:rPr>
        <w:t xml:space="preserve">С.Одонтуяа: - </w:t>
      </w:r>
      <w:r>
        <w:rPr>
          <w:rStyle w:val="Msonormal"/>
          <w:rFonts w:cs="Arial" w:ascii="Arial" w:hAnsi="Arial"/>
          <w:b w:val="false"/>
          <w:bCs w:val="false"/>
          <w:sz w:val="24"/>
          <w:szCs w:val="24"/>
          <w:lang w:val="mn-Cyrl-MN"/>
        </w:rPr>
        <w:t xml:space="preserve">Тэгэхээр сая энэ хуулийг өргөн барьсны дараагаар Эрүүгийн болон Зөрчлийн хууль, бусад олон хуулиуд батлагдсантай холбогдуулж бас нэлээд олон зүйлүүд бүлэг бүлгээрээ хасагдсан байгаа.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Style w:val="Msonormal"/>
          <w:rFonts w:cs="Arial" w:ascii="Arial" w:hAnsi="Arial"/>
          <w:b w:val="false"/>
          <w:bCs w:val="false"/>
          <w:sz w:val="24"/>
          <w:szCs w:val="24"/>
          <w:lang w:val="mn-Cyrl-MN"/>
        </w:rPr>
        <w:t xml:space="preserve">Тэгэхээр саяын зарим заалтууд бол уншихад бас хэтэрхий урт байна л даа. Бүлгээр нь өөрчилж байгаа учраас. Тэгэхээр ажлын хэсэг дээр ярьж байгаад зарим хэт уртыг нь бид нар саналын томьёоллыг ингээд хэд хэд бас хуваагаад хийх ийм зөвшөөрлийг л авах гэж байна л даа. Тийм. Одоо бид нар ажлын хэсэг дээрээ ярьж байгаад зарим хэт урт бүлгийг нь бид нар одоо хоёр гурав хуваагаад ингээд хуваахгүй бол бас.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Style w:val="Msonormal"/>
          <w:rFonts w:cs="Arial" w:ascii="Arial" w:hAnsi="Arial"/>
          <w:b/>
          <w:bCs/>
          <w:sz w:val="24"/>
          <w:szCs w:val="24"/>
          <w:lang w:val="mn-Cyrl-MN"/>
        </w:rPr>
        <w:t xml:space="preserve">Д.Батцогт: - </w:t>
      </w:r>
      <w:r>
        <w:rPr>
          <w:rStyle w:val="Msonormal"/>
          <w:rFonts w:cs="Arial" w:ascii="Arial" w:hAnsi="Arial"/>
          <w:b w:val="false"/>
          <w:bCs w:val="false"/>
          <w:sz w:val="24"/>
          <w:szCs w:val="24"/>
          <w:lang w:val="mn-Cyrl-MN"/>
        </w:rPr>
        <w:t xml:space="preserve">Нөгөө санал хураалтынх нь тоог жаахан нэмээд л гэсэн үг шүү дээ. Тийм ээ.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Style w:val="Msonormal"/>
          <w:rFonts w:cs="Arial" w:ascii="Arial" w:hAnsi="Arial"/>
          <w:b/>
          <w:bCs/>
          <w:sz w:val="24"/>
          <w:szCs w:val="24"/>
          <w:lang w:val="mn-Cyrl-MN"/>
        </w:rPr>
        <w:t xml:space="preserve">С.Одонтуяа: - </w:t>
      </w:r>
      <w:r>
        <w:rPr>
          <w:rStyle w:val="Msonormal"/>
          <w:rFonts w:cs="Arial" w:ascii="Arial" w:hAnsi="Arial"/>
          <w:b w:val="false"/>
          <w:bCs w:val="false"/>
          <w:sz w:val="24"/>
          <w:szCs w:val="24"/>
          <w:lang w:val="mn-Cyrl-MN"/>
        </w:rPr>
        <w:t xml:space="preserve">Тийм. Жаахан нэмээд.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Style w:val="Msonormal"/>
          <w:rFonts w:cs="Arial" w:ascii="Arial" w:hAnsi="Arial"/>
          <w:b/>
          <w:bCs/>
          <w:sz w:val="24"/>
          <w:szCs w:val="24"/>
          <w:lang w:val="mn-Cyrl-MN"/>
        </w:rPr>
        <w:t xml:space="preserve">Д.Батцогт: - </w:t>
      </w:r>
      <w:r>
        <w:rPr>
          <w:rStyle w:val="Msonormal"/>
          <w:rFonts w:cs="Arial" w:ascii="Arial" w:hAnsi="Arial"/>
          <w:b w:val="false"/>
          <w:bCs w:val="false"/>
          <w:sz w:val="24"/>
          <w:szCs w:val="24"/>
          <w:lang w:val="mn-Cyrl-MN"/>
        </w:rPr>
        <w:t xml:space="preserve">Тэгэхээр дэмжигдсэн асуудлууд учраас ажлын хэсэг тийм байдлаар бас нэгдсэн чуулганд бэлтгэж оруул.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Style w:val="Msonormal"/>
          <w:rFonts w:cs="Arial" w:ascii="Arial" w:hAnsi="Arial"/>
          <w:b/>
          <w:bCs/>
          <w:sz w:val="24"/>
          <w:szCs w:val="24"/>
          <w:lang w:val="mn-Cyrl-MN"/>
        </w:rPr>
        <w:t xml:space="preserve">С.Одонтуяа: - </w:t>
      </w:r>
      <w:r>
        <w:rPr>
          <w:rStyle w:val="Msonormal"/>
          <w:rFonts w:cs="Arial" w:ascii="Arial" w:hAnsi="Arial"/>
          <w:b w:val="false"/>
          <w:bCs w:val="false"/>
          <w:sz w:val="24"/>
          <w:szCs w:val="24"/>
          <w:lang w:val="mn-Cyrl-MN"/>
        </w:rPr>
        <w:t xml:space="preserve">За баярлалаа. </w:t>
      </w:r>
    </w:p>
    <w:p>
      <w:pPr>
        <w:pStyle w:val="Normal"/>
        <w:spacing w:lineRule="atLeast" w:line="100" w:before="0" w:after="0"/>
        <w:ind w:left="0" w:right="0" w:firstLine="720"/>
        <w:jc w:val="both"/>
        <w:rPr/>
      </w:pPr>
      <w:r>
        <w:rPr/>
      </w:r>
    </w:p>
    <w:p>
      <w:pPr>
        <w:pStyle w:val="Normal"/>
        <w:spacing w:lineRule="atLeast" w:line="100" w:before="0" w:after="0"/>
        <w:ind w:left="0" w:right="0" w:firstLine="720"/>
        <w:jc w:val="both"/>
        <w:rPr/>
      </w:pPr>
      <w:r>
        <w:rPr>
          <w:rStyle w:val="Msonormal"/>
          <w:rFonts w:cs="Arial" w:ascii="Arial" w:hAnsi="Arial"/>
          <w:b/>
          <w:bCs/>
          <w:sz w:val="24"/>
          <w:szCs w:val="24"/>
          <w:lang w:val="mn-Cyrl-MN"/>
        </w:rPr>
        <w:t xml:space="preserve">Д.Батцогт: - </w:t>
      </w:r>
      <w:r>
        <w:rPr>
          <w:rStyle w:val="Msonormal"/>
          <w:rFonts w:cs="Arial" w:ascii="Arial" w:hAnsi="Arial"/>
          <w:b w:val="false"/>
          <w:bCs w:val="false"/>
          <w:sz w:val="24"/>
          <w:szCs w:val="24"/>
          <w:lang w:val="mn-Cyrl-MN"/>
        </w:rPr>
        <w:t xml:space="preserve">Ингэе. Хүүхдийн эрхийн тухай хуулийн шинэчилсэн найруулгын төсөл болон Хүүхэд хамгааллын тухай хуулийн төслийг бусад хуультай уялдуулах талаарх ажлын хэсгийн зарчмын зөрүүтэй саналын томьёолол байгаа. 9 санал байгаа юм байна. </w:t>
      </w:r>
    </w:p>
    <w:p>
      <w:pPr>
        <w:pStyle w:val="Normal"/>
        <w:spacing w:lineRule="atLeast" w:line="100" w:before="0" w:after="0"/>
        <w:ind w:left="0" w:right="0" w:firstLine="720"/>
        <w:jc w:val="both"/>
        <w:rPr/>
      </w:pPr>
      <w:r>
        <w:rPr/>
      </w:r>
    </w:p>
    <w:p>
      <w:pPr>
        <w:pStyle w:val="Normal"/>
        <w:jc w:val="both"/>
        <w:rPr/>
      </w:pPr>
      <w:r>
        <w:rPr>
          <w:rFonts w:ascii="Arial" w:hAnsi="Arial"/>
          <w:b/>
          <w:bCs/>
          <w:sz w:val="24"/>
          <w:szCs w:val="24"/>
        </w:rPr>
        <w:tab/>
      </w:r>
      <w:r>
        <w:rPr>
          <w:rFonts w:ascii="Arial" w:hAnsi="Arial"/>
          <w:b w:val="false"/>
          <w:bCs w:val="false"/>
          <w:sz w:val="24"/>
          <w:szCs w:val="24"/>
          <w:lang w:val="mn-Cyrl-MN"/>
        </w:rPr>
        <w:t xml:space="preserve">Нэг. </w:t>
      </w:r>
      <w:r>
        <w:rPr>
          <w:rFonts w:ascii="Arial" w:hAnsi="Arial"/>
          <w:b w:val="false"/>
          <w:bCs w:val="false"/>
          <w:sz w:val="24"/>
          <w:szCs w:val="24"/>
        </w:rPr>
        <w:t xml:space="preserve">Гэр бүлийн хүчирхийлэлтэй тэмцэх тухай хуулийн 2 дугаар зүйлийн 2.1 дэх хэсгийн “Хүүхдийн эрхийг хамгаалах тухай” гэснийг “Хүүхдийн эрхийн тухай, Хүүхэд хамгааллын тухай” гэж өөрчлөх. </w:t>
      </w:r>
      <w:r>
        <w:rPr>
          <w:rFonts w:ascii="Arial" w:hAnsi="Arial"/>
          <w:b w:val="false"/>
          <w:bCs w:val="false"/>
          <w:sz w:val="24"/>
          <w:szCs w:val="24"/>
          <w:lang w:val="mn-Cyrl-MN"/>
        </w:rPr>
        <w:t xml:space="preserve">Дэмжье гэдгээр санал хураалт явуулъя. </w:t>
      </w:r>
    </w:p>
    <w:p>
      <w:pPr>
        <w:pStyle w:val="Normal"/>
        <w:jc w:val="both"/>
        <w:rPr/>
      </w:pPr>
      <w:r>
        <w:rPr/>
      </w:r>
    </w:p>
    <w:p>
      <w:pPr>
        <w:pStyle w:val="Normal"/>
        <w:jc w:val="both"/>
        <w:rPr/>
      </w:pPr>
      <w:r>
        <w:rPr>
          <w:rFonts w:ascii="Arial" w:hAnsi="Arial"/>
          <w:b w:val="false"/>
          <w:bCs w:val="false"/>
          <w:sz w:val="24"/>
          <w:szCs w:val="24"/>
          <w:lang w:val="mn-Cyrl-MN"/>
        </w:rPr>
        <w:tab/>
        <w:t xml:space="preserve">16 гишүүн санал хураалтад оролцож, 87.5 хувиар дэмжигдлээ. </w:t>
      </w:r>
    </w:p>
    <w:p>
      <w:pPr>
        <w:pStyle w:val="Normal"/>
        <w:jc w:val="both"/>
        <w:rPr/>
      </w:pPr>
      <w:r>
        <w:rPr/>
      </w:r>
    </w:p>
    <w:p>
      <w:pPr>
        <w:pStyle w:val="Normal"/>
        <w:jc w:val="both"/>
        <w:rPr/>
      </w:pPr>
      <w:r>
        <w:rPr>
          <w:rFonts w:ascii="Arial" w:hAnsi="Arial"/>
          <w:b w:val="false"/>
          <w:bCs w:val="false"/>
          <w:sz w:val="24"/>
          <w:szCs w:val="24"/>
        </w:rPr>
        <w:tab/>
      </w:r>
      <w:r>
        <w:rPr>
          <w:rFonts w:ascii="Arial" w:hAnsi="Arial"/>
          <w:b w:val="false"/>
          <w:bCs w:val="false"/>
          <w:sz w:val="24"/>
          <w:szCs w:val="24"/>
          <w:lang w:val="mn-Cyrl-MN"/>
        </w:rPr>
        <w:t xml:space="preserve">Дараагийн санал хураалт. Хоёр. </w:t>
      </w:r>
      <w:r>
        <w:rPr>
          <w:rFonts w:ascii="Arial" w:hAnsi="Arial"/>
          <w:b w:val="false"/>
          <w:bCs w:val="false"/>
          <w:sz w:val="24"/>
          <w:szCs w:val="24"/>
        </w:rPr>
        <w:t xml:space="preserve">Нийгмийн халамжийн тухай хуулийн 13 дугаар зүйлийн 13.2.1 дэх заалтын “бүтэн өнчин хүүхдийг үрчлэн авсан болон” гэсний дараа “эрсдэлт нөхцөлд байгаа хүүхдийг” гэж, мөн зүйлийн 13.2.2 дахь заалтын “гэр бүлдээ авч асрамжилж байгаа” гэсний дараа “хүүхдийн аюулгүй байдлыг хангах зорилгоор Хүүхэд хамгааллын тухай хуулийн 13 дугаар зүйлд  заасны дагуу хүүхэд асрах хувилбарт үйлчилгээнд хамрагдсан байгаа;” гэж нэмэх. </w:t>
      </w:r>
      <w:r>
        <w:rPr>
          <w:rFonts w:ascii="Arial" w:hAnsi="Arial"/>
          <w:b w:val="false"/>
          <w:bCs w:val="false"/>
          <w:sz w:val="24"/>
          <w:szCs w:val="24"/>
          <w:lang w:val="mn-Cyrl-MN"/>
        </w:rPr>
        <w:t xml:space="preserve">Дэмжье гэдгээр санал хураалт явуулъя. </w:t>
      </w:r>
    </w:p>
    <w:p>
      <w:pPr>
        <w:pStyle w:val="Normal"/>
        <w:jc w:val="both"/>
        <w:rPr/>
      </w:pPr>
      <w:r>
        <w:rPr/>
      </w:r>
    </w:p>
    <w:p>
      <w:pPr>
        <w:pStyle w:val="Normal"/>
        <w:jc w:val="both"/>
        <w:rPr/>
      </w:pPr>
      <w:r>
        <w:rPr>
          <w:rFonts w:ascii="Arial" w:hAnsi="Arial"/>
          <w:b w:val="false"/>
          <w:bCs w:val="false"/>
          <w:sz w:val="24"/>
          <w:szCs w:val="24"/>
          <w:lang w:val="mn-Cyrl-MN"/>
        </w:rPr>
        <w:tab/>
        <w:t xml:space="preserve">16 гишүүн санал хураалтад оролцож, 87.5 хувиар дэмжигдлээ. </w:t>
      </w:r>
    </w:p>
    <w:p>
      <w:pPr>
        <w:pStyle w:val="Normal"/>
        <w:jc w:val="both"/>
        <w:rPr/>
      </w:pPr>
      <w:r>
        <w:rPr/>
      </w:r>
    </w:p>
    <w:p>
      <w:pPr>
        <w:pStyle w:val="Normal"/>
        <w:jc w:val="both"/>
        <w:rPr/>
      </w:pPr>
      <w:r>
        <w:rPr>
          <w:rFonts w:ascii="Arial" w:hAnsi="Arial"/>
          <w:b w:val="false"/>
          <w:bCs w:val="false"/>
          <w:sz w:val="24"/>
          <w:szCs w:val="24"/>
          <w:lang w:val="mn-Cyrl-MN"/>
        </w:rPr>
        <w:tab/>
        <w:t xml:space="preserve">Гуравдугаар санал хураалт. </w:t>
      </w:r>
      <w:r>
        <w:rPr>
          <w:rFonts w:ascii="Arial" w:hAnsi="Arial"/>
          <w:b w:val="false"/>
          <w:bCs w:val="false"/>
          <w:sz w:val="24"/>
          <w:szCs w:val="24"/>
        </w:rPr>
        <w:t>Нийгмийн халамжийн тухай хуулийн 3 дугаар зүйлийн 3.1.3 дахь заалт болон 18 дугаар зүйлийн 18.2.3 дахь заалтыг доор дурдсанаар өөрчлөн найруулах:</w:t>
      </w:r>
    </w:p>
    <w:p>
      <w:pPr>
        <w:pStyle w:val="Normal"/>
        <w:jc w:val="both"/>
        <w:rPr/>
      </w:pPr>
      <w:r>
        <w:rPr/>
      </w:r>
    </w:p>
    <w:p>
      <w:pPr>
        <w:pStyle w:val="Normal"/>
        <w:jc w:val="both"/>
        <w:rPr/>
      </w:pPr>
      <w:r>
        <w:rPr>
          <w:rFonts w:ascii="Arial" w:hAnsi="Arial"/>
          <w:b w:val="false"/>
          <w:bCs w:val="false"/>
          <w:sz w:val="24"/>
          <w:szCs w:val="24"/>
        </w:rPr>
        <w:tab/>
        <w:tab/>
        <w:t>3 дугаар зүйлийн 3.1.3 дахь заалт:</w:t>
      </w:r>
    </w:p>
    <w:p>
      <w:pPr>
        <w:pStyle w:val="Normal"/>
        <w:jc w:val="both"/>
        <w:rPr/>
      </w:pPr>
      <w:r>
        <w:rPr>
          <w:rFonts w:ascii="Arial" w:hAnsi="Arial"/>
          <w:b w:val="false"/>
          <w:bCs w:val="false"/>
          <w:sz w:val="24"/>
          <w:szCs w:val="24"/>
        </w:rPr>
        <w:tab/>
        <w:tab/>
      </w:r>
    </w:p>
    <w:p>
      <w:pPr>
        <w:pStyle w:val="Normal"/>
        <w:jc w:val="both"/>
        <w:rPr/>
      </w:pPr>
      <w:r>
        <w:rPr>
          <w:rFonts w:ascii="Arial" w:hAnsi="Arial"/>
          <w:b w:val="false"/>
          <w:bCs w:val="false"/>
          <w:sz w:val="24"/>
          <w:szCs w:val="24"/>
        </w:rPr>
        <w:tab/>
        <w:tab/>
        <w:t xml:space="preserve">“3.1.3.Хүүхэд хамгааллын тухай хуулийн 4.1.1 дэх заалтад заасан “эрсдэлт нөхцөлд байгаа хүүхдийг;” </w:t>
      </w:r>
    </w:p>
    <w:p>
      <w:pPr>
        <w:pStyle w:val="Normal"/>
        <w:jc w:val="both"/>
        <w:rPr/>
      </w:pPr>
      <w:r>
        <w:rPr/>
      </w:r>
    </w:p>
    <w:p>
      <w:pPr>
        <w:pStyle w:val="Normal"/>
        <w:jc w:val="both"/>
        <w:rPr/>
      </w:pPr>
      <w:r>
        <w:rPr>
          <w:rFonts w:ascii="Arial" w:hAnsi="Arial"/>
          <w:b w:val="false"/>
          <w:bCs w:val="false"/>
          <w:sz w:val="24"/>
          <w:szCs w:val="24"/>
        </w:rPr>
        <w:tab/>
        <w:tab/>
        <w:t>18 дугаар зүйлийн 18.2.3 дахь заалт:</w:t>
      </w:r>
    </w:p>
    <w:p>
      <w:pPr>
        <w:pStyle w:val="Normal"/>
        <w:jc w:val="both"/>
        <w:rPr/>
      </w:pPr>
      <w:r>
        <w:rPr>
          <w:rFonts w:ascii="Arial" w:hAnsi="Arial"/>
          <w:b w:val="false"/>
          <w:bCs w:val="false"/>
          <w:sz w:val="24"/>
          <w:szCs w:val="24"/>
        </w:rPr>
        <w:tab/>
        <w:tab/>
      </w:r>
    </w:p>
    <w:p>
      <w:pPr>
        <w:pStyle w:val="Normal"/>
        <w:jc w:val="both"/>
        <w:rPr/>
      </w:pPr>
      <w:r>
        <w:rPr>
          <w:rFonts w:ascii="Arial" w:hAnsi="Arial"/>
          <w:b w:val="false"/>
          <w:bCs w:val="false"/>
          <w:sz w:val="24"/>
          <w:szCs w:val="24"/>
        </w:rPr>
        <w:tab/>
        <w:tab/>
        <w:t xml:space="preserve">“18.2.3.эрсдэлт нөхцөлд байгаа;” </w:t>
      </w:r>
    </w:p>
    <w:p>
      <w:pPr>
        <w:pStyle w:val="Normal"/>
        <w:jc w:val="both"/>
        <w:rPr/>
      </w:pPr>
      <w:r>
        <w:rPr/>
      </w:r>
    </w:p>
    <w:p>
      <w:pPr>
        <w:pStyle w:val="Normal"/>
        <w:jc w:val="both"/>
        <w:rPr/>
      </w:pPr>
      <w:r>
        <w:rPr>
          <w:rFonts w:ascii="Arial" w:hAnsi="Arial"/>
          <w:b w:val="false"/>
          <w:bCs w:val="false"/>
          <w:sz w:val="24"/>
          <w:szCs w:val="24"/>
        </w:rPr>
        <w:tab/>
      </w:r>
      <w:r>
        <w:rPr>
          <w:rFonts w:ascii="Arial" w:hAnsi="Arial"/>
          <w:b w:val="false"/>
          <w:bCs w:val="false"/>
          <w:sz w:val="24"/>
          <w:szCs w:val="24"/>
          <w:lang w:val="mn-Cyrl-MN"/>
        </w:rPr>
        <w:t xml:space="preserve">Дэмжье гэдгээр санал хураалт явуулъя. </w:t>
      </w:r>
    </w:p>
    <w:p>
      <w:pPr>
        <w:pStyle w:val="Normal"/>
        <w:jc w:val="both"/>
        <w:rPr/>
      </w:pPr>
      <w:r>
        <w:rPr/>
      </w:r>
    </w:p>
    <w:p>
      <w:pPr>
        <w:pStyle w:val="Normal"/>
        <w:jc w:val="both"/>
        <w:rPr/>
      </w:pPr>
      <w:r>
        <w:rPr>
          <w:rFonts w:ascii="Arial" w:hAnsi="Arial"/>
          <w:b w:val="false"/>
          <w:bCs w:val="false"/>
          <w:sz w:val="24"/>
          <w:szCs w:val="24"/>
          <w:lang w:val="mn-Cyrl-MN"/>
        </w:rPr>
        <w:tab/>
        <w:t xml:space="preserve">16 гишүүн санал хураалтад оролцож, 93.8 хувиар дэмжигдлээ. </w:t>
      </w:r>
    </w:p>
    <w:p>
      <w:pPr>
        <w:pStyle w:val="Normal"/>
        <w:jc w:val="both"/>
        <w:rPr/>
      </w:pPr>
      <w:r>
        <w:rPr/>
      </w:r>
    </w:p>
    <w:p>
      <w:pPr>
        <w:pStyle w:val="Normal"/>
        <w:jc w:val="both"/>
        <w:rPr/>
      </w:pPr>
      <w:r>
        <w:rPr>
          <w:rFonts w:ascii="Arial" w:hAnsi="Arial"/>
          <w:b w:val="false"/>
          <w:bCs w:val="false"/>
          <w:sz w:val="24"/>
          <w:szCs w:val="24"/>
          <w:lang w:val="mn-Cyrl-MN"/>
        </w:rPr>
        <w:tab/>
        <w:t xml:space="preserve">Дөрөвдүгээр санал хураалт. </w:t>
      </w:r>
      <w:r>
        <w:rPr>
          <w:rFonts w:ascii="Arial" w:hAnsi="Arial"/>
          <w:b w:val="false"/>
          <w:bCs w:val="false"/>
          <w:sz w:val="24"/>
          <w:szCs w:val="24"/>
        </w:rPr>
        <w:t>Төлбөрийн чадваргүй яллагдагчид үзүүлэх хууль зүйн туслалцааны тухай хуулийн 12, 19 дүгээр зүйлд доор дурдсан агуулгатай 12.1.10, 19.1.5 дахь заалт нэмэх:</w:t>
      </w:r>
    </w:p>
    <w:p>
      <w:pPr>
        <w:pStyle w:val="Normal"/>
        <w:jc w:val="both"/>
        <w:rPr/>
      </w:pPr>
      <w:r>
        <w:rPr/>
      </w:r>
    </w:p>
    <w:p>
      <w:pPr>
        <w:pStyle w:val="Normal"/>
        <w:jc w:val="both"/>
        <w:rPr/>
      </w:pPr>
      <w:r>
        <w:rPr>
          <w:rFonts w:ascii="Arial" w:hAnsi="Arial"/>
          <w:b w:val="false"/>
          <w:bCs w:val="false"/>
          <w:sz w:val="24"/>
          <w:szCs w:val="24"/>
        </w:rPr>
        <w:tab/>
        <w:tab/>
        <w:t>12 дугаар зүйлийн 12.1.10 дахь заалт:</w:t>
      </w:r>
    </w:p>
    <w:p>
      <w:pPr>
        <w:pStyle w:val="Normal"/>
        <w:jc w:val="both"/>
        <w:rPr/>
      </w:pPr>
      <w:r>
        <w:rPr>
          <w:rFonts w:ascii="Arial" w:hAnsi="Arial"/>
          <w:b w:val="false"/>
          <w:bCs w:val="false"/>
          <w:sz w:val="24"/>
          <w:szCs w:val="24"/>
        </w:rPr>
        <w:tab/>
        <w:tab/>
      </w:r>
    </w:p>
    <w:p>
      <w:pPr>
        <w:pStyle w:val="Normal"/>
        <w:jc w:val="both"/>
        <w:rPr/>
      </w:pPr>
      <w:r>
        <w:rPr>
          <w:rFonts w:ascii="Arial" w:hAnsi="Arial"/>
          <w:b w:val="false"/>
          <w:bCs w:val="false"/>
          <w:sz w:val="24"/>
          <w:szCs w:val="24"/>
        </w:rPr>
        <w:tab/>
        <w:tab/>
        <w:t>“12.1.10.хүүхэдтэй ажиллах улсын болон хувийн өмгөөлөгчийг мэргэшүүлэх сургалтад хамруулах.”</w:t>
      </w:r>
    </w:p>
    <w:p>
      <w:pPr>
        <w:pStyle w:val="Normal"/>
        <w:jc w:val="both"/>
        <w:rPr/>
      </w:pPr>
      <w:r>
        <w:rPr/>
      </w:r>
    </w:p>
    <w:p>
      <w:pPr>
        <w:pStyle w:val="Normal"/>
        <w:jc w:val="both"/>
        <w:rPr/>
      </w:pPr>
      <w:r>
        <w:rPr>
          <w:rFonts w:ascii="Arial" w:hAnsi="Arial"/>
          <w:b w:val="false"/>
          <w:bCs w:val="false"/>
          <w:sz w:val="24"/>
          <w:szCs w:val="24"/>
        </w:rPr>
        <w:tab/>
        <w:tab/>
        <w:t>19 дүгээр зүйлийн 19.1.5 дахь заалт:</w:t>
      </w:r>
    </w:p>
    <w:p>
      <w:pPr>
        <w:pStyle w:val="Normal"/>
        <w:jc w:val="both"/>
        <w:rPr/>
      </w:pPr>
      <w:r>
        <w:rPr>
          <w:rFonts w:ascii="Arial" w:hAnsi="Arial"/>
          <w:b w:val="false"/>
          <w:bCs w:val="false"/>
          <w:sz w:val="24"/>
          <w:szCs w:val="24"/>
        </w:rPr>
        <w:tab/>
        <w:tab/>
      </w:r>
    </w:p>
    <w:p>
      <w:pPr>
        <w:pStyle w:val="Normal"/>
        <w:jc w:val="both"/>
        <w:rPr/>
      </w:pPr>
      <w:r>
        <w:rPr>
          <w:rFonts w:ascii="Arial" w:hAnsi="Arial"/>
          <w:b w:val="false"/>
          <w:bCs w:val="false"/>
          <w:sz w:val="24"/>
          <w:szCs w:val="24"/>
        </w:rPr>
        <w:tab/>
        <w:tab/>
        <w:t xml:space="preserve">“19.1.5.хүүхдийн хувьд эцэг, эх нь сайн дураараа, өөрийн зардлаар хувийн өмгөөлөгч авахыг хүссэн.” </w:t>
      </w:r>
    </w:p>
    <w:p>
      <w:pPr>
        <w:pStyle w:val="Normal"/>
        <w:jc w:val="both"/>
        <w:rPr/>
      </w:pPr>
      <w:r>
        <w:rPr/>
      </w:r>
    </w:p>
    <w:p>
      <w:pPr>
        <w:pStyle w:val="Normal"/>
        <w:jc w:val="both"/>
        <w:rPr/>
      </w:pPr>
      <w:r>
        <w:rPr>
          <w:rFonts w:ascii="Arial" w:hAnsi="Arial"/>
          <w:b w:val="false"/>
          <w:bCs w:val="false"/>
          <w:sz w:val="24"/>
          <w:szCs w:val="24"/>
        </w:rPr>
        <w:tab/>
      </w:r>
      <w:r>
        <w:rPr>
          <w:rFonts w:ascii="Arial" w:hAnsi="Arial"/>
          <w:b w:val="false"/>
          <w:bCs w:val="false"/>
          <w:sz w:val="24"/>
          <w:szCs w:val="24"/>
          <w:lang w:val="mn-Cyrl-MN"/>
        </w:rPr>
        <w:t xml:space="preserve">Дэмжье гэдгээр санал хураалт явуулъя. </w:t>
      </w:r>
    </w:p>
    <w:p>
      <w:pPr>
        <w:pStyle w:val="Normal"/>
        <w:jc w:val="both"/>
        <w:rPr/>
      </w:pPr>
      <w:r>
        <w:rPr/>
      </w:r>
    </w:p>
    <w:p>
      <w:pPr>
        <w:pStyle w:val="Normal"/>
        <w:jc w:val="both"/>
        <w:rPr/>
      </w:pPr>
      <w:r>
        <w:rPr>
          <w:rFonts w:ascii="Arial" w:hAnsi="Arial"/>
          <w:b w:val="false"/>
          <w:bCs w:val="false"/>
          <w:sz w:val="24"/>
          <w:szCs w:val="24"/>
          <w:lang w:val="mn-Cyrl-MN"/>
        </w:rPr>
        <w:tab/>
        <w:t xml:space="preserve">16 гишүүн санал хураалтад оролцож, 10 гишүүн дэмжиж, 62.5 хувиар дэмжигдлээ. </w:t>
      </w:r>
    </w:p>
    <w:p>
      <w:pPr>
        <w:pStyle w:val="Normal"/>
        <w:jc w:val="both"/>
        <w:rPr/>
      </w:pPr>
      <w:r>
        <w:rPr/>
      </w:r>
    </w:p>
    <w:p>
      <w:pPr>
        <w:pStyle w:val="Normal"/>
        <w:jc w:val="both"/>
        <w:rPr/>
      </w:pPr>
      <w:r>
        <w:rPr>
          <w:rFonts w:ascii="Arial" w:hAnsi="Arial"/>
          <w:b w:val="false"/>
          <w:bCs w:val="false"/>
          <w:sz w:val="24"/>
          <w:szCs w:val="24"/>
          <w:lang w:val="mn-Cyrl-MN"/>
        </w:rPr>
        <w:tab/>
        <w:t xml:space="preserve">Тавдугаар санал. </w:t>
      </w:r>
      <w:r>
        <w:rPr>
          <w:rFonts w:ascii="Arial" w:hAnsi="Arial"/>
          <w:b w:val="false"/>
          <w:bCs w:val="false"/>
          <w:sz w:val="24"/>
          <w:szCs w:val="24"/>
        </w:rPr>
        <w:t>Төлбөрийн чадваргүй яллагдагчид үзүүлэх хууль зүйн туслалцааны тухай хуулийн 7 дугаар зүйлийн 7.1.3 дахь заалтыг доор дурдсанаар өөрчлөн найруулах:</w:t>
      </w:r>
    </w:p>
    <w:p>
      <w:pPr>
        <w:pStyle w:val="Normal"/>
        <w:jc w:val="both"/>
        <w:rPr/>
      </w:pPr>
      <w:r>
        <w:rPr/>
      </w:r>
    </w:p>
    <w:p>
      <w:pPr>
        <w:pStyle w:val="Normal"/>
        <w:jc w:val="both"/>
        <w:rPr/>
      </w:pPr>
      <w:r>
        <w:rPr>
          <w:rFonts w:ascii="Arial" w:hAnsi="Arial"/>
          <w:b w:val="false"/>
          <w:bCs w:val="false"/>
          <w:sz w:val="24"/>
          <w:szCs w:val="24"/>
        </w:rPr>
        <w:tab/>
        <w:tab/>
        <w:t>7 дугаар зүйлийн 7.1.3 дахь заалт:</w:t>
      </w:r>
    </w:p>
    <w:p>
      <w:pPr>
        <w:pStyle w:val="Normal"/>
        <w:jc w:val="both"/>
        <w:rPr/>
      </w:pPr>
      <w:r>
        <w:rPr/>
      </w:r>
    </w:p>
    <w:p>
      <w:pPr>
        <w:pStyle w:val="Normal"/>
        <w:jc w:val="both"/>
        <w:rPr/>
      </w:pPr>
      <w:r>
        <w:rPr>
          <w:rFonts w:ascii="Arial" w:hAnsi="Arial"/>
          <w:b w:val="false"/>
          <w:bCs w:val="false"/>
          <w:sz w:val="24"/>
          <w:szCs w:val="24"/>
        </w:rPr>
        <w:tab/>
        <w:tab/>
        <w:t>“7.1.3.Хүүхэд хамгааллын тухай хуулийн 4.1.1-д заасан эрсдэлт нөхцөлд байгаа хүүхэд.”</w:t>
      </w:r>
    </w:p>
    <w:p>
      <w:pPr>
        <w:pStyle w:val="Normal"/>
        <w:jc w:val="both"/>
        <w:rPr/>
      </w:pPr>
      <w:r>
        <w:rPr/>
      </w:r>
    </w:p>
    <w:p>
      <w:pPr>
        <w:pStyle w:val="Normal"/>
        <w:jc w:val="both"/>
        <w:rPr/>
      </w:pPr>
      <w:r>
        <w:rPr>
          <w:rFonts w:ascii="Arial" w:hAnsi="Arial"/>
          <w:b w:val="false"/>
          <w:bCs w:val="false"/>
          <w:sz w:val="24"/>
          <w:szCs w:val="24"/>
        </w:rPr>
        <w:tab/>
      </w:r>
      <w:r>
        <w:rPr>
          <w:rFonts w:ascii="Arial" w:hAnsi="Arial"/>
          <w:b w:val="false"/>
          <w:bCs w:val="false"/>
          <w:sz w:val="24"/>
          <w:szCs w:val="24"/>
          <w:lang w:val="mn-Cyrl-MN"/>
        </w:rPr>
        <w:t xml:space="preserve">Дэмжье гэдгээр санал хураалт явуулъя. </w:t>
      </w:r>
    </w:p>
    <w:p>
      <w:pPr>
        <w:pStyle w:val="Normal"/>
        <w:jc w:val="both"/>
        <w:rPr/>
      </w:pPr>
      <w:r>
        <w:rPr/>
      </w:r>
    </w:p>
    <w:p>
      <w:pPr>
        <w:pStyle w:val="Normal"/>
        <w:jc w:val="both"/>
        <w:rPr/>
      </w:pPr>
      <w:r>
        <w:rPr>
          <w:rFonts w:ascii="Arial" w:hAnsi="Arial"/>
          <w:b w:val="false"/>
          <w:bCs w:val="false"/>
          <w:sz w:val="24"/>
          <w:szCs w:val="24"/>
          <w:lang w:val="mn-Cyrl-MN"/>
        </w:rPr>
        <w:tab/>
        <w:t xml:space="preserve">16 гишүүн санал хураалтад оролцож, 87.5 хувиар дэмжигдлээ. </w:t>
      </w:r>
    </w:p>
    <w:p>
      <w:pPr>
        <w:pStyle w:val="Normal"/>
        <w:jc w:val="both"/>
        <w:rPr/>
      </w:pPr>
      <w:r>
        <w:rPr/>
      </w:r>
    </w:p>
    <w:p>
      <w:pPr>
        <w:pStyle w:val="Normal"/>
        <w:jc w:val="both"/>
        <w:rPr/>
      </w:pPr>
      <w:r>
        <w:rPr>
          <w:rFonts w:ascii="Arial" w:hAnsi="Arial"/>
          <w:b w:val="false"/>
          <w:bCs w:val="false"/>
          <w:sz w:val="24"/>
          <w:szCs w:val="24"/>
          <w:lang w:val="mn-Cyrl-MN"/>
        </w:rPr>
        <w:tab/>
        <w:t xml:space="preserve">Дараагийн санал хураалт. Зургаа. </w:t>
      </w:r>
      <w:r>
        <w:rPr>
          <w:rFonts w:ascii="Arial" w:hAnsi="Arial"/>
          <w:b w:val="false"/>
          <w:bCs w:val="false"/>
          <w:sz w:val="24"/>
          <w:szCs w:val="24"/>
        </w:rPr>
        <w:t>Дархлаажуулалтын тухай хуулийн</w:t>
      </w:r>
      <w:r>
        <w:rPr>
          <w:rFonts w:ascii="Arial" w:hAnsi="Arial"/>
          <w:b/>
          <w:bCs/>
          <w:sz w:val="24"/>
          <w:szCs w:val="24"/>
        </w:rPr>
        <w:t xml:space="preserve"> </w:t>
      </w:r>
      <w:r>
        <w:rPr>
          <w:rFonts w:ascii="Arial" w:hAnsi="Arial"/>
          <w:b w:val="false"/>
          <w:bCs w:val="false"/>
          <w:sz w:val="24"/>
          <w:szCs w:val="24"/>
        </w:rPr>
        <w:t xml:space="preserve">2 дугаар зүйлийн 2.1 дэх хэсгийн “Хүүхдийн эрхийг хамгаалах тухай” гэснийг “Хүүхдийн эрхийн тухай, Хүүхэд хамгааллын тухай” гэж өөрчлөх. </w:t>
      </w:r>
    </w:p>
    <w:p>
      <w:pPr>
        <w:pStyle w:val="Normal"/>
        <w:jc w:val="both"/>
        <w:rPr/>
      </w:pPr>
      <w:r>
        <w:rPr/>
      </w:r>
    </w:p>
    <w:p>
      <w:pPr>
        <w:pStyle w:val="Normal"/>
        <w:jc w:val="both"/>
        <w:rPr/>
      </w:pPr>
      <w:r>
        <w:rPr>
          <w:rFonts w:ascii="Arial" w:hAnsi="Arial"/>
          <w:b w:val="false"/>
          <w:bCs w:val="false"/>
          <w:sz w:val="24"/>
          <w:szCs w:val="24"/>
        </w:rPr>
        <w:tab/>
      </w:r>
      <w:r>
        <w:rPr>
          <w:rFonts w:ascii="Arial" w:hAnsi="Arial"/>
          <w:b w:val="false"/>
          <w:bCs w:val="false"/>
          <w:sz w:val="24"/>
          <w:szCs w:val="24"/>
          <w:lang w:val="mn-Cyrl-MN"/>
        </w:rPr>
        <w:t xml:space="preserve">Дэмжье гэдгээр санал хураалт явуулъя. </w:t>
      </w:r>
    </w:p>
    <w:p>
      <w:pPr>
        <w:pStyle w:val="Normal"/>
        <w:jc w:val="both"/>
        <w:rPr/>
      </w:pPr>
      <w:r>
        <w:rPr/>
      </w:r>
    </w:p>
    <w:p>
      <w:pPr>
        <w:pStyle w:val="Normal"/>
        <w:jc w:val="both"/>
        <w:rPr/>
      </w:pPr>
      <w:r>
        <w:rPr>
          <w:rFonts w:ascii="Arial" w:hAnsi="Arial"/>
          <w:b w:val="false"/>
          <w:bCs w:val="false"/>
          <w:sz w:val="24"/>
          <w:szCs w:val="24"/>
          <w:lang w:val="mn-Cyrl-MN"/>
        </w:rPr>
        <w:tab/>
        <w:t xml:space="preserve">16 гишүүн санал хураалтад оролцож, 87.5 хувиар дэмжигдлээ. </w:t>
      </w:r>
    </w:p>
    <w:p>
      <w:pPr>
        <w:pStyle w:val="Normal"/>
        <w:jc w:val="both"/>
        <w:rPr/>
      </w:pPr>
      <w:r>
        <w:rPr/>
      </w:r>
    </w:p>
    <w:p>
      <w:pPr>
        <w:pStyle w:val="Normal"/>
        <w:jc w:val="both"/>
        <w:rPr/>
      </w:pPr>
      <w:r>
        <w:rPr>
          <w:rFonts w:ascii="Arial" w:hAnsi="Arial"/>
          <w:b w:val="false"/>
          <w:bCs w:val="false"/>
          <w:sz w:val="24"/>
          <w:szCs w:val="24"/>
          <w:lang w:val="mn-Cyrl-MN"/>
        </w:rPr>
        <w:tab/>
        <w:t xml:space="preserve">Дараагийн санал хураалт. Долоо. </w:t>
      </w:r>
      <w:r>
        <w:rPr>
          <w:rFonts w:ascii="Arial" w:hAnsi="Arial"/>
          <w:b w:val="false"/>
          <w:bCs w:val="false"/>
          <w:sz w:val="24"/>
          <w:szCs w:val="24"/>
        </w:rPr>
        <w:t xml:space="preserve">Гэр бүлийн тухай хуулийн 3 дугаар зүйлийн 3.1.8 дахь заалтын “хүнд нөхцөлд байгаа хүүхэд” гэж Хүүхдийн эрхийг хамгаалах тухай хууль-ийн 15 дугаар зүйлийн 2 дахь хэсэгт заасан хүүхдийг” гэснийг ”Хүүхэд хамгааллын тухай хуулийн 4 дүгээр зүйлийн 4.1.1 дэх заалтад заасан “эрсдэлт нөхцөлд байгаа хүүхдийг” гэж өөрчлөх. </w:t>
      </w:r>
    </w:p>
    <w:p>
      <w:pPr>
        <w:pStyle w:val="Normal"/>
        <w:jc w:val="both"/>
        <w:rPr/>
      </w:pPr>
      <w:r>
        <w:rPr/>
      </w:r>
    </w:p>
    <w:p>
      <w:pPr>
        <w:pStyle w:val="Normal"/>
        <w:jc w:val="both"/>
        <w:rPr/>
      </w:pPr>
      <w:r>
        <w:rPr>
          <w:rFonts w:ascii="Arial" w:hAnsi="Arial"/>
          <w:b w:val="false"/>
          <w:bCs w:val="false"/>
          <w:sz w:val="24"/>
          <w:szCs w:val="24"/>
        </w:rPr>
        <w:tab/>
      </w:r>
      <w:r>
        <w:rPr>
          <w:rFonts w:ascii="Arial" w:hAnsi="Arial"/>
          <w:b w:val="false"/>
          <w:bCs w:val="false"/>
          <w:sz w:val="24"/>
          <w:szCs w:val="24"/>
          <w:lang w:val="mn-Cyrl-MN"/>
        </w:rPr>
        <w:t xml:space="preserve">Дэмжье гэдгээр санал хураалт явуулъя. </w:t>
      </w:r>
    </w:p>
    <w:p>
      <w:pPr>
        <w:pStyle w:val="Normal"/>
        <w:jc w:val="both"/>
        <w:rPr/>
      </w:pPr>
      <w:r>
        <w:rPr/>
      </w:r>
    </w:p>
    <w:p>
      <w:pPr>
        <w:pStyle w:val="Normal"/>
        <w:jc w:val="both"/>
        <w:rPr/>
      </w:pPr>
      <w:r>
        <w:rPr>
          <w:rFonts w:ascii="Arial" w:hAnsi="Arial"/>
          <w:b w:val="false"/>
          <w:bCs w:val="false"/>
          <w:sz w:val="24"/>
          <w:szCs w:val="24"/>
          <w:lang w:val="mn-Cyrl-MN"/>
        </w:rPr>
        <w:tab/>
        <w:t xml:space="preserve">16 гишүүн санал хураалтад оролцож, 87.5 хувиар дэмжигдлээ. </w:t>
      </w:r>
    </w:p>
    <w:p>
      <w:pPr>
        <w:pStyle w:val="Normal"/>
        <w:jc w:val="both"/>
        <w:rPr/>
      </w:pPr>
      <w:r>
        <w:rPr/>
      </w:r>
    </w:p>
    <w:p>
      <w:pPr>
        <w:pStyle w:val="Normal"/>
        <w:jc w:val="both"/>
        <w:rPr/>
      </w:pPr>
      <w:r>
        <w:rPr>
          <w:rFonts w:ascii="Arial" w:hAnsi="Arial"/>
          <w:b w:val="false"/>
          <w:bCs w:val="false"/>
          <w:sz w:val="24"/>
          <w:szCs w:val="24"/>
          <w:lang w:val="mn-Cyrl-MN"/>
        </w:rPr>
        <w:tab/>
        <w:t xml:space="preserve">Дараагийн санал хураалт. Найм. </w:t>
      </w:r>
      <w:r>
        <w:rPr>
          <w:rFonts w:ascii="Arial" w:hAnsi="Arial"/>
          <w:b w:val="false"/>
          <w:bCs w:val="false"/>
          <w:sz w:val="24"/>
          <w:szCs w:val="24"/>
        </w:rPr>
        <w:t xml:space="preserve">Хүүхэд харах үйлчилгээний тухай хуулийн 2 дугаар зүйлийн 2.1 дэх хэсгийн “Хүүхдийн эрхийг хамгаалах тухай” гэснийг “Хүүхдийн эрхийн тухай, Хүүхэд хамгааллын тухай” гэж өөрчлөх. </w:t>
      </w:r>
    </w:p>
    <w:p>
      <w:pPr>
        <w:pStyle w:val="Normal"/>
        <w:jc w:val="both"/>
        <w:rPr/>
      </w:pPr>
      <w:r>
        <w:rPr/>
      </w:r>
    </w:p>
    <w:p>
      <w:pPr>
        <w:pStyle w:val="Normal"/>
        <w:jc w:val="both"/>
        <w:rPr/>
      </w:pPr>
      <w:r>
        <w:rPr>
          <w:rFonts w:ascii="Arial" w:hAnsi="Arial"/>
          <w:b w:val="false"/>
          <w:bCs w:val="false"/>
          <w:sz w:val="24"/>
          <w:szCs w:val="24"/>
        </w:rPr>
        <w:tab/>
      </w:r>
      <w:r>
        <w:rPr>
          <w:rFonts w:ascii="Arial" w:hAnsi="Arial"/>
          <w:b w:val="false"/>
          <w:bCs w:val="false"/>
          <w:sz w:val="24"/>
          <w:szCs w:val="24"/>
          <w:lang w:val="mn-Cyrl-MN"/>
        </w:rPr>
        <w:t xml:space="preserve">Дэмжье гэдгээр санал хураалт явуулъя. </w:t>
      </w:r>
    </w:p>
    <w:p>
      <w:pPr>
        <w:pStyle w:val="Normal"/>
        <w:jc w:val="both"/>
        <w:rPr/>
      </w:pPr>
      <w:r>
        <w:rPr/>
      </w:r>
    </w:p>
    <w:p>
      <w:pPr>
        <w:pStyle w:val="Normal"/>
        <w:jc w:val="both"/>
        <w:rPr/>
      </w:pPr>
      <w:r>
        <w:rPr>
          <w:rFonts w:ascii="Arial" w:hAnsi="Arial"/>
          <w:b w:val="false"/>
          <w:bCs w:val="false"/>
          <w:sz w:val="24"/>
          <w:szCs w:val="24"/>
          <w:lang w:val="mn-Cyrl-MN"/>
        </w:rPr>
        <w:tab/>
        <w:t xml:space="preserve">16 гишүүн санал хураалтад оролцож, 81.2 хувиар дэмжигдлээ. </w:t>
      </w:r>
    </w:p>
    <w:p>
      <w:pPr>
        <w:pStyle w:val="Normal"/>
        <w:jc w:val="both"/>
        <w:rPr/>
      </w:pPr>
      <w:r>
        <w:rPr/>
      </w:r>
    </w:p>
    <w:p>
      <w:pPr>
        <w:pStyle w:val="Normal"/>
        <w:jc w:val="both"/>
        <w:rPr/>
      </w:pPr>
      <w:r>
        <w:rPr>
          <w:rFonts w:ascii="Arial" w:hAnsi="Arial"/>
          <w:b w:val="false"/>
          <w:bCs w:val="false"/>
          <w:sz w:val="24"/>
          <w:szCs w:val="24"/>
          <w:lang w:val="mn-Cyrl-MN"/>
        </w:rPr>
        <w:tab/>
        <w:t xml:space="preserve">Сүүлчийн санал хураалт. Ес. </w:t>
      </w:r>
      <w:r>
        <w:rPr>
          <w:rStyle w:val="Msonormal"/>
          <w:rFonts w:cs="Arial" w:ascii="Arial" w:hAnsi="Arial"/>
          <w:b w:val="false"/>
          <w:bCs w:val="false"/>
          <w:sz w:val="24"/>
          <w:szCs w:val="24"/>
          <w:lang w:val="mn-Cyrl-MN"/>
        </w:rPr>
        <w:t>Хүүхэд хамгааллын тухай хуулийн төслийг дагалдуулан өргөн мэдүүлсэн Гэрч, хохирогчийг хамгаалах тухай хуульд нэмэлт оруулах тухай хуулийн төслийг хууль санаачлагчид нь буцаах.</w:t>
      </w:r>
    </w:p>
    <w:p>
      <w:pPr>
        <w:pStyle w:val="Normal"/>
        <w:jc w:val="both"/>
        <w:rPr/>
      </w:pPr>
      <w:r>
        <w:rPr/>
      </w:r>
    </w:p>
    <w:p>
      <w:pPr>
        <w:pStyle w:val="Normal"/>
        <w:jc w:val="both"/>
        <w:rPr/>
      </w:pPr>
      <w:r>
        <w:rPr>
          <w:rStyle w:val="Msonormal"/>
          <w:rFonts w:cs="Arial" w:ascii="Arial" w:hAnsi="Arial"/>
          <w:b w:val="false"/>
          <w:bCs w:val="false"/>
          <w:sz w:val="24"/>
          <w:szCs w:val="24"/>
          <w:lang w:val="mn-Cyrl-MN"/>
        </w:rPr>
        <w:tab/>
        <w:t xml:space="preserve">Дэмжье гэдгээр санал хураалт явуулъя. </w:t>
      </w:r>
    </w:p>
    <w:p>
      <w:pPr>
        <w:pStyle w:val="Normal"/>
        <w:jc w:val="both"/>
        <w:rPr/>
      </w:pPr>
      <w:r>
        <w:rPr/>
      </w:r>
    </w:p>
    <w:p>
      <w:pPr>
        <w:pStyle w:val="Normal"/>
        <w:jc w:val="both"/>
        <w:rPr/>
      </w:pPr>
      <w:r>
        <w:rPr>
          <w:rStyle w:val="Msonormal"/>
          <w:rFonts w:cs="Arial" w:ascii="Arial" w:hAnsi="Arial"/>
          <w:b w:val="false"/>
          <w:bCs w:val="false"/>
          <w:sz w:val="24"/>
          <w:szCs w:val="24"/>
          <w:lang w:val="mn-Cyrl-MN"/>
        </w:rPr>
        <w:tab/>
        <w:t xml:space="preserve">16 гишүүн санал хураалтад оролцож, 81.2 хувиар дэмжигдлээ. </w:t>
      </w:r>
    </w:p>
    <w:p>
      <w:pPr>
        <w:pStyle w:val="Normal"/>
        <w:jc w:val="both"/>
        <w:rPr/>
      </w:pPr>
      <w:r>
        <w:rPr/>
      </w:r>
    </w:p>
    <w:p>
      <w:pPr>
        <w:pStyle w:val="Normal"/>
        <w:jc w:val="both"/>
        <w:rPr/>
      </w:pPr>
      <w:r>
        <w:rPr>
          <w:rStyle w:val="Msonormal"/>
          <w:rFonts w:cs="Arial" w:ascii="Arial" w:hAnsi="Arial"/>
          <w:b w:val="false"/>
          <w:bCs w:val="false"/>
          <w:sz w:val="24"/>
          <w:szCs w:val="24"/>
          <w:lang w:val="mn-Cyrl-MN"/>
        </w:rPr>
        <w:tab/>
        <w:t xml:space="preserve">Үүгээр зарчмын зөрүүтэй саналын томьёоллуудаар санал хурааж дууслаа. Гишүүд болон ажлын хэсэгт баярлалаа. С.Одонтуяа гишүүний микрофоныг өгье. </w:t>
      </w:r>
    </w:p>
    <w:p>
      <w:pPr>
        <w:pStyle w:val="Normal"/>
        <w:jc w:val="both"/>
        <w:rPr/>
      </w:pPr>
      <w:r>
        <w:rPr/>
      </w:r>
    </w:p>
    <w:p>
      <w:pPr>
        <w:pStyle w:val="Normal"/>
        <w:jc w:val="both"/>
        <w:rPr/>
      </w:pPr>
      <w:r>
        <w:rPr>
          <w:rStyle w:val="Msonormal"/>
          <w:rFonts w:cs="Arial" w:ascii="Arial" w:hAnsi="Arial"/>
          <w:b w:val="false"/>
          <w:bCs w:val="false"/>
          <w:sz w:val="24"/>
          <w:szCs w:val="24"/>
          <w:lang w:val="mn-Cyrl-MN"/>
        </w:rPr>
        <w:tab/>
      </w:r>
      <w:r>
        <w:rPr>
          <w:rStyle w:val="Msonormal"/>
          <w:rFonts w:cs="Arial" w:ascii="Arial" w:hAnsi="Arial"/>
          <w:b/>
          <w:bCs/>
          <w:sz w:val="24"/>
          <w:szCs w:val="24"/>
          <w:lang w:val="mn-Cyrl-MN"/>
        </w:rPr>
        <w:t xml:space="preserve">С.Одонтуяа: - </w:t>
      </w:r>
      <w:r>
        <w:rPr>
          <w:rStyle w:val="Msonormal"/>
          <w:rFonts w:cs="Arial" w:ascii="Arial" w:hAnsi="Arial"/>
          <w:b w:val="false"/>
          <w:bCs w:val="false"/>
          <w:sz w:val="24"/>
          <w:szCs w:val="24"/>
          <w:lang w:val="mn-Cyrl-MN"/>
        </w:rPr>
        <w:t xml:space="preserve">Энэ дагалдах хууль дээр нэг хуулийг санал хураалгаж өгөөч. Энэ Монгол Улсын иргэн гадаадад хувийн хэргээр зорчих, цагаачлах тухай хуулийн 7 дугаар зүйлд өөрчлөлт оруулах шаардлагатай байгаа. Энэ ямар учиртай юм бэ гэхээр одоо эцэг эх, хууль ёсны төлөөлөгчөөсөө гадна өөр хүнтэй хүүхэд хил нэвтрээд тэгээд одоо хүний наймаа, янз бүрийн асуудалд золиос болоод байгаа. </w:t>
      </w:r>
    </w:p>
    <w:p>
      <w:pPr>
        <w:pStyle w:val="Normal"/>
        <w:jc w:val="both"/>
        <w:rPr/>
      </w:pPr>
      <w:r>
        <w:rPr/>
      </w:r>
    </w:p>
    <w:p>
      <w:pPr>
        <w:pStyle w:val="Normal"/>
        <w:jc w:val="both"/>
        <w:rPr/>
      </w:pPr>
      <w:r>
        <w:rPr>
          <w:rStyle w:val="Msonormal"/>
          <w:rFonts w:cs="Arial" w:ascii="Arial" w:hAnsi="Arial"/>
          <w:b w:val="false"/>
          <w:bCs w:val="false"/>
          <w:sz w:val="24"/>
          <w:szCs w:val="24"/>
          <w:lang w:val="mn-Cyrl-MN"/>
        </w:rPr>
        <w:tab/>
        <w:t xml:space="preserve">Тэгэхээр энэ хилээр нэвтэрсэн тохиолдолд хүүхдийн байгууллагад одоо энэ хууль сахиулах байгууллага нь мэдэгдэж байна гэсэн ийм заалтыг оруулахыг санал хураалгаж өгөөч. Дагалдах хууль дээр. </w:t>
      </w:r>
    </w:p>
    <w:p>
      <w:pPr>
        <w:pStyle w:val="Normal"/>
        <w:jc w:val="both"/>
        <w:rPr/>
      </w:pPr>
      <w:r>
        <w:rPr/>
      </w:r>
    </w:p>
    <w:p>
      <w:pPr>
        <w:pStyle w:val="Normal"/>
        <w:jc w:val="both"/>
        <w:rPr/>
      </w:pPr>
      <w:r>
        <w:rPr>
          <w:rStyle w:val="Msonormal"/>
          <w:rFonts w:cs="Arial" w:ascii="Arial" w:hAnsi="Arial"/>
          <w:b w:val="false"/>
          <w:bCs w:val="false"/>
          <w:sz w:val="24"/>
          <w:szCs w:val="24"/>
          <w:lang w:val="mn-Cyrl-MN"/>
        </w:rPr>
        <w:tab/>
      </w:r>
      <w:r>
        <w:rPr>
          <w:rStyle w:val="Msonormal"/>
          <w:rFonts w:cs="Arial" w:ascii="Arial" w:hAnsi="Arial"/>
          <w:b/>
          <w:bCs/>
          <w:sz w:val="24"/>
          <w:szCs w:val="24"/>
          <w:lang w:val="mn-Cyrl-MN"/>
        </w:rPr>
        <w:t xml:space="preserve">Д.Батцогт: - </w:t>
      </w:r>
      <w:r>
        <w:rPr>
          <w:rStyle w:val="Msonormal"/>
          <w:rFonts w:cs="Arial" w:ascii="Arial" w:hAnsi="Arial"/>
          <w:b w:val="false"/>
          <w:bCs w:val="false"/>
          <w:sz w:val="24"/>
          <w:szCs w:val="24"/>
          <w:lang w:val="mn-Cyrl-MN"/>
        </w:rPr>
        <w:t xml:space="preserve">С.Одонтуяа гишүүний хэлсэнээр тэр саналыг дэмжье гэдгээр санал хураалт явуулъя. Ажлын хэсэг дээрээ наадахаа сайн цэгцлээд оруулаарай. </w:t>
      </w:r>
    </w:p>
    <w:p>
      <w:pPr>
        <w:pStyle w:val="Normal"/>
        <w:jc w:val="both"/>
        <w:rPr/>
      </w:pPr>
      <w:r>
        <w:rPr/>
      </w:r>
    </w:p>
    <w:p>
      <w:pPr>
        <w:pStyle w:val="Normal"/>
        <w:jc w:val="both"/>
        <w:rPr/>
      </w:pPr>
      <w:r>
        <w:rPr>
          <w:rStyle w:val="Msonormal"/>
          <w:rFonts w:cs="Arial" w:ascii="Arial" w:hAnsi="Arial"/>
          <w:b w:val="false"/>
          <w:bCs w:val="false"/>
          <w:sz w:val="24"/>
          <w:szCs w:val="24"/>
          <w:lang w:val="mn-Cyrl-MN"/>
        </w:rPr>
        <w:tab/>
        <w:t xml:space="preserve">16 гишүүн санал хураалтад оролцож, 14 гишүүн дэмжиж, 87.5 хувиар дэмжигдлээ. </w:t>
      </w:r>
    </w:p>
    <w:p>
      <w:pPr>
        <w:pStyle w:val="Normal"/>
        <w:jc w:val="both"/>
        <w:rPr/>
      </w:pPr>
      <w:r>
        <w:rPr/>
      </w:r>
    </w:p>
    <w:p>
      <w:pPr>
        <w:pStyle w:val="Normal"/>
        <w:jc w:val="both"/>
        <w:rPr/>
      </w:pPr>
      <w:r>
        <w:rPr>
          <w:rStyle w:val="Msonormal"/>
          <w:rFonts w:cs="Arial" w:ascii="Arial" w:hAnsi="Arial"/>
          <w:b w:val="false"/>
          <w:bCs w:val="false"/>
          <w:sz w:val="24"/>
          <w:szCs w:val="24"/>
          <w:lang w:val="mn-Cyrl-MN"/>
        </w:rPr>
        <w:tab/>
        <w:t xml:space="preserve">Ажлын хэсэгт баярлалаа. Энэ асуудал дууслаа. </w:t>
      </w:r>
    </w:p>
    <w:p>
      <w:pPr>
        <w:pStyle w:val="Normal"/>
        <w:jc w:val="both"/>
        <w:rPr/>
      </w:pPr>
      <w:r>
        <w:rPr/>
      </w:r>
    </w:p>
    <w:p>
      <w:pPr>
        <w:pStyle w:val="Normal"/>
        <w:jc w:val="center"/>
        <w:rPr/>
      </w:pPr>
      <w:r>
        <w:rPr>
          <w:rStyle w:val="Msonormal"/>
          <w:rFonts w:cs="Arial" w:ascii="Arial" w:hAnsi="Arial"/>
          <w:b/>
          <w:bCs/>
          <w:i/>
          <w:iCs/>
          <w:sz w:val="24"/>
          <w:szCs w:val="24"/>
          <w:lang w:val="mn-Cyrl-MN"/>
        </w:rPr>
        <w:t>Гурав. Ажлын хэсгийн бүрэлдэхүүний өөрчлөх тухай асуудал</w:t>
      </w:r>
    </w:p>
    <w:p>
      <w:pPr>
        <w:pStyle w:val="Normal"/>
        <w:jc w:val="both"/>
        <w:rPr/>
      </w:pPr>
      <w:r>
        <w:rPr/>
      </w:r>
    </w:p>
    <w:p>
      <w:pPr>
        <w:pStyle w:val="Normal"/>
        <w:jc w:val="both"/>
        <w:rPr/>
      </w:pPr>
      <w:r>
        <w:rPr>
          <w:rStyle w:val="Msonormal"/>
          <w:rFonts w:cs="Arial" w:ascii="Arial" w:hAnsi="Arial"/>
          <w:b w:val="false"/>
          <w:bCs w:val="false"/>
          <w:sz w:val="24"/>
          <w:szCs w:val="24"/>
          <w:lang w:val="mn-Cyrl-MN"/>
        </w:rPr>
        <w:tab/>
        <w:t xml:space="preserve">С.Эрдэнэ гишүүн. </w:t>
      </w:r>
    </w:p>
    <w:p>
      <w:pPr>
        <w:pStyle w:val="Normal"/>
        <w:jc w:val="both"/>
        <w:rPr/>
      </w:pPr>
      <w:r>
        <w:rPr/>
      </w:r>
    </w:p>
    <w:p>
      <w:pPr>
        <w:pStyle w:val="Normal"/>
        <w:jc w:val="both"/>
        <w:rPr/>
      </w:pPr>
      <w:r>
        <w:rPr>
          <w:rStyle w:val="Msonormal"/>
          <w:rFonts w:cs="Arial" w:ascii="Arial" w:hAnsi="Arial"/>
          <w:b w:val="false"/>
          <w:bCs w:val="false"/>
          <w:sz w:val="24"/>
          <w:szCs w:val="24"/>
          <w:lang w:val="mn-Cyrl-MN"/>
        </w:rPr>
        <w:tab/>
      </w:r>
      <w:r>
        <w:rPr>
          <w:rStyle w:val="Msonormal"/>
          <w:rFonts w:cs="Arial" w:ascii="Arial" w:hAnsi="Arial"/>
          <w:b/>
          <w:bCs/>
          <w:sz w:val="24"/>
          <w:szCs w:val="24"/>
          <w:lang w:val="mn-Cyrl-MN"/>
        </w:rPr>
        <w:t xml:space="preserve">С.Эрдэнэ: - </w:t>
      </w:r>
      <w:r>
        <w:rPr>
          <w:rStyle w:val="Msonormal"/>
          <w:rFonts w:cs="Arial" w:ascii="Arial" w:hAnsi="Arial"/>
          <w:b w:val="false"/>
          <w:bCs w:val="false"/>
          <w:sz w:val="24"/>
          <w:szCs w:val="24"/>
          <w:lang w:val="mn-Cyrl-MN"/>
        </w:rPr>
        <w:t xml:space="preserve">Энэ хүүхдийн эрхийн асуудал, хүүхэд хамгааллын асуудал маань өөрөө Гэр бүлийнхээ хуультай салшгүй холбоотой юм. Тийм учраас би өнөөдөр түрүүн хэлэлцэх асуудал дээр оруулсан нэмэлт асуудал байгаа. Тэр Гэр бүлийн хуулийн ажлын хэсгийг өөрчилье гэдэг асуудал. </w:t>
      </w:r>
    </w:p>
    <w:p>
      <w:pPr>
        <w:pStyle w:val="Normal"/>
        <w:jc w:val="both"/>
        <w:rPr/>
      </w:pPr>
      <w:r>
        <w:rPr/>
      </w:r>
    </w:p>
    <w:p>
      <w:pPr>
        <w:pStyle w:val="Normal"/>
        <w:jc w:val="both"/>
        <w:rPr/>
      </w:pPr>
      <w:r>
        <w:rPr>
          <w:rStyle w:val="Msonormal"/>
          <w:rFonts w:cs="Arial" w:ascii="Arial" w:hAnsi="Arial"/>
          <w:b w:val="false"/>
          <w:bCs w:val="false"/>
          <w:sz w:val="24"/>
          <w:szCs w:val="24"/>
          <w:lang w:val="mn-Cyrl-MN"/>
        </w:rPr>
        <w:tab/>
        <w:t xml:space="preserve">Тэгээд энэ хоёр хуулийн анхны хэлэлцүүлэг явсантай холбоотойгоор ажлын хэсгийн удирдлагыг өөрчлөх асуудлыг хэлэлцэж, ажлын хэсэг байгаа дээр шийдээд явчих нь зөв байх. </w:t>
      </w:r>
    </w:p>
    <w:p>
      <w:pPr>
        <w:pStyle w:val="Normal"/>
        <w:jc w:val="both"/>
        <w:rPr/>
      </w:pPr>
      <w:r>
        <w:rPr/>
      </w:r>
    </w:p>
    <w:p>
      <w:pPr>
        <w:pStyle w:val="Normal"/>
        <w:jc w:val="both"/>
        <w:rPr/>
      </w:pPr>
      <w:r>
        <w:rPr>
          <w:rStyle w:val="Msonormal"/>
          <w:rFonts w:cs="Arial" w:ascii="Arial" w:hAnsi="Arial"/>
          <w:b w:val="false"/>
          <w:bCs w:val="false"/>
          <w:sz w:val="24"/>
          <w:szCs w:val="24"/>
          <w:lang w:val="mn-Cyrl-MN"/>
        </w:rPr>
        <w:tab/>
        <w:t xml:space="preserve">Тэгээд би санал гаргаж байгаа юм. Хүүхдийн эрхийн тухай хууль, Хүүхэд хамгааллын хуулийн ажлын хэсгийг ахалж ажилласан С.Одонтуяа гишүүнийг энэ Гэр бүлийн тухай хуулийг давхар аваад яваачээ. Яагаад гэвэл энэ хуулиуд бүгд хоорондоо уялдаатай, салшгүй ийм холбоотой хуулиуд байгаа. Тийм учраас энэ ажлын хэсгийн ахлагчаар С.Одонтуяа гишүүнийг томилох асуудлыг хэлэлцэж энэ одоо хэлэлцэх асуудлын одоо шууд оруулаад хэлэлцүүлж өгнө үү гэсэн санал оруулах гээд байгаа юм. </w:t>
      </w:r>
    </w:p>
    <w:p>
      <w:pPr>
        <w:pStyle w:val="Normal"/>
        <w:jc w:val="both"/>
        <w:rPr/>
      </w:pPr>
      <w:r>
        <w:rPr/>
      </w:r>
    </w:p>
    <w:p>
      <w:pPr>
        <w:pStyle w:val="Normal"/>
        <w:jc w:val="both"/>
        <w:rPr/>
      </w:pPr>
      <w:r>
        <w:rPr>
          <w:rStyle w:val="Msonormal"/>
          <w:rFonts w:cs="Arial" w:ascii="Arial" w:hAnsi="Arial"/>
          <w:b w:val="false"/>
          <w:bCs w:val="false"/>
          <w:sz w:val="24"/>
          <w:szCs w:val="24"/>
          <w:lang w:val="mn-Cyrl-MN"/>
        </w:rPr>
        <w:tab/>
      </w:r>
      <w:r>
        <w:rPr>
          <w:rStyle w:val="Msonormal"/>
          <w:rFonts w:cs="Arial" w:ascii="Arial" w:hAnsi="Arial"/>
          <w:b/>
          <w:bCs/>
          <w:sz w:val="24"/>
          <w:szCs w:val="24"/>
          <w:lang w:val="mn-Cyrl-MN"/>
        </w:rPr>
        <w:t xml:space="preserve">Д.Батцогт: - </w:t>
      </w:r>
      <w:r>
        <w:rPr>
          <w:rStyle w:val="Msonormal"/>
          <w:rFonts w:cs="Arial" w:ascii="Arial" w:hAnsi="Arial"/>
          <w:b w:val="false"/>
          <w:bCs w:val="false"/>
          <w:sz w:val="24"/>
          <w:szCs w:val="24"/>
          <w:lang w:val="mn-Cyrl-MN"/>
        </w:rPr>
        <w:t xml:space="preserve">Эхлээд санал, дүгнэлт унших гишүүнээр С.Одонтуяа гишүүнийг томилъё. </w:t>
      </w:r>
    </w:p>
    <w:p>
      <w:pPr>
        <w:pStyle w:val="Normal"/>
        <w:jc w:val="both"/>
        <w:rPr/>
      </w:pPr>
      <w:r>
        <w:rPr/>
      </w:r>
    </w:p>
    <w:p>
      <w:pPr>
        <w:pStyle w:val="Normal"/>
        <w:jc w:val="both"/>
        <w:rPr/>
      </w:pPr>
      <w:r>
        <w:rPr>
          <w:rStyle w:val="Msonormal"/>
          <w:rFonts w:cs="Arial" w:ascii="Arial" w:hAnsi="Arial"/>
          <w:b w:val="false"/>
          <w:bCs w:val="false"/>
          <w:sz w:val="24"/>
          <w:szCs w:val="24"/>
          <w:lang w:val="mn-Cyrl-MN"/>
        </w:rPr>
        <w:tab/>
        <w:t xml:space="preserve">Одоо ажлын хэсгээ. Гэр бүлийн тухай хууль чинь ажлын хэсэг байгуулаад бид нар чинь одоо бараг жил гаруй, хоёр жил шахам болж байна уу, үгүй юу арай. Жил гарсан. Тэгэхээр хангалттай хугацаанд ажиллах бололцоо байлаа. Үнэхээр ажиллахгүй байна. </w:t>
      </w:r>
    </w:p>
    <w:p>
      <w:pPr>
        <w:pStyle w:val="Normal"/>
        <w:jc w:val="both"/>
        <w:rPr/>
      </w:pPr>
      <w:r>
        <w:rPr/>
      </w:r>
    </w:p>
    <w:p>
      <w:pPr>
        <w:pStyle w:val="Normal"/>
        <w:jc w:val="both"/>
        <w:rPr/>
      </w:pPr>
      <w:r>
        <w:rPr>
          <w:rStyle w:val="Msonormal"/>
          <w:rFonts w:cs="Arial" w:ascii="Arial" w:hAnsi="Arial"/>
          <w:b w:val="false"/>
          <w:bCs w:val="false"/>
          <w:sz w:val="24"/>
          <w:szCs w:val="24"/>
          <w:lang w:val="mn-Cyrl-MN"/>
        </w:rPr>
        <w:tab/>
        <w:t xml:space="preserve">Тийм учраас Гэр бүлийн тухай хуулийн ажлын хэсгийг өөрчилье гэдэг. Бүрэлдэхүүнийг өөрчилье гэдэг санал хураалт явуулъя. Дэмжье гэдгээр санал хураалт. Л.Энх-Амгалан гишүүн. </w:t>
      </w:r>
    </w:p>
    <w:p>
      <w:pPr>
        <w:pStyle w:val="Normal"/>
        <w:jc w:val="both"/>
        <w:rPr/>
      </w:pPr>
      <w:r>
        <w:rPr/>
      </w:r>
    </w:p>
    <w:p>
      <w:pPr>
        <w:pStyle w:val="Normal"/>
        <w:jc w:val="both"/>
        <w:rPr/>
      </w:pPr>
      <w:r>
        <w:rPr>
          <w:rStyle w:val="Msonormal"/>
          <w:rFonts w:cs="Arial" w:ascii="Arial" w:hAnsi="Arial"/>
          <w:b w:val="false"/>
          <w:bCs w:val="false"/>
          <w:sz w:val="24"/>
          <w:szCs w:val="24"/>
          <w:lang w:val="mn-Cyrl-MN"/>
        </w:rPr>
        <w:tab/>
      </w:r>
      <w:r>
        <w:rPr>
          <w:rStyle w:val="Msonormal"/>
          <w:rFonts w:cs="Arial" w:ascii="Arial" w:hAnsi="Arial"/>
          <w:b/>
          <w:bCs/>
          <w:sz w:val="24"/>
          <w:szCs w:val="24"/>
          <w:lang w:val="mn-Cyrl-MN"/>
        </w:rPr>
        <w:t xml:space="preserve">Л.Энх-Амгалан: - </w:t>
      </w:r>
      <w:r>
        <w:rPr>
          <w:rStyle w:val="Msonormal"/>
          <w:rFonts w:cs="Arial" w:ascii="Arial" w:hAnsi="Arial"/>
          <w:b w:val="false"/>
          <w:bCs w:val="false"/>
          <w:sz w:val="24"/>
          <w:szCs w:val="24"/>
          <w:lang w:val="mn-Cyrl-MN"/>
        </w:rPr>
        <w:t xml:space="preserve">Энэ ажлын хэсгийн ахлагчаар хэн ажиллаж байсан юм? Тэгээд яагаад, хэдэн удаа хуралдсан юм? Бүрэлдэхүүн нь яг юу юм. Тэгээд өнөөдөр яг өөрчлөх болж байгаа үндэслэлүүд нь юу юм гэдгийг сонсмоор байх юм. </w:t>
      </w:r>
    </w:p>
    <w:p>
      <w:pPr>
        <w:pStyle w:val="Normal"/>
        <w:jc w:val="both"/>
        <w:rPr/>
      </w:pPr>
      <w:r>
        <w:rPr/>
      </w:r>
    </w:p>
    <w:p>
      <w:pPr>
        <w:pStyle w:val="Normal"/>
        <w:jc w:val="both"/>
        <w:rPr/>
      </w:pPr>
      <w:r>
        <w:rPr>
          <w:rStyle w:val="Msonormal"/>
          <w:rFonts w:cs="Arial" w:ascii="Arial" w:hAnsi="Arial"/>
          <w:b w:val="false"/>
          <w:bCs w:val="false"/>
          <w:sz w:val="24"/>
          <w:szCs w:val="24"/>
          <w:lang w:val="mn-Cyrl-MN"/>
        </w:rPr>
        <w:tab/>
      </w:r>
      <w:r>
        <w:rPr>
          <w:rStyle w:val="Msonormal"/>
          <w:rFonts w:cs="Arial" w:ascii="Arial" w:hAnsi="Arial"/>
          <w:b/>
          <w:bCs/>
          <w:sz w:val="24"/>
          <w:szCs w:val="24"/>
          <w:lang w:val="mn-Cyrl-MN"/>
        </w:rPr>
        <w:t xml:space="preserve">Д.Батцогт: - </w:t>
      </w:r>
      <w:r>
        <w:rPr>
          <w:rStyle w:val="Msonormal"/>
          <w:rFonts w:cs="Arial" w:ascii="Arial" w:hAnsi="Arial"/>
          <w:b w:val="false"/>
          <w:bCs w:val="false"/>
          <w:sz w:val="24"/>
          <w:szCs w:val="24"/>
          <w:lang w:val="mn-Cyrl-MN"/>
        </w:rPr>
        <w:t xml:space="preserve">Ер нь бол ингэсэн. Ажлын хэсгийн ахлагчаар Д.Хаянхярваа гишүүн ажиллаад. Би удаа дараа шаардаж байгаа юм. Энэ Гэр бүлийн хуулийн ажлын хэсгээ хуралдуул. Наад ажлаа урагшлуул гэдэг ийм зүйлийг бол одоо удаа хэлсэн. </w:t>
      </w:r>
    </w:p>
    <w:p>
      <w:pPr>
        <w:pStyle w:val="Normal"/>
        <w:jc w:val="both"/>
        <w:rPr/>
      </w:pPr>
      <w:r>
        <w:rPr/>
      </w:r>
    </w:p>
    <w:p>
      <w:pPr>
        <w:pStyle w:val="Normal"/>
        <w:jc w:val="both"/>
        <w:rPr/>
      </w:pPr>
      <w:r>
        <w:rPr>
          <w:rStyle w:val="Msonormal"/>
          <w:rFonts w:cs="Arial" w:ascii="Arial" w:hAnsi="Arial"/>
          <w:b w:val="false"/>
          <w:bCs w:val="false"/>
          <w:sz w:val="24"/>
          <w:szCs w:val="24"/>
          <w:lang w:val="mn-Cyrl-MN"/>
        </w:rPr>
        <w:tab/>
        <w:t xml:space="preserve">Мөн Төрөөс шинжлэх ухааны талаар баримтлах бодлогын бичиг баримт батлах, тогтоолын төсөл батлах энэ ажлын хэсгийн ахлагчаар Ё.Отгонбаяр гишүүн ч гэсэн ажиллаж байгаа. Зүгээр энэ удаа бол би энэ ажлын хэсгийг өөрчлөхөө азная. Ажиллах бололцоог нь бас харъя гэж бодож байна. </w:t>
      </w:r>
    </w:p>
    <w:p>
      <w:pPr>
        <w:pStyle w:val="Normal"/>
        <w:jc w:val="both"/>
        <w:rPr/>
      </w:pPr>
      <w:r>
        <w:rPr/>
      </w:r>
    </w:p>
    <w:p>
      <w:pPr>
        <w:pStyle w:val="Normal"/>
        <w:jc w:val="both"/>
        <w:rPr/>
      </w:pPr>
      <w:r>
        <w:rPr>
          <w:rStyle w:val="Msonormal"/>
          <w:rFonts w:cs="Arial" w:ascii="Arial" w:hAnsi="Arial"/>
          <w:b w:val="false"/>
          <w:bCs w:val="false"/>
          <w:sz w:val="24"/>
          <w:szCs w:val="24"/>
          <w:lang w:val="mn-Cyrl-MN"/>
        </w:rPr>
        <w:tab/>
        <w:t xml:space="preserve">Тэгэхээр үнэхээр ажлын хэсгийн ахлагч болоод ажлын хэсэгт ороод нэгдүгээрт хуралдаа ирдэг байх хэрэгтэй. Ирцээ бүрдүүлдэг байх хэрэгтэй. Хоёрдугаарт, энэ ажлын хэсэг дээрээ энэ юмаа ярьж, боож асуудлаа хурдан явуулах тал дээр нь анхаарахгүйгээр зүгээр одоо тэгээд л байлгаад байдаг ийм байж таарахгүй шүү дээ. Ажлын садаа болох гэж байгаа биш. Тийм учраас энэ ажлын хэсгийг өөрчлөөд бүрэлдэхүүнийг нь яагаад хурдан батлах шаардлага байна. </w:t>
      </w:r>
    </w:p>
    <w:p>
      <w:pPr>
        <w:pStyle w:val="Normal"/>
        <w:jc w:val="both"/>
        <w:rPr/>
      </w:pPr>
      <w:r>
        <w:rPr/>
      </w:r>
    </w:p>
    <w:p>
      <w:pPr>
        <w:pStyle w:val="Normal"/>
        <w:jc w:val="both"/>
        <w:rPr/>
      </w:pPr>
      <w:r>
        <w:rPr>
          <w:rStyle w:val="Msonormal"/>
          <w:rFonts w:cs="Arial" w:ascii="Arial" w:hAnsi="Arial"/>
          <w:b w:val="false"/>
          <w:bCs w:val="false"/>
          <w:sz w:val="24"/>
          <w:szCs w:val="24"/>
          <w:lang w:val="mn-Cyrl-MN"/>
        </w:rPr>
        <w:tab/>
        <w:t xml:space="preserve">Үнэхээр энэ Хүүхдийн эрхийн тухай хууль, Хүүхэд хамгааллын хууль, Гэр бүлийн хууль. Эд нар чинь хоорондоо салшгүй холбоотой шүү дээ. Дэд ажлын хэсэг нь та нар мөн бүгдээрээ байж байгаа юу? Тийм. Тийм учраас ажлын хэсгийн бүрэлдэхүүнийг өөрчилье гэдгийг дэмжье гэдгээр санал хураалт явуулъя. Өөрчлөхийг дэмжье гэдгээр. </w:t>
      </w:r>
    </w:p>
    <w:p>
      <w:pPr>
        <w:pStyle w:val="Normal"/>
        <w:jc w:val="both"/>
        <w:rPr/>
      </w:pPr>
      <w:r>
        <w:rPr/>
      </w:r>
    </w:p>
    <w:p>
      <w:pPr>
        <w:pStyle w:val="Normal"/>
        <w:jc w:val="both"/>
        <w:rPr/>
      </w:pPr>
      <w:r>
        <w:rPr>
          <w:rStyle w:val="Msonormal"/>
          <w:rFonts w:cs="Arial" w:ascii="Arial" w:hAnsi="Arial"/>
          <w:b w:val="false"/>
          <w:bCs w:val="false"/>
          <w:sz w:val="24"/>
          <w:szCs w:val="24"/>
          <w:lang w:val="mn-Cyrl-MN"/>
        </w:rPr>
        <w:tab/>
        <w:t xml:space="preserve">16 гишүүн санал хураалтад оролцож, 12 гишүүн дэмжиж, 75.0 хувиар ажлын хэсгийг өөрчлөхийг дэмжлээ. </w:t>
      </w:r>
    </w:p>
    <w:p>
      <w:pPr>
        <w:pStyle w:val="Normal"/>
        <w:jc w:val="both"/>
        <w:rPr/>
      </w:pPr>
      <w:r>
        <w:rPr/>
      </w:r>
    </w:p>
    <w:p>
      <w:pPr>
        <w:pStyle w:val="Normal"/>
        <w:jc w:val="both"/>
        <w:rPr/>
      </w:pPr>
      <w:r>
        <w:rPr>
          <w:rStyle w:val="Msonormal"/>
          <w:rFonts w:cs="Arial" w:ascii="Arial" w:hAnsi="Arial"/>
          <w:b w:val="false"/>
          <w:bCs w:val="false"/>
          <w:sz w:val="24"/>
          <w:szCs w:val="24"/>
          <w:lang w:val="mn-Cyrl-MN"/>
        </w:rPr>
        <w:tab/>
        <w:t xml:space="preserve">Одоо ажлын хэсгийн ахлагчаар С.Одонтуяа гишүүнийг. С.Одонтуяа гишүүн. </w:t>
      </w:r>
    </w:p>
    <w:p>
      <w:pPr>
        <w:pStyle w:val="Normal"/>
        <w:jc w:val="both"/>
        <w:rPr/>
      </w:pPr>
      <w:r>
        <w:rPr/>
      </w:r>
    </w:p>
    <w:p>
      <w:pPr>
        <w:pStyle w:val="Normal"/>
        <w:jc w:val="both"/>
        <w:rPr/>
      </w:pPr>
      <w:r>
        <w:rPr>
          <w:rStyle w:val="Msonormal"/>
          <w:rFonts w:cs="Arial" w:ascii="Arial" w:hAnsi="Arial"/>
          <w:b w:val="false"/>
          <w:bCs w:val="false"/>
          <w:sz w:val="24"/>
          <w:szCs w:val="24"/>
          <w:lang w:val="mn-Cyrl-MN"/>
        </w:rPr>
        <w:tab/>
      </w:r>
      <w:r>
        <w:rPr>
          <w:rStyle w:val="Msonormal"/>
          <w:rFonts w:cs="Arial" w:ascii="Arial" w:hAnsi="Arial"/>
          <w:b/>
          <w:bCs/>
          <w:sz w:val="24"/>
          <w:szCs w:val="24"/>
          <w:lang w:val="mn-Cyrl-MN"/>
        </w:rPr>
        <w:t xml:space="preserve">С.Одонтуяа: - </w:t>
      </w:r>
      <w:r>
        <w:rPr>
          <w:rStyle w:val="Msonormal"/>
          <w:rFonts w:cs="Arial" w:ascii="Arial" w:hAnsi="Arial"/>
          <w:b w:val="false"/>
          <w:bCs w:val="false"/>
          <w:sz w:val="24"/>
          <w:szCs w:val="24"/>
          <w:lang w:val="mn-Cyrl-MN"/>
        </w:rPr>
        <w:t xml:space="preserve">Би энэ Эдийн засгийн байнгын хороон дээр 4 хуулийн ажлын хэсэг ахалж байгаа юм. Тэгэхээр би сая Ц.Оюунгэрэл гишүүнтэй яриад би ажлын хэсэгт нь ороод. Гэр бүлийн хуульд байгаагүй юм. Тэгэхээр Гэр бүлийн хуулийн ажлын хэсэгт нь би нэмж ороод тэгээд Ц.Оюунгэрэл гишүүнээр ахлуулъя гэсэн санал байгаа юм л даа. Тэгээд Ц.Оюунгэрэл гишүүн өөрөө зөвшөөрсөн юм. </w:t>
      </w:r>
    </w:p>
    <w:p>
      <w:pPr>
        <w:pStyle w:val="Normal"/>
        <w:jc w:val="both"/>
        <w:rPr/>
      </w:pPr>
      <w:r>
        <w:rPr/>
      </w:r>
    </w:p>
    <w:p>
      <w:pPr>
        <w:pStyle w:val="Normal"/>
        <w:jc w:val="both"/>
        <w:rPr/>
      </w:pPr>
      <w:r>
        <w:rPr>
          <w:rStyle w:val="Msonormal"/>
          <w:rFonts w:cs="Arial" w:ascii="Arial" w:hAnsi="Arial"/>
          <w:b w:val="false"/>
          <w:bCs w:val="false"/>
          <w:sz w:val="24"/>
          <w:szCs w:val="24"/>
          <w:lang w:val="mn-Cyrl-MN"/>
        </w:rPr>
        <w:tab/>
      </w:r>
      <w:r>
        <w:rPr>
          <w:rStyle w:val="Msonormal"/>
          <w:rFonts w:cs="Arial" w:ascii="Arial" w:hAnsi="Arial"/>
          <w:b/>
          <w:bCs/>
          <w:sz w:val="24"/>
          <w:szCs w:val="24"/>
          <w:lang w:val="mn-Cyrl-MN"/>
        </w:rPr>
        <w:t xml:space="preserve">Д.Батцогт: - </w:t>
      </w:r>
      <w:r>
        <w:rPr>
          <w:rStyle w:val="Msonormal"/>
          <w:rFonts w:cs="Arial" w:ascii="Arial" w:hAnsi="Arial"/>
          <w:b w:val="false"/>
          <w:bCs w:val="false"/>
          <w:sz w:val="24"/>
          <w:szCs w:val="24"/>
          <w:lang w:val="mn-Cyrl-MN"/>
        </w:rPr>
        <w:t xml:space="preserve">Одоо та хүүхдийн хоёр хууль дээр ажиллаад туршлага хуримтлуулчихлаа шүү дээ. Тийм учраас энэ ажлын хэсгээ базахад та бол амар байна. Тийм учраас энэ дээр бол та нэг мөсөн ахлаад явчих. Тийм. Одоо бүрэлдэхүүнийг нь ярчихъя. Нэг мөсөн. С.Одонтуяа гишүүн. Ц.Оюунгэрэл гишүүнийг оруулъя. Өөр хэн орох вэ? Орох гишүүн байна уу? Л.Энх-Амгалан гишүүн орох уу та. Орохгүй гэнэ. А.Тлейхан гишүүнийг оруулъя. З.Баянсэлэнгэ гишүүн. Тэгээд хэд болов? 4. За А.Бакей гишүүнийг оруулчихъя. Ийм бүрэлдэхүүнтэй ажлын хэсгийг байгуулъя. Дэмжье гэдгээр санал хураалт явуулъя. </w:t>
      </w:r>
    </w:p>
    <w:p>
      <w:pPr>
        <w:pStyle w:val="Normal"/>
        <w:jc w:val="both"/>
        <w:rPr/>
      </w:pPr>
      <w:r>
        <w:rPr/>
      </w:r>
    </w:p>
    <w:p>
      <w:pPr>
        <w:pStyle w:val="Normal"/>
        <w:jc w:val="both"/>
        <w:rPr/>
      </w:pPr>
      <w:r>
        <w:rPr>
          <w:rStyle w:val="Msonormal"/>
          <w:rFonts w:cs="Arial" w:ascii="Arial" w:hAnsi="Arial"/>
          <w:b w:val="false"/>
          <w:bCs w:val="false"/>
          <w:sz w:val="24"/>
          <w:szCs w:val="24"/>
          <w:lang w:val="mn-Cyrl-MN"/>
        </w:rPr>
        <w:tab/>
        <w:t xml:space="preserve">Дэд ажлын хэсэг бол хэвээрээ шүү. Хуучин бүрэлдэхүүн. Одоо жаахан хурдан ажиллана шүү энэ дээр. Гэр бүлийн хуулийг одоо бас нэлээн удаж байна шүү. </w:t>
      </w:r>
    </w:p>
    <w:p>
      <w:pPr>
        <w:pStyle w:val="Normal"/>
        <w:jc w:val="both"/>
        <w:rPr/>
      </w:pPr>
      <w:r>
        <w:rPr/>
      </w:r>
    </w:p>
    <w:p>
      <w:pPr>
        <w:pStyle w:val="Normal"/>
        <w:jc w:val="both"/>
        <w:rPr/>
      </w:pPr>
      <w:r>
        <w:rPr>
          <w:rStyle w:val="Msonormal"/>
          <w:rFonts w:cs="Arial" w:ascii="Arial" w:hAnsi="Arial"/>
          <w:b w:val="false"/>
          <w:bCs w:val="false"/>
          <w:sz w:val="24"/>
          <w:szCs w:val="24"/>
          <w:lang w:val="mn-Cyrl-MN"/>
        </w:rPr>
        <w:tab/>
        <w:t xml:space="preserve">16 гишүүн санал хураалтад оролцож, 9 гишүүн дэмжиж, 56.2 хувиар ажлын хэсгийг дэмжлээ. Даргаар нь С.Одонтуяа гишүүн ажиллаж байгаа. </w:t>
      </w:r>
    </w:p>
    <w:p>
      <w:pPr>
        <w:pStyle w:val="Normal"/>
        <w:jc w:val="both"/>
        <w:rPr/>
      </w:pPr>
      <w:r>
        <w:rPr/>
      </w:r>
    </w:p>
    <w:p>
      <w:pPr>
        <w:pStyle w:val="Normal"/>
        <w:jc w:val="both"/>
        <w:rPr/>
      </w:pPr>
      <w:r>
        <w:rPr>
          <w:rStyle w:val="Msonormal"/>
          <w:rFonts w:cs="Arial" w:ascii="Arial" w:hAnsi="Arial"/>
          <w:b w:val="false"/>
          <w:bCs w:val="false"/>
          <w:sz w:val="24"/>
          <w:szCs w:val="24"/>
          <w:lang w:val="mn-Cyrl-MN"/>
        </w:rPr>
        <w:tab/>
        <w:t xml:space="preserve">н.Оюунбаатар нөгөө Гэр бүлийн хүчирхийлэлтэй тэмцэх хууль чинь юу болж байна. Тийм. 2 дугаар микрофон өгөөдөх дөө. Үүнтэй бас уялдах юм байгаад байгаа шүү дээ наана чинь. </w:t>
      </w:r>
    </w:p>
    <w:p>
      <w:pPr>
        <w:pStyle w:val="Normal"/>
        <w:jc w:val="both"/>
        <w:rPr/>
      </w:pPr>
      <w:r>
        <w:rPr/>
      </w:r>
    </w:p>
    <w:p>
      <w:pPr>
        <w:pStyle w:val="Normal"/>
        <w:jc w:val="both"/>
        <w:rPr/>
      </w:pPr>
      <w:r>
        <w:rPr>
          <w:rStyle w:val="Msonormal"/>
          <w:rFonts w:cs="Arial" w:ascii="Arial" w:hAnsi="Arial"/>
          <w:b w:val="false"/>
          <w:bCs w:val="false"/>
          <w:sz w:val="24"/>
          <w:szCs w:val="24"/>
          <w:lang w:val="mn-Cyrl-MN"/>
        </w:rPr>
        <w:tab/>
      </w:r>
      <w:r>
        <w:rPr>
          <w:rStyle w:val="Msonormal"/>
          <w:rFonts w:cs="Arial" w:ascii="Arial" w:hAnsi="Arial"/>
          <w:b/>
          <w:bCs/>
          <w:sz w:val="24"/>
          <w:szCs w:val="24"/>
          <w:lang w:val="mn-Cyrl-MN"/>
        </w:rPr>
        <w:t xml:space="preserve">н.Оюунбаатар: - </w:t>
      </w:r>
      <w:r>
        <w:rPr>
          <w:rStyle w:val="Msonormal"/>
          <w:rFonts w:cs="Arial" w:ascii="Arial" w:hAnsi="Arial"/>
          <w:b w:val="false"/>
          <w:bCs w:val="false"/>
          <w:sz w:val="24"/>
          <w:szCs w:val="24"/>
          <w:lang w:val="mn-Cyrl-MN"/>
        </w:rPr>
        <w:t xml:space="preserve">Гэр бүлийн хүчирхийллийг дэмжих тухай хууль ажлын дэд хэсэг Хууль зүйн байнгын хороон дээр ажиллаж байгаа. Тэр ажлын хэсэгт нь би бас байгаа. Тэгээд ямар ч байсан ажлын дэд хэсгээс саналаа боловсруулаад Хууль зүйн байнгын хорооны анхны хэлэлцүүлгээр ороход бэлдсэн байгаа. </w:t>
      </w:r>
    </w:p>
    <w:p>
      <w:pPr>
        <w:pStyle w:val="Normal"/>
        <w:jc w:val="both"/>
        <w:rPr/>
      </w:pPr>
      <w:r>
        <w:rPr/>
      </w:r>
    </w:p>
    <w:p>
      <w:pPr>
        <w:pStyle w:val="Normal"/>
        <w:jc w:val="both"/>
        <w:rPr/>
      </w:pPr>
      <w:r>
        <w:rPr>
          <w:rStyle w:val="Msonormal"/>
          <w:rFonts w:cs="Arial" w:ascii="Arial" w:hAnsi="Arial"/>
          <w:b w:val="false"/>
          <w:bCs w:val="false"/>
          <w:sz w:val="24"/>
          <w:szCs w:val="24"/>
          <w:lang w:val="mn-Cyrl-MN"/>
        </w:rPr>
        <w:tab/>
      </w:r>
      <w:r>
        <w:rPr>
          <w:rStyle w:val="Msonormal"/>
          <w:rFonts w:cs="Arial" w:ascii="Arial" w:hAnsi="Arial"/>
          <w:b/>
          <w:bCs/>
          <w:sz w:val="24"/>
          <w:szCs w:val="24"/>
          <w:lang w:val="mn-Cyrl-MN"/>
        </w:rPr>
        <w:t xml:space="preserve">Д.Батцогт: - </w:t>
      </w:r>
      <w:r>
        <w:rPr>
          <w:rStyle w:val="Msonormal"/>
          <w:rFonts w:cs="Arial" w:ascii="Arial" w:hAnsi="Arial"/>
          <w:b w:val="false"/>
          <w:bCs w:val="false"/>
          <w:sz w:val="24"/>
          <w:szCs w:val="24"/>
          <w:lang w:val="mn-Cyrl-MN"/>
        </w:rPr>
        <w:t xml:space="preserve">Тэр хариуцлага, санкцитай холбоотой асуудлыг нь болохгүй бол хаяад манайх үлдсэнийг нь батлаад явчих хэрэгтэй байна шүү дээ. Тийм учраас энэ Гэр бүлийн хуулиа та нар хурдлаарай. </w:t>
      </w:r>
    </w:p>
    <w:p>
      <w:pPr>
        <w:pStyle w:val="Normal"/>
        <w:jc w:val="both"/>
        <w:rPr/>
      </w:pPr>
      <w:r>
        <w:rPr/>
      </w:r>
    </w:p>
    <w:p>
      <w:pPr>
        <w:pStyle w:val="Normal"/>
        <w:jc w:val="both"/>
        <w:rPr/>
      </w:pPr>
      <w:r>
        <w:rPr>
          <w:rStyle w:val="Msonormal"/>
          <w:rFonts w:cs="Arial" w:ascii="Arial" w:hAnsi="Arial"/>
          <w:b w:val="false"/>
          <w:bCs w:val="false"/>
          <w:sz w:val="24"/>
          <w:szCs w:val="24"/>
          <w:lang w:val="mn-Cyrl-MN"/>
        </w:rPr>
        <w:tab/>
        <w:t xml:space="preserve">Гурван асуудал хэлэлцэж дууслаа. Одоо дараагийн асуудал. Одоо хоёр асуудал үлдсэн. Нэг нь юу билээ? </w:t>
      </w:r>
    </w:p>
    <w:p>
      <w:pPr>
        <w:pStyle w:val="Normal"/>
        <w:jc w:val="both"/>
        <w:rPr/>
      </w:pPr>
      <w:r>
        <w:rPr/>
      </w:r>
    </w:p>
    <w:p>
      <w:pPr>
        <w:pStyle w:val="Normal"/>
        <w:jc w:val="center"/>
        <w:rPr/>
      </w:pPr>
      <w:r>
        <w:rPr>
          <w:rStyle w:val="Msonormal"/>
          <w:rFonts w:cs="Arial" w:ascii="Arial" w:hAnsi="Arial"/>
          <w:b/>
          <w:bCs/>
          <w:i/>
          <w:iCs/>
          <w:sz w:val="24"/>
          <w:szCs w:val="24"/>
          <w:lang w:val="mn-Cyrl-MN"/>
        </w:rPr>
        <w:t>Дөрөв. “Монгол Улсын урт хугацааны тогтвортой хөгжлийн үзэл баримтлал /</w:t>
      </w:r>
      <w:r>
        <w:rPr>
          <w:rStyle w:val="Msonormal"/>
          <w:rFonts w:cs="Arial" w:ascii="Arial" w:hAnsi="Arial"/>
          <w:b w:val="false"/>
          <w:bCs w:val="false"/>
          <w:i/>
          <w:iCs/>
          <w:sz w:val="24"/>
          <w:szCs w:val="24"/>
          <w:lang w:val="mn-Cyrl-MN"/>
        </w:rPr>
        <w:t>2016-2030 он</w:t>
      </w:r>
      <w:r>
        <w:rPr>
          <w:rStyle w:val="Msonormal"/>
          <w:rFonts w:cs="Arial" w:ascii="Arial" w:hAnsi="Arial"/>
          <w:b/>
          <w:bCs/>
          <w:i/>
          <w:iCs/>
          <w:sz w:val="24"/>
          <w:szCs w:val="24"/>
          <w:lang w:val="mn-Cyrl-MN"/>
        </w:rPr>
        <w:t>/ батлах тухай” Улсын Их Хурлын тогтоолын төсөл /</w:t>
      </w:r>
      <w:r>
        <w:rPr>
          <w:rStyle w:val="Msonormal"/>
          <w:rFonts w:cs="Arial" w:ascii="Arial" w:hAnsi="Arial"/>
          <w:b w:val="false"/>
          <w:bCs w:val="false"/>
          <w:i/>
          <w:iCs/>
          <w:sz w:val="24"/>
          <w:szCs w:val="24"/>
          <w:lang w:val="mn-Cyrl-MN"/>
        </w:rPr>
        <w:t>Улсын Их Хурлын гишүүн Б.Гарамгайбаатар, С.Бямбацогт, Н.Батцэрэг нарын 10 гишүүн 2016.01.04-ний өдөр өргөн мэдүүлсэн, анхны хэлэлцүүлэг, санал, дүгнэлтээ төрийн байгуулалтын байнгын хороонд хүргүүлнэ</w:t>
      </w:r>
      <w:r>
        <w:rPr>
          <w:rStyle w:val="Msonormal"/>
          <w:rFonts w:cs="Arial" w:ascii="Arial" w:hAnsi="Arial"/>
          <w:b/>
          <w:bCs/>
          <w:i/>
          <w:iCs/>
          <w:sz w:val="24"/>
          <w:szCs w:val="24"/>
          <w:lang w:val="mn-Cyrl-MN"/>
        </w:rPr>
        <w:t>/</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bCs/>
          <w:i/>
          <w:iCs/>
          <w:sz w:val="24"/>
          <w:szCs w:val="24"/>
          <w:lang w:val="mn-Cyrl-MN"/>
        </w:rPr>
        <w:tab/>
      </w:r>
      <w:r>
        <w:rPr>
          <w:rFonts w:cs="Arial" w:ascii="Arial" w:hAnsi="Arial"/>
          <w:b w:val="false"/>
          <w:bCs w:val="false"/>
          <w:i w:val="false"/>
          <w:iCs w:val="false"/>
          <w:sz w:val="24"/>
          <w:szCs w:val="24"/>
          <w:lang w:val="mn-Cyrl-MN"/>
        </w:rPr>
        <w:t xml:space="preserve">Дараагийн хэлэлцэх асуудал. Монгол Улсын урт хугацааны тогтвортой хөгжлийн үзэл баримтлал /2016-2030 он/ батлах тухай Улсын Их Хурлын тогтоолын төслийн анхны хэлэлцүүлгийг явуулна. Санал, дүгнэлтээ Төрийн байгуулалтын байнгын хороонд хүргүүлэх учиртай.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Энэ чинь одоо танилцуулах юм гэж байгаа юм уу, байхгүй юм уу? Асуулт асуух гишүүдийн нэрийг авъя. Л.Энх-Амгалан гишүүнээр тасаллаа. Л.Энх-Амгалан гишүүн асууя. Хууль санаачлагч хэн байна. Болохгүй бол А.Бакей гишүүн хариулах юм байна. Л.Энх-Амгалан гишүүн асууя.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Л.Энх-Амгалан: - </w:t>
      </w:r>
      <w:r>
        <w:rPr>
          <w:rFonts w:cs="Arial" w:ascii="Arial" w:hAnsi="Arial"/>
          <w:b w:val="false"/>
          <w:bCs w:val="false"/>
          <w:i w:val="false"/>
          <w:iCs w:val="false"/>
          <w:sz w:val="24"/>
          <w:szCs w:val="24"/>
          <w:lang w:val="mn-Cyrl-MN"/>
        </w:rPr>
        <w:t xml:space="preserve">Би энэ Монгол Улсын урт хугацааны тогтвортой хөгжлийн үзэл баримтлал гээд. Энэ дээр хоёр зүйлээс асуух асуултууд байгаа юм. Нэгдүгээрт нь, энэ Монгол Улсын урт удаан хугацааны хөгжлийн тогтвортой зорилтууд гээд зорилтуудаас.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Тэгэхээр энэ зорилтууд дээр бол за нэгдүгээрт нь энэ эдийн засгийн тогтвортой хөгжил. Хоёрдугаарт нь, хөдөө аж ахуйн салбар. Гуравдугаарт нь, аялал жуулчлал гээд. Ингээд дөрөвдүгээрт нь, эрдэс, аж үйлдвэр, тэгээд макро эдийн засгийн бодлогууд гэж яагаад. Тэгээд энэ дээр хамгийн гол нь ингээд уншаад хараад байхаар энэ нийгмийн салбарын хөгжилтэй холбоотой энэ зорилтууд нь бол бас нэг их тийм сэтгэлд хүрэхгүй гэдэг юм уу, эсвэл яагаад ийм бага хэмжээгээр орсон байгаа юм бэ гэдгийг нэгдүгээрт тодруулахыг хүсч байгаа юм.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Тэгэхээр үндсэндээ бол энэ одоо манай эдийн засгийн өсөлт нь өөрөө байгаад байдаг. Тэгээд нөгөө хүртээмжтэй өсөлт гэдэг нэг ийм ойлголт гарч ирж байгаа шүү дээ. Одоо ер нь улс орны эдийн засгийн өсөлтийг чинь ганцхан нэг хүнд ногдох ДНБ-нээр хэмждэг биш одоо цаашдаа нөгөө нэг энэ эдийн засгийн өсөлт нь хүндээ яаж хүртээмжтэй байгаа юм бэ. Эдийн засгийн энэ хүртээмжийн асуудал тэр нийгмийнхээ асуудал, нийгмийн үйлчилгээ. Одоо эрүүл мэндийн салбар, боловсролын салбар, дэд бүтцийн салбар гээд. Нийгмийн хамгааллын, нийгмийн дэд бүтцийн салбартаа хийж байгаа тэр хүний хөгжлийн индексээр хэмжигддэг ийм гол үзүүлэлтүүд улс оронд бий болсон. Хүний капитал гэж. Хүний капиталын үзүүлэлтүүд гэж ярьж байгаа. Хүний хөгжлийн үзүүлэлтүүд гэж ярьж байгаа.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Тэгээд энэ хүртээмжтэй өсөлтийн зорилтууд гэж улс орнууд одоо тавьдаг. Үүгээр гол зорилтуудаа. Хамгийн гол зорилтууд нь бол энэ эдийн засгийн өсөлтийг яаж хүртээмжтэй болгох вэ, эдийн засгийн энэ хүртээмжтэй өсөлт гэдэг ийм томоохон зорилтууд тавьдаг болсон.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Тэгэхээр би ерөөсөө яг үүнийг уншаад байхаар яг тэр нөгөө хүртээмжтэй өсөлт гэдэг тэр асуудлууд бол их бага байна гэж би харагдаад байгаа байхгүй юу. Тэгэхээр яг үүнийг үзсэн, судалсан зүйлүүд нэгдүгээрт байна уу? гэж.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Хоёрдугаарт нь, энэ 18 үзүүлэлтүүд байгаа юм. 18 үзүүлэлтүүд. Хүрэх ёстой нөгөө 2030 он хүртэлх хүрэх ёстой үзүүлэлтүүд гээд. Энэ үзүүлэлтээр яг нөгөө эргээд бид нар боловсролын түвшинд, яг ямар түвшинд байх юм. 2030 он гэхэд монгол хүн өнөөдөр яг ямар боловсролтой, ямар чадавхтай, ямар мэдлэгтэй байх юм гэдэг нөгөө нэг үзүүлэлтүүд байж байгаа шүү дээ. Хэмжих ёстой үзүүлэлтүүд байж байгаа. Эрүүл мэндийн хувьд бол монгол хүн эрүүл мэндийн ямар үйлчилгээ авдаг. Монгол Улсад эрүүл мэндийн ямар тогтолцоо байх.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Гуравдугаарт нь, энэ нийгмийн хамгааллын тогтолцоо. Монгол Улсад нийгмийн хамгааллын одоо ямар тогтолцоо байх юм. Тэтгэврийн ямар тогтолцоо байх юм.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Дөрөвдүгээрт нь, энэ хөдөлмөр эрхлэлтийн асуудлуудаар. Тэгэхээр одоо манай улсыг чинь ингээд судалгаа хийгээд үзэхээр үндсэндээ насанд хүрсэн энэ хөдөлмөрийн насны хүмүүсийн чинь 50 хувь нь байнгын ажилгүй байна гэсэн ийм судалгаа гараад байгаа байхгүй юу. Тэгсэн мөртлөө нөгөө статистик хараад үзэхээр улс даяар улсын хэмжээнд 70, 80-хан мянган хүн ажилгүй иргэд байна гэж яриад байдаг. Гэтэл нөгөө нэг хувиараа хөдөлмөр эрхэлдэг гэдэг энэ хүмүүсийн чинь бараг 50 хувь нь байнгын ийм ажил хөдөлмөргүй ийм хүмүүс байж байгаа.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Тэгээд хамгийн гол үзүүлэлт бол монгол хүний хөдөлмөрийн хөлсний үнэлэмж. Ер нь улс орнууд яг энэ дээрээ том зорилтууд тавьдаг юм билээ. Тэгэхээр манай Монгол Улс чинь өнөөдөр бол нэг цагт ногдож байгаа хөдөлмөрийн хөлс чинь хамгийн бага улс болчихоод байж байгаа шүү дээ. Тийм ээ. Одоо ингээд өндөр хөгжилтэй улсуудынх бол 1 цагт оногдож байгаа хөдөлмөрийн хөлсний хэмжээ нь бол бараг 10 доллар гараад явчихсан байж байгаа. Гэтэл манайд өнөөдөр хамгийн бага. Улс орнуудаас хамгийн бага ийм хөдөлмөрийн хөлстэй улс орон болчихоод байж байгаа юм.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Тэгэхээр энэ 2030 он хүртэлх энэ зорилт дээр энэ монгол хүний хөдөлмөрийн үнэлэмжийн асуудлууд дээр тодорхой ийм зорилтууд тавихгүй юм уу гэдгийг л би тодруулахыг хүсээд байгаа байхгүй юу. Тэгэхээр ийм л том ойлгомжтой зорилтууд байхгүй бол бид нарын чинь энэ тавьж байгаа зорилтууд чинь бол энэ 18 зорилт дотор яг тэр нөгөө хүний хөгжил рүү чиглэсэн зорилтууд нь бол би их тийм дутагдалтай байна гэж ойлгоод байгаа.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Одоо энэ чинь бол 2016 онд, 2020 онд, 2025 онд, 2030 онд гэхэд өнөөдөр монгол хүн яг ямар хүн байх юм. Монгол хүний хүсэл мөрөөдөл. Нөгөө Монгол мөрөөдөл гэдэг чинь яг мөрөөдөл байх юм бэ гэдгийг би чуулган дээр, энэ хэлэлцэх эсэх дээр асуусан л даа. Тэгээд энэ хэлэлцүүлгийн явцад бас энэ санаанууд орох ёстой гэсэн ийм зүйлүүдийг хэлж байсан.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Тэгэхээр ерөөсөө хамгийн гол нь хүмүүст одоо улс орнууд цаашдаа энэ хэмждэг хэмжүүр нь хүний хөгжлийн л индекс, өрсөлдөх чадварын индекс, энэ хүний хөгжлийн капиталын индекс гэсэн ийм цөөхөн. Тэгээд баян хоосны ялгаа. Энэ орлогын тэгш бус байдлын индексүүд, үзүүлэлтүүд ер нь хамгийн чухал үзүүлэлтүүд болсон байхгүй юу.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Л.Энх-Амгалан гишүүн бол маш олон асуулт асуулаа шүү дээ. Салбар салбараар нь. Өөр өөрсдийнхөө хариуцаж байгаа салбарын. Яаж орсон юм гэдэг дээр. Эхлээд А.Бакей гишүүн хариулна.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Би эхлээд ажлын хэсэг танилцуулъя. Хүлээж байгаарай, А.Бакей гишүүн. Р.Хатанбаатар ажлын хэсгийн ахлагч, Улсын Их Хурлын Тамгын газрын ахлах референт, Т.Очирхүү ажлын хэсгийн гишүүн, Г.Батхүрэл Сангийн яамны Эдийн засгийн бодлогын газрын дарга, Б.Энхмандах Монголын Үндэсний Олон нийтийн радио, телевизийн үндэсний зөвлөлийн дарга, А.Халиунаа Хөдөлмөр эрхлэлтийн бодлого, зохицуулалтын газрын дарга, Хөдөлмөрийн яамны. н.Эрдэнэчимэг ахлах мэргэжилтэн, Х.Тамир Сангийн яамны Эдийн засгийн бодлогын газрын мэргэжилтэн, Ц.Отгонбаяр Сангийн яамны Макро эдийн засгийн хэлтсийн дарга гэсэн ийм бүрэлдэхүүнтэй. Тавинжил Сангийн яамны Хөгжлийн бодлого төлөвлөлтийн хэлтсийн дарга юм уу? Дарга. Ш.Мөнхбат Эдийн засгийн бодлогын газрын мэргэжилтэн. Ийм бүрэлдэхүүнтэй ажлын хэсэг ажиллаж байна.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Эхлээд А.Бакей гишүүн. Дараа нь ажлын хэсгээс гараа өргөөд хариулна шүү.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 xml:space="preserve">Л.Энх-Амгалан гишүүний асуултад товчхон хариулъя. Яах вэ нийгмийн салбарын тогтвортой хөгжлийн зорилтуудыг бол энэ бодлогын баримт бичигт тусгасан байгаа. Нийгмийн тогтвортой хөгжлийн зорилт нь бол эрүүл мэндийн үйлчилгээний чанар, хүртээмжийг дээшлүүлэх, иргэдийн эрүүл, аюулгүй орчинд амьдрах нөхцөлийг бүрдүүлэх, бүх нийтийн эрүүл мэндийн боловсролыг дээшлүүлэх, иргэн бүрд хүртээмжтэй, чанартай боловсрол олгох, насан туршийн боловсролын үндэсний тогтолцоог бүрдүүлэх, ядуурлын бүх төрөл, хэлбэрийг эцэс болгох, нийгмийн дундаж давхаргын эзлэх хувийн жинг тууштай нэмэгдүүлэх чиглэл баримтална гэж.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Энэ дотроо бол тодорхой үзүүлэлтүүдийг бас авч үзсэн байгаа. Жишээлбэл, одоо хөгжлийн үндсэн шалгуур үзүүлэлт бол хүний хөгжил байна гэж. Энэ бол одоо бүх дэлхий даяараа хүний хөгжлийн индексээр одоо бас тэр дотроо эрүүл мэнд, боловсрол, амьжиргааны түвшинг багтаасан иж бүрэн үзүүлэлтийг бас энд дотроо шалгуур үзүүлэлт болгосон байгаа. Мөн одоо иргэний болон насан туршийн боловсролын тогтолцоо нь монгол хүний хөгжлийн нэг бүрэлдэхүүн хэсэг гэж үзсэн.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Тэгээд эрүүл мэндийн эмчилгээ нь бол иргэн, хамт олон, нийгмийн тэгш оролцоонд тулгуурласан чадвартай, хүртээмжтэй, шуурхай, санхүүгийн эрсдэлээс хамгаалагдсан байх гээд тодорхой.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За тэгээд хөдөлмөрийн чадвартай хүн амын ажил эрхлэлтийн түвшинг хамгийн өндөр түвшинд хүргэх чиглэлийг баримтална гэх мэт. Энэ дотроо бол ер нь одоо хүртээмжтэй өсөлтийн үндсэн дээр нийгмийн тэгш байдлыг хангах асуудал бол хамгийн гол бодлогын үндсэн чиглэл болж байгаа. Энэ дотроо жишээлбэл одоо зарим шалгуур үзүүлэлтийг хэлэх юм бол дундаж наслалтыг бид нар одоо суурь түвшин бол 69.8 бол 78-д, 2030 онд 70 хүргэх, 78-д хүргэх. </w:t>
      </w:r>
      <w:r>
        <w:rPr>
          <w:rStyle w:val="Emphasis"/>
          <w:rFonts w:cs="Arial" w:ascii="Arial" w:hAnsi="Arial"/>
          <w:b w:val="false"/>
          <w:bCs w:val="false"/>
          <w:i w:val="false"/>
          <w:iCs w:val="false"/>
          <w:sz w:val="24"/>
          <w:szCs w:val="24"/>
          <w:lang w:val="mn-Cyrl-MN"/>
        </w:rPr>
        <w:t>Жини коэффициент</w:t>
      </w:r>
      <w:r>
        <w:rPr>
          <w:rFonts w:cs="Arial" w:ascii="Arial" w:hAnsi="Arial"/>
          <w:b w:val="false"/>
          <w:bCs w:val="false"/>
          <w:i w:val="false"/>
          <w:iCs w:val="false"/>
          <w:sz w:val="24"/>
          <w:szCs w:val="24"/>
          <w:lang w:val="mn-Cyrl-MN"/>
        </w:rPr>
        <w:t xml:space="preserve"> бол одоогийн түвшингөөр 36.5 байсныг 30 болгох. Ядуурлын түвшинг бол одоогийн түвшинд 21.6 хувь байсныг тэг түвшинд хүргэх гэдэг ч юм уу.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Дээр нь одоо нийгмийн даатгалд хамрагдсан хүн амын эзлэх хувийн жинг 99 хувьд хүргэх. Мянган амьд төрөлтөд дэх одоо нялхсын эндэгдлийн түвшинг 15 промиллиэр байгааг тэг түвшинд хүргэх. 100 мянган амьд төрөлт дэх эхийн эндэгдлийн түвшин промиллиэр 30.6 байгааг 20 болгож бууруулах гэх мэт. Ерөнхий боловсролын анги дүүргэлтийг 25. Ийм тодорхой шалгуур үзүүлэлтүүдийг тусгаж өгсөн байгаа.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За яах вэ энэ Л.Энх-Амгалан гишүүний бас зарим асуултууд дээр манай ажлын хэсэг дэлгэрүүлж тайлбар өгье.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Хэн хариулах вэ? Ажлын хэсгээс. Б.Энхмандах. 4 дүгээр микрофон.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Б.Энхмандах: - </w:t>
      </w:r>
      <w:r>
        <w:rPr>
          <w:rFonts w:cs="Arial" w:ascii="Arial" w:hAnsi="Arial"/>
          <w:b w:val="false"/>
          <w:bCs w:val="false"/>
          <w:i w:val="false"/>
          <w:iCs w:val="false"/>
          <w:sz w:val="24"/>
          <w:szCs w:val="24"/>
          <w:lang w:val="mn-Cyrl-MN"/>
        </w:rPr>
        <w:t xml:space="preserve">За баярлалаа. Тэгэхээр нийгмийн тогтвортой хөгжлийн хувьд нийгмийн асуудлуудыг харьцангуй бага тусгасан байна гэж ярьж байх шиг байна. Тэгээд бидний хувьд бол ер нь энэ удаагийн урт хугацааны хөгжлийн бодлогын нэг онцлог бол Нэгдсэн Үндэстний Байгууллагын сая баталсан Тогтвортой хөгжлийн үзэл баримтлалд тулгуурлаж Монголын хөгжлийг хүний хөгжил дээр гол үзүүлэлт дээр тулгуурлах энэ концепцийг барьж ажилласан.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Тийм ч учраас ядуурлыг тэглэх, нийгмийн ялгаварлалыг багасгаж нийгмийн дундаж болон чинээлэг дундчуудын түвшинг 2030 онд 80 хүртэл хувьд хүргэх маш том нийгмийн зорилтыг тавьсан байгаа. Энд хүрэх гол арга зам нь бол мэдээж хэрэг хөдөлмөр эрхлэлт, ажиллах хүчний оролцооны түвшинг дээшлүүлэх, ажилгүйдлийн хувийн жинг бууруулах.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Хамгийн гол арга зам бол Монголын нэг онцлог нь бол хөдөө аж ахуй хүн амын нэлээд гол хувийг эзэлж байгаа малчдын бизнес эрхлэх түвшинг тогтвортой орлогын хэмжээг хангах үүднээс энэ малчдын бүлгийг нийгмийн найдвартай дундаж давхарга болгох ийм гол концепци энд явж байгаа. Үүнийхээ үндсэн дээр дундаж болон жижиг бизнесийг хөгжүүлэх, ажлын байрыг эрс нэмэгдүүлэх энэ бодлогууд бол энэ дотор салбар салбарын чиглэлээр сууж өгсөн. Энэ үндсэн дээр бид нийгмийн дундаж болон чинээлэг дундчуудын хэмжээг 80 хувьд хүргэнэ гэдэг бол Монголын хувьд нийгмийн салбарт тавьж байгаа хамгийн том зорилт. Энэ бол энэ удаагийн энэ хөгжлийн концепцийн гол амин сүнс нь гэж хэлж болно.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Ингээд хөдөлмөр эрхлэлтийн салбарын хувьд тодорхой ярих юм бол бид энэ дээр тодорхой зорилтуудыг дэвшүүлсэн байгаа. Хөдөлмөрийн яамнаас бас энэ дээр сүүлд бас зарим редакцийн чанартай саналууд ирсэн байгаа. Үүнийг ажлын хэсэг дээр нэг бүрчлэн бас ярих нь зүйтэй байх гэсэн байгаа. Хөдөлмөрийн яамныхан тодруулга хийх юм бол өөрсдөө энд ирсэн байх шиг байна.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За 1 дүгээр микрофон хариулчих. Дараа нь Л.Энх-Амгалан гишүүн тодруулна. Боловсролоос хүн байна уу? Эхлээд 1 дүгээр микрофон. Хэн билээ? Нэр, албан тушаалаа хэлээрэй.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Ч.Эрдэнэчимэг: - </w:t>
      </w:r>
      <w:bookmarkStart w:id="6" w:name="__DdeLink__43765_2112640973"/>
      <w:r>
        <w:rPr>
          <w:rFonts w:cs="Arial" w:ascii="Arial" w:hAnsi="Arial"/>
          <w:b w:val="false"/>
          <w:bCs w:val="false"/>
          <w:i w:val="false"/>
          <w:iCs w:val="false"/>
          <w:sz w:val="24"/>
          <w:szCs w:val="24"/>
          <w:lang w:val="mn-Cyrl-MN"/>
        </w:rPr>
        <w:t>Хөдөлмөрийн яамны Хөдөлмөр эрхлэлтийн бодлого, зохицуулалтын газрын ахлах мэргэжилтэн</w:t>
      </w:r>
      <w:bookmarkEnd w:id="6"/>
      <w:r>
        <w:rPr>
          <w:rFonts w:cs="Arial" w:ascii="Arial" w:hAnsi="Arial"/>
          <w:b w:val="false"/>
          <w:bCs w:val="false"/>
          <w:i w:val="false"/>
          <w:iCs w:val="false"/>
          <w:sz w:val="24"/>
          <w:szCs w:val="24"/>
          <w:lang w:val="mn-Cyrl-MN"/>
        </w:rPr>
        <w:t xml:space="preserve">.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Тэгэхээр ер нь бол үзэл баримтлалд хөдөлмөрийн эрхлэлтийн бодлогын чиглэлээр 3 үе шаттайгаар асуудлыг тусгахаар төлөвлөсөн байгаа. Бид нарт өнөөдөр ажиллах хүчний оролцоо буюу одоо энд хөндөгдөөд байгаа чухал асуудал бол хамгийн гол нь хөдөлмөрийн насны хүн амыг эдийн засгийн идэвхтэй байлгах, энэ чиглэл рүү хандах. Өнөөдрийн бүтцийг авч үзэхэд бид нар нийт ажиллах хүчний 45.3 хувь нь цалин хөлстэй ажил эрхэлж байгаа хүмүүс байгаа.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Мал аж ахуй эрхэлж байгаа хүмүүс буюу энэ тоон дээр бол 24.8 хувь нь бол мал аж ахуй эрхлэгч, 19.5 хувь нь бол хувиараа хөдөлмөр эрхлэгч гэсэн ийм бүтэцтэй. Өөрөөр хэлбэл сая Л.Энх-Амгалан гишүүний хэлсэн одоо энэ тоо мэдээлэл дээр үндэслээд бид нар 3 үндсэн чиглэл дээр энэ дээр бодлогын чиглэлээ тодорхойлж бас ажлын хэсэгт саналаа өгсөн байгаа.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Энэ дээр энэ Хөдөлмөр эрхлэлтийн талаар төрөөс баримтлах бодлогыг 2016-2026 онд бол Хөдөлмөрийн яамнаас боловсруулж, бас удаа дараагийн хэлэлцүүлэг хийгээд, Засгийн газраар оруулж одоо батлуулах түвшинд ажиллаж байгаа.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Энэ дээр бид нар хамгийн гол нь хөдөлмөр эрхлэлтийг бодлогыг хөгжлийн үндэс болгох энэ стратегийн зорилтыг бол дэвшүүлж байгаа. Тухайлбал, энэ Нэгдсэн Үндэстний Байгууллагаас баталсан Тогтвортой хөгжлийн 17 зорилтын 8 дахь зорилт буюу эдийн засгийн хөгжлөөр зохистой хөдөлмөр эрхлэлтийг дэмжих гэсэн энэ бодлогын хүрээнд тус яамнаас энэ бодлогын төслийг боловсруулж байгаа. Энэ бодлогын төслийн үндсэн 3 үе шатанд хэрэгжүүлэх үр дүнгүүдийн талаар энэ үзэл баримтлалдаа тусгах саналаа засварласан байгаа.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Цалин хөлс, бүтээмж. Дахиад микрофоноо өг дөө.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Ч.Эрдэнэчимэг: - </w:t>
      </w:r>
      <w:r>
        <w:rPr>
          <w:rFonts w:cs="Arial" w:ascii="Arial" w:hAnsi="Arial"/>
          <w:b w:val="false"/>
          <w:bCs w:val="false"/>
          <w:i w:val="false"/>
          <w:iCs w:val="false"/>
          <w:sz w:val="24"/>
          <w:szCs w:val="24"/>
          <w:lang w:val="mn-Cyrl-MN"/>
        </w:rPr>
        <w:t xml:space="preserve">Хөдөлмөрийн хөлсний доод хэмжээ бол өнөөдрийн түвшинд сарын 192 мянган төгрөг буюу нэг цагт ногдох хөдөлмөрийн хөлсний доод хэмжээ бол 1142 төгрөг 85 мөнгө байгаа. Үүнийг бид нар шат дараатайгаар. Хамгийн гол нь цалин хөлсний бодлогоор бүтээмжийг дээшлүүлэх, цалин хөлсний бодлогоо тодорхойлохдоо ур чадвар, мэргэжлийн өндөр түвшинд үнэлгээнд суурилсан ийм цалин хөлсний бодлогыг цаашид хэрэгжүүлнэ. Энэ цалин хөлсний бодлогоороо бүтээмжийг нэмэгдүүлэх ийм үе шаттай арга хэмжээг авч хэрэгжүүлэхээр бодлогын төсөлд тусгагдсан байгаа.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Боловсрол. Хэн хариулах вэ? 4 дүгээр микрофон.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Б.Энхмандах: - </w:t>
      </w:r>
      <w:r>
        <w:rPr>
          <w:rFonts w:cs="Arial" w:ascii="Arial" w:hAnsi="Arial"/>
          <w:b w:val="false"/>
          <w:bCs w:val="false"/>
          <w:i w:val="false"/>
          <w:iCs w:val="false"/>
          <w:sz w:val="24"/>
          <w:szCs w:val="24"/>
          <w:lang w:val="mn-Cyrl-MN"/>
        </w:rPr>
        <w:t xml:space="preserve">Баярлалаа. Тэгэхээр мэдлэгт суурилсан нийгмийн асуудлыг бид энэ тогтвортой хөгжлийн бодлогын нэг чухал чиглэл болгож 5 үндсэн чиглэлээр боловсролын зорилтуудыг багцалсан байгаа.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Нэгдүгээрт, сургуулийн өмнөх насны хүүхдийг монгол хүн төлөвшүүлэх гол үндэс болсон сургуулийн өмнөх насны сургалтыг шинэ шатанд гаргах. Үүнийгээ гол нь бидэнд сургуулийн өмнөх боловсролд, үйлчилгээнд хамрагдаж байгаа хүртээмжийг нэмэгдүүлэх гэсэн чиглэлээр тавьсан бол хоёр дахь зорилт нь бол монгол иргэнийг төлөвшүүлэх гол хүрээ болж байдаг ерөнхий боловсролын тогтолцоог олон улсын жишигт хүргэх энэ хоёрдугаар гол зорилтыг тавьж байгаа. Энэ дээрээ бид бол боловсролын салбарын гол зорилтууд орж байгаа гэж бодож байгаа. Үүнийгээ бид нар 18 үзүүлэлтийн дотор ерөнхий боловсролынхоо анги дүүргэлтийн улсын дундаж хүүхдийн тоогоор гэдгээр бид тодруулж оруулсан байгаа.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Гуравдугаарт нь, хөгжлийн тэргүүлэх чиглэл бол ер нь цаашдаа мэргэжлийн боловсрол, сургалтын тогтолцоог боловсронгуй болгох асуудал их чухал байна. Ийм учраас мэргэжлийн боловсролыг яамны зүгээс өгсөн саналын хэмжээнд боловсролын салбарын нэг гол зорилт болгож тавьсан.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Дөрөвдүгээрт нь, дээд боловсролын тогтолцоог боловсронгуй болгох, насан туршийн боловсролын тогтолцоог улам хөгжүүлэх энэ асуудал бол энэ урт хугацаанд Монголын боловсролыг хөгжүүлэх гол зорилт юмаа гэдгийг анхаарч үзсэн ийм концепци байгаа.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Тавдугаарт нь, боловсрол, шинжлэх ухаан, үйлдвэрлэл салшгүй холбоотой байдаг. Энэ үүднээсээ шинжлэх ухаан, үйлдвэрлэлийн харилцаа, уялдаа холбоог хөгжүүлэх үүднээс мэдлэгт суурилсан нийгмийн тогтолцоог бий болгох энэ концепцийг гаргаж тавьж байгаа. Энэ дээр Боловсролын яамнаас ирсэн санал дээр эрдэмтэд судлаачид салбарын мэргэжилтнүүдийн санал үндэслэл дээр тулгуурлаж асуудлыг боловсруулсан болно. Баярлалаа.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Л.Энх-Амгалан гишүүн тодруулъя.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Л.Энх-Амгалан: - </w:t>
      </w:r>
      <w:r>
        <w:rPr>
          <w:rFonts w:cs="Arial" w:ascii="Arial" w:hAnsi="Arial"/>
          <w:b w:val="false"/>
          <w:bCs w:val="false"/>
          <w:i w:val="false"/>
          <w:iCs w:val="false"/>
          <w:sz w:val="24"/>
          <w:szCs w:val="24"/>
          <w:lang w:val="mn-Cyrl-MN"/>
        </w:rPr>
        <w:t xml:space="preserve">Үгүй яах вэ би ойлгож байна л даа. Уншаад угаасаа яагаад байгаа юм. Би зүгээр нэг л саналыг хэлээд байгаа байхгүй юу. Энэ 2016-2030 он хүртэл үр дүнг илэрхийлэх үзүүлэлт ер нь 18 үзүүлэлт байгаа байхгүй юу. Энэ 18 үзүүлэлтээ бид нар жаахан эргэж харж жаахан томоохон амбицтай ийм үзүүлэлтүүд тавъя гэдгийг нь. Тэгэхгүй бол бид нар 18 үзүүлэлт дотор чинь одоогоор хүрсэн үзүүлэлтүүд нь байгаад байгаа байхгүй юу.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Тэгээд одоо нөгөө юу билээ одоо эрчим хүчний чиглэлээр гэхэд чинь нийт малчдаа цахилгаантай, эрчим хүчтэй болгоно ч гэх шиг. Тэгэхээр нэг хүнд ногдож байгаа одоо жишээ нь цахилгаан эрчим хүч, киловаттын нөгөө нэг хүнд ногдох цахилгаан киловаттаараа улс орныг хэмждэг. Тэр чинь одоо энэ утаажуулалтын асуудлууд, нөгөө өрх гэрийн цахилгааны хэрэглээ, дулааны хэрэглээний асуудал гээд улс орон чинь ийм хэмждэг тодорхой зорилтуудтай, үзүүлэлттэй болчихоод байна шүү дээ.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Тэгэхээр энэ чиглэл рүү нэгдүгээр үүнийгээ анхаарах ёстой. Энэ 18 үзүүлэлтүүдээ бид нар нэлээн гол томоохон үзүүлэлтүүд тавих ёстой гэсэн нэг ийм байр суурьтай.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Хоёрдугаарт нь, ерөөсөө энэ хүртээмжтэй өсөлт гэдэг юм чинь…/минут дуусав/</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Л.Энх-Амгалан гишүүнд 1 минут нэмээд өгчих.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Л.Энх-Амгалан: - </w:t>
      </w:r>
      <w:r>
        <w:rPr>
          <w:rFonts w:cs="Arial" w:ascii="Arial" w:hAnsi="Arial"/>
          <w:b w:val="false"/>
          <w:bCs w:val="false"/>
          <w:i w:val="false"/>
          <w:iCs w:val="false"/>
          <w:sz w:val="24"/>
          <w:szCs w:val="24"/>
          <w:lang w:val="mn-Cyrl-MN"/>
        </w:rPr>
        <w:t xml:space="preserve">Хүртээмжтэй өсөлт гэсэн юм энэ дотор ерөөсөө байхгүй байгаад байгаа шүү дээ. Тэгэхээр одоо энэ хүртээмжтэй өсөлт гэдгийг чинь улс орнууд өнөөдөр ярьдаг болсон биз дээ. Эдийн засгийн өсөлт нь ард иргэддээ одоо эдийн засгийн ямар боломжийг олгох юм. Тэр нийгмийн оролцоонууд нь тэр тэгш боломж, баян хоосны ялгаа, орлогын тэгш бус хуваарилалтууд. За тэгээд мэдээж нийгмийн хамгааллын сүлжээ гэдэг нь тэр нийгмийн даатгал, эрүүл мэндийн даатгалын одоо хамрагдалт, түүний тогтолцоо. Хамгийн гол нь зөв тогтолцооны асуудлууд. Тэгээд засаглал, институцийн асуудлууд байгаа байхгүй юу.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Одоо манай энэ засаглал чинь өөрөө ерөөсөө энэ эдийн засгийнхаа хөгжлийг, улс орныхоо хөгжлийг бараг боомилдог засаглалтай байгаа болохоос биш яг ингээд дэмждэг ийм засаглалын тогтолцоо өнөөдөр байхгүй байгаад байна шүү дээ. Тэгэхээр энэ та нарын тавьж байгаа. За яах вэ энэ засаглалын хувьд бол би энэ Төрийн байгуулалтын байнгын хороон дээр ярих байх гэж бодож байна. Өнөөдрийн хувьд бол Нийгмийн бодлогын байнгын хороон дээр яг энэ боловсрол, эрүүл мэндийн чиглэл рүү тавьсан энэ зорилтууд чинь тэр хүртээмжтэй өсөлт гэдэг тэр концепцийн хүрээнд хийгдэж байгаа тэр зорилтуудтай харьцуулж үзэхэд санаанд хүрэхгүй байна гэж би хэлээд байгаа байхгүй юу.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Хэн хариулах вэ?  Г.Батхүрэл. Тэр микрофон дээр очоод суучих. За 4 дээр суучих. Хамгийн гол нь тэр 18 зорилт чинь зарим нь одоо бол хүрсэн түвшиндөө байна гээд байна шүү дээ. Амбицтай төлөвлөлт хэрэгтэй. Ажлын хэсэг дээр та нар яг юу гэж ярьж байгаа юм. Үүнийгээ өөрчлөх бололцоо байгаа юм уу? Ямар ч байсан эхлээд асуултад хариул. Г.Батхүрэл.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Г.Батхүрэл: - </w:t>
      </w:r>
      <w:r>
        <w:rPr>
          <w:rFonts w:cs="Arial" w:ascii="Arial" w:hAnsi="Arial"/>
          <w:b w:val="false"/>
          <w:bCs w:val="false"/>
          <w:i w:val="false"/>
          <w:iCs w:val="false"/>
          <w:sz w:val="24"/>
          <w:szCs w:val="24"/>
          <w:lang w:val="mn-Cyrl-MN"/>
        </w:rPr>
        <w:t xml:space="preserve">Л.Энх-Амгалан гишүүний асуултад хариулъя. Тэгэхээр яах аргагүй хүртээмжтэй өсөлт гэдэг бол үнэхээрийн чухал асуудал. Бид нар энэ үзүүлэлт дээрээ бол эдийн засгийн эхний нэн тэргүүний зорилт бол яах вэ эдийн засгийнхаа өсөлтийг тогтвортой байлгая гэдэг ийм зорилт тавьсан байгаа. Энэ дээр 6.6 хувь.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Хүртээмжийн өсөлтийн хувьд бол бас эдийн засгийнхаа бүтцийн тал дээр нэлээн анхаарсан. Ялангуяа манай эдийн засгийн өсөлтөд гол хувь нэмэр оруулж байгаа салбарууд бол уул уурхайн салбар байгаа. Эрдэс түүхий эдэд түшиглэсэн. Үүний зэрэгцээ бид нар урт хугацаандаа уул уурхайн бусад салбараа хөгжүүлж эдийн засгийнхаа бүтцийг өөрчилье гэдэг нэг ийм санааг оруулсан байгаа. Дээрээс нь бид нар нийгмийн салбар дээр бол ядуурлыг бууруулах, ядуурлыг эцэс болгох чиглэлийн нэлээн том зорилт тавьсан. Үүнтэй мөн зэрэгцүүлээд нийгмийн тэгш байдлыг хангах үүднээс дундаж давхарга, дундаж давхаргыг нэлээн нэмэгдүүлэх, 80 хувьд хүргэх гэсэн ийм зорилтыг бол бас оруулж тавьсан байгаа.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За Т.Очирхүү гуай. 2 дугаар микрофон.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Т.Очирхүү: - </w:t>
      </w:r>
      <w:r>
        <w:rPr>
          <w:rFonts w:cs="Arial" w:ascii="Arial" w:hAnsi="Arial"/>
          <w:b w:val="false"/>
          <w:bCs w:val="false"/>
          <w:i w:val="false"/>
          <w:iCs w:val="false"/>
          <w:sz w:val="24"/>
          <w:szCs w:val="24"/>
          <w:lang w:val="mn-Cyrl-MN"/>
        </w:rPr>
        <w:t xml:space="preserve">Тэгэхээр ийм юм байгаа юм Л.Энх-Амгалан гишүүн ээ. Энэ яах вэ энэ бол урт хугацааны хөтөлбөр байгаа юм. Тэгэхээр саяхан Улсын Их Хурлаас батлагдсан Хөгжлийн бодлого, төлөвлөлтийн тухай хуулиар манайд хөгжлийн бодлогоо тодорхойлдог, төлөвлөдөг систем нь их өөр болчихож байгаа.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Нэгдүгээрт нь, 15, 20 жилээр урт хугацаандаа төлөвлөөд явна. Хоёрт нь, 5-аас 8 жилээр дунд хугацаандаа төлөвлөөд, тэгээд жилийн буюу богино хугацааны төлөвлөлт нь төсвийн болон үндсэн чиглэл гэсэн төлөвлөлтөөр явах байх.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Тэгээд энэ бол юу гэсэн үг вэ гэвэл урт хугацааны хөтөлбөр төлөвлөлт дотроо томоохон стратегийн зорилтуудаа дэвшүүлэх юм. Түүнийг дунд хугацаандаа задалж тодорхой болгоно. Жишээлбэл, хөдөлмөрийн үнэлэмж юм уу, үгүй бол гишүүний яриад байгаа сая ярьсан хүн амын ажил эрхлэлтийн түвшин гэсэн үзүүлэлтүүд байна. Энэ үзүүлэлтүүд бол одоо 5-аас 8 жилийн хугацааны, дунд хугацааны төлөвлөлт дээр илүү тодорхой болж орж ирэх ёстой. Урт хугацаандаа бол ажилгүйдлийн түвшинг тэдэн хувьд хүргэнэ. Жини коэффициент гэсэн үзүүлэлт байж байгаа. Түүгээр бол нийгэм доторх хүмүүсийн орлогын тэгш бус байдлыг жигдрүүлнэ. Дундаж давхаргыг 80 хувьд хүргэнэ гэдэг бол өөрөө энэ хөдөлмөрийн үнэлэмжээр задрах үзүүлэлт байгаа юм. Тэгэхээр бид нарын өмнө төр засагт явж ирсэн төлөвлөлтийн аргачлал өөрчлөгдөж байгаа гэдгийг бодоод тэгээд энд ерөөсөө бүх асуудлыг хамрахгүйгээр ингэж одоо логикийн хувьд тэгж бодох нь зүйтэй байгаа. Энэ бол шинэ хандлага. Хөгжлийн бодлого, төлөвлөлтийн хуулийн дараагаар.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Хоёр дахь асуудал нь бол 18 үзүүлэлт байгаа. 18 үзүүлэлтүүдийг нэгдүгээрт үзүүлэлтүүдийг амбицтай болгож болно. Яг хэлэлцүүлгийн явцад ийм л асуудал хийх ёстой байх. Нэгдүгээрт.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Хоёрдугаарт нь, энэ үзүүлэлтүүд дээр нэмж үзүүлэлтүүд хийж болно. Болно. Асуудал байхгүй. Үүнийг бол яг хэлэлцүүлгийн явцад хийж болох байх. Гэхдээ нэг зүйлийг одоо бас хэлэх ёстой гэж бодож байна. Энэ 18 үзүүлэлтүүдийг Үндэсний статистикийн газартай нэлээн нарийн үзсэн юм байгаа юм. Эндээс 14 үзүүлэлт бол статистикийн газрын түвшинд бол шууд өөрөө гаргах бололцоотой. 4 үзүүлэлтүүд нь захиргааны статистик дээр үндэслэж гарч ирэх үзүүлэлтүүд байгаа юм.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Би үүгээр юу хэлэх гэж байна вэ гэвэл Л.Энх-Амгалан гишүүн ээ, шинээр үзүүлэлт оруулбал тооцох бололцоотой байх хэрэгтэй. Дэлхийн банкны юм уу, Олон Улсын Валютын Сан, үгүй бол Дэлхийн эдийн засгийн форумаас тооцдог үзүүлэлтүүдийг манай захиргааны статистик юм уу, улсын статистик дээр тооцож чадахгүй үзүүлэлтүүд бас байгаа юм.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Тийм учраас бид нар эхлээд 25 үзүүлэлт байсныг буулгаад 18 үзүүлэлт болгосон нь тийм учиртай. 25 үзүүлэлтийн нэг хэсэг нь одоо тооцох боломжгүй байсан. Жишээлбэл, үүний дээр Нэгдсэн Үндэстний Байгууллагад 17 зорилт дэвшүүлсэн.  Нэгдсэн Үндэстний Байгууллагын 17 зорилт тогтвортой хөгжлийн. 17 зорилтоос энэ хөтөлбөрт бүгд туссан. Зарим нэг үзүүлэлтүүд манайд гарах шаардлагагүй юм уу, гарах боломжгүй тийм үзүүлэлтүүд бас байгаа. Дэлхийн бусад орнуудтай жиших боломжгүй.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Тэгэхээр зэрэг энэ үзүүлэлт дээр тоогоор илэрхийлэгдэх боломж, тооны үндэслэл нь их чухал байгаа гэж ингэж хэлэх гэсэн юм.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Товчилъё. Гишүүд асуулт асууж, хариулт авч дууслаа. Одоо олон асуудал байгаа учраас жаахан яарахгүй бол болохгүй байна. Зарчмын зөрүүтэй саналын томьёоллуудаар санал хурааж эхэлнэ. Г.Баярсайхан гишүүнээс нэг санал ороод ирсэн байна. Та нар зарчмын зөрүүтэй саналын томьёоллын хуудас аваад санал хураалгаж болно шүү дээ. Үүнийгээ яах юм. За С.Одонтуяа.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Би нэг горим ойлгохгүй байна л даа. Өчигдөр манай Эдийн засгийн байнгын хорооны Д.Ганхуяг гишүүнээр ахлуулсан яг энэ хууль дээр ажлын хэсэг гараад ажлын хэсэг ажиллаж байгаа байхгүй юу.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Тэгэхээр Нийгмийн бодлого чинь одоо шууд энэ анхны хэлэлцүүлэг юм уу, тэгээд шууд санал хураах гэж байгаа юм уу?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Тэгнэ шүү дээ. Бид нар Төрийн байгуулалтын байнгын хороонд л саналаа хүргүүлнэ шүү дээ.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Тэгэхээр жишээлэхэд бусад Байнгын хороод чинь ажлын хэсэг гаргаад байгаа байхгүй юу.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Үгүй тэгээд өнөөдөр анхны хэлэлцүүлэг нь явж байна шүү дээ.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Ийм том юм нь дээр ямар ч ажлын хэсэггүй ингээд явах гэж байгаа юм уу? Би асуух гээд байна л даа. Горимыг нь ойлгохгүй байна. Би үүнийг зүгээр танилцуулаад санал авах гэж байгаа юм байх гэсэн одоо шууд анхны хэлэлцүүлэг гэхээр чинь ойлгохгүй байна шүү дээ.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Л.Энх-Амгалан: - </w:t>
      </w:r>
      <w:r>
        <w:rPr>
          <w:rFonts w:cs="Arial" w:ascii="Arial" w:hAnsi="Arial"/>
          <w:b w:val="false"/>
          <w:bCs w:val="false"/>
          <w:i w:val="false"/>
          <w:iCs w:val="false"/>
          <w:sz w:val="24"/>
          <w:szCs w:val="24"/>
          <w:lang w:val="mn-Cyrl-MN"/>
        </w:rPr>
        <w:t xml:space="preserve">Тэгэхээр энэ чинь Байнгын хороо Байнгын хороогоороо ажиллах ёстой гэж би ойлгоод байгаа шүү дээ. Энэ чинь гол юмнуудаа тодорхойлох.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Тэгэхээр өнөөдөр шууд анхны хэлэлцүүлэг нь юм уу? Тийм ээ.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Одоо бүх Байнгын хороо ажлын хэсэг байгуулаад ажиллах юм бол наадах чинь угаасаа явахгүй шүү дээ.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За за. Би зүгээр горимыг нь асуусан юм байхгүй юу. Түүнээс би дэмжихгүй гэж байгаа биш.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Одоо зарчмын зөрүүтэй саналын томьёолол байвал гаргаад өгчих. Тэрүүгээр чинь санал хураалгаад тэгээд Төрийн байгуулалтын байнгын хороон дээр эцэслэж шийднэ. Бид нар санал, дүгнэлтээ явуулах юм. За Л.Энх-Амгалан гишүүн.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Л.Энх-Амгалан: - </w:t>
      </w:r>
      <w:r>
        <w:rPr>
          <w:rFonts w:cs="Arial" w:ascii="Arial" w:hAnsi="Arial"/>
          <w:b w:val="false"/>
          <w:bCs w:val="false"/>
          <w:i w:val="false"/>
          <w:iCs w:val="false"/>
          <w:sz w:val="24"/>
          <w:szCs w:val="24"/>
          <w:lang w:val="mn-Cyrl-MN"/>
        </w:rPr>
        <w:t xml:space="preserve">Сая тэгээд ажлын хэсгийнхэн ингээд хэлчихлээ шүү дээ. Одоо ингээд хэлэлцүүлгийн үеэр энэ үзүүлэлтүүдийг өөрчилж болно гээд сая Т.Очирхүү гуай хэлэх шиг боллоо шүү дээ. Тийм ээ. Нэмж болно, хасч болно гээд хэлчихлээ шүү дээ. Тэгээд хэзээ нь хасах юм бэ бид нар одоо. Хасвал, нэмбэвэл.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А.Бакей гишүүн.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 xml:space="preserve">Хэрвээ одоо зарчмын зөрүүтэй санал байвал гишүүд одоо хураалгаад өгөх хэрэгтэй. Түүнээс өнөөдрөөс ингээд хойш бол тэгээд энд бол өөрчлөлт оруулж чадахгүй шүү дээ. Анхны хэлэлцүүлэг дээрээ зарчмын зөрүүтэй саналаар санал хураагдаад тэр нь төсөлд тусгагдах ёстой.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Өнөөдөр ямар ч байсан саналаа гаргаад санал хураалгаж болно. Эсвэл Төрийн байгуулалтын байнгын хороон дээр очоод тусгайлан санал гаргаад хураалгаж болно шүү дээ. Байнгын хороон дээрээ дэмжүүлсэн нь одоо яах вэ манай салбарын асуудал бол тийм байж болно.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Г.Баярсайхан гишүүнээс орж ирсэн 5 санал байгаа юм байна. Тийм ээ. 5 юм уу, 3 юм уу энэ чинь. За ингэе. Би уншъя. Тэгээд гишүүд кнопоороо хэлээд явчих.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Нэг. Үр дүнг илэрхийлэх үзүүлэлтэд хөдөлмөрийн насны хүн амд ажил эрхэлж байгаа болон ажил эрхлэхэд бэлэн байгаа хүний эзлэх хувь гэж нэмэх. 2014 оны суурь үзүүлэлт нь 62.1 хувь, 2030 оны зорилтот түвшинд 70.0 хувь. Асуулттай гишүүд байна уу? А.Тлейхан гишүүн.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А.Тлейхан: - </w:t>
      </w:r>
      <w:r>
        <w:rPr>
          <w:rFonts w:cs="Arial" w:ascii="Arial" w:hAnsi="Arial"/>
          <w:b w:val="false"/>
          <w:bCs w:val="false"/>
          <w:i w:val="false"/>
          <w:iCs w:val="false"/>
          <w:sz w:val="24"/>
          <w:szCs w:val="24"/>
          <w:lang w:val="mn-Cyrl-MN"/>
        </w:rPr>
        <w:t xml:space="preserve">Энэ 18 үзүүлэлт дээр бас нэмж хөдөлмөр эрхлэлтийн талаар юм орох нь зөв гэж би бас нэгдсэн чуулган дээр хэлэлцэх эсэх дээр ярьж байсан юм л даа. Тэгэхдээ сая Г.Баярсайхан гишүүний хэлдэг шиг хөдөлмөрийн насны хүн гэх юм уу, одоо хөдөлмөр эрхлэлтийн түвшин гэдэг юм уу? Бид одоо хөдөлмөр эрхлэлтийн түвшинг тийм болгоно. Ингэснээрээ ядуурлыг одоо ноль болгоно ч гэдэг юм уу тийм юм орохгүй бол нас заагаад хэрэггүй л дээ. Хөдөлмөр эрхлэлтийн түвшингөөр нь байвал яасан юм гэсэн ийм санал байна л даа. Хөдөлмөр эрхлэлтийн тухай заалт байх нь зөв. Тэгэхдээ насаар нь биш одоо хөдөлмөр эрхлэлтийн түвшингөөр зорилт болговол яасан юм бэ дээ гэсэн санал байна.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За А.Бакей гишүүн.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 xml:space="preserve">Ерөнхийдөө бол А.Тлейхан гишүүний саналтай ойролцоо санал байна. Яах вэ энэ нөгөө статистик үзүүлэлт байдаг шүү дээ угаасаа. Жишээлбэл, ажил эрхлэлтийн түвшин, ажилгүйдлийн түвшин гэж. Нэг юмны хоёр тал ийм үзүүлэлт байдаг шүү дээ. Тэгээд тэр нэр томьёогоор. Түүнээс одоо ажил эрхэлж байгаа гээд нөгөө өгүүлбэрээр биш. Статистик тогтсон үзүүлэлтээр аваад тэгээд санал хураалгаад явж болно.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Хөдөлмөрийн яамныхан энэ саналаа зөвтгөх юм байна уу? За 1 дүгээр микрофон.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Ч.Эрдэнэчимэг: - </w:t>
      </w:r>
      <w:r>
        <w:rPr>
          <w:rFonts w:cs="Arial" w:ascii="Arial" w:hAnsi="Arial"/>
          <w:b w:val="false"/>
          <w:bCs w:val="false"/>
          <w:i w:val="false"/>
          <w:iCs w:val="false"/>
          <w:sz w:val="24"/>
          <w:szCs w:val="24"/>
          <w:lang w:val="mn-Cyrl-MN"/>
        </w:rPr>
        <w:t xml:space="preserve">Энэ дээр бол доор нь, томьёоллынх нь доор бид нар шууд статистикийнхаа нэр томьёог бичсэн байгаа. Ажиллах хүчний оролцооны түвшин. Өнөөдөр хөдөлмөр эрхлэлтийн түвшин, ажилгүйдлийн түвшин гэхээсээ илүү олон улсын түвшинд ажиллах хүчний оролцооны түвшинг бол илүү авч үзэж байгаа. Энэ нь Монгол Улсын хувьд хамгийн бага байгаа.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Тийм учраас бид нар алсын хараагаа бол хөдөлмөр эрхлэлтийн бодлогод, хөдөлмөр эрхлэлтийн түвшин гэж хэлэхээсээ илүү хүн амаа эдийн засгийн идэвхтэй байлгах. Тухайн хүнд ажил санал болгоход тэр хүн ажил эрхлэхэд бэлэн байх. Энэ олон улсын хэллэгээрээ буюу үндэсний статистикийн томьёоллоороо бол ажиллах хүчний оролцооны түвшин гэж тодорхойлдог. Дээр хэлсэн нь бол зүгээр хөдөлмөрийн насны гээд энэ агуулгаар нь оруулсан байна. Ажиллах хүчний оролцооны түвшинг одоогийн байгаа түвшинг 2030 он гэхэд 70.0 хувьд хүргэх гэсэн зорилтын томьёоллоор бид нар томьёолсон байгаа.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Ерөөсөө кнопоороо илэрхийлчихье. Одоо гишүүд санал хураалт явах гэж байна. Үүний дараагийн асуудал нь нөгөө Хөгжлийн бэрхшээлтэй хүний эрхийн тухай хууль байгаа шүү дээ. С.Эрдэнэ сайдыг дууд. Одоо хэдхэн санал хураалтын дараа.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Орж ирсэн зарчмын зөрүүтэй саналыг дэмжье гэдэг томьёоллоор санал хураалт явуулъя. Агуулгын хувьд нь дэмжээд явчихъя. Тийм.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16 гишүүн санал хураалтад оролцож, 11 гишүүн дэмжиж, 68.8 хувиар агуулгаар нь дэмжлээ. Тийм. Ажлын хэсэг энэ дээрээ бас ажиллаарай гэж хэлье.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Дараагийн санал. Хоёр. 2.1.1.Хөдөө аж ахуйн салбар гэсэн хэсгийн малчдын аж ахуй эрхлэлттэй холбоотой зорилт 4-ийг 2.2.Нийгмийн тогтвортой хөгжил гэсэн хэсэгт шилжүүлж, хөдөлмөр эрхлэлтийн зорилтын бүрэлдэхүүн болгож томьёолох. Асуулттай гишүүн байна уу? Энэ дээр тайлбар хэлэх хүн байна уу? Ажлын хэсэг яая гэж байна. За Р.Хатанбаатар. 3 дугаар микрофон.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Р.Хатанбаатар: - </w:t>
      </w:r>
      <w:r>
        <w:rPr>
          <w:rFonts w:cs="Arial" w:ascii="Arial" w:hAnsi="Arial"/>
          <w:b w:val="false"/>
          <w:bCs w:val="false"/>
          <w:i w:val="false"/>
          <w:iCs w:val="false"/>
          <w:sz w:val="24"/>
          <w:szCs w:val="24"/>
          <w:lang w:val="mn-Cyrl-MN"/>
        </w:rPr>
        <w:t xml:space="preserve">Бид нар бол энэ хөдөө аж ахуйн салбарт бол онцгойлон анхаарсан юм байгаа юм. Тэгээд хөдөө аж ахуйн салбарыг онцгойлон анхаарч малчдыг энэ бол аж ахуй эрхлэх хэмжээнд малчдаа хүргэх талаар төрөөс тусгайлан бодлого явуулна гэсэн үүднээс үүнийг бол юу гэхээр хөдөө аж ахуйн салбартаа оруулж өгсөн юм байгаа юм. Өөрөөр хэлбэл хөдөө аж ахуйд одоо аж ахуй эрхлэлтийн хэмжээнд аваачих үүднээс.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Тэгэхээр манай ажлын хэсгийн зүгээс үүнийг хуучин байранд үлдээвэл яасан юм бэ гэсэн тийм бодолтой байна. Хуучин байранд нь үлдээвэл яасан бэ гэсэн бодолтой. Өөрөөр хэлбэл нийгмийн хэсэг дээр биш эдийн засгийн хэсэг дээрээ үлдээвэл яасан юм бэ гэж.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Өөрөөр хэлбэл ажлын хэсэг дэмжихгүй байна гэсэн үг юм байна. Тийм ээ.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Р.Хатанбаатар: - </w:t>
      </w:r>
      <w:r>
        <w:rPr>
          <w:rFonts w:cs="Arial" w:ascii="Arial" w:hAnsi="Arial"/>
          <w:b w:val="false"/>
          <w:bCs w:val="false"/>
          <w:i w:val="false"/>
          <w:iCs w:val="false"/>
          <w:sz w:val="24"/>
          <w:szCs w:val="24"/>
          <w:lang w:val="mn-Cyrl-MN"/>
        </w:rPr>
        <w:t xml:space="preserve">Тийм.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Хөдөлмөрийн яам саналаа тайлбарлаадах. Тэгээд тэрний дараа санал хураалт явуулъя.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Ч.Эрдэнэчимэг: - </w:t>
      </w:r>
      <w:r>
        <w:rPr>
          <w:rFonts w:cs="Arial" w:ascii="Arial" w:hAnsi="Arial"/>
          <w:b w:val="false"/>
          <w:bCs w:val="false"/>
          <w:i w:val="false"/>
          <w:iCs w:val="false"/>
          <w:sz w:val="24"/>
          <w:szCs w:val="24"/>
          <w:lang w:val="mn-Cyrl-MN"/>
        </w:rPr>
        <w:t xml:space="preserve">Нийт ажиллах хүчний, өөрөөр хэлбэл нийт ажил эрхэлж байгаа хүмүүсийн 24.8 хувь нь мал аж ахуйн салбарт ажиллаж байгаа. Хэрвээ ингээд салбар салбарыг салбар салбарт нь ажиллаж байгаа хүмүүсийг аваад явчих юм бол хөдөлмөр эрхлэлтийн нэгдсэн бодлого, төлөвлөлт явагдахгүй. Тийм учраас хөдөлмөр эрхлэлтийн бодлогын бүрэлдэхүүн хэсэг буюу нийт ажиллах хүчний бодлогодоо мал аж ахуй эрхэлж байгаа тэр хүмүүсийн хөдөлмөр эрхлэлтийн асуудлыг авч явах нь зөв гэсэн томьёоллоор энэ томьёоллыг хийсэн байгаа.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За одоо санал хураалтаа явуулчихъя. Дэмжье гэдгээр санал хураалт явуулъя. Яах вэ тэгээд үргэлжлүүлээд тэгээд ажиллана биз. Тийм.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16 гишүүн санал хураалтад оролцож, 7 гишүүн дэмжиж, дэмжигдсэнгүй. Анхааралтай бай гишүүд. За яах вэ төсөлд байгаа санал юм байна. Тэгэхдээ ерөнхийдөө бол бас Төрийн байгуулалтын байнгын хороон дээр бас энэ дагуу анхаараад ажиллана биз, ажлын хэсэг.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Гурав. 2.2.Нийгмийн тогтвортой хөгжил хэсгийн нийгмийн тогтвортой хөгжлийг хангах зарчмын хөдөлмөрийн чадвартай хүн, хүн амын ажил эрхлэлтийн түвшинг хамгийн өндөр түвшинд хүргэх чиглэл баримтлах гэснийг хөдөлмөрийн насны хүн амыг хөдөлмөрийн зах зээлд тэгш оролцуулах, зохистой хөдөлмөр эрхлэлтийг хамгийн өндөр түвшинд байлгах гэж өөрчлөн найруулах. Энэ дээр. Р.Хатанбаатар. 3 дугаар микрофон.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Р.Хатанбаатар: - </w:t>
      </w:r>
      <w:r>
        <w:rPr>
          <w:rFonts w:cs="Arial" w:ascii="Arial" w:hAnsi="Arial"/>
          <w:b w:val="false"/>
          <w:bCs w:val="false"/>
          <w:i w:val="false"/>
          <w:iCs w:val="false"/>
          <w:sz w:val="24"/>
          <w:szCs w:val="24"/>
          <w:lang w:val="mn-Cyrl-MN"/>
        </w:rPr>
        <w:t xml:space="preserve">Энэ Хөдөлмөрийн яамнаас ирсэн энэ 3, 4, 5 дугаар саналууд бол аль нь ч гэсэн авч болох юм гэж манай ажлын дэд хэсэг дээр ярьж байгаад авч болохоор авч болохоор байна гэж дотроо дэмжиж байгаа. Тийм.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Тэгвэл ерөөсөө шулуухан шулуухан санал хураалт. Гишүүд асуултгүй бол санал хураагаад явчихъя. Тэгэх үү. Дэмжье гэдгээр санал хураалт явуулъя.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Нөгөө Хөгжлийн бэрхшээлтэй хүний эрхийн хууль чинь бол маш олон саналтай байгаа шүү дээ. Одоо гуравдугаар саналыг дэмжье гэдгээр санал хураалт явуулъя. Тайван. Санал хураалт явж байна гишүүд. Унаад байна шүү. Үүнийг дэмжих ёстой юм байна. Ажлын хэсэг дэмжиж байгаа юм байна.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16 гишүүн санал хураалтад оролцож, 9 гишүүн дэмжиж, 56.2 хувиар дэмжигдлээ.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Дараагийн санал хураалт. Дөрөв. 2.2.Нийгмийн тогтвортой хөгжлийн зорилтын зохистой хөдөлмөр эрхлэлтийг дэмжих, ажил эрхлэлтийг нэмэгдүүлэх гэснийг зохистой хөдөлмөр эрхлэлтийг нэмэгдүүлэх гэж өөрчлөн найруулах. Дэмжье гэдгээр санал хураалт явуулъя.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16 гишүүн санал хураалтад оролцож, 12 гишүүн дэмжиж, 75.0 хувиар дэмжигдлээ.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Тавдугаар санал хураалт. Зорилт 2-ыг дараах байдлаар өөрчлөн найруулах:</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Ажиллах хүчний хөгжлөөр эдийн засгийн идэвхтэй байдлыг нэмэгдүүлж, нийгмийн түншлэлд суурилсан хөгжлийн бодлогоор хөдөлмөрийн насны хүн амын 80-аас дээш хувийг зохистой хөдөлмөр эрхлүүлж, баталгаатай орлоготой болгоно.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Үе шат, Нэг. 2016-2020 он. Зохистой хөдөлмөр эрхлэлтийг хөгжлийн үндэс болгоход чиглэсэн хууль эрх зүйн орчныг бүрдүүлэх, хөдөлмөрийн хүмүүжил, үр шимийг таниулах, хөдөлмөр эрхлэлтийн судалгаа, мэдээлэл, үйлчилгээг олон улсын жишигт нийцүүлэх, хөдөө аж ахуй, аж үйлдвэр, дэд бүтцийн төслүүдийн хэрэгцээнд нийцсэн мэргэжилтэй ажиллах хүчнийг бэлтгэх, албан бус хөдөлмөр эрхлэлтийг албан хэлбэрт шилжүүлэх замаар хөдөлмөрийн насны хүн амын эдийн засгийн идэвхтэй байдлыг 66.0 хувьд хүргэнэ.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Үе шат, Хоёр. 2021-2025 он. Эдийн засгийн хөгжил, салбар, бүс, орон нутгийн бодлогоор зохистой хөдөлмөр эрхлэлтийг дэмжиж, ажиллах хүчний шилжилт хөдөлгөөнийг оновчтой зохицуулах, хөдөлмөрийн насны бүх хүнд үйлчилгээ үзүүлэх бүтэц, тогтолцоог төлөвшүүлэх зэргээр хөдөлмөрийн насны хүн амын эдийн засгийн идэвхтэй байдлыг 68.0 хувьд хүргэнэ.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Үе шат, Гурав. 2016-2030 он. Эдийн засгийн төрөлжилтөд шаардлагатай ажиллах хүчний хэрэгцээг хөдөлмөрийн дотоод зах зээлээс бүрэн хангах, хүний нөөцийн хөгжлийг олон улсын жишигт хүргэх, хөдөлмөр эрхлэлтийн тогтвортой байдлыг хангах бодлогыг хэрэгжүүлж, хөдөлмөрийн насны хүн амын эдийн засгийн идэвхтэй байдлыг 70.0 хувьд хүргэнэ.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Б.Энхмандах. 4 дүгээр микрофон.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Б.Энхмандах: -</w:t>
      </w:r>
      <w:r>
        <w:rPr>
          <w:rFonts w:cs="Arial" w:ascii="Arial" w:hAnsi="Arial"/>
          <w:b w:val="false"/>
          <w:bCs w:val="false"/>
          <w:i w:val="false"/>
          <w:iCs w:val="false"/>
          <w:sz w:val="24"/>
          <w:szCs w:val="24"/>
          <w:lang w:val="mn-Cyrl-MN"/>
        </w:rPr>
        <w:t xml:space="preserve"> За баярлалаа. Энэ дээр ганцхан юм байгаа юм. Манайх ажлын дэд хэсэг дээр бол зарчмын хувьд дэмжиж байгаа. Зүгээр найрлагын хувьд урьд нь манай боловсруулсан төсөл дээрээс ажилгүйдлийн түвшинг нэгдүгээр үе шатанд 6 хувь, хоёрдугаар үе шатанд 4 хувь, гурав дахь үе шатанд 3 хувьд хүргэх гэсэн зорилт байгаа юм. Энэ зорилтоо Хөдөлмөрийн яамны оруулсан энэ найруулга дээр нэмж оруулъя гэсэн саналыг ажлын хэсгийнхэн бас ярьж байгаа.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Ажлын хэсгийн гишүүний гаргаж байгаа санал, тэгээд Хөдөлмөрийн яамнаас гаргаж байгаа энэ саналуудыг нийлүүлээд бид одоо ямар ч байсан агуулгаар нь дэмжээд явуулчихъя. Тэгээд ажлын хэсэг энэ зарчмын зөрүүтэй саналын томьёоллоо Төрийн байгуулалтын байнгын хороонд хүргүүлэхдээ энэ тал дээрээ анхаараад ажиллана биз. Дэмжье гэдгээр санал хураалт явуулъя.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16 гишүүн санал хураалтад оролцож, 9 гишүүн дэмжлээ. Санал унах гээд байна шүү. Гишүүд ээ. Анхааралтай байгаарай. Дэмжигдлээ. Б.Энхмандах гуайн тэр саналыг манай ажлын албаныхан бичиж ав. Тэгээд энэ дээр нь анхаар.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Эхний зарчмын зөрүүтэй саналын томьёолол байна. Л.Энх-Амгалан, С.Одонтуяа, Ё.Отгонбаяр нарын гишүүдийн гаргаж байгаа санал юм байна.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Хөгжлийн үндсэн шалгуур үзүүлэлт нь хүртээмжтэй өсөлтөд суурилсан хүний хөгжил байх. Яг ийм юу байгаа юу наана чинь. Ажлын хэсэг юу гэж үзэж байна. Л.Энх-Амгалан гишүүний микрофоныг өг дөө.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Л.Энх-Амгалан: - </w:t>
      </w:r>
      <w:r>
        <w:rPr>
          <w:rFonts w:cs="Arial" w:ascii="Arial" w:hAnsi="Arial"/>
          <w:b w:val="false"/>
          <w:bCs w:val="false"/>
          <w:i w:val="false"/>
          <w:iCs w:val="false"/>
          <w:sz w:val="24"/>
          <w:szCs w:val="24"/>
          <w:lang w:val="mn-Cyrl-MN"/>
        </w:rPr>
        <w:t xml:space="preserve">Тэгэхээр миний энэ гаргаж байгаа саналууд бол энэ нийгмийн тогтвортой хөгжил гэж байна шүү дээ. Тийм ээ. 2.2. Энэ нийгмийн тогтвортой хөгжил гэдэг дээр яг үүнтэй холбоотой нийгмийг тогтвортой хөгжлийг хангах зарчим гэж байгаа шүү дээ. Хангах зарчим гэдэг дээр 1 дээр нь тэр. Тийм. Зарчим дээр нь хөгжлийн үндсэн шалгуур үзүүлэлт нь хүний хөгжил байх гэсэн ийм зарчим байгаа байхгүй юу. Тэр зарчмыг өөрчлөөд саяын уншсан, Д.Батцогт даргын уншсан хөгжлийн үндсэн шалгуур үзүүлэлт нь хүртээмжтэй өсөлтөд суурилсан хүний хөгжил байх гэж байгаа байхгүй юу. Хүртээмжтэй өсөлтөд суурилсан гэж.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Тэгэхээр цаашдаа бол ерөөсөө хүртээмжтэй өсөлтийнхөө гол зорилтуудыг л аваад явъя гэсэн ийм л саналтай байгаа. Зарчим дээр оруулж байгаа юм.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За гишүүд саналаа кнопоороо илэрхийлье. Дэмжье гэдгээр санал хураалт явуулъя.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15 гишүүн санал хураалтад оролцож, 14 гишүүн дэмжиж, 93.3 хувиар дэмжигдлээ.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Эхнийх нь зарчим дээр хураагдсан. Одоо хоёр дахь нь дахиад зарчим дээр нэмэгдэж байгаа гэж байна. Л.Энх-Амгалан, С.Одонтуяа, Ё.Отгонбаяр нарын гишүүдийн гаргаж байгаа санал юм байна.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Нийгмийн тогтвортой хөгжлийн шалгуур үзүүлэлт  зорилтыг хүний хөгжлийн индекс болон хүртээмжтэй өсөлтийн үзүүлэлтээр хэмждэг байх. Л.Энх-Амгалан гишүүн тайлбарлачих. Тэгээд саналаа хураачихъя.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Л.Энх-Амгалан: - </w:t>
      </w:r>
      <w:r>
        <w:rPr>
          <w:rFonts w:cs="Arial" w:ascii="Arial" w:hAnsi="Arial"/>
          <w:b w:val="false"/>
          <w:bCs w:val="false"/>
          <w:i w:val="false"/>
          <w:iCs w:val="false"/>
          <w:sz w:val="24"/>
          <w:szCs w:val="24"/>
          <w:lang w:val="mn-Cyrl-MN"/>
        </w:rPr>
        <w:t xml:space="preserve">За яах вэ түрүүний нөгөө үндсэн зарчим дээр оруулсан. Тэгээд нэгэнт зарчим дээр орсон учраас цаашдаа ингээд нийгмийнхээ тогтвортой хөгжлийн нөгөө үзүүлэлтүүд, зорилтуудыг яг нөгөө тогтвортой хөгжлийнхөө гол зорилтуудаар, 5 том зорилт байж байгаа шүү дээ. Тэр зорилтууд дээрээ одоо үзүүлэлтүүдээ, тэгээд нөгөө хэмждэг хэмжүүрүүдээ ингээд аваад явъя гэсэн ийм л юуг яаж байгаа. Түрүүчийнхийгээ бататгаж байгаа гэсэн үг.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Яах вэ, одоо бол Хүний хөгжлийн индекс, дахиад дээрээс нь Тогтвортой хөгжлийн үзүүлэлт гэж байгаа шүү дээ. Энэ үзүүлэлт чинь бол ерөөсөө 5-хан үзүүлэлт. Нэгдүгээрт, эдийн засгийн өсөлт. Эдийн засгийн өсөлтийг хүн бүхэнд хүртээмжтэй болгох хэдэн хүсэлтүүд байж байгаа. Хоёрдугаарт нь, нөгөө засаглал. Гуравдугаарт нь, нийгмийн хамгаалал, дэд бүтцүүд. Дотор нь нөгөө боловсрол, эрүүл мэнд, дэд бүтэц гээд.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Ингэе. Тэгэх үү. Ямар ч байсан манай Байнгын хороо дэмжээд явуулчихъя. Тэгээд Төрийн байгуулалт дээр үүнийг тойроод ярина биз. Тэгэх үү. За дэмжье гэдгээр санал хураалт явуулъя.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15 гишүүн санал хураалтад оролцож, 11 гишүүн дэмжиж, 73.3 хувиар дэмжигдлээ.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Дараагийн санал хураалт. Мөн Л.Энх-Амгалан, С.Одонтуяа, Ё.Отгонбаяр нарын гишүүдийн гаргаж байгаа санал юм байна. Монгол хүний хөдөлмөрийн үнэлэмжийг бүтээмжид суурилсан цалин урамшууллын оновчтой тогтолцоонд шилжүүлж хөдөлмөрийн хөлсний хэмжээг хөгжиж буй улсын түвшинд хүргэх. Асуулттай гишүүн байна уу? Л.Энх-Амгалан гишүүн тайлбарлачих.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Л.Энх-Амгалан: - </w:t>
      </w:r>
      <w:r>
        <w:rPr>
          <w:rFonts w:cs="Arial" w:ascii="Arial" w:hAnsi="Arial"/>
          <w:b w:val="false"/>
          <w:bCs w:val="false"/>
          <w:i w:val="false"/>
          <w:iCs w:val="false"/>
          <w:sz w:val="24"/>
          <w:szCs w:val="24"/>
          <w:lang w:val="mn-Cyrl-MN"/>
        </w:rPr>
        <w:t xml:space="preserve">Тэгэхээр ийм байгаа юм. Одоо 2030 оны нөгөө нэг хүрэх 18 үзүүлэлт гээд нэг хүснэгт яасан шүү дээ. Тэр дээр чинь 2030 онд нэг хүнд ногдох дотоодын нийт бүтээгдэхүүн 17 мянга 800 билүү? 17 мянга 500 доллар байна гээд бид нар ийм зорилт тавьсан байж байгаа.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Тэгэхээр үүнтэйгээ уялдуулаад монгол хүний одоо хөдөлмөрийн бүтээмж. Хамгийн гол нь бүтээмжийн асуудал байгаа байхгүй юу. Бүтээмж. Тэгээд нөгөө мэдлэгт суурилсан эдийн засаг гээд. Тэгэхээр тэр 17 мянган доллар хүрсэн үед бол бид нарын нөгөө цалин хөлсний, монгол хүний 1 цагийн цалин хөлсний үнэлэмж, бүтээмж чинь тэр түвшиндөө хүрсэн байх ёстой шүү л гэдэг ийм л зүйлийг хэлэх гээд байгаа байхгүй юу. Хэмжих хэмжүүр нь.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Хөгжиж буй улсын түвшин гэдгээр нь хураалгах юм уу?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Л.Энх-Амгалан: - </w:t>
      </w:r>
      <w:r>
        <w:rPr>
          <w:rFonts w:cs="Arial" w:ascii="Arial" w:hAnsi="Arial"/>
          <w:b w:val="false"/>
          <w:bCs w:val="false"/>
          <w:i w:val="false"/>
          <w:iCs w:val="false"/>
          <w:sz w:val="24"/>
          <w:szCs w:val="24"/>
          <w:lang w:val="mn-Cyrl-MN"/>
        </w:rPr>
        <w:t xml:space="preserve">Үгүй үгүй. Хөгжингүй орны түвшингөөр.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Хөгжиж буй гэдгийн оронд хөгжингүй улсын түвшинд хүргэх гэдгээр нь дэмжье гэдгээр санал хураалт явуулъя. Гол юмыг чинь Төрийн байгуулалтын байнгын хороон дээр л шийднэ шүү дээ.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15 гишүүн санал хураалтад оролцож, 60.0 хувиар дэмжлээ.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Сүүлчийн санал хураалт. Мөн Л.Энх-Амгалан, С.Одонтуяа, Ё.Отгонбаяр нарын гишүүдийн гаргаж байгаа санал юм байна. Сурлагын амжилтын олон улсын чанарын үнэлгээ </w:t>
      </w:r>
      <w:r>
        <w:rPr>
          <w:rFonts w:cs="Arial" w:ascii="Arial" w:hAnsi="Arial"/>
          <w:b w:val="false"/>
          <w:bCs w:val="false"/>
          <w:i w:val="false"/>
          <w:iCs w:val="false"/>
          <w:sz w:val="24"/>
          <w:szCs w:val="24"/>
          <w:lang w:val="en-US"/>
        </w:rPr>
        <w:t>PISA</w:t>
      </w:r>
      <w:r>
        <w:rPr>
          <w:rFonts w:cs="Arial" w:ascii="Arial" w:hAnsi="Arial"/>
          <w:b w:val="false"/>
          <w:bCs w:val="false"/>
          <w:i w:val="false"/>
          <w:iCs w:val="false"/>
          <w:sz w:val="24"/>
          <w:szCs w:val="24"/>
          <w:vertAlign w:val="subscript"/>
          <w:lang w:val="en-US"/>
        </w:rPr>
        <w:t>[Program for International Student Assessmen]</w:t>
      </w:r>
      <w:r>
        <w:rPr>
          <w:rFonts w:cs="Arial" w:ascii="Arial" w:hAnsi="Arial"/>
          <w:b w:val="false"/>
          <w:bCs w:val="false"/>
          <w:i w:val="false"/>
          <w:iCs w:val="false"/>
          <w:sz w:val="24"/>
          <w:szCs w:val="24"/>
          <w:lang w:val="mn-Cyrl-MN"/>
        </w:rPr>
        <w:t xml:space="preserve"> тогтолцоонд шилжих. Үүнийгээ тайлбарла даа. Л.Энх-Амгалан.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Л.Энх-Амгалан: - </w:t>
      </w:r>
      <w:r>
        <w:rPr>
          <w:rFonts w:cs="Arial" w:ascii="Arial" w:hAnsi="Arial"/>
          <w:b w:val="false"/>
          <w:bCs w:val="false"/>
          <w:i w:val="false"/>
          <w:iCs w:val="false"/>
          <w:sz w:val="24"/>
          <w:szCs w:val="24"/>
          <w:lang w:val="mn-Cyrl-MN"/>
        </w:rPr>
        <w:t xml:space="preserve">Бид нар нөгөө өнгөрсөн намар Улсын Их Хурлаас боловсролын талаар баримтлах бодлогын бичиг баримт гэдгийг баталсан. Энэ дээрээ маш том амбицтай зорилтууд тавьсан байгаа байхгүй юу. Бараг 8 зорилт байгаа байх. Тэр зорилт дотор одоо энэ </w:t>
      </w:r>
      <w:r>
        <w:rPr>
          <w:rFonts w:cs="Arial" w:ascii="Arial" w:hAnsi="Arial"/>
          <w:b w:val="false"/>
          <w:bCs w:val="false"/>
          <w:i w:val="false"/>
          <w:iCs w:val="false"/>
          <w:sz w:val="24"/>
          <w:szCs w:val="24"/>
          <w:lang w:val="en-US"/>
        </w:rPr>
        <w:t>PISA</w:t>
      </w:r>
      <w:r>
        <w:rPr>
          <w:rFonts w:cs="Arial" w:ascii="Arial" w:hAnsi="Arial"/>
          <w:b w:val="false"/>
          <w:bCs w:val="false"/>
          <w:i w:val="false"/>
          <w:iCs w:val="false"/>
          <w:sz w:val="24"/>
          <w:szCs w:val="24"/>
          <w:lang w:val="mn-Cyrl-MN"/>
        </w:rPr>
        <w:t xml:space="preserve"> тогтолцоо гэж. Дэлхийн улс орнуудын боловсролын түвшинг яг нөгөө нэг сурагчдын чадавх, чадварыг ерөөсөө ганцхан хэмждэг хэмжүүр нь </w:t>
      </w:r>
      <w:r>
        <w:rPr>
          <w:rFonts w:cs="Arial" w:ascii="Arial" w:hAnsi="Arial"/>
          <w:b w:val="false"/>
          <w:bCs w:val="false"/>
          <w:i w:val="false"/>
          <w:iCs w:val="false"/>
          <w:sz w:val="24"/>
          <w:szCs w:val="24"/>
          <w:lang w:val="en-US"/>
        </w:rPr>
        <w:t>PISA</w:t>
      </w:r>
      <w:r>
        <w:rPr>
          <w:rFonts w:cs="Arial" w:ascii="Arial" w:hAnsi="Arial"/>
          <w:b w:val="false"/>
          <w:bCs w:val="false"/>
          <w:i w:val="false"/>
          <w:iCs w:val="false"/>
          <w:sz w:val="24"/>
          <w:szCs w:val="24"/>
          <w:lang w:val="mn-Cyrl-MN"/>
        </w:rPr>
        <w:t xml:space="preserve"> гэдэг хэмжүүрээр хэмждэг энэ тогтолцоонд шилжсэн юм билээ.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Ийм учраас одоо тэр хэмжих энэ тогтолцоо руу нь бид нар шилжээд тэгээд тодорхой үүгээрээ үнэлдэг. </w:t>
      </w:r>
      <w:r>
        <w:rPr>
          <w:rFonts w:cs="Arial" w:ascii="Arial" w:hAnsi="Arial"/>
          <w:b w:val="false"/>
          <w:bCs w:val="false"/>
          <w:i w:val="false"/>
          <w:iCs w:val="false"/>
          <w:sz w:val="24"/>
          <w:szCs w:val="24"/>
          <w:lang w:val="en-US"/>
        </w:rPr>
        <w:t>PISA</w:t>
      </w:r>
      <w:r>
        <w:rPr>
          <w:rFonts w:cs="Arial" w:ascii="Arial" w:hAnsi="Arial"/>
          <w:b w:val="false"/>
          <w:bCs w:val="false"/>
          <w:i w:val="false"/>
          <w:iCs w:val="false"/>
          <w:sz w:val="24"/>
          <w:szCs w:val="24"/>
          <w:lang w:val="mn-Cyrl-MN"/>
        </w:rPr>
        <w:t xml:space="preserve"> тогтолцоо юу яадаг вэ гэвэл ерөөсөө математик, байгалийн ухаан, тэгээд унших бичиг гэсэн ийм л дөрөвхөн үзүүлэлтээр тухайн сурагчийн чадавхийг үнэлдэг ийм тогтолцоонд бүх хөгжсөн орнууд бүгдээрээ энэ рүү шилжсэн. Одоо бүгдээрээ улс орнууд энэ тогтолцоонд шилжиж байгаа юм билээ.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Тэгэхээр энэ тогтолцоо руу бид нар шилжээд тэгээд тодорхой үзүүлэлтээрээ үүнийгээ хэмжих ёстой гэсэн ийм байр суурьтай байгаа юм.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Ажлын хэсгийн гишүүн Б.Энхмандах. 4 дүгээр микрофон.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Б.Энхмандах: - </w:t>
      </w:r>
      <w:r>
        <w:rPr>
          <w:rFonts w:cs="Arial" w:ascii="Arial" w:hAnsi="Arial"/>
          <w:b w:val="false"/>
          <w:bCs w:val="false"/>
          <w:i w:val="false"/>
          <w:iCs w:val="false"/>
          <w:sz w:val="24"/>
          <w:szCs w:val="24"/>
          <w:lang w:val="mn-Cyrl-MN"/>
        </w:rPr>
        <w:t xml:space="preserve">Л.Энх-Амгалан гишүүнд баярлалаа. Манай мэдлэгт суурилсан нийгэм ба ур чадвар бүхий монгол хүн төлөвшүүлэх энэ зорилтын хүрээнд хоёр дахь гол зорилт бол энэ ерөнхий боловсролын тогтолцоог олон улсын жишигт хүргэх гэж байгаа. Энэ дотор яг энэ </w:t>
      </w:r>
      <w:r>
        <w:rPr>
          <w:rFonts w:cs="Arial" w:ascii="Arial" w:hAnsi="Arial"/>
          <w:b w:val="false"/>
          <w:bCs w:val="false"/>
          <w:i w:val="false"/>
          <w:iCs w:val="false"/>
          <w:sz w:val="24"/>
          <w:szCs w:val="24"/>
          <w:lang w:val="en-US"/>
        </w:rPr>
        <w:t>PISA</w:t>
      </w:r>
      <w:r>
        <w:rPr>
          <w:rFonts w:cs="Arial" w:ascii="Arial" w:hAnsi="Arial"/>
          <w:b w:val="false"/>
          <w:bCs w:val="false"/>
          <w:i w:val="false"/>
          <w:iCs w:val="false"/>
          <w:sz w:val="24"/>
          <w:szCs w:val="24"/>
          <w:lang w:val="mn-Cyrl-MN"/>
        </w:rPr>
        <w:t xml:space="preserve"> нь байгаа юм. Боловсролын олон улсын чанарын үнэлгээ буюу </w:t>
      </w:r>
      <w:r>
        <w:rPr>
          <w:rFonts w:cs="Arial" w:ascii="Arial" w:hAnsi="Arial"/>
          <w:b w:val="false"/>
          <w:bCs w:val="false"/>
          <w:i w:val="false"/>
          <w:iCs w:val="false"/>
          <w:sz w:val="24"/>
          <w:szCs w:val="24"/>
          <w:lang w:val="en-US"/>
        </w:rPr>
        <w:t>PISA-</w:t>
      </w:r>
      <w:r>
        <w:rPr>
          <w:rFonts w:cs="Arial" w:ascii="Arial" w:hAnsi="Arial"/>
          <w:b w:val="false"/>
          <w:bCs w:val="false"/>
          <w:i w:val="false"/>
          <w:iCs w:val="false"/>
          <w:sz w:val="24"/>
          <w:szCs w:val="24"/>
          <w:lang w:val="mn-Cyrl-MN"/>
        </w:rPr>
        <w:t xml:space="preserve">д хамрагдах бэлтгэлийг хангана. Нэгдүгээр үе шатандаа.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Хоёрдугаар үе шатандаа Боловсролын улсын чанарын үнэлгээнд хамрагдана гээд бүр тодорхой орчихсон байгаа. Тийм учраас энэ бол давхардсан санал байна гэж үзэж байна.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Санал давхардаж байгаа учраас та саналаа татчих. Тэгэх үү. За Л.Энх-Амгалан гишүүний микрофоныг өгчих.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Л.Энх-Амгалан: - </w:t>
      </w:r>
      <w:r>
        <w:rPr>
          <w:rFonts w:cs="Arial" w:ascii="Arial" w:hAnsi="Arial"/>
          <w:b w:val="false"/>
          <w:bCs w:val="false"/>
          <w:i w:val="false"/>
          <w:iCs w:val="false"/>
          <w:sz w:val="24"/>
          <w:szCs w:val="24"/>
          <w:lang w:val="mn-Cyrl-MN"/>
        </w:rPr>
        <w:t xml:space="preserve">Уг нь бол тогтолцоонд шилжих гэж. Уг нь тогтолцоонд манайх шилжиж болох юм байгаа юм шүү дээ. Гэхдээ одоо ч бид нар шилжиж болох байхгүй юу. Тэгэхээр бид нарын тавих гэж байгаа наад зорилтууд чинь жаахан. Би хэлээд байгаа шүү дээ. Тийм амбицтай зорилтууд биш байна гэж би хэлээд байгаа шүү дээ.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Тэгэхээр хамгийн гол нь тогтолцоондоо, энэ тогтолцоонд дахиж. Тэгвэл ирэх 4 жил шилжээд, тэрний дараагийн 5 жилд нь </w:t>
      </w:r>
      <w:r>
        <w:rPr>
          <w:rFonts w:cs="Arial" w:ascii="Arial" w:hAnsi="Arial"/>
          <w:b w:val="false"/>
          <w:bCs w:val="false"/>
          <w:i w:val="false"/>
          <w:iCs w:val="false"/>
          <w:sz w:val="24"/>
          <w:szCs w:val="24"/>
          <w:lang w:val="en-US"/>
        </w:rPr>
        <w:t>PISA-</w:t>
      </w:r>
      <w:r>
        <w:rPr>
          <w:rFonts w:cs="Arial" w:ascii="Arial" w:hAnsi="Arial"/>
          <w:b w:val="false"/>
          <w:bCs w:val="false"/>
          <w:i w:val="false"/>
          <w:iCs w:val="false"/>
          <w:sz w:val="24"/>
          <w:szCs w:val="24"/>
          <w:lang w:val="mn-Cyrl-MN"/>
        </w:rPr>
        <w:t xml:space="preserve">гийн үнэлгээгээр үнэлдэг болох ийм юм яриад байгаа байхгүй юу. Уг нь болдогсон бол энэ </w:t>
      </w:r>
      <w:r>
        <w:rPr>
          <w:rFonts w:cs="Arial" w:ascii="Arial" w:hAnsi="Arial"/>
          <w:b w:val="false"/>
          <w:bCs w:val="false"/>
          <w:i w:val="false"/>
          <w:iCs w:val="false"/>
          <w:sz w:val="24"/>
          <w:szCs w:val="24"/>
          <w:lang w:val="en-US"/>
        </w:rPr>
        <w:t>PISA-</w:t>
      </w:r>
      <w:r>
        <w:rPr>
          <w:rFonts w:cs="Arial" w:ascii="Arial" w:hAnsi="Arial"/>
          <w:b w:val="false"/>
          <w:bCs w:val="false"/>
          <w:i w:val="false"/>
          <w:iCs w:val="false"/>
          <w:sz w:val="24"/>
          <w:szCs w:val="24"/>
          <w:lang w:val="mn-Cyrl-MN"/>
        </w:rPr>
        <w:t xml:space="preserve">гаа яагаад ирэх 4 жилдээ энэ хэмжүүрээрээ шалгуураараа хэмждэг ийм тогтолцоо руу шилжих юм бол бид нар одоо энэ боловсролынхоо салбарт нэлээн ахиц дэвшил гарах юм байна л гэж бодоод байгаа юм.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t xml:space="preserve">Тэгээд яах вэ нэгэнт давхцаж байгаа гэж үзэж байгаа бол тэгээд яая. Татъя тэгвэл.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Саналаа татсан учраас санал хураалт дууслаа. Төрийн байгуулалтын байнгын хороонд Нийгмийн бодлогын байнгын хорооны санал, дүгнэлтийг Улсын Их Хурлын гишүүн А.Бакей гишүүнийг томиллоо. Энэ асуудал дууслаа. Ажлын хэсэгт баярлалаа. </w:t>
      </w:r>
    </w:p>
    <w:p>
      <w:pPr>
        <w:pStyle w:val="BodyTextIndent3"/>
        <w:spacing w:lineRule="atLeast" w:line="100" w:before="0" w:after="0"/>
        <w:ind w:left="0" w:right="0" w:hanging="0"/>
        <w:rPr/>
      </w:pPr>
      <w:r>
        <w:rPr/>
      </w:r>
    </w:p>
    <w:p>
      <w:pPr>
        <w:pStyle w:val="Normal"/>
        <w:jc w:val="center"/>
        <w:rPr/>
      </w:pPr>
      <w:r>
        <w:rPr>
          <w:rStyle w:val="Msonormal"/>
          <w:rFonts w:cs="Arial" w:ascii="Arial" w:hAnsi="Arial"/>
          <w:b/>
          <w:bCs/>
          <w:i/>
          <w:iCs/>
          <w:sz w:val="24"/>
          <w:szCs w:val="24"/>
          <w:lang w:val="mn-Cyrl-MN"/>
        </w:rPr>
        <w:t>Тав. Хөгжлийн бэрхшээлтэй хүний эрхийг хамгаалах тухай /</w:t>
      </w:r>
      <w:r>
        <w:rPr>
          <w:rStyle w:val="Msonormal"/>
          <w:rFonts w:cs="Arial" w:ascii="Arial" w:hAnsi="Arial"/>
          <w:b w:val="false"/>
          <w:bCs w:val="false"/>
          <w:i/>
          <w:iCs/>
          <w:sz w:val="24"/>
          <w:szCs w:val="24"/>
          <w:lang w:val="mn-Cyrl-MN"/>
        </w:rPr>
        <w:t>шинэчилсэн найруулга</w:t>
      </w:r>
      <w:r>
        <w:rPr>
          <w:rStyle w:val="Msonormal"/>
          <w:rFonts w:cs="Arial" w:ascii="Arial" w:hAnsi="Arial"/>
          <w:b/>
          <w:bCs/>
          <w:i/>
          <w:iCs/>
          <w:sz w:val="24"/>
          <w:szCs w:val="24"/>
          <w:lang w:val="mn-Cyrl-MN"/>
        </w:rPr>
        <w:t>/ болон холбогдох бусад хуулийн төслүүд /</w:t>
      </w:r>
      <w:r>
        <w:rPr>
          <w:rStyle w:val="Msonormal"/>
          <w:rFonts w:cs="Arial" w:ascii="Arial" w:hAnsi="Arial"/>
          <w:b w:val="false"/>
          <w:bCs w:val="false"/>
          <w:i/>
          <w:iCs/>
          <w:sz w:val="24"/>
          <w:szCs w:val="24"/>
          <w:lang w:val="mn-Cyrl-MN"/>
        </w:rPr>
        <w:t>анхны хэлэлцүүлэг</w:t>
      </w:r>
      <w:r>
        <w:rPr>
          <w:rStyle w:val="Msonormal"/>
          <w:rFonts w:cs="Arial" w:ascii="Arial" w:hAnsi="Arial"/>
          <w:b/>
          <w:bCs/>
          <w:i/>
          <w:iCs/>
          <w:sz w:val="24"/>
          <w:szCs w:val="24"/>
          <w:lang w:val="mn-Cyrl-MN"/>
        </w:rPr>
        <w:t>/</w:t>
      </w:r>
    </w:p>
    <w:p>
      <w:pPr>
        <w:pStyle w:val="Msghead"/>
        <w:spacing w:lineRule="atLeast" w:line="100" w:before="0" w:after="0"/>
        <w:ind w:left="0" w:right="0" w:firstLine="720"/>
        <w:jc w:val="both"/>
        <w:rPr/>
      </w:pPr>
      <w:r>
        <w:rPr/>
      </w:r>
    </w:p>
    <w:p>
      <w:pPr>
        <w:pStyle w:val="Msghead"/>
        <w:spacing w:lineRule="atLeast" w:line="100" w:before="0" w:after="0"/>
        <w:ind w:left="0" w:right="0" w:firstLine="720"/>
        <w:jc w:val="both"/>
        <w:rPr/>
      </w:pPr>
      <w:r>
        <w:rPr>
          <w:rFonts w:cs="Arial" w:ascii="Arial" w:hAnsi="Arial"/>
          <w:b w:val="false"/>
          <w:bCs w:val="false"/>
          <w:i w:val="false"/>
          <w:iCs w:val="false"/>
          <w:sz w:val="24"/>
          <w:szCs w:val="24"/>
          <w:lang w:val="mn-Cyrl-MN"/>
        </w:rPr>
        <w:t xml:space="preserve">Дараагийнх. Хөгжлийн бэрхшээлтэй хүний эрхийн тухай хууль. Сайд хаана байна? Ажлын хэсэг хаана байна? </w:t>
      </w:r>
    </w:p>
    <w:p>
      <w:pPr>
        <w:pStyle w:val="Msghead"/>
        <w:spacing w:lineRule="atLeast" w:line="100" w:before="0" w:after="0"/>
        <w:ind w:left="0" w:right="0" w:firstLine="720"/>
        <w:jc w:val="both"/>
        <w:rPr/>
      </w:pPr>
      <w:r>
        <w:rPr/>
      </w:r>
    </w:p>
    <w:p>
      <w:pPr>
        <w:pStyle w:val="Msghead"/>
        <w:spacing w:lineRule="atLeast" w:line="100" w:before="0" w:after="0"/>
        <w:ind w:left="0" w:right="0" w:firstLine="720"/>
        <w:jc w:val="both"/>
        <w:rPr/>
      </w:pPr>
      <w:r>
        <w:rPr>
          <w:rFonts w:cs="Arial" w:ascii="Arial" w:hAnsi="Arial"/>
          <w:b w:val="false"/>
          <w:bCs w:val="false"/>
          <w:i w:val="false"/>
          <w:iCs w:val="false"/>
          <w:sz w:val="24"/>
          <w:szCs w:val="24"/>
          <w:lang w:val="mn-Cyrl-MN"/>
        </w:rPr>
        <w:t xml:space="preserve">Ажлын хэсгийн танилцуулгыг ажлын хэсгийн ахлагч, Улсын Их Хурлын гишүүн Ц.Оюунгэрэл танилцуулна. </w:t>
      </w:r>
    </w:p>
    <w:p>
      <w:pPr>
        <w:pStyle w:val="Msghead"/>
        <w:spacing w:lineRule="atLeast" w:line="100" w:before="0" w:after="0"/>
        <w:ind w:left="0" w:right="0" w:firstLine="720"/>
        <w:jc w:val="both"/>
        <w:rPr/>
      </w:pPr>
      <w:r>
        <w:rPr/>
      </w:r>
    </w:p>
    <w:p>
      <w:pPr>
        <w:pStyle w:val="Msghead"/>
        <w:spacing w:lineRule="atLeast" w:line="100" w:before="0" w:after="0"/>
        <w:ind w:left="0" w:right="0" w:firstLine="720"/>
        <w:jc w:val="both"/>
        <w:rPr/>
      </w:pPr>
      <w:r>
        <w:rPr>
          <w:rFonts w:cs="Arial" w:ascii="Arial" w:hAnsi="Arial"/>
          <w:b/>
          <w:bCs/>
          <w:i w:val="false"/>
          <w:iCs w:val="false"/>
          <w:sz w:val="24"/>
          <w:szCs w:val="24"/>
          <w:lang w:val="mn-Cyrl-MN"/>
        </w:rPr>
        <w:t xml:space="preserve">Ц.Оюунгэрэл: - </w:t>
      </w:r>
      <w:r>
        <w:rPr>
          <w:rFonts w:cs="Arial" w:ascii="Arial" w:hAnsi="Arial"/>
          <w:b w:val="false"/>
          <w:bCs w:val="false"/>
          <w:i w:val="false"/>
          <w:iCs w:val="false"/>
          <w:sz w:val="24"/>
          <w:szCs w:val="24"/>
          <w:lang w:val="mn-Cyrl-MN"/>
        </w:rPr>
        <w:t xml:space="preserve">Байнгын хорооны дарга, эрхэм гишүүд ээ, </w:t>
      </w:r>
    </w:p>
    <w:p>
      <w:pPr>
        <w:pStyle w:val="Msghead"/>
        <w:spacing w:lineRule="atLeast" w:line="100" w:before="0" w:after="0"/>
        <w:ind w:left="0" w:right="0" w:firstLine="720"/>
        <w:jc w:val="both"/>
        <w:rPr/>
      </w:pPr>
      <w:r>
        <w:rPr/>
      </w:r>
    </w:p>
    <w:p>
      <w:pPr>
        <w:pStyle w:val="Msghead"/>
        <w:spacing w:lineRule="atLeast" w:line="100" w:before="0" w:after="0"/>
        <w:ind w:left="0" w:right="0" w:firstLine="720"/>
        <w:jc w:val="both"/>
        <w:rPr/>
      </w:pPr>
      <w:r>
        <w:rPr>
          <w:rFonts w:cs="Arial" w:ascii="Arial" w:hAnsi="Arial"/>
          <w:b w:val="false"/>
          <w:bCs w:val="false"/>
          <w:i w:val="false"/>
          <w:iCs w:val="false"/>
          <w:sz w:val="24"/>
          <w:szCs w:val="24"/>
          <w:lang w:val="mn-Cyrl-MN"/>
        </w:rPr>
        <w:t xml:space="preserve">Хөгжлийн бэрхшээлтэй хүний эрхийн тухай болон холбогдох бусад хуулийн төслүүдийг хэлэлцэх эсэх асуудлыг Улсын Их Хурлын 2015 оны 11 дүгээр сарын 20-ны өдрийн нэгдсэн хуралдаанаар хэлэлцэж төслүүдийг анхны хэлэлцүүлэгт бэлтгүүлэхээр Нийгмийн бодлого, боловсрол, соёл, шинжлэх ухааны байнгын хороонд шилжүүлсэн билээ. </w:t>
      </w:r>
    </w:p>
    <w:p>
      <w:pPr>
        <w:pStyle w:val="Msghead"/>
        <w:spacing w:lineRule="atLeast" w:line="100" w:before="0" w:after="0"/>
        <w:ind w:left="0" w:right="0" w:firstLine="720"/>
        <w:jc w:val="both"/>
        <w:rPr/>
      </w:pPr>
      <w:r>
        <w:rPr/>
      </w:r>
    </w:p>
    <w:p>
      <w:pPr>
        <w:pStyle w:val="Msghead"/>
        <w:spacing w:lineRule="atLeast" w:line="100" w:before="0" w:after="0"/>
        <w:ind w:left="0" w:right="0" w:firstLine="720"/>
        <w:jc w:val="both"/>
        <w:rPr/>
      </w:pPr>
      <w:r>
        <w:rPr>
          <w:rFonts w:cs="Arial" w:ascii="Arial" w:hAnsi="Arial"/>
          <w:b w:val="false"/>
          <w:bCs w:val="false"/>
          <w:i w:val="false"/>
          <w:iCs w:val="false"/>
          <w:sz w:val="24"/>
          <w:szCs w:val="24"/>
          <w:lang w:val="mn-Cyrl-MN"/>
        </w:rPr>
        <w:t xml:space="preserve">Нийгмийн бодлого, боловсрол, соёл, шинжлэх ухааны байнгын хорооны 2016 оны 01 дүгээр сарын 08-ны өдрийн 01 тоот тогтоолоор Хөгжлийн бэрхшээлтэй хүний эрхийн тухай болон холбогдох бусад хуулийн төслүүдийг Байнгын хорооны болон нэгдсэн хуралдаан хэлэлцүүлэгт бэлтгэх үүрэг бүхий ажлын хэсгийг Улсын Их Хурлын гишүүн Ц.Оюунгэрэл ахлан Улсын Их Хурлын гишүүн З.Баянсэлэнгэ, С.Дэмбэрэл, С.Одонтуяа, Д.Сарангэрэл нарын бүрэлдэхүүнтэй ажлын дэд хэсэгтэйгээр байгуулан ажиллууллаа. </w:t>
      </w:r>
    </w:p>
    <w:p>
      <w:pPr>
        <w:pStyle w:val="Msghead"/>
        <w:spacing w:lineRule="atLeast" w:line="100" w:before="0" w:after="0"/>
        <w:ind w:left="0" w:right="0" w:firstLine="720"/>
        <w:jc w:val="both"/>
        <w:rPr/>
      </w:pPr>
      <w:r>
        <w:rPr/>
      </w:r>
    </w:p>
    <w:p>
      <w:pPr>
        <w:pStyle w:val="Msghead"/>
        <w:spacing w:lineRule="atLeast" w:line="100" w:before="0" w:after="0"/>
        <w:ind w:left="0" w:right="0" w:firstLine="720"/>
        <w:jc w:val="both"/>
        <w:rPr/>
      </w:pPr>
      <w:r>
        <w:rPr>
          <w:rFonts w:cs="Arial" w:ascii="Arial" w:hAnsi="Arial"/>
          <w:b w:val="false"/>
          <w:bCs w:val="false"/>
          <w:i w:val="false"/>
          <w:iCs w:val="false"/>
          <w:sz w:val="24"/>
          <w:szCs w:val="24"/>
          <w:lang w:val="mn-Cyrl-MN"/>
        </w:rPr>
        <w:t xml:space="preserve">Ажлын дэд хэсэг 4 удаа хуралдаж, Хөгжлийн бэрхшээлтэй хүний эрхийн тухай хуулийн төслийн талаар зарчмын зөрүүтэй 44, найруулгын чанартай 63 саналыг бэлтгэсэн бөгөөд дээр дурдсан зарчмын зөрүүтэй болон найруулгын чанартай саналын томьёоллыг ажлын хэсгийн 2016 оны 2 дугаар сарын 01-ний өдрийн хуралдаанаар хэлэлцүүлэхэд хуралдаанд оролцсон гишүүд санал нэгтэй дэмжсэн тул Байнгын хорооны хуралдаанд санал хураалгахаар оруулж байна. </w:t>
      </w:r>
    </w:p>
    <w:p>
      <w:pPr>
        <w:pStyle w:val="Msghead"/>
        <w:spacing w:lineRule="atLeast" w:line="100" w:before="0" w:after="0"/>
        <w:ind w:left="0" w:right="0" w:firstLine="720"/>
        <w:jc w:val="both"/>
        <w:rPr/>
      </w:pPr>
      <w:r>
        <w:rPr/>
      </w:r>
    </w:p>
    <w:p>
      <w:pPr>
        <w:pStyle w:val="Msghead"/>
        <w:spacing w:lineRule="atLeast" w:line="100" w:before="0" w:after="0"/>
        <w:ind w:left="0" w:right="0" w:firstLine="720"/>
        <w:jc w:val="both"/>
        <w:rPr/>
      </w:pPr>
      <w:r>
        <w:rPr>
          <w:rFonts w:cs="Arial" w:ascii="Arial" w:hAnsi="Arial"/>
          <w:b w:val="false"/>
          <w:bCs w:val="false"/>
          <w:i w:val="false"/>
          <w:iCs w:val="false"/>
          <w:sz w:val="24"/>
          <w:szCs w:val="24"/>
          <w:lang w:val="mn-Cyrl-MN"/>
        </w:rPr>
        <w:t xml:space="preserve">Ажлын хэсгээс бэлтгэсэн зарчмын зөрүүтэй болон найруулгын чанартай саналын томьёоллуудаар санал хураалт явуулж, хуулийн төслүүдийг Улсын Их Хурлын нэгдсэн хуралдааны анхны хэлэлцүүлэгт оруулах асуудлыг шийдвэрлэж өгөхийг та бүхнээс хүсье. </w:t>
      </w:r>
    </w:p>
    <w:p>
      <w:pPr>
        <w:pStyle w:val="Msghead"/>
        <w:spacing w:lineRule="atLeast" w:line="100" w:before="0" w:after="0"/>
        <w:ind w:left="0" w:right="0" w:firstLine="720"/>
        <w:jc w:val="both"/>
        <w:rPr/>
      </w:pPr>
      <w:r>
        <w:rPr/>
      </w:r>
    </w:p>
    <w:p>
      <w:pPr>
        <w:pStyle w:val="Msghead"/>
        <w:spacing w:lineRule="atLeast" w:line="100" w:before="0" w:after="0"/>
        <w:ind w:left="0" w:right="0" w:firstLine="720"/>
        <w:jc w:val="both"/>
        <w:rPr/>
      </w:pPr>
      <w:r>
        <w:rPr>
          <w:rFonts w:cs="Arial" w:ascii="Arial" w:hAnsi="Arial"/>
          <w:b w:val="false"/>
          <w:bCs w:val="false"/>
          <w:i w:val="false"/>
          <w:iCs w:val="false"/>
          <w:sz w:val="24"/>
          <w:szCs w:val="24"/>
          <w:lang w:val="mn-Cyrl-MN"/>
        </w:rPr>
        <w:t xml:space="preserve">Анхаарал тавьсанд баярлалаа. </w:t>
      </w:r>
    </w:p>
    <w:p>
      <w:pPr>
        <w:pStyle w:val="Msghead"/>
        <w:spacing w:lineRule="atLeast" w:line="100" w:before="0" w:after="0"/>
        <w:ind w:left="0" w:right="0" w:firstLine="720"/>
        <w:jc w:val="both"/>
        <w:rPr/>
      </w:pPr>
      <w:r>
        <w:rPr/>
      </w:r>
    </w:p>
    <w:p>
      <w:pPr>
        <w:pStyle w:val="Msghead"/>
        <w:spacing w:lineRule="atLeast" w:line="100" w:before="0" w:after="0"/>
        <w:ind w:left="0" w:right="0" w:firstLine="720"/>
        <w:jc w:val="both"/>
        <w:rPr/>
      </w:pP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Ц.Оюунгэрэл гишүүнд баярлалаа. Ажлын хэсэг танилцуулъя. Д.Амарсайхан Хүн амын хөгжил, нийгмийн хамгааллын яамны Хүн амын хөгжлийн бодлогын хэрэгжилтийг зохицуулах газрын дарга. Гишүүд. Т.Батдулам Хүн амын хөгжил, нийгмийн хамгааллын яамны Хүн амын бодлогын хэрэгжилтийг зохицуулах газрын Хөгжлийн бэрхшээлтэй иргэдийн хэлтсийн дарга, Э.Ундраа Хүн амын хөгжил, нийгмийн хамгааллын яамны Төрийн захиргаа, удирдлагын газрын Хуулийн албаны дарга, Д.Ганболд Хүн амын хөгжил, нийгмийн хамгааллын яамны Хүний амын бодлогын хэрэгжилтийг зохицуулах газрын Хөгжлийн бэрхшээлтэй иргэдийн хөгжлийн хэлтсийн мэргэжилтэн, Б.Нарантуяа Сэргээн засалт хөгжлийн үндэсний төвийн ерөнхий захирал, М.Лхагвасүрэн Нийгмийн халамж, үйлчилгээний ерөнхий газрын Нийгмийн халамжийн бодлогын хэрэгжилтийг зохицуулах газрын дарга, Д.Гэрэл Монголын хараагүйчүүдийн үндэсний холбооны тэргүүн, Д.Нямгэрэл “Анд” төрийн бус байгууллагын тэргүүн, Ч.Ундрахбаяр Түгээмэл хөгжил төвийн тэргүүн, М.Баясгалан Монголын хөгжлийн бэрхшээлтэй иргэдийн төлөө үндэсний зөвлөлийн тэргүүн, Л.Энхбуянт Италийн төрийн бус АИФО байгууллагын суурин төлөөлөгчийн газрын менежер, Л.Энхбаяр Монголын Хөгжлийн Бэрхшээлтэй Иргэдийн Чөлөөт Үйлдвэрчний Эвлэлийн Холбооны тэргүүн, Э.Болорчулуун Таны инээмсэглэл төвийн гүйцэтгэх захирал, Д.Баатаржав Монгол хөгжлийн бэрхшээлтэй иргэдийн нэгдсэн холбооны ерөнхийлөгч. Ийм өргөн бүрэлдэхүүнтэй ажлын хэсэг ажилласан. </w:t>
      </w:r>
    </w:p>
    <w:p>
      <w:pPr>
        <w:pStyle w:val="Msghead"/>
        <w:spacing w:lineRule="atLeast" w:line="100" w:before="0" w:after="0"/>
        <w:ind w:left="0" w:right="0" w:firstLine="720"/>
        <w:jc w:val="both"/>
        <w:rPr/>
      </w:pPr>
      <w:r>
        <w:rPr/>
      </w:r>
    </w:p>
    <w:p>
      <w:pPr>
        <w:pStyle w:val="Msghead"/>
        <w:spacing w:lineRule="atLeast" w:line="100" w:before="0" w:after="0"/>
        <w:ind w:left="0" w:right="0" w:firstLine="720"/>
        <w:jc w:val="both"/>
        <w:rPr/>
      </w:pPr>
      <w:r>
        <w:rPr>
          <w:rFonts w:cs="Arial" w:ascii="Arial" w:hAnsi="Arial"/>
          <w:b w:val="false"/>
          <w:bCs w:val="false"/>
          <w:i w:val="false"/>
          <w:iCs w:val="false"/>
          <w:sz w:val="24"/>
          <w:szCs w:val="24"/>
          <w:lang w:val="mn-Cyrl-MN"/>
        </w:rPr>
        <w:t xml:space="preserve">За багагүй хугацаанд бас энэ ажлын хэсэг маань хуулийн төслийг одоо анхны хэлэлцүүлэгт бэлтгэх үүрэгтэйгээр ажилласан. Ажлын хэсгийн ахлагчийн танилцуулгатай холбоотой асуулттай гишүүд байна уу? А.Тлейхан гишүүн. А.Тлейхан гишүүнээр тасаллаа. А.Тлейхан гишүүн асууя. </w:t>
      </w:r>
    </w:p>
    <w:p>
      <w:pPr>
        <w:pStyle w:val="Msghead"/>
        <w:spacing w:lineRule="atLeast" w:line="100" w:before="0" w:after="0"/>
        <w:ind w:left="0" w:right="0" w:firstLine="720"/>
        <w:jc w:val="both"/>
        <w:rPr/>
      </w:pPr>
      <w:r>
        <w:rPr/>
      </w:r>
    </w:p>
    <w:p>
      <w:pPr>
        <w:pStyle w:val="Msghead"/>
        <w:spacing w:lineRule="atLeast" w:line="100" w:before="0" w:after="0"/>
        <w:ind w:left="0" w:right="0" w:firstLine="720"/>
        <w:jc w:val="both"/>
        <w:rPr/>
      </w:pPr>
      <w:r>
        <w:rPr>
          <w:rFonts w:cs="Arial" w:ascii="Arial" w:hAnsi="Arial"/>
          <w:b/>
          <w:bCs/>
          <w:i w:val="false"/>
          <w:iCs w:val="false"/>
          <w:sz w:val="24"/>
          <w:szCs w:val="24"/>
          <w:lang w:val="mn-Cyrl-MN"/>
        </w:rPr>
        <w:t xml:space="preserve">А.Тлейхан: - </w:t>
      </w:r>
      <w:r>
        <w:rPr>
          <w:rFonts w:cs="Arial" w:ascii="Arial" w:hAnsi="Arial"/>
          <w:b w:val="false"/>
          <w:bCs w:val="false"/>
          <w:i w:val="false"/>
          <w:iCs w:val="false"/>
          <w:sz w:val="24"/>
          <w:szCs w:val="24"/>
          <w:lang w:val="mn-Cyrl-MN"/>
        </w:rPr>
        <w:t xml:space="preserve">Хөгжлийн бэрхшээлтэй иргэдийн талаар гарч байгаа хуулийн энэ санаачилгыг бид нар дэмжиж байгаа. Үнэхээрийн өнөөдөр амьдрал дээр ямар байгааг бид нар мэдэж байгаа л даа. Тийм учраас сайн хууль гарч эдгээр иргэдийн амьдралд нь дэм болоосой гэдэг утгаар нь дэмжиж байдаг. </w:t>
      </w:r>
    </w:p>
    <w:p>
      <w:pPr>
        <w:pStyle w:val="Msghead"/>
        <w:spacing w:lineRule="atLeast" w:line="100" w:before="0" w:after="0"/>
        <w:ind w:left="0" w:right="0" w:firstLine="720"/>
        <w:jc w:val="both"/>
        <w:rPr/>
      </w:pPr>
      <w:r>
        <w:rPr/>
      </w:r>
    </w:p>
    <w:p>
      <w:pPr>
        <w:pStyle w:val="Msghead"/>
        <w:spacing w:lineRule="atLeast" w:line="100" w:before="0" w:after="0"/>
        <w:ind w:left="0" w:right="0" w:firstLine="720"/>
        <w:jc w:val="both"/>
        <w:rPr/>
      </w:pPr>
      <w:r>
        <w:rPr>
          <w:rFonts w:cs="Arial" w:ascii="Arial" w:hAnsi="Arial"/>
          <w:b w:val="false"/>
          <w:bCs w:val="false"/>
          <w:i w:val="false"/>
          <w:iCs w:val="false"/>
          <w:sz w:val="24"/>
          <w:szCs w:val="24"/>
          <w:lang w:val="mn-Cyrl-MN"/>
        </w:rPr>
        <w:t xml:space="preserve">Маш олон санал гарсан юм байна. 50, 60-аад санал байдаг юм байна. Санал хураалт бүгдээрээ явах байх. Зүгээр би ажлын дэд хэсгээс ганцхан зүйлийг асуумаар байна. Танил хүнээрээ параолимпийн аваргаас асуух нь зөв байх. Энэ одоо батлах гэж байгаа бидний хууль, орж байгаа өөрчлөлтүүд нь өнөөгийн бэрхшээлтэй иргэдийн амьдралд нь дэм болохоор юм явж байна уу? Үнэхээр та нөхөд энэ хууль гарчихвал бүх юм одоо гайгүй болно. Гольдролд орно гэсэн бодол байна уу? Та нарын санал, бүх юм туссан уу гэдгийг л асуумаар байна. Энэ гарсан саналыг бүгдийг дэмжье гэж бодож байна. Баярлалаа. </w:t>
      </w:r>
    </w:p>
    <w:p>
      <w:pPr>
        <w:pStyle w:val="Msghead"/>
        <w:spacing w:lineRule="atLeast" w:line="100" w:before="0" w:after="0"/>
        <w:ind w:left="0" w:right="0" w:firstLine="720"/>
        <w:jc w:val="both"/>
        <w:rPr/>
      </w:pPr>
      <w:r>
        <w:rPr/>
      </w:r>
    </w:p>
    <w:p>
      <w:pPr>
        <w:pStyle w:val="Msghead"/>
        <w:spacing w:lineRule="atLeast" w:line="100" w:before="0" w:after="0"/>
        <w:ind w:left="0" w:right="0" w:firstLine="720"/>
        <w:jc w:val="both"/>
        <w:rPr/>
      </w:pP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Ажлын хэсгийн ажилласан байдал. Тэгээд ер нь бол ерөнхийд нь асууж байна шүү дээ. Санал нэгдэж байгаа юу? За Д.Баатаржав гуай хариулчих. 4 дүгээр микрофон. </w:t>
      </w:r>
    </w:p>
    <w:p>
      <w:pPr>
        <w:pStyle w:val="Msghead"/>
        <w:spacing w:lineRule="atLeast" w:line="100" w:before="0" w:after="0"/>
        <w:ind w:left="0" w:right="0" w:firstLine="720"/>
        <w:jc w:val="both"/>
        <w:rPr/>
      </w:pPr>
      <w:r>
        <w:rPr/>
      </w:r>
    </w:p>
    <w:p>
      <w:pPr>
        <w:pStyle w:val="Msghead"/>
        <w:spacing w:lineRule="atLeast" w:line="100" w:before="0" w:after="0"/>
        <w:ind w:left="0" w:right="0" w:firstLine="720"/>
        <w:jc w:val="both"/>
        <w:rPr/>
      </w:pPr>
      <w:r>
        <w:rPr>
          <w:rFonts w:cs="Arial" w:ascii="Arial" w:hAnsi="Arial"/>
          <w:b/>
          <w:bCs/>
          <w:i w:val="false"/>
          <w:iCs w:val="false"/>
          <w:sz w:val="24"/>
          <w:szCs w:val="24"/>
          <w:lang w:val="mn-Cyrl-MN"/>
        </w:rPr>
        <w:t xml:space="preserve">Д.Баатаржав: - </w:t>
      </w:r>
      <w:r>
        <w:rPr>
          <w:rFonts w:cs="Arial" w:ascii="Arial" w:hAnsi="Arial"/>
          <w:b w:val="false"/>
          <w:bCs w:val="false"/>
          <w:i w:val="false"/>
          <w:iCs w:val="false"/>
          <w:sz w:val="24"/>
          <w:szCs w:val="24"/>
          <w:lang w:val="mn-Cyrl-MN"/>
        </w:rPr>
        <w:t xml:space="preserve">Гишүүнд баярлалаа. Энэ хууль бол Монгол Улс хөгжлийн бэрхшээлтэй хүний эрхийн конвенцид нэгдэн орсон эрх зүйн асуудал, мөн Монгол Улс Инчёны стратегийг ёс төгөлдөр хүлээж авсан энэ эрх зүйн актууд бүгд тусгагдсан. Хөгжлийн бэрхшээлтэй иргэдийн өнөөгийн нөхцөл бол цаашдын амьдралд түлхэц нэмэр болох ийм сайхан хууль боллоо гэж үзэж байна. </w:t>
      </w:r>
    </w:p>
    <w:p>
      <w:pPr>
        <w:pStyle w:val="Msghead"/>
        <w:spacing w:lineRule="atLeast" w:line="100" w:before="0" w:after="0"/>
        <w:ind w:left="0" w:right="0" w:firstLine="720"/>
        <w:jc w:val="both"/>
        <w:rPr/>
      </w:pPr>
      <w:r>
        <w:rPr/>
      </w:r>
    </w:p>
    <w:p>
      <w:pPr>
        <w:pStyle w:val="Msghead"/>
        <w:spacing w:lineRule="atLeast" w:line="100" w:before="0" w:after="0"/>
        <w:ind w:left="0" w:right="0" w:firstLine="720"/>
        <w:jc w:val="both"/>
        <w:rPr/>
      </w:pP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Гишүүд асуулт асууж, хариулт авч дууслаа. Одоо зарчмын зөрүүтэй саналын томьёоллуудаар санал хураана. </w:t>
      </w:r>
    </w:p>
    <w:p>
      <w:pPr>
        <w:pStyle w:val="Msghead"/>
        <w:spacing w:lineRule="atLeast" w:line="100" w:before="0" w:after="0"/>
        <w:ind w:left="0" w:right="0" w:firstLine="720"/>
        <w:jc w:val="both"/>
        <w:rPr/>
      </w:pPr>
      <w:r>
        <w:rPr/>
      </w:r>
    </w:p>
    <w:p>
      <w:pPr>
        <w:pStyle w:val="Msghead"/>
        <w:spacing w:lineRule="atLeast" w:line="100" w:before="0" w:after="0"/>
        <w:ind w:left="0" w:right="0" w:firstLine="720"/>
        <w:jc w:val="both"/>
        <w:rPr/>
      </w:pPr>
      <w:r>
        <w:rPr>
          <w:rFonts w:cs="Arial" w:ascii="Arial" w:hAnsi="Arial"/>
          <w:b w:val="false"/>
          <w:bCs w:val="false"/>
          <w:i w:val="false"/>
          <w:iCs w:val="false"/>
          <w:sz w:val="24"/>
          <w:szCs w:val="24"/>
          <w:lang w:val="mn-Cyrl-MN"/>
        </w:rPr>
        <w:t xml:space="preserve">44 зарчмын зөрүүтэй санал. 63 найруулгын санал байгаа. </w:t>
      </w:r>
    </w:p>
    <w:p>
      <w:pPr>
        <w:pStyle w:val="Msghead"/>
        <w:spacing w:lineRule="atLeast" w:line="100" w:before="0" w:after="0"/>
        <w:ind w:left="0" w:right="0" w:firstLine="720"/>
        <w:jc w:val="both"/>
        <w:rPr/>
      </w:pPr>
      <w:r>
        <w:rPr/>
      </w:r>
    </w:p>
    <w:p>
      <w:pPr>
        <w:pStyle w:val="Msghead"/>
        <w:spacing w:lineRule="atLeast" w:line="100" w:before="0" w:after="0"/>
        <w:ind w:left="0" w:right="0" w:firstLine="720"/>
        <w:jc w:val="both"/>
        <w:rPr/>
      </w:pPr>
      <w:r>
        <w:rPr>
          <w:rFonts w:cs="Arial" w:ascii="Arial" w:hAnsi="Arial"/>
          <w:b w:val="false"/>
          <w:bCs w:val="false"/>
          <w:i w:val="false"/>
          <w:iCs w:val="false"/>
          <w:sz w:val="24"/>
          <w:szCs w:val="24"/>
          <w:lang w:val="mn-Cyrl-MN"/>
        </w:rPr>
        <w:t xml:space="preserve">Нэг. </w:t>
      </w:r>
      <w:r>
        <w:rPr>
          <w:rFonts w:ascii="Arial" w:hAnsi="Arial"/>
          <w:sz w:val="24"/>
          <w:szCs w:val="24"/>
          <w:lang w:val="mn-Cyrl-MN"/>
        </w:rPr>
        <w:t>Төслийн  1 дүгээр зүйлийн 1.1 дэх хэсгийг дор дурдсанаар өөрчлөн найруулах:</w:t>
      </w:r>
    </w:p>
    <w:p>
      <w:pPr>
        <w:pStyle w:val="Msghead"/>
        <w:spacing w:lineRule="atLeast" w:line="100" w:before="0" w:after="0"/>
        <w:ind w:left="0" w:right="0" w:firstLine="720"/>
        <w:jc w:val="both"/>
        <w:rPr/>
      </w:pPr>
      <w:r>
        <w:rPr/>
      </w:r>
    </w:p>
    <w:p>
      <w:pPr>
        <w:pStyle w:val="Normal"/>
        <w:jc w:val="both"/>
        <w:rPr/>
      </w:pPr>
      <w:r>
        <w:rPr>
          <w:rFonts w:cs="Calibri" w:ascii="Arial" w:hAnsi="Arial"/>
          <w:sz w:val="24"/>
          <w:szCs w:val="24"/>
          <w:lang w:val="mn-Cyrl-MN"/>
        </w:rPr>
        <w:tab/>
        <w:t>“1</w:t>
      </w:r>
      <w:r>
        <w:rPr>
          <w:rFonts w:cs="Calibri" w:ascii="Arial" w:hAnsi="Arial"/>
          <w:sz w:val="24"/>
          <w:szCs w:val="24"/>
        </w:rPr>
        <w:t>.1.Энэ хуулийн зорилт нь хөгжлийн бэрхшээлтэй хүний нийгмийн харилцаанд оролцох тэгш эрх, түүнийг хангах</w:t>
      </w:r>
      <w:r>
        <w:rPr>
          <w:rFonts w:cs="Calibri" w:ascii="Arial" w:hAnsi="Arial"/>
          <w:sz w:val="24"/>
          <w:szCs w:val="24"/>
          <w:lang w:val="mn-Cyrl-MN"/>
        </w:rPr>
        <w:t>, хэрэгжүүлэх, хамгаалах талаар</w:t>
      </w:r>
      <w:r>
        <w:rPr>
          <w:rFonts w:cs="Calibri" w:ascii="Arial" w:hAnsi="Arial"/>
          <w:sz w:val="24"/>
          <w:szCs w:val="24"/>
        </w:rPr>
        <w:t xml:space="preserve"> төрийн байгууллага, иргэн, хуулийн этгээдийн эрх, үүрэг, оролцоо</w:t>
      </w:r>
      <w:r>
        <w:rPr>
          <w:rFonts w:cs="Calibri" w:ascii="Arial" w:hAnsi="Arial"/>
          <w:sz w:val="24"/>
          <w:szCs w:val="24"/>
          <w:lang w:val="mn-Cyrl-MN"/>
        </w:rPr>
        <w:t>, баримтлах зарчмыг</w:t>
      </w:r>
      <w:r>
        <w:rPr>
          <w:rFonts w:cs="Calibri" w:ascii="Arial" w:hAnsi="Arial"/>
          <w:sz w:val="24"/>
          <w:szCs w:val="24"/>
        </w:rPr>
        <w:t xml:space="preserve"> тодорхойлохтой холбогдсон харилцааг зохицуулахад оршино</w:t>
      </w:r>
      <w:r>
        <w:rPr>
          <w:rFonts w:cs="Calibri" w:ascii="Arial" w:hAnsi="Arial"/>
          <w:sz w:val="24"/>
          <w:szCs w:val="24"/>
          <w:lang w:val="mn-Cyrl-MN"/>
        </w:rPr>
        <w:t xml:space="preserve">.” </w:t>
      </w:r>
    </w:p>
    <w:p>
      <w:pPr>
        <w:pStyle w:val="Normal"/>
        <w:jc w:val="both"/>
        <w:rPr/>
      </w:pPr>
      <w:r>
        <w:rPr/>
      </w:r>
    </w:p>
    <w:p>
      <w:pPr>
        <w:pStyle w:val="Normal"/>
        <w:jc w:val="both"/>
        <w:rPr/>
      </w:pPr>
      <w:r>
        <w:rPr>
          <w:rFonts w:cs="Calibri" w:ascii="Arial" w:hAnsi="Arial"/>
          <w:sz w:val="24"/>
          <w:szCs w:val="24"/>
          <w:lang w:val="mn-Cyrl-MN"/>
        </w:rPr>
        <w:tab/>
        <w:t xml:space="preserve">Би шууд санал хураалгаад яваад байна. Гишүүд хэрвээ асуулт асуувал асуулттай гэдгээ хэлээрэй. Дэмжье гэдгээр санал хураалт явуулъя. </w:t>
      </w:r>
    </w:p>
    <w:p>
      <w:pPr>
        <w:pStyle w:val="Normal"/>
        <w:jc w:val="both"/>
        <w:rPr/>
      </w:pPr>
      <w:r>
        <w:rPr/>
      </w:r>
    </w:p>
    <w:p>
      <w:pPr>
        <w:pStyle w:val="Normal"/>
        <w:jc w:val="both"/>
        <w:rPr/>
      </w:pPr>
      <w:r>
        <w:rPr>
          <w:rFonts w:cs="Calibri" w:ascii="Arial" w:hAnsi="Arial"/>
          <w:sz w:val="24"/>
          <w:szCs w:val="24"/>
          <w:lang w:val="mn-Cyrl-MN"/>
        </w:rPr>
        <w:tab/>
        <w:t xml:space="preserve">14 гишүүн санал хураалтад оролцож, 92.9 хувиар дэмжигдлээ. Эхний санал. </w:t>
      </w:r>
    </w:p>
    <w:p>
      <w:pPr>
        <w:pStyle w:val="Normal"/>
        <w:jc w:val="both"/>
        <w:rPr/>
      </w:pPr>
      <w:r>
        <w:rPr/>
      </w:r>
    </w:p>
    <w:p>
      <w:pPr>
        <w:pStyle w:val="Normal"/>
        <w:jc w:val="both"/>
        <w:rPr/>
      </w:pPr>
      <w:r>
        <w:rPr>
          <w:rFonts w:cs="Calibri" w:ascii="Arial" w:hAnsi="Arial"/>
          <w:sz w:val="24"/>
          <w:szCs w:val="24"/>
          <w:lang w:val="mn-Cyrl-MN"/>
        </w:rPr>
        <w:tab/>
        <w:t xml:space="preserve">Хоёр. </w:t>
      </w:r>
      <w:r>
        <w:rPr>
          <w:rFonts w:ascii="Arial" w:hAnsi="Arial"/>
          <w:sz w:val="24"/>
          <w:szCs w:val="24"/>
          <w:lang w:val="mn-Cyrl-MN"/>
        </w:rPr>
        <w:t xml:space="preserve">Төслийн 4 дүгээр зүйлийн 4.1.2 дахь заалтын  4.1.2.а, 4.1.2.б, 4.1.2.в, 4.1.2.г дэд заалтуудыг хасаж, мөн зүйлийн 4.1.2 дахь заалтын </w:t>
      </w:r>
      <w:r>
        <w:rPr>
          <w:rFonts w:ascii="Arial" w:hAnsi="Arial"/>
          <w:sz w:val="24"/>
          <w:szCs w:val="24"/>
        </w:rPr>
        <w:t>“</w:t>
      </w:r>
      <w:r>
        <w:rPr>
          <w:rFonts w:ascii="Arial" w:hAnsi="Arial"/>
          <w:sz w:val="24"/>
          <w:szCs w:val="24"/>
          <w:lang w:val="mn-Cyrl-MN"/>
        </w:rPr>
        <w:t>хөгжлийн бэрхшээлээр нь ялгаварлан гадуурхах</w:t>
      </w:r>
      <w:r>
        <w:rPr>
          <w:rFonts w:ascii="Arial" w:hAnsi="Arial"/>
          <w:sz w:val="24"/>
          <w:szCs w:val="24"/>
        </w:rPr>
        <w:t xml:space="preserve">” </w:t>
      </w:r>
      <w:r>
        <w:rPr>
          <w:rFonts w:ascii="Arial" w:hAnsi="Arial"/>
          <w:sz w:val="24"/>
          <w:szCs w:val="24"/>
          <w:lang w:val="mn-Cyrl-MN"/>
        </w:rPr>
        <w:t xml:space="preserve"> гэж” гэснийг “хөгжлийн бэрхшээлтэй хүн улс төр, эдийн засаг, нийгэм, соёлын харилцаанд иргэний үндсэн эрх, эрх чөлөөг бусадтай адил тэгш эдлэх, нийгмийн баялгаас тэгш хүртэх, хөгжилд хувь нэмрээ оруулах, тохирох хэрэглэгдэхүүнээр хангагдах боломжийг үгүйсгэх, хязгаарлах үйлдэл, эс үйлдэхүйг:</w:t>
      </w:r>
      <w:r>
        <w:rPr>
          <w:rFonts w:ascii="Arial" w:hAnsi="Arial"/>
          <w:sz w:val="24"/>
          <w:szCs w:val="24"/>
        </w:rPr>
        <w:t>”</w:t>
      </w:r>
      <w:r>
        <w:rPr>
          <w:rFonts w:ascii="Arial" w:hAnsi="Arial"/>
          <w:sz w:val="24"/>
          <w:szCs w:val="24"/>
          <w:lang w:val="mn-Cyrl-MN"/>
        </w:rPr>
        <w:t xml:space="preserve"> гэж өөрчлөх.</w:t>
      </w:r>
    </w:p>
    <w:p>
      <w:pPr>
        <w:pStyle w:val="Normal"/>
        <w:jc w:val="both"/>
        <w:rPr/>
      </w:pPr>
      <w:r>
        <w:rPr/>
      </w:r>
    </w:p>
    <w:p>
      <w:pPr>
        <w:pStyle w:val="Normal"/>
        <w:jc w:val="both"/>
        <w:rPr/>
      </w:pPr>
      <w:r>
        <w:rPr>
          <w:rFonts w:ascii="Arial" w:hAnsi="Arial"/>
          <w:sz w:val="24"/>
          <w:szCs w:val="24"/>
          <w:lang w:val="mn-Cyrl-MN"/>
        </w:rPr>
        <w:tab/>
        <w:t xml:space="preserve">О.Баасанхүү гишүүн асууя. </w:t>
      </w:r>
    </w:p>
    <w:p>
      <w:pPr>
        <w:pStyle w:val="Normal"/>
        <w:jc w:val="both"/>
        <w:rPr/>
      </w:pPr>
      <w:r>
        <w:rPr/>
      </w:r>
    </w:p>
    <w:p>
      <w:pPr>
        <w:pStyle w:val="Normal"/>
        <w:jc w:val="both"/>
        <w:rPr/>
      </w:pPr>
      <w:r>
        <w:rPr>
          <w:rFonts w:ascii="Arial" w:hAnsi="Arial"/>
          <w:sz w:val="24"/>
          <w:szCs w:val="24"/>
          <w:lang w:val="mn-Cyrl-MN"/>
        </w:rPr>
        <w:tab/>
      </w:r>
      <w:r>
        <w:rPr>
          <w:rFonts w:ascii="Arial" w:hAnsi="Arial"/>
          <w:b/>
          <w:bCs/>
          <w:sz w:val="24"/>
          <w:szCs w:val="24"/>
          <w:lang w:val="mn-Cyrl-MN"/>
        </w:rPr>
        <w:t xml:space="preserve">О.Баасанхүү: - </w:t>
      </w:r>
      <w:r>
        <w:rPr>
          <w:rFonts w:ascii="Arial" w:hAnsi="Arial"/>
          <w:b w:val="false"/>
          <w:bCs w:val="false"/>
          <w:sz w:val="24"/>
          <w:szCs w:val="24"/>
          <w:lang w:val="mn-Cyrl-MN"/>
        </w:rPr>
        <w:t xml:space="preserve">За баярлалаа. Би нөгөө танай Байнгын хорооны гишүүн биш учраас жаахан ерөнхийдүү асуулт асуучихаад тэгээд яачихъя. Санал хураалтад ордоггүй болохоороо гэж би тийм юм асууж байна. </w:t>
      </w:r>
    </w:p>
    <w:p>
      <w:pPr>
        <w:pStyle w:val="Normal"/>
        <w:jc w:val="both"/>
        <w:rPr/>
      </w:pPr>
      <w:r>
        <w:rPr/>
      </w:r>
    </w:p>
    <w:p>
      <w:pPr>
        <w:pStyle w:val="Normal"/>
        <w:jc w:val="both"/>
        <w:rPr/>
      </w:pPr>
      <w:r>
        <w:rPr>
          <w:rFonts w:ascii="Arial" w:hAnsi="Arial"/>
          <w:b w:val="false"/>
          <w:bCs w:val="false"/>
          <w:sz w:val="24"/>
          <w:szCs w:val="24"/>
          <w:lang w:val="mn-Cyrl-MN"/>
        </w:rPr>
        <w:tab/>
        <w:t xml:space="preserve">Нэгдүгээрт нь, энэ ажлын хэсэгт энэ сонсголын бэрхшээлтэй иргэдээс хүн орсон уу гэдгийг би мэдмээр байна л даа. Ороогүй бол үүнийг оруулж өгөөчээ гэсэн хүсэлт надад ирсэн юм. Сонсголын бэрхшээлтэй хүн гар хөлний дохионы юугаараа гээд ийм хүсэлт тавиад байгаа. Тийм үү. Би тэгвэл энэ ажлын хэсэг дээр нэмээд оруулчихаач. Тэгэх үү. Нэг хүн гуйгаад байгаа юм. Хуульч хүн юм билээ. Хуульч байж байгаад чих нь ингээд юу яагаад, хагалгаанд ороод тэгээд сонсголын бэрхшээлтэй болсон гээд эхнэр хүүхдээ дагуулж ирсэн. Тийм байгаа шүү. Энийг нэгдүгээрт асуух гэсэн юм. </w:t>
      </w:r>
    </w:p>
    <w:p>
      <w:pPr>
        <w:pStyle w:val="Normal"/>
        <w:jc w:val="both"/>
        <w:rPr/>
      </w:pPr>
      <w:r>
        <w:rPr/>
      </w:r>
    </w:p>
    <w:p>
      <w:pPr>
        <w:pStyle w:val="Normal"/>
        <w:jc w:val="both"/>
        <w:rPr/>
      </w:pPr>
      <w:r>
        <w:rPr>
          <w:rFonts w:ascii="Arial" w:hAnsi="Arial"/>
          <w:b w:val="false"/>
          <w:bCs w:val="false"/>
          <w:sz w:val="24"/>
          <w:szCs w:val="24"/>
          <w:lang w:val="mn-Cyrl-MN"/>
        </w:rPr>
        <w:tab/>
        <w:t xml:space="preserve">Хоёрт нь, Төрийн албаны тухай хуульд оруулах юм болов уу? Энд оруулах юм болов уу? Төрийн албанд заавал ажилд оруулдаг тийм жишиг тогтоож өгөөчээ гээд хүсэлт ирсэн байгаа. Тэрийг би энэ саналын зөрүүтэй томьёоллоор оруулаад та нар нэг газар нь та оруулах уу, яах вэ? Төрийн албан хаагч албанд байгаа юу? Тийм ээ. За тэгвэл тэр болчихлоо гэсэн үг. Би энэ хуулийг өөрөө дэмжээд байгаа юм. Манай Өргөдлийн байнгын хороон дээр хэлэлцүүлэг хийгээд нэлээн яваад тэгээд энд хууль хэлэлцүүлэхэд нь гол саналуудаа өгсөн болохоор би нэг их юм асуухгүй байгаад байгаа юм. </w:t>
      </w:r>
    </w:p>
    <w:p>
      <w:pPr>
        <w:pStyle w:val="Normal"/>
        <w:jc w:val="both"/>
        <w:rPr/>
      </w:pPr>
      <w:r>
        <w:rPr/>
      </w:r>
    </w:p>
    <w:p>
      <w:pPr>
        <w:pStyle w:val="Normal"/>
        <w:jc w:val="both"/>
        <w:rPr/>
      </w:pPr>
      <w:r>
        <w:rPr>
          <w:rFonts w:ascii="Arial" w:hAnsi="Arial"/>
          <w:b w:val="false"/>
          <w:bCs w:val="false"/>
          <w:sz w:val="24"/>
          <w:szCs w:val="24"/>
          <w:lang w:val="mn-Cyrl-MN"/>
        </w:rPr>
        <w:tab/>
        <w:t xml:space="preserve">Хамгийн гол нь тийм хоёр хүсэлт ирсэн учраас та бүгд тэр хоёрыг нэг сайн анхаараарай гэж хүссэн юм. Баярлалаа. За тэгвэл асуулт алга байна даа. Болсон юм байна. </w:t>
      </w:r>
    </w:p>
    <w:p>
      <w:pPr>
        <w:pStyle w:val="Normal"/>
        <w:jc w:val="both"/>
        <w:rPr/>
      </w:pPr>
      <w:r>
        <w:rPr/>
      </w:r>
    </w:p>
    <w:p>
      <w:pPr>
        <w:pStyle w:val="Normal"/>
        <w:jc w:val="both"/>
        <w:rPr/>
      </w:pPr>
      <w:r>
        <w:rPr>
          <w:rFonts w:ascii="Arial" w:hAnsi="Arial"/>
          <w:b w:val="false"/>
          <w:bCs w:val="false"/>
          <w:sz w:val="24"/>
          <w:szCs w:val="24"/>
          <w:lang w:val="mn-Cyrl-MN"/>
        </w:rPr>
        <w:tab/>
      </w:r>
      <w:r>
        <w:rPr>
          <w:rFonts w:ascii="Arial" w:hAnsi="Arial"/>
          <w:b/>
          <w:bCs/>
          <w:sz w:val="24"/>
          <w:szCs w:val="24"/>
          <w:lang w:val="mn-Cyrl-MN"/>
        </w:rPr>
        <w:t xml:space="preserve">Д.Батцогт: - </w:t>
      </w:r>
      <w:r>
        <w:rPr>
          <w:rFonts w:ascii="Arial" w:hAnsi="Arial"/>
          <w:b w:val="false"/>
          <w:bCs w:val="false"/>
          <w:sz w:val="24"/>
          <w:szCs w:val="24"/>
          <w:lang w:val="mn-Cyrl-MN"/>
        </w:rPr>
        <w:t xml:space="preserve">О.Баасанхүү гишүүний тэр төрийн албанд хөгжлийн бэрхшээлтэй иргэдийг оруулах талаар угаасаа суурь бодлогод нь байгаа. Тийм ээ. Т.Батдулам хариулчих. Эхнийхэд нь Ц.Оюунгэрэл гишүүн, дараа нь Т.Батдулам. </w:t>
      </w:r>
    </w:p>
    <w:p>
      <w:pPr>
        <w:pStyle w:val="Normal"/>
        <w:jc w:val="both"/>
        <w:rPr/>
      </w:pPr>
      <w:r>
        <w:rPr/>
      </w:r>
    </w:p>
    <w:p>
      <w:pPr>
        <w:pStyle w:val="Normal"/>
        <w:jc w:val="both"/>
        <w:rPr/>
      </w:pPr>
      <w:r>
        <w:rPr>
          <w:rFonts w:ascii="Arial" w:hAnsi="Arial"/>
          <w:b w:val="false"/>
          <w:bCs w:val="false"/>
          <w:sz w:val="24"/>
          <w:szCs w:val="24"/>
          <w:lang w:val="mn-Cyrl-MN"/>
        </w:rPr>
        <w:tab/>
      </w:r>
      <w:r>
        <w:rPr>
          <w:rFonts w:ascii="Arial" w:hAnsi="Arial"/>
          <w:b/>
          <w:bCs/>
          <w:sz w:val="24"/>
          <w:szCs w:val="24"/>
          <w:lang w:val="mn-Cyrl-MN"/>
        </w:rPr>
        <w:t xml:space="preserve">Ц.Оюунгэрэл: - </w:t>
      </w:r>
      <w:r>
        <w:rPr>
          <w:rFonts w:ascii="Arial" w:hAnsi="Arial"/>
          <w:b w:val="false"/>
          <w:bCs w:val="false"/>
          <w:sz w:val="24"/>
          <w:szCs w:val="24"/>
          <w:lang w:val="mn-Cyrl-MN"/>
        </w:rPr>
        <w:t xml:space="preserve">Гишүүд Хөгжлийн бэрхшээлтэй иргэдийн хүний эрхийн тухай хуулийн төслийг ингэж өргөнөөр дэмжиж байгаад их баярлаж байна. Манай ажлын хэсэг бол хөгжлийн бэрхшээлийн бүх төрлийг хамарсан эрхийн асуудлыг тусгахын тулд хөгжлийн бэрхшээлтэй иргэдийн бүх байгууллагын бүх чиглэлийн байгууллагуудаас хүмүүс орж ажилласан. Манай ажлын хэсэгт бол Т.Цэдэнбал билүү. Дүлий иргэдийн үндэсний холбооны Т.Цэдэнбал ажилласан. Яг ажлынхаа хэсгийн дэд хэсгийн хурал дээр яг өөрөө дохионы хэлтэй орчуулгатайгаар сууж саналаа илэрхийлж энэ дотор сонсголын бэрхшээлтэй иргэдийн дохионы хэл бол сонсголын бэрхшээлтэй иргэдийн эх хэл мөн гэсэн аягүй чухал чухал заалтуудыг яг тэр оролцогч маань ажлын хэсгийн гишүүн маань оролцуулж энэ дотор оруулж өгсөн байгаа. </w:t>
      </w:r>
    </w:p>
    <w:p>
      <w:pPr>
        <w:pStyle w:val="Normal"/>
        <w:jc w:val="both"/>
        <w:rPr/>
      </w:pPr>
      <w:r>
        <w:rPr/>
      </w:r>
    </w:p>
    <w:p>
      <w:pPr>
        <w:pStyle w:val="Normal"/>
        <w:jc w:val="both"/>
        <w:rPr/>
      </w:pPr>
      <w:r>
        <w:rPr>
          <w:rFonts w:ascii="Arial" w:hAnsi="Arial"/>
          <w:b w:val="false"/>
          <w:bCs w:val="false"/>
          <w:sz w:val="24"/>
          <w:szCs w:val="24"/>
          <w:lang w:val="mn-Cyrl-MN"/>
        </w:rPr>
        <w:tab/>
        <w:t xml:space="preserve">Ажил эрхлэлтийн хувьд бол бүх талаар энэ ялгаварлан гадуурхалтыг арилгах талын заалтууд тусгагдсан. Яг тодорхойлоод төрийн албан хаагчидтай холбоотой заалтыг манай дэд ажлын хэсэг хариулчихна. </w:t>
      </w:r>
    </w:p>
    <w:p>
      <w:pPr>
        <w:pStyle w:val="Normal"/>
        <w:jc w:val="both"/>
        <w:rPr/>
      </w:pPr>
      <w:r>
        <w:rPr/>
      </w:r>
    </w:p>
    <w:p>
      <w:pPr>
        <w:pStyle w:val="Normal"/>
        <w:jc w:val="both"/>
        <w:rPr/>
      </w:pPr>
      <w:r>
        <w:rPr>
          <w:rFonts w:ascii="Arial" w:hAnsi="Arial"/>
          <w:b w:val="false"/>
          <w:bCs w:val="false"/>
          <w:sz w:val="24"/>
          <w:szCs w:val="24"/>
          <w:lang w:val="mn-Cyrl-MN"/>
        </w:rPr>
        <w:tab/>
      </w:r>
      <w:r>
        <w:rPr>
          <w:rFonts w:ascii="Arial" w:hAnsi="Arial"/>
          <w:b/>
          <w:bCs/>
          <w:sz w:val="24"/>
          <w:szCs w:val="24"/>
          <w:lang w:val="mn-Cyrl-MN"/>
        </w:rPr>
        <w:t xml:space="preserve">Д.Батцогт: - </w:t>
      </w:r>
      <w:r>
        <w:rPr>
          <w:rFonts w:ascii="Arial" w:hAnsi="Arial"/>
          <w:b w:val="false"/>
          <w:bCs w:val="false"/>
          <w:sz w:val="24"/>
          <w:szCs w:val="24"/>
          <w:lang w:val="mn-Cyrl-MN"/>
        </w:rPr>
        <w:t xml:space="preserve">Хэн хариулах юм? Т.Батдулам уу? Өөр хүн хариулах юм уу? 2 дугаар микрофон. </w:t>
      </w:r>
    </w:p>
    <w:p>
      <w:pPr>
        <w:pStyle w:val="Normal"/>
        <w:jc w:val="both"/>
        <w:rPr/>
      </w:pPr>
      <w:r>
        <w:rPr/>
      </w:r>
    </w:p>
    <w:p>
      <w:pPr>
        <w:pStyle w:val="Normal"/>
        <w:jc w:val="both"/>
        <w:rPr/>
      </w:pPr>
      <w:r>
        <w:rPr>
          <w:rFonts w:ascii="Arial" w:hAnsi="Arial"/>
          <w:b w:val="false"/>
          <w:bCs w:val="false"/>
          <w:sz w:val="24"/>
          <w:szCs w:val="24"/>
          <w:lang w:val="mn-Cyrl-MN"/>
        </w:rPr>
        <w:tab/>
      </w:r>
      <w:r>
        <w:rPr>
          <w:rFonts w:ascii="Arial" w:hAnsi="Arial"/>
          <w:b/>
          <w:bCs/>
          <w:sz w:val="24"/>
          <w:szCs w:val="24"/>
          <w:lang w:val="mn-Cyrl-MN"/>
        </w:rPr>
        <w:t xml:space="preserve">Т.Батдулам: - </w:t>
      </w:r>
      <w:r>
        <w:rPr>
          <w:rFonts w:ascii="Arial" w:hAnsi="Arial"/>
          <w:b w:val="false"/>
          <w:bCs w:val="false"/>
          <w:sz w:val="24"/>
          <w:szCs w:val="24"/>
          <w:lang w:val="mn-Cyrl-MN"/>
        </w:rPr>
        <w:t xml:space="preserve">Төрийн байгууллагад хөгжлийн бэрхшээлтэй иргэдийн хөдөлмөр эрхлэлтийг дэмжих энэ эрх нь байгаа. Харин төрийн байгууллагын сонгон шалгаруулалтыг хөгжлийн бэрхшээлтэй иргэдэд хүртээмжтэй байдлаар одоо нөгөө авах гэдэг заалтуудыг шинээр нэмж өгсөн. 19.2 дээр. </w:t>
      </w:r>
    </w:p>
    <w:p>
      <w:pPr>
        <w:pStyle w:val="Normal"/>
        <w:jc w:val="both"/>
        <w:rPr/>
      </w:pPr>
      <w:r>
        <w:rPr/>
      </w:r>
    </w:p>
    <w:p>
      <w:pPr>
        <w:pStyle w:val="Normal"/>
        <w:jc w:val="both"/>
        <w:rPr/>
      </w:pPr>
      <w:r>
        <w:rPr>
          <w:rFonts w:ascii="Arial" w:hAnsi="Arial"/>
          <w:b w:val="false"/>
          <w:bCs w:val="false"/>
          <w:sz w:val="24"/>
          <w:szCs w:val="24"/>
          <w:lang w:val="mn-Cyrl-MN"/>
        </w:rPr>
        <w:tab/>
      </w:r>
      <w:r>
        <w:rPr>
          <w:rFonts w:ascii="Arial" w:hAnsi="Arial"/>
          <w:b/>
          <w:bCs/>
          <w:sz w:val="24"/>
          <w:szCs w:val="24"/>
          <w:lang w:val="mn-Cyrl-MN"/>
        </w:rPr>
        <w:t xml:space="preserve">Д.Батцогт: - </w:t>
      </w:r>
      <w:r>
        <w:rPr>
          <w:rFonts w:ascii="Arial" w:hAnsi="Arial"/>
          <w:b w:val="false"/>
          <w:bCs w:val="false"/>
          <w:sz w:val="24"/>
          <w:szCs w:val="24"/>
          <w:lang w:val="mn-Cyrl-MN"/>
        </w:rPr>
        <w:t xml:space="preserve">Асуулт асууж, хариулт авлаа. Хоёрдугаар саналыг дэмжье гэдгээр санал хураалт явуулъя. </w:t>
      </w:r>
    </w:p>
    <w:p>
      <w:pPr>
        <w:pStyle w:val="Normal"/>
        <w:jc w:val="both"/>
        <w:rPr/>
      </w:pPr>
      <w:r>
        <w:rPr/>
      </w:r>
    </w:p>
    <w:p>
      <w:pPr>
        <w:pStyle w:val="Normal"/>
        <w:jc w:val="both"/>
        <w:rPr/>
      </w:pPr>
      <w:r>
        <w:rPr>
          <w:rFonts w:ascii="Arial" w:hAnsi="Arial"/>
          <w:b w:val="false"/>
          <w:bCs w:val="false"/>
          <w:sz w:val="24"/>
          <w:szCs w:val="24"/>
          <w:lang w:val="mn-Cyrl-MN"/>
        </w:rPr>
        <w:tab/>
        <w:t xml:space="preserve">13 гишүүн санал хураалтад оролцож, 92.3 хувиар дэмжигдлээ. </w:t>
      </w:r>
    </w:p>
    <w:p>
      <w:pPr>
        <w:pStyle w:val="Normal"/>
        <w:jc w:val="both"/>
        <w:rPr/>
      </w:pPr>
      <w:r>
        <w:rPr/>
      </w:r>
    </w:p>
    <w:p>
      <w:pPr>
        <w:pStyle w:val="Normal"/>
        <w:jc w:val="both"/>
        <w:rPr/>
      </w:pPr>
      <w:r>
        <w:rPr>
          <w:rFonts w:ascii="Arial" w:hAnsi="Arial"/>
          <w:b w:val="false"/>
          <w:bCs w:val="false"/>
          <w:sz w:val="24"/>
          <w:szCs w:val="24"/>
          <w:lang w:val="mn-Cyrl-MN"/>
        </w:rPr>
        <w:tab/>
        <w:t xml:space="preserve">Дараагийн санал хураалт. Гурав. </w:t>
      </w:r>
      <w:r>
        <w:rPr>
          <w:rFonts w:ascii="Arial" w:hAnsi="Arial"/>
          <w:sz w:val="24"/>
          <w:szCs w:val="24"/>
          <w:lang w:val="mn-Cyrl-MN"/>
        </w:rPr>
        <w:t xml:space="preserve">Төслийн 4 дүгээр зүйлийн 4.1 дэх хэсэгт  </w:t>
      </w:r>
      <w:r>
        <w:rPr>
          <w:rFonts w:cs="Calibri" w:ascii="Arial" w:hAnsi="Arial"/>
          <w:sz w:val="24"/>
          <w:szCs w:val="24"/>
          <w:lang w:val="mn-Cyrl-MN"/>
        </w:rPr>
        <w:t>“ариун цэвэр-эрүүл ахуйн материал” гэж хөгжлийн бэрхшээлтэй хүний өдөр тутмын эрүүл ахуйн шаардлагыг хангах, зайлшгүй хэрэгцээтэй материал хэрэгслийг</w:t>
      </w:r>
      <w:r>
        <w:rPr>
          <w:rFonts w:cs="Calibri" w:ascii="Arial" w:hAnsi="Arial"/>
          <w:sz w:val="24"/>
          <w:szCs w:val="24"/>
        </w:rPr>
        <w:t>;</w:t>
      </w:r>
      <w:r>
        <w:rPr>
          <w:rFonts w:cs="Calibri" w:ascii="Arial" w:hAnsi="Arial"/>
          <w:sz w:val="24"/>
          <w:szCs w:val="24"/>
          <w:lang w:val="mn-Cyrl-MN"/>
        </w:rPr>
        <w:t>”</w:t>
      </w:r>
      <w:r>
        <w:rPr>
          <w:rFonts w:cs="Calibri" w:ascii="Arial" w:hAnsi="Arial"/>
          <w:sz w:val="24"/>
          <w:szCs w:val="24"/>
        </w:rPr>
        <w:t xml:space="preserve"> гэсэн</w:t>
      </w:r>
      <w:r>
        <w:rPr>
          <w:rFonts w:cs="Calibri" w:ascii="Arial" w:hAnsi="Arial"/>
          <w:sz w:val="24"/>
          <w:szCs w:val="24"/>
          <w:lang w:val="mn-Cyrl-MN"/>
        </w:rPr>
        <w:t xml:space="preserve"> 4.1.12 дахь заалт нэмэх. Дэмжье гэдгээр санал хураалт явуулъя. </w:t>
      </w:r>
    </w:p>
    <w:p>
      <w:pPr>
        <w:pStyle w:val="Normal"/>
        <w:jc w:val="both"/>
        <w:rPr/>
      </w:pPr>
      <w:r>
        <w:rPr/>
      </w:r>
    </w:p>
    <w:p>
      <w:pPr>
        <w:pStyle w:val="Normal"/>
        <w:jc w:val="both"/>
        <w:rPr/>
      </w:pPr>
      <w:r>
        <w:rPr>
          <w:rFonts w:cs="Calibri" w:ascii="Arial" w:hAnsi="Arial"/>
          <w:sz w:val="24"/>
          <w:szCs w:val="24"/>
          <w:lang w:val="mn-Cyrl-MN"/>
        </w:rPr>
        <w:tab/>
        <w:t xml:space="preserve">13 гишүүн санал хураалтад оролцож, 92.3 хувиар дэмжигдлээ. </w:t>
      </w:r>
    </w:p>
    <w:p>
      <w:pPr>
        <w:pStyle w:val="Normal"/>
        <w:jc w:val="both"/>
        <w:rPr/>
      </w:pPr>
      <w:r>
        <w:rPr/>
      </w:r>
    </w:p>
    <w:p>
      <w:pPr>
        <w:pStyle w:val="Normal"/>
        <w:jc w:val="both"/>
        <w:rPr/>
      </w:pPr>
      <w:r>
        <w:rPr>
          <w:rFonts w:cs="Calibri" w:ascii="Arial" w:hAnsi="Arial"/>
          <w:sz w:val="24"/>
          <w:szCs w:val="24"/>
          <w:lang w:val="mn-Cyrl-MN"/>
        </w:rPr>
        <w:tab/>
        <w:t xml:space="preserve">Дөрөв. </w:t>
      </w:r>
      <w:r>
        <w:rPr>
          <w:rFonts w:ascii="Arial" w:hAnsi="Arial"/>
          <w:b w:val="false"/>
          <w:bCs w:val="false"/>
          <w:sz w:val="24"/>
          <w:szCs w:val="24"/>
          <w:lang w:val="mn-Cyrl-MN"/>
        </w:rPr>
        <w:t xml:space="preserve">Төслийн 4 дүгээр зүйлийн 4.1 дэх хэсэгт </w:t>
      </w:r>
      <w:r>
        <w:rPr>
          <w:rFonts w:ascii="Arial" w:hAnsi="Arial"/>
          <w:sz w:val="24"/>
          <w:szCs w:val="24"/>
          <w:lang w:val="mn-Cyrl-MN"/>
        </w:rPr>
        <w:t xml:space="preserve">4.1.13 хэсгийг нэмж  </w:t>
      </w:r>
      <w:r>
        <w:rPr>
          <w:rFonts w:ascii="Arial" w:hAnsi="Arial"/>
          <w:sz w:val="24"/>
          <w:szCs w:val="24"/>
        </w:rPr>
        <w:t>“</w:t>
      </w:r>
      <w:r>
        <w:rPr>
          <w:rFonts w:ascii="Arial" w:hAnsi="Arial"/>
          <w:sz w:val="24"/>
          <w:szCs w:val="24"/>
          <w:lang w:val="mn-Cyrl-MN"/>
        </w:rPr>
        <w:t>дохионы хэлний хэлмэрч, орчуулагч” гэж “сонсгол</w:t>
      </w:r>
      <w:r>
        <w:rPr>
          <w:rFonts w:ascii="Arial" w:hAnsi="Arial"/>
          <w:sz w:val="24"/>
          <w:szCs w:val="24"/>
        </w:rPr>
        <w:t>,</w:t>
      </w:r>
      <w:r>
        <w:rPr>
          <w:rFonts w:ascii="Arial" w:hAnsi="Arial"/>
          <w:sz w:val="24"/>
          <w:szCs w:val="24"/>
          <w:lang w:val="mn-Cyrl-MN"/>
        </w:rPr>
        <w:t xml:space="preserve"> хэл ярианы бэрхшээлтэй хүний дохионы хэлийг хэлмэрчилдэг хүнийг.” гэсэн 4.1.13 заалт нэмэх. Дэмжье гэдгээр санал хураалт явуулъя. </w:t>
      </w:r>
    </w:p>
    <w:p>
      <w:pPr>
        <w:pStyle w:val="Normal"/>
        <w:jc w:val="both"/>
        <w:rPr/>
      </w:pPr>
      <w:r>
        <w:rPr/>
      </w:r>
    </w:p>
    <w:p>
      <w:pPr>
        <w:pStyle w:val="Normal"/>
        <w:jc w:val="both"/>
        <w:rPr/>
      </w:pPr>
      <w:r>
        <w:rPr>
          <w:rFonts w:ascii="Arial" w:hAnsi="Arial"/>
          <w:sz w:val="24"/>
          <w:szCs w:val="24"/>
          <w:lang w:val="mn-Cyrl-MN"/>
        </w:rPr>
        <w:tab/>
        <w:t xml:space="preserve">13 гишүүн санал хураалтад оролцож, 100 хувь дэмжлээ. </w:t>
      </w:r>
    </w:p>
    <w:p>
      <w:pPr>
        <w:pStyle w:val="Normal"/>
        <w:jc w:val="both"/>
        <w:rPr/>
      </w:pPr>
      <w:r>
        <w:rPr/>
      </w:r>
    </w:p>
    <w:p>
      <w:pPr>
        <w:pStyle w:val="Normal"/>
        <w:jc w:val="both"/>
        <w:rPr/>
      </w:pPr>
      <w:r>
        <w:rPr>
          <w:rFonts w:ascii="Arial" w:hAnsi="Arial"/>
          <w:sz w:val="24"/>
          <w:szCs w:val="24"/>
          <w:lang w:val="mn-Cyrl-MN"/>
        </w:rPr>
        <w:tab/>
        <w:t>Тав. Төслийн 6.2 дахь хэсгийг</w:t>
      </w:r>
      <w:r>
        <w:rPr>
          <w:rFonts w:eastAsia="Calibri" w:cs="Arial" w:ascii="Arial" w:hAnsi="Arial"/>
          <w:b/>
          <w:sz w:val="24"/>
          <w:szCs w:val="24"/>
          <w:lang w:val="mn-Cyrl-MN"/>
        </w:rPr>
        <w:t xml:space="preserve"> </w:t>
      </w:r>
      <w:r>
        <w:rPr>
          <w:rFonts w:eastAsia="Calibri" w:cs="Arial" w:ascii="Arial" w:hAnsi="Arial"/>
          <w:b w:val="false"/>
          <w:bCs w:val="false"/>
          <w:sz w:val="24"/>
          <w:szCs w:val="24"/>
          <w:lang w:val="mn-Cyrl-MN"/>
        </w:rPr>
        <w:t>“</w:t>
      </w:r>
      <w:r>
        <w:rPr>
          <w:rFonts w:eastAsia="Calibri" w:cs="Calibri" w:ascii="Arial" w:hAnsi="Arial"/>
          <w:sz w:val="24"/>
          <w:szCs w:val="24"/>
          <w:lang w:val="mn-Cyrl-MN"/>
        </w:rPr>
        <w:t xml:space="preserve">Түгээмэл загвар, </w:t>
      </w:r>
      <w:r>
        <w:rPr>
          <w:rFonts w:eastAsia="Calibri" w:cs="Calibri" w:ascii="Arial" w:hAnsi="Arial"/>
          <w:sz w:val="24"/>
          <w:szCs w:val="24"/>
        </w:rPr>
        <w:t xml:space="preserve">тохирох хэрэглэгдэхүүн </w:t>
      </w:r>
      <w:r>
        <w:rPr>
          <w:rFonts w:eastAsia="Calibri" w:cs="Calibri" w:ascii="Arial" w:hAnsi="Arial"/>
          <w:sz w:val="24"/>
          <w:szCs w:val="24"/>
          <w:lang w:val="mn-Cyrl-MN"/>
        </w:rPr>
        <w:t>бүхий орчин нөхцөл,</w:t>
      </w:r>
      <w:r>
        <w:rPr>
          <w:rFonts w:eastAsia="Calibri" w:cs="Calibri" w:ascii="Arial" w:hAnsi="Arial"/>
          <w:sz w:val="24"/>
          <w:szCs w:val="24"/>
        </w:rPr>
        <w:t xml:space="preserve"> үйлчилгээний хүртээмжийг бүрдүүлээгүй байх</w:t>
      </w:r>
      <w:r>
        <w:rPr>
          <w:rFonts w:eastAsia="Calibri" w:cs="Calibri" w:ascii="Arial" w:hAnsi="Arial"/>
          <w:sz w:val="24"/>
          <w:szCs w:val="24"/>
          <w:lang w:val="mn-Cyrl-MN"/>
        </w:rPr>
        <w:t>,</w:t>
      </w:r>
      <w:r>
        <w:rPr>
          <w:rFonts w:eastAsia="Calibri" w:cs="Calibri" w:ascii="Arial" w:hAnsi="Arial"/>
          <w:sz w:val="24"/>
          <w:szCs w:val="24"/>
        </w:rPr>
        <w:t xml:space="preserve"> бүрдүүлэхээс татгалзах, нийгмийн үйлчилгээг бусдын адил тэгш хүртэх боломжийг хязгаарлах </w:t>
      </w:r>
      <w:r>
        <w:rPr>
          <w:rFonts w:cs="Calibri" w:ascii="Arial" w:hAnsi="Arial"/>
          <w:sz w:val="24"/>
          <w:szCs w:val="24"/>
        </w:rPr>
        <w:t>төрийн байгууллага, иргэн, хуулийн этгээдийн</w:t>
      </w:r>
      <w:r>
        <w:rPr>
          <w:rFonts w:eastAsia="Calibri" w:cs="Calibri" w:ascii="Arial" w:hAnsi="Arial"/>
          <w:sz w:val="24"/>
          <w:szCs w:val="24"/>
        </w:rPr>
        <w:t xml:space="preserve"> үйлдэл, эс үйлдэхүйг ялгаварлан гадуурхалт  гэж үзн</w:t>
      </w:r>
      <w:r>
        <w:rPr>
          <w:rFonts w:eastAsia="Calibri" w:cs="Calibri" w:ascii="Arial" w:hAnsi="Arial"/>
          <w:sz w:val="24"/>
          <w:szCs w:val="24"/>
          <w:lang w:val="mn-Cyrl-MN"/>
        </w:rPr>
        <w:t>э. “</w:t>
      </w:r>
      <w:r>
        <w:rPr>
          <w:rFonts w:ascii="Arial" w:hAnsi="Arial"/>
          <w:sz w:val="24"/>
          <w:szCs w:val="24"/>
          <w:lang w:val="mn-Cyrl-MN"/>
        </w:rPr>
        <w:t xml:space="preserve"> гэж өөрчлөн найруулах. Дэмжье гэдгээр санал хураалт явуулъя. </w:t>
      </w:r>
    </w:p>
    <w:p>
      <w:pPr>
        <w:pStyle w:val="Normal"/>
        <w:jc w:val="both"/>
        <w:rPr/>
      </w:pPr>
      <w:r>
        <w:rPr/>
      </w:r>
    </w:p>
    <w:p>
      <w:pPr>
        <w:pStyle w:val="Normal"/>
        <w:jc w:val="both"/>
        <w:rPr/>
      </w:pPr>
      <w:r>
        <w:rPr>
          <w:rFonts w:ascii="Arial" w:hAnsi="Arial"/>
          <w:sz w:val="24"/>
          <w:szCs w:val="24"/>
          <w:lang w:val="mn-Cyrl-MN"/>
        </w:rPr>
        <w:tab/>
        <w:t xml:space="preserve"> 13 гишүүн санал хураалтад оролцож, 92.3 хувиар дэмжигдлээ. </w:t>
      </w:r>
    </w:p>
    <w:p>
      <w:pPr>
        <w:pStyle w:val="Normal"/>
        <w:jc w:val="both"/>
        <w:rPr/>
      </w:pPr>
      <w:r>
        <w:rPr/>
      </w:r>
    </w:p>
    <w:p>
      <w:pPr>
        <w:pStyle w:val="Normal"/>
        <w:jc w:val="both"/>
        <w:rPr/>
      </w:pPr>
      <w:r>
        <w:rPr>
          <w:rFonts w:ascii="Arial" w:hAnsi="Arial"/>
          <w:sz w:val="24"/>
          <w:szCs w:val="24"/>
          <w:lang w:val="mn-Cyrl-MN"/>
        </w:rPr>
        <w:tab/>
      </w:r>
      <w:r>
        <w:rPr>
          <w:rFonts w:ascii="Arial" w:hAnsi="Arial"/>
          <w:b w:val="false"/>
          <w:bCs w:val="false"/>
          <w:sz w:val="24"/>
          <w:szCs w:val="24"/>
          <w:lang w:val="mn-Cyrl-MN"/>
        </w:rPr>
        <w:t xml:space="preserve">Дараагийн санал хураалт. Зургаа. </w:t>
      </w:r>
      <w:r>
        <w:rPr>
          <w:rFonts w:ascii="Arial" w:hAnsi="Arial"/>
          <w:sz w:val="24"/>
          <w:szCs w:val="24"/>
          <w:lang w:val="mn-Cyrl-MN"/>
        </w:rPr>
        <w:t xml:space="preserve">Төслийн 6 дугаар зүйлийн 6.3 хэсгийг </w:t>
      </w:r>
      <w:r>
        <w:rPr>
          <w:rFonts w:eastAsia="SimSun" w:cs="Calibri" w:ascii="Arial" w:hAnsi="Arial"/>
          <w:sz w:val="24"/>
          <w:szCs w:val="24"/>
          <w:lang w:val="mn-Cyrl-MN" w:eastAsia="zh-CN"/>
        </w:rPr>
        <w:t xml:space="preserve"> </w:t>
      </w:r>
      <w:r>
        <w:rPr>
          <w:rFonts w:eastAsia="SimSun" w:cs="Calibri" w:ascii="Arial" w:hAnsi="Arial"/>
          <w:sz w:val="24"/>
          <w:szCs w:val="24"/>
          <w:lang w:eastAsia="zh-CN"/>
        </w:rPr>
        <w:t xml:space="preserve">“Хөгжлийн бэрхшээлтэй хүний таатай, аюулгүй орчинд амьдрах, сурч боловсрох, шийдвэр гаргах үйл ажиллагаанд оролцох, улс төрийн эрхээ эдлэхэд энэ хуулийн 6.2-т зааснаас гадна </w:t>
      </w:r>
      <w:r>
        <w:rPr>
          <w:rFonts w:cs="Calibri" w:ascii="Arial" w:hAnsi="Arial"/>
          <w:sz w:val="24"/>
          <w:szCs w:val="24"/>
        </w:rPr>
        <w:t>иргэн, хуулийн этгээдийн дараах үйлдэл, эс үйлдэхүйг ялгаварлан гадуурхалт гэж үзнэ:”</w:t>
      </w:r>
      <w:r>
        <w:rPr>
          <w:rFonts w:cs="Calibri" w:ascii="Arial" w:hAnsi="Arial"/>
          <w:sz w:val="24"/>
          <w:szCs w:val="24"/>
          <w:lang w:val="mn-Cyrl-MN"/>
        </w:rPr>
        <w:t xml:space="preserve"> гэж өөрчлөн найруулах</w:t>
      </w:r>
      <w:r>
        <w:rPr>
          <w:rFonts w:cs="Calibri" w:ascii="Arial" w:hAnsi="Arial"/>
          <w:sz w:val="24"/>
          <w:szCs w:val="24"/>
        </w:rPr>
        <w:t>.</w:t>
      </w:r>
      <w:r>
        <w:rPr>
          <w:rFonts w:cs="Calibri" w:ascii="Arial" w:hAnsi="Arial"/>
          <w:sz w:val="24"/>
          <w:szCs w:val="24"/>
          <w:lang w:val="mn-Cyrl-MN"/>
        </w:rPr>
        <w:t xml:space="preserve"> Дэмжье гэдгээр санал хураалт явуулъя. </w:t>
      </w:r>
    </w:p>
    <w:p>
      <w:pPr>
        <w:pStyle w:val="Normal"/>
        <w:jc w:val="both"/>
        <w:rPr/>
      </w:pPr>
      <w:r>
        <w:rPr/>
      </w:r>
    </w:p>
    <w:p>
      <w:pPr>
        <w:pStyle w:val="Normal"/>
        <w:jc w:val="both"/>
        <w:rPr/>
      </w:pPr>
      <w:r>
        <w:rPr>
          <w:rFonts w:cs="Calibri" w:ascii="Arial" w:hAnsi="Arial"/>
          <w:sz w:val="24"/>
          <w:szCs w:val="24"/>
          <w:lang w:val="mn-Cyrl-MN"/>
        </w:rPr>
        <w:tab/>
        <w:t xml:space="preserve">12 гишүүн санал хураалтад оролцож, 100 дэмжиглээ. </w:t>
      </w:r>
    </w:p>
    <w:p>
      <w:pPr>
        <w:pStyle w:val="Normal"/>
        <w:jc w:val="both"/>
        <w:rPr/>
      </w:pPr>
      <w:r>
        <w:rPr/>
      </w:r>
    </w:p>
    <w:p>
      <w:pPr>
        <w:pStyle w:val="Normal"/>
        <w:jc w:val="both"/>
        <w:rPr/>
      </w:pPr>
      <w:r>
        <w:rPr>
          <w:rFonts w:cs="Calibri" w:ascii="Arial" w:hAnsi="Arial"/>
          <w:sz w:val="24"/>
          <w:szCs w:val="24"/>
          <w:lang w:val="mn-Cyrl-MN"/>
        </w:rPr>
        <w:tab/>
        <w:t xml:space="preserve">Долоо. Төслийн 6 дугаар зүйлийн 6.3-дахь хэсэгт дараах агуулгатай 6.3.1, 6.3.2, 6.3.3, 6.3.4, 6.3.5, 6.3.6 дахь заалтууд нэмэх: </w:t>
      </w:r>
    </w:p>
    <w:p>
      <w:pPr>
        <w:pStyle w:val="Normal"/>
        <w:jc w:val="both"/>
        <w:rPr/>
      </w:pPr>
      <w:r>
        <w:rPr/>
      </w:r>
    </w:p>
    <w:p>
      <w:pPr>
        <w:pStyle w:val="Normal"/>
        <w:jc w:val="both"/>
        <w:rPr/>
      </w:pPr>
      <w:r>
        <w:rPr>
          <w:rFonts w:eastAsia="SimSun" w:cs="Calibri" w:ascii="Arial" w:hAnsi="Arial"/>
          <w:bCs/>
          <w:sz w:val="24"/>
          <w:szCs w:val="24"/>
          <w:lang w:eastAsia="zh-CN"/>
        </w:rPr>
        <w:tab/>
        <w:tab/>
        <w:t>“6.3.1.нийтийн тээврээр зорчих, дэд бүтэц, орон сууц, олон нийтийн барилга байгууламжид саадгүй хүрэх, нийтийн тээврийн хэрэгслээр чөлөөтэй зорчих нөхцөлийг бүрдүүлээгүй байх;</w:t>
      </w:r>
    </w:p>
    <w:p>
      <w:pPr>
        <w:pStyle w:val="Normal"/>
        <w:jc w:val="both"/>
        <w:rPr/>
      </w:pPr>
      <w:r>
        <w:rPr/>
      </w:r>
    </w:p>
    <w:p>
      <w:pPr>
        <w:pStyle w:val="Normal"/>
        <w:jc w:val="both"/>
        <w:rPr/>
      </w:pPr>
      <w:r>
        <w:rPr>
          <w:rFonts w:eastAsia="SimSun" w:cs="Calibri" w:ascii="Arial" w:hAnsi="Arial"/>
          <w:bCs/>
          <w:sz w:val="24"/>
          <w:szCs w:val="24"/>
          <w:lang w:val="mn-Cyrl-MN" w:eastAsia="zh-CN"/>
        </w:rPr>
        <w:tab/>
        <w:tab/>
        <w:t xml:space="preserve">6.3.2.хөгжлийн бэрхшээлтэй хүн мэдээлэл авах, бусадтай харилцахад шаардлагатай орчин нөхцөлийг </w:t>
      </w:r>
      <w:r>
        <w:rPr>
          <w:rStyle w:val="BodyText2"/>
          <w:rFonts w:cs="Calibri" w:ascii="Arial" w:hAnsi="Arial"/>
          <w:sz w:val="24"/>
          <w:szCs w:val="24"/>
        </w:rPr>
        <w:t xml:space="preserve">бүрдүүлээгүй байх; </w:t>
      </w:r>
    </w:p>
    <w:p>
      <w:pPr>
        <w:pStyle w:val="Normal"/>
        <w:jc w:val="both"/>
        <w:rPr/>
      </w:pPr>
      <w:r>
        <w:rPr/>
      </w:r>
    </w:p>
    <w:p>
      <w:pPr>
        <w:pStyle w:val="ListParagraph"/>
        <w:ind w:left="0" w:right="0" w:hanging="0"/>
        <w:jc w:val="both"/>
        <w:rPr/>
      </w:pPr>
      <w:r>
        <w:rPr>
          <w:rFonts w:eastAsia="SimSun" w:cs="Calibri" w:ascii="Arial" w:hAnsi="Arial"/>
          <w:bCs/>
          <w:sz w:val="24"/>
          <w:szCs w:val="24"/>
          <w:lang w:val="mn-Cyrl-MN" w:eastAsia="zh-CN"/>
        </w:rPr>
        <w:tab/>
        <w:tab/>
        <w:t>6.3.3.хөгжлийн бэрхшээлээс нь шалтгаалан боловсролын үйлчилгээ үзүүлэхээс татгалзах, сурч боловсрох сургалтын орчин нөхцөлийг бүрдүүлэхгүй байх, хөгжлийн бэрхшээлтэй хүүхдийн нийгэм, хамт олны дунд бие хүн болж төлөвших, хөгжихийг хязгаарлах, ялгавартай хандах;</w:t>
      </w:r>
    </w:p>
    <w:p>
      <w:pPr>
        <w:pStyle w:val="ListParagraph"/>
        <w:jc w:val="both"/>
        <w:rPr/>
      </w:pPr>
      <w:r>
        <w:rPr/>
      </w:r>
    </w:p>
    <w:p>
      <w:pPr>
        <w:pStyle w:val="ListParagraph"/>
        <w:ind w:left="0" w:right="0" w:hanging="0"/>
        <w:jc w:val="both"/>
        <w:rPr/>
      </w:pPr>
      <w:r>
        <w:rPr>
          <w:rFonts w:eastAsia="SimSun" w:cs="Calibri" w:ascii="Arial" w:hAnsi="Arial"/>
          <w:bCs/>
          <w:sz w:val="24"/>
          <w:szCs w:val="24"/>
          <w:lang w:eastAsia="zh-CN"/>
        </w:rPr>
        <w:tab/>
        <w:tab/>
        <w:t>6.3.4.”хөгжлийн бэрхшээлтэй гэх шалтгааны улмаас зээл</w:t>
      </w:r>
      <w:r>
        <w:rPr>
          <w:rFonts w:eastAsia="SimSun" w:cs="Calibri" w:ascii="Arial" w:hAnsi="Arial"/>
          <w:bCs/>
          <w:sz w:val="24"/>
          <w:szCs w:val="24"/>
          <w:lang w:val="mn-Cyrl-MN" w:eastAsia="zh-CN"/>
        </w:rPr>
        <w:t xml:space="preserve">, санхүүгийн </w:t>
      </w:r>
      <w:r>
        <w:rPr>
          <w:rFonts w:eastAsia="SimSun" w:cs="Calibri" w:ascii="Arial" w:hAnsi="Arial"/>
          <w:bCs/>
          <w:sz w:val="24"/>
          <w:szCs w:val="24"/>
          <w:lang w:eastAsia="zh-CN"/>
        </w:rPr>
        <w:t>үйлчилгээ үзүүлэхээс татгалзах;</w:t>
      </w:r>
    </w:p>
    <w:p>
      <w:pPr>
        <w:pStyle w:val="ListParagraph"/>
        <w:jc w:val="both"/>
        <w:rPr/>
      </w:pPr>
      <w:r>
        <w:rPr/>
      </w:r>
    </w:p>
    <w:p>
      <w:pPr>
        <w:pStyle w:val="ListParagraph"/>
        <w:ind w:left="0" w:right="0" w:hanging="0"/>
        <w:jc w:val="both"/>
        <w:rPr/>
      </w:pPr>
      <w:r>
        <w:rPr>
          <w:rFonts w:eastAsia="SimSun" w:cs="Calibri" w:ascii="Arial" w:hAnsi="Arial"/>
          <w:bCs/>
          <w:sz w:val="24"/>
          <w:szCs w:val="24"/>
          <w:lang w:val="mn-Cyrl-MN" w:eastAsia="zh-CN"/>
        </w:rPr>
        <w:tab/>
        <w:tab/>
        <w:t>6.3.5”</w:t>
      </w:r>
      <w:r>
        <w:rPr>
          <w:rFonts w:eastAsia="SimSun" w:cs="Calibri" w:ascii="Arial" w:hAnsi="Arial"/>
          <w:bCs/>
          <w:sz w:val="24"/>
          <w:szCs w:val="24"/>
          <w:shd w:fill="FFFFFF" w:val="clear"/>
          <w:lang w:val="mn-Cyrl-MN" w:eastAsia="zh-CN"/>
        </w:rPr>
        <w:t xml:space="preserve">хөгжлийн бэрхшээлтэй хүний  </w:t>
      </w:r>
      <w:r>
        <w:rPr>
          <w:rFonts w:eastAsia="SimSun" w:cs="Calibri" w:ascii="Arial" w:hAnsi="Arial"/>
          <w:bCs/>
          <w:sz w:val="24"/>
          <w:szCs w:val="24"/>
          <w:lang w:val="mn-Cyrl-MN" w:eastAsia="zh-CN"/>
        </w:rPr>
        <w:t xml:space="preserve">нөхөн үржихүйн эрхийг өөрийн нь зөвшөөрөлгүйгээр хязгаарлах;   </w:t>
      </w:r>
    </w:p>
    <w:p>
      <w:pPr>
        <w:pStyle w:val="ListParagraph"/>
        <w:jc w:val="both"/>
        <w:rPr/>
      </w:pPr>
      <w:r>
        <w:rPr>
          <w:rFonts w:eastAsia="SimSun" w:cs="Calibri" w:ascii="Arial" w:hAnsi="Arial"/>
          <w:bCs/>
          <w:sz w:val="24"/>
          <w:szCs w:val="24"/>
          <w:lang w:val="mn-Cyrl-MN" w:eastAsia="zh-CN"/>
        </w:rPr>
        <w:t xml:space="preserve"> </w:t>
      </w:r>
    </w:p>
    <w:p>
      <w:pPr>
        <w:pStyle w:val="ListParagraph"/>
        <w:ind w:left="0" w:right="0" w:hanging="0"/>
        <w:jc w:val="both"/>
        <w:rPr/>
      </w:pPr>
      <w:r>
        <w:rPr>
          <w:rFonts w:eastAsia="SimSun" w:cs="Calibri" w:ascii="Arial" w:hAnsi="Arial"/>
          <w:bCs/>
          <w:sz w:val="24"/>
          <w:szCs w:val="24"/>
          <w:lang w:val="mn-Cyrl-MN" w:eastAsia="zh-CN"/>
        </w:rPr>
        <w:tab/>
        <w:tab/>
      </w:r>
      <w:r>
        <w:rPr>
          <w:rFonts w:eastAsia="SimSun" w:cs="Calibri" w:ascii="Arial" w:hAnsi="Arial"/>
          <w:bCs/>
          <w:sz w:val="24"/>
          <w:szCs w:val="24"/>
          <w:lang w:eastAsia="zh-CN"/>
        </w:rPr>
        <w:t>6.3.6.”</w:t>
      </w:r>
      <w:r>
        <w:rPr>
          <w:rFonts w:eastAsia="Calibri" w:cs="Calibri" w:ascii="Arial" w:hAnsi="Arial"/>
          <w:bCs/>
          <w:sz w:val="24"/>
          <w:szCs w:val="24"/>
          <w:lang w:eastAsia="zh-CN"/>
        </w:rPr>
        <w:t xml:space="preserve">төрийн бодлого, шийдвэрийг боловсруулах, хэрэгжүүлэх, хэрэгжилтэд нь хяналт-шинжилгээ, үнэлгээ хийх үйл ажиллагаанд оролцуулахаас татгалзах, зайлсхийх, сонгох, сонгогдох эрхээ хэрэгжүүлэх боломжийг бүрдүүлэхгүй байх.” </w:t>
      </w:r>
      <w:r>
        <w:rPr>
          <w:rFonts w:eastAsia="Calibri" w:cs="Calibri" w:ascii="Arial" w:hAnsi="Arial"/>
          <w:bCs/>
          <w:sz w:val="24"/>
          <w:szCs w:val="24"/>
          <w:lang w:val="mn-Cyrl-MN" w:eastAsia="zh-CN"/>
        </w:rPr>
        <w:t xml:space="preserve">Дэмжье гэдгээр санал хураалт явуулъя. </w:t>
      </w:r>
    </w:p>
    <w:p>
      <w:pPr>
        <w:pStyle w:val="ListParagraph"/>
        <w:ind w:left="0" w:right="0" w:hanging="0"/>
        <w:jc w:val="both"/>
        <w:rPr/>
      </w:pPr>
      <w:r>
        <w:rPr/>
      </w:r>
    </w:p>
    <w:p>
      <w:pPr>
        <w:pStyle w:val="ListParagraph"/>
        <w:ind w:left="0" w:right="0" w:hanging="0"/>
        <w:jc w:val="both"/>
        <w:rPr/>
      </w:pPr>
      <w:r>
        <w:rPr>
          <w:rFonts w:eastAsia="Calibri" w:cs="Calibri" w:ascii="Arial" w:hAnsi="Arial"/>
          <w:bCs/>
          <w:sz w:val="24"/>
          <w:szCs w:val="24"/>
          <w:lang w:val="mn-Cyrl-MN" w:eastAsia="zh-CN"/>
        </w:rPr>
        <w:tab/>
        <w:t xml:space="preserve">12 гишүүн санал хураалтад оролцож, 100 хувь дэмжлээ. </w:t>
      </w:r>
    </w:p>
    <w:p>
      <w:pPr>
        <w:pStyle w:val="ListParagraph"/>
        <w:ind w:left="0" w:right="0" w:hanging="0"/>
        <w:jc w:val="both"/>
        <w:rPr/>
      </w:pPr>
      <w:r>
        <w:rPr/>
      </w:r>
    </w:p>
    <w:p>
      <w:pPr>
        <w:pStyle w:val="ListParagraph"/>
        <w:ind w:left="0" w:right="0" w:hanging="0"/>
        <w:jc w:val="both"/>
        <w:rPr/>
      </w:pPr>
      <w:r>
        <w:rPr>
          <w:rFonts w:eastAsia="Calibri" w:cs="Calibri" w:ascii="Arial" w:hAnsi="Arial"/>
          <w:bCs/>
          <w:sz w:val="24"/>
          <w:szCs w:val="24"/>
          <w:lang w:val="mn-Cyrl-MN" w:eastAsia="zh-CN"/>
        </w:rPr>
        <w:tab/>
        <w:t xml:space="preserve">Дараагийн санал хураалт. Найм. </w:t>
      </w:r>
      <w:r>
        <w:rPr>
          <w:rFonts w:ascii="Arial" w:hAnsi="Arial"/>
          <w:sz w:val="24"/>
          <w:szCs w:val="24"/>
          <w:lang w:val="mn-Cyrl-MN"/>
        </w:rPr>
        <w:t>Төслийн 6 дугаар зүйлийн  6.4 дэх хэсэгт “Х</w:t>
      </w:r>
      <w:r>
        <w:rPr>
          <w:rFonts w:eastAsia="SimSun" w:cs="Calibri" w:ascii="Arial" w:hAnsi="Arial"/>
          <w:bCs/>
          <w:sz w:val="24"/>
          <w:szCs w:val="24"/>
          <w:lang w:val="mn-Cyrl-MN" w:eastAsia="zh-CN"/>
        </w:rPr>
        <w:t xml:space="preserve">өгжлийн бэрхшээлтэй хүний хөдөлмөрлөх эрхээ эдлэхэд энэ хуулийн 6.2-т зааснаас гадна иргэн, хуулийн этгээдийн дараах үйлдэл, эс үйлдэхүйг  ялгаварлан гадуурхалт гэж үзнэ: “ гэж нэмэх.  Дэмжье гэдгээр санал хураалт явуулъя. </w:t>
      </w:r>
    </w:p>
    <w:p>
      <w:pPr>
        <w:pStyle w:val="ListParagraph"/>
        <w:ind w:left="0" w:right="0" w:hanging="0"/>
        <w:jc w:val="both"/>
        <w:rPr/>
      </w:pPr>
      <w:r>
        <w:rPr/>
      </w:r>
    </w:p>
    <w:p>
      <w:pPr>
        <w:pStyle w:val="ListParagraph"/>
        <w:ind w:left="0" w:right="0" w:hanging="0"/>
        <w:jc w:val="both"/>
        <w:rPr/>
      </w:pPr>
      <w:r>
        <w:rPr>
          <w:rFonts w:eastAsia="SimSun" w:cs="Calibri" w:ascii="Arial" w:hAnsi="Arial"/>
          <w:bCs/>
          <w:sz w:val="24"/>
          <w:szCs w:val="24"/>
          <w:lang w:val="mn-Cyrl-MN" w:eastAsia="zh-CN"/>
        </w:rPr>
        <w:tab/>
        <w:t xml:space="preserve">12 гишүүн санал хураалтад оролцож, 100 хувь дэмжлээ. </w:t>
      </w:r>
    </w:p>
    <w:p>
      <w:pPr>
        <w:pStyle w:val="ListParagraph"/>
        <w:ind w:left="0" w:right="0" w:hanging="0"/>
        <w:jc w:val="both"/>
        <w:rPr/>
      </w:pPr>
      <w:r>
        <w:rPr/>
      </w:r>
    </w:p>
    <w:p>
      <w:pPr>
        <w:pStyle w:val="ListParagraph"/>
        <w:ind w:left="0" w:right="0" w:hanging="0"/>
        <w:jc w:val="both"/>
        <w:rPr/>
      </w:pPr>
      <w:r>
        <w:rPr>
          <w:rFonts w:eastAsia="SimSun" w:cs="Calibri" w:ascii="Arial" w:hAnsi="Arial"/>
          <w:bCs/>
          <w:sz w:val="24"/>
          <w:szCs w:val="24"/>
          <w:lang w:val="mn-Cyrl-MN" w:eastAsia="zh-CN"/>
        </w:rPr>
        <w:tab/>
        <w:t xml:space="preserve">Дараагийн санал хураалт. Ес. </w:t>
      </w:r>
      <w:r>
        <w:rPr>
          <w:rFonts w:ascii="Arial" w:hAnsi="Arial"/>
          <w:sz w:val="24"/>
          <w:szCs w:val="24"/>
        </w:rPr>
        <w:t>Төслийн 6 дугаар зүйлийн 6.4 дэх хэсэгт дараах агуулгатай 6.4.1, 6.4.2, 6.4.3, 6.4.4, 6.4.5, 6.4.6 дахь заалтууд нэмэх:</w:t>
      </w:r>
    </w:p>
    <w:p>
      <w:pPr>
        <w:pStyle w:val="ListParagraph"/>
        <w:ind w:left="0" w:right="0" w:hanging="0"/>
        <w:jc w:val="both"/>
        <w:rPr/>
      </w:pPr>
      <w:r>
        <w:rPr/>
      </w:r>
    </w:p>
    <w:p>
      <w:pPr>
        <w:pStyle w:val="ListParagraph"/>
        <w:ind w:left="0" w:right="0" w:hanging="0"/>
        <w:jc w:val="both"/>
        <w:rPr/>
      </w:pPr>
      <w:r>
        <w:rPr>
          <w:rFonts w:eastAsia="SimSun" w:cs="Calibri" w:ascii="Arial" w:hAnsi="Arial"/>
          <w:bCs/>
          <w:sz w:val="24"/>
          <w:szCs w:val="24"/>
          <w:lang w:eastAsia="zh-CN"/>
        </w:rPr>
        <w:tab/>
        <w:tab/>
        <w:t>“6.4.1.</w:t>
      </w:r>
      <w:r>
        <w:rPr>
          <w:rFonts w:cs="Calibri" w:ascii="Arial" w:hAnsi="Arial"/>
          <w:sz w:val="24"/>
          <w:szCs w:val="24"/>
          <w:lang w:eastAsia="zh-CN"/>
        </w:rPr>
        <w:t xml:space="preserve">ажлын байрны сонгон шалгаруулалтад оролцуулахаас татгалзах, сонгон шалгаруулалтад </w:t>
      </w:r>
      <w:r>
        <w:rPr>
          <w:rFonts w:eastAsia="SimSun" w:cs="Calibri" w:ascii="Arial" w:hAnsi="Arial"/>
          <w:sz w:val="24"/>
          <w:szCs w:val="24"/>
          <w:lang w:eastAsia="zh-CN"/>
        </w:rPr>
        <w:t>тэнцсэн хүнийг хөгжлийн бэрхшээлийн улмаас ажилд авахаас татгалзах;</w:t>
      </w:r>
      <w:r>
        <w:rPr>
          <w:rFonts w:eastAsia="SimSun" w:cs="Calibri" w:ascii="Arial" w:hAnsi="Arial"/>
          <w:bCs/>
          <w:sz w:val="24"/>
          <w:szCs w:val="24"/>
          <w:lang w:eastAsia="zh-CN"/>
        </w:rPr>
        <w:tab/>
      </w:r>
    </w:p>
    <w:p>
      <w:pPr>
        <w:pStyle w:val="ListParagraph"/>
        <w:jc w:val="both"/>
        <w:rPr/>
      </w:pPr>
      <w:r>
        <w:rPr/>
      </w:r>
    </w:p>
    <w:p>
      <w:pPr>
        <w:pStyle w:val="ListParagraph"/>
        <w:ind w:left="0" w:right="0" w:hanging="0"/>
        <w:jc w:val="both"/>
        <w:rPr/>
      </w:pPr>
      <w:r>
        <w:rPr>
          <w:rFonts w:eastAsia="SimSun" w:cs="Calibri" w:ascii="Arial" w:hAnsi="Arial"/>
          <w:bCs/>
          <w:sz w:val="24"/>
          <w:szCs w:val="24"/>
          <w:lang w:val="mn-Cyrl-MN" w:eastAsia="zh-CN"/>
        </w:rPr>
        <w:tab/>
        <w:tab/>
        <w:t>6.4.2.</w:t>
      </w:r>
      <w:r>
        <w:rPr>
          <w:rFonts w:eastAsia="SimSun" w:cs="Calibri" w:ascii="Arial" w:hAnsi="Arial"/>
          <w:sz w:val="24"/>
          <w:szCs w:val="24"/>
          <w:lang w:val="mn-Cyrl-MN" w:eastAsia="zh-CN"/>
        </w:rPr>
        <w:t>хөдөлмөр эрхэлж байгаа хөгжлийн бэрхшээлтэй хүний албан тушаал ахих, дэвших боломжийг хязгаарлах;</w:t>
      </w:r>
    </w:p>
    <w:p>
      <w:pPr>
        <w:pStyle w:val="ListParagraph"/>
        <w:jc w:val="both"/>
        <w:rPr/>
      </w:pPr>
      <w:r>
        <w:rPr/>
      </w:r>
    </w:p>
    <w:p>
      <w:pPr>
        <w:pStyle w:val="ListParagraph"/>
        <w:ind w:left="0" w:right="0" w:hanging="0"/>
        <w:jc w:val="both"/>
        <w:rPr/>
      </w:pPr>
      <w:r>
        <w:rPr>
          <w:rFonts w:eastAsia="SimSun" w:cs="Calibri" w:ascii="Arial" w:hAnsi="Arial"/>
          <w:bCs/>
          <w:sz w:val="24"/>
          <w:szCs w:val="24"/>
          <w:lang w:val="mn-Cyrl-MN" w:eastAsia="zh-CN"/>
        </w:rPr>
        <w:tab/>
        <w:tab/>
        <w:t>6.4.3.</w:t>
      </w:r>
      <w:r>
        <w:rPr>
          <w:rFonts w:eastAsia="SimSun" w:cs="Calibri" w:ascii="Arial" w:hAnsi="Arial"/>
          <w:sz w:val="24"/>
          <w:szCs w:val="24"/>
          <w:lang w:val="mn-Cyrl-MN" w:eastAsia="zh-CN"/>
        </w:rPr>
        <w:t>байгууллага, аж ахуйн нэгж нь ажиллагсадыг хөгжлийн бэрхшээлээр нь ялгаварласан дүрэм, журам, удирдлагын арга барилыг хэрэглэх, ашиглах;</w:t>
      </w:r>
    </w:p>
    <w:p>
      <w:pPr>
        <w:pStyle w:val="ListParagraph"/>
        <w:jc w:val="both"/>
        <w:rPr/>
      </w:pPr>
      <w:r>
        <w:rPr/>
      </w:r>
    </w:p>
    <w:p>
      <w:pPr>
        <w:pStyle w:val="ListParagraph"/>
        <w:ind w:left="0" w:right="0" w:hanging="0"/>
        <w:jc w:val="both"/>
        <w:rPr/>
      </w:pPr>
      <w:r>
        <w:rPr>
          <w:rFonts w:eastAsia="SimSun" w:cs="Calibri" w:ascii="Arial" w:hAnsi="Arial"/>
          <w:bCs/>
          <w:sz w:val="24"/>
          <w:szCs w:val="24"/>
          <w:lang w:eastAsia="zh-CN"/>
        </w:rPr>
        <w:tab/>
        <w:tab/>
        <w:t>6.4.4.</w:t>
      </w:r>
      <w:r>
        <w:rPr>
          <w:rFonts w:eastAsia="SimSun" w:cs="Calibri" w:ascii="Arial" w:hAnsi="Arial"/>
          <w:sz w:val="24"/>
          <w:szCs w:val="24"/>
          <w:lang w:eastAsia="zh-CN"/>
        </w:rPr>
        <w:t>гэр бүлийн гишүүн нь хөгжлийн бэрхшээлтэй гэсэн шалтгаанаар хүнийг ажилд авахаас татгалзах, чөлөөлөх, бусад хэлбэрээр ажил, хөдөлмөр эрхлэх эрхийг нь хязгаарлах;</w:t>
      </w:r>
    </w:p>
    <w:p>
      <w:pPr>
        <w:pStyle w:val="Normal"/>
        <w:jc w:val="both"/>
        <w:rPr/>
      </w:pPr>
      <w:r>
        <w:rPr>
          <w:rFonts w:eastAsia="SimSun" w:cs="Calibri" w:ascii="Arial" w:hAnsi="Arial"/>
          <w:bCs/>
          <w:sz w:val="24"/>
          <w:szCs w:val="24"/>
          <w:lang w:val="mn-Cyrl-MN" w:eastAsia="zh-CN"/>
        </w:rPr>
        <w:tab/>
        <w:tab/>
        <w:t>6.4.5.</w:t>
      </w:r>
      <w:r>
        <w:rPr>
          <w:rFonts w:eastAsia="SimSun" w:cs="Calibri" w:ascii="Arial" w:hAnsi="Arial"/>
          <w:sz w:val="24"/>
          <w:szCs w:val="24"/>
          <w:lang w:val="mn-Cyrl-MN" w:eastAsia="zh-CN"/>
        </w:rPr>
        <w:t>хөгжлийн бэрхшээлтэй хүний мэдлэг ур чадвар, онцлогт тохирсон ажлын байрыг зохион байгуулахаас  татгалзах, цалин хөлсийг ялгавартай тогтоох;</w:t>
      </w:r>
    </w:p>
    <w:p>
      <w:pPr>
        <w:pStyle w:val="Normal"/>
        <w:jc w:val="both"/>
        <w:rPr/>
      </w:pPr>
      <w:r>
        <w:rPr/>
      </w:r>
    </w:p>
    <w:p>
      <w:pPr>
        <w:pStyle w:val="Normal"/>
        <w:jc w:val="both"/>
        <w:rPr/>
      </w:pPr>
      <w:r>
        <w:rPr>
          <w:rFonts w:eastAsia="SimSun" w:cs="Calibri" w:ascii="Arial" w:hAnsi="Arial"/>
          <w:bCs/>
          <w:sz w:val="24"/>
          <w:szCs w:val="24"/>
          <w:lang w:val="mn-Cyrl-MN" w:eastAsia="zh-CN"/>
        </w:rPr>
        <w:tab/>
        <w:tab/>
        <w:t>6.4.6.</w:t>
      </w:r>
      <w:r>
        <w:rPr>
          <w:rFonts w:eastAsia="SimSun" w:cs="Calibri" w:ascii="Arial" w:hAnsi="Arial"/>
          <w:sz w:val="24"/>
          <w:szCs w:val="24"/>
          <w:lang w:val="mn-Cyrl-MN" w:eastAsia="zh-CN"/>
        </w:rPr>
        <w:t xml:space="preserve">Хөгжлийн бэрхшээлтэй хүний онцлогт нь тохирсон ажлын байрны тохирох хэрэглэгдэхүүн бий болгохгүй байх.”  Есдүгээр саналыг дэмжье гэдгээр санал хураалт явуулъя. </w:t>
      </w:r>
    </w:p>
    <w:p>
      <w:pPr>
        <w:pStyle w:val="Normal"/>
        <w:jc w:val="both"/>
        <w:rPr/>
      </w:pPr>
      <w:r>
        <w:rPr/>
      </w:r>
    </w:p>
    <w:p>
      <w:pPr>
        <w:pStyle w:val="Normal"/>
        <w:jc w:val="both"/>
        <w:rPr/>
      </w:pPr>
      <w:r>
        <w:rPr>
          <w:rFonts w:eastAsia="SimSun" w:cs="Calibri" w:ascii="Arial" w:hAnsi="Arial"/>
          <w:sz w:val="24"/>
          <w:szCs w:val="24"/>
          <w:lang w:val="mn-Cyrl-MN" w:eastAsia="zh-CN"/>
        </w:rPr>
        <w:tab/>
        <w:t xml:space="preserve">12 гишүүн санал хураалтад оролцож, 100 хувь дэмжлээ. </w:t>
      </w:r>
    </w:p>
    <w:p>
      <w:pPr>
        <w:pStyle w:val="Normal"/>
        <w:jc w:val="both"/>
        <w:rPr/>
      </w:pPr>
      <w:r>
        <w:rPr/>
      </w:r>
    </w:p>
    <w:p>
      <w:pPr>
        <w:pStyle w:val="Normal"/>
        <w:jc w:val="both"/>
        <w:rPr/>
      </w:pPr>
      <w:r>
        <w:rPr>
          <w:rFonts w:eastAsia="SimSun" w:cs="Calibri" w:ascii="Arial" w:hAnsi="Arial"/>
          <w:sz w:val="24"/>
          <w:szCs w:val="24"/>
          <w:lang w:val="mn-Cyrl-MN" w:eastAsia="zh-CN"/>
        </w:rPr>
        <w:tab/>
        <w:t>Арав. Төслийн 6 дугаар зүйлийн 6.5 дахь хэсэгт “Дараах үйлдлийг бусад ялгаварлан гадуурхалт гэж үзнэ:” гэж нэмэх:</w:t>
      </w:r>
    </w:p>
    <w:p>
      <w:pPr>
        <w:pStyle w:val="Normal"/>
        <w:jc w:val="both"/>
        <w:rPr/>
      </w:pPr>
      <w:r>
        <w:rPr/>
      </w:r>
    </w:p>
    <w:p>
      <w:pPr>
        <w:pStyle w:val="Normal"/>
        <w:jc w:val="both"/>
        <w:rPr/>
      </w:pPr>
      <w:r>
        <w:rPr>
          <w:rFonts w:eastAsia="SimSun" w:cs="Calibri" w:ascii="Arial" w:hAnsi="Arial"/>
          <w:sz w:val="24"/>
          <w:szCs w:val="24"/>
          <w:lang w:val="mn-Cyrl-MN" w:eastAsia="zh-CN"/>
        </w:rPr>
        <w:tab/>
        <w:tab/>
        <w:t>“6.5.1.хүнийг хөгжлийн бэрхшээлээр нь доромжлох, тохуурхах,  хөгжлийн бэрхшээлтэй гишүүнтэй гэр бүл, эцэг эхийг гадуурхах,  олон нийтэд хөгжлийн бэрхшээлийн талаар буруу ойлголт төрүүлэхүйц мэдээлэл, зар сурталчилгаа явуулах, соёл урлагийн бүтээл хийх,  хүний сүсэг бишрэл, итгэл үнэмшилд суурилан хөгжлийн бэрхшээлтэй хүний эрхэд халдсан аливаа зөвлөгөө өгөх;</w:t>
      </w:r>
    </w:p>
    <w:p>
      <w:pPr>
        <w:pStyle w:val="Normal"/>
        <w:jc w:val="both"/>
        <w:rPr/>
      </w:pPr>
      <w:r>
        <w:rPr/>
      </w:r>
    </w:p>
    <w:p>
      <w:pPr>
        <w:pStyle w:val="ListParagraph"/>
        <w:ind w:left="0" w:right="0" w:hanging="0"/>
        <w:jc w:val="both"/>
        <w:rPr/>
      </w:pPr>
      <w:r>
        <w:rPr>
          <w:rFonts w:eastAsia="SimSun" w:cs="Calibri" w:ascii="Arial" w:hAnsi="Arial"/>
          <w:sz w:val="24"/>
          <w:szCs w:val="24"/>
          <w:lang w:val="mn-Cyrl-MN" w:eastAsia="zh-CN"/>
        </w:rPr>
        <w:tab/>
        <w:tab/>
        <w:t>6.5.2.гэр бүлийн гишүүд нь хөгжлийн бэрхшээлтэй хүнийг нийгмээс тусгаарлах, нуух, түүнийг нийгмийн харилцаанд оролцохыг аливаа хэлбэрээр хязгаарлах,  хөгжүүлэх, чадваржуулах үйлчилгээнд хамруулахаас зайлсхийх;</w:t>
      </w:r>
    </w:p>
    <w:p>
      <w:pPr>
        <w:pStyle w:val="Normal"/>
        <w:jc w:val="both"/>
        <w:rPr/>
      </w:pPr>
      <w:r>
        <w:rPr>
          <w:rFonts w:eastAsia="SimSun" w:cs="Calibri" w:ascii="Arial" w:hAnsi="Arial"/>
          <w:sz w:val="24"/>
          <w:szCs w:val="24"/>
          <w:lang w:val="mn-Cyrl-MN" w:eastAsia="zh-CN"/>
        </w:rPr>
        <w:tab/>
        <w:tab/>
        <w:t xml:space="preserve">6.5.3.хөгжлийн бэрхшээлээс нь шалтгаалан хүнийг үр хүүхдээ асрамжиндаа авах эрхийг хязгаарлах.” Аравдугаар саналыг дэмжье гэдгээр санал хураалт явуулъя. </w:t>
      </w:r>
    </w:p>
    <w:p>
      <w:pPr>
        <w:pStyle w:val="Normal"/>
        <w:jc w:val="both"/>
        <w:rPr/>
      </w:pPr>
      <w:r>
        <w:rPr/>
      </w:r>
    </w:p>
    <w:p>
      <w:pPr>
        <w:pStyle w:val="Normal"/>
        <w:jc w:val="both"/>
        <w:rPr/>
      </w:pPr>
      <w:r>
        <w:rPr>
          <w:rFonts w:eastAsia="SimSun" w:cs="Calibri" w:ascii="Arial" w:hAnsi="Arial"/>
          <w:sz w:val="24"/>
          <w:szCs w:val="24"/>
          <w:lang w:val="mn-Cyrl-MN" w:eastAsia="zh-CN"/>
        </w:rPr>
        <w:tab/>
        <w:t xml:space="preserve">12 гишүүн санал хураалтад оролцож, 100 хувь дэмжлээ. </w:t>
      </w:r>
    </w:p>
    <w:p>
      <w:pPr>
        <w:pStyle w:val="Normal"/>
        <w:jc w:val="both"/>
        <w:rPr/>
      </w:pPr>
      <w:r>
        <w:rPr/>
      </w:r>
    </w:p>
    <w:p>
      <w:pPr>
        <w:pStyle w:val="Normal"/>
        <w:jc w:val="both"/>
        <w:rPr/>
      </w:pPr>
      <w:r>
        <w:rPr>
          <w:rFonts w:eastAsia="SimSun" w:cs="Calibri" w:ascii="Arial" w:hAnsi="Arial"/>
          <w:sz w:val="24"/>
          <w:szCs w:val="24"/>
          <w:lang w:val="mn-Cyrl-MN" w:eastAsia="zh-CN"/>
        </w:rPr>
        <w:tab/>
        <w:t xml:space="preserve">Дараагийн санал хураалт. Арван нэг. </w:t>
      </w:r>
      <w:r>
        <w:rPr>
          <w:rFonts w:ascii="Arial" w:hAnsi="Arial"/>
          <w:sz w:val="24"/>
          <w:szCs w:val="24"/>
          <w:lang w:val="mn-Cyrl-MN"/>
        </w:rPr>
        <w:t xml:space="preserve">Төслийн 7 дугаар зүйлийн 71..5 дахь заалтын </w:t>
      </w:r>
      <w:r>
        <w:rPr>
          <w:rFonts w:ascii="Arial" w:hAnsi="Arial"/>
          <w:sz w:val="24"/>
          <w:szCs w:val="24"/>
        </w:rPr>
        <w:t>“</w:t>
      </w:r>
      <w:r>
        <w:rPr>
          <w:rFonts w:ascii="Arial" w:hAnsi="Arial"/>
          <w:sz w:val="24"/>
          <w:szCs w:val="24"/>
          <w:lang w:val="mn-Cyrl-MN"/>
        </w:rPr>
        <w:t>бүрдүүлэх,</w:t>
      </w:r>
      <w:r>
        <w:rPr>
          <w:rFonts w:ascii="Arial" w:hAnsi="Arial"/>
          <w:sz w:val="24"/>
          <w:szCs w:val="24"/>
        </w:rPr>
        <w:t>”</w:t>
      </w:r>
      <w:r>
        <w:rPr>
          <w:rFonts w:ascii="Arial" w:hAnsi="Arial"/>
          <w:sz w:val="24"/>
          <w:szCs w:val="24"/>
          <w:lang w:val="mn-Cyrl-MN"/>
        </w:rPr>
        <w:t xml:space="preserve"> гэсний дараах “нийгэмд хөгжлийн бэрхшээлтэй хүний талаарх эерэг хандлагыг төлөвшүүлэхэд чиглэсэн арга хэмжээг зохион байгуулах.” гэснийг </w:t>
      </w:r>
      <w:r>
        <w:rPr>
          <w:rFonts w:ascii="Arial" w:hAnsi="Arial"/>
          <w:sz w:val="24"/>
          <w:szCs w:val="24"/>
        </w:rPr>
        <w:t>“</w:t>
      </w:r>
      <w:r>
        <w:rPr>
          <w:rStyle w:val="BodyText2"/>
          <w:rFonts w:cs="Calibri" w:ascii="Arial" w:hAnsi="Arial"/>
          <w:color w:val="00000A"/>
          <w:sz w:val="24"/>
          <w:szCs w:val="24"/>
        </w:rPr>
        <w:t>үүнд чиглэсэн төрийн болон төрийн бус байгууллага, аж ахуйн нэгж, хамт олон, гэр бүл, иргэдийн санал санаачилгыг дэмжих замаар нийгэмд хөгжлийн бэрхшээлтэй хүүхдийн талаарх эерэг хандлагыг төлөвшүүлэх зорилгыг агуулсан арга хэмжээг зохион байгуулан холбогдох зардлыг боловсролын асуудал эрхэлсэн төрийн захиргааны төв байгууллагын төсөвт тусган шийдвэрлэх.</w:t>
      </w:r>
      <w:r>
        <w:rPr>
          <w:rStyle w:val="BodyText2"/>
          <w:rFonts w:cs="Calibri" w:ascii="Arial" w:hAnsi="Arial"/>
          <w:color w:val="00000A"/>
          <w:sz w:val="24"/>
          <w:szCs w:val="24"/>
          <w:lang w:val="en-US"/>
        </w:rPr>
        <w:t>”</w:t>
      </w:r>
      <w:r>
        <w:rPr>
          <w:rStyle w:val="BodyText2"/>
          <w:rFonts w:cs="Calibri" w:ascii="Arial" w:hAnsi="Arial"/>
          <w:color w:val="00000A"/>
          <w:sz w:val="24"/>
          <w:szCs w:val="24"/>
        </w:rPr>
        <w:t xml:space="preserve"> гэж өөрчлөх. Дэмжье гэдгээр санал хураалт явуулъя. </w:t>
      </w:r>
    </w:p>
    <w:p>
      <w:pPr>
        <w:pStyle w:val="Normal"/>
        <w:jc w:val="both"/>
        <w:rPr/>
      </w:pPr>
      <w:r>
        <w:rPr/>
      </w:r>
    </w:p>
    <w:p>
      <w:pPr>
        <w:pStyle w:val="Normal"/>
        <w:jc w:val="both"/>
        <w:rPr/>
      </w:pPr>
      <w:r>
        <w:rPr>
          <w:rStyle w:val="BodyText2"/>
          <w:rFonts w:cs="Calibri" w:ascii="Arial" w:hAnsi="Arial"/>
          <w:color w:val="00000A"/>
          <w:sz w:val="24"/>
          <w:szCs w:val="24"/>
        </w:rPr>
        <w:tab/>
        <w:t xml:space="preserve">100 хувь дэмжсэн байна. </w:t>
      </w:r>
    </w:p>
    <w:p>
      <w:pPr>
        <w:pStyle w:val="Normal"/>
        <w:jc w:val="both"/>
        <w:rPr/>
      </w:pPr>
      <w:r>
        <w:rPr/>
      </w:r>
    </w:p>
    <w:p>
      <w:pPr>
        <w:pStyle w:val="Normal"/>
        <w:jc w:val="both"/>
        <w:rPr/>
      </w:pPr>
      <w:r>
        <w:rPr>
          <w:rStyle w:val="BodyText2"/>
          <w:rFonts w:cs="Calibri" w:ascii="Arial" w:hAnsi="Arial"/>
          <w:color w:val="00000A"/>
          <w:sz w:val="24"/>
          <w:szCs w:val="24"/>
        </w:rPr>
        <w:tab/>
        <w:t>Арван хоёр. Төслийн 8 дугаар зүйлийн 8.2 дахь хэсгийн “болгох” гэсний дараа “</w:t>
      </w:r>
      <w:r>
        <w:rPr>
          <w:rFonts w:cs="Calibri" w:ascii="Arial" w:hAnsi="Arial"/>
          <w:sz w:val="24"/>
          <w:szCs w:val="24"/>
          <w:lang w:val="mn-Cyrl-MN"/>
        </w:rPr>
        <w:t xml:space="preserve">хиймэл эрхтэн, туслах болон асаргаа сувилгаа, ариун цэвэр-эрүүл ахуйн материал, хэрэгсэл, бүтээгдэхүүнийг үйлдвэрлэж, үйлчилгээ үзүүлж байгаа иргэн, хуулийн этгээдийг дэмжих” гэж нэмж, “хөтөлбөрийг” гэсний өмнөх “үндэсний” гэснийг хасах. Дэмжье гэдгээр санал хураалт явуулъя. </w:t>
      </w:r>
    </w:p>
    <w:p>
      <w:pPr>
        <w:pStyle w:val="Normal"/>
        <w:jc w:val="both"/>
        <w:rPr/>
      </w:pPr>
      <w:r>
        <w:rPr/>
      </w:r>
    </w:p>
    <w:p>
      <w:pPr>
        <w:pStyle w:val="Normal"/>
        <w:jc w:val="both"/>
        <w:rPr/>
      </w:pPr>
      <w:r>
        <w:rPr>
          <w:rFonts w:cs="Calibri" w:ascii="Arial" w:hAnsi="Arial"/>
          <w:sz w:val="24"/>
          <w:szCs w:val="24"/>
          <w:lang w:val="mn-Cyrl-MN"/>
        </w:rPr>
        <w:tab/>
        <w:t xml:space="preserve">11 гишүүн. 100 хувь дэмжлээ. </w:t>
      </w:r>
    </w:p>
    <w:p>
      <w:pPr>
        <w:pStyle w:val="Normal"/>
        <w:jc w:val="both"/>
        <w:rPr/>
      </w:pPr>
      <w:r>
        <w:rPr/>
      </w:r>
    </w:p>
    <w:p>
      <w:pPr>
        <w:pStyle w:val="Normal"/>
        <w:jc w:val="both"/>
        <w:rPr/>
      </w:pPr>
      <w:r>
        <w:rPr>
          <w:rFonts w:cs="Calibri" w:ascii="Arial" w:hAnsi="Arial"/>
          <w:sz w:val="24"/>
          <w:szCs w:val="24"/>
          <w:lang w:val="mn-Cyrl-MN"/>
        </w:rPr>
        <w:tab/>
        <w:t>Арван гурав. Төслийн 8 дугаар зүйлийн 8.4</w:t>
      </w:r>
      <w:r>
        <w:rPr>
          <w:rStyle w:val="BodyText2"/>
          <w:rFonts w:cs="Calibri" w:ascii="Arial" w:hAnsi="Arial"/>
          <w:color w:val="00000A"/>
          <w:sz w:val="24"/>
          <w:szCs w:val="24"/>
          <w:lang w:eastAsia="en-US" w:bidi="ar-SA"/>
        </w:rPr>
        <w:t xml:space="preserve"> дэх хэсгийг “8.4.</w:t>
      </w:r>
      <w:r>
        <w:rPr>
          <w:rFonts w:cs="Calibri" w:ascii="Arial" w:hAnsi="Arial"/>
          <w:sz w:val="24"/>
          <w:szCs w:val="24"/>
          <w:lang w:val="mn-Cyrl-MN"/>
        </w:rPr>
        <w:t xml:space="preserve">Хөгжлийн бэрхшээлтэй хүүхэд, залуучуудад хүртээмжтэй дэд бүтцийг сайжруулах, үүнд мэдээлэл, харилцааны технологийг ашиглах боломжийг нэмэгдүүлэх, хөгжлийн бэрхшээлтэй хүүхдэд зориулсан үйлдвэрлэл, үйлчилгээ эрхлэлтийг дэмжих, эрүүл ахуйн шаардлага хангасан хоол хүнс, хувцас, орон байр, ахуйн хэрэгслээр хангах арга хэмжээг ханган ажиллаж, зардлыг барилга, зам, нийтийн тээвэр, мэдээлэл, харилцаа холбоо, эрүүл мэнд, нийгмийн хамгаалал, хөдөлмөр эрхлэлтийн асуудал эрхэлсэн төрийн захиргааны төв байгууллагын төсөвт тусган шийдвэрлэх.” гэж өөрчлөн найруулах. Дэмжье гэдгээр санал хураалт явуулъя. </w:t>
      </w:r>
    </w:p>
    <w:p>
      <w:pPr>
        <w:pStyle w:val="Normal"/>
        <w:jc w:val="both"/>
        <w:rPr/>
      </w:pPr>
      <w:r>
        <w:rPr/>
      </w:r>
    </w:p>
    <w:p>
      <w:pPr>
        <w:pStyle w:val="Normal"/>
        <w:jc w:val="both"/>
        <w:rPr/>
      </w:pPr>
      <w:r>
        <w:rPr>
          <w:rFonts w:cs="Calibri" w:ascii="Arial" w:hAnsi="Arial"/>
          <w:sz w:val="24"/>
          <w:szCs w:val="24"/>
          <w:lang w:val="mn-Cyrl-MN"/>
        </w:rPr>
        <w:tab/>
        <w:t xml:space="preserve">10-аас 10 гишүүн дэмжлээ. </w:t>
      </w:r>
    </w:p>
    <w:p>
      <w:pPr>
        <w:pStyle w:val="Normal"/>
        <w:jc w:val="both"/>
        <w:rPr/>
      </w:pPr>
      <w:r>
        <w:rPr/>
      </w:r>
    </w:p>
    <w:p>
      <w:pPr>
        <w:pStyle w:val="Normal"/>
        <w:jc w:val="both"/>
        <w:rPr/>
      </w:pPr>
      <w:r>
        <w:rPr>
          <w:rFonts w:cs="Calibri" w:ascii="Arial" w:hAnsi="Arial"/>
          <w:sz w:val="24"/>
          <w:szCs w:val="24"/>
          <w:lang w:val="mn-Cyrl-MN"/>
        </w:rPr>
        <w:tab/>
        <w:t xml:space="preserve">Арван дөрөв. </w:t>
      </w:r>
      <w:r>
        <w:rPr>
          <w:rFonts w:ascii="Arial" w:hAnsi="Arial"/>
          <w:sz w:val="24"/>
          <w:szCs w:val="24"/>
          <w:lang w:val="mn-Cyrl-MN"/>
        </w:rPr>
        <w:t xml:space="preserve">Төслийн 11 дүгээр зүйлд </w:t>
      </w:r>
      <w:r>
        <w:rPr>
          <w:rFonts w:ascii="Arial" w:hAnsi="Arial"/>
          <w:sz w:val="24"/>
          <w:szCs w:val="24"/>
        </w:rPr>
        <w:t>“</w:t>
      </w:r>
      <w:r>
        <w:rPr>
          <w:rFonts w:ascii="Arial" w:hAnsi="Arial"/>
          <w:sz w:val="24"/>
          <w:szCs w:val="24"/>
          <w:lang w:val="mn-Cyrl-MN"/>
        </w:rPr>
        <w:t>Хараа, сонсголын бэрхшээлтэй хүмүүст мэдээлэл хүргэх зорилгоор байгуулагдсан ашгийн бус радио</w:t>
      </w:r>
      <w:r>
        <w:rPr>
          <w:rFonts w:ascii="Arial" w:hAnsi="Arial"/>
          <w:sz w:val="24"/>
          <w:szCs w:val="24"/>
        </w:rPr>
        <w:t>,</w:t>
      </w:r>
      <w:r>
        <w:rPr>
          <w:rFonts w:ascii="Arial" w:hAnsi="Arial"/>
          <w:sz w:val="24"/>
          <w:szCs w:val="24"/>
          <w:lang w:val="mn-Cyrl-MN"/>
        </w:rPr>
        <w:t xml:space="preserve"> телевизийг төрөөс дэмжих.</w:t>
      </w:r>
      <w:r>
        <w:rPr>
          <w:rFonts w:ascii="Arial" w:hAnsi="Arial"/>
          <w:sz w:val="24"/>
          <w:szCs w:val="24"/>
        </w:rPr>
        <w:t xml:space="preserve">” гэсэн 11.2.6 дахь заалт </w:t>
      </w:r>
      <w:r>
        <w:rPr>
          <w:rFonts w:ascii="Arial" w:hAnsi="Arial"/>
          <w:sz w:val="24"/>
          <w:szCs w:val="24"/>
          <w:lang w:val="mn-Cyrl-MN"/>
        </w:rPr>
        <w:t>нэмэх.</w:t>
      </w:r>
      <w:r>
        <w:rPr>
          <w:rFonts w:eastAsia="SimSun" w:cs="Calibri" w:ascii="Arial" w:hAnsi="Arial"/>
          <w:bCs/>
          <w:sz w:val="24"/>
          <w:szCs w:val="24"/>
          <w:lang w:val="mn-Cyrl-MN" w:eastAsia="zh-CN"/>
        </w:rPr>
        <w:t xml:space="preserve"> Дэмжье гэдгээр санал хураалт явуулъя. </w:t>
      </w:r>
    </w:p>
    <w:p>
      <w:pPr>
        <w:pStyle w:val="Normal"/>
        <w:jc w:val="both"/>
        <w:rPr/>
      </w:pPr>
      <w:r>
        <w:rPr/>
      </w:r>
    </w:p>
    <w:p>
      <w:pPr>
        <w:pStyle w:val="Normal"/>
        <w:jc w:val="both"/>
        <w:rPr/>
      </w:pPr>
      <w:r>
        <w:rPr>
          <w:rFonts w:eastAsia="SimSun" w:cs="Calibri" w:ascii="Arial" w:hAnsi="Arial"/>
          <w:bCs/>
          <w:sz w:val="24"/>
          <w:szCs w:val="24"/>
          <w:lang w:val="mn-Cyrl-MN" w:eastAsia="zh-CN"/>
        </w:rPr>
        <w:tab/>
        <w:t xml:space="preserve">11-ээс 11 дэмжлээ. </w:t>
      </w:r>
    </w:p>
    <w:p>
      <w:pPr>
        <w:pStyle w:val="Normal"/>
        <w:jc w:val="both"/>
        <w:rPr/>
      </w:pPr>
      <w:r>
        <w:rPr/>
      </w:r>
    </w:p>
    <w:p>
      <w:pPr>
        <w:pStyle w:val="Normal"/>
        <w:jc w:val="both"/>
        <w:rPr/>
      </w:pPr>
      <w:r>
        <w:rPr>
          <w:rFonts w:eastAsia="SimSun" w:cs="Calibri" w:ascii="Arial" w:hAnsi="Arial"/>
          <w:bCs/>
          <w:sz w:val="24"/>
          <w:szCs w:val="24"/>
          <w:lang w:val="mn-Cyrl-MN" w:eastAsia="zh-CN"/>
        </w:rPr>
        <w:tab/>
        <w:t xml:space="preserve">Арван тав. </w:t>
      </w:r>
      <w:r>
        <w:rPr>
          <w:rFonts w:eastAsia="SimSun" w:cs="Calibri" w:ascii="Arial" w:hAnsi="Arial"/>
          <w:b w:val="false"/>
          <w:bCs w:val="false"/>
          <w:sz w:val="24"/>
          <w:szCs w:val="24"/>
          <w:lang w:val="mn-Cyrl-MN" w:eastAsia="zh-CN"/>
        </w:rPr>
        <w:t>Төслийн 12 дугаар зүйлийн 12.1 дэх хэсгийг</w:t>
      </w:r>
      <w:r>
        <w:rPr>
          <w:rFonts w:eastAsia="SimSun" w:cs="Calibri" w:ascii="Arial" w:hAnsi="Arial"/>
          <w:bCs/>
          <w:sz w:val="24"/>
          <w:szCs w:val="24"/>
          <w:lang w:val="mn-Cyrl-MN" w:eastAsia="zh-CN"/>
        </w:rPr>
        <w:t xml:space="preserve"> “12.1.Монгол дохионы хэл бол сонсголгүй хүний эх хэл мөн.</w:t>
      </w:r>
      <w:r>
        <w:rPr>
          <w:rFonts w:cs="Calibri" w:ascii="Arial" w:hAnsi="Arial"/>
          <w:sz w:val="24"/>
          <w:szCs w:val="24"/>
          <w:lang w:val="mn-Cyrl-MN"/>
        </w:rPr>
        <w:t xml:space="preserve"> Сонсголгүй хүн дохионы хэлээрээ нийгмийн бүхий л харилцаанд оролцох эрхтэй.</w:t>
      </w:r>
      <w:r>
        <w:rPr>
          <w:rFonts w:cs="Calibri" w:ascii="Arial" w:hAnsi="Arial"/>
          <w:sz w:val="24"/>
          <w:szCs w:val="24"/>
        </w:rPr>
        <w:t>”</w:t>
      </w:r>
      <w:r>
        <w:rPr>
          <w:rFonts w:cs="Calibri" w:ascii="Arial" w:hAnsi="Arial"/>
          <w:sz w:val="24"/>
          <w:szCs w:val="24"/>
          <w:lang w:val="mn-Cyrl-MN"/>
        </w:rPr>
        <w:t xml:space="preserve"> гэж өөрчлөх. Дэмжье гэдгээр санал хураалт явуулъя. </w:t>
      </w:r>
    </w:p>
    <w:p>
      <w:pPr>
        <w:pStyle w:val="Normal"/>
        <w:jc w:val="both"/>
        <w:rPr/>
      </w:pPr>
      <w:r>
        <w:rPr/>
      </w:r>
    </w:p>
    <w:p>
      <w:pPr>
        <w:pStyle w:val="Normal"/>
        <w:jc w:val="both"/>
        <w:rPr/>
      </w:pPr>
      <w:r>
        <w:rPr>
          <w:rFonts w:cs="Calibri" w:ascii="Arial" w:hAnsi="Arial"/>
          <w:sz w:val="24"/>
          <w:szCs w:val="24"/>
          <w:lang w:val="mn-Cyrl-MN"/>
        </w:rPr>
        <w:tab/>
        <w:t xml:space="preserve">11-ээс 11 дэмжлээ. </w:t>
      </w:r>
    </w:p>
    <w:p>
      <w:pPr>
        <w:pStyle w:val="Normal"/>
        <w:jc w:val="both"/>
        <w:rPr/>
      </w:pPr>
      <w:r>
        <w:rPr/>
      </w:r>
    </w:p>
    <w:p>
      <w:pPr>
        <w:pStyle w:val="Normal"/>
        <w:jc w:val="both"/>
        <w:rPr/>
      </w:pPr>
      <w:r>
        <w:rPr>
          <w:rFonts w:cs="Calibri" w:ascii="Arial" w:hAnsi="Arial"/>
          <w:sz w:val="24"/>
          <w:szCs w:val="24"/>
          <w:lang w:val="mn-Cyrl-MN"/>
        </w:rPr>
        <w:tab/>
        <w:t xml:space="preserve">Арван зургаа. </w:t>
      </w:r>
      <w:r>
        <w:rPr>
          <w:rFonts w:ascii="Arial" w:hAnsi="Arial"/>
          <w:sz w:val="24"/>
          <w:szCs w:val="24"/>
          <w:lang w:val="mn-Cyrl-MN"/>
        </w:rPr>
        <w:t xml:space="preserve">Төслийн 13.1-р зүйлийг 13.2 болгон дугаарлах, 13.1-р зүйл Төслийн 13 дугаар зүйлд </w:t>
      </w:r>
      <w:r>
        <w:rPr>
          <w:rFonts w:eastAsia="SimSun" w:cs="Arial" w:ascii="Arial" w:hAnsi="Arial"/>
          <w:bCs/>
          <w:sz w:val="24"/>
          <w:szCs w:val="24"/>
          <w:lang w:val="mn-Cyrl-MN" w:eastAsia="zh-CN"/>
        </w:rPr>
        <w:t>“</w:t>
      </w:r>
      <w:r>
        <w:rPr>
          <w:rFonts w:eastAsia="SimSun" w:cs="Calibri" w:ascii="Arial" w:hAnsi="Arial"/>
          <w:bCs/>
          <w:sz w:val="24"/>
          <w:szCs w:val="24"/>
          <w:lang w:val="mn-Cyrl-MN" w:eastAsia="zh-CN"/>
        </w:rPr>
        <w:t xml:space="preserve">13.1.Брайль бичиг нь хараагүй хүний хэрэглэдэг үндсэн бичиг бөгөөд брайль бичгийг ашиглан мэдээлэл авах боловсрол эзэмшин нийгмийн харилцаанд оролцох нөхцөл боломжоор хангагдана” гэсэн 13.1 дэх хэсэг нэмж, мөн зүйлийн “13.1.” гэснийг “13.2.” гэж өөрчлөх. Дэмжье гэдгээр санал хураалт явуулъя. </w:t>
      </w:r>
    </w:p>
    <w:p>
      <w:pPr>
        <w:pStyle w:val="Normal"/>
        <w:jc w:val="both"/>
        <w:rPr/>
      </w:pPr>
      <w:r>
        <w:rPr/>
      </w:r>
    </w:p>
    <w:p>
      <w:pPr>
        <w:pStyle w:val="Normal"/>
        <w:jc w:val="both"/>
        <w:rPr/>
      </w:pPr>
      <w:r>
        <w:rPr>
          <w:rFonts w:eastAsia="SimSun" w:cs="Calibri" w:ascii="Arial" w:hAnsi="Arial"/>
          <w:bCs/>
          <w:sz w:val="24"/>
          <w:szCs w:val="24"/>
          <w:lang w:val="mn-Cyrl-MN" w:eastAsia="zh-CN"/>
        </w:rPr>
        <w:tab/>
        <w:t xml:space="preserve">11-ээс 11 дэмжлээ. </w:t>
      </w:r>
    </w:p>
    <w:p>
      <w:pPr>
        <w:pStyle w:val="Normal"/>
        <w:jc w:val="both"/>
        <w:rPr/>
      </w:pPr>
      <w:r>
        <w:rPr/>
      </w:r>
    </w:p>
    <w:p>
      <w:pPr>
        <w:pStyle w:val="Normal"/>
        <w:jc w:val="both"/>
        <w:rPr/>
      </w:pPr>
      <w:r>
        <w:rPr>
          <w:rFonts w:eastAsia="SimSun" w:cs="Calibri" w:ascii="Arial" w:hAnsi="Arial"/>
          <w:bCs/>
          <w:sz w:val="24"/>
          <w:szCs w:val="24"/>
          <w:lang w:val="mn-Cyrl-MN" w:eastAsia="zh-CN"/>
        </w:rPr>
        <w:tab/>
        <w:t xml:space="preserve">Арван долоо. </w:t>
      </w:r>
      <w:r>
        <w:rPr>
          <w:rFonts w:cs="Calibri" w:ascii="Arial" w:hAnsi="Arial"/>
          <w:sz w:val="24"/>
          <w:szCs w:val="24"/>
          <w:lang w:val="mn-Cyrl-MN"/>
        </w:rPr>
        <w:t xml:space="preserve">Төслийн 14 дүгээр зүйлийн 14.2 дахь хэсгийн  </w:t>
      </w:r>
      <w:r>
        <w:rPr>
          <w:rFonts w:cs="Calibri" w:ascii="Arial" w:hAnsi="Arial"/>
          <w:sz w:val="24"/>
          <w:szCs w:val="24"/>
        </w:rPr>
        <w:t>“</w:t>
      </w:r>
      <w:r>
        <w:rPr>
          <w:rFonts w:cs="Calibri" w:ascii="Arial" w:hAnsi="Arial"/>
          <w:sz w:val="24"/>
          <w:szCs w:val="24"/>
          <w:lang w:val="mn-Cyrl-MN"/>
        </w:rPr>
        <w:t>дүгнэлтээр</w:t>
      </w:r>
      <w:r>
        <w:rPr>
          <w:rFonts w:cs="Calibri" w:ascii="Arial" w:hAnsi="Arial"/>
          <w:sz w:val="24"/>
          <w:szCs w:val="24"/>
        </w:rPr>
        <w:t>”</w:t>
      </w:r>
      <w:r>
        <w:rPr>
          <w:rFonts w:cs="Calibri" w:ascii="Arial" w:hAnsi="Arial"/>
          <w:sz w:val="24"/>
          <w:szCs w:val="24"/>
          <w:lang w:val="mn-Cyrl-MN"/>
        </w:rPr>
        <w:t xml:space="preserve"> гэсний дараах </w:t>
      </w:r>
      <w:r>
        <w:rPr>
          <w:rFonts w:cs="Calibri" w:ascii="Arial" w:hAnsi="Arial"/>
          <w:sz w:val="24"/>
          <w:szCs w:val="24"/>
        </w:rPr>
        <w:t>“</w:t>
      </w:r>
      <w:r>
        <w:rPr>
          <w:rFonts w:cs="Calibri" w:ascii="Arial" w:hAnsi="Arial"/>
          <w:sz w:val="24"/>
          <w:szCs w:val="24"/>
          <w:lang w:val="mn-Cyrl-MN"/>
        </w:rPr>
        <w:t>тусгай хэрэгцээт болон ердийн ясли, цэцэрлэг, ерөнхий боловсролын сургуульд хамрагдан боловсрол эзэмшинэ.” гэснийг “хүүхдийн хөгжлийн цогц хөтөлбөрийг бүх шатны боловсролын байгууллага хэрэгжүүлэх орчныг бүрдүүлж, бэлтгэл ажлыг хангаж, боловсрол эзэмшүүлнэ</w:t>
      </w:r>
      <w:r>
        <w:rPr>
          <w:rFonts w:cs="Calibri" w:ascii="Arial" w:hAnsi="Arial"/>
          <w:sz w:val="24"/>
          <w:szCs w:val="24"/>
        </w:rPr>
        <w:t>”</w:t>
      </w:r>
      <w:r>
        <w:rPr>
          <w:rFonts w:cs="Calibri" w:ascii="Arial" w:hAnsi="Arial"/>
          <w:sz w:val="24"/>
          <w:szCs w:val="24"/>
          <w:lang w:val="mn-Cyrl-MN"/>
        </w:rPr>
        <w:t xml:space="preserve"> гэж өөрчлөх. Дэмжье гэдгээр санал хураалт явуулъя. </w:t>
      </w:r>
    </w:p>
    <w:p>
      <w:pPr>
        <w:pStyle w:val="Normal"/>
        <w:jc w:val="both"/>
        <w:rPr/>
      </w:pPr>
      <w:r>
        <w:rPr/>
      </w:r>
    </w:p>
    <w:p>
      <w:pPr>
        <w:pStyle w:val="Normal"/>
        <w:jc w:val="both"/>
        <w:rPr/>
      </w:pPr>
      <w:r>
        <w:rPr>
          <w:rFonts w:cs="Calibri" w:ascii="Arial" w:hAnsi="Arial"/>
          <w:sz w:val="24"/>
          <w:szCs w:val="24"/>
          <w:lang w:val="mn-Cyrl-MN"/>
        </w:rPr>
        <w:tab/>
        <w:t xml:space="preserve">11-ээс 11 дэмжлээ. Одоо цаг 13 цаг 07 минут болж байна. Цаг сунгаж хуралдаад дуусгая гишүүд. Цаг сунгалаа. </w:t>
      </w:r>
    </w:p>
    <w:p>
      <w:pPr>
        <w:pStyle w:val="Normal"/>
        <w:jc w:val="both"/>
        <w:rPr/>
      </w:pPr>
      <w:r>
        <w:rPr/>
      </w:r>
    </w:p>
    <w:p>
      <w:pPr>
        <w:pStyle w:val="Normal"/>
        <w:jc w:val="both"/>
        <w:rPr/>
      </w:pPr>
      <w:r>
        <w:rPr>
          <w:rFonts w:cs="Calibri" w:ascii="Arial" w:hAnsi="Arial"/>
          <w:sz w:val="24"/>
          <w:szCs w:val="24"/>
          <w:lang w:val="mn-Cyrl-MN"/>
        </w:rPr>
        <w:tab/>
        <w:t>Арван найм. Төслийн 14 дүгээр зүйлийн 14.3.2 дахь заалтыг</w:t>
      </w:r>
      <w:r>
        <w:rPr>
          <w:rFonts w:cs="Arial" w:ascii="Arial" w:hAnsi="Arial"/>
          <w:color w:val="FF0000"/>
          <w:sz w:val="24"/>
          <w:szCs w:val="24"/>
          <w:lang w:val="mn-Cyrl-MN"/>
        </w:rPr>
        <w:t xml:space="preserve"> </w:t>
      </w:r>
      <w:r>
        <w:rPr>
          <w:rFonts w:cs="Arial" w:ascii="Arial" w:hAnsi="Arial"/>
          <w:sz w:val="24"/>
          <w:szCs w:val="24"/>
        </w:rPr>
        <w:t>“х</w:t>
      </w:r>
      <w:r>
        <w:rPr>
          <w:rFonts w:cs="Calibri" w:ascii="Arial" w:hAnsi="Arial"/>
          <w:sz w:val="24"/>
          <w:szCs w:val="24"/>
          <w:lang w:val="mn-Cyrl-MN"/>
        </w:rPr>
        <w:t>өгжлийн бэрхшээлтэй хүүхэд, залуучуудыг тэдний хүйс, оршин суугаа газар, нийгэм эдийн засгийн хүчин зүйлээс үл хамааран бүх шатны боловсролд тэгш хамруулах, тухайн хүүхэд, залуучуудын онцлог, хэрэгцээг харгалзсан боловсролын хөтөлбөрийг боловсруулж хэрэгжүүлэх, тэдний шаардлагад нийцсэн хичээлийн анги, танхимыг ердийн сургуулиудад зохион байгуулах үүргийг боловсролын асуудал эрхэлсэн төрийн захиргааны байгууллага хүлээх.</w:t>
      </w:r>
      <w:r>
        <w:rPr>
          <w:rFonts w:cs="Calibri" w:ascii="Arial" w:hAnsi="Arial"/>
          <w:sz w:val="24"/>
          <w:szCs w:val="24"/>
        </w:rPr>
        <w:t>”</w:t>
      </w:r>
      <w:r>
        <w:rPr>
          <w:rFonts w:cs="Arial" w:ascii="Arial" w:hAnsi="Arial"/>
          <w:color w:val="FF0000"/>
          <w:sz w:val="24"/>
          <w:szCs w:val="24"/>
          <w:lang w:val="mn-Cyrl-MN"/>
        </w:rPr>
        <w:t xml:space="preserve"> </w:t>
      </w:r>
      <w:r>
        <w:rPr>
          <w:rFonts w:cs="Calibri" w:ascii="Arial" w:hAnsi="Arial"/>
          <w:sz w:val="24"/>
          <w:szCs w:val="24"/>
          <w:lang w:val="mn-Cyrl-MN"/>
        </w:rPr>
        <w:t xml:space="preserve">гэж өөрчлөн найруулах. Ердийн сургуульдаа суралцахаар болж байна гэсэн үг. Тийм ээ. Дэмжье гэдгээр санал хураалт явуулъя. </w:t>
      </w:r>
    </w:p>
    <w:p>
      <w:pPr>
        <w:pStyle w:val="Normal"/>
        <w:jc w:val="both"/>
        <w:rPr/>
      </w:pPr>
      <w:r>
        <w:rPr/>
      </w:r>
    </w:p>
    <w:p>
      <w:pPr>
        <w:pStyle w:val="Normal"/>
        <w:jc w:val="both"/>
        <w:rPr/>
      </w:pPr>
      <w:r>
        <w:rPr>
          <w:rFonts w:cs="Calibri" w:ascii="Arial" w:hAnsi="Arial"/>
          <w:sz w:val="24"/>
          <w:szCs w:val="24"/>
          <w:lang w:val="mn-Cyrl-MN"/>
        </w:rPr>
        <w:tab/>
        <w:t xml:space="preserve">11-ээс 10 дэмжлээ. </w:t>
      </w:r>
    </w:p>
    <w:p>
      <w:pPr>
        <w:pStyle w:val="Normal"/>
        <w:jc w:val="both"/>
        <w:rPr/>
      </w:pPr>
      <w:r>
        <w:rPr/>
      </w:r>
    </w:p>
    <w:p>
      <w:pPr>
        <w:pStyle w:val="Normal"/>
        <w:jc w:val="both"/>
        <w:rPr/>
      </w:pPr>
      <w:r>
        <w:rPr>
          <w:rFonts w:cs="Calibri" w:ascii="Arial" w:hAnsi="Arial"/>
          <w:sz w:val="24"/>
          <w:szCs w:val="24"/>
          <w:lang w:val="mn-Cyrl-MN"/>
        </w:rPr>
        <w:tab/>
        <w:t>Арван ес. Төслийн 15 дугаар зүйлийн 15.1 дэх хэсэгт “</w:t>
      </w:r>
      <w:r>
        <w:rPr>
          <w:rFonts w:eastAsia="SimSun" w:cs="Calibri" w:ascii="Arial" w:hAnsi="Arial"/>
          <w:sz w:val="24"/>
          <w:szCs w:val="24"/>
          <w:lang w:val="mn-Cyrl-MN" w:eastAsia="zh-CN"/>
        </w:rPr>
        <w:t xml:space="preserve">боловсролын байгууллага нь хөгжлийн бэрхшээлтэй оюутныг ажил олгогчдод танилцуулах,  зуучлах үйл ажиллагааг зохион байгуулах.” гэсэн 15.1.8 дахь заалт нэмэх. Дэмжье гэдгээр санал хураалт явуулъя. </w:t>
      </w:r>
    </w:p>
    <w:p>
      <w:pPr>
        <w:pStyle w:val="Normal"/>
        <w:jc w:val="both"/>
        <w:rPr/>
      </w:pPr>
      <w:r>
        <w:rPr/>
      </w:r>
    </w:p>
    <w:p>
      <w:pPr>
        <w:pStyle w:val="Normal"/>
        <w:jc w:val="both"/>
        <w:rPr/>
      </w:pPr>
      <w:r>
        <w:rPr>
          <w:rFonts w:eastAsia="SimSun" w:cs="Calibri" w:ascii="Arial" w:hAnsi="Arial"/>
          <w:sz w:val="24"/>
          <w:szCs w:val="24"/>
          <w:lang w:val="mn-Cyrl-MN" w:eastAsia="zh-CN"/>
        </w:rPr>
        <w:tab/>
        <w:t xml:space="preserve">11-ээс 10 дэмжлээ. </w:t>
      </w:r>
    </w:p>
    <w:p>
      <w:pPr>
        <w:pStyle w:val="Normal"/>
        <w:jc w:val="both"/>
        <w:rPr/>
      </w:pPr>
      <w:r>
        <w:rPr/>
      </w:r>
    </w:p>
    <w:p>
      <w:pPr>
        <w:pStyle w:val="Normal"/>
        <w:jc w:val="both"/>
        <w:rPr/>
      </w:pPr>
      <w:r>
        <w:rPr>
          <w:rFonts w:eastAsia="SimSun" w:cs="Calibri" w:ascii="Arial" w:hAnsi="Arial"/>
          <w:sz w:val="24"/>
          <w:szCs w:val="24"/>
          <w:lang w:val="mn-Cyrl-MN" w:eastAsia="zh-CN"/>
        </w:rPr>
        <w:tab/>
        <w:t xml:space="preserve">Хорь. </w:t>
      </w:r>
      <w:r>
        <w:rPr>
          <w:rFonts w:cs="Calibri" w:ascii="Arial" w:hAnsi="Arial"/>
          <w:sz w:val="24"/>
          <w:szCs w:val="24"/>
          <w:lang w:val="mn-Cyrl-MN"/>
        </w:rPr>
        <w:t xml:space="preserve">Төслийн 15 дугаар зүйлийн 15.3 дахь хэсгийг хасах. Дэмжье гэдгээр санал хураалт явуулъя. </w:t>
      </w:r>
    </w:p>
    <w:p>
      <w:pPr>
        <w:pStyle w:val="Normal"/>
        <w:jc w:val="both"/>
        <w:rPr/>
      </w:pPr>
      <w:r>
        <w:rPr/>
      </w:r>
    </w:p>
    <w:p>
      <w:pPr>
        <w:pStyle w:val="Normal"/>
        <w:jc w:val="both"/>
        <w:rPr/>
      </w:pPr>
      <w:r>
        <w:rPr>
          <w:rFonts w:cs="Calibri" w:ascii="Arial" w:hAnsi="Arial"/>
          <w:sz w:val="24"/>
          <w:szCs w:val="24"/>
          <w:lang w:val="mn-Cyrl-MN"/>
        </w:rPr>
        <w:tab/>
        <w:t xml:space="preserve">11-ээс 11 дэмжлээ. </w:t>
      </w:r>
    </w:p>
    <w:p>
      <w:pPr>
        <w:pStyle w:val="Normal"/>
        <w:jc w:val="both"/>
        <w:rPr/>
      </w:pPr>
      <w:r>
        <w:rPr/>
      </w:r>
    </w:p>
    <w:p>
      <w:pPr>
        <w:pStyle w:val="Normal"/>
        <w:jc w:val="both"/>
        <w:rPr/>
      </w:pPr>
      <w:r>
        <w:rPr>
          <w:rFonts w:cs="Calibri" w:ascii="Arial" w:hAnsi="Arial"/>
          <w:sz w:val="24"/>
          <w:szCs w:val="24"/>
          <w:lang w:val="mn-Cyrl-MN"/>
        </w:rPr>
        <w:tab/>
        <w:t xml:space="preserve">Хорин нэг. Төслийн 15 дугаар зүйлийн 15.8 дахь хэсгийн  </w:t>
      </w:r>
      <w:r>
        <w:rPr>
          <w:rFonts w:cs="Calibri" w:ascii="Arial" w:hAnsi="Arial"/>
          <w:sz w:val="24"/>
          <w:szCs w:val="24"/>
        </w:rPr>
        <w:t>“</w:t>
      </w:r>
      <w:r>
        <w:rPr>
          <w:rFonts w:cs="Calibri" w:ascii="Arial" w:hAnsi="Arial"/>
          <w:sz w:val="24"/>
          <w:szCs w:val="24"/>
          <w:lang w:val="mn-Cyrl-MN"/>
        </w:rPr>
        <w:t>зардлыг</w:t>
      </w:r>
      <w:r>
        <w:rPr>
          <w:rFonts w:cs="Calibri" w:ascii="Arial" w:hAnsi="Arial"/>
          <w:sz w:val="24"/>
          <w:szCs w:val="24"/>
        </w:rPr>
        <w:t>”</w:t>
      </w:r>
      <w:r>
        <w:rPr>
          <w:rFonts w:cs="Calibri" w:ascii="Arial" w:hAnsi="Arial"/>
          <w:sz w:val="24"/>
          <w:szCs w:val="24"/>
          <w:lang w:val="mn-Cyrl-MN"/>
        </w:rPr>
        <w:t xml:space="preserve"> гэсний  дараах </w:t>
      </w:r>
      <w:r>
        <w:rPr>
          <w:rFonts w:cs="Calibri" w:ascii="Arial" w:hAnsi="Arial"/>
          <w:sz w:val="24"/>
          <w:szCs w:val="24"/>
        </w:rPr>
        <w:t>“</w:t>
      </w:r>
      <w:r>
        <w:rPr>
          <w:rFonts w:cs="Calibri" w:ascii="Arial" w:hAnsi="Arial"/>
          <w:sz w:val="24"/>
          <w:szCs w:val="24"/>
          <w:lang w:val="mn-Cyrl-MN"/>
        </w:rPr>
        <w:t>сургалтын төрийн сангийн</w:t>
      </w:r>
      <w:r>
        <w:rPr>
          <w:rFonts w:cs="Calibri" w:ascii="Arial" w:hAnsi="Arial"/>
          <w:sz w:val="24"/>
          <w:szCs w:val="24"/>
        </w:rPr>
        <w:t>”</w:t>
      </w:r>
      <w:r>
        <w:rPr>
          <w:rFonts w:cs="Calibri" w:ascii="Arial" w:hAnsi="Arial"/>
          <w:sz w:val="24"/>
          <w:szCs w:val="24"/>
          <w:lang w:val="mn-Cyrl-MN"/>
        </w:rPr>
        <w:t xml:space="preserve"> гэснийг </w:t>
      </w:r>
      <w:r>
        <w:rPr>
          <w:rFonts w:cs="Calibri" w:ascii="Arial" w:hAnsi="Arial"/>
          <w:sz w:val="24"/>
          <w:szCs w:val="24"/>
        </w:rPr>
        <w:t>“</w:t>
      </w:r>
      <w:r>
        <w:rPr>
          <w:rFonts w:cs="Calibri" w:ascii="Arial" w:hAnsi="Arial"/>
          <w:sz w:val="24"/>
          <w:szCs w:val="24"/>
          <w:lang w:val="mn-Cyrl-MN"/>
        </w:rPr>
        <w:t>боловсролын асуудал эрхэлсэн төрийн захиргааны төв байгууллагын болон орон нутгийн</w:t>
      </w:r>
      <w:r>
        <w:rPr>
          <w:rFonts w:cs="Calibri" w:ascii="Arial" w:hAnsi="Arial"/>
          <w:sz w:val="24"/>
          <w:szCs w:val="24"/>
        </w:rPr>
        <w:t>”</w:t>
      </w:r>
      <w:r>
        <w:rPr>
          <w:rFonts w:cs="Calibri" w:ascii="Arial" w:hAnsi="Arial"/>
          <w:sz w:val="24"/>
          <w:szCs w:val="24"/>
          <w:lang w:val="mn-Cyrl-MN"/>
        </w:rPr>
        <w:t xml:space="preserve"> гэж өөрчлөх. Дэмжье гэдгээр санал хураалт явуулъя. </w:t>
      </w:r>
    </w:p>
    <w:p>
      <w:pPr>
        <w:pStyle w:val="Normal"/>
        <w:jc w:val="both"/>
        <w:rPr/>
      </w:pPr>
      <w:r>
        <w:rPr/>
      </w:r>
    </w:p>
    <w:p>
      <w:pPr>
        <w:pStyle w:val="Normal"/>
        <w:jc w:val="both"/>
        <w:rPr/>
      </w:pPr>
      <w:r>
        <w:rPr>
          <w:rFonts w:cs="Calibri" w:ascii="Arial" w:hAnsi="Arial"/>
          <w:sz w:val="24"/>
          <w:szCs w:val="24"/>
          <w:lang w:val="mn-Cyrl-MN"/>
        </w:rPr>
        <w:tab/>
        <w:t xml:space="preserve">11-ээс 11 дэмжлээ. </w:t>
      </w:r>
    </w:p>
    <w:p>
      <w:pPr>
        <w:pStyle w:val="Normal"/>
        <w:jc w:val="both"/>
        <w:rPr/>
      </w:pPr>
      <w:r>
        <w:rPr/>
      </w:r>
    </w:p>
    <w:p>
      <w:pPr>
        <w:pStyle w:val="Normal"/>
        <w:jc w:val="both"/>
        <w:rPr/>
      </w:pPr>
      <w:r>
        <w:rPr>
          <w:rFonts w:cs="Calibri" w:ascii="Arial" w:hAnsi="Arial"/>
          <w:sz w:val="24"/>
          <w:szCs w:val="24"/>
          <w:lang w:val="mn-Cyrl-MN"/>
        </w:rPr>
        <w:tab/>
        <w:t xml:space="preserve">Дараагийн санал хураалт. Хорин хоёр. Төслийн 15 дугаар зүйлийн 15.9 дэх хэсгийг хасах. Дэмжье гэдгээр санал хураалт явуулъя. </w:t>
      </w:r>
    </w:p>
    <w:p>
      <w:pPr>
        <w:pStyle w:val="Normal"/>
        <w:jc w:val="both"/>
        <w:rPr/>
      </w:pPr>
      <w:r>
        <w:rPr/>
      </w:r>
    </w:p>
    <w:p>
      <w:pPr>
        <w:pStyle w:val="Normal"/>
        <w:jc w:val="both"/>
        <w:rPr/>
      </w:pPr>
      <w:r>
        <w:rPr>
          <w:rFonts w:cs="Calibri" w:ascii="Arial" w:hAnsi="Arial"/>
          <w:sz w:val="24"/>
          <w:szCs w:val="24"/>
          <w:lang w:val="mn-Cyrl-MN"/>
        </w:rPr>
        <w:tab/>
        <w:t xml:space="preserve">11-ээс 9 дэмжлээ. </w:t>
      </w:r>
    </w:p>
    <w:p>
      <w:pPr>
        <w:pStyle w:val="Normal"/>
        <w:jc w:val="both"/>
        <w:rPr/>
      </w:pPr>
      <w:r>
        <w:rPr/>
      </w:r>
    </w:p>
    <w:p>
      <w:pPr>
        <w:pStyle w:val="Normal"/>
        <w:jc w:val="both"/>
        <w:rPr/>
      </w:pPr>
      <w:r>
        <w:rPr>
          <w:rFonts w:cs="Calibri" w:ascii="Arial" w:hAnsi="Arial"/>
          <w:sz w:val="24"/>
          <w:szCs w:val="24"/>
          <w:lang w:val="mn-Cyrl-MN"/>
        </w:rPr>
        <w:tab/>
        <w:t xml:space="preserve">Хорин гурав. Төслийн 16 дугаар зүйлийн 16.4, 16.5 дахь хэсгийг  хасах. Дэмжье гэдгээр санал хураалт явуулъя. </w:t>
      </w:r>
    </w:p>
    <w:p>
      <w:pPr>
        <w:pStyle w:val="Normal"/>
        <w:jc w:val="both"/>
        <w:rPr/>
      </w:pPr>
      <w:r>
        <w:rPr/>
      </w:r>
    </w:p>
    <w:p>
      <w:pPr>
        <w:pStyle w:val="Normal"/>
        <w:jc w:val="both"/>
        <w:rPr/>
      </w:pPr>
      <w:r>
        <w:rPr>
          <w:rFonts w:cs="Calibri" w:ascii="Arial" w:hAnsi="Arial"/>
          <w:sz w:val="24"/>
          <w:szCs w:val="24"/>
          <w:lang w:val="mn-Cyrl-MN"/>
        </w:rPr>
        <w:tab/>
        <w:t xml:space="preserve">11-ээс 11 дэмжлээ. </w:t>
      </w:r>
    </w:p>
    <w:p>
      <w:pPr>
        <w:pStyle w:val="Normal"/>
        <w:jc w:val="both"/>
        <w:rPr/>
      </w:pPr>
      <w:r>
        <w:rPr/>
      </w:r>
    </w:p>
    <w:p>
      <w:pPr>
        <w:pStyle w:val="Normal"/>
        <w:jc w:val="both"/>
        <w:rPr/>
      </w:pPr>
      <w:r>
        <w:rPr>
          <w:rFonts w:cs="Calibri" w:ascii="Arial" w:hAnsi="Arial"/>
          <w:sz w:val="24"/>
          <w:szCs w:val="24"/>
          <w:lang w:val="mn-Cyrl-MN"/>
        </w:rPr>
        <w:tab/>
        <w:t xml:space="preserve">Хорин дөрөв. Төслийн 17 дугаар зүйлийн 17.3 дахь хэсгийн “байр” гэсний дараах “байгаа тохиолдолд тэдгээрийг” гэснийг “Хөдөлмөрийн тухай хуульд заасны дагуу бий болгож” гэж өөрчлөх. Дэмжье гэдгээр санал хураалт явуулъя. </w:t>
      </w:r>
    </w:p>
    <w:p>
      <w:pPr>
        <w:pStyle w:val="Normal"/>
        <w:jc w:val="both"/>
        <w:rPr/>
      </w:pPr>
      <w:r>
        <w:rPr/>
      </w:r>
    </w:p>
    <w:p>
      <w:pPr>
        <w:pStyle w:val="Normal"/>
        <w:jc w:val="both"/>
        <w:rPr/>
      </w:pPr>
      <w:r>
        <w:rPr>
          <w:rFonts w:cs="Calibri" w:ascii="Arial" w:hAnsi="Arial"/>
          <w:sz w:val="24"/>
          <w:szCs w:val="24"/>
          <w:lang w:val="mn-Cyrl-MN"/>
        </w:rPr>
        <w:tab/>
        <w:t xml:space="preserve">11-ээс 10 дэмжигдлээ. </w:t>
      </w:r>
    </w:p>
    <w:p>
      <w:pPr>
        <w:pStyle w:val="Normal"/>
        <w:jc w:val="both"/>
        <w:rPr/>
      </w:pPr>
      <w:r>
        <w:rPr/>
      </w:r>
    </w:p>
    <w:p>
      <w:pPr>
        <w:pStyle w:val="Normal"/>
        <w:jc w:val="both"/>
        <w:rPr/>
      </w:pPr>
      <w:r>
        <w:rPr>
          <w:rFonts w:cs="Calibri" w:ascii="Arial" w:hAnsi="Arial"/>
          <w:sz w:val="24"/>
          <w:szCs w:val="24"/>
          <w:lang w:val="mn-Cyrl-MN"/>
        </w:rPr>
        <w:tab/>
        <w:t xml:space="preserve">Хорин тав. Төслийн 17 дугаар зүйлийн 17.4 дэх хэсгийн  “хангахдаа” гэсний ард байгаа “дараах” гэснийг “энэхүү хуулийн 6.4 дэх хэсэгт заасан” гэж нэмэх. Дэмжье гэдгээр санал хураалт явуулъя. </w:t>
      </w:r>
    </w:p>
    <w:p>
      <w:pPr>
        <w:pStyle w:val="Normal"/>
        <w:jc w:val="both"/>
        <w:rPr/>
      </w:pPr>
      <w:r>
        <w:rPr/>
      </w:r>
    </w:p>
    <w:p>
      <w:pPr>
        <w:pStyle w:val="Normal"/>
        <w:jc w:val="both"/>
        <w:rPr/>
      </w:pPr>
      <w:r>
        <w:rPr>
          <w:rFonts w:cs="Calibri" w:ascii="Arial" w:hAnsi="Arial"/>
          <w:sz w:val="24"/>
          <w:szCs w:val="24"/>
          <w:lang w:val="mn-Cyrl-MN"/>
        </w:rPr>
        <w:tab/>
        <w:t xml:space="preserve">11-ээс 11 дэмжлээ. </w:t>
      </w:r>
    </w:p>
    <w:p>
      <w:pPr>
        <w:pStyle w:val="Normal"/>
        <w:jc w:val="both"/>
        <w:rPr/>
      </w:pPr>
      <w:r>
        <w:rPr/>
      </w:r>
    </w:p>
    <w:p>
      <w:pPr>
        <w:pStyle w:val="Normal"/>
        <w:jc w:val="both"/>
        <w:rPr/>
      </w:pPr>
      <w:r>
        <w:rPr>
          <w:rFonts w:cs="Calibri" w:ascii="Arial" w:hAnsi="Arial"/>
          <w:sz w:val="24"/>
          <w:szCs w:val="24"/>
          <w:lang w:val="mn-Cyrl-MN"/>
        </w:rPr>
        <w:tab/>
        <w:t xml:space="preserve">Хорин зургаа. </w:t>
      </w:r>
      <w:r>
        <w:rPr>
          <w:rFonts w:cs="Calibri" w:ascii="Arial" w:hAnsi="Arial"/>
          <w:b w:val="false"/>
          <w:bCs w:val="false"/>
          <w:sz w:val="24"/>
          <w:szCs w:val="24"/>
          <w:lang w:val="mn-Cyrl-MN"/>
        </w:rPr>
        <w:t>Төслийн</w:t>
      </w:r>
      <w:r>
        <w:rPr>
          <w:rFonts w:cs="Calibri" w:ascii="Arial" w:hAnsi="Arial"/>
          <w:b/>
          <w:bCs/>
          <w:sz w:val="24"/>
          <w:szCs w:val="24"/>
          <w:lang w:val="mn-Cyrl-MN"/>
        </w:rPr>
        <w:t xml:space="preserve"> </w:t>
      </w:r>
      <w:r>
        <w:rPr>
          <w:rFonts w:cs="Calibri" w:ascii="Arial" w:hAnsi="Arial"/>
          <w:b w:val="false"/>
          <w:bCs w:val="false"/>
          <w:sz w:val="24"/>
          <w:szCs w:val="24"/>
          <w:lang w:val="mn-Cyrl-MN"/>
        </w:rPr>
        <w:t>17 дугаар зүйлийн</w:t>
      </w:r>
      <w:r>
        <w:rPr>
          <w:rFonts w:cs="Calibri" w:ascii="Arial" w:hAnsi="Arial"/>
          <w:b/>
          <w:bCs/>
          <w:sz w:val="24"/>
          <w:szCs w:val="24"/>
          <w:lang w:val="mn-Cyrl-MN"/>
        </w:rPr>
        <w:t xml:space="preserve"> </w:t>
      </w:r>
      <w:r>
        <w:rPr>
          <w:rFonts w:cs="Calibri" w:ascii="Arial" w:hAnsi="Arial"/>
          <w:sz w:val="24"/>
          <w:szCs w:val="24"/>
          <w:lang w:val="mn-Cyrl-MN"/>
        </w:rPr>
        <w:t xml:space="preserve">17.4.1, 17.4.2, 17.4.3, 17.4.4 дэх заалтыг хасах. Дэмжье гэдгээр санал хураалт явуулъя. </w:t>
      </w:r>
    </w:p>
    <w:p>
      <w:pPr>
        <w:pStyle w:val="Normal"/>
        <w:jc w:val="both"/>
        <w:rPr/>
      </w:pPr>
      <w:r>
        <w:rPr/>
      </w:r>
    </w:p>
    <w:p>
      <w:pPr>
        <w:pStyle w:val="Normal"/>
        <w:jc w:val="both"/>
        <w:rPr/>
      </w:pPr>
      <w:r>
        <w:rPr>
          <w:rFonts w:cs="Calibri" w:ascii="Arial" w:hAnsi="Arial"/>
          <w:sz w:val="24"/>
          <w:szCs w:val="24"/>
          <w:lang w:val="mn-Cyrl-MN"/>
        </w:rPr>
        <w:tab/>
        <w:t xml:space="preserve">11-ээс 10 дэмжлээ. </w:t>
      </w:r>
    </w:p>
    <w:p>
      <w:pPr>
        <w:pStyle w:val="Normal"/>
        <w:jc w:val="both"/>
        <w:rPr/>
      </w:pPr>
      <w:r>
        <w:rPr/>
      </w:r>
    </w:p>
    <w:p>
      <w:pPr>
        <w:pStyle w:val="Normal"/>
        <w:jc w:val="both"/>
        <w:rPr/>
      </w:pPr>
      <w:r>
        <w:rPr>
          <w:rFonts w:cs="Calibri" w:ascii="Arial" w:hAnsi="Arial"/>
          <w:sz w:val="24"/>
          <w:szCs w:val="24"/>
          <w:lang w:val="mn-Cyrl-MN"/>
        </w:rPr>
        <w:tab/>
        <w:t xml:space="preserve">Хорин долоо. Төслийн 17 дугаар зүйлд </w:t>
      </w:r>
      <w:r>
        <w:rPr>
          <w:rFonts w:eastAsia="SimSun" w:cs="Calibri" w:ascii="Arial" w:hAnsi="Arial"/>
          <w:sz w:val="24"/>
          <w:szCs w:val="24"/>
          <w:lang w:val="mn-Cyrl-MN" w:eastAsia="zh-CN"/>
        </w:rPr>
        <w:t>17.6. “Холбогдох хуульд заасан шалгуурыг ханган, нийгмийн даатгалын сангаас өндөр насны тэтгэвэр авах эрх үүссэн хөгжлийн бэрхшээлтэй хүний  халамжийн тэтгэврийг зогсоохыг хориглоно.</w:t>
      </w:r>
      <w:r>
        <w:rPr>
          <w:rFonts w:cs="Calibri" w:ascii="Arial" w:hAnsi="Arial"/>
          <w:sz w:val="24"/>
          <w:szCs w:val="24"/>
        </w:rPr>
        <w:t>”</w:t>
      </w:r>
      <w:r>
        <w:rPr>
          <w:rFonts w:cs="Calibri" w:ascii="Arial" w:hAnsi="Arial"/>
          <w:sz w:val="24"/>
          <w:szCs w:val="24"/>
          <w:lang w:val="mn-Cyrl-MN"/>
        </w:rPr>
        <w:t xml:space="preserve"> гэсэн 17.5 дахь хэсэг  нэмэх. Дэмжье гэдгээр санал хураалт явуулъя. </w:t>
      </w:r>
    </w:p>
    <w:p>
      <w:pPr>
        <w:pStyle w:val="Normal"/>
        <w:jc w:val="both"/>
        <w:rPr/>
      </w:pPr>
      <w:r>
        <w:rPr/>
      </w:r>
    </w:p>
    <w:p>
      <w:pPr>
        <w:pStyle w:val="Normal"/>
        <w:jc w:val="both"/>
        <w:rPr/>
      </w:pPr>
      <w:r>
        <w:rPr>
          <w:rFonts w:cs="Calibri" w:ascii="Arial" w:hAnsi="Arial"/>
          <w:sz w:val="24"/>
          <w:szCs w:val="24"/>
          <w:lang w:val="mn-Cyrl-MN"/>
        </w:rPr>
        <w:tab/>
        <w:t xml:space="preserve">11-ээс 10 дэмжлээ. </w:t>
      </w:r>
    </w:p>
    <w:p>
      <w:pPr>
        <w:pStyle w:val="Normal"/>
        <w:jc w:val="both"/>
        <w:rPr/>
      </w:pPr>
      <w:r>
        <w:rPr/>
      </w:r>
    </w:p>
    <w:p>
      <w:pPr>
        <w:pStyle w:val="Normal"/>
        <w:jc w:val="both"/>
        <w:rPr/>
      </w:pPr>
      <w:r>
        <w:rPr>
          <w:rFonts w:cs="Calibri" w:ascii="Arial" w:hAnsi="Arial"/>
          <w:sz w:val="24"/>
          <w:szCs w:val="24"/>
          <w:lang w:val="mn-Cyrl-MN"/>
        </w:rPr>
        <w:tab/>
        <w:t xml:space="preserve">Хорин найм. Төслийн 18 дугаар зүйлийн 18.1 дэх хэсэгт дараах агуулгатай 18.1.5, 18.1.6, 18.1.7  дахь заалтууд нэмэх:  </w:t>
      </w:r>
    </w:p>
    <w:p>
      <w:pPr>
        <w:pStyle w:val="Normal"/>
        <w:jc w:val="both"/>
        <w:rPr/>
      </w:pPr>
      <w:r>
        <w:rPr/>
      </w:r>
    </w:p>
    <w:p>
      <w:pPr>
        <w:pStyle w:val="Normal"/>
        <w:jc w:val="both"/>
        <w:rPr/>
      </w:pPr>
      <w:r>
        <w:rPr>
          <w:rFonts w:cs="Calibri" w:ascii="Arial" w:hAnsi="Arial"/>
          <w:sz w:val="24"/>
          <w:szCs w:val="24"/>
          <w:lang w:val="mn-Cyrl-MN"/>
        </w:rPr>
        <w:tab/>
        <w:tab/>
        <w:t>“18.1.5.</w:t>
      </w:r>
      <w:r>
        <w:rPr>
          <w:rFonts w:eastAsia="SimSun" w:cs="Calibri" w:ascii="Arial" w:hAnsi="Arial"/>
          <w:bCs/>
          <w:sz w:val="24"/>
          <w:szCs w:val="24"/>
          <w:lang w:val="mn-Cyrl-MN" w:eastAsia="zh-CN"/>
        </w:rPr>
        <w:t>хөгжлийн бэрхшээлтэй хүмүүсийн дунд мэргэжлийн ур чадварын тэмцээн зохион байгуулахад төрөөс дэмжлэг үзүүлэх;</w:t>
      </w:r>
    </w:p>
    <w:p>
      <w:pPr>
        <w:pStyle w:val="Normal"/>
        <w:jc w:val="both"/>
        <w:rPr/>
      </w:pPr>
      <w:r>
        <w:rPr/>
      </w:r>
    </w:p>
    <w:p>
      <w:pPr>
        <w:pStyle w:val="Normal"/>
        <w:jc w:val="both"/>
        <w:rPr/>
      </w:pPr>
      <w:r>
        <w:rPr>
          <w:rFonts w:eastAsia="SimSun" w:cs="Calibri" w:ascii="Arial" w:hAnsi="Arial"/>
          <w:bCs/>
          <w:sz w:val="24"/>
          <w:szCs w:val="24"/>
          <w:lang w:val="mn-Cyrl-MN" w:eastAsia="zh-CN"/>
        </w:rPr>
        <w:tab/>
        <w:tab/>
        <w:t xml:space="preserve">18.1.6.мэргэжлийн ур чадварын олон улсын тэмцээнд амжилттай оролцсон  хөгжлийн бэрхшээлтэй хүмүүст урамшуулал олгоно. Урамшуулал олгох журмыг хөдөлмөрийн асуудал хариуцсан төрийн захиргааны төв байгууллага батлах; </w:t>
      </w:r>
    </w:p>
    <w:p>
      <w:pPr>
        <w:pStyle w:val="Normal"/>
        <w:jc w:val="both"/>
        <w:rPr/>
      </w:pPr>
      <w:r>
        <w:rPr/>
      </w:r>
    </w:p>
    <w:p>
      <w:pPr>
        <w:pStyle w:val="Normal"/>
        <w:jc w:val="both"/>
        <w:rPr/>
      </w:pPr>
      <w:r>
        <w:rPr>
          <w:rFonts w:eastAsia="SimSun" w:cs="Calibri" w:ascii="Arial" w:hAnsi="Arial"/>
          <w:bCs/>
          <w:sz w:val="24"/>
          <w:szCs w:val="24"/>
          <w:lang w:val="mn-Cyrl-MN" w:eastAsia="zh-CN"/>
        </w:rPr>
        <w:tab/>
        <w:tab/>
        <w:t xml:space="preserve">18.1.7.хөгжлийн бэрхшээлтэй хүнд мэргэжлийн чиг баримжаа, ур чадвар олгох чиглэлээр үйл ажиллагаа явуулж байгаа сургалтын байгууллагад төрөөс дэмжлэг үзүүлэх.” Дэмжье гэдгээр санал хураалт явуулъя. </w:t>
      </w:r>
    </w:p>
    <w:p>
      <w:pPr>
        <w:pStyle w:val="Normal"/>
        <w:jc w:val="both"/>
        <w:rPr/>
      </w:pPr>
      <w:r>
        <w:rPr/>
      </w:r>
    </w:p>
    <w:p>
      <w:pPr>
        <w:pStyle w:val="Normal"/>
        <w:jc w:val="both"/>
        <w:rPr/>
      </w:pPr>
      <w:r>
        <w:rPr>
          <w:rFonts w:eastAsia="SimSun" w:cs="Calibri" w:ascii="Arial" w:hAnsi="Arial"/>
          <w:bCs/>
          <w:sz w:val="24"/>
          <w:szCs w:val="24"/>
          <w:lang w:val="mn-Cyrl-MN" w:eastAsia="zh-CN"/>
        </w:rPr>
        <w:tab/>
        <w:t xml:space="preserve">11-ээс 11 дэмжлээ. </w:t>
      </w:r>
    </w:p>
    <w:p>
      <w:pPr>
        <w:pStyle w:val="Normal"/>
        <w:jc w:val="both"/>
        <w:rPr/>
      </w:pPr>
      <w:r>
        <w:rPr/>
      </w:r>
    </w:p>
    <w:p>
      <w:pPr>
        <w:pStyle w:val="Normal"/>
        <w:jc w:val="both"/>
        <w:rPr/>
      </w:pPr>
      <w:r>
        <w:rPr>
          <w:rFonts w:eastAsia="SimSun" w:cs="Calibri" w:ascii="Arial" w:hAnsi="Arial"/>
          <w:bCs/>
          <w:sz w:val="24"/>
          <w:szCs w:val="24"/>
          <w:lang w:val="mn-Cyrl-MN" w:eastAsia="zh-CN"/>
        </w:rPr>
        <w:tab/>
        <w:t xml:space="preserve">Хорин ес. </w:t>
      </w:r>
      <w:r>
        <w:rPr>
          <w:rFonts w:cs="Calibri" w:ascii="Arial" w:hAnsi="Arial"/>
          <w:sz w:val="24"/>
          <w:szCs w:val="24"/>
          <w:lang w:val="mn-Cyrl-MN"/>
        </w:rPr>
        <w:t xml:space="preserve">Төслийн 22 дугаар зүйлийн 22.1 дэх хэсэгт </w:t>
      </w:r>
      <w:r>
        <w:rPr>
          <w:rFonts w:ascii="Arial" w:hAnsi="Arial"/>
          <w:sz w:val="24"/>
          <w:szCs w:val="24"/>
          <w:lang w:val="mn-Cyrl-MN" w:eastAsia="zh-CN"/>
        </w:rPr>
        <w:t xml:space="preserve">22.1.5.“хөгжлийн бэрхшээлтэй хүн нийгмийн бүхий л харилцаанд оролцохыг дэмжих дэд бүтэц, зам тээвэр, мэдээллийн технологийн хүртээмжийн.” гэсэн 22.1.5 дахь заалт нэмэх. Дэмжье гэдгээр санал хураалт явуулъя. </w:t>
      </w:r>
    </w:p>
    <w:p>
      <w:pPr>
        <w:pStyle w:val="Normal"/>
        <w:jc w:val="both"/>
        <w:rPr/>
      </w:pPr>
      <w:r>
        <w:rPr/>
      </w:r>
    </w:p>
    <w:p>
      <w:pPr>
        <w:pStyle w:val="Normal"/>
        <w:jc w:val="both"/>
        <w:rPr/>
      </w:pPr>
      <w:r>
        <w:rPr>
          <w:rFonts w:ascii="Arial" w:hAnsi="Arial"/>
          <w:sz w:val="24"/>
          <w:szCs w:val="24"/>
          <w:lang w:val="mn-Cyrl-MN" w:eastAsia="zh-CN"/>
        </w:rPr>
        <w:tab/>
        <w:t xml:space="preserve">11-ээс 11 дэмжлээ. </w:t>
      </w:r>
    </w:p>
    <w:p>
      <w:pPr>
        <w:pStyle w:val="Normal"/>
        <w:jc w:val="both"/>
        <w:rPr/>
      </w:pPr>
      <w:r>
        <w:rPr/>
      </w:r>
    </w:p>
    <w:p>
      <w:pPr>
        <w:pStyle w:val="Normal"/>
        <w:jc w:val="both"/>
        <w:rPr/>
      </w:pPr>
      <w:r>
        <w:rPr>
          <w:rFonts w:ascii="Arial" w:hAnsi="Arial"/>
          <w:sz w:val="24"/>
          <w:szCs w:val="24"/>
          <w:lang w:val="mn-Cyrl-MN" w:eastAsia="zh-CN"/>
        </w:rPr>
        <w:tab/>
        <w:t xml:space="preserve">Гуч. </w:t>
      </w:r>
      <w:r>
        <w:rPr>
          <w:rFonts w:ascii="Arial" w:hAnsi="Arial"/>
          <w:sz w:val="24"/>
          <w:szCs w:val="24"/>
          <w:lang w:val="mn-Cyrl-MN"/>
        </w:rPr>
        <w:t xml:space="preserve">Төслийн 23 дугаар зүйлийн 23.2 дахь хэсгийн </w:t>
      </w:r>
      <w:r>
        <w:rPr>
          <w:rFonts w:ascii="Arial" w:hAnsi="Arial"/>
          <w:sz w:val="24"/>
          <w:szCs w:val="24"/>
        </w:rPr>
        <w:t>“</w:t>
      </w:r>
      <w:r>
        <w:rPr>
          <w:rFonts w:ascii="Arial" w:hAnsi="Arial"/>
          <w:sz w:val="24"/>
          <w:szCs w:val="24"/>
          <w:lang w:val="mn-Cyrl-MN"/>
        </w:rPr>
        <w:t>чиг үүрэг бүхий</w:t>
      </w:r>
      <w:r>
        <w:rPr>
          <w:rFonts w:ascii="Arial" w:hAnsi="Arial"/>
          <w:sz w:val="24"/>
          <w:szCs w:val="24"/>
        </w:rPr>
        <w:t>”</w:t>
      </w:r>
      <w:r>
        <w:rPr>
          <w:rFonts w:ascii="Arial" w:hAnsi="Arial"/>
          <w:sz w:val="24"/>
          <w:szCs w:val="24"/>
          <w:lang w:val="mn-Cyrl-MN"/>
        </w:rPr>
        <w:t xml:space="preserve"> гэсний дараа </w:t>
      </w:r>
      <w:r>
        <w:rPr>
          <w:rFonts w:ascii="Arial" w:hAnsi="Arial"/>
          <w:sz w:val="24"/>
          <w:szCs w:val="24"/>
        </w:rPr>
        <w:t>“</w:t>
      </w:r>
      <w:r>
        <w:rPr>
          <w:rFonts w:ascii="Arial" w:hAnsi="Arial"/>
          <w:sz w:val="24"/>
          <w:szCs w:val="24"/>
          <w:lang w:val="mn-Cyrl-MN"/>
        </w:rPr>
        <w:t>тусгай зөвшөөрөлтэй</w:t>
      </w:r>
      <w:r>
        <w:rPr>
          <w:rFonts w:ascii="Arial" w:hAnsi="Arial"/>
          <w:sz w:val="24"/>
          <w:szCs w:val="24"/>
        </w:rPr>
        <w:t>”</w:t>
      </w:r>
      <w:r>
        <w:rPr>
          <w:rFonts w:ascii="Arial" w:hAnsi="Arial"/>
          <w:sz w:val="24"/>
          <w:szCs w:val="24"/>
          <w:lang w:val="mn-Cyrl-MN"/>
        </w:rPr>
        <w:t xml:space="preserve"> гэж нэмж, </w:t>
      </w:r>
      <w:r>
        <w:rPr>
          <w:rFonts w:ascii="Arial" w:hAnsi="Arial"/>
          <w:sz w:val="24"/>
          <w:szCs w:val="24"/>
        </w:rPr>
        <w:t>“</w:t>
      </w:r>
      <w:r>
        <w:rPr>
          <w:rFonts w:ascii="Arial" w:hAnsi="Arial"/>
          <w:sz w:val="24"/>
          <w:szCs w:val="24"/>
          <w:lang w:val="mn-Cyrl-MN"/>
        </w:rPr>
        <w:t>гүйцэтгүүлж</w:t>
      </w:r>
      <w:r>
        <w:rPr>
          <w:rFonts w:ascii="Arial" w:hAnsi="Arial"/>
          <w:sz w:val="24"/>
          <w:szCs w:val="24"/>
        </w:rPr>
        <w:t>”</w:t>
      </w:r>
      <w:r>
        <w:rPr>
          <w:rFonts w:ascii="Arial" w:hAnsi="Arial"/>
          <w:sz w:val="24"/>
          <w:szCs w:val="24"/>
          <w:lang w:val="mn-Cyrl-MN"/>
        </w:rPr>
        <w:t xml:space="preserve"> гэснийг </w:t>
      </w:r>
      <w:r>
        <w:rPr>
          <w:rFonts w:ascii="Arial" w:hAnsi="Arial"/>
          <w:sz w:val="24"/>
          <w:szCs w:val="24"/>
        </w:rPr>
        <w:t>“</w:t>
      </w:r>
      <w:r>
        <w:rPr>
          <w:rFonts w:ascii="Arial" w:hAnsi="Arial"/>
          <w:sz w:val="24"/>
          <w:szCs w:val="24"/>
          <w:lang w:val="mn-Cyrl-MN"/>
        </w:rPr>
        <w:t>гүйцэтгүүлсэн тохиолдолд</w:t>
      </w:r>
      <w:r>
        <w:rPr>
          <w:rFonts w:ascii="Arial" w:hAnsi="Arial"/>
          <w:sz w:val="24"/>
          <w:szCs w:val="24"/>
        </w:rPr>
        <w:t>”</w:t>
      </w:r>
      <w:r>
        <w:rPr>
          <w:rFonts w:ascii="Arial" w:hAnsi="Arial"/>
          <w:sz w:val="24"/>
          <w:szCs w:val="24"/>
          <w:lang w:val="mn-Cyrl-MN"/>
        </w:rPr>
        <w:t xml:space="preserve"> гэж, </w:t>
      </w:r>
      <w:r>
        <w:rPr>
          <w:rFonts w:ascii="Arial" w:hAnsi="Arial"/>
          <w:sz w:val="24"/>
          <w:szCs w:val="24"/>
        </w:rPr>
        <w:t>“</w:t>
      </w:r>
      <w:r>
        <w:rPr>
          <w:rFonts w:ascii="Arial" w:hAnsi="Arial"/>
          <w:sz w:val="24"/>
          <w:szCs w:val="24"/>
          <w:lang w:val="mn-Cyrl-MN"/>
        </w:rPr>
        <w:t>хэсэгчлэн</w:t>
      </w:r>
      <w:r>
        <w:rPr>
          <w:rFonts w:ascii="Arial" w:hAnsi="Arial"/>
          <w:sz w:val="24"/>
          <w:szCs w:val="24"/>
        </w:rPr>
        <w:t>”</w:t>
      </w:r>
      <w:r>
        <w:rPr>
          <w:rFonts w:ascii="Arial" w:hAnsi="Arial"/>
          <w:sz w:val="24"/>
          <w:szCs w:val="24"/>
          <w:lang w:val="mn-Cyrl-MN"/>
        </w:rPr>
        <w:t xml:space="preserve"> гэсний ар</w:t>
      </w:r>
      <w:r>
        <w:rPr>
          <w:rFonts w:ascii="Arial" w:hAnsi="Arial"/>
          <w:sz w:val="24"/>
          <w:szCs w:val="24"/>
        </w:rPr>
        <w:t xml:space="preserve"> </w:t>
      </w:r>
      <w:r>
        <w:rPr>
          <w:rFonts w:ascii="Arial" w:hAnsi="Arial"/>
          <w:sz w:val="24"/>
          <w:szCs w:val="24"/>
          <w:lang w:val="mn-Cyrl-MN"/>
        </w:rPr>
        <w:t xml:space="preserve">дахь </w:t>
      </w:r>
      <w:r>
        <w:rPr>
          <w:rFonts w:ascii="Arial" w:hAnsi="Arial"/>
          <w:sz w:val="24"/>
          <w:szCs w:val="24"/>
        </w:rPr>
        <w:t>“</w:t>
      </w:r>
      <w:r>
        <w:rPr>
          <w:rFonts w:ascii="Arial" w:hAnsi="Arial"/>
          <w:sz w:val="24"/>
          <w:szCs w:val="24"/>
          <w:lang w:val="mn-Cyrl-MN"/>
        </w:rPr>
        <w:t>улсын төсөвт тусган</w:t>
      </w:r>
      <w:r>
        <w:rPr>
          <w:rFonts w:ascii="Arial" w:hAnsi="Arial"/>
          <w:sz w:val="24"/>
          <w:szCs w:val="24"/>
        </w:rPr>
        <w:t>”</w:t>
      </w:r>
      <w:r>
        <w:rPr>
          <w:rFonts w:ascii="Arial" w:hAnsi="Arial"/>
          <w:sz w:val="24"/>
          <w:szCs w:val="24"/>
          <w:lang w:val="mn-Cyrl-MN"/>
        </w:rPr>
        <w:t xml:space="preserve"> гэснийг </w:t>
      </w:r>
      <w:r>
        <w:rPr>
          <w:rFonts w:ascii="Arial" w:hAnsi="Arial"/>
          <w:sz w:val="24"/>
          <w:szCs w:val="24"/>
        </w:rPr>
        <w:t>“</w:t>
      </w:r>
      <w:r>
        <w:rPr>
          <w:rFonts w:ascii="Arial" w:hAnsi="Arial"/>
          <w:sz w:val="24"/>
          <w:szCs w:val="24"/>
          <w:lang w:val="mn-Cyrl-MN"/>
        </w:rPr>
        <w:t>тухайн асуудлыг эрхэлсэн төрийн захиргааны төв байгууллагын төсвөөс</w:t>
      </w:r>
      <w:r>
        <w:rPr>
          <w:rFonts w:ascii="Arial" w:hAnsi="Arial"/>
          <w:sz w:val="24"/>
          <w:szCs w:val="24"/>
        </w:rPr>
        <w:t>”</w:t>
      </w:r>
      <w:r>
        <w:rPr>
          <w:rFonts w:ascii="Arial" w:hAnsi="Arial"/>
          <w:sz w:val="24"/>
          <w:szCs w:val="24"/>
          <w:lang w:val="mn-Cyrl-MN"/>
        </w:rPr>
        <w:t xml:space="preserve"> гэж тус тус өөрчлөх. Дэмжье гэдгээр санал хураалт явуулъя. </w:t>
      </w:r>
    </w:p>
    <w:p>
      <w:pPr>
        <w:pStyle w:val="Normal"/>
        <w:jc w:val="both"/>
        <w:rPr/>
      </w:pPr>
      <w:r>
        <w:rPr/>
      </w:r>
    </w:p>
    <w:p>
      <w:pPr>
        <w:pStyle w:val="Normal"/>
        <w:jc w:val="both"/>
        <w:rPr/>
      </w:pPr>
      <w:r>
        <w:rPr>
          <w:rFonts w:ascii="Arial" w:hAnsi="Arial"/>
          <w:sz w:val="24"/>
          <w:szCs w:val="24"/>
          <w:lang w:val="mn-Cyrl-MN"/>
        </w:rPr>
        <w:tab/>
        <w:t xml:space="preserve">11 гишүүн санал хураалтад оролцож, 11 гишүүн дэмжлээ. </w:t>
      </w:r>
    </w:p>
    <w:p>
      <w:pPr>
        <w:pStyle w:val="Normal"/>
        <w:jc w:val="both"/>
        <w:rPr/>
      </w:pPr>
      <w:r>
        <w:rPr/>
      </w:r>
    </w:p>
    <w:p>
      <w:pPr>
        <w:pStyle w:val="Normal"/>
        <w:jc w:val="both"/>
        <w:rPr/>
      </w:pPr>
      <w:r>
        <w:rPr>
          <w:rFonts w:ascii="Arial" w:hAnsi="Arial"/>
          <w:sz w:val="24"/>
          <w:szCs w:val="24"/>
          <w:lang w:val="mn-Cyrl-MN"/>
        </w:rPr>
        <w:tab/>
        <w:t xml:space="preserve">Гучин нэг. </w:t>
      </w:r>
      <w:r>
        <w:rPr>
          <w:rFonts w:ascii="Arial" w:hAnsi="Arial"/>
          <w:b w:val="false"/>
          <w:bCs w:val="false"/>
          <w:sz w:val="24"/>
          <w:szCs w:val="24"/>
          <w:lang w:val="mn-Cyrl-MN"/>
        </w:rPr>
        <w:t xml:space="preserve">Төслийн 23 дугаар зүйлийн 23.3 дахь хэсгийг </w:t>
      </w:r>
      <w:r>
        <w:rPr>
          <w:rFonts w:eastAsia="SimSun" w:cs="Calibri" w:ascii="Arial" w:hAnsi="Arial"/>
          <w:sz w:val="24"/>
          <w:szCs w:val="24"/>
          <w:lang w:val="mn-Cyrl-MN" w:eastAsia="zh-CN"/>
        </w:rPr>
        <w:t xml:space="preserve">“23.3.Энэ хуулийн 22.1-т заасан үйлчилгээний стандартыг тухайн асуудлыг эрхэлсэн Засгийн газрын гишүүн, хөгжлийн бэрхшээлтэй хүний асуудал эрхэлсэн Засгийн газрын гишүүнтэй хамтран боловсруулж, стандартчиллын асуудал эрхэлсэн төрийн захиргааны  байгууллага батална.” гэж өөрчлөн найруулах. Дэмжье гэдгээр санал хураалт явуулъя. </w:t>
      </w:r>
    </w:p>
    <w:p>
      <w:pPr>
        <w:pStyle w:val="Normal"/>
        <w:jc w:val="both"/>
        <w:rPr/>
      </w:pPr>
      <w:r>
        <w:rPr/>
      </w:r>
    </w:p>
    <w:p>
      <w:pPr>
        <w:pStyle w:val="Normal"/>
        <w:jc w:val="both"/>
        <w:rPr/>
      </w:pPr>
      <w:r>
        <w:rPr>
          <w:rFonts w:eastAsia="SimSun" w:cs="Calibri" w:ascii="Arial" w:hAnsi="Arial"/>
          <w:sz w:val="24"/>
          <w:szCs w:val="24"/>
          <w:lang w:val="mn-Cyrl-MN" w:eastAsia="zh-CN"/>
        </w:rPr>
        <w:tab/>
        <w:t xml:space="preserve">11-ээс 11 дэмжлээ. </w:t>
      </w:r>
    </w:p>
    <w:p>
      <w:pPr>
        <w:pStyle w:val="Normal"/>
        <w:jc w:val="both"/>
        <w:rPr/>
      </w:pPr>
      <w:r>
        <w:rPr/>
      </w:r>
    </w:p>
    <w:p>
      <w:pPr>
        <w:pStyle w:val="Normal"/>
        <w:jc w:val="both"/>
        <w:rPr/>
      </w:pPr>
      <w:r>
        <w:rPr>
          <w:rFonts w:eastAsia="SimSun" w:cs="Calibri" w:ascii="Arial" w:hAnsi="Arial"/>
          <w:sz w:val="24"/>
          <w:szCs w:val="24"/>
          <w:lang w:val="mn-Cyrl-MN" w:eastAsia="zh-CN"/>
        </w:rPr>
        <w:tab/>
        <w:t xml:space="preserve">Гучин хоёр. Төслийн 24 дүгээр зүйлийн 24.2 дахь хэсгийг хасах. Дэмжье гэдгээр санал хураалт явуулъя. </w:t>
      </w:r>
    </w:p>
    <w:p>
      <w:pPr>
        <w:pStyle w:val="Normal"/>
        <w:jc w:val="both"/>
        <w:rPr/>
      </w:pPr>
      <w:r>
        <w:rPr/>
      </w:r>
    </w:p>
    <w:p>
      <w:pPr>
        <w:pStyle w:val="Normal"/>
        <w:jc w:val="both"/>
        <w:rPr/>
      </w:pPr>
      <w:r>
        <w:rPr>
          <w:rFonts w:eastAsia="SimSun" w:cs="Calibri" w:ascii="Arial" w:hAnsi="Arial"/>
          <w:sz w:val="24"/>
          <w:szCs w:val="24"/>
          <w:lang w:val="mn-Cyrl-MN" w:eastAsia="zh-CN"/>
        </w:rPr>
        <w:tab/>
        <w:t xml:space="preserve">11-ээс 8 дэмжлээ. </w:t>
      </w:r>
    </w:p>
    <w:p>
      <w:pPr>
        <w:pStyle w:val="Normal"/>
        <w:jc w:val="both"/>
        <w:rPr/>
      </w:pPr>
      <w:r>
        <w:rPr/>
      </w:r>
    </w:p>
    <w:p>
      <w:pPr>
        <w:pStyle w:val="Normal"/>
        <w:jc w:val="both"/>
        <w:rPr/>
      </w:pPr>
      <w:r>
        <w:rPr>
          <w:rFonts w:eastAsia="SimSun" w:cs="Calibri" w:ascii="Arial" w:hAnsi="Arial"/>
          <w:sz w:val="24"/>
          <w:szCs w:val="24"/>
          <w:lang w:val="mn-Cyrl-MN" w:eastAsia="zh-CN"/>
        </w:rPr>
        <w:tab/>
        <w:t xml:space="preserve">Гучин гурав. </w:t>
      </w:r>
      <w:r>
        <w:rPr>
          <w:rFonts w:eastAsia="SimSun" w:cs="Calibri" w:ascii="Arial" w:hAnsi="Arial"/>
          <w:b w:val="false"/>
          <w:bCs w:val="false"/>
          <w:sz w:val="24"/>
          <w:szCs w:val="24"/>
          <w:lang w:val="mn-Cyrl-MN" w:eastAsia="zh-CN"/>
        </w:rPr>
        <w:t xml:space="preserve">Төслийн 25 дугаар зүйлийн </w:t>
      </w:r>
      <w:r>
        <w:rPr>
          <w:rFonts w:ascii="Arial" w:hAnsi="Arial"/>
          <w:b w:val="false"/>
          <w:bCs w:val="false"/>
          <w:sz w:val="24"/>
          <w:szCs w:val="24"/>
          <w:lang w:val="mn-Cyrl-MN"/>
        </w:rPr>
        <w:t>25.</w:t>
      </w:r>
      <w:r>
        <w:rPr>
          <w:rFonts w:cs="Calibri" w:ascii="Arial" w:hAnsi="Arial"/>
          <w:b w:val="false"/>
          <w:bCs w:val="false"/>
          <w:sz w:val="24"/>
          <w:szCs w:val="24"/>
          <w:lang w:val="mn-Cyrl-MN"/>
        </w:rPr>
        <w:t>2 дахь хэсгийг</w:t>
      </w:r>
      <w:r>
        <w:rPr>
          <w:rFonts w:cs="Calibri" w:ascii="Arial" w:hAnsi="Arial"/>
          <w:sz w:val="24"/>
          <w:szCs w:val="24"/>
          <w:lang w:val="mn-Cyrl-MN"/>
        </w:rPr>
        <w:t xml:space="preserve"> </w:t>
      </w:r>
      <w:r>
        <w:rPr>
          <w:rFonts w:cs="Calibri" w:ascii="Arial" w:hAnsi="Arial"/>
          <w:sz w:val="24"/>
          <w:szCs w:val="24"/>
        </w:rPr>
        <w:t>“Х</w:t>
      </w:r>
      <w:r>
        <w:rPr>
          <w:rFonts w:cs="Calibri" w:ascii="Arial" w:hAnsi="Arial"/>
          <w:sz w:val="24"/>
          <w:szCs w:val="24"/>
          <w:lang w:val="mn-Cyrl-MN"/>
        </w:rPr>
        <w:t>амруулах орон сууцны хөтөлбөр хэрэгжүүлэхэд шаардагдах хөрөнгийг орон сууцны асуудал эрхэлсэн төрийн захиргааны төв байгууллагын жил бүрийн төсөвт тусгана.</w:t>
      </w:r>
      <w:r>
        <w:rPr>
          <w:rFonts w:cs="Calibri" w:ascii="Arial" w:hAnsi="Arial"/>
          <w:sz w:val="24"/>
          <w:szCs w:val="24"/>
        </w:rPr>
        <w:t>”</w:t>
      </w:r>
      <w:r>
        <w:rPr>
          <w:rFonts w:cs="Calibri" w:ascii="Arial" w:hAnsi="Arial"/>
          <w:sz w:val="24"/>
          <w:szCs w:val="24"/>
          <w:lang w:val="mn-Cyrl-MN"/>
        </w:rPr>
        <w:t xml:space="preserve"> гэж өөрчлөх. Дэмжье гэдгээр санал хураалт явуулъя. </w:t>
      </w:r>
    </w:p>
    <w:p>
      <w:pPr>
        <w:pStyle w:val="Normal"/>
        <w:jc w:val="both"/>
        <w:rPr/>
      </w:pPr>
      <w:r>
        <w:rPr/>
      </w:r>
    </w:p>
    <w:p>
      <w:pPr>
        <w:pStyle w:val="Normal"/>
        <w:jc w:val="both"/>
        <w:rPr/>
      </w:pPr>
      <w:r>
        <w:rPr>
          <w:rFonts w:cs="Calibri" w:ascii="Arial" w:hAnsi="Arial"/>
          <w:sz w:val="24"/>
          <w:szCs w:val="24"/>
          <w:lang w:val="mn-Cyrl-MN"/>
        </w:rPr>
        <w:tab/>
        <w:t xml:space="preserve">11-ээс 11 дэмжлээ. </w:t>
      </w:r>
    </w:p>
    <w:p>
      <w:pPr>
        <w:pStyle w:val="Normal"/>
        <w:jc w:val="both"/>
        <w:rPr/>
      </w:pPr>
      <w:r>
        <w:rPr/>
      </w:r>
    </w:p>
    <w:p>
      <w:pPr>
        <w:pStyle w:val="Normal"/>
        <w:jc w:val="both"/>
        <w:rPr/>
      </w:pPr>
      <w:r>
        <w:rPr>
          <w:rFonts w:cs="Calibri" w:ascii="Arial" w:hAnsi="Arial"/>
          <w:sz w:val="24"/>
          <w:szCs w:val="24"/>
          <w:lang w:val="mn-Cyrl-MN"/>
        </w:rPr>
        <w:tab/>
        <w:t xml:space="preserve">Гучин дөрөв. </w:t>
      </w:r>
      <w:r>
        <w:rPr>
          <w:rFonts w:ascii="Arial" w:hAnsi="Arial"/>
          <w:b w:val="false"/>
          <w:bCs w:val="false"/>
          <w:sz w:val="24"/>
          <w:szCs w:val="24"/>
          <w:lang w:val="mn-Cyrl-MN"/>
        </w:rPr>
        <w:t xml:space="preserve">Төслийн 26 дугаар зүйлийн </w:t>
      </w:r>
      <w:r>
        <w:rPr>
          <w:rFonts w:ascii="Arial" w:hAnsi="Arial"/>
          <w:sz w:val="24"/>
          <w:szCs w:val="24"/>
          <w:lang w:val="mn-Cyrl-MN"/>
        </w:rPr>
        <w:t xml:space="preserve">26.1 дэх  хэсэгт 26.1.16 хэсгийг </w:t>
      </w:r>
      <w:r>
        <w:rPr>
          <w:rFonts w:ascii="Arial" w:hAnsi="Arial"/>
          <w:sz w:val="24"/>
          <w:szCs w:val="24"/>
        </w:rPr>
        <w:t>“</w:t>
      </w:r>
      <w:r>
        <w:rPr>
          <w:rFonts w:cs="Calibri" w:ascii="Arial" w:hAnsi="Arial"/>
          <w:sz w:val="24"/>
          <w:szCs w:val="24"/>
          <w:lang w:val="mn-Cyrl-MN"/>
        </w:rPr>
        <w:t>нуруу нугасны гэмтэл, эмгэгийн улмаас аарцаг эрхтэний үйл ажиллагаа алдагдсан хөгжлийн бэрхшээлтэй хүнд эмнэлгийн байгууллагын дүгнэлтээр зайлшгүй шаардлагатай асаргаа сувилгаа, ариун цэвэр-эрүүл ахуйн материалын дэмжлэг үзүүлэх.</w:t>
      </w:r>
      <w:r>
        <w:rPr>
          <w:rFonts w:cs="Calibri" w:ascii="Arial" w:hAnsi="Arial"/>
          <w:sz w:val="24"/>
          <w:szCs w:val="24"/>
        </w:rPr>
        <w:t>”</w:t>
      </w:r>
      <w:r>
        <w:rPr>
          <w:rFonts w:cs="Calibri" w:ascii="Arial" w:hAnsi="Arial"/>
          <w:sz w:val="24"/>
          <w:szCs w:val="24"/>
          <w:lang w:val="mn-Cyrl-MN"/>
        </w:rPr>
        <w:t xml:space="preserve"> гэсэн 26.1.16 дахь заалт нэмэх. Дэмжье гэдгээр санал хураалт явуулъя. </w:t>
      </w:r>
    </w:p>
    <w:p>
      <w:pPr>
        <w:pStyle w:val="Normal"/>
        <w:jc w:val="both"/>
        <w:rPr/>
      </w:pPr>
      <w:r>
        <w:rPr/>
      </w:r>
    </w:p>
    <w:p>
      <w:pPr>
        <w:pStyle w:val="Normal"/>
        <w:jc w:val="both"/>
        <w:rPr/>
      </w:pPr>
      <w:r>
        <w:rPr>
          <w:rFonts w:cs="Calibri" w:ascii="Arial" w:hAnsi="Arial"/>
          <w:sz w:val="24"/>
          <w:szCs w:val="24"/>
          <w:lang w:val="mn-Cyrl-MN"/>
        </w:rPr>
        <w:tab/>
        <w:t xml:space="preserve">11-ээс 11 дэмжлээ. </w:t>
      </w:r>
    </w:p>
    <w:p>
      <w:pPr>
        <w:pStyle w:val="Normal"/>
        <w:jc w:val="both"/>
        <w:rPr/>
      </w:pPr>
      <w:r>
        <w:rPr/>
      </w:r>
    </w:p>
    <w:p>
      <w:pPr>
        <w:pStyle w:val="Normal"/>
        <w:jc w:val="both"/>
        <w:rPr/>
      </w:pPr>
      <w:r>
        <w:rPr>
          <w:rFonts w:cs="Calibri" w:ascii="Arial" w:hAnsi="Arial"/>
          <w:sz w:val="24"/>
          <w:szCs w:val="24"/>
          <w:lang w:val="mn-Cyrl-MN"/>
        </w:rPr>
        <w:tab/>
        <w:t xml:space="preserve">Гучин тав. </w:t>
      </w:r>
      <w:r>
        <w:rPr>
          <w:rFonts w:eastAsia="SimSun" w:cs="Calibri" w:ascii="Arial" w:hAnsi="Arial"/>
          <w:bCs/>
          <w:sz w:val="24"/>
          <w:szCs w:val="24"/>
          <w:lang w:val="mn-Cyrl-MN" w:eastAsia="zh-CN"/>
        </w:rPr>
        <w:t xml:space="preserve">Төслийн 32 дугаар зүйлийн 32.2 дахь хэсгийн “Хөгжлийн бэрхшээлтэй хүн” гэсний өмнө </w:t>
      </w:r>
      <w:r>
        <w:rPr>
          <w:rFonts w:eastAsia="SimSun" w:cs="Calibri" w:ascii="Arial" w:hAnsi="Arial"/>
          <w:bCs/>
          <w:sz w:val="24"/>
          <w:szCs w:val="24"/>
          <w:lang w:eastAsia="zh-CN"/>
        </w:rPr>
        <w:t>”</w:t>
      </w:r>
      <w:r>
        <w:rPr>
          <w:rFonts w:eastAsia="SimSun" w:cs="Calibri" w:ascii="Arial" w:hAnsi="Arial"/>
          <w:bCs/>
          <w:sz w:val="24"/>
          <w:szCs w:val="24"/>
          <w:lang w:val="mn-Cyrl-MN" w:eastAsia="zh-CN"/>
        </w:rPr>
        <w:t>32.2.</w:t>
      </w:r>
      <w:r>
        <w:rPr>
          <w:rFonts w:eastAsia="SimSun" w:cs="Calibri" w:ascii="Arial" w:hAnsi="Arial"/>
          <w:sz w:val="24"/>
          <w:szCs w:val="24"/>
          <w:lang w:val="mn-Cyrl-MN" w:eastAsia="zh-CN"/>
        </w:rPr>
        <w:t xml:space="preserve">Хувийн туслах үйлчилгээ, зөвлөлдөх бүлэг буюу харилцан суралцах, зөвлөгөө өгөх үйлчилгээгээр </w:t>
      </w:r>
      <w:r>
        <w:rPr>
          <w:rFonts w:eastAsia="SimSun" w:cs="Calibri" w:ascii="Arial" w:hAnsi="Arial"/>
          <w:bCs/>
          <w:sz w:val="24"/>
          <w:szCs w:val="24"/>
          <w:lang w:val="mn-Cyrl-MN" w:eastAsia="zh-CN"/>
        </w:rPr>
        <w:t xml:space="preserve">хөгжлийн бэрхшээлтэй хүний бие даан амьдрах эрх </w:t>
      </w:r>
      <w:r>
        <w:rPr>
          <w:rFonts w:eastAsia="SimSun" w:cs="Calibri" w:ascii="Arial" w:hAnsi="Arial"/>
          <w:sz w:val="24"/>
          <w:szCs w:val="24"/>
          <w:lang w:val="mn-Cyrl-MN" w:eastAsia="zh-CN"/>
        </w:rPr>
        <w:t xml:space="preserve">нь хангагдана. </w:t>
      </w:r>
      <w:r>
        <w:rPr>
          <w:rFonts w:eastAsia="SimSun" w:cs="Calibri" w:ascii="Arial" w:hAnsi="Arial"/>
          <w:sz w:val="24"/>
          <w:szCs w:val="24"/>
          <w:lang w:eastAsia="zh-CN"/>
        </w:rPr>
        <w:t>”</w:t>
      </w:r>
      <w:r>
        <w:rPr>
          <w:rFonts w:eastAsia="SimSun" w:cs="Calibri" w:ascii="Arial" w:hAnsi="Arial"/>
          <w:sz w:val="24"/>
          <w:szCs w:val="24"/>
          <w:lang w:val="mn-Cyrl-MN" w:eastAsia="zh-CN"/>
        </w:rPr>
        <w:t xml:space="preserve"> гэж нэмэх. Дэмжье гэдгээр санал хураалт явуулъя. </w:t>
      </w:r>
    </w:p>
    <w:p>
      <w:pPr>
        <w:pStyle w:val="Normal"/>
        <w:jc w:val="both"/>
        <w:rPr/>
      </w:pPr>
      <w:r>
        <w:rPr/>
      </w:r>
    </w:p>
    <w:p>
      <w:pPr>
        <w:pStyle w:val="Normal"/>
        <w:jc w:val="both"/>
        <w:rPr/>
      </w:pPr>
      <w:r>
        <w:rPr>
          <w:rFonts w:eastAsia="SimSun" w:cs="Calibri" w:ascii="Arial" w:hAnsi="Arial"/>
          <w:sz w:val="24"/>
          <w:szCs w:val="24"/>
          <w:lang w:val="mn-Cyrl-MN" w:eastAsia="zh-CN"/>
        </w:rPr>
        <w:tab/>
        <w:t xml:space="preserve">11-ээс 11 дэмжлээ. </w:t>
      </w:r>
    </w:p>
    <w:p>
      <w:pPr>
        <w:pStyle w:val="Normal"/>
        <w:jc w:val="both"/>
        <w:rPr/>
      </w:pPr>
      <w:r>
        <w:rPr/>
      </w:r>
    </w:p>
    <w:p>
      <w:pPr>
        <w:pStyle w:val="Normal"/>
        <w:jc w:val="both"/>
        <w:rPr/>
      </w:pPr>
      <w:r>
        <w:rPr>
          <w:rFonts w:eastAsia="SimSun" w:cs="Calibri" w:ascii="Arial" w:hAnsi="Arial"/>
          <w:sz w:val="24"/>
          <w:szCs w:val="24"/>
          <w:lang w:val="mn-Cyrl-MN" w:eastAsia="zh-CN"/>
        </w:rPr>
        <w:tab/>
        <w:t xml:space="preserve">Гучин зургаа. </w:t>
      </w:r>
      <w:r>
        <w:rPr>
          <w:rFonts w:ascii="Arial" w:hAnsi="Arial"/>
          <w:b w:val="false"/>
          <w:bCs w:val="false"/>
          <w:sz w:val="24"/>
          <w:szCs w:val="24"/>
          <w:lang w:val="mn-Cyrl-MN"/>
        </w:rPr>
        <w:t>Төслийн 32.4 дэх хэсгийг “</w:t>
      </w:r>
      <w:r>
        <w:rPr>
          <w:rFonts w:eastAsia="SimSun" w:cs="Calibri" w:ascii="Arial" w:hAnsi="Arial"/>
          <w:b w:val="false"/>
          <w:bCs w:val="false"/>
          <w:sz w:val="24"/>
          <w:szCs w:val="24"/>
          <w:lang w:val="mn-Cyrl-MN" w:eastAsia="zh-CN"/>
        </w:rPr>
        <w:t>Хараагүй хүнийг</w:t>
      </w:r>
      <w:r>
        <w:rPr>
          <w:rStyle w:val="5yl5"/>
          <w:rFonts w:cs="Calibri" w:ascii="Arial" w:hAnsi="Arial"/>
          <w:b w:val="false"/>
          <w:bCs w:val="false"/>
          <w:sz w:val="24"/>
          <w:szCs w:val="24"/>
          <w:lang w:val="mn-Cyrl-MN"/>
        </w:rPr>
        <w:t xml:space="preserve"> тухайн орчинд зөв чиг баримжаатай, саадгүй, аюулгүй зорчиход нь туслах </w:t>
      </w:r>
      <w:r>
        <w:rPr>
          <w:rFonts w:eastAsia="SimSun" w:cs="Calibri" w:ascii="Arial" w:hAnsi="Arial"/>
          <w:b w:val="false"/>
          <w:bCs w:val="false"/>
          <w:sz w:val="24"/>
          <w:szCs w:val="24"/>
          <w:lang w:val="mn-Cyrl-MN" w:eastAsia="zh-CN"/>
        </w:rPr>
        <w:t xml:space="preserve">хөтөч нохойг тусгайлан сургаж бэлтгэнэ. Дотоодод сургаж бэлтгэсэн хөтөч нохойны үнийг 9 жилд нэг удаа олгоно. Хөтөч нохойг сургах, түүнийг хэрэглэх, худалдан авах журмыг хөгжлийн бэрхшээлтэй хүний асуудал эрхэлсэн Засгийн газрын гишүүн холбогдох Засгийн газрын гишүүнтэй хамтран батална.” өөрчлөн найруулах. Дэмжье гэдгээр санал хураалт явуулъя. </w:t>
      </w:r>
    </w:p>
    <w:p>
      <w:pPr>
        <w:pStyle w:val="Normal"/>
        <w:jc w:val="both"/>
        <w:rPr/>
      </w:pPr>
      <w:r>
        <w:rPr/>
      </w:r>
    </w:p>
    <w:p>
      <w:pPr>
        <w:pStyle w:val="Normal"/>
        <w:jc w:val="both"/>
        <w:rPr/>
      </w:pPr>
      <w:r>
        <w:rPr>
          <w:rFonts w:eastAsia="SimSun" w:cs="Calibri" w:ascii="Arial" w:hAnsi="Arial"/>
          <w:b w:val="false"/>
          <w:bCs w:val="false"/>
          <w:sz w:val="24"/>
          <w:szCs w:val="24"/>
          <w:lang w:val="mn-Cyrl-MN" w:eastAsia="zh-CN"/>
        </w:rPr>
        <w:tab/>
        <w:t xml:space="preserve">11-ээс 11 дэмжлээ. </w:t>
      </w:r>
    </w:p>
    <w:p>
      <w:pPr>
        <w:pStyle w:val="Normal"/>
        <w:jc w:val="both"/>
        <w:rPr/>
      </w:pPr>
      <w:r>
        <w:rPr/>
      </w:r>
    </w:p>
    <w:p>
      <w:pPr>
        <w:pStyle w:val="Normal"/>
        <w:jc w:val="both"/>
        <w:rPr/>
      </w:pPr>
      <w:r>
        <w:rPr>
          <w:rFonts w:eastAsia="SimSun" w:cs="Calibri" w:ascii="Arial" w:hAnsi="Arial"/>
          <w:b w:val="false"/>
          <w:bCs w:val="false"/>
          <w:sz w:val="24"/>
          <w:szCs w:val="24"/>
          <w:lang w:val="mn-Cyrl-MN" w:eastAsia="zh-CN"/>
        </w:rPr>
        <w:tab/>
        <w:t xml:space="preserve">Гучин долоо. </w:t>
      </w:r>
      <w:r>
        <w:rPr>
          <w:rFonts w:ascii="Arial" w:hAnsi="Arial"/>
          <w:b w:val="false"/>
          <w:bCs w:val="false"/>
          <w:sz w:val="24"/>
          <w:szCs w:val="24"/>
          <w:lang w:val="mn-Cyrl-MN"/>
        </w:rPr>
        <w:t xml:space="preserve">Төслийн 32 дугаар зүйлд </w:t>
      </w:r>
      <w:r>
        <w:rPr>
          <w:rFonts w:eastAsia="SimSun" w:cs="Arial" w:ascii="Arial" w:hAnsi="Arial"/>
          <w:sz w:val="24"/>
          <w:szCs w:val="24"/>
          <w:lang w:eastAsia="zh-CN"/>
        </w:rPr>
        <w:t>“</w:t>
      </w:r>
      <w:r>
        <w:rPr>
          <w:rFonts w:eastAsia="SimSun" w:cs="Calibri" w:ascii="Arial" w:hAnsi="Arial"/>
          <w:sz w:val="24"/>
          <w:szCs w:val="24"/>
          <w:lang w:val="mn-Cyrl-MN" w:eastAsia="zh-CN"/>
        </w:rPr>
        <w:t>Бие даан амьдрахад дэмжих үйлчилгээг үзүүлэх байгууллагын сонгон шалгаруулалтыг аймаг, нийслэлийн халамжийн үйлчилгээ хариуцсан төрийн байгууллага гүйцэтгэнэ</w:t>
      </w:r>
      <w:r>
        <w:rPr>
          <w:rFonts w:eastAsia="SimSun" w:cs="Calibri" w:ascii="Arial" w:hAnsi="Arial"/>
          <w:sz w:val="24"/>
          <w:szCs w:val="24"/>
          <w:lang w:eastAsia="zh-CN"/>
        </w:rPr>
        <w:t>”</w:t>
      </w:r>
      <w:r>
        <w:rPr>
          <w:rFonts w:eastAsia="SimSun" w:cs="Calibri" w:ascii="Arial" w:hAnsi="Arial"/>
          <w:sz w:val="24"/>
          <w:szCs w:val="24"/>
          <w:lang w:val="mn-Cyrl-MN" w:eastAsia="zh-CN"/>
        </w:rPr>
        <w:t xml:space="preserve"> гэсэн 32.5 дахь хэсэг нэмэх. Дэмжье гэдгээр санал хураалт явуулъя. </w:t>
      </w:r>
    </w:p>
    <w:p>
      <w:pPr>
        <w:pStyle w:val="Normal"/>
        <w:jc w:val="both"/>
        <w:rPr/>
      </w:pPr>
      <w:r>
        <w:rPr/>
      </w:r>
    </w:p>
    <w:p>
      <w:pPr>
        <w:pStyle w:val="Normal"/>
        <w:jc w:val="both"/>
        <w:rPr/>
      </w:pPr>
      <w:r>
        <w:rPr>
          <w:rFonts w:eastAsia="SimSun" w:cs="Calibri" w:ascii="Arial" w:hAnsi="Arial"/>
          <w:sz w:val="24"/>
          <w:szCs w:val="24"/>
          <w:lang w:val="mn-Cyrl-MN" w:eastAsia="zh-CN"/>
        </w:rPr>
        <w:tab/>
        <w:t xml:space="preserve">11-ээс 8 дэмжлээ. </w:t>
      </w:r>
    </w:p>
    <w:p>
      <w:pPr>
        <w:pStyle w:val="Normal"/>
        <w:jc w:val="both"/>
        <w:rPr/>
      </w:pPr>
      <w:r>
        <w:rPr/>
      </w:r>
    </w:p>
    <w:p>
      <w:pPr>
        <w:pStyle w:val="Normal"/>
        <w:jc w:val="both"/>
        <w:rPr/>
      </w:pPr>
      <w:r>
        <w:rPr>
          <w:rFonts w:eastAsia="SimSun" w:cs="Calibri" w:ascii="Arial" w:hAnsi="Arial"/>
          <w:sz w:val="24"/>
          <w:szCs w:val="24"/>
          <w:lang w:val="mn-Cyrl-MN" w:eastAsia="zh-CN"/>
        </w:rPr>
        <w:tab/>
        <w:t xml:space="preserve">Гучин найм. </w:t>
      </w:r>
      <w:r>
        <w:rPr>
          <w:rFonts w:ascii="Arial" w:hAnsi="Arial"/>
          <w:sz w:val="24"/>
          <w:szCs w:val="24"/>
          <w:lang w:val="mn-Cyrl-MN"/>
        </w:rPr>
        <w:t>Төслийн 32 дугаар зүйлд</w:t>
      </w:r>
      <w:r>
        <w:rPr>
          <w:rFonts w:eastAsia="SimSun" w:cs="Calibri" w:ascii="Arial" w:hAnsi="Arial"/>
          <w:sz w:val="24"/>
          <w:szCs w:val="24"/>
          <w:lang w:val="mn-Cyrl-MN" w:eastAsia="zh-CN"/>
        </w:rPr>
        <w:t xml:space="preserve"> “Энэ хуулийн 32.2-32.5 дахь хэсгийн заалтыг хэрэгжүүлэхдээ хөгжлийн бэрхшээлтэй хүмүүсийн төрийн бус байгууллагын оролцоог хангана.</w:t>
      </w:r>
      <w:r>
        <w:rPr>
          <w:rFonts w:eastAsia="SimSun" w:cs="Calibri" w:ascii="Arial" w:hAnsi="Arial"/>
          <w:sz w:val="24"/>
          <w:szCs w:val="24"/>
          <w:lang w:eastAsia="zh-CN"/>
        </w:rPr>
        <w:t>”</w:t>
      </w:r>
      <w:r>
        <w:rPr>
          <w:rFonts w:eastAsia="SimSun" w:cs="Calibri" w:ascii="Arial" w:hAnsi="Arial"/>
          <w:sz w:val="24"/>
          <w:szCs w:val="24"/>
          <w:lang w:val="mn-Cyrl-MN" w:eastAsia="zh-CN"/>
        </w:rPr>
        <w:t xml:space="preserve"> гэсэн 32.6 дахь хэсэг нэмэх. Дэмжье гэдгээр санал хураалт явуулъя. </w:t>
      </w:r>
    </w:p>
    <w:p>
      <w:pPr>
        <w:pStyle w:val="Normal"/>
        <w:jc w:val="both"/>
        <w:rPr/>
      </w:pPr>
      <w:r>
        <w:rPr/>
      </w:r>
    </w:p>
    <w:p>
      <w:pPr>
        <w:pStyle w:val="Normal"/>
        <w:jc w:val="both"/>
        <w:rPr/>
      </w:pPr>
      <w:r>
        <w:rPr>
          <w:rFonts w:eastAsia="SimSun" w:cs="Calibri" w:ascii="Arial" w:hAnsi="Arial"/>
          <w:sz w:val="24"/>
          <w:szCs w:val="24"/>
          <w:lang w:val="mn-Cyrl-MN" w:eastAsia="zh-CN"/>
        </w:rPr>
        <w:tab/>
        <w:t xml:space="preserve">11-ээс 6 дэмжлээ. Унах гээд байна шүү гишүүд ээ. </w:t>
      </w:r>
    </w:p>
    <w:p>
      <w:pPr>
        <w:pStyle w:val="Normal"/>
        <w:jc w:val="both"/>
        <w:rPr/>
      </w:pPr>
      <w:r>
        <w:rPr/>
      </w:r>
    </w:p>
    <w:p>
      <w:pPr>
        <w:pStyle w:val="Normal"/>
        <w:jc w:val="both"/>
        <w:rPr/>
      </w:pPr>
      <w:r>
        <w:rPr>
          <w:rFonts w:eastAsia="SimSun" w:cs="Calibri" w:ascii="Arial" w:hAnsi="Arial"/>
          <w:sz w:val="24"/>
          <w:szCs w:val="24"/>
          <w:lang w:val="mn-Cyrl-MN" w:eastAsia="zh-CN"/>
        </w:rPr>
        <w:tab/>
        <w:t xml:space="preserve">Гучин ес. </w:t>
      </w:r>
      <w:r>
        <w:rPr>
          <w:rFonts w:ascii="Arial" w:hAnsi="Arial"/>
          <w:sz w:val="24"/>
          <w:szCs w:val="24"/>
          <w:lang w:val="mn-Cyrl-MN"/>
        </w:rPr>
        <w:t>Төслийн 33 дугаар зүйлд</w:t>
      </w:r>
      <w:r>
        <w:rPr>
          <w:rFonts w:eastAsia="SimSun" w:cs="Calibri" w:ascii="Arial" w:hAnsi="Arial"/>
          <w:sz w:val="24"/>
          <w:szCs w:val="24"/>
          <w:lang w:eastAsia="zh-CN"/>
        </w:rPr>
        <w:t xml:space="preserve"> “</w:t>
      </w:r>
      <w:r>
        <w:rPr>
          <w:rFonts w:eastAsia="SimSun" w:cs="Calibri" w:ascii="Arial" w:hAnsi="Arial"/>
          <w:sz w:val="24"/>
          <w:szCs w:val="24"/>
          <w:lang w:val="mn-Cyrl-MN" w:eastAsia="zh-CN"/>
        </w:rPr>
        <w:t>Х</w:t>
      </w:r>
      <w:r>
        <w:rPr>
          <w:rFonts w:cs="Calibri" w:ascii="Arial" w:hAnsi="Arial"/>
          <w:sz w:val="24"/>
          <w:szCs w:val="24"/>
          <w:lang w:val="mn-Cyrl-MN"/>
        </w:rPr>
        <w:t>өгжлийн бэрхшээлтэй хүүхэд олимп, тивийн наадам, дэлхийн зэрэглэлийн тэмцээнд оролцож алт, мөнгө, хүрэл медаль хүртсэн тохиолдолд Засгийн газраас баталсан жишгийн дагуу мөнгөн тусламж олгоно.</w:t>
      </w:r>
      <w:r>
        <w:rPr>
          <w:rFonts w:cs="Calibri" w:ascii="Arial" w:hAnsi="Arial"/>
          <w:sz w:val="24"/>
          <w:szCs w:val="24"/>
        </w:rPr>
        <w:t>”</w:t>
      </w:r>
      <w:r>
        <w:rPr>
          <w:rFonts w:cs="Calibri" w:ascii="Arial" w:hAnsi="Arial"/>
          <w:sz w:val="24"/>
          <w:szCs w:val="24"/>
          <w:lang w:val="mn-Cyrl-MN"/>
        </w:rPr>
        <w:t xml:space="preserve"> гэсэн 33.5 дахь хэсэг нэмэх. Дэмжье гэдгээр санал хураалт явуулъя. </w:t>
      </w:r>
    </w:p>
    <w:p>
      <w:pPr>
        <w:pStyle w:val="Normal"/>
        <w:jc w:val="both"/>
        <w:rPr/>
      </w:pPr>
      <w:r>
        <w:rPr/>
      </w:r>
    </w:p>
    <w:p>
      <w:pPr>
        <w:pStyle w:val="Normal"/>
        <w:jc w:val="both"/>
        <w:rPr/>
      </w:pPr>
      <w:r>
        <w:rPr>
          <w:rFonts w:cs="Calibri" w:ascii="Arial" w:hAnsi="Arial"/>
          <w:sz w:val="24"/>
          <w:szCs w:val="24"/>
          <w:lang w:val="mn-Cyrl-MN"/>
        </w:rPr>
        <w:tab/>
        <w:t xml:space="preserve">11-ээс 11 дэмжлээ. </w:t>
      </w:r>
    </w:p>
    <w:p>
      <w:pPr>
        <w:pStyle w:val="Normal"/>
        <w:jc w:val="both"/>
        <w:rPr/>
      </w:pPr>
      <w:r>
        <w:rPr/>
      </w:r>
    </w:p>
    <w:p>
      <w:pPr>
        <w:pStyle w:val="Normal"/>
        <w:jc w:val="both"/>
        <w:rPr/>
      </w:pPr>
      <w:r>
        <w:rPr>
          <w:rFonts w:cs="Calibri" w:ascii="Arial" w:hAnsi="Arial"/>
          <w:sz w:val="24"/>
          <w:szCs w:val="24"/>
          <w:lang w:val="mn-Cyrl-MN"/>
        </w:rPr>
        <w:tab/>
        <w:t>Дараагийнх. Дөч. Төслийн 40 дүгээр зүйлийн 40.2 дахь хэсгийг “</w:t>
      </w:r>
      <w:r>
        <w:rPr>
          <w:rFonts w:cs="Calibri" w:ascii="Arial" w:hAnsi="Arial"/>
          <w:color w:val="000000"/>
          <w:sz w:val="24"/>
          <w:szCs w:val="24"/>
          <w:shd w:fill="FFFFFF" w:val="clear"/>
        </w:rPr>
        <w:t xml:space="preserve">Хөгжлийн бэрхшээлтэй хүний асуудал </w:t>
      </w:r>
      <w:r>
        <w:rPr>
          <w:rFonts w:cs="Calibri" w:ascii="Arial" w:hAnsi="Arial"/>
          <w:color w:val="000000"/>
          <w:sz w:val="24"/>
          <w:szCs w:val="24"/>
          <w:lang w:val="mn-Cyrl-MN"/>
        </w:rPr>
        <w:t>эрхэлсэн</w:t>
      </w:r>
      <w:r>
        <w:rPr>
          <w:rFonts w:cs="Calibri" w:ascii="Arial" w:hAnsi="Arial"/>
          <w:color w:val="000000"/>
          <w:sz w:val="24"/>
          <w:szCs w:val="24"/>
          <w:shd w:fill="FFFFFF" w:val="clear"/>
        </w:rPr>
        <w:t xml:space="preserve"> төрийн захиргааны байгууллага нь хөгжлийн бэрхшээлтэй хүн</w:t>
      </w:r>
      <w:r>
        <w:rPr>
          <w:rFonts w:cs="Calibri" w:ascii="Arial" w:hAnsi="Arial"/>
          <w:color w:val="000000"/>
          <w:sz w:val="24"/>
          <w:szCs w:val="24"/>
          <w:shd w:fill="FFFFFF" w:val="clear"/>
          <w:lang w:val="mn-Cyrl-MN"/>
        </w:rPr>
        <w:t>ий эрхийг хангах, хамгаалах, хөгжлийн бодлого боловсруулах, холбогдох хууль тогтоомжийг хэрэгжүүлэх, эр</w:t>
      </w:r>
      <w:r>
        <w:rPr>
          <w:rFonts w:cs="Calibri" w:ascii="Arial" w:hAnsi="Arial"/>
          <w:color w:val="000000"/>
          <w:sz w:val="24"/>
          <w:szCs w:val="24"/>
          <w:shd w:fill="FFFFFF" w:val="clear"/>
        </w:rPr>
        <w:t xml:space="preserve">х бүхий байгууллагад уламжлах, төрийн болон төрийн бус байгууллагыг мэргэжил, арга зүйн удирдлагаар хангах, үйл ажиллагааг уялдуулан зохицуулах, </w:t>
      </w:r>
      <w:r>
        <w:rPr>
          <w:rFonts w:cs="Calibri" w:ascii="Arial" w:hAnsi="Arial"/>
          <w:color w:val="000000"/>
          <w:sz w:val="24"/>
          <w:szCs w:val="24"/>
          <w:shd w:fill="FFFFFF" w:val="clear"/>
          <w:lang w:val="mn-Cyrl-MN"/>
        </w:rPr>
        <w:t xml:space="preserve">сургалт зохион байгуулахад </w:t>
      </w:r>
      <w:r>
        <w:rPr>
          <w:rFonts w:cs="Calibri" w:ascii="Arial" w:hAnsi="Arial"/>
          <w:color w:val="000000"/>
          <w:sz w:val="24"/>
          <w:szCs w:val="24"/>
          <w:shd w:fill="FFFFFF" w:val="clear"/>
        </w:rPr>
        <w:t>дэмжлэг</w:t>
      </w:r>
      <w:r>
        <w:rPr>
          <w:rFonts w:cs="Calibri" w:ascii="Arial" w:hAnsi="Arial"/>
          <w:color w:val="000000"/>
          <w:sz w:val="24"/>
          <w:szCs w:val="24"/>
          <w:shd w:fill="FFFFFF" w:val="clear"/>
          <w:lang w:val="mn-Cyrl-MN"/>
        </w:rPr>
        <w:t xml:space="preserve"> </w:t>
      </w:r>
      <w:r>
        <w:rPr>
          <w:rFonts w:cs="Calibri" w:ascii="Arial" w:hAnsi="Arial"/>
          <w:color w:val="000000"/>
          <w:sz w:val="24"/>
          <w:szCs w:val="24"/>
          <w:shd w:fill="FFFFFF" w:val="clear"/>
        </w:rPr>
        <w:t>үзүүлнэ.”</w:t>
      </w:r>
      <w:r>
        <w:rPr>
          <w:rFonts w:cs="Calibri" w:ascii="Arial" w:hAnsi="Arial"/>
          <w:color w:val="000000"/>
          <w:sz w:val="24"/>
          <w:szCs w:val="24"/>
          <w:shd w:fill="FFFFFF" w:val="clear"/>
          <w:lang w:val="mn-Cyrl-MN"/>
        </w:rPr>
        <w:t xml:space="preserve"> гэж өөрчлөн найруулах. Дэмжье гэдгээр санал хураалт явуулъя. </w:t>
      </w:r>
    </w:p>
    <w:p>
      <w:pPr>
        <w:pStyle w:val="Normal"/>
        <w:jc w:val="both"/>
        <w:rPr/>
      </w:pPr>
      <w:r>
        <w:rPr/>
      </w:r>
    </w:p>
    <w:p>
      <w:pPr>
        <w:pStyle w:val="Normal"/>
        <w:jc w:val="both"/>
        <w:rPr/>
      </w:pPr>
      <w:r>
        <w:rPr>
          <w:rFonts w:cs="Calibri" w:ascii="Arial" w:hAnsi="Arial"/>
          <w:color w:val="000000"/>
          <w:sz w:val="24"/>
          <w:szCs w:val="24"/>
          <w:shd w:fill="FFFFFF" w:val="clear"/>
          <w:lang w:val="mn-Cyrl-MN"/>
        </w:rPr>
        <w:tab/>
        <w:t xml:space="preserve">11-ээс 11 дэмжлээ. </w:t>
      </w:r>
    </w:p>
    <w:p>
      <w:pPr>
        <w:pStyle w:val="Normal"/>
        <w:jc w:val="both"/>
        <w:rPr/>
      </w:pPr>
      <w:r>
        <w:rPr/>
      </w:r>
    </w:p>
    <w:p>
      <w:pPr>
        <w:pStyle w:val="Normal"/>
        <w:jc w:val="both"/>
        <w:rPr/>
      </w:pPr>
      <w:r>
        <w:rPr>
          <w:rFonts w:cs="Calibri" w:ascii="Arial" w:hAnsi="Arial"/>
          <w:color w:val="000000"/>
          <w:sz w:val="24"/>
          <w:szCs w:val="24"/>
          <w:shd w:fill="FFFFFF" w:val="clear"/>
          <w:lang w:val="mn-Cyrl-MN"/>
        </w:rPr>
        <w:tab/>
        <w:t xml:space="preserve">Дөчин нэг. </w:t>
      </w:r>
      <w:r>
        <w:rPr>
          <w:rFonts w:ascii="Arial" w:hAnsi="Arial"/>
          <w:sz w:val="24"/>
          <w:szCs w:val="24"/>
          <w:lang w:val="mn-Cyrl-MN"/>
        </w:rPr>
        <w:t xml:space="preserve">Төслийн 41 дүгээр зүйлийн 41.1 дэх хэсгийн </w:t>
      </w:r>
      <w:r>
        <w:rPr>
          <w:rFonts w:ascii="Arial" w:hAnsi="Arial"/>
          <w:sz w:val="24"/>
          <w:szCs w:val="24"/>
        </w:rPr>
        <w:t>“</w:t>
      </w:r>
      <w:r>
        <w:rPr>
          <w:rFonts w:ascii="Arial" w:hAnsi="Arial"/>
          <w:sz w:val="24"/>
          <w:szCs w:val="24"/>
          <w:lang w:val="mn-Cyrl-MN"/>
        </w:rPr>
        <w:t>Зөвлөл гэх/-ийг</w:t>
      </w:r>
      <w:r>
        <w:rPr>
          <w:rFonts w:ascii="Arial" w:hAnsi="Arial"/>
          <w:sz w:val="24"/>
          <w:szCs w:val="24"/>
        </w:rPr>
        <w:t>”</w:t>
      </w:r>
      <w:r>
        <w:rPr>
          <w:rFonts w:ascii="Arial" w:hAnsi="Arial"/>
          <w:sz w:val="24"/>
          <w:szCs w:val="24"/>
          <w:lang w:val="mn-Cyrl-MN"/>
        </w:rPr>
        <w:t xml:space="preserve"> гэсний  дараах </w:t>
      </w:r>
      <w:r>
        <w:rPr>
          <w:rFonts w:ascii="Arial" w:hAnsi="Arial"/>
          <w:sz w:val="24"/>
          <w:szCs w:val="24"/>
        </w:rPr>
        <w:t>“</w:t>
      </w:r>
      <w:r>
        <w:rPr>
          <w:rFonts w:ascii="Arial" w:hAnsi="Arial"/>
          <w:sz w:val="24"/>
          <w:szCs w:val="24"/>
          <w:lang w:val="mn-Cyrl-MN"/>
        </w:rPr>
        <w:t>хөгжлийн бэрхшээлтэй хүний асуудал эрхэлсэн төрийн захиргааны төв байгууллагын</w:t>
      </w:r>
      <w:r>
        <w:rPr>
          <w:rFonts w:ascii="Arial" w:hAnsi="Arial"/>
          <w:sz w:val="24"/>
          <w:szCs w:val="24"/>
        </w:rPr>
        <w:t>”</w:t>
      </w:r>
      <w:r>
        <w:rPr>
          <w:rFonts w:ascii="Arial" w:hAnsi="Arial"/>
          <w:sz w:val="24"/>
          <w:szCs w:val="24"/>
          <w:lang w:val="mn-Cyrl-MN"/>
        </w:rPr>
        <w:t xml:space="preserve"> гэснийг </w:t>
      </w:r>
      <w:r>
        <w:rPr>
          <w:rFonts w:ascii="Arial" w:hAnsi="Arial"/>
          <w:sz w:val="24"/>
          <w:szCs w:val="24"/>
        </w:rPr>
        <w:t>“</w:t>
      </w:r>
      <w:r>
        <w:rPr>
          <w:rFonts w:ascii="Arial" w:hAnsi="Arial"/>
          <w:sz w:val="24"/>
          <w:szCs w:val="24"/>
          <w:lang w:val="mn-Cyrl-MN"/>
        </w:rPr>
        <w:t>Монгол Улсын Ерөнхий сайдын</w:t>
      </w:r>
      <w:r>
        <w:rPr>
          <w:rFonts w:ascii="Arial" w:hAnsi="Arial"/>
          <w:sz w:val="24"/>
          <w:szCs w:val="24"/>
        </w:rPr>
        <w:t>”</w:t>
      </w:r>
      <w:r>
        <w:rPr>
          <w:rFonts w:ascii="Arial" w:hAnsi="Arial"/>
          <w:sz w:val="24"/>
          <w:szCs w:val="24"/>
          <w:lang w:val="mn-Cyrl-MN"/>
        </w:rPr>
        <w:t xml:space="preserve"> гэж өөрчлөх. Дэмжье гэдгээр санал хураалт явуулъя. </w:t>
      </w:r>
    </w:p>
    <w:p>
      <w:pPr>
        <w:pStyle w:val="Normal"/>
        <w:jc w:val="both"/>
        <w:rPr/>
      </w:pPr>
      <w:r>
        <w:rPr/>
      </w:r>
    </w:p>
    <w:p>
      <w:pPr>
        <w:pStyle w:val="Normal"/>
        <w:jc w:val="both"/>
        <w:rPr/>
      </w:pPr>
      <w:r>
        <w:rPr>
          <w:rFonts w:ascii="Arial" w:hAnsi="Arial"/>
          <w:sz w:val="24"/>
          <w:szCs w:val="24"/>
          <w:lang w:val="mn-Cyrl-MN"/>
        </w:rPr>
        <w:tab/>
        <w:t xml:space="preserve">11-ээс 8 дэмжлээ. </w:t>
      </w:r>
    </w:p>
    <w:p>
      <w:pPr>
        <w:pStyle w:val="Normal"/>
        <w:jc w:val="both"/>
        <w:rPr/>
      </w:pPr>
      <w:r>
        <w:rPr/>
      </w:r>
    </w:p>
    <w:p>
      <w:pPr>
        <w:pStyle w:val="Normal"/>
        <w:jc w:val="both"/>
        <w:rPr/>
      </w:pPr>
      <w:r>
        <w:rPr>
          <w:rFonts w:ascii="Arial" w:hAnsi="Arial"/>
          <w:sz w:val="24"/>
          <w:szCs w:val="24"/>
          <w:lang w:val="mn-Cyrl-MN"/>
        </w:rPr>
        <w:tab/>
        <w:t xml:space="preserve">Дөчин хоёр. Төслийн 41 дүгээр зүйлийн 41.2 дахь хэсгийн </w:t>
      </w:r>
      <w:r>
        <w:rPr>
          <w:rFonts w:ascii="Arial" w:hAnsi="Arial"/>
          <w:sz w:val="24"/>
          <w:szCs w:val="24"/>
        </w:rPr>
        <w:t>“</w:t>
      </w:r>
      <w:r>
        <w:rPr>
          <w:rFonts w:ascii="Arial" w:hAnsi="Arial"/>
          <w:sz w:val="24"/>
          <w:szCs w:val="24"/>
          <w:lang w:val="mn-Cyrl-MN"/>
        </w:rPr>
        <w:t>журмыг</w:t>
      </w:r>
      <w:r>
        <w:rPr>
          <w:rFonts w:ascii="Arial" w:hAnsi="Arial"/>
          <w:sz w:val="24"/>
          <w:szCs w:val="24"/>
        </w:rPr>
        <w:t>”</w:t>
      </w:r>
      <w:r>
        <w:rPr>
          <w:rFonts w:ascii="Arial" w:hAnsi="Arial"/>
          <w:sz w:val="24"/>
          <w:szCs w:val="24"/>
          <w:lang w:val="mn-Cyrl-MN"/>
        </w:rPr>
        <w:t xml:space="preserve"> гэсний дараах </w:t>
      </w:r>
      <w:r>
        <w:rPr>
          <w:rFonts w:ascii="Arial" w:hAnsi="Arial"/>
          <w:sz w:val="24"/>
          <w:szCs w:val="24"/>
        </w:rPr>
        <w:t>“</w:t>
      </w:r>
      <w:r>
        <w:rPr>
          <w:rFonts w:ascii="Arial" w:hAnsi="Arial"/>
          <w:sz w:val="24"/>
          <w:szCs w:val="24"/>
          <w:lang w:val="mn-Cyrl-MN"/>
        </w:rPr>
        <w:t>хөгжлийн бэрхшээлтэй хүний асуудал эрхэлсэн Засгийн газрын гишүүн</w:t>
      </w:r>
      <w:r>
        <w:rPr>
          <w:rFonts w:ascii="Arial" w:hAnsi="Arial"/>
          <w:sz w:val="24"/>
          <w:szCs w:val="24"/>
        </w:rPr>
        <w:t>”</w:t>
      </w:r>
      <w:r>
        <w:rPr>
          <w:rFonts w:ascii="Arial" w:hAnsi="Arial"/>
          <w:sz w:val="24"/>
          <w:szCs w:val="24"/>
          <w:lang w:val="mn-Cyrl-MN"/>
        </w:rPr>
        <w:t xml:space="preserve"> гэснийг </w:t>
      </w:r>
      <w:r>
        <w:rPr>
          <w:rFonts w:ascii="Arial" w:hAnsi="Arial"/>
          <w:sz w:val="24"/>
          <w:szCs w:val="24"/>
        </w:rPr>
        <w:t>“</w:t>
      </w:r>
      <w:r>
        <w:rPr>
          <w:rFonts w:ascii="Arial" w:hAnsi="Arial"/>
          <w:sz w:val="24"/>
          <w:szCs w:val="24"/>
          <w:lang w:val="mn-Cyrl-MN"/>
        </w:rPr>
        <w:t>Засгийн газар</w:t>
      </w:r>
      <w:r>
        <w:rPr>
          <w:rFonts w:ascii="Arial" w:hAnsi="Arial"/>
          <w:sz w:val="24"/>
          <w:szCs w:val="24"/>
        </w:rPr>
        <w:t>”</w:t>
      </w:r>
      <w:r>
        <w:rPr>
          <w:rFonts w:ascii="Arial" w:hAnsi="Arial"/>
          <w:sz w:val="24"/>
          <w:szCs w:val="24"/>
          <w:lang w:val="mn-Cyrl-MN"/>
        </w:rPr>
        <w:t xml:space="preserve"> гэж өөрчлөх. Дэмжье гэдгээр санал хураалт явуулъя. </w:t>
      </w:r>
    </w:p>
    <w:p>
      <w:pPr>
        <w:pStyle w:val="Normal"/>
        <w:jc w:val="both"/>
        <w:rPr/>
      </w:pPr>
      <w:r>
        <w:rPr/>
      </w:r>
    </w:p>
    <w:p>
      <w:pPr>
        <w:pStyle w:val="Normal"/>
        <w:jc w:val="both"/>
        <w:rPr/>
      </w:pPr>
      <w:r>
        <w:rPr>
          <w:rFonts w:ascii="Arial" w:hAnsi="Arial"/>
          <w:sz w:val="24"/>
          <w:szCs w:val="24"/>
          <w:lang w:val="mn-Cyrl-MN"/>
        </w:rPr>
        <w:tab/>
        <w:t xml:space="preserve">11-ээс 11 дэмжлээ. </w:t>
      </w:r>
    </w:p>
    <w:p>
      <w:pPr>
        <w:pStyle w:val="Normal"/>
        <w:jc w:val="both"/>
        <w:rPr/>
      </w:pPr>
      <w:r>
        <w:rPr/>
      </w:r>
    </w:p>
    <w:p>
      <w:pPr>
        <w:pStyle w:val="Normal"/>
        <w:spacing w:lineRule="atLeast" w:line="100"/>
        <w:jc w:val="both"/>
        <w:rPr/>
      </w:pPr>
      <w:r>
        <w:rPr>
          <w:rFonts w:ascii="Arial" w:hAnsi="Arial"/>
          <w:sz w:val="24"/>
          <w:szCs w:val="24"/>
          <w:lang w:val="mn-Cyrl-MN"/>
        </w:rPr>
        <w:tab/>
        <w:t xml:space="preserve">Дөчин гурав. </w:t>
      </w:r>
      <w:r>
        <w:rPr>
          <w:rFonts w:ascii="Arial" w:hAnsi="Arial"/>
          <w:b w:val="false"/>
          <w:bCs w:val="false"/>
          <w:sz w:val="24"/>
          <w:szCs w:val="24"/>
          <w:lang w:val="mn-Cyrl-MN"/>
        </w:rPr>
        <w:t xml:space="preserve">Төслийн 41 дүгээр зүйлд </w:t>
      </w:r>
      <w:r>
        <w:rPr>
          <w:rFonts w:ascii="Arial" w:hAnsi="Arial"/>
          <w:sz w:val="24"/>
          <w:szCs w:val="24"/>
        </w:rPr>
        <w:t>“</w:t>
      </w:r>
      <w:r>
        <w:rPr>
          <w:rFonts w:eastAsia="SimSun" w:cs="Calibri" w:ascii="Arial" w:hAnsi="Arial"/>
          <w:sz w:val="24"/>
          <w:szCs w:val="24"/>
          <w:lang w:val="mn-Cyrl-MN" w:eastAsia="zh-CN"/>
        </w:rPr>
        <w:t>Зөвлөлийн ажлын албаны үүргийг хөгжлийн бэрхшээлтэй хүний асуудал эрхэлсэн төрийн захиргааны төв байгууллага гүйцэтгэнэ.</w:t>
      </w:r>
      <w:r>
        <w:rPr>
          <w:rFonts w:eastAsia="SimSun" w:cs="Calibri" w:ascii="Arial" w:hAnsi="Arial"/>
          <w:sz w:val="24"/>
          <w:szCs w:val="24"/>
          <w:lang w:eastAsia="zh-CN"/>
        </w:rPr>
        <w:t>”</w:t>
      </w:r>
      <w:r>
        <w:rPr>
          <w:rFonts w:eastAsia="SimSun" w:cs="Calibri" w:ascii="Arial" w:hAnsi="Arial"/>
          <w:sz w:val="24"/>
          <w:szCs w:val="24"/>
          <w:lang w:val="mn-Cyrl-MN" w:eastAsia="zh-CN"/>
        </w:rPr>
        <w:t xml:space="preserve"> гэсэн 41.3 дахь хэсэг нэмэх. Дэмжье гэдгээр санал хураалт явуулъя. </w:t>
      </w:r>
    </w:p>
    <w:p>
      <w:pPr>
        <w:pStyle w:val="Normal"/>
        <w:spacing w:lineRule="atLeast" w:line="100"/>
        <w:jc w:val="both"/>
        <w:rPr/>
      </w:pPr>
      <w:r>
        <w:rPr/>
      </w:r>
    </w:p>
    <w:p>
      <w:pPr>
        <w:pStyle w:val="Normal"/>
        <w:spacing w:lineRule="atLeast" w:line="100"/>
        <w:jc w:val="both"/>
        <w:rPr/>
      </w:pPr>
      <w:r>
        <w:rPr>
          <w:rFonts w:eastAsia="SimSun" w:cs="Calibri" w:ascii="Arial" w:hAnsi="Arial"/>
          <w:sz w:val="24"/>
          <w:szCs w:val="24"/>
          <w:lang w:val="mn-Cyrl-MN" w:eastAsia="zh-CN"/>
        </w:rPr>
        <w:tab/>
        <w:t xml:space="preserve">11-ээс 11 дэмжлээ. </w:t>
      </w:r>
    </w:p>
    <w:p>
      <w:pPr>
        <w:pStyle w:val="Normal"/>
        <w:spacing w:lineRule="atLeast" w:line="100"/>
        <w:jc w:val="both"/>
        <w:rPr/>
      </w:pPr>
      <w:r>
        <w:rPr/>
      </w:r>
    </w:p>
    <w:p>
      <w:pPr>
        <w:pStyle w:val="Normal"/>
        <w:spacing w:lineRule="atLeast" w:line="100"/>
        <w:jc w:val="both"/>
        <w:rPr/>
      </w:pPr>
      <w:r>
        <w:rPr>
          <w:rFonts w:eastAsia="SimSun" w:cs="Calibri" w:ascii="Arial" w:hAnsi="Arial"/>
          <w:sz w:val="24"/>
          <w:szCs w:val="24"/>
          <w:lang w:val="mn-Cyrl-MN" w:eastAsia="zh-CN"/>
        </w:rPr>
        <w:tab/>
        <w:t>Дөчин дөрөв.</w:t>
      </w:r>
      <w:r>
        <w:rPr>
          <w:rFonts w:eastAsia="SimSun" w:cs="Calibri" w:ascii="Arial" w:hAnsi="Arial"/>
          <w:b/>
          <w:bCs/>
          <w:sz w:val="24"/>
          <w:szCs w:val="24"/>
          <w:lang w:val="mn-Cyrl-MN" w:eastAsia="zh-CN"/>
        </w:rPr>
        <w:t xml:space="preserve"> </w:t>
      </w:r>
      <w:r>
        <w:rPr>
          <w:rFonts w:eastAsia="SimSun" w:cs="Calibri" w:ascii="Arial" w:hAnsi="Arial"/>
          <w:b w:val="false"/>
          <w:bCs w:val="false"/>
          <w:sz w:val="24"/>
          <w:szCs w:val="24"/>
          <w:lang w:val="mn-Cyrl-MN" w:eastAsia="zh-CN"/>
        </w:rPr>
        <w:t>Төслийн Арван хоёрдугаар бүлэгт “</w:t>
      </w:r>
      <w:r>
        <w:rPr>
          <w:rFonts w:eastAsia="SimSun" w:cs="Calibri" w:ascii="Arial" w:hAnsi="Arial"/>
          <w:bCs/>
          <w:sz w:val="24"/>
          <w:szCs w:val="24"/>
          <w:lang w:val="mn-Cyrl-MN" w:eastAsia="zh-CN"/>
        </w:rPr>
        <w:t xml:space="preserve">44 дүгээр зүйл. Гомдол, нэхэмжлэл гаргах” гэсэн дараах агуулгатай  зүйл нэмэх: </w:t>
      </w:r>
    </w:p>
    <w:p>
      <w:pPr>
        <w:pStyle w:val="Normal"/>
        <w:spacing w:lineRule="atLeast" w:line="100"/>
        <w:jc w:val="both"/>
        <w:rPr/>
      </w:pPr>
      <w:r>
        <w:rPr/>
      </w:r>
    </w:p>
    <w:p>
      <w:pPr>
        <w:pStyle w:val="Normal"/>
        <w:spacing w:lineRule="atLeast" w:line="100"/>
        <w:jc w:val="both"/>
        <w:rPr/>
      </w:pPr>
      <w:r>
        <w:rPr>
          <w:rFonts w:eastAsia="SimSun" w:cs="Calibri" w:ascii="Arial" w:hAnsi="Arial"/>
          <w:bCs/>
          <w:sz w:val="24"/>
          <w:szCs w:val="24"/>
          <w:lang w:val="mn-Cyrl-MN" w:eastAsia="zh-CN"/>
        </w:rPr>
        <w:tab/>
      </w:r>
      <w:r>
        <w:rPr>
          <w:rFonts w:eastAsia="SimSun" w:cs="Calibri" w:ascii="Arial" w:hAnsi="Arial"/>
          <w:sz w:val="24"/>
          <w:szCs w:val="24"/>
          <w:lang w:val="mn-Cyrl-MN" w:eastAsia="zh-CN"/>
        </w:rPr>
        <w:t xml:space="preserve">“44.1.Хөгжлийн бэрхшээлтэй хүн хуульд заасан эрх нь зөрчигдсөн гэж үзвэл иргэн, хуулийн этгээдээс зөрчлийг арилгуулахыг шаардах, хуульд заасны дагуу гомдол, нэхэмжлэл гаргах эрхтэй. </w:t>
      </w:r>
    </w:p>
    <w:p>
      <w:pPr>
        <w:pStyle w:val="Normal"/>
        <w:spacing w:lineRule="atLeast" w:line="100"/>
        <w:jc w:val="both"/>
        <w:rPr/>
      </w:pPr>
      <w:r>
        <w:rPr/>
      </w:r>
    </w:p>
    <w:p>
      <w:pPr>
        <w:pStyle w:val="Normal"/>
        <w:widowControl/>
        <w:suppressAutoHyphens w:val="true"/>
        <w:spacing w:lineRule="atLeast" w:line="100" w:before="0" w:after="200"/>
        <w:ind w:left="0" w:right="0" w:hanging="0"/>
        <w:jc w:val="both"/>
        <w:rPr/>
      </w:pPr>
      <w:r>
        <w:rPr>
          <w:rFonts w:eastAsia="SimSun" w:cs="Calibri" w:ascii="Arial" w:hAnsi="Arial"/>
          <w:sz w:val="24"/>
          <w:szCs w:val="24"/>
          <w:lang w:val="mn-Cyrl-MN" w:eastAsia="zh-CN"/>
        </w:rPr>
        <w:tab/>
        <w:t xml:space="preserve">44.2.Иргэн, хуулийн этгээд, төрийн байгууллага хуульд заасан эрхийг хязгаарласан, ялгаварлан гадуурхах үйл ажиллагааг явуулсан гэж үзвэл хөндөгдсөн эрхээ хамгаалуулахаар гомдол гаргах эрхээ шууд болон төлөөллөөрөө дамжуулан хэрэгжүүлнэ.” Дэмжье гэдгээр санал хураалт явуулъя. </w:t>
      </w:r>
    </w:p>
    <w:p>
      <w:pPr>
        <w:pStyle w:val="Normal"/>
        <w:widowControl/>
        <w:suppressAutoHyphens w:val="true"/>
        <w:spacing w:lineRule="atLeast" w:line="100" w:before="0" w:after="200"/>
        <w:ind w:left="0" w:right="0" w:hanging="0"/>
        <w:jc w:val="both"/>
        <w:rPr/>
      </w:pPr>
      <w:r>
        <w:rPr>
          <w:rFonts w:eastAsia="SimSun" w:cs="Calibri" w:ascii="Arial" w:hAnsi="Arial"/>
          <w:sz w:val="24"/>
          <w:szCs w:val="24"/>
          <w:lang w:val="mn-Cyrl-MN" w:eastAsia="zh-CN"/>
        </w:rPr>
        <w:tab/>
        <w:t xml:space="preserve">Үүгээр зарчмын зөрүүтэй санал дуусч байна. </w:t>
      </w:r>
    </w:p>
    <w:p>
      <w:pPr>
        <w:pStyle w:val="Normal"/>
        <w:widowControl/>
        <w:suppressAutoHyphens w:val="true"/>
        <w:spacing w:lineRule="atLeast" w:line="100" w:before="0" w:after="200"/>
        <w:ind w:left="0" w:right="0" w:hanging="0"/>
        <w:jc w:val="both"/>
        <w:rPr/>
      </w:pPr>
      <w:r>
        <w:rPr>
          <w:rFonts w:eastAsia="SimSun" w:cs="Calibri" w:ascii="Arial" w:hAnsi="Arial"/>
          <w:sz w:val="24"/>
          <w:szCs w:val="24"/>
          <w:lang w:val="mn-Cyrl-MN" w:eastAsia="zh-CN"/>
        </w:rPr>
        <w:tab/>
        <w:t xml:space="preserve">11-ээс 11 дэмжлээ. </w:t>
      </w:r>
    </w:p>
    <w:p>
      <w:pPr>
        <w:pStyle w:val="Normal"/>
        <w:widowControl/>
        <w:suppressAutoHyphens w:val="true"/>
        <w:spacing w:lineRule="atLeast" w:line="100" w:before="0" w:after="200"/>
        <w:ind w:left="0" w:right="0" w:hanging="0"/>
        <w:jc w:val="both"/>
        <w:rPr/>
      </w:pPr>
      <w:r>
        <w:rPr>
          <w:rFonts w:eastAsia="SimSun" w:cs="Calibri" w:ascii="Arial" w:hAnsi="Arial"/>
          <w:sz w:val="24"/>
          <w:szCs w:val="24"/>
          <w:lang w:val="mn-Cyrl-MN" w:eastAsia="zh-CN"/>
        </w:rPr>
        <w:tab/>
        <w:t xml:space="preserve">Улсын Их Хурлын гишүүн А.Бакей, М.Батчимэг нарын гаргаж байгаа зарчмын зөрүүтэй саналын томьёоллуудаар санал хураая. </w:t>
      </w:r>
    </w:p>
    <w:p>
      <w:pPr>
        <w:pStyle w:val="Normal"/>
        <w:widowControl/>
        <w:suppressAutoHyphens w:val="true"/>
        <w:spacing w:lineRule="atLeast" w:line="100" w:before="0" w:after="200"/>
        <w:ind w:left="0" w:right="0" w:hanging="0"/>
        <w:jc w:val="both"/>
        <w:rPr/>
      </w:pPr>
      <w:r>
        <w:rPr>
          <w:rFonts w:eastAsia="SimSun" w:cs="Calibri" w:ascii="Arial" w:hAnsi="Arial"/>
          <w:sz w:val="24"/>
          <w:szCs w:val="24"/>
          <w:lang w:val="mn-Cyrl-MN" w:eastAsia="zh-CN"/>
        </w:rPr>
        <w:tab/>
        <w:t xml:space="preserve">Төслийн 38 дугаар зүйлийн 38.3.”хугацаанд” гэсний араас “зохих дээд шатны” гэж хасч, “Үндэсний статистикийн хороо, Хөгжлийн бэрхшээлтэй хүний асуудал эрхэлсэн төрийн захиргааны төв” гэж нэмэх. Авахад бэлэн үү? Ажлын хэсэг. Дэмжье гэдгээр санал хураалт явуулъя. </w:t>
      </w:r>
    </w:p>
    <w:p>
      <w:pPr>
        <w:pStyle w:val="Normal"/>
        <w:widowControl/>
        <w:suppressAutoHyphens w:val="true"/>
        <w:spacing w:lineRule="atLeast" w:line="100" w:before="0" w:after="200"/>
        <w:ind w:left="0" w:right="0" w:hanging="0"/>
        <w:jc w:val="both"/>
        <w:rPr/>
      </w:pPr>
      <w:r>
        <w:rPr>
          <w:rFonts w:eastAsia="SimSun" w:cs="Calibri" w:ascii="Arial" w:hAnsi="Arial"/>
          <w:sz w:val="24"/>
          <w:szCs w:val="24"/>
          <w:lang w:val="mn-Cyrl-MN" w:eastAsia="zh-CN"/>
        </w:rPr>
        <w:tab/>
        <w:t xml:space="preserve">11-ээс 8 дэмжлээ. М.Батчимэг, А.Бакей нарын эхний санал дэмжигдлээ. </w:t>
      </w:r>
    </w:p>
    <w:p>
      <w:pPr>
        <w:pStyle w:val="Normal"/>
        <w:widowControl/>
        <w:suppressAutoHyphens w:val="true"/>
        <w:spacing w:lineRule="atLeast" w:line="100" w:before="0" w:after="200"/>
        <w:ind w:left="0" w:right="0" w:hanging="0"/>
        <w:jc w:val="both"/>
        <w:rPr/>
      </w:pPr>
      <w:r>
        <w:rPr>
          <w:rFonts w:eastAsia="SimSun" w:cs="Calibri" w:ascii="Arial" w:hAnsi="Arial"/>
          <w:sz w:val="24"/>
          <w:szCs w:val="24"/>
          <w:lang w:val="mn-Cyrl-MN" w:eastAsia="zh-CN"/>
        </w:rPr>
        <w:tab/>
        <w:t>Хоёр дахь санал. Төслийн 38 дүгээр зүйлийн 38.5 дахь заалтыг нэмэх:</w:t>
      </w:r>
    </w:p>
    <w:p>
      <w:pPr>
        <w:pStyle w:val="Normal"/>
        <w:widowControl/>
        <w:suppressAutoHyphens w:val="true"/>
        <w:spacing w:lineRule="atLeast" w:line="100" w:before="0" w:after="200"/>
        <w:ind w:left="0" w:right="0" w:hanging="0"/>
        <w:jc w:val="both"/>
        <w:rPr/>
      </w:pPr>
      <w:r>
        <w:rPr>
          <w:rFonts w:eastAsia="SimSun" w:cs="Calibri" w:ascii="Arial" w:hAnsi="Arial"/>
          <w:sz w:val="24"/>
          <w:szCs w:val="24"/>
          <w:lang w:val="mn-Cyrl-MN" w:eastAsia="zh-CN"/>
        </w:rPr>
        <w:tab/>
        <w:t xml:space="preserve">38.5-д хөгжлийн бэрхшээлтэй хүний тоо, мэдээллийг нэгтгэсэн мэдээллийн нэгдсэн санг Үндэсний статистикийн хороо, Хөгжлийн бэрхшээлтэй хүний асуудал эрхэлсэн төрийн захиргааны төв байгууллага хамтран бүрдүүлж, холбогдох байгууллагыг мэдээллээр хангана. Энэ орхигдуулсан санал байсан юм байх даа. Тийм ээ. Дэмжье гэдгээр санал хураалт явуулъя. Мөн М.Батчимэг, А.Бакей нарын гаргаж байгаа санал юм байна. Санал хураалт. </w:t>
      </w:r>
    </w:p>
    <w:p>
      <w:pPr>
        <w:pStyle w:val="Normal"/>
        <w:widowControl/>
        <w:suppressAutoHyphens w:val="true"/>
        <w:spacing w:lineRule="atLeast" w:line="100" w:before="0" w:after="200"/>
        <w:ind w:left="0" w:right="0" w:hanging="0"/>
        <w:jc w:val="both"/>
        <w:rPr/>
      </w:pPr>
      <w:r>
        <w:rPr>
          <w:rFonts w:eastAsia="SimSun" w:cs="Calibri" w:ascii="Arial" w:hAnsi="Arial"/>
          <w:sz w:val="24"/>
          <w:szCs w:val="24"/>
          <w:lang w:val="mn-Cyrl-MN" w:eastAsia="zh-CN"/>
        </w:rPr>
        <w:tab/>
        <w:t xml:space="preserve">11-ээс 10 дэмжлээ. </w:t>
      </w:r>
    </w:p>
    <w:p>
      <w:pPr>
        <w:pStyle w:val="Normal"/>
        <w:widowControl/>
        <w:suppressAutoHyphens w:val="true"/>
        <w:spacing w:lineRule="atLeast" w:line="100" w:before="0" w:after="200"/>
        <w:ind w:left="0" w:right="0" w:hanging="0"/>
        <w:jc w:val="both"/>
        <w:rPr/>
      </w:pPr>
      <w:r>
        <w:rPr>
          <w:rFonts w:eastAsia="SimSun" w:cs="Calibri" w:ascii="Arial" w:hAnsi="Arial"/>
          <w:sz w:val="24"/>
          <w:szCs w:val="24"/>
          <w:lang w:val="mn-Cyrl-MN" w:eastAsia="zh-CN"/>
        </w:rPr>
        <w:tab/>
        <w:t xml:space="preserve">Үүгээр зарчмын зөрүүтэй саналын томьёоллоор санал хурааж дууслаа. </w:t>
      </w:r>
    </w:p>
    <w:p>
      <w:pPr>
        <w:pStyle w:val="Normal"/>
        <w:widowControl/>
        <w:suppressAutoHyphens w:val="true"/>
        <w:spacing w:lineRule="atLeast" w:line="100" w:before="0" w:after="200"/>
        <w:ind w:left="0" w:right="0" w:hanging="0"/>
        <w:jc w:val="both"/>
        <w:rPr/>
      </w:pPr>
      <w:r>
        <w:rPr>
          <w:rFonts w:eastAsia="SimSun" w:cs="Calibri" w:ascii="Arial" w:hAnsi="Arial"/>
          <w:sz w:val="24"/>
          <w:szCs w:val="24"/>
          <w:lang w:val="mn-Cyrl-MN" w:eastAsia="zh-CN"/>
        </w:rPr>
        <w:tab/>
        <w:t>Найруулгын санал 63 байгаа юм байна. Уншъя. Нэг уншина. Тэгээд нэг санал хураалт.</w:t>
      </w:r>
    </w:p>
    <w:p>
      <w:pPr>
        <w:pStyle w:val="Normal"/>
        <w:widowControl/>
        <w:suppressAutoHyphens w:val="true"/>
        <w:spacing w:lineRule="atLeast" w:line="100" w:before="0" w:after="200"/>
        <w:ind w:left="0" w:right="0" w:hanging="0"/>
        <w:jc w:val="both"/>
        <w:rPr/>
      </w:pPr>
      <w:r>
        <w:rPr>
          <w:rFonts w:eastAsia="SimSun" w:cs="Calibri" w:ascii="Arial" w:hAnsi="Arial"/>
          <w:b/>
          <w:bCs/>
          <w:sz w:val="24"/>
          <w:szCs w:val="24"/>
          <w:lang w:val="mn-Cyrl-MN" w:eastAsia="zh-CN"/>
        </w:rPr>
        <w:tab/>
      </w:r>
      <w:r>
        <w:rPr>
          <w:rFonts w:ascii="Arial" w:hAnsi="Arial"/>
          <w:b/>
          <w:bCs/>
          <w:sz w:val="24"/>
          <w:szCs w:val="24"/>
          <w:lang w:val="mn-Cyrl-MN"/>
        </w:rPr>
        <w:t>1.</w:t>
      </w:r>
      <w:r>
        <w:rPr>
          <w:rFonts w:ascii="Arial" w:hAnsi="Arial"/>
          <w:sz w:val="24"/>
          <w:szCs w:val="24"/>
          <w:lang w:val="mn-Cyrl-MN"/>
        </w:rPr>
        <w:t>Төслийн 2.1 дэх хэсэгт “энэ хууль болон” гэсний дараа “хөгжлийн бэрхшээлтэй хүний асуудлыг тусгасан” гэж нэмэх “эдгээртэй нийцүүлэн гаргасан” гэдгийг хасах.</w:t>
      </w:r>
    </w:p>
    <w:p>
      <w:pPr>
        <w:pStyle w:val="Normal"/>
        <w:widowControl/>
        <w:suppressAutoHyphens w:val="true"/>
        <w:spacing w:lineRule="atLeast" w:line="100" w:before="0" w:after="200"/>
        <w:ind w:left="0" w:right="0" w:hanging="0"/>
        <w:jc w:val="both"/>
        <w:rPr/>
      </w:pPr>
      <w:r>
        <w:rPr>
          <w:rFonts w:ascii="Arial" w:hAnsi="Arial"/>
          <w:b/>
          <w:bCs/>
          <w:sz w:val="24"/>
          <w:szCs w:val="24"/>
          <w:lang w:val="mn-Cyrl-MN"/>
        </w:rPr>
        <w:tab/>
        <w:t>2.</w:t>
      </w:r>
      <w:r>
        <w:rPr>
          <w:rFonts w:ascii="Arial" w:hAnsi="Arial"/>
          <w:sz w:val="24"/>
          <w:szCs w:val="24"/>
          <w:lang w:val="mn-Cyrl-MN"/>
        </w:rPr>
        <w:t xml:space="preserve">Төслийн 4.1.1 дэх хэсгийн </w:t>
      </w:r>
      <w:r>
        <w:rPr>
          <w:rFonts w:ascii="Arial" w:hAnsi="Arial"/>
          <w:sz w:val="24"/>
          <w:szCs w:val="24"/>
        </w:rPr>
        <w:t>“</w:t>
      </w:r>
      <w:r>
        <w:rPr>
          <w:rFonts w:ascii="Arial" w:hAnsi="Arial"/>
          <w:sz w:val="24"/>
          <w:szCs w:val="24"/>
          <w:lang w:val="mn-Cyrl-MN"/>
        </w:rPr>
        <w:t>согогийн улмаас</w:t>
      </w:r>
      <w:r>
        <w:rPr>
          <w:rFonts w:ascii="Arial" w:hAnsi="Arial"/>
          <w:sz w:val="24"/>
          <w:szCs w:val="24"/>
        </w:rPr>
        <w:t>”</w:t>
      </w:r>
      <w:r>
        <w:rPr>
          <w:rFonts w:ascii="Arial" w:hAnsi="Arial"/>
          <w:sz w:val="24"/>
          <w:szCs w:val="24"/>
          <w:lang w:val="mn-Cyrl-MN"/>
        </w:rPr>
        <w:t xml:space="preserve"> гэснийг  </w:t>
      </w:r>
      <w:r>
        <w:rPr>
          <w:rFonts w:ascii="Arial" w:hAnsi="Arial"/>
          <w:sz w:val="24"/>
          <w:szCs w:val="24"/>
        </w:rPr>
        <w:t>“</w:t>
      </w:r>
      <w:r>
        <w:rPr>
          <w:rFonts w:ascii="Arial" w:hAnsi="Arial"/>
          <w:sz w:val="24"/>
          <w:szCs w:val="24"/>
          <w:lang w:val="mn-Cyrl-MN"/>
        </w:rPr>
        <w:t>согог нь орчны бусад саадтай нийлсний улмаас</w:t>
      </w:r>
      <w:r>
        <w:rPr>
          <w:rFonts w:ascii="Arial" w:hAnsi="Arial"/>
          <w:sz w:val="24"/>
          <w:szCs w:val="24"/>
        </w:rPr>
        <w:t>”</w:t>
      </w:r>
      <w:r>
        <w:rPr>
          <w:rFonts w:ascii="Arial" w:hAnsi="Arial"/>
          <w:sz w:val="24"/>
          <w:szCs w:val="24"/>
          <w:lang w:val="mn-Cyrl-MN"/>
        </w:rPr>
        <w:t xml:space="preserve"> гэж, </w:t>
      </w:r>
      <w:r>
        <w:rPr>
          <w:rFonts w:ascii="Arial" w:hAnsi="Arial"/>
          <w:sz w:val="24"/>
          <w:szCs w:val="24"/>
        </w:rPr>
        <w:t>“</w:t>
      </w:r>
      <w:r>
        <w:rPr>
          <w:rFonts w:ascii="Arial" w:hAnsi="Arial"/>
          <w:sz w:val="24"/>
          <w:szCs w:val="24"/>
          <w:lang w:val="mn-Cyrl-MN"/>
        </w:rPr>
        <w:t>бүрэн дүүрэн</w:t>
      </w:r>
      <w:r>
        <w:rPr>
          <w:rFonts w:ascii="Arial" w:hAnsi="Arial"/>
          <w:sz w:val="24"/>
          <w:szCs w:val="24"/>
        </w:rPr>
        <w:t>”</w:t>
      </w:r>
      <w:r>
        <w:rPr>
          <w:rFonts w:ascii="Arial" w:hAnsi="Arial"/>
          <w:sz w:val="24"/>
          <w:szCs w:val="24"/>
          <w:lang w:val="mn-Cyrl-MN"/>
        </w:rPr>
        <w:t xml:space="preserve"> гэдгийн араас </w:t>
      </w:r>
      <w:r>
        <w:rPr>
          <w:rFonts w:ascii="Arial" w:hAnsi="Arial"/>
          <w:sz w:val="24"/>
          <w:szCs w:val="24"/>
        </w:rPr>
        <w:t>“</w:t>
      </w:r>
      <w:r>
        <w:rPr>
          <w:rFonts w:ascii="Arial" w:hAnsi="Arial"/>
          <w:sz w:val="24"/>
          <w:szCs w:val="24"/>
          <w:lang w:val="mn-Cyrl-MN"/>
        </w:rPr>
        <w:t>үр дүнтэй</w:t>
      </w:r>
      <w:r>
        <w:rPr>
          <w:rFonts w:ascii="Arial" w:hAnsi="Arial"/>
          <w:sz w:val="24"/>
          <w:szCs w:val="24"/>
        </w:rPr>
        <w:t>”</w:t>
      </w:r>
      <w:r>
        <w:rPr>
          <w:rFonts w:ascii="Arial" w:hAnsi="Arial"/>
          <w:sz w:val="24"/>
          <w:szCs w:val="24"/>
          <w:lang w:val="mn-Cyrl-MN"/>
        </w:rPr>
        <w:t xml:space="preserve"> гэж оруулах, </w:t>
      </w:r>
      <w:r>
        <w:rPr>
          <w:rFonts w:ascii="Arial" w:hAnsi="Arial"/>
          <w:sz w:val="24"/>
          <w:szCs w:val="24"/>
        </w:rPr>
        <w:t>“</w:t>
      </w:r>
      <w:r>
        <w:rPr>
          <w:rFonts w:ascii="Arial" w:hAnsi="Arial"/>
          <w:sz w:val="24"/>
          <w:szCs w:val="24"/>
          <w:lang w:val="mn-Cyrl-MN"/>
        </w:rPr>
        <w:t>боломж</w:t>
      </w:r>
      <w:r>
        <w:rPr>
          <w:rFonts w:ascii="Arial" w:hAnsi="Arial"/>
          <w:sz w:val="24"/>
          <w:szCs w:val="24"/>
        </w:rPr>
        <w:t>”</w:t>
      </w:r>
      <w:r>
        <w:rPr>
          <w:rFonts w:ascii="Arial" w:hAnsi="Arial"/>
          <w:sz w:val="24"/>
          <w:szCs w:val="24"/>
          <w:lang w:val="mn-Cyrl-MN"/>
        </w:rPr>
        <w:t xml:space="preserve"> гэснийг </w:t>
      </w:r>
      <w:r>
        <w:rPr>
          <w:rFonts w:ascii="Arial" w:hAnsi="Arial"/>
          <w:sz w:val="24"/>
          <w:szCs w:val="24"/>
        </w:rPr>
        <w:t>“</w:t>
      </w:r>
      <w:r>
        <w:rPr>
          <w:rFonts w:ascii="Arial" w:hAnsi="Arial"/>
          <w:sz w:val="24"/>
          <w:szCs w:val="24"/>
          <w:lang w:val="mn-Cyrl-MN"/>
        </w:rPr>
        <w:t>чадвар</w:t>
      </w:r>
      <w:r>
        <w:rPr>
          <w:rFonts w:ascii="Arial" w:hAnsi="Arial"/>
          <w:sz w:val="24"/>
          <w:szCs w:val="24"/>
        </w:rPr>
        <w:t>”</w:t>
      </w:r>
      <w:r>
        <w:rPr>
          <w:rFonts w:ascii="Arial" w:hAnsi="Arial"/>
          <w:sz w:val="24"/>
          <w:szCs w:val="24"/>
          <w:lang w:val="mn-Cyrl-MN"/>
        </w:rPr>
        <w:t xml:space="preserve"> гэж өөрчлөх.</w:t>
      </w:r>
    </w:p>
    <w:p>
      <w:pPr>
        <w:pStyle w:val="Normal"/>
        <w:jc w:val="both"/>
        <w:rPr/>
      </w:pPr>
      <w:r>
        <w:rPr>
          <w:rFonts w:ascii="Arial" w:hAnsi="Arial"/>
          <w:b/>
          <w:bCs/>
          <w:sz w:val="24"/>
          <w:szCs w:val="24"/>
        </w:rPr>
        <w:tab/>
        <w:t>3.</w:t>
      </w:r>
      <w:r>
        <w:rPr>
          <w:rFonts w:ascii="Arial" w:hAnsi="Arial"/>
          <w:b w:val="false"/>
          <w:bCs w:val="false"/>
          <w:sz w:val="24"/>
          <w:szCs w:val="24"/>
        </w:rPr>
        <w:t>Төслийн</w:t>
      </w:r>
      <w:r>
        <w:rPr>
          <w:rFonts w:ascii="Arial" w:hAnsi="Arial"/>
          <w:b/>
          <w:bCs/>
          <w:sz w:val="24"/>
          <w:szCs w:val="24"/>
        </w:rPr>
        <w:t xml:space="preserve"> </w:t>
      </w:r>
      <w:r>
        <w:rPr>
          <w:rFonts w:ascii="Arial" w:hAnsi="Arial"/>
          <w:sz w:val="24"/>
          <w:szCs w:val="24"/>
        </w:rPr>
        <w:t>4.1.3</w:t>
      </w:r>
      <w:r>
        <w:rPr>
          <w:rFonts w:ascii="Arial" w:hAnsi="Arial"/>
          <w:sz w:val="24"/>
          <w:szCs w:val="24"/>
          <w:lang w:val="mn-Cyrl-MN"/>
        </w:rPr>
        <w:t xml:space="preserve"> дахь хэсэгт “төхөөрөмж” гэсний дараа “материал” гэж нэмж, </w:t>
      </w:r>
      <w:r>
        <w:rPr>
          <w:rFonts w:ascii="Arial" w:hAnsi="Arial"/>
          <w:sz w:val="24"/>
          <w:szCs w:val="24"/>
        </w:rPr>
        <w:t>“</w:t>
      </w:r>
      <w:r>
        <w:rPr>
          <w:rFonts w:ascii="Arial" w:hAnsi="Arial"/>
          <w:sz w:val="24"/>
          <w:szCs w:val="24"/>
          <w:lang w:val="mn-Cyrl-MN"/>
        </w:rPr>
        <w:t>хэрэгслийг</w:t>
      </w:r>
      <w:r>
        <w:rPr>
          <w:rFonts w:ascii="Arial" w:hAnsi="Arial"/>
          <w:sz w:val="24"/>
          <w:szCs w:val="24"/>
        </w:rPr>
        <w:t>”</w:t>
      </w:r>
      <w:r>
        <w:rPr>
          <w:rFonts w:ascii="Arial" w:hAnsi="Arial"/>
          <w:sz w:val="24"/>
          <w:szCs w:val="24"/>
          <w:lang w:val="mn-Cyrl-MN"/>
        </w:rPr>
        <w:t xml:space="preserve"> гэснийг </w:t>
      </w:r>
      <w:r>
        <w:rPr>
          <w:rFonts w:ascii="Arial" w:hAnsi="Arial"/>
          <w:sz w:val="24"/>
          <w:szCs w:val="24"/>
        </w:rPr>
        <w:t>“</w:t>
      </w:r>
      <w:r>
        <w:rPr>
          <w:rFonts w:ascii="Arial" w:hAnsi="Arial"/>
          <w:sz w:val="24"/>
          <w:szCs w:val="24"/>
          <w:lang w:val="mn-Cyrl-MN"/>
        </w:rPr>
        <w:t>хэрэгсэл</w:t>
      </w:r>
      <w:r>
        <w:rPr>
          <w:rFonts w:ascii="Arial" w:hAnsi="Arial"/>
          <w:sz w:val="24"/>
          <w:szCs w:val="24"/>
        </w:rPr>
        <w:t>” гэж</w:t>
      </w:r>
      <w:r>
        <w:rPr>
          <w:rFonts w:ascii="Arial" w:hAnsi="Arial"/>
          <w:sz w:val="24"/>
          <w:szCs w:val="24"/>
          <w:lang w:val="mn-Cyrl-MN"/>
        </w:rPr>
        <w:t xml:space="preserve"> өөрчилж, тус үгийн дараа </w:t>
      </w:r>
      <w:r>
        <w:rPr>
          <w:rFonts w:ascii="Arial" w:hAnsi="Arial"/>
          <w:sz w:val="24"/>
          <w:szCs w:val="24"/>
        </w:rPr>
        <w:t>“,</w:t>
      </w:r>
      <w:r>
        <w:rPr>
          <w:rFonts w:ascii="Arial" w:hAnsi="Arial"/>
          <w:sz w:val="24"/>
          <w:szCs w:val="24"/>
          <w:lang w:val="mn-Cyrl-MN"/>
        </w:rPr>
        <w:t>программ  хангамж, орчин нөхцөл, үйлчилгээг;</w:t>
      </w:r>
      <w:r>
        <w:rPr>
          <w:rFonts w:ascii="Arial" w:hAnsi="Arial"/>
          <w:sz w:val="24"/>
          <w:szCs w:val="24"/>
        </w:rPr>
        <w:t>”</w:t>
      </w:r>
      <w:r>
        <w:rPr>
          <w:rFonts w:ascii="Arial" w:hAnsi="Arial"/>
          <w:sz w:val="24"/>
          <w:szCs w:val="24"/>
          <w:lang w:val="mn-Cyrl-MN"/>
        </w:rPr>
        <w:t xml:space="preserve"> гэж нэмэх.</w:t>
      </w:r>
      <w:r>
        <w:rPr>
          <w:rFonts w:cs="Calibri" w:ascii="Arial" w:hAnsi="Arial"/>
          <w:sz w:val="24"/>
          <w:szCs w:val="24"/>
          <w:lang w:val="mn-Cyrl-MN"/>
        </w:rPr>
        <w:t xml:space="preserve"> </w:t>
      </w:r>
    </w:p>
    <w:p>
      <w:pPr>
        <w:pStyle w:val="Normal"/>
        <w:jc w:val="both"/>
        <w:rPr/>
      </w:pPr>
      <w:r>
        <w:rPr/>
      </w:r>
    </w:p>
    <w:p>
      <w:pPr>
        <w:pStyle w:val="Normal"/>
        <w:jc w:val="both"/>
        <w:rPr/>
      </w:pPr>
      <w:r>
        <w:rPr>
          <w:rFonts w:cs="Calibri" w:ascii="Arial" w:hAnsi="Arial"/>
          <w:b/>
          <w:bCs/>
          <w:sz w:val="24"/>
          <w:szCs w:val="24"/>
          <w:lang w:val="mn-Cyrl-MN"/>
        </w:rPr>
        <w:tab/>
        <w:t>4.</w:t>
      </w:r>
      <w:r>
        <w:rPr>
          <w:rFonts w:cs="Calibri" w:ascii="Arial" w:hAnsi="Arial"/>
          <w:sz w:val="24"/>
          <w:szCs w:val="24"/>
          <w:lang w:val="mn-Cyrl-MN"/>
        </w:rPr>
        <w:t xml:space="preserve">Төслийн 4.1.5, 5.1.5 дахь заалт, Долдугаар бүлгийн гарчиг, 22 дугаар зүйлийн гарчиг, 22.1 дэх хэсэг, 23-р зүйлийн гарчиг, 23.2 дахь хэсэг, 24 дүгээр зүйлийн гарчиг, 24.1 дэх хэсгийн </w:t>
      </w:r>
      <w:r>
        <w:rPr>
          <w:rFonts w:cs="Calibri" w:ascii="Arial" w:hAnsi="Arial"/>
          <w:sz w:val="24"/>
          <w:szCs w:val="24"/>
        </w:rPr>
        <w:t>“</w:t>
      </w:r>
      <w:r>
        <w:rPr>
          <w:rFonts w:cs="Calibri" w:ascii="Arial" w:hAnsi="Arial"/>
          <w:sz w:val="24"/>
          <w:szCs w:val="24"/>
          <w:lang w:val="mn-Cyrl-MN"/>
        </w:rPr>
        <w:t>түшиглэн</w:t>
      </w:r>
      <w:r>
        <w:rPr>
          <w:rFonts w:cs="Calibri" w:ascii="Arial" w:hAnsi="Arial"/>
          <w:sz w:val="24"/>
          <w:szCs w:val="24"/>
        </w:rPr>
        <w:t>”</w:t>
      </w:r>
      <w:r>
        <w:rPr>
          <w:rFonts w:cs="Calibri" w:ascii="Arial" w:hAnsi="Arial"/>
          <w:sz w:val="24"/>
          <w:szCs w:val="24"/>
          <w:lang w:val="mn-Cyrl-MN"/>
        </w:rPr>
        <w:t xml:space="preserve"> гэсний дараа </w:t>
      </w:r>
      <w:r>
        <w:rPr>
          <w:rFonts w:cs="Calibri" w:ascii="Arial" w:hAnsi="Arial"/>
          <w:sz w:val="24"/>
          <w:szCs w:val="24"/>
        </w:rPr>
        <w:t>“</w:t>
      </w:r>
      <w:r>
        <w:rPr>
          <w:rFonts w:cs="Calibri" w:ascii="Arial" w:hAnsi="Arial"/>
          <w:sz w:val="24"/>
          <w:szCs w:val="24"/>
          <w:lang w:val="mn-Cyrl-MN"/>
        </w:rPr>
        <w:t>хамруулан</w:t>
      </w:r>
      <w:r>
        <w:rPr>
          <w:rFonts w:cs="Calibri" w:ascii="Arial" w:hAnsi="Arial"/>
          <w:sz w:val="24"/>
          <w:szCs w:val="24"/>
        </w:rPr>
        <w:t>”</w:t>
      </w:r>
      <w:r>
        <w:rPr>
          <w:rFonts w:cs="Calibri" w:ascii="Arial" w:hAnsi="Arial"/>
          <w:sz w:val="24"/>
          <w:szCs w:val="24"/>
          <w:lang w:val="mn-Cyrl-MN"/>
        </w:rPr>
        <w:t xml:space="preserve"> гэж тус тус нэмэх.</w:t>
      </w:r>
    </w:p>
    <w:p>
      <w:pPr>
        <w:pStyle w:val="Normal"/>
        <w:jc w:val="both"/>
        <w:rPr/>
      </w:pPr>
      <w:r>
        <w:rPr/>
      </w:r>
    </w:p>
    <w:p>
      <w:pPr>
        <w:pStyle w:val="Normal"/>
        <w:jc w:val="both"/>
        <w:rPr/>
      </w:pPr>
      <w:r>
        <w:rPr>
          <w:rFonts w:ascii="Arial" w:hAnsi="Arial"/>
          <w:b/>
          <w:bCs/>
          <w:sz w:val="24"/>
          <w:szCs w:val="24"/>
        </w:rPr>
        <w:tab/>
        <w:t>5.</w:t>
      </w:r>
      <w:r>
        <w:rPr>
          <w:rFonts w:ascii="Arial" w:hAnsi="Arial"/>
          <w:sz w:val="24"/>
          <w:szCs w:val="24"/>
        </w:rPr>
        <w:t xml:space="preserve">Төслийн 4.2.7, 4.2.8, 4.2.9, 4.2.10 дахь </w:t>
      </w:r>
      <w:r>
        <w:rPr>
          <w:rFonts w:ascii="Arial" w:hAnsi="Arial"/>
          <w:sz w:val="24"/>
          <w:szCs w:val="24"/>
          <w:lang w:val="mn-Cyrl-MN"/>
        </w:rPr>
        <w:t>хэсгүүд буруу дугаарлагдсаныг “4.1.8, 4.1.9, 4.1.10, 4.1.12” гэж өөрчлөх.</w:t>
      </w:r>
    </w:p>
    <w:p>
      <w:pPr>
        <w:pStyle w:val="Normal"/>
        <w:jc w:val="both"/>
        <w:rPr/>
      </w:pPr>
      <w:r>
        <w:rPr/>
      </w:r>
    </w:p>
    <w:p>
      <w:pPr>
        <w:pStyle w:val="Normal"/>
        <w:jc w:val="both"/>
        <w:rPr/>
      </w:pPr>
      <w:r>
        <w:rPr>
          <w:rFonts w:ascii="Arial" w:hAnsi="Arial"/>
          <w:b/>
          <w:bCs/>
          <w:sz w:val="24"/>
          <w:szCs w:val="24"/>
          <w:lang w:val="mn-Cyrl-MN"/>
        </w:rPr>
        <w:tab/>
        <w:t>6.</w:t>
      </w:r>
      <w:r>
        <w:rPr>
          <w:rFonts w:ascii="Arial" w:hAnsi="Arial"/>
          <w:sz w:val="24"/>
          <w:szCs w:val="24"/>
          <w:lang w:val="mn-Cyrl-MN"/>
        </w:rPr>
        <w:t xml:space="preserve">Төслийн 6.1дэх хэсэгт  6.2 дахь  хэсгийн </w:t>
      </w:r>
      <w:r>
        <w:rPr>
          <w:rFonts w:ascii="Arial" w:hAnsi="Arial"/>
          <w:sz w:val="24"/>
          <w:szCs w:val="24"/>
        </w:rPr>
        <w:t>“</w:t>
      </w:r>
      <w:r>
        <w:rPr>
          <w:rFonts w:ascii="Arial" w:hAnsi="Arial"/>
          <w:sz w:val="24"/>
          <w:szCs w:val="24"/>
          <w:lang w:val="mn-Cyrl-MN"/>
        </w:rPr>
        <w:t>Хүнийг хөгжлийн бэрхшээл болон эрүүл мэндийн байдлаар нь ялгаварлан гадуурхахыг хориглоно.</w:t>
      </w:r>
      <w:r>
        <w:rPr>
          <w:rFonts w:ascii="Arial" w:hAnsi="Arial"/>
          <w:sz w:val="24"/>
          <w:szCs w:val="24"/>
        </w:rPr>
        <w:t>”</w:t>
      </w:r>
      <w:r>
        <w:rPr>
          <w:rFonts w:ascii="Arial" w:hAnsi="Arial"/>
          <w:sz w:val="24"/>
          <w:szCs w:val="24"/>
          <w:lang w:val="mn-Cyrl-MN"/>
        </w:rPr>
        <w:t xml:space="preserve"> гэснийг нэмэх.</w:t>
      </w:r>
    </w:p>
    <w:p>
      <w:pPr>
        <w:pStyle w:val="Normal"/>
        <w:jc w:val="both"/>
        <w:rPr/>
      </w:pPr>
      <w:r>
        <w:rPr/>
      </w:r>
    </w:p>
    <w:p>
      <w:pPr>
        <w:pStyle w:val="Normal"/>
        <w:rPr/>
      </w:pPr>
      <w:r>
        <w:rPr>
          <w:rFonts w:ascii="Arial" w:hAnsi="Arial"/>
          <w:b/>
          <w:bCs/>
          <w:sz w:val="24"/>
          <w:szCs w:val="24"/>
          <w:lang w:val="mn-Cyrl-MN"/>
        </w:rPr>
        <w:tab/>
        <w:t>7.</w:t>
      </w:r>
      <w:r>
        <w:rPr>
          <w:rFonts w:ascii="Arial" w:hAnsi="Arial"/>
          <w:sz w:val="24"/>
          <w:szCs w:val="24"/>
          <w:lang w:val="mn-Cyrl-MN"/>
        </w:rPr>
        <w:t>Төслийн 6.4 дэх хэсгийг “6.6”,  6.5 дахь хэсгийг “6.7”,    6.6 дахь хэсгийг “6.8 “ дахь хэсэг болгон өөрчлөх.</w:t>
      </w:r>
    </w:p>
    <w:p>
      <w:pPr>
        <w:pStyle w:val="Normal"/>
        <w:rPr/>
      </w:pPr>
      <w:r>
        <w:rPr/>
      </w:r>
    </w:p>
    <w:p>
      <w:pPr>
        <w:pStyle w:val="Normal"/>
        <w:jc w:val="both"/>
        <w:rPr/>
      </w:pPr>
      <w:r>
        <w:rPr>
          <w:rFonts w:eastAsia="SimSun" w:cs="Calibri" w:ascii="Arial" w:hAnsi="Arial"/>
          <w:b/>
          <w:bCs/>
          <w:sz w:val="24"/>
          <w:szCs w:val="24"/>
          <w:lang w:val="mn-Cyrl-MN" w:eastAsia="zh-CN"/>
        </w:rPr>
        <w:tab/>
        <w:t>8.</w:t>
      </w:r>
      <w:r>
        <w:rPr>
          <w:rFonts w:eastAsia="SimSun" w:cs="Calibri" w:ascii="Arial" w:hAnsi="Arial"/>
          <w:sz w:val="24"/>
          <w:szCs w:val="24"/>
          <w:lang w:val="mn-Cyrl-MN" w:eastAsia="zh-CN"/>
        </w:rPr>
        <w:t>Төслийн 7.1.3 дахь заалтыг “хөгжлийн бэрхшээлтэй хүний эрхийг хүдэтгэх эерэг хандлагыг төлөвшүүлэх асуудлыг бүх шатны боловсролын байгууллагын сурах бичигт тусгайлан тусгаж, сургалт, хичээлийн агуулгаар дамжуулан хэрэгжүүлэх;” гэж өөрчлөх.</w:t>
      </w:r>
    </w:p>
    <w:p>
      <w:pPr>
        <w:pStyle w:val="Normal"/>
        <w:jc w:val="both"/>
        <w:rPr/>
      </w:pPr>
      <w:r>
        <w:rPr/>
      </w:r>
    </w:p>
    <w:p>
      <w:pPr>
        <w:pStyle w:val="Normal"/>
        <w:rPr/>
      </w:pPr>
      <w:r>
        <w:rPr>
          <w:rFonts w:ascii="Arial" w:hAnsi="Arial"/>
          <w:b/>
          <w:bCs/>
          <w:sz w:val="24"/>
          <w:szCs w:val="24"/>
          <w:lang w:val="mn-Cyrl-MN"/>
        </w:rPr>
        <w:tab/>
        <w:t>9.</w:t>
      </w:r>
      <w:r>
        <w:rPr>
          <w:rFonts w:ascii="Arial" w:hAnsi="Arial"/>
          <w:sz w:val="24"/>
          <w:szCs w:val="24"/>
          <w:lang w:val="mn-Cyrl-MN"/>
        </w:rPr>
        <w:t>Төслийн 7.1.1 заалт болон 17.3, 17.4 дэх хэсгүүдэд “төрийн болон төрийн бус байгууллага, хуулийг этгээд” гэснийг “төрийн байгууллага болон иргэн, хуулийн этгээд” гэж өөрчлөх.</w:t>
      </w:r>
    </w:p>
    <w:p>
      <w:pPr>
        <w:pStyle w:val="Normal"/>
        <w:rPr/>
      </w:pPr>
      <w:r>
        <w:rPr/>
      </w:r>
    </w:p>
    <w:p>
      <w:pPr>
        <w:pStyle w:val="Normal"/>
        <w:rPr/>
      </w:pPr>
      <w:r>
        <w:rPr>
          <w:rFonts w:ascii="Arial" w:hAnsi="Arial"/>
          <w:b/>
          <w:bCs/>
          <w:sz w:val="24"/>
          <w:szCs w:val="24"/>
          <w:lang w:val="mn-Cyrl-MN"/>
        </w:rPr>
        <w:tab/>
        <w:t>10.</w:t>
      </w:r>
      <w:r>
        <w:rPr>
          <w:rFonts w:ascii="Arial" w:hAnsi="Arial"/>
          <w:sz w:val="24"/>
          <w:szCs w:val="24"/>
          <w:lang w:val="mn-Cyrl-MN"/>
        </w:rPr>
        <w:t>Төслийн 7.3 дахь хэсгийн “7.1.5” гэснийг хасах.</w:t>
      </w:r>
    </w:p>
    <w:p>
      <w:pPr>
        <w:pStyle w:val="Normal"/>
        <w:rPr/>
      </w:pPr>
      <w:r>
        <w:rPr/>
      </w:r>
    </w:p>
    <w:p>
      <w:pPr>
        <w:pStyle w:val="Normal"/>
        <w:jc w:val="both"/>
        <w:rPr/>
      </w:pPr>
      <w:r>
        <w:rPr>
          <w:rFonts w:ascii="Arial" w:hAnsi="Arial"/>
          <w:b/>
          <w:bCs/>
          <w:sz w:val="24"/>
          <w:szCs w:val="24"/>
          <w:lang w:val="mn-Cyrl-MN"/>
        </w:rPr>
        <w:tab/>
        <w:t>11.</w:t>
      </w:r>
      <w:r>
        <w:rPr>
          <w:rFonts w:ascii="Arial" w:hAnsi="Arial"/>
          <w:sz w:val="24"/>
          <w:szCs w:val="24"/>
          <w:lang w:val="mn-Cyrl-MN"/>
        </w:rPr>
        <w:t>Төслийн 9.2, 10.2 дахь хэсгийн “тээврийн” дараа “болон хөгжлийн бэрхшээлтэй хүний” гэж, “стандартчиллын” гэсний дараа “асуудал эрхэлсэн төрийн захиргааны” гэж нэмж, төв” гэснийг хасах.</w:t>
      </w:r>
    </w:p>
    <w:p>
      <w:pPr>
        <w:pStyle w:val="Normal"/>
        <w:jc w:val="both"/>
        <w:rPr/>
      </w:pPr>
      <w:r>
        <w:rPr/>
      </w:r>
    </w:p>
    <w:p>
      <w:pPr>
        <w:pStyle w:val="Normal"/>
        <w:jc w:val="both"/>
        <w:rPr/>
      </w:pPr>
      <w:r>
        <w:rPr>
          <w:rFonts w:ascii="Arial" w:hAnsi="Arial"/>
          <w:b/>
          <w:bCs/>
          <w:sz w:val="24"/>
          <w:szCs w:val="24"/>
          <w:lang w:val="mn-Cyrl-MN"/>
        </w:rPr>
        <w:tab/>
        <w:t>12.</w:t>
      </w:r>
      <w:r>
        <w:rPr>
          <w:rFonts w:ascii="Arial" w:hAnsi="Arial"/>
          <w:sz w:val="24"/>
          <w:szCs w:val="24"/>
          <w:lang w:val="mn-Cyrl-MN"/>
        </w:rPr>
        <w:t>Төслийн 9.3 дахь хэсгийн “стандартыг” гэсний дараах “барилгын” гэснийг “барилга” болгон өөрчилж, ард нь ”болон хөгжлийн бэрхшээлтэй хүний” гэж, “стандартчиллын” гэсний дараа “асуудал эрхэлсэн төрийн захиргааны” гэж нэмж, “төв” гэснийг хасах.</w:t>
      </w:r>
    </w:p>
    <w:p>
      <w:pPr>
        <w:pStyle w:val="Normal"/>
        <w:jc w:val="both"/>
        <w:rPr/>
      </w:pPr>
      <w:r>
        <w:rPr/>
      </w:r>
    </w:p>
    <w:p>
      <w:pPr>
        <w:pStyle w:val="Normal"/>
        <w:jc w:val="both"/>
        <w:rPr/>
      </w:pPr>
      <w:r>
        <w:rPr>
          <w:rFonts w:ascii="Arial" w:hAnsi="Arial"/>
          <w:b/>
          <w:bCs/>
          <w:sz w:val="24"/>
          <w:szCs w:val="24"/>
          <w:lang w:val="mn-Cyrl-MN"/>
        </w:rPr>
        <w:tab/>
        <w:t>13.</w:t>
      </w:r>
      <w:r>
        <w:rPr>
          <w:rFonts w:ascii="Arial" w:hAnsi="Arial"/>
          <w:b w:val="false"/>
          <w:bCs w:val="false"/>
          <w:sz w:val="24"/>
          <w:szCs w:val="24"/>
          <w:lang w:val="mn-Cyrl-MN"/>
        </w:rPr>
        <w:t>Төслийн</w:t>
      </w:r>
      <w:r>
        <w:rPr>
          <w:rFonts w:ascii="Arial" w:hAnsi="Arial"/>
          <w:b/>
          <w:bCs/>
          <w:sz w:val="24"/>
          <w:szCs w:val="24"/>
          <w:lang w:val="mn-Cyrl-MN"/>
        </w:rPr>
        <w:t xml:space="preserve"> </w:t>
      </w:r>
      <w:r>
        <w:rPr>
          <w:rFonts w:ascii="Arial" w:hAnsi="Arial"/>
          <w:b w:val="false"/>
          <w:bCs w:val="false"/>
          <w:sz w:val="24"/>
          <w:szCs w:val="24"/>
          <w:lang w:val="mn-Cyrl-MN"/>
        </w:rPr>
        <w:t xml:space="preserve">11.1 дэх хэсгийн “Хуулийн этгээд” гэсний өмнө </w:t>
      </w:r>
      <w:r>
        <w:rPr>
          <w:rFonts w:ascii="Arial" w:hAnsi="Arial"/>
          <w:sz w:val="24"/>
          <w:szCs w:val="24"/>
          <w:lang w:val="mn-Cyrl-MN"/>
        </w:rPr>
        <w:t xml:space="preserve"> зүйлийг “Мэдээллээр үйлчилдэг” гэж нэмэх.</w:t>
      </w:r>
    </w:p>
    <w:p>
      <w:pPr>
        <w:pStyle w:val="Normal"/>
        <w:jc w:val="both"/>
        <w:rPr/>
      </w:pPr>
      <w:r>
        <w:rPr/>
      </w:r>
    </w:p>
    <w:p>
      <w:pPr>
        <w:pStyle w:val="Normal"/>
        <w:jc w:val="both"/>
        <w:rPr/>
      </w:pPr>
      <w:r>
        <w:rPr>
          <w:rFonts w:ascii="Arial" w:hAnsi="Arial"/>
          <w:b/>
          <w:bCs/>
          <w:sz w:val="24"/>
          <w:szCs w:val="24"/>
          <w:lang w:val="mn-Cyrl-MN"/>
        </w:rPr>
        <w:tab/>
        <w:t>14.</w:t>
      </w:r>
      <w:r>
        <w:rPr>
          <w:rFonts w:ascii="Arial" w:hAnsi="Arial"/>
          <w:b w:val="false"/>
          <w:bCs w:val="false"/>
          <w:sz w:val="24"/>
          <w:szCs w:val="24"/>
          <w:lang w:val="mn-Cyrl-MN"/>
        </w:rPr>
        <w:t>Төслийн</w:t>
      </w:r>
      <w:r>
        <w:rPr>
          <w:rFonts w:ascii="Arial" w:hAnsi="Arial"/>
          <w:b/>
          <w:bCs/>
          <w:sz w:val="24"/>
          <w:szCs w:val="24"/>
          <w:lang w:val="mn-Cyrl-MN"/>
        </w:rPr>
        <w:t xml:space="preserve"> </w:t>
      </w:r>
      <w:r>
        <w:rPr>
          <w:rFonts w:ascii="Arial" w:hAnsi="Arial"/>
          <w:sz w:val="24"/>
          <w:szCs w:val="24"/>
          <w:lang w:val="mn-Cyrl-MN"/>
        </w:rPr>
        <w:t xml:space="preserve">11.2.1 </w:t>
      </w:r>
      <w:r>
        <w:rPr>
          <w:rFonts w:cs="Calibri" w:ascii="Arial" w:hAnsi="Arial"/>
          <w:sz w:val="24"/>
          <w:szCs w:val="24"/>
          <w:lang w:val="mn-Cyrl-MN"/>
        </w:rPr>
        <w:t>заалтыг</w:t>
      </w:r>
      <w:r>
        <w:rPr>
          <w:rFonts w:eastAsia="SimSun" w:cs="Calibri" w:ascii="Arial" w:hAnsi="Arial"/>
          <w:bCs/>
          <w:sz w:val="24"/>
          <w:szCs w:val="24"/>
          <w:lang w:val="mn-Cyrl-MN" w:eastAsia="zh-CN"/>
        </w:rPr>
        <w:t xml:space="preserve"> “төрийн байгууллагын цахим хуудас хөгжлийн бэрхшээлтэй хүн мэдээллийг чөлөөтэй авах  боломжийг бий болгох;” гэж өөрчлөх. </w:t>
      </w:r>
    </w:p>
    <w:p>
      <w:pPr>
        <w:pStyle w:val="Normal"/>
        <w:jc w:val="both"/>
        <w:rPr/>
      </w:pPr>
      <w:r>
        <w:rPr/>
      </w:r>
    </w:p>
    <w:p>
      <w:pPr>
        <w:pStyle w:val="Normal"/>
        <w:jc w:val="both"/>
        <w:rPr/>
      </w:pPr>
      <w:r>
        <w:rPr>
          <w:rFonts w:ascii="Arial" w:hAnsi="Arial"/>
          <w:b/>
          <w:bCs/>
          <w:sz w:val="24"/>
          <w:szCs w:val="24"/>
          <w:lang w:val="mn-Cyrl-MN"/>
        </w:rPr>
        <w:tab/>
        <w:t>15.</w:t>
      </w:r>
      <w:r>
        <w:rPr>
          <w:rFonts w:ascii="Arial" w:hAnsi="Arial"/>
          <w:sz w:val="24"/>
          <w:szCs w:val="24"/>
          <w:lang w:val="mn-Cyrl-MN"/>
        </w:rPr>
        <w:t>Төслийн 11.2.2 дахь хэсгийн “зориулсан” гэсний дараа “</w:t>
      </w:r>
      <w:r>
        <w:rPr>
          <w:rStyle w:val="BodyText2"/>
          <w:rFonts w:cs="Calibri" w:ascii="Arial" w:hAnsi="Arial"/>
          <w:sz w:val="24"/>
          <w:szCs w:val="24"/>
        </w:rPr>
        <w:t>компьютерын дэлгэц дээрх бичгэн мэдээллийг дуу авиа руу хөрвүүлэн хувиргах” гэж нэмж</w:t>
      </w:r>
      <w:r>
        <w:rPr>
          <w:rFonts w:ascii="Arial" w:hAnsi="Arial"/>
          <w:sz w:val="24"/>
          <w:szCs w:val="24"/>
          <w:lang w:val="mn-Cyrl-MN"/>
        </w:rPr>
        <w:t>, “болгох” гэсний дараах “санал санаачилгыг дэмжих” гэснийг хасах.</w:t>
      </w:r>
    </w:p>
    <w:p>
      <w:pPr>
        <w:pStyle w:val="Normal"/>
        <w:jc w:val="both"/>
        <w:rPr/>
      </w:pPr>
      <w:r>
        <w:rPr/>
      </w:r>
    </w:p>
    <w:p>
      <w:pPr>
        <w:pStyle w:val="Normal"/>
        <w:jc w:val="both"/>
        <w:rPr/>
      </w:pPr>
      <w:r>
        <w:rPr>
          <w:rFonts w:ascii="Arial" w:hAnsi="Arial"/>
          <w:b/>
          <w:bCs/>
          <w:sz w:val="24"/>
          <w:szCs w:val="24"/>
          <w:lang w:val="mn-Cyrl-MN"/>
        </w:rPr>
        <w:tab/>
        <w:t>16.</w:t>
      </w:r>
      <w:r>
        <w:rPr>
          <w:rFonts w:ascii="Arial" w:hAnsi="Arial"/>
          <w:b w:val="false"/>
          <w:bCs w:val="false"/>
          <w:sz w:val="24"/>
          <w:szCs w:val="24"/>
          <w:lang w:val="mn-Cyrl-MN"/>
        </w:rPr>
        <w:t>Төслийн 11.2.3</w:t>
      </w:r>
      <w:r>
        <w:rPr>
          <w:rFonts w:ascii="Arial" w:hAnsi="Arial"/>
          <w:sz w:val="24"/>
          <w:szCs w:val="24"/>
          <w:lang w:val="mn-Cyrl-MN"/>
        </w:rPr>
        <w:t xml:space="preserve"> дахь хэсгийн “материалыг” гэсний дараа “хүртээмжтэй ашиглахад зориулсан” гэж нэмэх.</w:t>
      </w:r>
    </w:p>
    <w:p>
      <w:pPr>
        <w:pStyle w:val="Normal"/>
        <w:jc w:val="both"/>
        <w:rPr/>
      </w:pPr>
      <w:r>
        <w:rPr/>
      </w:r>
    </w:p>
    <w:p>
      <w:pPr>
        <w:pStyle w:val="Normal"/>
        <w:jc w:val="both"/>
        <w:rPr/>
      </w:pPr>
      <w:r>
        <w:rPr>
          <w:rFonts w:ascii="Arial" w:hAnsi="Arial"/>
          <w:b/>
          <w:bCs/>
          <w:sz w:val="24"/>
          <w:szCs w:val="24"/>
          <w:lang w:val="mn-Cyrl-MN"/>
        </w:rPr>
        <w:tab/>
        <w:t>17.</w:t>
      </w:r>
      <w:r>
        <w:rPr>
          <w:rFonts w:ascii="Arial" w:hAnsi="Arial"/>
          <w:b w:val="false"/>
          <w:bCs w:val="false"/>
          <w:sz w:val="24"/>
          <w:szCs w:val="24"/>
          <w:lang w:val="mn-Cyrl-MN"/>
        </w:rPr>
        <w:t>Төслийн 11.3 дахь хэсгийн</w:t>
      </w:r>
      <w:r>
        <w:rPr>
          <w:rFonts w:ascii="Arial" w:hAnsi="Arial"/>
          <w:sz w:val="24"/>
          <w:szCs w:val="24"/>
          <w:lang w:val="mn-Cyrl-MN"/>
        </w:rPr>
        <w:t xml:space="preserve"> “энэ хуулийн” гэсний дараах “11.2.1-11.2.3” гэснийг “11.2.1-11.2.4” гэж өөрчлөх.</w:t>
      </w:r>
    </w:p>
    <w:p>
      <w:pPr>
        <w:pStyle w:val="Normal"/>
        <w:jc w:val="both"/>
        <w:rPr/>
      </w:pPr>
      <w:r>
        <w:rPr/>
      </w:r>
    </w:p>
    <w:p>
      <w:pPr>
        <w:pStyle w:val="Normal"/>
        <w:jc w:val="both"/>
        <w:rPr/>
      </w:pPr>
      <w:r>
        <w:rPr>
          <w:rFonts w:ascii="Arial" w:hAnsi="Arial"/>
          <w:b/>
          <w:bCs/>
          <w:sz w:val="24"/>
          <w:szCs w:val="24"/>
          <w:lang w:val="mn-Cyrl-MN"/>
        </w:rPr>
        <w:tab/>
        <w:t>18.</w:t>
      </w:r>
      <w:r>
        <w:rPr>
          <w:rFonts w:ascii="Arial" w:hAnsi="Arial"/>
          <w:sz w:val="24"/>
          <w:szCs w:val="24"/>
          <w:lang w:val="mn-Cyrl-MN"/>
        </w:rPr>
        <w:t xml:space="preserve">Төслийн 11.4 дэх хэсгийн </w:t>
      </w:r>
      <w:r>
        <w:rPr>
          <w:rFonts w:ascii="Arial" w:hAnsi="Arial"/>
          <w:sz w:val="24"/>
          <w:szCs w:val="24"/>
        </w:rPr>
        <w:t>“</w:t>
      </w:r>
      <w:r>
        <w:rPr>
          <w:rFonts w:ascii="Arial" w:hAnsi="Arial"/>
          <w:sz w:val="24"/>
          <w:szCs w:val="24"/>
          <w:lang w:val="mn-Cyrl-MN"/>
        </w:rPr>
        <w:t>дугааруудад</w:t>
      </w:r>
      <w:r>
        <w:rPr>
          <w:rFonts w:ascii="Arial" w:hAnsi="Arial"/>
          <w:sz w:val="24"/>
          <w:szCs w:val="24"/>
        </w:rPr>
        <w:t>”</w:t>
      </w:r>
      <w:r>
        <w:rPr>
          <w:rFonts w:ascii="Arial" w:hAnsi="Arial"/>
          <w:sz w:val="24"/>
          <w:szCs w:val="24"/>
          <w:lang w:val="mn-Cyrl-MN"/>
        </w:rPr>
        <w:t xml:space="preserve"> гэсний дараа </w:t>
      </w:r>
      <w:r>
        <w:rPr>
          <w:rFonts w:eastAsia="SimSun" w:cs="Calibri" w:ascii="Arial" w:hAnsi="Arial"/>
          <w:bCs/>
          <w:sz w:val="24"/>
          <w:szCs w:val="24"/>
          <w:lang w:val="mn-Cyrl-MN" w:eastAsia="zh-CN"/>
        </w:rPr>
        <w:t xml:space="preserve"> </w:t>
      </w:r>
      <w:r>
        <w:rPr>
          <w:rFonts w:eastAsia="SimSun" w:cs="Calibri" w:ascii="Arial" w:hAnsi="Arial"/>
          <w:bCs/>
          <w:sz w:val="24"/>
          <w:szCs w:val="24"/>
          <w:lang w:eastAsia="zh-CN"/>
        </w:rPr>
        <w:t>“</w:t>
      </w:r>
      <w:r>
        <w:rPr>
          <w:rFonts w:eastAsia="SimSun" w:cs="Calibri" w:ascii="Arial" w:hAnsi="Arial"/>
          <w:bCs/>
          <w:sz w:val="24"/>
          <w:szCs w:val="24"/>
          <w:lang w:val="mn-Cyrl-MN" w:eastAsia="zh-CN"/>
        </w:rPr>
        <w:t>текст мессеж, дохионы хэлний хэлмэрчийн зайн дүрс, ярианы тусламжтайгаар</w:t>
      </w:r>
      <w:r>
        <w:rPr>
          <w:rFonts w:eastAsia="SimSun" w:cs="Calibri" w:ascii="Arial" w:hAnsi="Arial"/>
          <w:bCs/>
          <w:sz w:val="24"/>
          <w:szCs w:val="24"/>
          <w:lang w:eastAsia="zh-CN"/>
        </w:rPr>
        <w:t>”</w:t>
      </w:r>
      <w:r>
        <w:rPr>
          <w:rFonts w:eastAsia="SimSun" w:cs="Calibri" w:ascii="Arial" w:hAnsi="Arial"/>
          <w:bCs/>
          <w:sz w:val="24"/>
          <w:szCs w:val="24"/>
          <w:lang w:val="mn-Cyrl-MN" w:eastAsia="zh-CN"/>
        </w:rPr>
        <w:t xml:space="preserve"> гэж нэмэх.</w:t>
      </w:r>
    </w:p>
    <w:p>
      <w:pPr>
        <w:pStyle w:val="Normal"/>
        <w:jc w:val="both"/>
        <w:rPr/>
      </w:pPr>
      <w:r>
        <w:rPr/>
      </w:r>
    </w:p>
    <w:p>
      <w:pPr>
        <w:pStyle w:val="Normal"/>
        <w:jc w:val="both"/>
        <w:rPr/>
      </w:pPr>
      <w:r>
        <w:rPr>
          <w:rFonts w:eastAsia="SimSun" w:cs="Calibri" w:ascii="Arial" w:hAnsi="Arial"/>
          <w:b/>
          <w:bCs/>
          <w:sz w:val="24"/>
          <w:szCs w:val="24"/>
          <w:lang w:val="mn-Cyrl-MN" w:eastAsia="zh-CN"/>
        </w:rPr>
        <w:tab/>
        <w:t>19.</w:t>
      </w:r>
      <w:r>
        <w:rPr>
          <w:rFonts w:eastAsia="SimSun" w:cs="Calibri" w:ascii="Arial" w:hAnsi="Arial"/>
          <w:bCs/>
          <w:sz w:val="24"/>
          <w:szCs w:val="24"/>
          <w:lang w:val="mn-Cyrl-MN" w:eastAsia="zh-CN"/>
        </w:rPr>
        <w:t>Төслийн 12.1 дэх хэсгийг “12.2”,  12.2 дахь хэсгийг “12.3” болгон тус тус өөрчлөх.</w:t>
      </w:r>
    </w:p>
    <w:p>
      <w:pPr>
        <w:pStyle w:val="Normal"/>
        <w:jc w:val="both"/>
        <w:rPr/>
      </w:pPr>
      <w:r>
        <w:rPr/>
      </w:r>
    </w:p>
    <w:p>
      <w:pPr>
        <w:pStyle w:val="Normal"/>
        <w:jc w:val="both"/>
        <w:rPr/>
      </w:pPr>
      <w:r>
        <w:rPr>
          <w:rFonts w:eastAsia="SimSun" w:cs="Calibri" w:ascii="Arial" w:hAnsi="Arial"/>
          <w:b/>
          <w:bCs/>
          <w:sz w:val="24"/>
          <w:szCs w:val="24"/>
          <w:lang w:val="mn-Cyrl-MN" w:eastAsia="zh-CN"/>
        </w:rPr>
        <w:tab/>
        <w:t>20.</w:t>
      </w:r>
      <w:r>
        <w:rPr>
          <w:rFonts w:eastAsia="SimSun" w:cs="Calibri" w:ascii="Arial" w:hAnsi="Arial"/>
          <w:bCs/>
          <w:sz w:val="24"/>
          <w:szCs w:val="24"/>
          <w:lang w:val="mn-Cyrl-MN" w:eastAsia="zh-CN"/>
        </w:rPr>
        <w:t xml:space="preserve">Төслийн 14.2 дахь хэсгийг “Бүх шатны боловсролын байгууллага нь энэ хуулийн 37.2.1-д заасан комиссын дүгнэлтээр хөгжлийн бэрхшээлтэй хүүхдэд хүүхдийн хөгжлийн цогц хөтөлбөрийн дагуу боловсрол эзэмшүүлнэ.” гэж өөрчлөх. </w:t>
      </w:r>
    </w:p>
    <w:p>
      <w:pPr>
        <w:pStyle w:val="Normal"/>
        <w:jc w:val="both"/>
        <w:rPr/>
      </w:pPr>
      <w:r>
        <w:rPr/>
      </w:r>
    </w:p>
    <w:p>
      <w:pPr>
        <w:pStyle w:val="Normal"/>
        <w:jc w:val="both"/>
        <w:rPr/>
      </w:pPr>
      <w:r>
        <w:rPr>
          <w:rFonts w:cs="Calibri" w:ascii="Arial" w:hAnsi="Arial"/>
          <w:b/>
          <w:bCs/>
          <w:sz w:val="24"/>
          <w:szCs w:val="24"/>
          <w:lang w:val="mn-Cyrl-MN"/>
        </w:rPr>
        <w:tab/>
        <w:t>21.</w:t>
      </w:r>
      <w:r>
        <w:rPr>
          <w:rFonts w:cs="Calibri" w:ascii="Arial" w:hAnsi="Arial"/>
          <w:b w:val="false"/>
          <w:bCs w:val="false"/>
          <w:sz w:val="24"/>
          <w:szCs w:val="24"/>
          <w:lang w:val="mn-Cyrl-MN"/>
        </w:rPr>
        <w:t>Төслийн 14.4</w:t>
      </w:r>
      <w:r>
        <w:rPr>
          <w:rFonts w:cs="Calibri" w:ascii="Arial" w:hAnsi="Arial"/>
          <w:sz w:val="24"/>
          <w:szCs w:val="24"/>
          <w:lang w:val="mn-Cyrl-MN"/>
        </w:rPr>
        <w:t xml:space="preserve"> дэх хэсгийн  </w:t>
      </w:r>
      <w:r>
        <w:rPr>
          <w:rFonts w:cs="Calibri" w:ascii="Arial" w:hAnsi="Arial"/>
          <w:sz w:val="24"/>
          <w:szCs w:val="24"/>
        </w:rPr>
        <w:t>“Х</w:t>
      </w:r>
      <w:r>
        <w:rPr>
          <w:rFonts w:cs="Calibri" w:ascii="Arial" w:hAnsi="Arial"/>
          <w:sz w:val="24"/>
          <w:szCs w:val="24"/>
          <w:lang w:val="mn-Cyrl-MN"/>
        </w:rPr>
        <w:t>ууль ёсны төлөөлөгч</w:t>
      </w:r>
      <w:r>
        <w:rPr>
          <w:rFonts w:cs="Calibri" w:ascii="Arial" w:hAnsi="Arial"/>
          <w:sz w:val="24"/>
          <w:szCs w:val="24"/>
        </w:rPr>
        <w:t>”</w:t>
      </w:r>
      <w:r>
        <w:rPr>
          <w:rFonts w:cs="Calibri" w:ascii="Arial" w:hAnsi="Arial"/>
          <w:sz w:val="24"/>
          <w:szCs w:val="24"/>
          <w:lang w:val="mn-Cyrl-MN"/>
        </w:rPr>
        <w:t xml:space="preserve"> гэснийг </w:t>
      </w:r>
      <w:r>
        <w:rPr>
          <w:rFonts w:cs="Calibri" w:ascii="Arial" w:hAnsi="Arial"/>
          <w:sz w:val="24"/>
          <w:szCs w:val="24"/>
        </w:rPr>
        <w:t>“Э</w:t>
      </w:r>
      <w:r>
        <w:rPr>
          <w:rFonts w:cs="Calibri" w:ascii="Arial" w:hAnsi="Arial"/>
          <w:sz w:val="24"/>
          <w:szCs w:val="24"/>
          <w:lang w:val="mn-Cyrl-MN"/>
        </w:rPr>
        <w:t>цэг эх</w:t>
      </w:r>
      <w:r>
        <w:rPr>
          <w:rFonts w:cs="Calibri" w:ascii="Arial" w:hAnsi="Arial"/>
          <w:sz w:val="24"/>
          <w:szCs w:val="24"/>
        </w:rPr>
        <w:t>,</w:t>
      </w:r>
      <w:r>
        <w:rPr>
          <w:rFonts w:cs="Calibri" w:ascii="Arial" w:hAnsi="Arial"/>
          <w:sz w:val="24"/>
          <w:szCs w:val="24"/>
          <w:lang w:val="mn-Cyrl-MN"/>
        </w:rPr>
        <w:t xml:space="preserve"> асран хамгаалагч</w:t>
      </w:r>
      <w:r>
        <w:rPr>
          <w:rFonts w:cs="Calibri" w:ascii="Arial" w:hAnsi="Arial"/>
          <w:sz w:val="24"/>
          <w:szCs w:val="24"/>
        </w:rPr>
        <w:t>,</w:t>
      </w:r>
      <w:r>
        <w:rPr>
          <w:rFonts w:cs="Calibri" w:ascii="Arial" w:hAnsi="Arial"/>
          <w:sz w:val="24"/>
          <w:szCs w:val="24"/>
          <w:lang w:val="mn-Cyrl-MN"/>
        </w:rPr>
        <w:t xml:space="preserve"> харгалзан дэмжигч</w:t>
      </w:r>
      <w:r>
        <w:rPr>
          <w:rFonts w:cs="Calibri" w:ascii="Arial" w:hAnsi="Arial"/>
          <w:sz w:val="24"/>
          <w:szCs w:val="24"/>
        </w:rPr>
        <w:t>”</w:t>
      </w:r>
      <w:r>
        <w:rPr>
          <w:rFonts w:cs="Calibri" w:ascii="Arial" w:hAnsi="Arial"/>
          <w:sz w:val="24"/>
          <w:szCs w:val="24"/>
          <w:lang w:val="mn-Cyrl-MN"/>
        </w:rPr>
        <w:t xml:space="preserve"> гэж өөрчлөх.</w:t>
      </w:r>
    </w:p>
    <w:p>
      <w:pPr>
        <w:pStyle w:val="Normal"/>
        <w:jc w:val="both"/>
        <w:rPr/>
      </w:pPr>
      <w:r>
        <w:rPr/>
      </w:r>
    </w:p>
    <w:p>
      <w:pPr>
        <w:pStyle w:val="Normal"/>
        <w:jc w:val="both"/>
        <w:rPr/>
      </w:pPr>
      <w:r>
        <w:rPr>
          <w:rFonts w:cs="Calibri" w:ascii="Arial" w:hAnsi="Arial"/>
          <w:b/>
          <w:bCs/>
          <w:sz w:val="24"/>
          <w:szCs w:val="24"/>
          <w:lang w:val="mn-Cyrl-MN"/>
        </w:rPr>
        <w:tab/>
        <w:t>22.</w:t>
      </w:r>
      <w:r>
        <w:rPr>
          <w:rFonts w:cs="Calibri" w:ascii="Arial" w:hAnsi="Arial"/>
          <w:b w:val="false"/>
          <w:bCs w:val="false"/>
          <w:sz w:val="24"/>
          <w:szCs w:val="24"/>
          <w:lang w:val="mn-Cyrl-MN"/>
        </w:rPr>
        <w:t>Төслийн</w:t>
      </w:r>
      <w:r>
        <w:rPr>
          <w:rFonts w:cs="Calibri" w:ascii="Arial" w:hAnsi="Arial"/>
          <w:b/>
          <w:bCs/>
          <w:sz w:val="24"/>
          <w:szCs w:val="24"/>
          <w:lang w:val="mn-Cyrl-MN"/>
        </w:rPr>
        <w:t xml:space="preserve"> </w:t>
      </w:r>
      <w:r>
        <w:rPr>
          <w:rFonts w:cs="Calibri" w:ascii="Arial" w:hAnsi="Arial"/>
          <w:b w:val="false"/>
          <w:bCs w:val="false"/>
          <w:sz w:val="24"/>
          <w:szCs w:val="24"/>
          <w:lang w:val="mn-Cyrl-MN"/>
        </w:rPr>
        <w:t>15.1</w:t>
      </w:r>
      <w:r>
        <w:rPr>
          <w:rFonts w:cs="Calibri" w:ascii="Arial" w:hAnsi="Arial"/>
          <w:sz w:val="24"/>
          <w:szCs w:val="24"/>
          <w:lang w:val="mn-Cyrl-MN"/>
        </w:rPr>
        <w:t xml:space="preserve"> дэх хэсгийн “суралцагч” гэснийг “суралцагчид” гэж өөрчилж,   “өөрийн авъяас, чадвараа ашиглан” гэснийг хасах.</w:t>
      </w:r>
    </w:p>
    <w:p>
      <w:pPr>
        <w:pStyle w:val="Normal"/>
        <w:jc w:val="both"/>
        <w:rPr/>
      </w:pPr>
      <w:r>
        <w:rPr/>
      </w:r>
    </w:p>
    <w:p>
      <w:pPr>
        <w:pStyle w:val="Normal"/>
        <w:jc w:val="both"/>
        <w:rPr/>
      </w:pPr>
      <w:r>
        <w:rPr>
          <w:rFonts w:cs="Calibri" w:ascii="Arial" w:hAnsi="Arial"/>
          <w:b/>
          <w:bCs/>
          <w:sz w:val="24"/>
          <w:szCs w:val="24"/>
          <w:lang w:val="mn-Cyrl-MN"/>
        </w:rPr>
        <w:tab/>
        <w:t>23.</w:t>
      </w:r>
      <w:r>
        <w:rPr>
          <w:rFonts w:cs="Calibri" w:ascii="Arial" w:hAnsi="Arial"/>
          <w:b w:val="false"/>
          <w:bCs w:val="false"/>
          <w:sz w:val="24"/>
          <w:szCs w:val="24"/>
          <w:lang w:val="mn-Cyrl-MN"/>
        </w:rPr>
        <w:t>Төслийн</w:t>
      </w:r>
      <w:r>
        <w:rPr>
          <w:rFonts w:cs="Calibri" w:ascii="Arial" w:hAnsi="Arial"/>
          <w:b/>
          <w:bCs/>
          <w:sz w:val="24"/>
          <w:szCs w:val="24"/>
          <w:lang w:val="mn-Cyrl-MN"/>
        </w:rPr>
        <w:t xml:space="preserve"> </w:t>
      </w:r>
      <w:r>
        <w:rPr>
          <w:rFonts w:cs="Calibri" w:ascii="Arial" w:hAnsi="Arial"/>
          <w:sz w:val="24"/>
          <w:szCs w:val="24"/>
          <w:lang w:val="mn-Cyrl-MN"/>
        </w:rPr>
        <w:t>15.1.1 дэх хэсгийн “зохистой” гэсний дараах “хэл яриа, хэлбэр төрөл, арга замаар” гэснийг  хасаж, “арга хэлбэрээр” гэж нэмэх.</w:t>
      </w:r>
    </w:p>
    <w:p>
      <w:pPr>
        <w:pStyle w:val="Normal"/>
        <w:jc w:val="both"/>
        <w:rPr/>
      </w:pPr>
      <w:r>
        <w:rPr/>
      </w:r>
    </w:p>
    <w:p>
      <w:pPr>
        <w:pStyle w:val="Normal"/>
        <w:jc w:val="both"/>
        <w:rPr/>
      </w:pPr>
      <w:r>
        <w:rPr>
          <w:rFonts w:cs="Calibri" w:ascii="Arial" w:hAnsi="Arial"/>
          <w:b/>
          <w:bCs/>
          <w:sz w:val="24"/>
          <w:szCs w:val="24"/>
          <w:lang w:val="mn-Cyrl-MN"/>
        </w:rPr>
        <w:tab/>
        <w:t>24.</w:t>
      </w:r>
      <w:r>
        <w:rPr>
          <w:rFonts w:cs="Calibri" w:ascii="Arial" w:hAnsi="Arial"/>
          <w:b w:val="false"/>
          <w:bCs w:val="false"/>
          <w:sz w:val="24"/>
          <w:szCs w:val="24"/>
          <w:lang w:val="mn-Cyrl-MN"/>
        </w:rPr>
        <w:t xml:space="preserve">Төслийн </w:t>
      </w:r>
      <w:r>
        <w:rPr>
          <w:rFonts w:cs="Calibri" w:ascii="Arial" w:hAnsi="Arial"/>
          <w:sz w:val="24"/>
          <w:szCs w:val="24"/>
          <w:lang w:val="mn-Cyrl-MN"/>
        </w:rPr>
        <w:t xml:space="preserve">15.4-ийг “15.3”, 15.5-ыг “15.4”, </w:t>
      </w:r>
      <w:r>
        <w:rPr>
          <w:rFonts w:cs="Calibri" w:ascii="Arial" w:hAnsi="Arial"/>
          <w:sz w:val="24"/>
          <w:szCs w:val="24"/>
        </w:rPr>
        <w:t xml:space="preserve"> </w:t>
      </w:r>
      <w:r>
        <w:rPr>
          <w:rFonts w:cs="Calibri" w:ascii="Arial" w:hAnsi="Arial"/>
          <w:sz w:val="24"/>
          <w:szCs w:val="24"/>
          <w:lang w:val="mn-Cyrl-MN"/>
        </w:rPr>
        <w:t xml:space="preserve">15.6-г “15.5”, </w:t>
      </w:r>
      <w:r>
        <w:rPr>
          <w:rFonts w:cs="Calibri" w:ascii="Arial" w:hAnsi="Arial"/>
          <w:sz w:val="24"/>
          <w:szCs w:val="24"/>
        </w:rPr>
        <w:t xml:space="preserve"> </w:t>
      </w:r>
      <w:r>
        <w:rPr>
          <w:rFonts w:cs="Calibri" w:ascii="Arial" w:hAnsi="Arial"/>
          <w:sz w:val="24"/>
          <w:szCs w:val="24"/>
          <w:lang w:val="mn-Cyrl-MN"/>
        </w:rPr>
        <w:t>15.7-г “15.6”,</w:t>
      </w:r>
      <w:r>
        <w:rPr>
          <w:rFonts w:cs="Calibri" w:ascii="Arial" w:hAnsi="Arial"/>
          <w:sz w:val="24"/>
          <w:szCs w:val="24"/>
        </w:rPr>
        <w:t xml:space="preserve"> </w:t>
      </w:r>
      <w:r>
        <w:rPr>
          <w:rFonts w:cs="Calibri" w:ascii="Arial" w:hAnsi="Arial"/>
          <w:sz w:val="24"/>
          <w:szCs w:val="24"/>
          <w:lang w:val="mn-Cyrl-MN"/>
        </w:rPr>
        <w:t xml:space="preserve"> 15.8-ыг “15.7”,  15.10-ыг “15.8”, 15.11-ийг “15.9”, 15.12-ыг “15.10”, 15.13-ыг “15.11”  гэж өөрчлөх.</w:t>
      </w:r>
    </w:p>
    <w:p>
      <w:pPr>
        <w:pStyle w:val="Normal"/>
        <w:jc w:val="both"/>
        <w:rPr/>
      </w:pPr>
      <w:r>
        <w:rPr/>
      </w:r>
    </w:p>
    <w:p>
      <w:pPr>
        <w:pStyle w:val="Normal"/>
        <w:jc w:val="both"/>
        <w:rPr/>
      </w:pPr>
      <w:r>
        <w:rPr>
          <w:rFonts w:cs="Calibri" w:ascii="Arial" w:hAnsi="Arial"/>
          <w:b/>
          <w:bCs/>
          <w:sz w:val="24"/>
          <w:szCs w:val="24"/>
          <w:lang w:val="mn-Cyrl-MN"/>
        </w:rPr>
        <w:tab/>
        <w:t>25.</w:t>
      </w:r>
      <w:r>
        <w:rPr>
          <w:rFonts w:cs="Calibri" w:ascii="Arial" w:hAnsi="Arial"/>
          <w:sz w:val="24"/>
          <w:szCs w:val="24"/>
          <w:lang w:val="mn-Cyrl-MN"/>
        </w:rPr>
        <w:t>Төслийн 14.5 дахь хэсгийн  “сургах” гэсний дараах “тогтолцоо бий болгож,” гэснийг хасаж, “хөгжүүлэх” гэсний дараа “бүх шатны” гэж нэмэх.</w:t>
      </w:r>
    </w:p>
    <w:p>
      <w:pPr>
        <w:pStyle w:val="Normal"/>
        <w:jc w:val="both"/>
        <w:rPr/>
      </w:pPr>
      <w:r>
        <w:rPr/>
      </w:r>
    </w:p>
    <w:p>
      <w:pPr>
        <w:pStyle w:val="Normal"/>
        <w:jc w:val="both"/>
        <w:rPr/>
      </w:pPr>
      <w:r>
        <w:rPr>
          <w:rFonts w:cs="Calibri" w:ascii="Arial" w:hAnsi="Arial"/>
          <w:b/>
          <w:bCs/>
          <w:sz w:val="24"/>
          <w:szCs w:val="24"/>
          <w:lang w:val="mn-Cyrl-MN"/>
        </w:rPr>
        <w:tab/>
        <w:t>26.</w:t>
      </w:r>
      <w:r>
        <w:rPr>
          <w:rFonts w:cs="Calibri" w:ascii="Arial" w:hAnsi="Arial"/>
          <w:sz w:val="24"/>
          <w:szCs w:val="24"/>
          <w:lang w:val="mn-Cyrl-MN"/>
        </w:rPr>
        <w:t>Төслийн 15.10 дахь хэсгийн “15.7-д” гэснийг “15.6-д” гэж, 15.11 дэх хэсгийн “15.8-д” гэснийг “15.7-д” гэж тус тус өөрчлөх.</w:t>
      </w:r>
    </w:p>
    <w:p>
      <w:pPr>
        <w:pStyle w:val="Normal"/>
        <w:jc w:val="both"/>
        <w:rPr/>
      </w:pPr>
      <w:r>
        <w:rPr/>
      </w:r>
    </w:p>
    <w:p>
      <w:pPr>
        <w:pStyle w:val="Normal"/>
        <w:jc w:val="both"/>
        <w:rPr/>
      </w:pPr>
      <w:r>
        <w:rPr>
          <w:rFonts w:cs="Calibri" w:ascii="Arial" w:hAnsi="Arial"/>
          <w:b/>
          <w:bCs/>
          <w:sz w:val="24"/>
          <w:szCs w:val="24"/>
          <w:lang w:val="mn-Cyrl-MN"/>
        </w:rPr>
        <w:tab/>
        <w:t>27.</w:t>
      </w:r>
      <w:r>
        <w:rPr>
          <w:rFonts w:cs="Calibri" w:ascii="Arial" w:hAnsi="Arial"/>
          <w:sz w:val="24"/>
          <w:szCs w:val="24"/>
          <w:lang w:val="mn-Cyrl-MN"/>
        </w:rPr>
        <w:t>Төслийн 16 дугаар зүйлийн гарчгийн “мэргэжил” гэсний дараах “,цалин хөлс” гэснийг хасах.</w:t>
      </w:r>
    </w:p>
    <w:p>
      <w:pPr>
        <w:pStyle w:val="Normal"/>
        <w:jc w:val="both"/>
        <w:rPr/>
      </w:pPr>
      <w:r>
        <w:rPr/>
      </w:r>
    </w:p>
    <w:p>
      <w:pPr>
        <w:pStyle w:val="Normal"/>
        <w:jc w:val="both"/>
        <w:rPr/>
      </w:pPr>
      <w:r>
        <w:rPr>
          <w:rFonts w:cs="Calibri" w:ascii="Arial" w:hAnsi="Arial"/>
          <w:b/>
          <w:bCs/>
          <w:sz w:val="24"/>
          <w:szCs w:val="24"/>
          <w:lang w:val="mn-Cyrl-MN"/>
        </w:rPr>
        <w:tab/>
        <w:t>28.</w:t>
      </w:r>
      <w:r>
        <w:rPr>
          <w:rFonts w:cs="Calibri" w:ascii="Arial" w:hAnsi="Arial"/>
          <w:sz w:val="24"/>
          <w:szCs w:val="24"/>
          <w:lang w:val="mn-Cyrl-MN"/>
        </w:rPr>
        <w:t>Төслийн 16.1 дэх хэсгийн “бэрхшээлтэй” гэсний дараах “хүүхэдтэй” гэснийг  “суралцагчтай” гэж өөрчлөх.</w:t>
      </w:r>
    </w:p>
    <w:p>
      <w:pPr>
        <w:pStyle w:val="Normal"/>
        <w:jc w:val="both"/>
        <w:rPr/>
      </w:pPr>
      <w:r>
        <w:rPr/>
      </w:r>
    </w:p>
    <w:p>
      <w:pPr>
        <w:pStyle w:val="Normal"/>
        <w:jc w:val="both"/>
        <w:rPr/>
      </w:pPr>
      <w:r>
        <w:rPr>
          <w:rFonts w:cs="Calibri" w:ascii="Arial" w:hAnsi="Arial"/>
          <w:b/>
          <w:bCs/>
          <w:sz w:val="24"/>
          <w:szCs w:val="24"/>
          <w:lang w:val="mn-Cyrl-MN"/>
        </w:rPr>
        <w:tab/>
        <w:t>29.</w:t>
      </w:r>
      <w:r>
        <w:rPr>
          <w:rFonts w:cs="Calibri" w:ascii="Arial" w:hAnsi="Arial"/>
          <w:sz w:val="24"/>
          <w:szCs w:val="24"/>
          <w:lang w:val="mn-Cyrl-MN"/>
        </w:rPr>
        <w:t xml:space="preserve">Төслийн 16.6 дахь хэсгийн </w:t>
      </w:r>
      <w:r>
        <w:rPr>
          <w:rFonts w:cs="Calibri" w:ascii="Arial" w:hAnsi="Arial"/>
          <w:sz w:val="24"/>
          <w:szCs w:val="24"/>
        </w:rPr>
        <w:t>“</w:t>
      </w:r>
      <w:r>
        <w:rPr>
          <w:rFonts w:cs="Calibri" w:ascii="Arial" w:hAnsi="Arial"/>
          <w:sz w:val="24"/>
          <w:szCs w:val="24"/>
          <w:lang w:val="mn-Cyrl-MN"/>
        </w:rPr>
        <w:t>дохионы хэлний багш</w:t>
      </w:r>
      <w:r>
        <w:rPr>
          <w:rFonts w:cs="Calibri" w:ascii="Arial" w:hAnsi="Arial"/>
          <w:sz w:val="24"/>
          <w:szCs w:val="24"/>
        </w:rPr>
        <w:t>”</w:t>
      </w:r>
      <w:r>
        <w:rPr>
          <w:rFonts w:cs="Calibri" w:ascii="Arial" w:hAnsi="Arial"/>
          <w:sz w:val="24"/>
          <w:szCs w:val="24"/>
          <w:lang w:val="mn-Cyrl-MN"/>
        </w:rPr>
        <w:t xml:space="preserve"> гэсний дараа </w:t>
      </w:r>
      <w:r>
        <w:rPr>
          <w:rFonts w:cs="Calibri" w:ascii="Arial" w:hAnsi="Arial"/>
          <w:sz w:val="24"/>
          <w:szCs w:val="24"/>
        </w:rPr>
        <w:t>“</w:t>
      </w:r>
      <w:r>
        <w:rPr>
          <w:rFonts w:cs="Calibri" w:ascii="Arial" w:hAnsi="Arial"/>
          <w:sz w:val="24"/>
          <w:szCs w:val="24"/>
          <w:lang w:val="mn-Cyrl-MN"/>
        </w:rPr>
        <w:t>сэтгэл зүйч</w:t>
      </w:r>
      <w:r>
        <w:rPr>
          <w:rFonts w:cs="Calibri" w:ascii="Arial" w:hAnsi="Arial"/>
          <w:sz w:val="24"/>
          <w:szCs w:val="24"/>
        </w:rPr>
        <w:t>”</w:t>
      </w:r>
      <w:r>
        <w:rPr>
          <w:rFonts w:cs="Calibri" w:ascii="Arial" w:hAnsi="Arial"/>
          <w:sz w:val="24"/>
          <w:szCs w:val="24"/>
          <w:lang w:val="mn-Cyrl-MN"/>
        </w:rPr>
        <w:t xml:space="preserve"> гэж нэмэх, “16.4”  гэж дугаарыг өөрчлөх.</w:t>
      </w:r>
    </w:p>
    <w:p>
      <w:pPr>
        <w:pStyle w:val="Normal"/>
        <w:jc w:val="both"/>
        <w:rPr/>
      </w:pPr>
      <w:r>
        <w:rPr/>
      </w:r>
    </w:p>
    <w:p>
      <w:pPr>
        <w:pStyle w:val="Normal"/>
        <w:jc w:val="both"/>
        <w:rPr/>
      </w:pPr>
      <w:r>
        <w:rPr>
          <w:rFonts w:cs="Calibri" w:ascii="Arial" w:hAnsi="Arial"/>
          <w:b/>
          <w:bCs/>
          <w:sz w:val="24"/>
          <w:szCs w:val="24"/>
          <w:lang w:val="mn-Cyrl-MN"/>
        </w:rPr>
        <w:tab/>
        <w:t>30.</w:t>
      </w:r>
      <w:r>
        <w:rPr>
          <w:rFonts w:cs="Calibri" w:ascii="Arial" w:hAnsi="Arial"/>
          <w:b w:val="false"/>
          <w:bCs w:val="false"/>
          <w:sz w:val="24"/>
          <w:szCs w:val="24"/>
          <w:lang w:val="mn-Cyrl-MN"/>
        </w:rPr>
        <w:t>Төслийн</w:t>
      </w:r>
      <w:r>
        <w:rPr>
          <w:rFonts w:cs="Calibri" w:ascii="Arial" w:hAnsi="Arial"/>
          <w:b/>
          <w:bCs/>
          <w:sz w:val="24"/>
          <w:szCs w:val="24"/>
          <w:lang w:val="mn-Cyrl-MN"/>
        </w:rPr>
        <w:t xml:space="preserve"> </w:t>
      </w:r>
      <w:r>
        <w:rPr>
          <w:rFonts w:cs="Calibri" w:ascii="Arial" w:hAnsi="Arial"/>
          <w:sz w:val="24"/>
          <w:szCs w:val="24"/>
          <w:lang w:val="mn-Cyrl-MN"/>
        </w:rPr>
        <w:t>17.4.5 дахь заалтыг “17.5” болгож дугаарлах.</w:t>
      </w:r>
    </w:p>
    <w:p>
      <w:pPr>
        <w:pStyle w:val="Normal"/>
        <w:jc w:val="both"/>
        <w:rPr/>
      </w:pPr>
      <w:r>
        <w:rPr/>
      </w:r>
    </w:p>
    <w:p>
      <w:pPr>
        <w:pStyle w:val="Normal"/>
        <w:jc w:val="both"/>
        <w:rPr/>
      </w:pPr>
      <w:r>
        <w:rPr>
          <w:rFonts w:cs="Calibri" w:ascii="Arial" w:hAnsi="Arial"/>
          <w:b/>
          <w:bCs/>
          <w:sz w:val="24"/>
          <w:szCs w:val="24"/>
          <w:lang w:val="mn-Cyrl-MN"/>
        </w:rPr>
        <w:tab/>
        <w:t>31.</w:t>
      </w:r>
      <w:r>
        <w:rPr>
          <w:rFonts w:cs="Calibri" w:ascii="Arial" w:hAnsi="Arial"/>
          <w:b w:val="false"/>
          <w:bCs w:val="false"/>
          <w:sz w:val="24"/>
          <w:szCs w:val="24"/>
          <w:lang w:val="mn-Cyrl-MN"/>
        </w:rPr>
        <w:t xml:space="preserve">Төслийн </w:t>
      </w:r>
      <w:r>
        <w:rPr>
          <w:rFonts w:cs="Calibri" w:ascii="Arial" w:hAnsi="Arial"/>
          <w:sz w:val="24"/>
          <w:szCs w:val="24"/>
          <w:lang w:val="mn-Cyrl-MN"/>
        </w:rPr>
        <w:t>18.1.2 болон 18.1.4 дэх заалтыг нэгтгэн шинэчлэн найруулж,  “18.1.2”  болгон дугаарлах.</w:t>
      </w:r>
    </w:p>
    <w:p>
      <w:pPr>
        <w:pStyle w:val="Normal"/>
        <w:jc w:val="both"/>
        <w:rPr/>
      </w:pPr>
      <w:r>
        <w:rPr/>
      </w:r>
    </w:p>
    <w:p>
      <w:pPr>
        <w:pStyle w:val="Normal"/>
        <w:jc w:val="both"/>
        <w:rPr/>
      </w:pPr>
      <w:r>
        <w:rPr>
          <w:rFonts w:cs="Calibri" w:ascii="Arial" w:hAnsi="Arial"/>
          <w:b/>
          <w:bCs/>
          <w:sz w:val="24"/>
          <w:szCs w:val="24"/>
          <w:lang w:val="mn-Cyrl-MN"/>
        </w:rPr>
        <w:tab/>
        <w:t>32.</w:t>
      </w:r>
      <w:r>
        <w:rPr>
          <w:rFonts w:cs="Calibri" w:ascii="Arial" w:hAnsi="Arial"/>
          <w:sz w:val="24"/>
          <w:szCs w:val="24"/>
          <w:lang w:val="mn-Cyrl-MN"/>
        </w:rPr>
        <w:t>Төслийн 19.1 дэх хэсгийн “төрийн” гэсний дараах “болон төрийн бус” гэснийг хасах.</w:t>
      </w:r>
    </w:p>
    <w:p>
      <w:pPr>
        <w:pStyle w:val="Normal"/>
        <w:jc w:val="both"/>
        <w:rPr/>
      </w:pPr>
      <w:r>
        <w:rPr/>
      </w:r>
    </w:p>
    <w:p>
      <w:pPr>
        <w:pStyle w:val="Normal"/>
        <w:jc w:val="both"/>
        <w:rPr/>
      </w:pPr>
      <w:r>
        <w:rPr>
          <w:rFonts w:cs="Calibri" w:ascii="Arial" w:hAnsi="Arial"/>
          <w:b/>
          <w:bCs/>
          <w:sz w:val="24"/>
          <w:szCs w:val="24"/>
          <w:lang w:val="mn-Cyrl-MN"/>
        </w:rPr>
        <w:tab/>
        <w:t>33.</w:t>
      </w:r>
      <w:r>
        <w:rPr>
          <w:rFonts w:cs="Calibri" w:ascii="Arial" w:hAnsi="Arial"/>
          <w:sz w:val="24"/>
          <w:szCs w:val="24"/>
          <w:lang w:val="mn-Cyrl-MN"/>
        </w:rPr>
        <w:t xml:space="preserve">Төслийн 20.1 дэх заалтанд </w:t>
      </w:r>
      <w:r>
        <w:rPr>
          <w:rFonts w:cs="Calibri" w:ascii="Arial" w:hAnsi="Arial"/>
          <w:sz w:val="24"/>
          <w:szCs w:val="24"/>
        </w:rPr>
        <w:t>“</w:t>
      </w:r>
      <w:r>
        <w:rPr>
          <w:rFonts w:cs="Calibri" w:ascii="Arial" w:hAnsi="Arial"/>
          <w:sz w:val="24"/>
          <w:szCs w:val="24"/>
          <w:lang w:val="mn-Cyrl-MN"/>
        </w:rPr>
        <w:t>оношлох</w:t>
      </w:r>
      <w:r>
        <w:rPr>
          <w:rFonts w:cs="Calibri" w:ascii="Arial" w:hAnsi="Arial"/>
          <w:sz w:val="24"/>
          <w:szCs w:val="24"/>
        </w:rPr>
        <w:t>”</w:t>
      </w:r>
      <w:r>
        <w:rPr>
          <w:rFonts w:cs="Calibri" w:ascii="Arial" w:hAnsi="Arial"/>
          <w:sz w:val="24"/>
          <w:szCs w:val="24"/>
          <w:lang w:val="mn-Cyrl-MN"/>
        </w:rPr>
        <w:t xml:space="preserve"> гэсний дараа </w:t>
      </w:r>
      <w:r>
        <w:rPr>
          <w:rFonts w:cs="Calibri" w:ascii="Arial" w:hAnsi="Arial"/>
          <w:sz w:val="24"/>
          <w:szCs w:val="24"/>
        </w:rPr>
        <w:t>“</w:t>
      </w:r>
      <w:r>
        <w:rPr>
          <w:rFonts w:cs="Calibri" w:ascii="Arial" w:hAnsi="Arial"/>
          <w:sz w:val="24"/>
          <w:szCs w:val="24"/>
          <w:lang w:val="mn-Cyrl-MN"/>
        </w:rPr>
        <w:t>үнэлэх,</w:t>
      </w:r>
      <w:r>
        <w:rPr>
          <w:rFonts w:cs="Calibri" w:ascii="Arial" w:hAnsi="Arial"/>
          <w:sz w:val="24"/>
          <w:szCs w:val="24"/>
        </w:rPr>
        <w:t>”</w:t>
      </w:r>
      <w:r>
        <w:rPr>
          <w:rFonts w:cs="Calibri" w:ascii="Arial" w:hAnsi="Arial"/>
          <w:sz w:val="24"/>
          <w:szCs w:val="24"/>
          <w:lang w:val="mn-Cyrl-MN"/>
        </w:rPr>
        <w:t xml:space="preserve"> гэж нэмэх.</w:t>
      </w:r>
    </w:p>
    <w:p>
      <w:pPr>
        <w:pStyle w:val="Normal"/>
        <w:jc w:val="both"/>
        <w:rPr/>
      </w:pPr>
      <w:r>
        <w:rPr/>
      </w:r>
    </w:p>
    <w:p>
      <w:pPr>
        <w:pStyle w:val="Normal"/>
        <w:jc w:val="both"/>
        <w:rPr/>
      </w:pPr>
      <w:r>
        <w:rPr>
          <w:rFonts w:cs="Calibri" w:ascii="Arial" w:hAnsi="Arial"/>
          <w:b/>
          <w:bCs/>
          <w:sz w:val="24"/>
          <w:szCs w:val="24"/>
          <w:lang w:val="mn-Cyrl-MN"/>
        </w:rPr>
        <w:tab/>
        <w:t>34.</w:t>
      </w:r>
      <w:r>
        <w:rPr>
          <w:rFonts w:cs="Calibri" w:ascii="Arial" w:hAnsi="Arial"/>
          <w:sz w:val="24"/>
          <w:szCs w:val="24"/>
          <w:lang w:val="mn-Cyrl-MN"/>
        </w:rPr>
        <w:t xml:space="preserve">Төслийн 20.3 дахь хэсгийн </w:t>
      </w:r>
      <w:r>
        <w:rPr>
          <w:rFonts w:cs="Calibri" w:ascii="Arial" w:hAnsi="Arial"/>
          <w:sz w:val="24"/>
          <w:szCs w:val="24"/>
        </w:rPr>
        <w:t>“</w:t>
      </w:r>
      <w:r>
        <w:rPr>
          <w:rFonts w:cs="Calibri" w:ascii="Arial" w:hAnsi="Arial"/>
          <w:sz w:val="24"/>
          <w:szCs w:val="24"/>
          <w:lang w:val="mn-Cyrl-MN"/>
        </w:rPr>
        <w:t>эм эмнэлгийн хэрэгсэл</w:t>
      </w:r>
      <w:r>
        <w:rPr>
          <w:rFonts w:cs="Calibri" w:ascii="Arial" w:hAnsi="Arial"/>
          <w:sz w:val="24"/>
          <w:szCs w:val="24"/>
        </w:rPr>
        <w:t>”</w:t>
      </w:r>
      <w:r>
        <w:rPr>
          <w:rFonts w:cs="Calibri" w:ascii="Arial" w:hAnsi="Arial"/>
          <w:sz w:val="24"/>
          <w:szCs w:val="24"/>
          <w:lang w:val="mn-Cyrl-MN"/>
        </w:rPr>
        <w:t xml:space="preserve"> гэсний дараа </w:t>
      </w:r>
      <w:r>
        <w:rPr>
          <w:rFonts w:cs="Calibri" w:ascii="Arial" w:hAnsi="Arial"/>
          <w:sz w:val="24"/>
          <w:szCs w:val="24"/>
        </w:rPr>
        <w:t>“</w:t>
      </w:r>
      <w:r>
        <w:rPr>
          <w:rFonts w:cs="Calibri" w:ascii="Arial" w:hAnsi="Arial"/>
          <w:sz w:val="24"/>
          <w:szCs w:val="24"/>
          <w:lang w:val="mn-Cyrl-MN"/>
        </w:rPr>
        <w:t>асаргаа сувилгааны хэрэгсэл, ариун цэвэр-эрүүл ахуйн материал</w:t>
      </w:r>
      <w:r>
        <w:rPr>
          <w:rFonts w:cs="Calibri" w:ascii="Arial" w:hAnsi="Arial"/>
          <w:sz w:val="24"/>
          <w:szCs w:val="24"/>
        </w:rPr>
        <w:t>”</w:t>
      </w:r>
      <w:r>
        <w:rPr>
          <w:rFonts w:cs="Calibri" w:ascii="Arial" w:hAnsi="Arial"/>
          <w:sz w:val="24"/>
          <w:szCs w:val="24"/>
          <w:lang w:val="mn-Cyrl-MN"/>
        </w:rPr>
        <w:t xml:space="preserve"> гэж нэмэх.</w:t>
      </w:r>
    </w:p>
    <w:p>
      <w:pPr>
        <w:pStyle w:val="Normal"/>
        <w:jc w:val="both"/>
        <w:rPr/>
      </w:pPr>
      <w:r>
        <w:rPr/>
      </w:r>
    </w:p>
    <w:p>
      <w:pPr>
        <w:pStyle w:val="Normal"/>
        <w:jc w:val="both"/>
        <w:rPr/>
      </w:pPr>
      <w:r>
        <w:rPr>
          <w:rFonts w:cs="Calibri" w:ascii="Arial" w:hAnsi="Arial"/>
          <w:b/>
          <w:bCs/>
          <w:sz w:val="24"/>
          <w:szCs w:val="24"/>
          <w:lang w:val="mn-Cyrl-MN"/>
        </w:rPr>
        <w:tab/>
        <w:t>35.</w:t>
      </w:r>
      <w:r>
        <w:rPr>
          <w:rFonts w:cs="Calibri" w:ascii="Arial" w:hAnsi="Arial"/>
          <w:sz w:val="24"/>
          <w:szCs w:val="24"/>
          <w:lang w:val="mn-Cyrl-MN"/>
        </w:rPr>
        <w:t>Төслийн 24-р зүйлийн гарчгийн “түшиглэн” гэсний дараа “хамруулан” гэж нэмэх, “хөгжүүлэх” гэсний дараах “хувийн” гэснийг хасаж, “үйлчилгээний” гэж нэмэх.</w:t>
      </w:r>
    </w:p>
    <w:p>
      <w:pPr>
        <w:pStyle w:val="Normal"/>
        <w:jc w:val="both"/>
        <w:rPr/>
      </w:pPr>
      <w:r>
        <w:rPr/>
      </w:r>
    </w:p>
    <w:p>
      <w:pPr>
        <w:pStyle w:val="Normal"/>
        <w:jc w:val="both"/>
        <w:rPr/>
      </w:pPr>
      <w:r>
        <w:rPr>
          <w:rFonts w:cs="Calibri" w:ascii="Arial" w:hAnsi="Arial"/>
          <w:b/>
          <w:bCs/>
          <w:sz w:val="24"/>
          <w:szCs w:val="24"/>
          <w:lang w:val="mn-Cyrl-MN"/>
        </w:rPr>
        <w:tab/>
        <w:t>36.</w:t>
      </w:r>
      <w:r>
        <w:rPr>
          <w:rFonts w:cs="Calibri" w:ascii="Arial" w:hAnsi="Arial"/>
          <w:sz w:val="24"/>
          <w:szCs w:val="24"/>
          <w:lang w:val="mn-Cyrl-MN"/>
        </w:rPr>
        <w:t>Төслийн 24.2 дахь хэсгийг хасах.</w:t>
      </w:r>
    </w:p>
    <w:p>
      <w:pPr>
        <w:pStyle w:val="Normal"/>
        <w:jc w:val="both"/>
        <w:rPr/>
      </w:pPr>
      <w:r>
        <w:rPr/>
      </w:r>
    </w:p>
    <w:p>
      <w:pPr>
        <w:pStyle w:val="Normal"/>
        <w:jc w:val="both"/>
        <w:rPr/>
      </w:pPr>
      <w:r>
        <w:rPr>
          <w:rFonts w:ascii="Arial" w:hAnsi="Arial"/>
          <w:b/>
          <w:bCs/>
          <w:sz w:val="24"/>
          <w:szCs w:val="24"/>
          <w:lang w:val="mn-Cyrl-MN"/>
        </w:rPr>
        <w:tab/>
        <w:t>37.</w:t>
      </w:r>
      <w:r>
        <w:rPr>
          <w:rFonts w:ascii="Arial" w:hAnsi="Arial"/>
          <w:sz w:val="24"/>
          <w:szCs w:val="24"/>
          <w:lang w:val="mn-Cyrl-MN"/>
        </w:rPr>
        <w:t xml:space="preserve">Төслийн 24.3 дахь хэсгийн </w:t>
      </w:r>
      <w:r>
        <w:rPr>
          <w:rFonts w:ascii="Arial" w:hAnsi="Arial"/>
          <w:sz w:val="24"/>
          <w:szCs w:val="24"/>
        </w:rPr>
        <w:t>“</w:t>
      </w:r>
      <w:r>
        <w:rPr>
          <w:rFonts w:ascii="Arial" w:hAnsi="Arial"/>
          <w:sz w:val="24"/>
          <w:szCs w:val="24"/>
          <w:lang w:val="mn-Cyrl-MN"/>
        </w:rPr>
        <w:t>хөгжлийн бэрхшээлтэй хүүхдийн</w:t>
      </w:r>
      <w:r>
        <w:rPr>
          <w:rFonts w:ascii="Arial" w:hAnsi="Arial"/>
          <w:sz w:val="24"/>
          <w:szCs w:val="24"/>
        </w:rPr>
        <w:t>”</w:t>
      </w:r>
      <w:r>
        <w:rPr>
          <w:rFonts w:ascii="Arial" w:hAnsi="Arial"/>
          <w:sz w:val="24"/>
          <w:szCs w:val="24"/>
          <w:lang w:val="mn-Cyrl-MN"/>
        </w:rPr>
        <w:t xml:space="preserve"> гэсний  дараах </w:t>
      </w:r>
      <w:r>
        <w:rPr>
          <w:rFonts w:ascii="Arial" w:hAnsi="Arial"/>
          <w:sz w:val="24"/>
          <w:szCs w:val="24"/>
        </w:rPr>
        <w:t>“</w:t>
      </w:r>
      <w:r>
        <w:rPr>
          <w:rFonts w:ascii="Arial" w:hAnsi="Arial"/>
          <w:sz w:val="24"/>
          <w:szCs w:val="24"/>
          <w:lang w:val="mn-Cyrl-MN"/>
        </w:rPr>
        <w:t>хууль ёсны төлөөлөгч</w:t>
      </w:r>
      <w:r>
        <w:rPr>
          <w:rFonts w:ascii="Arial" w:hAnsi="Arial"/>
          <w:sz w:val="24"/>
          <w:szCs w:val="24"/>
        </w:rPr>
        <w:t>”</w:t>
      </w:r>
      <w:r>
        <w:rPr>
          <w:rFonts w:ascii="Arial" w:hAnsi="Arial"/>
          <w:sz w:val="24"/>
          <w:szCs w:val="24"/>
          <w:lang w:val="mn-Cyrl-MN"/>
        </w:rPr>
        <w:t xml:space="preserve"> гэснийг </w:t>
      </w:r>
      <w:r>
        <w:rPr>
          <w:rFonts w:ascii="Arial" w:hAnsi="Arial"/>
          <w:sz w:val="24"/>
          <w:szCs w:val="24"/>
        </w:rPr>
        <w:t>“</w:t>
      </w:r>
      <w:r>
        <w:rPr>
          <w:rFonts w:ascii="Arial" w:hAnsi="Arial"/>
          <w:sz w:val="24"/>
          <w:szCs w:val="24"/>
          <w:lang w:val="mn-Cyrl-MN"/>
        </w:rPr>
        <w:t>эцэг эх, асран хамгаалагч, харгалзан дэмжигч</w:t>
      </w:r>
      <w:r>
        <w:rPr>
          <w:rFonts w:ascii="Arial" w:hAnsi="Arial"/>
          <w:sz w:val="24"/>
          <w:szCs w:val="24"/>
        </w:rPr>
        <w:t xml:space="preserve">” </w:t>
      </w:r>
      <w:r>
        <w:rPr>
          <w:rFonts w:ascii="Arial" w:hAnsi="Arial"/>
          <w:sz w:val="24"/>
          <w:szCs w:val="24"/>
          <w:lang w:val="mn-Cyrl-MN"/>
        </w:rPr>
        <w:t>гэж өөрчлөх, “түшиглэн” гэсний дараа “хамруулан” гэж нэмэх, 24.3 хэсгийн дугаарыг “24.2” болгож өөрчлөн дугаарлах.</w:t>
      </w:r>
    </w:p>
    <w:p>
      <w:pPr>
        <w:pStyle w:val="Normal"/>
        <w:jc w:val="both"/>
        <w:rPr/>
      </w:pPr>
      <w:r>
        <w:rPr/>
      </w:r>
    </w:p>
    <w:p>
      <w:pPr>
        <w:pStyle w:val="Normal"/>
        <w:jc w:val="both"/>
        <w:rPr/>
      </w:pPr>
      <w:r>
        <w:rPr>
          <w:rFonts w:ascii="Arial" w:hAnsi="Arial"/>
          <w:b/>
          <w:bCs/>
          <w:sz w:val="24"/>
          <w:szCs w:val="24"/>
          <w:lang w:val="mn-Cyrl-MN"/>
        </w:rPr>
        <w:tab/>
        <w:t>38.</w:t>
      </w:r>
      <w:r>
        <w:rPr>
          <w:rFonts w:ascii="Arial" w:hAnsi="Arial"/>
          <w:sz w:val="24"/>
          <w:szCs w:val="24"/>
          <w:lang w:val="mn-Cyrl-MN"/>
        </w:rPr>
        <w:t xml:space="preserve">Төслийн 25.1.1 дэх заалтын </w:t>
      </w:r>
      <w:r>
        <w:rPr>
          <w:rFonts w:ascii="Arial" w:hAnsi="Arial"/>
          <w:sz w:val="24"/>
          <w:szCs w:val="24"/>
        </w:rPr>
        <w:t>“</w:t>
      </w:r>
      <w:r>
        <w:rPr>
          <w:rFonts w:ascii="Arial" w:hAnsi="Arial"/>
          <w:sz w:val="24"/>
          <w:szCs w:val="24"/>
          <w:lang w:val="mn-Cyrl-MN"/>
        </w:rPr>
        <w:t>ортопед</w:t>
      </w:r>
      <w:r>
        <w:rPr>
          <w:rFonts w:ascii="Arial" w:hAnsi="Arial"/>
          <w:sz w:val="24"/>
          <w:szCs w:val="24"/>
        </w:rPr>
        <w:t>”</w:t>
      </w:r>
      <w:r>
        <w:rPr>
          <w:rFonts w:ascii="Arial" w:hAnsi="Arial"/>
          <w:sz w:val="24"/>
          <w:szCs w:val="24"/>
          <w:lang w:val="mn-Cyrl-MN"/>
        </w:rPr>
        <w:t xml:space="preserve"> гэсний дараа </w:t>
      </w:r>
      <w:r>
        <w:rPr>
          <w:rFonts w:ascii="Arial" w:hAnsi="Arial"/>
          <w:sz w:val="24"/>
          <w:szCs w:val="24"/>
        </w:rPr>
        <w:t>“,</w:t>
      </w:r>
      <w:r>
        <w:rPr>
          <w:rFonts w:ascii="Arial" w:hAnsi="Arial"/>
          <w:sz w:val="24"/>
          <w:szCs w:val="24"/>
          <w:lang w:val="mn-Cyrl-MN"/>
        </w:rPr>
        <w:t>ариун цэвэр-эрүүл ахуйн материал, асаргаа сувилгааны</w:t>
      </w:r>
      <w:r>
        <w:rPr>
          <w:rFonts w:ascii="Arial" w:hAnsi="Arial"/>
          <w:sz w:val="24"/>
          <w:szCs w:val="24"/>
        </w:rPr>
        <w:t>”</w:t>
      </w:r>
      <w:r>
        <w:rPr>
          <w:rFonts w:ascii="Arial" w:hAnsi="Arial"/>
          <w:sz w:val="24"/>
          <w:szCs w:val="24"/>
          <w:lang w:val="mn-Cyrl-MN"/>
        </w:rPr>
        <w:t xml:space="preserve"> гэж нэмэх.</w:t>
      </w:r>
    </w:p>
    <w:p>
      <w:pPr>
        <w:pStyle w:val="Normal"/>
        <w:jc w:val="both"/>
        <w:rPr/>
      </w:pPr>
      <w:r>
        <w:rPr/>
      </w:r>
    </w:p>
    <w:p>
      <w:pPr>
        <w:pStyle w:val="Normal"/>
        <w:jc w:val="both"/>
        <w:rPr/>
      </w:pPr>
      <w:r>
        <w:rPr>
          <w:rFonts w:ascii="Arial" w:hAnsi="Arial"/>
          <w:b/>
          <w:bCs/>
          <w:sz w:val="24"/>
          <w:szCs w:val="24"/>
          <w:lang w:val="mn-Cyrl-MN"/>
        </w:rPr>
        <w:tab/>
        <w:t>39.</w:t>
      </w:r>
      <w:r>
        <w:rPr>
          <w:rFonts w:ascii="Arial" w:hAnsi="Arial"/>
          <w:sz w:val="24"/>
          <w:szCs w:val="24"/>
          <w:lang w:val="mn-Cyrl-MN"/>
        </w:rPr>
        <w:t>Төслийн 25.2 дахь хэсгийг  “25.3” гэж шинээр дугаарлах.</w:t>
      </w:r>
    </w:p>
    <w:p>
      <w:pPr>
        <w:pStyle w:val="Normal"/>
        <w:jc w:val="both"/>
        <w:rPr/>
      </w:pPr>
      <w:r>
        <w:rPr/>
      </w:r>
    </w:p>
    <w:p>
      <w:pPr>
        <w:pStyle w:val="Normal"/>
        <w:jc w:val="both"/>
        <w:rPr/>
      </w:pPr>
      <w:r>
        <w:rPr>
          <w:rFonts w:ascii="Arial" w:hAnsi="Arial"/>
          <w:b/>
          <w:bCs/>
          <w:sz w:val="24"/>
          <w:szCs w:val="24"/>
          <w:lang w:val="mn-Cyrl-MN"/>
        </w:rPr>
        <w:tab/>
        <w:t>40.</w:t>
      </w:r>
      <w:r>
        <w:rPr>
          <w:rFonts w:ascii="Arial" w:hAnsi="Arial"/>
          <w:sz w:val="24"/>
          <w:szCs w:val="24"/>
          <w:lang w:val="mn-Cyrl-MN"/>
        </w:rPr>
        <w:t xml:space="preserve">Төслийн 26.1.6 дахь заалтын </w:t>
      </w:r>
      <w:r>
        <w:rPr>
          <w:rFonts w:ascii="Arial" w:hAnsi="Arial"/>
          <w:sz w:val="24"/>
          <w:szCs w:val="24"/>
        </w:rPr>
        <w:t>“</w:t>
      </w:r>
      <w:r>
        <w:rPr>
          <w:rFonts w:ascii="Arial" w:hAnsi="Arial"/>
          <w:sz w:val="24"/>
          <w:szCs w:val="24"/>
          <w:lang w:val="mn-Cyrl-MN"/>
        </w:rPr>
        <w:t>бүрэн хэлгүй, дүлий</w:t>
      </w:r>
      <w:r>
        <w:rPr>
          <w:rFonts w:ascii="Arial" w:hAnsi="Arial"/>
          <w:sz w:val="24"/>
          <w:szCs w:val="24"/>
        </w:rPr>
        <w:t>”</w:t>
      </w:r>
      <w:r>
        <w:rPr>
          <w:rFonts w:ascii="Arial" w:hAnsi="Arial"/>
          <w:sz w:val="24"/>
          <w:szCs w:val="24"/>
          <w:lang w:val="mn-Cyrl-MN"/>
        </w:rPr>
        <w:t xml:space="preserve"> гэснийг </w:t>
      </w:r>
      <w:r>
        <w:rPr>
          <w:rFonts w:ascii="Arial" w:hAnsi="Arial"/>
          <w:sz w:val="24"/>
          <w:szCs w:val="24"/>
        </w:rPr>
        <w:t>“</w:t>
      </w:r>
      <w:r>
        <w:rPr>
          <w:rFonts w:ascii="Arial" w:hAnsi="Arial"/>
          <w:sz w:val="24"/>
          <w:szCs w:val="24"/>
          <w:lang w:val="mn-Cyrl-MN"/>
        </w:rPr>
        <w:t>бүрэн сонсголгүй, хэл ярианы бэрхшээлтэй</w:t>
      </w:r>
      <w:r>
        <w:rPr>
          <w:rFonts w:ascii="Arial" w:hAnsi="Arial"/>
          <w:sz w:val="24"/>
          <w:szCs w:val="24"/>
        </w:rPr>
        <w:t>”</w:t>
      </w:r>
      <w:r>
        <w:rPr>
          <w:rFonts w:ascii="Arial" w:hAnsi="Arial"/>
          <w:sz w:val="24"/>
          <w:szCs w:val="24"/>
          <w:lang w:val="mn-Cyrl-MN"/>
        </w:rPr>
        <w:t xml:space="preserve"> гэж өөрчлөх.</w:t>
      </w:r>
    </w:p>
    <w:p>
      <w:pPr>
        <w:pStyle w:val="Normal"/>
        <w:jc w:val="both"/>
        <w:rPr/>
      </w:pPr>
      <w:r>
        <w:rPr/>
      </w:r>
    </w:p>
    <w:p>
      <w:pPr>
        <w:pStyle w:val="Normal"/>
        <w:jc w:val="both"/>
        <w:rPr/>
      </w:pPr>
      <w:r>
        <w:rPr>
          <w:rFonts w:ascii="Arial" w:hAnsi="Arial"/>
          <w:b/>
          <w:bCs/>
          <w:sz w:val="24"/>
          <w:szCs w:val="24"/>
          <w:lang w:val="mn-Cyrl-MN"/>
        </w:rPr>
        <w:tab/>
        <w:t>41.</w:t>
      </w:r>
      <w:r>
        <w:rPr>
          <w:rFonts w:ascii="Arial" w:hAnsi="Arial"/>
          <w:sz w:val="24"/>
          <w:szCs w:val="24"/>
          <w:lang w:val="mn-Cyrl-MN"/>
        </w:rPr>
        <w:t>Төслийн 27 дугаар зүйлийн 27.2 хэсгийг “</w:t>
      </w:r>
      <w:r>
        <w:rPr>
          <w:rFonts w:eastAsia="SimSun" w:cs="Calibri" w:ascii="Arial" w:hAnsi="Arial"/>
          <w:bCs/>
          <w:sz w:val="24"/>
          <w:szCs w:val="24"/>
          <w:lang w:val="mn-Cyrl-MN" w:eastAsia="zh-CN"/>
        </w:rPr>
        <w:t>Төрөөс хөгжлийн бэрхшээлтэй хүн шаардлагатай хууль зүйн зөвлөгөө, тусламж үйлчилгээгээр үнэ төлбөргүй хангагдах нөхцөл бололцоог бүрдүүлэхэд чиглэсэн арга хэмжээг авч хэрэгжүүлнэ." гэж өөрчлөн  найруулах.</w:t>
      </w:r>
    </w:p>
    <w:p>
      <w:pPr>
        <w:pStyle w:val="Normal"/>
        <w:jc w:val="both"/>
        <w:rPr/>
      </w:pPr>
      <w:r>
        <w:rPr/>
      </w:r>
    </w:p>
    <w:p>
      <w:pPr>
        <w:pStyle w:val="Normal"/>
        <w:jc w:val="both"/>
        <w:rPr/>
      </w:pPr>
      <w:r>
        <w:rPr>
          <w:rFonts w:ascii="Arial" w:hAnsi="Arial"/>
          <w:b/>
          <w:bCs/>
          <w:sz w:val="24"/>
          <w:szCs w:val="24"/>
          <w:lang w:val="mn-Cyrl-MN"/>
        </w:rPr>
        <w:tab/>
        <w:t>42.</w:t>
      </w:r>
      <w:r>
        <w:rPr>
          <w:rFonts w:ascii="Arial" w:hAnsi="Arial"/>
          <w:sz w:val="24"/>
          <w:szCs w:val="24"/>
          <w:lang w:val="mn-Cyrl-MN"/>
        </w:rPr>
        <w:t>Төслийн 28.1 дэх хэсгийн “оношлох” гэсний дараа “үнэлэх,” гэж, “түшиглэн” гэсний араас “хамруулан” гэж нэмэх, “үйлчилгээг” гэсний дараах “цаг хугацаанд нь чанартай” гэснийг хасах, “хүргэхийг” гэсний “хүргэх,”  гэж өөрчлөх, дараа нь</w:t>
      </w:r>
      <w:r>
        <w:rPr>
          <w:rFonts w:eastAsia="SimSun" w:cs="Calibri" w:ascii="Arial" w:hAnsi="Arial"/>
          <w:bCs/>
          <w:sz w:val="24"/>
          <w:szCs w:val="24"/>
          <w:lang w:val="mn-Cyrl-MN" w:eastAsia="zh-CN"/>
        </w:rPr>
        <w:t xml:space="preserve"> “хүүхдийн хөгжлийн төвийг байгуулан, хөгжлийн хоцрогдолтой хүүхдэд тусгай хөтөлбөрийн дагуу үйлчилгээ үзүүлэхийг”</w:t>
      </w:r>
      <w:r>
        <w:rPr>
          <w:rFonts w:ascii="Arial" w:hAnsi="Arial"/>
          <w:sz w:val="24"/>
          <w:szCs w:val="24"/>
          <w:lang w:val="mn-Cyrl-MN"/>
        </w:rPr>
        <w:t xml:space="preserve"> гэж нэмэх. </w:t>
      </w:r>
    </w:p>
    <w:p>
      <w:pPr>
        <w:pStyle w:val="Normal"/>
        <w:jc w:val="both"/>
        <w:rPr/>
      </w:pPr>
      <w:r>
        <w:rPr/>
      </w:r>
    </w:p>
    <w:p>
      <w:pPr>
        <w:pStyle w:val="Normal"/>
        <w:jc w:val="both"/>
        <w:rPr/>
      </w:pPr>
      <w:r>
        <w:rPr>
          <w:rFonts w:eastAsia="SimSun" w:cs="Calibri" w:ascii="Arial" w:hAnsi="Arial"/>
          <w:b/>
          <w:bCs/>
          <w:sz w:val="24"/>
          <w:szCs w:val="24"/>
          <w:lang w:val="mn-Cyrl-MN" w:eastAsia="zh-CN"/>
        </w:rPr>
        <w:tab/>
        <w:t>43.</w:t>
      </w:r>
      <w:r>
        <w:rPr>
          <w:rFonts w:eastAsia="SimSun" w:cs="Calibri" w:ascii="Arial" w:hAnsi="Arial"/>
          <w:bCs/>
          <w:sz w:val="24"/>
          <w:szCs w:val="24"/>
          <w:lang w:val="mn-Cyrl-MN" w:eastAsia="zh-CN"/>
        </w:rPr>
        <w:t>Төслийн 28.4 дэх хэсгийг “28.4. Хөгжлийн бэрхшээлтэй хүүхдийг гэр бүлийн болон бэлгийн хүчирхийлэл, бүх төрлийн дарамт мөлжлөгт өртөх, гэмт хэргийн хохирогч болох, гэмт хэрэгт татагдан орох зэргээс урьдчилан сэргийлэх ажлыг хууль сахиулах, хүүхдийн эрхийг хамгаалах, боловсролын болон төрийн эрх бүхий холбогдох байгууллага хэрэгжүүлнэ.” гэж өөрчлөн найруулах.</w:t>
      </w:r>
    </w:p>
    <w:p>
      <w:pPr>
        <w:pStyle w:val="Normal"/>
        <w:jc w:val="both"/>
        <w:rPr/>
      </w:pPr>
      <w:r>
        <w:rPr>
          <w:rFonts w:eastAsia="SimSun" w:cs="Calibri" w:ascii="Arial" w:hAnsi="Arial"/>
          <w:bCs/>
          <w:sz w:val="24"/>
          <w:szCs w:val="24"/>
          <w:lang w:val="mn-Cyrl-MN" w:eastAsia="zh-CN"/>
        </w:rPr>
        <w:tab/>
      </w:r>
    </w:p>
    <w:p>
      <w:pPr>
        <w:pStyle w:val="Normal"/>
        <w:tabs>
          <w:tab w:val="left" w:pos="0" w:leader="none"/>
        </w:tabs>
        <w:jc w:val="both"/>
        <w:rPr/>
      </w:pPr>
      <w:r>
        <w:rPr>
          <w:rFonts w:eastAsia="SimSun" w:cs="Calibri" w:ascii="Arial" w:hAnsi="Arial"/>
          <w:b/>
          <w:bCs/>
          <w:sz w:val="24"/>
          <w:szCs w:val="24"/>
          <w:lang w:val="mn-Cyrl-MN" w:eastAsia="zh-CN"/>
        </w:rPr>
        <w:tab/>
        <w:t>44.</w:t>
      </w:r>
      <w:r>
        <w:rPr>
          <w:rFonts w:eastAsia="SimSun" w:cs="Calibri" w:ascii="Arial" w:hAnsi="Arial"/>
          <w:b w:val="false"/>
          <w:bCs w:val="false"/>
          <w:sz w:val="24"/>
          <w:szCs w:val="24"/>
          <w:lang w:val="mn-Cyrl-MN" w:eastAsia="zh-CN"/>
        </w:rPr>
        <w:t>Төслийн</w:t>
      </w:r>
      <w:r>
        <w:rPr>
          <w:rFonts w:eastAsia="SimSun" w:cs="Calibri" w:ascii="Arial" w:hAnsi="Arial"/>
          <w:b/>
          <w:bCs/>
          <w:sz w:val="24"/>
          <w:szCs w:val="24"/>
          <w:lang w:val="mn-Cyrl-MN" w:eastAsia="zh-CN"/>
        </w:rPr>
        <w:t xml:space="preserve"> </w:t>
      </w:r>
      <w:r>
        <w:rPr>
          <w:rFonts w:eastAsia="SimSun" w:cs="Calibri" w:ascii="Arial" w:hAnsi="Arial"/>
          <w:bCs/>
          <w:sz w:val="24"/>
          <w:szCs w:val="24"/>
          <w:lang w:val="mn-Cyrl-MN" w:eastAsia="zh-CN"/>
        </w:rPr>
        <w:t>29.1 дэх хэсгийн “нийгэм” гэсний дараах “соёлын” гэснийг  “эдийн засгийн” гэж өөрчлөх.</w:t>
      </w:r>
    </w:p>
    <w:p>
      <w:pPr>
        <w:pStyle w:val="Normal"/>
        <w:tabs>
          <w:tab w:val="left" w:pos="780" w:leader="none"/>
        </w:tabs>
        <w:jc w:val="both"/>
        <w:rPr/>
      </w:pPr>
      <w:r>
        <w:rPr/>
      </w:r>
    </w:p>
    <w:p>
      <w:pPr>
        <w:pStyle w:val="Normal"/>
        <w:jc w:val="both"/>
        <w:rPr/>
      </w:pPr>
      <w:r>
        <w:rPr>
          <w:rFonts w:eastAsia="SimSun" w:cs="Calibri" w:ascii="Arial" w:hAnsi="Arial"/>
          <w:b/>
          <w:bCs/>
          <w:sz w:val="24"/>
          <w:szCs w:val="24"/>
          <w:lang w:val="mn-Cyrl-MN" w:eastAsia="zh-CN"/>
        </w:rPr>
        <w:tab/>
        <w:t>45.</w:t>
      </w:r>
      <w:r>
        <w:rPr>
          <w:rFonts w:eastAsia="SimSun" w:cs="Calibri" w:ascii="Arial" w:hAnsi="Arial"/>
          <w:b w:val="false"/>
          <w:bCs w:val="false"/>
          <w:sz w:val="24"/>
          <w:szCs w:val="24"/>
          <w:lang w:val="mn-Cyrl-MN" w:eastAsia="zh-CN"/>
        </w:rPr>
        <w:t>Төслийн</w:t>
      </w:r>
      <w:r>
        <w:rPr>
          <w:rFonts w:eastAsia="SimSun" w:cs="Calibri" w:ascii="Arial" w:hAnsi="Arial"/>
          <w:b/>
          <w:bCs/>
          <w:sz w:val="24"/>
          <w:szCs w:val="24"/>
          <w:lang w:val="mn-Cyrl-MN" w:eastAsia="zh-CN"/>
        </w:rPr>
        <w:t xml:space="preserve"> </w:t>
      </w:r>
      <w:r>
        <w:rPr>
          <w:rFonts w:eastAsia="SimSun" w:cs="Calibri" w:ascii="Arial" w:hAnsi="Arial"/>
          <w:bCs/>
          <w:sz w:val="24"/>
          <w:szCs w:val="24"/>
          <w:lang w:val="mn-Cyrl-MN" w:eastAsia="zh-CN"/>
        </w:rPr>
        <w:t>29.1.2 дахь заалтын “гэр бүлийн” гэсний дараа “болон бэлгийн” гэж нэмэх, “хүчирхийлэл,” гэсний дараах “хүн худалдаалах” гэснийг  “дарамтанд өртөх,” гэж , “болох” гэснийг “болохоос” гэж өөрчлөх, “болохоос” гэсний дараах “бэлгийн дарамт, хүчирхийлэлд өртөхөөс” гэснийг хасах.</w:t>
      </w:r>
    </w:p>
    <w:p>
      <w:pPr>
        <w:pStyle w:val="Normal"/>
        <w:jc w:val="both"/>
        <w:rPr/>
      </w:pPr>
      <w:r>
        <w:rPr/>
      </w:r>
    </w:p>
    <w:p>
      <w:pPr>
        <w:pStyle w:val="Normal"/>
        <w:jc w:val="both"/>
        <w:rPr/>
      </w:pPr>
      <w:r>
        <w:rPr>
          <w:rFonts w:eastAsia="SimSun" w:cs="Calibri" w:ascii="Arial" w:hAnsi="Arial"/>
          <w:b/>
          <w:bCs/>
          <w:sz w:val="24"/>
          <w:szCs w:val="24"/>
          <w:lang w:val="mn-Cyrl-MN" w:eastAsia="zh-CN"/>
        </w:rPr>
        <w:tab/>
        <w:t>46.</w:t>
      </w:r>
      <w:r>
        <w:rPr>
          <w:rFonts w:eastAsia="SimSun" w:cs="Calibri" w:ascii="Arial" w:hAnsi="Arial"/>
          <w:b w:val="false"/>
          <w:bCs w:val="false"/>
          <w:sz w:val="24"/>
          <w:szCs w:val="24"/>
          <w:lang w:val="mn-Cyrl-MN" w:eastAsia="zh-CN"/>
        </w:rPr>
        <w:t xml:space="preserve">Төслийн </w:t>
      </w:r>
      <w:r>
        <w:rPr>
          <w:rFonts w:eastAsia="SimSun" w:cs="Calibri" w:ascii="Arial" w:hAnsi="Arial"/>
          <w:bCs/>
          <w:sz w:val="24"/>
          <w:szCs w:val="24"/>
          <w:lang w:val="mn-Cyrl-MN" w:eastAsia="zh-CN"/>
        </w:rPr>
        <w:t>29.1.3 дахь заалтын “гэр бүлийн” гэсний дараа “болон бэлгийн” гэж нэмэх, “хүчирхийлэл” гэсний дараах “болон хүн худалдаалах” гэснийг хасах.</w:t>
      </w:r>
    </w:p>
    <w:p>
      <w:pPr>
        <w:pStyle w:val="Normal"/>
        <w:jc w:val="both"/>
        <w:rPr/>
      </w:pPr>
      <w:r>
        <w:rPr/>
      </w:r>
    </w:p>
    <w:p>
      <w:pPr>
        <w:pStyle w:val="Normal"/>
        <w:jc w:val="both"/>
        <w:rPr/>
      </w:pPr>
      <w:r>
        <w:rPr>
          <w:rFonts w:eastAsia="SimSun" w:cs="Calibri" w:ascii="Arial" w:hAnsi="Arial"/>
          <w:b/>
          <w:bCs/>
          <w:sz w:val="24"/>
          <w:szCs w:val="24"/>
          <w:lang w:val="mn-Cyrl-MN" w:eastAsia="zh-CN"/>
        </w:rPr>
        <w:tab/>
        <w:t>47.</w:t>
      </w:r>
      <w:r>
        <w:rPr>
          <w:rFonts w:eastAsia="SimSun" w:cs="Calibri" w:ascii="Arial" w:hAnsi="Arial"/>
          <w:b w:val="false"/>
          <w:bCs w:val="false"/>
          <w:sz w:val="24"/>
          <w:szCs w:val="24"/>
          <w:lang w:val="mn-Cyrl-MN" w:eastAsia="zh-CN"/>
        </w:rPr>
        <w:t>Төслийн</w:t>
      </w:r>
      <w:r>
        <w:rPr>
          <w:rFonts w:eastAsia="SimSun" w:cs="Calibri" w:ascii="Arial" w:hAnsi="Arial"/>
          <w:b/>
          <w:bCs/>
          <w:sz w:val="24"/>
          <w:szCs w:val="24"/>
          <w:lang w:val="mn-Cyrl-MN" w:eastAsia="zh-CN"/>
        </w:rPr>
        <w:t xml:space="preserve"> </w:t>
      </w:r>
      <w:r>
        <w:rPr>
          <w:rFonts w:eastAsia="SimSun" w:cs="Calibri" w:ascii="Arial" w:hAnsi="Arial"/>
          <w:bCs/>
          <w:sz w:val="24"/>
          <w:szCs w:val="24"/>
          <w:lang w:val="mn-Cyrl-MN" w:eastAsia="zh-CN"/>
        </w:rPr>
        <w:t>29.1.4 дэх “гэр бүлийн хүчирхийлэл, хүн худалдаалах гэмт хэргийн” гэснийг хасах, “хохирогчийг” гэсний өмнө “гэрч” гэж нэмэх.</w:t>
      </w:r>
    </w:p>
    <w:p>
      <w:pPr>
        <w:pStyle w:val="Normal"/>
        <w:jc w:val="both"/>
        <w:rPr/>
      </w:pPr>
      <w:r>
        <w:rPr/>
      </w:r>
    </w:p>
    <w:p>
      <w:pPr>
        <w:pStyle w:val="Normal"/>
        <w:jc w:val="both"/>
        <w:rPr/>
      </w:pPr>
      <w:r>
        <w:rPr>
          <w:rFonts w:eastAsia="SimSun" w:cs="Calibri" w:ascii="Arial" w:hAnsi="Arial"/>
          <w:b/>
          <w:bCs/>
          <w:sz w:val="24"/>
          <w:szCs w:val="24"/>
          <w:lang w:val="mn-Cyrl-MN" w:eastAsia="zh-CN"/>
        </w:rPr>
        <w:tab/>
        <w:t>48.</w:t>
      </w:r>
      <w:r>
        <w:rPr>
          <w:rFonts w:eastAsia="SimSun" w:cs="Calibri" w:ascii="Arial" w:hAnsi="Arial"/>
          <w:bCs/>
          <w:sz w:val="24"/>
          <w:szCs w:val="24"/>
          <w:lang w:val="mn-Cyrl-MN" w:eastAsia="zh-CN"/>
        </w:rPr>
        <w:t>Төслийн 31.1 дэх хэсгийг “</w:t>
      </w:r>
      <w:r>
        <w:rPr>
          <w:rFonts w:eastAsia="Times New Roman" w:cs="Calibri" w:ascii="Arial" w:hAnsi="Arial"/>
          <w:sz w:val="24"/>
          <w:szCs w:val="24"/>
          <w:lang w:val="mn-Cyrl-MN"/>
        </w:rPr>
        <w:t>31.1.Хөгжлийн бэрхшээлтэй хүний захидал харилцаа, эрүүл мэнд, эд хөрөнгө, гэр бүлийн нууц болон нэр төр, алдар хүндийг холбогдох хууль тогтоомжоор хамгаална</w:t>
      </w:r>
      <w:r>
        <w:rPr>
          <w:rFonts w:eastAsia="Times New Roman" w:cs="Arial" w:ascii="Arial" w:hAnsi="Arial"/>
          <w:sz w:val="24"/>
          <w:szCs w:val="24"/>
          <w:lang w:val="mn-Cyrl-MN"/>
        </w:rPr>
        <w:t>.” гэж өөрчлөн найруулах.</w:t>
      </w:r>
    </w:p>
    <w:p>
      <w:pPr>
        <w:pStyle w:val="Normal"/>
        <w:jc w:val="both"/>
        <w:rPr/>
      </w:pPr>
      <w:r>
        <w:rPr/>
      </w:r>
    </w:p>
    <w:p>
      <w:pPr>
        <w:pStyle w:val="Normal"/>
        <w:jc w:val="both"/>
        <w:rPr/>
      </w:pPr>
      <w:r>
        <w:rPr>
          <w:rFonts w:ascii="Arial" w:hAnsi="Arial"/>
          <w:b/>
          <w:bCs/>
          <w:sz w:val="24"/>
          <w:szCs w:val="24"/>
          <w:lang w:val="mn-Cyrl-MN"/>
        </w:rPr>
        <w:tab/>
        <w:t>49.</w:t>
      </w:r>
      <w:r>
        <w:rPr>
          <w:rFonts w:ascii="Arial" w:hAnsi="Arial"/>
          <w:sz w:val="24"/>
          <w:szCs w:val="24"/>
          <w:lang w:val="mn-Cyrl-MN"/>
        </w:rPr>
        <w:t>Төслийн 32.2 дахь хэсгийг “32.3” болгон дугаарлаж, “үйлчилгээний” гэсний дараа “журам” гэж нэмэх, “байгууллагад тавих” гэснийг “байгууллагад тавигдах” гэж өөрчлөх.</w:t>
      </w:r>
    </w:p>
    <w:p>
      <w:pPr>
        <w:pStyle w:val="Normal"/>
        <w:jc w:val="both"/>
        <w:rPr/>
      </w:pPr>
      <w:r>
        <w:rPr/>
      </w:r>
    </w:p>
    <w:p>
      <w:pPr>
        <w:pStyle w:val="Normal"/>
        <w:jc w:val="both"/>
        <w:rPr/>
      </w:pPr>
      <w:r>
        <w:rPr>
          <w:rFonts w:ascii="Arial" w:hAnsi="Arial"/>
          <w:b/>
          <w:bCs/>
          <w:sz w:val="24"/>
          <w:szCs w:val="24"/>
          <w:lang w:val="mn-Cyrl-MN"/>
        </w:rPr>
        <w:tab/>
        <w:t>50.</w:t>
      </w:r>
      <w:r>
        <w:rPr>
          <w:rFonts w:ascii="Arial" w:hAnsi="Arial"/>
          <w:sz w:val="24"/>
          <w:szCs w:val="24"/>
          <w:lang w:val="mn-Cyrl-MN"/>
        </w:rPr>
        <w:t>Төслийн 32.3 хэсгийг “ 32.4” болгон дугаарлах.</w:t>
      </w:r>
    </w:p>
    <w:p>
      <w:pPr>
        <w:pStyle w:val="Normal"/>
        <w:jc w:val="both"/>
        <w:rPr/>
      </w:pPr>
      <w:r>
        <w:rPr/>
      </w:r>
    </w:p>
    <w:p>
      <w:pPr>
        <w:pStyle w:val="Normal"/>
        <w:jc w:val="both"/>
        <w:rPr/>
      </w:pPr>
      <w:r>
        <w:rPr>
          <w:rFonts w:ascii="Arial" w:hAnsi="Arial"/>
          <w:b/>
          <w:bCs/>
          <w:sz w:val="24"/>
          <w:szCs w:val="24"/>
          <w:lang w:val="mn-Cyrl-MN"/>
        </w:rPr>
        <w:tab/>
        <w:t>51.</w:t>
      </w:r>
      <w:r>
        <w:rPr>
          <w:rFonts w:ascii="Arial" w:hAnsi="Arial"/>
          <w:sz w:val="24"/>
          <w:szCs w:val="24"/>
          <w:lang w:val="mn-Cyrl-MN"/>
        </w:rPr>
        <w:t xml:space="preserve">Төслийн 33.2 дахь хэсгийн </w:t>
      </w:r>
      <w:r>
        <w:rPr>
          <w:rFonts w:ascii="Arial" w:hAnsi="Arial"/>
          <w:sz w:val="24"/>
          <w:szCs w:val="24"/>
        </w:rPr>
        <w:t>“</w:t>
      </w:r>
      <w:r>
        <w:rPr>
          <w:rFonts w:ascii="Arial" w:hAnsi="Arial"/>
          <w:sz w:val="24"/>
          <w:szCs w:val="24"/>
          <w:lang w:val="mn-Cyrl-MN"/>
        </w:rPr>
        <w:t>хөгжлийн бэрхшээлтэй хүнийг</w:t>
      </w:r>
      <w:r>
        <w:rPr>
          <w:rFonts w:ascii="Arial" w:hAnsi="Arial"/>
          <w:sz w:val="24"/>
          <w:szCs w:val="24"/>
        </w:rPr>
        <w:t>”</w:t>
      </w:r>
      <w:r>
        <w:rPr>
          <w:rFonts w:ascii="Arial" w:hAnsi="Arial"/>
          <w:sz w:val="24"/>
          <w:szCs w:val="24"/>
          <w:lang w:val="mn-Cyrl-MN"/>
        </w:rPr>
        <w:t xml:space="preserve"> гэсний дараах </w:t>
      </w:r>
      <w:r>
        <w:rPr>
          <w:rFonts w:ascii="Arial" w:hAnsi="Arial"/>
          <w:sz w:val="24"/>
          <w:szCs w:val="24"/>
        </w:rPr>
        <w:t>“</w:t>
      </w:r>
      <w:r>
        <w:rPr>
          <w:rFonts w:ascii="Arial" w:hAnsi="Arial"/>
          <w:sz w:val="24"/>
          <w:szCs w:val="24"/>
          <w:lang w:val="mn-Cyrl-MN"/>
        </w:rPr>
        <w:t>өөрийн оронд зохиогдох</w:t>
      </w:r>
      <w:r>
        <w:rPr>
          <w:rFonts w:ascii="Arial" w:hAnsi="Arial"/>
          <w:sz w:val="24"/>
          <w:szCs w:val="24"/>
        </w:rPr>
        <w:t>”</w:t>
      </w:r>
      <w:r>
        <w:rPr>
          <w:rFonts w:ascii="Arial" w:hAnsi="Arial"/>
          <w:sz w:val="24"/>
          <w:szCs w:val="24"/>
          <w:lang w:val="mn-Cyrl-MN"/>
        </w:rPr>
        <w:t xml:space="preserve"> гэснийг  хасах.</w:t>
      </w:r>
    </w:p>
    <w:p>
      <w:pPr>
        <w:pStyle w:val="Normal"/>
        <w:jc w:val="both"/>
        <w:rPr/>
      </w:pPr>
      <w:r>
        <w:rPr/>
      </w:r>
    </w:p>
    <w:p>
      <w:pPr>
        <w:pStyle w:val="Normal"/>
        <w:jc w:val="both"/>
        <w:rPr/>
      </w:pPr>
      <w:r>
        <w:rPr>
          <w:rFonts w:ascii="Arial" w:hAnsi="Arial"/>
          <w:b/>
          <w:bCs/>
          <w:sz w:val="24"/>
          <w:szCs w:val="24"/>
          <w:lang w:val="mn-Cyrl-MN"/>
        </w:rPr>
        <w:tab/>
        <w:t>52.</w:t>
      </w:r>
      <w:r>
        <w:rPr>
          <w:rFonts w:ascii="Arial" w:hAnsi="Arial"/>
          <w:sz w:val="24"/>
          <w:szCs w:val="24"/>
          <w:lang w:val="mn-Cyrl-MN"/>
        </w:rPr>
        <w:t xml:space="preserve">Төслийн 33.3.1 дэх заалтын </w:t>
      </w:r>
      <w:r>
        <w:rPr>
          <w:rFonts w:ascii="Arial" w:hAnsi="Arial"/>
          <w:sz w:val="24"/>
          <w:szCs w:val="24"/>
        </w:rPr>
        <w:t>“</w:t>
      </w:r>
      <w:r>
        <w:rPr>
          <w:rFonts w:ascii="Arial" w:hAnsi="Arial"/>
          <w:sz w:val="24"/>
          <w:szCs w:val="24"/>
          <w:lang w:val="mn-Cyrl-MN"/>
        </w:rPr>
        <w:t>хөгжүүлэхэд</w:t>
      </w:r>
      <w:r>
        <w:rPr>
          <w:rFonts w:ascii="Arial" w:hAnsi="Arial"/>
          <w:sz w:val="24"/>
          <w:szCs w:val="24"/>
        </w:rPr>
        <w:t>”</w:t>
      </w:r>
      <w:r>
        <w:rPr>
          <w:rFonts w:ascii="Arial" w:hAnsi="Arial"/>
          <w:sz w:val="24"/>
          <w:szCs w:val="24"/>
          <w:lang w:val="mn-Cyrl-MN"/>
        </w:rPr>
        <w:t xml:space="preserve"> гэсний дараах “дэмжлэг үзүүлэх;” гэснийг  “дэмжих үйлчилгээг гэрээгээр гүйцэтгүүлэх;”</w:t>
      </w:r>
      <w:r>
        <w:rPr>
          <w:rFonts w:ascii="Arial" w:hAnsi="Arial"/>
          <w:sz w:val="24"/>
          <w:szCs w:val="24"/>
        </w:rPr>
        <w:t xml:space="preserve"> </w:t>
      </w:r>
      <w:r>
        <w:rPr>
          <w:rFonts w:ascii="Arial" w:hAnsi="Arial"/>
          <w:sz w:val="24"/>
          <w:szCs w:val="24"/>
          <w:lang w:val="mn-Cyrl-MN"/>
        </w:rPr>
        <w:t xml:space="preserve"> гэж өөрчлөх.</w:t>
      </w:r>
    </w:p>
    <w:p>
      <w:pPr>
        <w:pStyle w:val="Normal"/>
        <w:jc w:val="both"/>
        <w:rPr/>
      </w:pPr>
      <w:r>
        <w:rPr/>
      </w:r>
    </w:p>
    <w:p>
      <w:pPr>
        <w:pStyle w:val="Normal"/>
        <w:jc w:val="both"/>
        <w:rPr/>
      </w:pPr>
      <w:r>
        <w:rPr>
          <w:rFonts w:ascii="Arial" w:hAnsi="Arial"/>
          <w:b/>
          <w:bCs/>
          <w:sz w:val="24"/>
          <w:szCs w:val="24"/>
          <w:lang w:val="mn-Cyrl-MN"/>
        </w:rPr>
        <w:tab/>
        <w:t>53.</w:t>
      </w:r>
      <w:r>
        <w:rPr>
          <w:rFonts w:ascii="Arial" w:hAnsi="Arial"/>
          <w:sz w:val="24"/>
          <w:szCs w:val="24"/>
          <w:lang w:val="mn-Cyrl-MN"/>
        </w:rPr>
        <w:t xml:space="preserve">Төслийн 33.3.3 дахь заалт, 33.4 дэх хэсгийн </w:t>
      </w:r>
      <w:r>
        <w:rPr>
          <w:rFonts w:ascii="Arial" w:hAnsi="Arial"/>
          <w:sz w:val="24"/>
          <w:szCs w:val="24"/>
        </w:rPr>
        <w:t>“</w:t>
      </w:r>
      <w:r>
        <w:rPr>
          <w:rFonts w:ascii="Arial" w:hAnsi="Arial"/>
          <w:sz w:val="24"/>
          <w:szCs w:val="24"/>
          <w:lang w:val="mn-Cyrl-MN"/>
        </w:rPr>
        <w:t>олимп</w:t>
      </w:r>
      <w:r>
        <w:rPr>
          <w:rFonts w:ascii="Arial" w:hAnsi="Arial"/>
          <w:sz w:val="24"/>
          <w:szCs w:val="24"/>
        </w:rPr>
        <w:t>”</w:t>
      </w:r>
      <w:r>
        <w:rPr>
          <w:rFonts w:ascii="Arial" w:hAnsi="Arial"/>
          <w:sz w:val="24"/>
          <w:szCs w:val="24"/>
          <w:lang w:val="mn-Cyrl-MN"/>
        </w:rPr>
        <w:t xml:space="preserve"> гэсний дараа  </w:t>
      </w:r>
      <w:r>
        <w:rPr>
          <w:rFonts w:ascii="Arial" w:hAnsi="Arial"/>
          <w:sz w:val="24"/>
          <w:szCs w:val="24"/>
        </w:rPr>
        <w:t>“</w:t>
      </w:r>
      <w:r>
        <w:rPr>
          <w:rFonts w:ascii="Arial" w:hAnsi="Arial"/>
          <w:sz w:val="24"/>
          <w:szCs w:val="24"/>
          <w:lang w:val="mn-Cyrl-MN"/>
        </w:rPr>
        <w:t>паралимп, тусгай олимп, дифлимп</w:t>
      </w:r>
      <w:r>
        <w:rPr>
          <w:rFonts w:ascii="Arial" w:hAnsi="Arial"/>
          <w:sz w:val="24"/>
          <w:szCs w:val="24"/>
        </w:rPr>
        <w:t>”</w:t>
      </w:r>
      <w:r>
        <w:rPr>
          <w:rFonts w:ascii="Arial" w:hAnsi="Arial"/>
          <w:sz w:val="24"/>
          <w:szCs w:val="24"/>
          <w:lang w:val="mn-Cyrl-MN"/>
        </w:rPr>
        <w:t xml:space="preserve"> гэж тус тус нэмэх.</w:t>
      </w:r>
    </w:p>
    <w:p>
      <w:pPr>
        <w:pStyle w:val="Normal"/>
        <w:jc w:val="both"/>
        <w:rPr/>
      </w:pPr>
      <w:r>
        <w:rPr/>
      </w:r>
    </w:p>
    <w:p>
      <w:pPr>
        <w:pStyle w:val="Normal"/>
        <w:jc w:val="both"/>
        <w:rPr/>
      </w:pPr>
      <w:r>
        <w:rPr>
          <w:rFonts w:ascii="Arial" w:hAnsi="Arial"/>
          <w:b/>
          <w:bCs/>
          <w:sz w:val="24"/>
          <w:szCs w:val="24"/>
          <w:lang w:val="mn-Cyrl-MN"/>
        </w:rPr>
        <w:tab/>
        <w:t>54.</w:t>
      </w:r>
      <w:r>
        <w:rPr>
          <w:rFonts w:ascii="Arial" w:hAnsi="Arial"/>
          <w:sz w:val="24"/>
          <w:szCs w:val="24"/>
          <w:lang w:val="mn-Cyrl-MN"/>
        </w:rPr>
        <w:t xml:space="preserve">Төслийн 35.2 дахь хэсгийн </w:t>
      </w:r>
      <w:r>
        <w:rPr>
          <w:rFonts w:ascii="Arial" w:hAnsi="Arial"/>
          <w:sz w:val="24"/>
          <w:szCs w:val="24"/>
        </w:rPr>
        <w:t>“</w:t>
      </w:r>
      <w:r>
        <w:rPr>
          <w:rFonts w:ascii="Arial" w:hAnsi="Arial"/>
          <w:sz w:val="24"/>
          <w:szCs w:val="24"/>
          <w:lang w:val="mn-Cyrl-MN"/>
        </w:rPr>
        <w:t>түүнчлэн</w:t>
      </w:r>
      <w:r>
        <w:rPr>
          <w:rFonts w:ascii="Arial" w:hAnsi="Arial"/>
          <w:sz w:val="24"/>
          <w:szCs w:val="24"/>
        </w:rPr>
        <w:t>”</w:t>
      </w:r>
      <w:r>
        <w:rPr>
          <w:rFonts w:ascii="Arial" w:hAnsi="Arial"/>
          <w:sz w:val="24"/>
          <w:szCs w:val="24"/>
          <w:lang w:val="mn-Cyrl-MN"/>
        </w:rPr>
        <w:t xml:space="preserve"> гэсний дараа </w:t>
      </w:r>
      <w:r>
        <w:rPr>
          <w:rFonts w:ascii="Arial" w:hAnsi="Arial"/>
          <w:sz w:val="24"/>
          <w:szCs w:val="24"/>
        </w:rPr>
        <w:t>“</w:t>
      </w:r>
      <w:r>
        <w:rPr>
          <w:rFonts w:ascii="Arial" w:hAnsi="Arial"/>
          <w:sz w:val="24"/>
          <w:szCs w:val="24"/>
          <w:lang w:val="mn-Cyrl-MN"/>
        </w:rPr>
        <w:t>музей, номын сан</w:t>
      </w:r>
      <w:r>
        <w:rPr>
          <w:rFonts w:ascii="Arial" w:hAnsi="Arial"/>
          <w:sz w:val="24"/>
          <w:szCs w:val="24"/>
        </w:rPr>
        <w:t>”</w:t>
      </w:r>
      <w:r>
        <w:rPr>
          <w:rFonts w:ascii="Arial" w:hAnsi="Arial"/>
          <w:sz w:val="24"/>
          <w:szCs w:val="24"/>
          <w:lang w:val="mn-Cyrl-MN"/>
        </w:rPr>
        <w:t xml:space="preserve"> гэж нэмэх.</w:t>
      </w:r>
    </w:p>
    <w:p>
      <w:pPr>
        <w:pStyle w:val="Normal"/>
        <w:jc w:val="both"/>
        <w:rPr/>
      </w:pPr>
      <w:r>
        <w:rPr/>
      </w:r>
    </w:p>
    <w:p>
      <w:pPr>
        <w:pStyle w:val="Normal"/>
        <w:jc w:val="both"/>
        <w:rPr/>
      </w:pPr>
      <w:r>
        <w:rPr>
          <w:rFonts w:ascii="Arial" w:hAnsi="Arial"/>
          <w:b/>
          <w:bCs/>
          <w:sz w:val="24"/>
          <w:szCs w:val="24"/>
          <w:lang w:val="mn-Cyrl-MN"/>
        </w:rPr>
        <w:tab/>
        <w:t>55.</w:t>
      </w:r>
      <w:r>
        <w:rPr>
          <w:rFonts w:ascii="Arial" w:hAnsi="Arial"/>
          <w:sz w:val="24"/>
          <w:szCs w:val="24"/>
          <w:lang w:val="mn-Cyrl-MN"/>
        </w:rPr>
        <w:t>Төслийн Арван нэгдүгээр бүлгийн гарчгийн “төрийн” гэсний дараах “болон төрийн бус” гэснийг хасах, “байгууллага” гэсний дараа “болон” гэж нэмэх, “болон” гэсний дараах “иргэн” гэснийг хасах.</w:t>
      </w:r>
    </w:p>
    <w:p>
      <w:pPr>
        <w:pStyle w:val="Normal"/>
        <w:jc w:val="both"/>
        <w:rPr/>
      </w:pPr>
      <w:r>
        <w:rPr/>
      </w:r>
    </w:p>
    <w:p>
      <w:pPr>
        <w:pStyle w:val="Normal"/>
        <w:jc w:val="both"/>
        <w:rPr/>
      </w:pPr>
      <w:r>
        <w:rPr>
          <w:rFonts w:ascii="Arial" w:hAnsi="Arial"/>
          <w:b/>
          <w:bCs/>
          <w:sz w:val="24"/>
          <w:szCs w:val="24"/>
        </w:rPr>
        <w:tab/>
        <w:t>56.</w:t>
      </w:r>
      <w:r>
        <w:rPr>
          <w:rFonts w:ascii="Arial" w:hAnsi="Arial"/>
          <w:b w:val="false"/>
          <w:bCs w:val="false"/>
          <w:sz w:val="24"/>
          <w:szCs w:val="24"/>
        </w:rPr>
        <w:t>Төслийн</w:t>
      </w:r>
      <w:r>
        <w:rPr>
          <w:rFonts w:ascii="Arial" w:hAnsi="Arial"/>
          <w:b/>
          <w:bCs/>
          <w:sz w:val="24"/>
          <w:szCs w:val="24"/>
        </w:rPr>
        <w:t xml:space="preserve"> </w:t>
      </w:r>
      <w:r>
        <w:rPr>
          <w:rFonts w:ascii="Arial" w:hAnsi="Arial"/>
          <w:sz w:val="24"/>
          <w:szCs w:val="24"/>
        </w:rPr>
        <w:t xml:space="preserve">40 дүгээр </w:t>
      </w:r>
      <w:r>
        <w:rPr>
          <w:rFonts w:ascii="Arial" w:hAnsi="Arial"/>
          <w:sz w:val="24"/>
          <w:szCs w:val="24"/>
          <w:lang w:val="mn-Cyrl-MN"/>
        </w:rPr>
        <w:t xml:space="preserve">зүйлийн гарчгийг </w:t>
      </w:r>
      <w:r>
        <w:rPr>
          <w:rFonts w:ascii="Arial" w:hAnsi="Arial"/>
          <w:sz w:val="24"/>
          <w:szCs w:val="24"/>
        </w:rPr>
        <w:t>“</w:t>
      </w:r>
      <w:r>
        <w:rPr>
          <w:rFonts w:ascii="Arial" w:hAnsi="Arial"/>
          <w:sz w:val="24"/>
          <w:szCs w:val="24"/>
          <w:lang w:val="mn-Cyrl-MN"/>
        </w:rPr>
        <w:t>Хөгжлийн бэрхшээлтэй хүний асуудал эрхэлсэн төрийн захиргааны байгууллага</w:t>
      </w:r>
      <w:r>
        <w:rPr>
          <w:rFonts w:ascii="Arial" w:hAnsi="Arial"/>
          <w:sz w:val="24"/>
          <w:szCs w:val="24"/>
        </w:rPr>
        <w:t>”</w:t>
      </w:r>
      <w:r>
        <w:rPr>
          <w:rFonts w:ascii="Arial" w:hAnsi="Arial"/>
          <w:sz w:val="24"/>
          <w:szCs w:val="24"/>
          <w:lang w:val="mn-Cyrl-MN"/>
        </w:rPr>
        <w:t xml:space="preserve"> гэж өөрчлөх.</w:t>
      </w:r>
    </w:p>
    <w:p>
      <w:pPr>
        <w:pStyle w:val="Normal"/>
        <w:jc w:val="both"/>
        <w:rPr/>
      </w:pPr>
      <w:r>
        <w:rPr/>
      </w:r>
    </w:p>
    <w:p>
      <w:pPr>
        <w:pStyle w:val="Normal"/>
        <w:jc w:val="both"/>
        <w:rPr/>
      </w:pPr>
      <w:r>
        <w:rPr>
          <w:rFonts w:ascii="Arial" w:hAnsi="Arial"/>
          <w:b/>
          <w:bCs/>
          <w:sz w:val="24"/>
          <w:szCs w:val="24"/>
          <w:lang w:val="mn-Cyrl-MN"/>
        </w:rPr>
        <w:tab/>
        <w:t>57.</w:t>
      </w:r>
      <w:r>
        <w:rPr>
          <w:rFonts w:ascii="Arial" w:hAnsi="Arial"/>
          <w:sz w:val="24"/>
          <w:szCs w:val="24"/>
          <w:lang w:val="mn-Cyrl-MN"/>
        </w:rPr>
        <w:t>Төслийн 40.1 дэх хэсгийн  “захиргааны” гэсний дараах “төв” гэснийг хасах.</w:t>
      </w:r>
    </w:p>
    <w:p>
      <w:pPr>
        <w:pStyle w:val="Normal"/>
        <w:jc w:val="both"/>
        <w:rPr/>
      </w:pPr>
      <w:r>
        <w:rPr/>
      </w:r>
    </w:p>
    <w:p>
      <w:pPr>
        <w:pStyle w:val="Normal"/>
        <w:jc w:val="both"/>
        <w:rPr/>
      </w:pPr>
      <w:r>
        <w:rPr>
          <w:rFonts w:ascii="Arial" w:hAnsi="Arial"/>
          <w:b/>
          <w:bCs/>
          <w:sz w:val="24"/>
          <w:szCs w:val="24"/>
          <w:lang w:val="mn-Cyrl-MN"/>
        </w:rPr>
        <w:tab/>
        <w:t>58</w:t>
      </w:r>
      <w:r>
        <w:rPr>
          <w:rFonts w:ascii="Arial" w:hAnsi="Arial"/>
          <w:sz w:val="24"/>
          <w:szCs w:val="24"/>
          <w:lang w:val="mn-Cyrl-MN"/>
        </w:rPr>
        <w:t xml:space="preserve">.Төслийн 41.3 дахь хэсгийг “41.4” болгон дугаарлах, </w:t>
      </w:r>
      <w:r>
        <w:rPr>
          <w:rFonts w:ascii="Arial" w:hAnsi="Arial"/>
          <w:sz w:val="24"/>
          <w:szCs w:val="24"/>
        </w:rPr>
        <w:t>“</w:t>
      </w:r>
      <w:r>
        <w:rPr>
          <w:rFonts w:ascii="Arial" w:hAnsi="Arial"/>
          <w:sz w:val="24"/>
          <w:szCs w:val="24"/>
          <w:lang w:val="mn-Cyrl-MN"/>
        </w:rPr>
        <w:t>зөвлөлтэй</w:t>
      </w:r>
      <w:r>
        <w:rPr>
          <w:rFonts w:ascii="Arial" w:hAnsi="Arial"/>
          <w:sz w:val="24"/>
          <w:szCs w:val="24"/>
        </w:rPr>
        <w:t>”</w:t>
      </w:r>
      <w:r>
        <w:rPr>
          <w:rFonts w:ascii="Arial" w:hAnsi="Arial"/>
          <w:sz w:val="24"/>
          <w:szCs w:val="24"/>
          <w:lang w:val="mn-Cyrl-MN"/>
        </w:rPr>
        <w:t xml:space="preserve"> гэсний дараах </w:t>
      </w:r>
      <w:r>
        <w:rPr>
          <w:rFonts w:ascii="Arial" w:hAnsi="Arial"/>
          <w:sz w:val="24"/>
          <w:szCs w:val="24"/>
        </w:rPr>
        <w:t>“</w:t>
      </w:r>
      <w:r>
        <w:rPr>
          <w:rFonts w:ascii="Arial" w:hAnsi="Arial"/>
          <w:sz w:val="24"/>
          <w:szCs w:val="24"/>
          <w:lang w:val="mn-Cyrl-MN"/>
        </w:rPr>
        <w:t>байж болно.</w:t>
      </w:r>
      <w:r>
        <w:rPr>
          <w:rFonts w:ascii="Arial" w:hAnsi="Arial"/>
          <w:sz w:val="24"/>
          <w:szCs w:val="24"/>
        </w:rPr>
        <w:t>”</w:t>
      </w:r>
      <w:r>
        <w:rPr>
          <w:rFonts w:ascii="Arial" w:hAnsi="Arial"/>
          <w:sz w:val="24"/>
          <w:szCs w:val="24"/>
          <w:lang w:val="mn-Cyrl-MN"/>
        </w:rPr>
        <w:t xml:space="preserve"> гэснийг </w:t>
      </w:r>
      <w:r>
        <w:rPr>
          <w:rFonts w:ascii="Arial" w:hAnsi="Arial"/>
          <w:sz w:val="24"/>
          <w:szCs w:val="24"/>
        </w:rPr>
        <w:t>“</w:t>
      </w:r>
      <w:r>
        <w:rPr>
          <w:rFonts w:ascii="Arial" w:hAnsi="Arial"/>
          <w:sz w:val="24"/>
          <w:szCs w:val="24"/>
          <w:lang w:val="mn-Cyrl-MN"/>
        </w:rPr>
        <w:t>байна.</w:t>
      </w:r>
      <w:r>
        <w:rPr>
          <w:rFonts w:ascii="Arial" w:hAnsi="Arial"/>
          <w:sz w:val="24"/>
          <w:szCs w:val="24"/>
        </w:rPr>
        <w:t>”</w:t>
      </w:r>
      <w:r>
        <w:rPr>
          <w:rFonts w:ascii="Arial" w:hAnsi="Arial"/>
          <w:sz w:val="24"/>
          <w:szCs w:val="24"/>
          <w:lang w:val="mn-Cyrl-MN"/>
        </w:rPr>
        <w:t xml:space="preserve"> гэж өөрчлөх.</w:t>
      </w:r>
    </w:p>
    <w:p>
      <w:pPr>
        <w:pStyle w:val="Normal"/>
        <w:jc w:val="both"/>
        <w:rPr/>
      </w:pPr>
      <w:r>
        <w:rPr/>
      </w:r>
    </w:p>
    <w:p>
      <w:pPr>
        <w:pStyle w:val="Normal"/>
        <w:jc w:val="both"/>
        <w:rPr/>
      </w:pPr>
      <w:r>
        <w:rPr>
          <w:rFonts w:ascii="Arial" w:hAnsi="Arial"/>
          <w:b/>
          <w:bCs/>
          <w:sz w:val="24"/>
          <w:szCs w:val="24"/>
          <w:lang w:val="mn-Cyrl-MN"/>
        </w:rPr>
        <w:tab/>
        <w:t>59.</w:t>
      </w:r>
      <w:r>
        <w:rPr>
          <w:rFonts w:ascii="Arial" w:hAnsi="Arial"/>
          <w:sz w:val="24"/>
          <w:szCs w:val="24"/>
          <w:lang w:val="mn-Cyrl-MN"/>
        </w:rPr>
        <w:t>Төслийн 43.1.7 дахь заалтын  “энэ хуулийн 31.1-д заасныг болон тэдгээртэй” гэснийг “хөгжлийн бэрхшээлтэй хүнтэй” гэж өөрчлөх.</w:t>
      </w:r>
    </w:p>
    <w:p>
      <w:pPr>
        <w:pStyle w:val="Normal"/>
        <w:jc w:val="both"/>
        <w:rPr/>
      </w:pPr>
      <w:r>
        <w:rPr/>
      </w:r>
    </w:p>
    <w:p>
      <w:pPr>
        <w:pStyle w:val="Normal"/>
        <w:jc w:val="both"/>
        <w:rPr/>
      </w:pPr>
      <w:r>
        <w:rPr>
          <w:rFonts w:ascii="Arial" w:hAnsi="Arial"/>
          <w:b/>
          <w:bCs/>
          <w:sz w:val="24"/>
          <w:szCs w:val="24"/>
          <w:lang w:val="mn-Cyrl-MN"/>
        </w:rPr>
        <w:tab/>
        <w:t>60.</w:t>
      </w:r>
      <w:r>
        <w:rPr>
          <w:rFonts w:ascii="Arial" w:hAnsi="Arial"/>
          <w:sz w:val="24"/>
          <w:szCs w:val="24"/>
          <w:lang w:val="mn-Cyrl-MN"/>
        </w:rPr>
        <w:t xml:space="preserve">Төслийн Арван хоёрдугаар бүлгийн 44 дүгээр зүйлийг </w:t>
      </w:r>
      <w:r>
        <w:rPr>
          <w:rFonts w:ascii="Arial" w:hAnsi="Arial"/>
          <w:sz w:val="24"/>
          <w:szCs w:val="24"/>
        </w:rPr>
        <w:t>“</w:t>
      </w:r>
      <w:r>
        <w:rPr>
          <w:rFonts w:ascii="Arial" w:hAnsi="Arial"/>
          <w:sz w:val="24"/>
          <w:szCs w:val="24"/>
          <w:lang w:val="mn-Cyrl-MN"/>
        </w:rPr>
        <w:t>Гомдол, нэхэмжлэл гаргах</w:t>
      </w:r>
      <w:r>
        <w:rPr>
          <w:rFonts w:ascii="Arial" w:hAnsi="Arial"/>
          <w:sz w:val="24"/>
          <w:szCs w:val="24"/>
        </w:rPr>
        <w:t>”</w:t>
      </w:r>
      <w:r>
        <w:rPr>
          <w:rFonts w:ascii="Arial" w:hAnsi="Arial"/>
          <w:sz w:val="24"/>
          <w:szCs w:val="24"/>
          <w:lang w:val="mn-Cyrl-MN"/>
        </w:rPr>
        <w:t xml:space="preserve"> гэж нэрлэн </w:t>
      </w:r>
      <w:r>
        <w:rPr>
          <w:rFonts w:cs="Calibri" w:ascii="Arial" w:hAnsi="Arial"/>
          <w:sz w:val="24"/>
          <w:szCs w:val="24"/>
          <w:lang w:val="mn-Cyrl-MN"/>
        </w:rPr>
        <w:t>нэмэх.</w:t>
      </w:r>
    </w:p>
    <w:p>
      <w:pPr>
        <w:pStyle w:val="Normal"/>
        <w:jc w:val="both"/>
        <w:rPr/>
      </w:pPr>
      <w:r>
        <w:rPr/>
      </w:r>
    </w:p>
    <w:p>
      <w:pPr>
        <w:pStyle w:val="Normal"/>
        <w:jc w:val="both"/>
        <w:rPr/>
      </w:pPr>
      <w:r>
        <w:rPr>
          <w:rFonts w:cs="Calibri" w:ascii="Arial" w:hAnsi="Arial"/>
          <w:b/>
          <w:bCs/>
          <w:sz w:val="24"/>
          <w:szCs w:val="24"/>
          <w:lang w:val="mn-Cyrl-MN"/>
        </w:rPr>
        <w:tab/>
        <w:t>61.</w:t>
      </w:r>
      <w:r>
        <w:rPr>
          <w:rFonts w:cs="Calibri" w:ascii="Arial" w:hAnsi="Arial"/>
          <w:sz w:val="24"/>
          <w:szCs w:val="24"/>
          <w:lang w:val="mn-Cyrl-MN"/>
        </w:rPr>
        <w:t>Төслийн 44 дүгээр зүйл “</w:t>
      </w:r>
      <w:r>
        <w:rPr>
          <w:rFonts w:eastAsia="SimSun" w:cs="Calibri" w:ascii="Arial" w:hAnsi="Arial"/>
          <w:bCs/>
          <w:sz w:val="24"/>
          <w:szCs w:val="24"/>
          <w:lang w:val="mn-Cyrl-MN" w:eastAsia="zh-CN"/>
        </w:rPr>
        <w:t xml:space="preserve">Хууль тогтоомж зөрчигчид хүлээлгэх хариуцлага”  гэснийг  </w:t>
      </w:r>
      <w:r>
        <w:rPr>
          <w:rFonts w:cs="Calibri" w:ascii="Arial" w:hAnsi="Arial"/>
          <w:sz w:val="24"/>
          <w:szCs w:val="24"/>
          <w:lang w:val="mn-Cyrl-MN"/>
        </w:rPr>
        <w:t xml:space="preserve"> 45 дугаар  зүйл болгон шинэчлэн дугаарлах.</w:t>
      </w:r>
    </w:p>
    <w:p>
      <w:pPr>
        <w:pStyle w:val="Normal"/>
        <w:jc w:val="both"/>
        <w:rPr/>
      </w:pPr>
      <w:r>
        <w:rPr/>
      </w:r>
    </w:p>
    <w:p>
      <w:pPr>
        <w:pStyle w:val="Normal"/>
        <w:jc w:val="both"/>
        <w:rPr/>
      </w:pPr>
      <w:r>
        <w:rPr>
          <w:rFonts w:cs="Calibri" w:ascii="Arial" w:hAnsi="Arial"/>
          <w:b/>
          <w:bCs/>
          <w:sz w:val="24"/>
          <w:szCs w:val="24"/>
          <w:lang w:val="mn-Cyrl-MN"/>
        </w:rPr>
        <w:tab/>
        <w:t>62.</w:t>
      </w:r>
      <w:r>
        <w:rPr>
          <w:rFonts w:cs="Calibri" w:ascii="Arial" w:hAnsi="Arial"/>
          <w:sz w:val="24"/>
          <w:szCs w:val="24"/>
          <w:lang w:val="mn-Cyrl-MN"/>
        </w:rPr>
        <w:t>Төслийн 44.1 дэх хэсгийг “45.1.” болгон дугаарлаж, доор дурдсанаар өөрчлөн найруулах:</w:t>
      </w:r>
    </w:p>
    <w:p>
      <w:pPr>
        <w:pStyle w:val="Normal"/>
        <w:jc w:val="both"/>
        <w:rPr/>
      </w:pPr>
      <w:r>
        <w:rPr/>
      </w:r>
    </w:p>
    <w:p>
      <w:pPr>
        <w:pStyle w:val="Normal"/>
        <w:jc w:val="both"/>
        <w:rPr/>
      </w:pPr>
      <w:r>
        <w:rPr>
          <w:rFonts w:cs="Calibri" w:ascii="Arial" w:hAnsi="Arial"/>
          <w:sz w:val="24"/>
          <w:szCs w:val="24"/>
          <w:shd w:fill="FFFFFF" w:val="clear"/>
          <w:lang w:val="mn-Cyrl-MN"/>
        </w:rPr>
        <w:tab/>
        <w:t xml:space="preserve">“45.1. Энэхүү хуулийг зөрчсөн этгээдийн гэм буруутай үйлдэл, эс үйлдэхүй нь гэмт хэрэг, зөрчлийн шинжтэй бол Эрүүгийн хууль, Зөрчлийн тухай хуульд заасан хариуцлагыг хүлээлгэнэ.” </w:t>
      </w:r>
    </w:p>
    <w:p>
      <w:pPr>
        <w:pStyle w:val="Normal"/>
        <w:jc w:val="both"/>
        <w:rPr/>
      </w:pPr>
      <w:r>
        <w:rPr/>
      </w:r>
    </w:p>
    <w:p>
      <w:pPr>
        <w:pStyle w:val="Normal"/>
        <w:jc w:val="both"/>
        <w:rPr/>
      </w:pPr>
      <w:r>
        <w:rPr>
          <w:rFonts w:cs="Calibri" w:ascii="Arial" w:hAnsi="Arial"/>
          <w:b/>
          <w:bCs/>
          <w:sz w:val="24"/>
          <w:szCs w:val="24"/>
          <w:lang w:val="mn-Cyrl-MN"/>
        </w:rPr>
        <w:tab/>
        <w:t>63.</w:t>
      </w:r>
      <w:r>
        <w:rPr>
          <w:rFonts w:cs="Calibri" w:ascii="Arial" w:hAnsi="Arial"/>
          <w:sz w:val="24"/>
          <w:szCs w:val="24"/>
          <w:lang w:val="mn-Cyrl-MN"/>
        </w:rPr>
        <w:t>Төслийн 44.2 дахь хэсгийг “45.2” болгон дугаарлаж, доор дурдсанаар өөрчлөн найруулах:</w:t>
      </w:r>
    </w:p>
    <w:p>
      <w:pPr>
        <w:pStyle w:val="Normal"/>
        <w:jc w:val="both"/>
        <w:rPr/>
      </w:pPr>
      <w:r>
        <w:rPr/>
      </w:r>
    </w:p>
    <w:p>
      <w:pPr>
        <w:pStyle w:val="Normal"/>
        <w:jc w:val="both"/>
        <w:rPr/>
      </w:pPr>
      <w:r>
        <w:rPr>
          <w:rFonts w:eastAsia="SimSun" w:cs="Calibri" w:ascii="Arial" w:hAnsi="Arial"/>
          <w:bCs/>
          <w:sz w:val="24"/>
          <w:szCs w:val="24"/>
          <w:lang w:val="mn-Cyrl-MN" w:eastAsia="zh-CN"/>
        </w:rPr>
        <w:tab/>
        <w:t xml:space="preserve">“45.2. Энэхүү хуулийг зөрчсөн иргэн, хуулийн этгээд, албан тушаалтны буруутай үйлдэл, эс үйлдэхүйн улмаас хөгжлийн бэрхшээлтэй хүнд  гэм хор, хохирол, хор уршиг учирсан бол буруутай этгээдээр хуульд заасны дагуу хохирлыг нөхөн төлүүлнэ.”  </w:t>
      </w:r>
    </w:p>
    <w:p>
      <w:pPr>
        <w:pStyle w:val="Normal"/>
        <w:jc w:val="both"/>
        <w:rPr/>
      </w:pPr>
      <w:r>
        <w:rPr/>
      </w:r>
    </w:p>
    <w:p>
      <w:pPr>
        <w:pStyle w:val="Normal"/>
        <w:jc w:val="both"/>
        <w:rPr/>
      </w:pPr>
      <w:r>
        <w:rPr>
          <w:rFonts w:eastAsia="SimSun" w:cs="Calibri" w:ascii="Arial" w:hAnsi="Arial"/>
          <w:bCs/>
          <w:sz w:val="24"/>
          <w:szCs w:val="24"/>
          <w:lang w:val="mn-Cyrl-MN" w:eastAsia="zh-CN"/>
        </w:rPr>
        <w:tab/>
        <w:t xml:space="preserve">Найруулгын саналыг уншиж дууслаа. Эхлээд А.Бакей гишүүн, дараа нь Ц.Оюунгэрэл гишүүн. </w:t>
      </w:r>
    </w:p>
    <w:p>
      <w:pPr>
        <w:pStyle w:val="Normal"/>
        <w:jc w:val="both"/>
        <w:rPr/>
      </w:pPr>
      <w:r>
        <w:rPr/>
      </w:r>
    </w:p>
    <w:p>
      <w:pPr>
        <w:pStyle w:val="Normal"/>
        <w:jc w:val="both"/>
        <w:rPr/>
      </w:pPr>
      <w:r>
        <w:rPr>
          <w:rFonts w:eastAsia="SimSun" w:cs="Calibri" w:ascii="Arial" w:hAnsi="Arial"/>
          <w:bCs/>
          <w:sz w:val="24"/>
          <w:szCs w:val="24"/>
          <w:lang w:val="mn-Cyrl-MN" w:eastAsia="zh-CN"/>
        </w:rPr>
        <w:tab/>
      </w:r>
      <w:r>
        <w:rPr>
          <w:rFonts w:eastAsia="SimSun" w:cs="Calibri" w:ascii="Arial" w:hAnsi="Arial"/>
          <w:b/>
          <w:bCs/>
          <w:sz w:val="24"/>
          <w:szCs w:val="24"/>
          <w:lang w:val="mn-Cyrl-MN" w:eastAsia="zh-CN"/>
        </w:rPr>
        <w:t xml:space="preserve">А.Бакей: - </w:t>
      </w:r>
      <w:r>
        <w:rPr>
          <w:rFonts w:eastAsia="SimSun" w:cs="Calibri" w:ascii="Arial" w:hAnsi="Arial"/>
          <w:b w:val="false"/>
          <w:bCs w:val="false"/>
          <w:sz w:val="24"/>
          <w:szCs w:val="24"/>
          <w:lang w:val="mn-Cyrl-MN" w:eastAsia="zh-CN"/>
        </w:rPr>
        <w:t xml:space="preserve">Тэр 8 дугаар санал дээр сургалт, хичээлийн агуулгаар гэсэн байгаа. Тэрний сургалт гэдгийг сургалтын хөтөлбөр, тэгээд хичээлийн агуулгаар гэвэл их аятайхан болно. “Сургалт” гэдгийг “сургалтын хөтөлбөр” гээд өөрчлөх юм. </w:t>
      </w:r>
    </w:p>
    <w:p>
      <w:pPr>
        <w:pStyle w:val="Normal"/>
        <w:jc w:val="both"/>
        <w:rPr/>
      </w:pPr>
      <w:r>
        <w:rPr/>
      </w:r>
    </w:p>
    <w:p>
      <w:pPr>
        <w:pStyle w:val="Normal"/>
        <w:jc w:val="both"/>
        <w:rPr/>
      </w:pPr>
      <w:r>
        <w:rPr>
          <w:rFonts w:eastAsia="SimSun" w:cs="Calibri" w:ascii="Arial" w:hAnsi="Arial"/>
          <w:b w:val="false"/>
          <w:bCs w:val="false"/>
          <w:sz w:val="24"/>
          <w:szCs w:val="24"/>
          <w:lang w:val="mn-Cyrl-MN" w:eastAsia="zh-CN"/>
        </w:rPr>
        <w:tab/>
      </w:r>
      <w:r>
        <w:rPr>
          <w:rFonts w:eastAsia="SimSun" w:cs="Calibri" w:ascii="Arial" w:hAnsi="Arial"/>
          <w:b/>
          <w:bCs/>
          <w:sz w:val="24"/>
          <w:szCs w:val="24"/>
          <w:lang w:val="mn-Cyrl-MN" w:eastAsia="zh-CN"/>
        </w:rPr>
        <w:t xml:space="preserve">Д.Батцогт: - </w:t>
      </w:r>
      <w:r>
        <w:rPr>
          <w:rFonts w:eastAsia="SimSun" w:cs="Calibri" w:ascii="Arial" w:hAnsi="Arial"/>
          <w:b w:val="false"/>
          <w:bCs w:val="false"/>
          <w:sz w:val="24"/>
          <w:szCs w:val="24"/>
          <w:lang w:val="mn-Cyrl-MN" w:eastAsia="zh-CN"/>
        </w:rPr>
        <w:t xml:space="preserve">Ц.Оюунгэрэл гишүүн. </w:t>
      </w:r>
    </w:p>
    <w:p>
      <w:pPr>
        <w:pStyle w:val="Normal"/>
        <w:jc w:val="both"/>
        <w:rPr/>
      </w:pPr>
      <w:r>
        <w:rPr/>
      </w:r>
    </w:p>
    <w:p>
      <w:pPr>
        <w:pStyle w:val="Normal"/>
        <w:jc w:val="both"/>
        <w:rPr/>
      </w:pPr>
      <w:r>
        <w:rPr>
          <w:rFonts w:eastAsia="SimSun" w:cs="Calibri" w:ascii="Arial" w:hAnsi="Arial"/>
          <w:b w:val="false"/>
          <w:bCs w:val="false"/>
          <w:sz w:val="24"/>
          <w:szCs w:val="24"/>
          <w:lang w:val="mn-Cyrl-MN" w:eastAsia="zh-CN"/>
        </w:rPr>
        <w:tab/>
      </w:r>
      <w:r>
        <w:rPr>
          <w:rFonts w:eastAsia="SimSun" w:cs="Calibri" w:ascii="Arial" w:hAnsi="Arial"/>
          <w:b/>
          <w:bCs/>
          <w:sz w:val="24"/>
          <w:szCs w:val="24"/>
          <w:lang w:val="mn-Cyrl-MN" w:eastAsia="zh-CN"/>
        </w:rPr>
        <w:t xml:space="preserve">Ц.Оюунгэрэл: - </w:t>
      </w:r>
      <w:r>
        <w:rPr>
          <w:rFonts w:eastAsia="SimSun" w:cs="Calibri" w:ascii="Arial" w:hAnsi="Arial"/>
          <w:b w:val="false"/>
          <w:bCs w:val="false"/>
          <w:sz w:val="24"/>
          <w:szCs w:val="24"/>
          <w:lang w:val="mn-Cyrl-MN" w:eastAsia="zh-CN"/>
        </w:rPr>
        <w:t xml:space="preserve">Энд та 6 дугаар санал дээр хамгийн сүүлд нөгөө гэснийг нэмж нэгтгэх гэж унших ёстой байсан юм. Энэ цаасан дээр гэснийг нэмэх гээд дутуу бичигдсэн юм. Тэгэхээр 6 дугаар саналыг 6.1 дэх хэсэгт 6.2 дахь хэсгийн хүнийг хөгжлийн бэрхшээл болон эрүүл мэндийн байдлаар ялгаварлан гадуурхахыг хориглоно гэснийг нэмж нэгтгэх гэж. Энэ нэгтгэгдэж байгаа юм. </w:t>
      </w:r>
    </w:p>
    <w:p>
      <w:pPr>
        <w:pStyle w:val="Normal"/>
        <w:jc w:val="both"/>
        <w:rPr/>
      </w:pPr>
      <w:r>
        <w:rPr/>
      </w:r>
    </w:p>
    <w:p>
      <w:pPr>
        <w:pStyle w:val="Normal"/>
        <w:jc w:val="both"/>
        <w:rPr/>
      </w:pPr>
      <w:r>
        <w:rPr>
          <w:rFonts w:eastAsia="SimSun" w:cs="Calibri" w:ascii="Arial" w:hAnsi="Arial"/>
          <w:b w:val="false"/>
          <w:bCs w:val="false"/>
          <w:sz w:val="24"/>
          <w:szCs w:val="24"/>
          <w:lang w:val="mn-Cyrl-MN" w:eastAsia="zh-CN"/>
        </w:rPr>
        <w:tab/>
        <w:t xml:space="preserve">Мөн 8 дугаар санал дээр та сая хамгийн сүүлд хэрэгжүүлэх гэж өөрчлөх гэж уншихыг хөгжүүлэх гээд уншчихлаа. Тэрийг хэрэгжүүлэхээр нь авчих уу? </w:t>
      </w:r>
    </w:p>
    <w:p>
      <w:pPr>
        <w:pStyle w:val="Normal"/>
        <w:jc w:val="both"/>
        <w:rPr/>
      </w:pPr>
      <w:r>
        <w:rPr/>
      </w:r>
    </w:p>
    <w:p>
      <w:pPr>
        <w:pStyle w:val="Normal"/>
        <w:jc w:val="both"/>
        <w:rPr/>
      </w:pPr>
      <w:r>
        <w:rPr>
          <w:rFonts w:eastAsia="SimSun" w:cs="Calibri" w:ascii="Arial" w:hAnsi="Arial"/>
          <w:b w:val="false"/>
          <w:bCs w:val="false"/>
          <w:sz w:val="24"/>
          <w:szCs w:val="24"/>
          <w:lang w:val="mn-Cyrl-MN" w:eastAsia="zh-CN"/>
        </w:rPr>
        <w:tab/>
      </w:r>
      <w:r>
        <w:rPr>
          <w:rFonts w:eastAsia="SimSun" w:cs="Calibri" w:ascii="Arial" w:hAnsi="Arial"/>
          <w:b/>
          <w:bCs/>
          <w:sz w:val="24"/>
          <w:szCs w:val="24"/>
          <w:lang w:val="mn-Cyrl-MN" w:eastAsia="zh-CN"/>
        </w:rPr>
        <w:t xml:space="preserve">Д.Батцогт: - </w:t>
      </w:r>
      <w:r>
        <w:rPr>
          <w:rFonts w:eastAsia="SimSun" w:cs="Calibri" w:ascii="Arial" w:hAnsi="Arial"/>
          <w:b w:val="false"/>
          <w:bCs w:val="false"/>
          <w:sz w:val="24"/>
          <w:szCs w:val="24"/>
          <w:lang w:val="mn-Cyrl-MN" w:eastAsia="zh-CN"/>
        </w:rPr>
        <w:t xml:space="preserve">За миний уншсан бүх найруулгын санал дээр А.Бакей, Ц.Оюунгэрэл гишүүний хэлснийг нэмээд дэмжье гэдгээр санал хураалт явуулъя. </w:t>
      </w:r>
    </w:p>
    <w:p>
      <w:pPr>
        <w:pStyle w:val="Normal"/>
        <w:jc w:val="both"/>
        <w:rPr/>
      </w:pPr>
      <w:r>
        <w:rPr/>
      </w:r>
    </w:p>
    <w:p>
      <w:pPr>
        <w:pStyle w:val="Normal"/>
        <w:jc w:val="both"/>
        <w:rPr/>
      </w:pPr>
      <w:r>
        <w:rPr>
          <w:rFonts w:eastAsia="SimSun" w:cs="Calibri" w:ascii="Arial" w:hAnsi="Arial"/>
          <w:b w:val="false"/>
          <w:bCs w:val="false"/>
          <w:sz w:val="24"/>
          <w:szCs w:val="24"/>
          <w:lang w:val="mn-Cyrl-MN" w:eastAsia="zh-CN"/>
        </w:rPr>
        <w:tab/>
        <w:t xml:space="preserve">Үүгээр зарчмын зөрүүтэй болон найруулгын саналаар санал хурааж дууслаа. </w:t>
      </w:r>
    </w:p>
    <w:p>
      <w:pPr>
        <w:pStyle w:val="Normal"/>
        <w:jc w:val="both"/>
        <w:rPr/>
      </w:pPr>
      <w:r>
        <w:rPr/>
      </w:r>
    </w:p>
    <w:p>
      <w:pPr>
        <w:pStyle w:val="Normal"/>
        <w:jc w:val="both"/>
        <w:rPr/>
      </w:pPr>
      <w:r>
        <w:rPr>
          <w:rFonts w:eastAsia="SimSun" w:cs="Calibri" w:ascii="Arial" w:hAnsi="Arial"/>
          <w:b w:val="false"/>
          <w:bCs w:val="false"/>
          <w:sz w:val="24"/>
          <w:szCs w:val="24"/>
          <w:lang w:val="mn-Cyrl-MN" w:eastAsia="zh-CN"/>
        </w:rPr>
        <w:tab/>
        <w:t xml:space="preserve">11-ээс 11 дэмжлээ. </w:t>
      </w:r>
    </w:p>
    <w:p>
      <w:pPr>
        <w:pStyle w:val="Normal"/>
        <w:jc w:val="both"/>
        <w:rPr/>
      </w:pPr>
      <w:r>
        <w:rPr/>
      </w:r>
    </w:p>
    <w:p>
      <w:pPr>
        <w:pStyle w:val="Normal"/>
        <w:jc w:val="both"/>
        <w:rPr/>
      </w:pPr>
      <w:r>
        <w:rPr>
          <w:rFonts w:eastAsia="SimSun" w:cs="Calibri" w:ascii="Arial" w:hAnsi="Arial"/>
          <w:b w:val="false"/>
          <w:bCs w:val="false"/>
          <w:sz w:val="24"/>
          <w:szCs w:val="24"/>
          <w:lang w:val="mn-Cyrl-MN" w:eastAsia="zh-CN"/>
        </w:rPr>
        <w:tab/>
        <w:t xml:space="preserve">Нэгдсэн чуулганд Байнгын хорооны санал, дүгнэлтийг Улсын Их Хурлын гишүүн Ц.Оюунгэрэл уншина. Ажлын хэсэгт баярлалаа. </w:t>
      </w:r>
    </w:p>
    <w:p>
      <w:pPr>
        <w:pStyle w:val="Normal"/>
        <w:jc w:val="both"/>
        <w:rPr/>
      </w:pPr>
      <w:r>
        <w:rPr/>
      </w:r>
    </w:p>
    <w:p>
      <w:pPr>
        <w:pStyle w:val="Normal"/>
        <w:jc w:val="both"/>
        <w:rPr/>
      </w:pPr>
      <w:r>
        <w:rPr>
          <w:rFonts w:eastAsia="SimSun" w:cs="Calibri" w:ascii="Arial" w:hAnsi="Arial"/>
          <w:b w:val="false"/>
          <w:bCs w:val="false"/>
          <w:sz w:val="24"/>
          <w:szCs w:val="24"/>
          <w:lang w:val="mn-Cyrl-MN" w:eastAsia="zh-CN"/>
        </w:rPr>
        <w:tab/>
        <w:t xml:space="preserve">Өнөөдрийн хэлэлцэх асуудал дууслаа. Гишүүдэд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cs="Arial" w:ascii="Arial" w:hAnsi="Arial"/>
          <w:b/>
          <w:bCs/>
          <w:i w:val="false"/>
          <w:iCs w:val="false"/>
          <w:caps w:val="false"/>
          <w:smallCaps w:val="false"/>
          <w:color w:val="00000A"/>
          <w:sz w:val="24"/>
          <w:szCs w:val="24"/>
          <w:u w:val="none"/>
          <w:lang w:val="ms-MY"/>
        </w:rPr>
        <w:tab/>
      </w:r>
      <w:bookmarkStart w:id="7" w:name="__DdeLink__1099_2079512558"/>
      <w:bookmarkStart w:id="8" w:name="__DdeLink__883_1044925891897"/>
      <w:bookmarkStart w:id="9" w:name="__DdeLink__54463_1264532603786"/>
      <w:bookmarkStart w:id="10" w:name="__DdeLink__1970_602728012675"/>
      <w:r>
        <w:rPr>
          <w:rStyle w:val="Emphasis"/>
          <w:rFonts w:cs="Arial" w:ascii="Arial" w:hAnsi="Arial"/>
          <w:b/>
          <w:bCs/>
          <w:i w:val="false"/>
          <w:iCs w:val="false"/>
          <w:caps w:val="false"/>
          <w:smallCaps w:val="false"/>
          <w:color w:val="00000A"/>
          <w:sz w:val="24"/>
          <w:szCs w:val="24"/>
          <w:u w:val="none"/>
          <w:lang w:val="ms-MY"/>
        </w:rPr>
        <w:t xml:space="preserve">Хуралдаан </w:t>
      </w:r>
      <w:r>
        <w:rPr>
          <w:rStyle w:val="Emphasis"/>
          <w:rFonts w:cs="Arial" w:ascii="Arial" w:hAnsi="Arial"/>
          <w:b/>
          <w:bCs/>
          <w:i w:val="false"/>
          <w:iCs w:val="false"/>
          <w:caps w:val="false"/>
          <w:smallCaps w:val="false"/>
          <w:color w:val="00000A"/>
          <w:sz w:val="24"/>
          <w:szCs w:val="24"/>
          <w:u w:val="none"/>
          <w:lang w:val="mn-Cyrl-MN"/>
        </w:rPr>
        <w:t>3 цаг 44 минут үргэлжилж, 1</w:t>
      </w:r>
      <w:r>
        <w:rPr>
          <w:rStyle w:val="Emphasis"/>
          <w:rFonts w:cs="Arial" w:ascii="Arial" w:hAnsi="Arial"/>
          <w:b/>
          <w:bCs/>
          <w:i w:val="false"/>
          <w:iCs w:val="false"/>
          <w:caps w:val="false"/>
          <w:smallCaps w:val="false"/>
          <w:color w:val="00000A"/>
          <w:sz w:val="24"/>
          <w:szCs w:val="24"/>
          <w:u w:val="none"/>
          <w:lang w:val="en-US"/>
        </w:rPr>
        <w:t>3</w:t>
      </w:r>
      <w:r>
        <w:rPr>
          <w:rStyle w:val="Emphasis"/>
          <w:rFonts w:cs="Arial" w:ascii="Arial" w:hAnsi="Arial"/>
          <w:b/>
          <w:bCs/>
          <w:i w:val="false"/>
          <w:iCs w:val="false"/>
          <w:caps w:val="false"/>
          <w:smallCaps w:val="false"/>
          <w:color w:val="00000A"/>
          <w:sz w:val="24"/>
          <w:szCs w:val="24"/>
          <w:u w:val="none"/>
          <w:lang w:val="mn-Cyrl-MN"/>
        </w:rPr>
        <w:t xml:space="preserve"> ц</w:t>
      </w:r>
      <w:r>
        <w:rPr>
          <w:rStyle w:val="Emphasis"/>
          <w:rFonts w:cs="Arial" w:ascii="Arial" w:hAnsi="Arial"/>
          <w:b/>
          <w:bCs/>
          <w:i w:val="false"/>
          <w:iCs w:val="false"/>
          <w:caps w:val="false"/>
          <w:smallCaps w:val="false"/>
          <w:color w:val="00000A"/>
          <w:sz w:val="24"/>
          <w:szCs w:val="24"/>
          <w:u w:val="none"/>
          <w:lang w:val="ms-MY"/>
        </w:rPr>
        <w:t>аг 15</w:t>
      </w:r>
      <w:r>
        <w:rPr>
          <w:rStyle w:val="Emphasis"/>
          <w:rFonts w:cs="Arial" w:ascii="Arial" w:hAnsi="Arial"/>
          <w:b/>
          <w:bCs/>
          <w:i w:val="false"/>
          <w:iCs w:val="false"/>
          <w:caps w:val="false"/>
          <w:smallCaps w:val="false"/>
          <w:color w:val="00000A"/>
          <w:sz w:val="24"/>
          <w:szCs w:val="24"/>
          <w:u w:val="none"/>
          <w:lang w:val="mn-Cyrl-MN"/>
        </w:rPr>
        <w:t xml:space="preserve"> минутад </w:t>
      </w:r>
      <w:bookmarkEnd w:id="7"/>
      <w:bookmarkEnd w:id="8"/>
      <w:bookmarkEnd w:id="9"/>
      <w:bookmarkEnd w:id="10"/>
      <w:r>
        <w:rPr>
          <w:rStyle w:val="Emphasis"/>
          <w:rFonts w:cs="Arial" w:ascii="Arial" w:hAnsi="Arial"/>
          <w:b/>
          <w:bCs/>
          <w:i w:val="false"/>
          <w:iCs w:val="false"/>
          <w:caps w:val="false"/>
          <w:smallCaps w:val="false"/>
          <w:color w:val="00000A"/>
          <w:sz w:val="24"/>
          <w:szCs w:val="24"/>
          <w:u w:val="none"/>
          <w:lang w:val="ms-MY"/>
        </w:rPr>
        <w:t>өндөрлөв.</w:t>
      </w:r>
    </w:p>
    <w:p>
      <w:pPr>
        <w:pStyle w:val="Normal"/>
        <w:spacing w:lineRule="atLeast" w:line="100" w:before="0" w:after="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Дууны бичлэгээс</w:t>
      </w:r>
      <w:r>
        <w:rPr>
          <w:rFonts w:cs="Arial" w:ascii="Arial" w:hAnsi="Arial"/>
          <w:b w:val="false"/>
          <w:bCs w:val="false"/>
          <w:i w:val="false"/>
          <w:iCs w:val="false"/>
          <w:sz w:val="24"/>
          <w:szCs w:val="24"/>
          <w:lang w:val="ms-MY"/>
        </w:rPr>
        <w:t xml:space="preserve"> буулгасан:</w:t>
      </w:r>
    </w:p>
    <w:p>
      <w:pPr>
        <w:pStyle w:val="Title"/>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ПРОТОКОЛЫН АЛБАНЫ </w:t>
      </w:r>
    </w:p>
    <w:p>
      <w:pPr>
        <w:pStyle w:val="Title"/>
        <w:spacing w:lineRule="atLeast" w:line="100"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ШИНЖЭЭЧ</w:t>
      </w:r>
      <w:r>
        <w:rPr>
          <w:rFonts w:cs="Arial" w:ascii="Arial" w:hAnsi="Arial"/>
          <w:b w:val="false"/>
          <w:bCs w:val="false"/>
          <w:i w:val="false"/>
          <w:iCs w:val="false"/>
          <w:sz w:val="24"/>
          <w:szCs w:val="24"/>
          <w:lang w:val="ms-MY"/>
        </w:rPr>
        <w:tab/>
      </w:r>
      <w:r>
        <w:rPr>
          <w:rFonts w:cs="Arial" w:ascii="Arial" w:hAnsi="Arial"/>
          <w:b/>
          <w:bCs/>
          <w:i w:val="false"/>
          <w:iCs w:val="false"/>
          <w:sz w:val="24"/>
          <w:szCs w:val="24"/>
          <w:lang w:val="ms-MY"/>
        </w:rPr>
        <w:tab/>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sectPr>
      <w:footerReference w:type="default" r:id="rId2"/>
      <w:type w:val="nextPage"/>
      <w:pgSz w:w="12240" w:h="15840"/>
      <w:pgMar w:left="2197" w:right="1145" w:header="0" w:top="1134" w:footer="1134" w:bottom="1693" w:gutter="0"/>
      <w:pgNumType w:fmt="decimal"/>
      <w:formProt w:val="false"/>
      <w:textDirection w:val="lrTb"/>
      <w:docGrid w:type="default" w:linePitch="239"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Arial">
    <w:charset w:val="00"/>
    <w:family w:val="roman"/>
    <w:pitch w:val="variable"/>
  </w:font>
  <w:font w:name="Liberation Sans">
    <w:altName w:val="Arial"/>
    <w:charset w:val="00"/>
    <w:family w:val="roman"/>
    <w:pitch w:val="variable"/>
  </w:font>
  <w:font w:name="SimSun">
    <w:altName w:val="宋体"/>
    <w:charset w:val="00"/>
    <w:family w:val="roman"/>
    <w:pitch w:val="variable"/>
  </w:font>
  <w:font w:name="Arial">
    <w:charset w:val="01"/>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rPr>
    </w:pPr>
    <w:r>
      <w:rPr>
        <w:rFonts w:ascii="Arial" w:hAnsi="Arial"/>
      </w:rPr>
      <w:fldChar w:fldCharType="begin"/>
    </w:r>
    <w:r>
      <w:instrText> PAGE </w:instrText>
    </w:r>
    <w:r>
      <w:fldChar w:fldCharType="separate"/>
    </w:r>
    <w:r>
      <w:t>131</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4"/>
        <w:b w:val="false"/>
      </w:rPr>
    </w:lvl>
    <w:lvl w:ilvl="1">
      <w:start w:val="1"/>
      <w:numFmt w:val="bullet"/>
      <w:lvlText w:val=""/>
      <w:lvlJc w:val="left"/>
      <w:pPr>
        <w:tabs>
          <w:tab w:val="num" w:pos="1080"/>
        </w:tabs>
        <w:ind w:left="1080" w:hanging="360"/>
      </w:pPr>
      <w:rPr>
        <w:rFonts w:ascii="Symbol" w:hAnsi="Symbol" w:cs="Symbol" w:hint="default"/>
        <w:sz w:val="24"/>
        <w:b w:val="false"/>
      </w:rPr>
    </w:lvl>
    <w:lvl w:ilvl="2">
      <w:start w:val="1"/>
      <w:numFmt w:val="bullet"/>
      <w:lvlText w:val=""/>
      <w:lvlJc w:val="left"/>
      <w:pPr>
        <w:tabs>
          <w:tab w:val="num" w:pos="1440"/>
        </w:tabs>
        <w:ind w:left="1440" w:hanging="360"/>
      </w:pPr>
      <w:rPr>
        <w:rFonts w:ascii="Symbol" w:hAnsi="Symbol" w:cs="Symbol" w:hint="default"/>
        <w:sz w:val="24"/>
        <w:b w:val="false"/>
      </w:rPr>
    </w:lvl>
    <w:lvl w:ilvl="3">
      <w:start w:val="1"/>
      <w:numFmt w:val="bullet"/>
      <w:lvlText w:val=""/>
      <w:lvlJc w:val="left"/>
      <w:pPr>
        <w:tabs>
          <w:tab w:val="num" w:pos="1800"/>
        </w:tabs>
        <w:ind w:left="1800" w:hanging="360"/>
      </w:pPr>
      <w:rPr>
        <w:rFonts w:ascii="Symbol" w:hAnsi="Symbol" w:cs="Symbol" w:hint="default"/>
        <w:sz w:val="24"/>
        <w:b w:val="false"/>
      </w:rPr>
    </w:lvl>
    <w:lvl w:ilvl="4">
      <w:start w:val="1"/>
      <w:numFmt w:val="bullet"/>
      <w:lvlText w:val=""/>
      <w:lvlJc w:val="left"/>
      <w:pPr>
        <w:tabs>
          <w:tab w:val="num" w:pos="2160"/>
        </w:tabs>
        <w:ind w:left="2160" w:hanging="360"/>
      </w:pPr>
      <w:rPr>
        <w:rFonts w:ascii="Symbol" w:hAnsi="Symbol" w:cs="Symbol" w:hint="default"/>
        <w:sz w:val="24"/>
        <w:b w:val="false"/>
      </w:rPr>
    </w:lvl>
    <w:lvl w:ilvl="5">
      <w:start w:val="1"/>
      <w:numFmt w:val="bullet"/>
      <w:lvlText w:val=""/>
      <w:lvlJc w:val="left"/>
      <w:pPr>
        <w:tabs>
          <w:tab w:val="num" w:pos="2520"/>
        </w:tabs>
        <w:ind w:left="2520" w:hanging="360"/>
      </w:pPr>
      <w:rPr>
        <w:rFonts w:ascii="Symbol" w:hAnsi="Symbol" w:cs="Symbol" w:hint="default"/>
        <w:sz w:val="24"/>
        <w:b w:val="false"/>
      </w:rPr>
    </w:lvl>
    <w:lvl w:ilvl="6">
      <w:start w:val="1"/>
      <w:numFmt w:val="bullet"/>
      <w:lvlText w:val=""/>
      <w:lvlJc w:val="left"/>
      <w:pPr>
        <w:tabs>
          <w:tab w:val="num" w:pos="2880"/>
        </w:tabs>
        <w:ind w:left="2880" w:hanging="360"/>
      </w:pPr>
      <w:rPr>
        <w:rFonts w:ascii="Symbol" w:hAnsi="Symbol" w:cs="Symbol" w:hint="default"/>
        <w:sz w:val="24"/>
        <w:b w:val="false"/>
      </w:rPr>
    </w:lvl>
    <w:lvl w:ilvl="7">
      <w:start w:val="1"/>
      <w:numFmt w:val="bullet"/>
      <w:lvlText w:val=""/>
      <w:lvlJc w:val="left"/>
      <w:pPr>
        <w:tabs>
          <w:tab w:val="num" w:pos="3240"/>
        </w:tabs>
        <w:ind w:left="3240" w:hanging="360"/>
      </w:pPr>
      <w:rPr>
        <w:rFonts w:ascii="Symbol" w:hAnsi="Symbol" w:cs="Symbol" w:hint="default"/>
        <w:sz w:val="24"/>
        <w:b w:val="false"/>
      </w:rPr>
    </w:lvl>
    <w:lvl w:ilvl="8">
      <w:start w:val="1"/>
      <w:numFmt w:val="bullet"/>
      <w:lvlText w:val=""/>
      <w:lvlJc w:val="left"/>
      <w:pPr>
        <w:tabs>
          <w:tab w:val="num" w:pos="3600"/>
        </w:tabs>
        <w:ind w:left="3600" w:hanging="360"/>
      </w:pPr>
      <w:rPr>
        <w:rFonts w:ascii="Symbol" w:hAnsi="Symbol" w:cs="Symbol" w:hint="default"/>
        <w:sz w:val="24"/>
        <w:b w:val="false"/>
      </w:rPr>
    </w:lvl>
  </w:abstractNum>
  <w:abstractNum w:abstractNumId="2">
    <w:lvl w:ilvl="0">
      <w:start w:val="1"/>
      <w:numFmt w:val="bullet"/>
      <w:lvlText w:val=""/>
      <w:lvlJc w:val="left"/>
      <w:pPr>
        <w:tabs>
          <w:tab w:val="num" w:pos="1429"/>
        </w:tabs>
        <w:ind w:left="1429" w:hanging="360"/>
      </w:pPr>
      <w:rPr>
        <w:rFonts w:ascii="Symbol" w:hAnsi="Symbol" w:cs="Symbol" w:hint="default"/>
        <w:sz w:val="24"/>
        <w:b w:val="false"/>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sz w:val="24"/>
        <w:b w:val="false"/>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sz w:val="24"/>
        <w:b w:val="false"/>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sz w:val="24"/>
        <w:b w:val="false"/>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b w:val="false"/>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b w:val="false"/>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sz w:val="24"/>
        <w:b w:val="false"/>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b w:val="false"/>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b w:val="false"/>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sz w:val="24"/>
        <w:b w:val="false"/>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b w:val="false"/>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b w:val="false"/>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sz w:val="24"/>
        <w:b w:val="false"/>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b w:val="false"/>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b w:val="false"/>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sz w:val="24"/>
        <w:b w:val="false"/>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b w:val="false"/>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b w:val="false"/>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sz w:val="24"/>
        <w:b w:val="false"/>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b w:val="false"/>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b w:val="false"/>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sz w:val="24"/>
        <w:b w:val="false"/>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b w:val="false"/>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b w:val="false"/>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6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en-US"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Liberation Serif" w:hAnsi="Liberation Serif" w:eastAsia="SimSun" w:cs="Mangal"/>
      <w:color w:val="00000A"/>
      <w:sz w:val="24"/>
      <w:szCs w:val="24"/>
      <w:lang w:val="en-US" w:eastAsia="zh-CN" w:bidi="hi-IN"/>
    </w:rPr>
  </w:style>
  <w:style w:type="paragraph" w:styleId="Heading1">
    <w:name w:val="Heading 1"/>
    <w:basedOn w:val="Heading"/>
    <w:qFormat/>
    <w:pPr/>
    <w:rPr/>
  </w:style>
  <w:style w:type="paragraph" w:styleId="Heading2">
    <w:name w:val="Heading 2"/>
    <w:basedOn w:val="Heading"/>
    <w:qFormat/>
    <w:pPr/>
    <w:rPr/>
  </w:style>
  <w:style w:type="paragraph" w:styleId="Heading3">
    <w:name w:val="Heading 3"/>
    <w:basedOn w:val="Heading"/>
    <w:qFormat/>
    <w:pPr/>
    <w:rPr/>
  </w:style>
  <w:style w:type="character" w:styleId="Emphasis">
    <w:name w:val="Emphasis"/>
    <w:qFormat/>
    <w:rPr>
      <w:i/>
      <w:iCs/>
    </w:rPr>
  </w:style>
  <w:style w:type="character" w:styleId="StrongEmphasis">
    <w:name w:val="Strong Emphasis"/>
    <w:rPr>
      <w:b/>
      <w:bCs/>
    </w:rPr>
  </w:style>
  <w:style w:type="character" w:styleId="WWDefaultParagraphFont">
    <w:name w:val="WW-Default Paragraph Font"/>
    <w:qFormat/>
    <w:rPr/>
  </w:style>
  <w:style w:type="character" w:styleId="Msonormal">
    <w:name w:val="msonormal"/>
    <w:basedOn w:val="WWDefaultParagraphFont"/>
    <w:qFormat/>
    <w:rPr/>
  </w:style>
  <w:style w:type="character" w:styleId="Bullets">
    <w:name w:val="Bullets"/>
    <w:qFormat/>
    <w:rPr>
      <w:rFonts w:ascii="OpenSymbol" w:hAnsi="OpenSymbol" w:eastAsia="OpenSymbol" w:cs="OpenSymbol"/>
    </w:rPr>
  </w:style>
  <w:style w:type="character" w:styleId="ListLabel1">
    <w:name w:val="ListLabel 1"/>
    <w:qFormat/>
    <w:rPr>
      <w:rFonts w:ascii="Arial" w:hAnsi="Arial" w:cs="Symbol"/>
      <w:b w:val="false"/>
      <w:sz w:val="24"/>
    </w:rPr>
  </w:style>
  <w:style w:type="character" w:styleId="ListLabel2">
    <w:name w:val="ListLabel 2"/>
    <w:qFormat/>
    <w:rPr>
      <w:rFonts w:cs="OpenSymbol"/>
    </w:rPr>
  </w:style>
  <w:style w:type="character" w:styleId="DefaultParagraphFont">
    <w:name w:val="Default Paragraph Font"/>
    <w:qFormat/>
    <w:rPr/>
  </w:style>
  <w:style w:type="character" w:styleId="BodyText2">
    <w:name w:val="Body Text2"/>
    <w:basedOn w:val="DefaultParagraphFont"/>
    <w:qFormat/>
    <w:rPr>
      <w:rFonts w:ascii="Arial" w:hAnsi="Arial" w:eastAsia="Arial" w:cs="Arial"/>
      <w:b w:val="false"/>
      <w:bCs w:val="false"/>
      <w:i w:val="false"/>
      <w:iCs w:val="false"/>
      <w:caps w:val="false"/>
      <w:smallCaps w:val="false"/>
      <w:strike w:val="false"/>
      <w:dstrike w:val="false"/>
      <w:color w:val="000000"/>
      <w:spacing w:val="0"/>
      <w:w w:val="100"/>
      <w:sz w:val="22"/>
      <w:szCs w:val="22"/>
      <w:u w:val="none"/>
      <w:effect w:val="blinkBackground"/>
      <w:lang w:val="mn-Cyrl-MN" w:eastAsia="mn-Cyrl-MN" w:bidi="mn-Cyrl-MN"/>
    </w:rPr>
  </w:style>
  <w:style w:type="character" w:styleId="5yl5">
    <w:name w:val="_5yl5"/>
    <w:basedOn w:val="DefaultParagraphFont"/>
    <w:qFormat/>
    <w:rPr/>
  </w:style>
  <w:style w:type="character" w:styleId="ListLabel3">
    <w:name w:val="ListLabel 3"/>
    <w:qFormat/>
    <w:rPr>
      <w:rFonts w:cs="Symbol"/>
      <w:b w:val="false"/>
      <w:sz w:val="24"/>
    </w:rPr>
  </w:style>
  <w:style w:type="character" w:styleId="ListLabel4">
    <w:name w:val="ListLabel 4"/>
    <w:qFormat/>
    <w:rPr>
      <w:rFonts w:cs="OpenSymbol"/>
    </w:rPr>
  </w:style>
  <w:style w:type="character" w:styleId="ListLabel5">
    <w:name w:val="ListLabel 5"/>
    <w:qFormat/>
    <w:rPr>
      <w:rFonts w:cs="Symbol"/>
    </w:rPr>
  </w:style>
  <w:style w:type="character" w:styleId="ListLabel6">
    <w:name w:val="ListLabel 6"/>
    <w:qFormat/>
    <w:rPr>
      <w:rFonts w:ascii="Arial" w:hAnsi="Arial" w:cs="Symbol"/>
      <w:b w:val="false"/>
      <w:sz w:val="24"/>
    </w:rPr>
  </w:style>
  <w:style w:type="character" w:styleId="ListLabel7">
    <w:name w:val="ListLabel 7"/>
    <w:qFormat/>
    <w:rPr>
      <w:rFonts w:cs="OpenSymbol"/>
    </w:rPr>
  </w:style>
  <w:style w:type="character" w:styleId="ListLabel8">
    <w:name w:val="ListLabel 8"/>
    <w:qFormat/>
    <w:rPr>
      <w:rFonts w:ascii="Arial" w:hAnsi="Arial" w:cs="Symbol"/>
      <w:b w:val="false"/>
      <w:sz w:val="24"/>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BodyTextIndent3">
    <w:name w:val="Body Text Indent 3"/>
    <w:basedOn w:val="Normal"/>
    <w:qFormat/>
    <w:pPr>
      <w:spacing w:before="28" w:after="28"/>
      <w:ind w:left="0" w:right="0" w:firstLine="748"/>
      <w:jc w:val="both"/>
    </w:pPr>
    <w:rPr/>
  </w:style>
  <w:style w:type="paragraph" w:styleId="Textbodyindent">
    <w:name w:val="Text body indent"/>
    <w:basedOn w:val="Normal"/>
    <w:qFormat/>
    <w:pPr>
      <w:spacing w:before="28" w:after="28"/>
      <w:ind w:left="283" w:right="0" w:firstLine="748"/>
      <w:jc w:val="both"/>
    </w:pPr>
    <w:rPr>
      <w:b/>
      <w:bCs/>
      <w:i/>
      <w:iCs/>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NormalWeb">
    <w:name w:val="Normal (Web)"/>
    <w:basedOn w:val="Normal"/>
    <w:qFormat/>
    <w:pPr>
      <w:spacing w:lineRule="atLeast" w:line="100" w:before="280" w:after="280"/>
    </w:pPr>
    <w:rPr>
      <w:rFonts w:ascii="SimSun;宋体" w:hAnsi="SimSun;宋体" w:cs="SimSun;宋体"/>
      <w:sz w:val="24"/>
      <w:szCs w:val="24"/>
      <w:lang w:val="en-US"/>
    </w:rPr>
  </w:style>
  <w:style w:type="paragraph" w:styleId="Quotations">
    <w:name w:val="Quotations"/>
    <w:basedOn w:val="Normal"/>
    <w:qFormat/>
    <w:pPr>
      <w:spacing w:before="0" w:after="283"/>
      <w:ind w:left="567" w:right="567" w:hanging="0"/>
    </w:pPr>
    <w:rPr/>
  </w:style>
  <w:style w:type="paragraph" w:styleId="Msghead">
    <w:name w:val="msg_head"/>
    <w:basedOn w:val="Normal"/>
    <w:qFormat/>
    <w:pPr>
      <w:spacing w:lineRule="atLeast" w:line="100" w:before="280" w:after="280"/>
    </w:pPr>
    <w:rPr>
      <w:rFonts w:ascii="Times New Roman" w:hAnsi="Times New Roman" w:cs="Times New Roman"/>
      <w:sz w:val="24"/>
      <w:szCs w:val="24"/>
    </w:rPr>
  </w:style>
  <w:style w:type="paragraph" w:styleId="ColorfulListAccent11">
    <w:name w:val="Colorful List - Accent 11"/>
    <w:basedOn w:val="Normal"/>
    <w:qFormat/>
    <w:pPr>
      <w:spacing w:lineRule="atLeast" w:line="100" w:before="0" w:after="0"/>
      <w:ind w:left="720" w:right="0" w:hanging="0"/>
    </w:pPr>
    <w:rPr>
      <w:rFonts w:ascii="Times New Roman" w:hAnsi="Times New Roman" w:eastAsia="Calibri" w:cs="Times New Roman"/>
      <w:lang w:eastAsia="zh-CN"/>
    </w:rPr>
  </w:style>
  <w:style w:type="paragraph" w:styleId="Footer">
    <w:name w:val="Footer"/>
    <w:basedOn w:val="Normal"/>
    <w:pPr>
      <w:suppressLineNumbers/>
      <w:tabs>
        <w:tab w:val="center" w:pos="4986" w:leader="none"/>
        <w:tab w:val="right" w:pos="9972" w:leader="none"/>
      </w:tabs>
    </w:pPr>
    <w:rPr/>
  </w:style>
  <w:style w:type="paragraph" w:styleId="ListParagraph">
    <w:name w:val="List Paragraph"/>
    <w:basedOn w:val="Normal"/>
    <w:qFormat/>
    <w:pPr>
      <w:spacing w:before="0" w:after="200"/>
      <w:ind w:left="720" w:right="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40843</TotalTime>
  <Application>LibreOffice/4.4.2.2$Windows_x86 LibreOffice_project/c4c7d32d0d49397cad38d62472b0bc8acff48dd6</Application>
  <Paragraphs>1813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2016-02-23T12:21:01Z</dcterms:created>
  <dc:language>en</dc:language>
  <dcterms:modified xsi:type="dcterms:W3CDTF">2016-02-24T18:04:32Z</dcterms:modified>
  <cp:revision>93</cp:revision>
</cp:coreProperties>
</file>