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A2D282" w14:textId="77777777" w:rsidR="003C7B9A" w:rsidRPr="001764F2" w:rsidRDefault="003C7B9A" w:rsidP="00EF093F">
      <w:pPr>
        <w:spacing w:line="276" w:lineRule="auto"/>
        <w:rPr>
          <w:rFonts w:cs="Arial"/>
          <w:sz w:val="22"/>
          <w:lang w:val="mn-MN"/>
        </w:rPr>
      </w:pPr>
    </w:p>
    <w:p w14:paraId="784723B5" w14:textId="77777777" w:rsidR="00FD3D79" w:rsidRDefault="000935CE" w:rsidP="00FD3D79">
      <w:pPr>
        <w:pBdr>
          <w:top w:val="nil"/>
          <w:left w:val="nil"/>
          <w:bottom w:val="nil"/>
          <w:right w:val="nil"/>
          <w:between w:val="nil"/>
        </w:pBdr>
        <w:spacing w:line="276" w:lineRule="auto"/>
        <w:jc w:val="center"/>
        <w:rPr>
          <w:rFonts w:eastAsia="Arial" w:cs="Arial"/>
          <w:b/>
          <w:color w:val="000000"/>
          <w:sz w:val="22"/>
          <w:lang w:val="mn-MN"/>
        </w:rPr>
      </w:pPr>
      <w:bookmarkStart w:id="0" w:name="_gjdgxs" w:colFirst="0" w:colLast="0"/>
      <w:bookmarkEnd w:id="0"/>
      <w:r w:rsidRPr="00EF093F">
        <w:rPr>
          <w:rFonts w:cs="Arial"/>
          <w:b/>
          <w:sz w:val="22"/>
          <w:lang w:val="mn-MN"/>
        </w:rPr>
        <w:t xml:space="preserve">ХҮНИЙ ЭРХИЙН ҮНДЭСНИЙ КОМИССЫН ГИШҮҮНД </w:t>
      </w:r>
      <w:r w:rsidRPr="00EF093F">
        <w:rPr>
          <w:rFonts w:eastAsia="Arial" w:cs="Arial"/>
          <w:b/>
          <w:color w:val="000000"/>
          <w:sz w:val="22"/>
          <w:lang w:val="mn-MN"/>
        </w:rPr>
        <w:t xml:space="preserve">НЭР ДЭВШИГЧ </w:t>
      </w:r>
    </w:p>
    <w:p w14:paraId="75728390" w14:textId="5C31C4AC" w:rsidR="00572824" w:rsidRPr="00EF093F" w:rsidRDefault="003113E4" w:rsidP="00FD3D79">
      <w:pPr>
        <w:pBdr>
          <w:top w:val="nil"/>
          <w:left w:val="nil"/>
          <w:bottom w:val="nil"/>
          <w:right w:val="nil"/>
          <w:between w:val="nil"/>
        </w:pBdr>
        <w:spacing w:line="276" w:lineRule="auto"/>
        <w:jc w:val="center"/>
        <w:rPr>
          <w:rFonts w:eastAsia="Arial" w:cs="Arial"/>
          <w:b/>
          <w:color w:val="000000"/>
          <w:sz w:val="22"/>
          <w:lang w:val="mn-MN"/>
        </w:rPr>
      </w:pPr>
      <w:r w:rsidRPr="00EF093F">
        <w:rPr>
          <w:rFonts w:cs="Arial"/>
          <w:b/>
          <w:sz w:val="22"/>
          <w:lang w:val="mn-MN"/>
        </w:rPr>
        <w:t>САНГИШАРАВЫН ДОНДОВ</w:t>
      </w:r>
      <w:r w:rsidRPr="00EF093F">
        <w:rPr>
          <w:rFonts w:eastAsia="Arial" w:cs="Arial"/>
          <w:b/>
          <w:color w:val="000000"/>
          <w:sz w:val="22"/>
          <w:lang w:val="mn-MN"/>
        </w:rPr>
        <w:t>Ы</w:t>
      </w:r>
      <w:r w:rsidR="00B650F2" w:rsidRPr="00EF093F">
        <w:rPr>
          <w:rFonts w:eastAsia="Arial" w:cs="Arial"/>
          <w:b/>
          <w:color w:val="000000"/>
          <w:sz w:val="22"/>
          <w:lang w:val="mn-MN"/>
        </w:rPr>
        <w:t>Н ТАЛААР</w:t>
      </w:r>
      <w:r w:rsidR="000935CE" w:rsidRPr="00EF093F">
        <w:rPr>
          <w:rFonts w:eastAsia="Arial" w:cs="Arial"/>
          <w:b/>
          <w:color w:val="000000"/>
          <w:sz w:val="22"/>
          <w:lang w:val="mn-MN"/>
        </w:rPr>
        <w:t>Х</w:t>
      </w:r>
      <w:r w:rsidR="00446102" w:rsidRPr="00EF093F">
        <w:rPr>
          <w:rFonts w:eastAsia="Arial" w:cs="Arial"/>
          <w:b/>
          <w:color w:val="000000"/>
          <w:sz w:val="22"/>
          <w:lang w:val="mn-MN"/>
        </w:rPr>
        <w:t xml:space="preserve"> ТАЙЛАН</w:t>
      </w:r>
    </w:p>
    <w:p w14:paraId="452E304F" w14:textId="77777777" w:rsidR="000935CE" w:rsidRPr="00EF093F" w:rsidRDefault="000935CE" w:rsidP="00EF093F">
      <w:pPr>
        <w:pBdr>
          <w:top w:val="nil"/>
          <w:left w:val="nil"/>
          <w:bottom w:val="nil"/>
          <w:right w:val="nil"/>
          <w:between w:val="nil"/>
        </w:pBdr>
        <w:spacing w:line="276" w:lineRule="auto"/>
        <w:ind w:left="5245"/>
        <w:rPr>
          <w:rFonts w:eastAsia="Arial" w:cs="Arial"/>
          <w:iCs/>
          <w:color w:val="000000"/>
          <w:sz w:val="22"/>
          <w:lang w:val="mn-MN"/>
        </w:rPr>
      </w:pPr>
    </w:p>
    <w:p w14:paraId="1800306D" w14:textId="3445C975" w:rsidR="000935CE" w:rsidRPr="008E2E3F" w:rsidRDefault="000935CE" w:rsidP="00FD3D79">
      <w:pPr>
        <w:pBdr>
          <w:top w:val="nil"/>
          <w:left w:val="nil"/>
          <w:bottom w:val="nil"/>
          <w:right w:val="nil"/>
          <w:between w:val="nil"/>
        </w:pBdr>
        <w:spacing w:line="276" w:lineRule="auto"/>
        <w:ind w:left="5245"/>
        <w:jc w:val="right"/>
        <w:rPr>
          <w:rFonts w:cs="Arial"/>
          <w:iCs/>
          <w:color w:val="000000"/>
          <w:sz w:val="22"/>
          <w:lang w:val="mn-MN"/>
        </w:rPr>
      </w:pPr>
      <w:r w:rsidRPr="00EF093F">
        <w:rPr>
          <w:rFonts w:eastAsia="Arial" w:cs="Arial"/>
          <w:iCs/>
          <w:color w:val="000000"/>
          <w:sz w:val="22"/>
          <w:lang w:val="mn-MN"/>
        </w:rPr>
        <w:t>202</w:t>
      </w:r>
      <w:r w:rsidR="003113E4" w:rsidRPr="00EF093F">
        <w:rPr>
          <w:rFonts w:eastAsia="Arial" w:cs="Arial"/>
          <w:iCs/>
          <w:color w:val="000000"/>
          <w:sz w:val="22"/>
          <w:lang w:val="mn-MN"/>
        </w:rPr>
        <w:t>2</w:t>
      </w:r>
      <w:r w:rsidRPr="00EF093F">
        <w:rPr>
          <w:rFonts w:eastAsia="Arial" w:cs="Arial"/>
          <w:iCs/>
          <w:color w:val="000000"/>
          <w:sz w:val="22"/>
          <w:lang w:val="mn-MN"/>
        </w:rPr>
        <w:t>.</w:t>
      </w:r>
      <w:r w:rsidR="003113E4" w:rsidRPr="00EF093F">
        <w:rPr>
          <w:rFonts w:eastAsia="Arial" w:cs="Arial"/>
          <w:iCs/>
          <w:color w:val="000000"/>
          <w:sz w:val="22"/>
          <w:lang w:val="mn-MN"/>
        </w:rPr>
        <w:t>04</w:t>
      </w:r>
      <w:r w:rsidRPr="00EF093F">
        <w:rPr>
          <w:rFonts w:eastAsia="Arial" w:cs="Arial"/>
          <w:iCs/>
          <w:color w:val="000000"/>
          <w:sz w:val="22"/>
          <w:lang w:val="mn-MN"/>
        </w:rPr>
        <w:t>.</w:t>
      </w:r>
      <w:r w:rsidR="008E2E3F">
        <w:rPr>
          <w:rFonts w:eastAsia="Arial" w:cs="Arial"/>
          <w:iCs/>
          <w:color w:val="000000"/>
          <w:sz w:val="22"/>
          <w:lang w:val="mn-MN"/>
        </w:rPr>
        <w:t>08</w:t>
      </w:r>
    </w:p>
    <w:p w14:paraId="5A4E8463" w14:textId="77777777" w:rsidR="000935CE" w:rsidRPr="00EF093F" w:rsidRDefault="000935CE" w:rsidP="00EF093F">
      <w:pPr>
        <w:spacing w:line="276" w:lineRule="auto"/>
        <w:ind w:firstLine="720"/>
        <w:rPr>
          <w:rFonts w:cs="Arial"/>
          <w:sz w:val="22"/>
          <w:lang w:val="mn-MN"/>
        </w:rPr>
      </w:pPr>
    </w:p>
    <w:p w14:paraId="1139AC0D" w14:textId="3F4CF704" w:rsidR="001D7020" w:rsidRPr="00EF093F" w:rsidRDefault="008F6184" w:rsidP="00EF093F">
      <w:pPr>
        <w:spacing w:line="276" w:lineRule="auto"/>
        <w:ind w:firstLine="720"/>
        <w:rPr>
          <w:rFonts w:cs="Arial"/>
          <w:sz w:val="22"/>
          <w:lang w:val="mn-MN"/>
        </w:rPr>
      </w:pPr>
      <w:r w:rsidRPr="00EF093F">
        <w:rPr>
          <w:rFonts w:cs="Arial"/>
          <w:sz w:val="22"/>
          <w:lang w:val="mn-MN"/>
        </w:rPr>
        <w:t xml:space="preserve">Хүний </w:t>
      </w:r>
      <w:r w:rsidR="009C65CA" w:rsidRPr="00EF093F">
        <w:rPr>
          <w:rFonts w:cs="Arial"/>
          <w:sz w:val="22"/>
          <w:lang w:val="mn-MN"/>
        </w:rPr>
        <w:t>эрхийн Үндэсний Комиссын болон Э</w:t>
      </w:r>
      <w:r w:rsidRPr="00EF093F">
        <w:rPr>
          <w:rFonts w:cs="Arial"/>
          <w:sz w:val="22"/>
          <w:lang w:val="mn-MN"/>
        </w:rPr>
        <w:t xml:space="preserve">рүү шүүлтээс урьдчилан сэргийлэх асуудал эрхэлсэн гишүүнийг сонгон шалгаруулах журмын </w:t>
      </w:r>
      <w:r w:rsidR="000935CE" w:rsidRPr="00EF093F">
        <w:rPr>
          <w:rFonts w:cs="Arial"/>
          <w:sz w:val="22"/>
          <w:lang w:val="mn-MN"/>
        </w:rPr>
        <w:t>10</w:t>
      </w:r>
      <w:r w:rsidRPr="00EF093F">
        <w:rPr>
          <w:rFonts w:cs="Arial"/>
          <w:sz w:val="22"/>
          <w:lang w:val="mn-MN"/>
        </w:rPr>
        <w:t>.</w:t>
      </w:r>
      <w:r w:rsidR="000935CE" w:rsidRPr="00EF093F">
        <w:rPr>
          <w:rFonts w:cs="Arial"/>
          <w:sz w:val="22"/>
          <w:lang w:val="mn-MN"/>
        </w:rPr>
        <w:t>5</w:t>
      </w:r>
      <w:r w:rsidRPr="00EF093F">
        <w:rPr>
          <w:rFonts w:cs="Arial"/>
          <w:sz w:val="22"/>
          <w:lang w:val="mn-MN"/>
        </w:rPr>
        <w:t>-</w:t>
      </w:r>
      <w:r w:rsidR="000935CE" w:rsidRPr="00EF093F">
        <w:rPr>
          <w:rFonts w:cs="Arial"/>
          <w:sz w:val="22"/>
          <w:lang w:val="mn-MN"/>
        </w:rPr>
        <w:t xml:space="preserve">д </w:t>
      </w:r>
      <w:r w:rsidRPr="00EF093F">
        <w:rPr>
          <w:rFonts w:cs="Arial"/>
          <w:sz w:val="22"/>
          <w:lang w:val="mn-MN"/>
        </w:rPr>
        <w:t xml:space="preserve">заасны дагуу </w:t>
      </w:r>
      <w:r w:rsidR="000935CE" w:rsidRPr="00EF093F">
        <w:rPr>
          <w:rFonts w:cs="Arial"/>
          <w:sz w:val="22"/>
          <w:lang w:val="mn-MN"/>
        </w:rPr>
        <w:t xml:space="preserve">Ажлын хэсэг Хүний эрхийн Үндэсний Комиссын гишүүнд нэр дэвшигч </w:t>
      </w:r>
      <w:r w:rsidR="003113E4" w:rsidRPr="00EF093F">
        <w:rPr>
          <w:rFonts w:cs="Arial"/>
          <w:sz w:val="22"/>
          <w:lang w:val="mn-MN"/>
        </w:rPr>
        <w:t>С</w:t>
      </w:r>
      <w:r w:rsidR="00575C72" w:rsidRPr="00EF093F">
        <w:rPr>
          <w:rFonts w:cs="Arial"/>
          <w:sz w:val="22"/>
          <w:lang w:val="mn-MN"/>
        </w:rPr>
        <w:t>.</w:t>
      </w:r>
      <w:r w:rsidR="003113E4" w:rsidRPr="00EF093F">
        <w:rPr>
          <w:rFonts w:cs="Arial"/>
          <w:sz w:val="22"/>
          <w:lang w:val="mn-MN"/>
        </w:rPr>
        <w:t>Дондовы</w:t>
      </w:r>
      <w:r w:rsidRPr="00EF093F">
        <w:rPr>
          <w:rFonts w:cs="Arial"/>
          <w:sz w:val="22"/>
          <w:lang w:val="mn-MN"/>
        </w:rPr>
        <w:t>н талаар</w:t>
      </w:r>
      <w:r w:rsidR="000935CE" w:rsidRPr="00EF093F">
        <w:rPr>
          <w:rFonts w:cs="Arial"/>
          <w:sz w:val="22"/>
          <w:lang w:val="mn-MN"/>
        </w:rPr>
        <w:t>х</w:t>
      </w:r>
      <w:r w:rsidR="00575C72" w:rsidRPr="00EF093F">
        <w:rPr>
          <w:rFonts w:cs="Arial"/>
          <w:sz w:val="22"/>
          <w:lang w:val="mn-MN"/>
        </w:rPr>
        <w:t xml:space="preserve"> энэхүү</w:t>
      </w:r>
      <w:r w:rsidRPr="00EF093F">
        <w:rPr>
          <w:rFonts w:cs="Arial"/>
          <w:sz w:val="22"/>
          <w:lang w:val="mn-MN"/>
        </w:rPr>
        <w:t xml:space="preserve"> тайлан</w:t>
      </w:r>
      <w:r w:rsidR="00575C72" w:rsidRPr="00EF093F">
        <w:rPr>
          <w:rFonts w:cs="Arial"/>
          <w:sz w:val="22"/>
          <w:lang w:val="mn-MN"/>
        </w:rPr>
        <w:t>г</w:t>
      </w:r>
      <w:r w:rsidRPr="00EF093F">
        <w:rPr>
          <w:rFonts w:cs="Arial"/>
          <w:sz w:val="22"/>
          <w:lang w:val="mn-MN"/>
        </w:rPr>
        <w:t xml:space="preserve"> </w:t>
      </w:r>
      <w:r w:rsidR="00575C72" w:rsidRPr="00EF093F">
        <w:rPr>
          <w:rFonts w:cs="Arial"/>
          <w:sz w:val="22"/>
          <w:lang w:val="mn-MN"/>
        </w:rPr>
        <w:t xml:space="preserve">бэлтгэж </w:t>
      </w:r>
      <w:r w:rsidR="000935CE" w:rsidRPr="00EF093F">
        <w:rPr>
          <w:rFonts w:cs="Arial"/>
          <w:sz w:val="22"/>
          <w:lang w:val="mn-MN"/>
        </w:rPr>
        <w:t>Улсын Их Хурлын Хууль зүйн байнгын хороонд хүргүүл</w:t>
      </w:r>
      <w:r w:rsidR="00575C72" w:rsidRPr="00EF093F">
        <w:rPr>
          <w:rFonts w:cs="Arial"/>
          <w:sz w:val="22"/>
          <w:lang w:val="mn-MN"/>
        </w:rPr>
        <w:t>ж байна</w:t>
      </w:r>
      <w:r w:rsidR="001D7020" w:rsidRPr="00EF093F">
        <w:rPr>
          <w:rFonts w:cs="Arial"/>
          <w:sz w:val="22"/>
          <w:lang w:val="mn-MN"/>
        </w:rPr>
        <w:t>.</w:t>
      </w:r>
    </w:p>
    <w:p w14:paraId="6C8A1948" w14:textId="77777777" w:rsidR="008F6184" w:rsidRPr="00EF093F" w:rsidRDefault="008F6184" w:rsidP="00EF093F">
      <w:pPr>
        <w:spacing w:line="276" w:lineRule="auto"/>
        <w:ind w:firstLine="720"/>
        <w:rPr>
          <w:rFonts w:cs="Arial"/>
          <w:sz w:val="22"/>
          <w:lang w:val="mn-MN"/>
        </w:rPr>
      </w:pPr>
    </w:p>
    <w:tbl>
      <w:tblPr>
        <w:tblStyle w:val="TableGrid"/>
        <w:tblW w:w="10173" w:type="dxa"/>
        <w:tblLook w:val="04A0" w:firstRow="1" w:lastRow="0" w:firstColumn="1" w:lastColumn="0" w:noHBand="0" w:noVBand="1"/>
      </w:tblPr>
      <w:tblGrid>
        <w:gridCol w:w="574"/>
        <w:gridCol w:w="9599"/>
      </w:tblGrid>
      <w:tr w:rsidR="001D7020" w:rsidRPr="00EF093F" w14:paraId="39973416" w14:textId="77777777" w:rsidTr="00B634FE">
        <w:trPr>
          <w:trHeight w:val="339"/>
        </w:trPr>
        <w:tc>
          <w:tcPr>
            <w:tcW w:w="574" w:type="dxa"/>
          </w:tcPr>
          <w:p w14:paraId="08F8BF98" w14:textId="77777777" w:rsidR="00FB26E7" w:rsidRPr="00EF093F" w:rsidRDefault="00FB26E7" w:rsidP="00EF093F">
            <w:pPr>
              <w:spacing w:line="276" w:lineRule="auto"/>
              <w:rPr>
                <w:rFonts w:cs="Arial"/>
                <w:b/>
                <w:bCs/>
                <w:lang w:val="mn-MN"/>
              </w:rPr>
            </w:pPr>
          </w:p>
          <w:p w14:paraId="49DAD501" w14:textId="77777777" w:rsidR="001D7020" w:rsidRPr="00EF093F" w:rsidRDefault="001D7020" w:rsidP="00EF093F">
            <w:pPr>
              <w:spacing w:line="276" w:lineRule="auto"/>
              <w:rPr>
                <w:rFonts w:cs="Arial"/>
                <w:b/>
                <w:bCs/>
                <w:lang w:val="mn-MN"/>
              </w:rPr>
            </w:pPr>
            <w:r w:rsidRPr="00EF093F">
              <w:rPr>
                <w:rFonts w:cs="Arial"/>
                <w:b/>
                <w:bCs/>
                <w:lang w:val="mn-MN"/>
              </w:rPr>
              <w:t>Д/д</w:t>
            </w:r>
          </w:p>
        </w:tc>
        <w:tc>
          <w:tcPr>
            <w:tcW w:w="9599" w:type="dxa"/>
          </w:tcPr>
          <w:p w14:paraId="6B2A5656" w14:textId="77777777" w:rsidR="00FB26E7" w:rsidRPr="00EF093F" w:rsidRDefault="00FB26E7" w:rsidP="00EF093F">
            <w:pPr>
              <w:spacing w:line="276" w:lineRule="auto"/>
              <w:rPr>
                <w:rFonts w:cs="Arial"/>
                <w:b/>
                <w:bCs/>
                <w:lang w:val="mn-MN"/>
              </w:rPr>
            </w:pPr>
          </w:p>
          <w:p w14:paraId="523F0C50" w14:textId="77777777" w:rsidR="001D7020" w:rsidRPr="00EF093F" w:rsidRDefault="001D7020" w:rsidP="00EF093F">
            <w:pPr>
              <w:spacing w:line="276" w:lineRule="auto"/>
              <w:rPr>
                <w:rFonts w:cs="Arial"/>
                <w:b/>
                <w:bCs/>
                <w:lang w:val="mn-MN"/>
              </w:rPr>
            </w:pPr>
            <w:r w:rsidRPr="00EF093F">
              <w:rPr>
                <w:rFonts w:cs="Arial"/>
                <w:b/>
                <w:bCs/>
                <w:lang w:val="mn-MN"/>
              </w:rPr>
              <w:t>Шалгуур үзүүлэлт</w:t>
            </w:r>
          </w:p>
          <w:p w14:paraId="57C848A1" w14:textId="77777777" w:rsidR="00FB26E7" w:rsidRPr="00EF093F" w:rsidRDefault="00FB26E7" w:rsidP="00EF093F">
            <w:pPr>
              <w:spacing w:line="276" w:lineRule="auto"/>
              <w:rPr>
                <w:rFonts w:cs="Arial"/>
                <w:b/>
                <w:bCs/>
                <w:lang w:val="mn-MN"/>
              </w:rPr>
            </w:pPr>
          </w:p>
        </w:tc>
      </w:tr>
      <w:tr w:rsidR="001D7020" w:rsidRPr="00EF093F" w14:paraId="44329180" w14:textId="77777777" w:rsidTr="00B634FE">
        <w:tc>
          <w:tcPr>
            <w:tcW w:w="574" w:type="dxa"/>
          </w:tcPr>
          <w:p w14:paraId="3AE9C8C3" w14:textId="77777777" w:rsidR="00235904" w:rsidRDefault="00235904" w:rsidP="00EF093F">
            <w:pPr>
              <w:spacing w:line="276" w:lineRule="auto"/>
              <w:rPr>
                <w:rFonts w:cs="Arial"/>
                <w:b/>
                <w:bCs/>
                <w:lang w:val="mn-MN"/>
              </w:rPr>
            </w:pPr>
          </w:p>
          <w:p w14:paraId="78B60389" w14:textId="77777777" w:rsidR="001D7020" w:rsidRPr="00EF093F" w:rsidRDefault="001D7020" w:rsidP="00EF093F">
            <w:pPr>
              <w:spacing w:line="276" w:lineRule="auto"/>
              <w:rPr>
                <w:rFonts w:cs="Arial"/>
                <w:b/>
                <w:bCs/>
                <w:lang w:val="mn-MN"/>
              </w:rPr>
            </w:pPr>
            <w:r w:rsidRPr="00EF093F">
              <w:rPr>
                <w:rFonts w:cs="Arial"/>
                <w:b/>
                <w:bCs/>
                <w:lang w:val="mn-MN"/>
              </w:rPr>
              <w:t>1</w:t>
            </w:r>
          </w:p>
        </w:tc>
        <w:tc>
          <w:tcPr>
            <w:tcW w:w="9599" w:type="dxa"/>
          </w:tcPr>
          <w:p w14:paraId="346C5446" w14:textId="77777777" w:rsidR="00235904" w:rsidRDefault="00235904" w:rsidP="00EF093F">
            <w:pPr>
              <w:spacing w:line="276" w:lineRule="auto"/>
              <w:rPr>
                <w:rFonts w:cs="Arial"/>
                <w:b/>
                <w:bCs/>
                <w:i/>
                <w:lang w:val="mn-MN"/>
              </w:rPr>
            </w:pPr>
          </w:p>
          <w:p w14:paraId="79B28CE9" w14:textId="7A0E6368" w:rsidR="00085E9C" w:rsidRPr="00EF093F" w:rsidRDefault="00085E9C" w:rsidP="00EF093F">
            <w:pPr>
              <w:spacing w:line="276" w:lineRule="auto"/>
              <w:rPr>
                <w:rFonts w:cs="Arial"/>
                <w:noProof/>
                <w:lang w:val="mn-MN"/>
              </w:rPr>
            </w:pPr>
            <w:r w:rsidRPr="00EF093F">
              <w:rPr>
                <w:rFonts w:cs="Arial"/>
                <w:b/>
                <w:bCs/>
                <w:i/>
                <w:lang w:val="mn-MN"/>
              </w:rPr>
              <w:t>Овог, нэр:</w:t>
            </w:r>
            <w:r w:rsidRPr="00EF093F">
              <w:rPr>
                <w:rFonts w:cs="Arial"/>
                <w:noProof/>
                <w:lang w:val="mn-MN"/>
              </w:rPr>
              <w:t xml:space="preserve"> </w:t>
            </w:r>
            <w:r w:rsidR="003113E4" w:rsidRPr="00EF093F">
              <w:rPr>
                <w:rFonts w:cs="Arial"/>
                <w:lang w:val="mn-MN"/>
              </w:rPr>
              <w:t>Сангишаравы</w:t>
            </w:r>
            <w:r w:rsidR="0076297E">
              <w:rPr>
                <w:rFonts w:cs="Arial"/>
                <w:lang w:val="mn-MN"/>
              </w:rPr>
              <w:t>н</w:t>
            </w:r>
            <w:r w:rsidRPr="00EF093F">
              <w:rPr>
                <w:rFonts w:cs="Arial"/>
                <w:lang w:val="mn-MN"/>
              </w:rPr>
              <w:t xml:space="preserve"> </w:t>
            </w:r>
            <w:r w:rsidR="003113E4" w:rsidRPr="00EF093F">
              <w:rPr>
                <w:rFonts w:cs="Arial"/>
                <w:lang w:val="mn-MN"/>
              </w:rPr>
              <w:t>Дондов</w:t>
            </w:r>
          </w:p>
          <w:p w14:paraId="51D4C772" w14:textId="0952BD4E" w:rsidR="00085E9C" w:rsidRPr="00EF093F" w:rsidRDefault="00085E9C" w:rsidP="00EF093F">
            <w:pPr>
              <w:tabs>
                <w:tab w:val="left" w:pos="2654"/>
              </w:tabs>
              <w:spacing w:line="276" w:lineRule="auto"/>
              <w:rPr>
                <w:rFonts w:cs="Arial"/>
                <w:noProof/>
                <w:lang w:val="mn-MN"/>
              </w:rPr>
            </w:pPr>
            <w:r w:rsidRPr="00EF093F">
              <w:rPr>
                <w:rFonts w:cs="Arial"/>
                <w:b/>
                <w:bCs/>
                <w:i/>
                <w:lang w:val="mn-MN"/>
              </w:rPr>
              <w:t>Төрсөн он:</w:t>
            </w:r>
            <w:r w:rsidRPr="00EF093F">
              <w:rPr>
                <w:rFonts w:cs="Arial"/>
                <w:b/>
                <w:bCs/>
                <w:lang w:val="mn-MN"/>
              </w:rPr>
              <w:t xml:space="preserve"> </w:t>
            </w:r>
            <w:r w:rsidRPr="00EF093F">
              <w:rPr>
                <w:rFonts w:cs="Arial"/>
                <w:noProof/>
                <w:lang w:val="mn-MN"/>
              </w:rPr>
              <w:t>19</w:t>
            </w:r>
            <w:r w:rsidR="003113E4" w:rsidRPr="00EF093F">
              <w:rPr>
                <w:rFonts w:cs="Arial"/>
                <w:noProof/>
                <w:lang w:val="mn-MN"/>
              </w:rPr>
              <w:t>64</w:t>
            </w:r>
          </w:p>
          <w:p w14:paraId="6AF4438B" w14:textId="77777777" w:rsidR="00085E9C" w:rsidRPr="00EF093F" w:rsidRDefault="00085E9C" w:rsidP="00EF093F">
            <w:pPr>
              <w:spacing w:line="276" w:lineRule="auto"/>
              <w:rPr>
                <w:rFonts w:cs="Arial"/>
                <w:b/>
                <w:bCs/>
                <w:lang w:val="mn-MN"/>
              </w:rPr>
            </w:pPr>
            <w:r w:rsidRPr="00EF093F">
              <w:rPr>
                <w:rFonts w:cs="Arial"/>
                <w:b/>
                <w:bCs/>
                <w:i/>
                <w:lang w:val="mn-MN"/>
              </w:rPr>
              <w:t>Нэр дэвшсэн албан тушаал:</w:t>
            </w:r>
            <w:r w:rsidRPr="00EF093F">
              <w:rPr>
                <w:rFonts w:cs="Arial"/>
                <w:b/>
                <w:bCs/>
                <w:lang w:val="mn-MN"/>
              </w:rPr>
              <w:t xml:space="preserve"> </w:t>
            </w:r>
            <w:r w:rsidRPr="00EF093F">
              <w:rPr>
                <w:rFonts w:cs="Arial"/>
                <w:noProof/>
                <w:lang w:val="mn-MN"/>
              </w:rPr>
              <w:t>Хүний эрхийн Үндэсний Комиссын гишүүн</w:t>
            </w:r>
          </w:p>
          <w:p w14:paraId="37D01140" w14:textId="77777777" w:rsidR="00085E9C" w:rsidRPr="00EF093F" w:rsidRDefault="00085E9C" w:rsidP="00EF093F">
            <w:pPr>
              <w:spacing w:line="276" w:lineRule="auto"/>
              <w:rPr>
                <w:rFonts w:cs="Arial"/>
                <w:lang w:val="mn-MN"/>
              </w:rPr>
            </w:pPr>
          </w:p>
        </w:tc>
      </w:tr>
      <w:tr w:rsidR="001D7020" w:rsidRPr="00EF093F" w14:paraId="258EEE6A" w14:textId="77777777" w:rsidTr="00B634FE">
        <w:trPr>
          <w:trHeight w:val="397"/>
        </w:trPr>
        <w:tc>
          <w:tcPr>
            <w:tcW w:w="574" w:type="dxa"/>
          </w:tcPr>
          <w:p w14:paraId="49DE7C0E" w14:textId="77777777" w:rsidR="00235904" w:rsidRDefault="00235904" w:rsidP="00EF093F">
            <w:pPr>
              <w:spacing w:line="276" w:lineRule="auto"/>
              <w:rPr>
                <w:rFonts w:cs="Arial"/>
                <w:b/>
                <w:bCs/>
                <w:lang w:val="mn-MN"/>
              </w:rPr>
            </w:pPr>
          </w:p>
          <w:p w14:paraId="6304BFC1" w14:textId="77777777" w:rsidR="001D7020" w:rsidRPr="00EF093F" w:rsidRDefault="00B43257" w:rsidP="00EF093F">
            <w:pPr>
              <w:spacing w:line="276" w:lineRule="auto"/>
              <w:rPr>
                <w:rFonts w:cs="Arial"/>
                <w:b/>
                <w:bCs/>
                <w:lang w:val="mn-MN"/>
              </w:rPr>
            </w:pPr>
            <w:r w:rsidRPr="00EF093F">
              <w:rPr>
                <w:rFonts w:cs="Arial"/>
                <w:b/>
                <w:bCs/>
                <w:lang w:val="mn-MN"/>
              </w:rPr>
              <w:t>2</w:t>
            </w:r>
          </w:p>
        </w:tc>
        <w:tc>
          <w:tcPr>
            <w:tcW w:w="9599" w:type="dxa"/>
          </w:tcPr>
          <w:p w14:paraId="483D2A4D" w14:textId="77777777" w:rsidR="001C4DEC" w:rsidRPr="00EF093F" w:rsidRDefault="00B43257" w:rsidP="00EF093F">
            <w:pPr>
              <w:spacing w:line="276" w:lineRule="auto"/>
              <w:rPr>
                <w:rFonts w:cs="Arial"/>
                <w:b/>
                <w:bCs/>
                <w:i/>
                <w:lang w:val="mn-MN"/>
              </w:rPr>
            </w:pPr>
            <w:r w:rsidRPr="00EF093F">
              <w:rPr>
                <w:rFonts w:cs="Arial"/>
                <w:b/>
                <w:bCs/>
                <w:i/>
                <w:lang w:val="mn-MN"/>
              </w:rPr>
              <w:t>Боловсрол</w:t>
            </w:r>
          </w:p>
          <w:p w14:paraId="4A8371B8" w14:textId="1AC3484D" w:rsidR="003113E4" w:rsidRPr="00EF093F" w:rsidRDefault="00942DCA" w:rsidP="00EF093F">
            <w:pPr>
              <w:pStyle w:val="ListParagraph"/>
              <w:numPr>
                <w:ilvl w:val="0"/>
                <w:numId w:val="42"/>
              </w:numPr>
              <w:spacing w:after="0"/>
              <w:jc w:val="both"/>
              <w:rPr>
                <w:rFonts w:ascii="Arial" w:hAnsi="Arial" w:cs="Arial"/>
                <w:lang w:val="mn-MN"/>
              </w:rPr>
            </w:pPr>
            <w:r w:rsidRPr="00EF093F">
              <w:rPr>
                <w:rFonts w:ascii="Arial" w:hAnsi="Arial" w:cs="Arial"/>
                <w:lang w:val="mn-MN"/>
              </w:rPr>
              <w:t xml:space="preserve">1989 онд </w:t>
            </w:r>
            <w:r w:rsidR="003113E4" w:rsidRPr="00EF093F">
              <w:rPr>
                <w:rFonts w:ascii="Arial" w:hAnsi="Arial" w:cs="Arial"/>
                <w:lang w:val="mn-MN"/>
              </w:rPr>
              <w:t xml:space="preserve">МУИС-ийг Эрх </w:t>
            </w:r>
            <w:r w:rsidR="0036018C" w:rsidRPr="00EF093F">
              <w:rPr>
                <w:rFonts w:ascii="Arial" w:hAnsi="Arial" w:cs="Arial"/>
                <w:lang w:val="mn-MN"/>
              </w:rPr>
              <w:t>з</w:t>
            </w:r>
            <w:r w:rsidR="003113E4" w:rsidRPr="00EF093F">
              <w:rPr>
                <w:rFonts w:ascii="Arial" w:hAnsi="Arial" w:cs="Arial"/>
                <w:lang w:val="mn-MN"/>
              </w:rPr>
              <w:t>үйч мэргэжлээр 5 жил сурч төгссөн.</w:t>
            </w:r>
          </w:p>
          <w:p w14:paraId="110E43AF" w14:textId="1819D868" w:rsidR="003113E4" w:rsidRPr="00EF093F" w:rsidRDefault="003113E4" w:rsidP="00EF093F">
            <w:pPr>
              <w:pStyle w:val="ListParagraph"/>
              <w:numPr>
                <w:ilvl w:val="0"/>
                <w:numId w:val="42"/>
              </w:numPr>
              <w:spacing w:after="0"/>
              <w:jc w:val="both"/>
              <w:rPr>
                <w:rFonts w:ascii="Arial" w:hAnsi="Arial" w:cs="Arial"/>
                <w:lang w:val="mn-MN"/>
              </w:rPr>
            </w:pPr>
            <w:r w:rsidRPr="00EF093F">
              <w:rPr>
                <w:rFonts w:ascii="Arial" w:hAnsi="Arial" w:cs="Arial"/>
                <w:lang w:val="mn-MN"/>
              </w:rPr>
              <w:t xml:space="preserve">АНУ-ын Сандиего хотын </w:t>
            </w:r>
            <w:r w:rsidRPr="00EF093F">
              <w:rPr>
                <w:rFonts w:ascii="Arial" w:hAnsi="Arial" w:cs="Arial"/>
              </w:rPr>
              <w:t>Institute for Peace and Justice</w:t>
            </w:r>
            <w:r w:rsidRPr="00EF093F">
              <w:rPr>
                <w:rFonts w:ascii="Arial" w:hAnsi="Arial" w:cs="Arial"/>
                <w:lang w:val="mn-MN"/>
              </w:rPr>
              <w:t xml:space="preserve"> -</w:t>
            </w:r>
            <w:r w:rsidR="0076297E">
              <w:rPr>
                <w:rFonts w:ascii="Arial" w:hAnsi="Arial" w:cs="Arial"/>
                <w:lang w:val="mn-MN"/>
              </w:rPr>
              <w:t>ий</w:t>
            </w:r>
            <w:r w:rsidRPr="00EF093F">
              <w:rPr>
                <w:rFonts w:ascii="Arial" w:hAnsi="Arial" w:cs="Arial"/>
                <w:lang w:val="mn-MN"/>
              </w:rPr>
              <w:t xml:space="preserve">н </w:t>
            </w:r>
            <w:r w:rsidR="00E91952" w:rsidRPr="00EF093F">
              <w:rPr>
                <w:rFonts w:ascii="Arial" w:hAnsi="Arial" w:cs="Arial"/>
                <w:lang w:val="mn-MN"/>
              </w:rPr>
              <w:t>Х</w:t>
            </w:r>
            <w:r w:rsidRPr="00EF093F">
              <w:rPr>
                <w:rFonts w:ascii="Arial" w:hAnsi="Arial" w:cs="Arial"/>
                <w:lang w:val="mn-MN"/>
              </w:rPr>
              <w:t>үний эрхийн зөрчилтэй асуудалд дүн шинжилгээ хийх сургалт, Та</w:t>
            </w:r>
            <w:r w:rsidR="00510388">
              <w:rPr>
                <w:rFonts w:ascii="Arial" w:hAnsi="Arial" w:cs="Arial"/>
                <w:lang w:val="mn-MN"/>
              </w:rPr>
              <w:t>и</w:t>
            </w:r>
            <w:r w:rsidRPr="00EF093F">
              <w:rPr>
                <w:rFonts w:ascii="Arial" w:hAnsi="Arial" w:cs="Arial"/>
                <w:lang w:val="mn-MN"/>
              </w:rPr>
              <w:t xml:space="preserve">ландын Бангкок хотын </w:t>
            </w:r>
            <w:r w:rsidRPr="00EF093F">
              <w:rPr>
                <w:rFonts w:ascii="Arial" w:hAnsi="Arial" w:cs="Arial"/>
              </w:rPr>
              <w:t>Chulalongkorn University-</w:t>
            </w:r>
            <w:r w:rsidRPr="00EF093F">
              <w:rPr>
                <w:rFonts w:ascii="Arial" w:hAnsi="Arial" w:cs="Arial"/>
                <w:lang w:val="mn-MN"/>
              </w:rPr>
              <w:t>д хүний эрхийн ээлжит сургалтуудад 2004,</w:t>
            </w:r>
            <w:r w:rsidR="0036018C" w:rsidRPr="00EF093F">
              <w:rPr>
                <w:rFonts w:ascii="Arial" w:hAnsi="Arial" w:cs="Arial"/>
                <w:lang w:val="mn-MN"/>
              </w:rPr>
              <w:t xml:space="preserve"> </w:t>
            </w:r>
            <w:r w:rsidRPr="00EF093F">
              <w:rPr>
                <w:rFonts w:ascii="Arial" w:hAnsi="Arial" w:cs="Arial"/>
                <w:lang w:val="mn-MN"/>
              </w:rPr>
              <w:t>2007, 2018, хамрагдан хүний э</w:t>
            </w:r>
            <w:r w:rsidR="0076297E">
              <w:rPr>
                <w:rFonts w:ascii="Arial" w:hAnsi="Arial" w:cs="Arial"/>
                <w:lang w:val="mn-MN"/>
              </w:rPr>
              <w:t>рхийн мэдлэгээ дээшлүүлсэн</w:t>
            </w:r>
            <w:r w:rsidRPr="00EF093F">
              <w:rPr>
                <w:rFonts w:ascii="Arial" w:hAnsi="Arial" w:cs="Arial"/>
                <w:lang w:val="mn-MN"/>
              </w:rPr>
              <w:t>.</w:t>
            </w:r>
            <w:r w:rsidRPr="00EF093F">
              <w:rPr>
                <w:rFonts w:ascii="Arial" w:hAnsi="Arial" w:cs="Arial"/>
              </w:rPr>
              <w:t xml:space="preserve"> </w:t>
            </w:r>
          </w:p>
          <w:p w14:paraId="774A09DD" w14:textId="77777777" w:rsidR="001C4DEC" w:rsidRDefault="00E91952" w:rsidP="0076297E">
            <w:pPr>
              <w:pStyle w:val="ListParagraph"/>
              <w:numPr>
                <w:ilvl w:val="0"/>
                <w:numId w:val="42"/>
              </w:numPr>
              <w:spacing w:after="0"/>
              <w:jc w:val="both"/>
              <w:rPr>
                <w:rFonts w:ascii="Arial" w:hAnsi="Arial" w:cs="Arial"/>
                <w:lang w:val="mn-MN"/>
              </w:rPr>
            </w:pPr>
            <w:r w:rsidRPr="00EF093F">
              <w:rPr>
                <w:rFonts w:ascii="Arial" w:hAnsi="Arial" w:cs="Arial"/>
                <w:lang w:val="mn-MN"/>
              </w:rPr>
              <w:t>2009, 2014 онуудад</w:t>
            </w:r>
            <w:r w:rsidR="003113E4" w:rsidRPr="00EF093F">
              <w:rPr>
                <w:rFonts w:ascii="Arial" w:hAnsi="Arial" w:cs="Arial"/>
                <w:lang w:val="mn-MN"/>
              </w:rPr>
              <w:t xml:space="preserve"> Норвегийн Осло болон Өмнөд Солонгосын Сөүл хотуудад Хүний эрхийн  асуудлаар зохион байгуулагддаг ээлжит сургалтуу</w:t>
            </w:r>
            <w:r w:rsidRPr="00EF093F">
              <w:rPr>
                <w:rFonts w:ascii="Arial" w:hAnsi="Arial" w:cs="Arial"/>
                <w:lang w:val="mn-MN"/>
              </w:rPr>
              <w:t xml:space="preserve">дад </w:t>
            </w:r>
            <w:r w:rsidR="003113E4" w:rsidRPr="00EF093F">
              <w:rPr>
                <w:rFonts w:ascii="Arial" w:hAnsi="Arial" w:cs="Arial"/>
                <w:lang w:val="mn-MN"/>
              </w:rPr>
              <w:t xml:space="preserve">Форум Азийн дэмжлэгээр </w:t>
            </w:r>
            <w:r w:rsidR="0076297E">
              <w:rPr>
                <w:rFonts w:ascii="Arial" w:hAnsi="Arial" w:cs="Arial"/>
                <w:lang w:val="mn-MN"/>
              </w:rPr>
              <w:t xml:space="preserve">оролцож, </w:t>
            </w:r>
            <w:r w:rsidR="003113E4" w:rsidRPr="00EF093F">
              <w:rPr>
                <w:rFonts w:ascii="Arial" w:hAnsi="Arial" w:cs="Arial"/>
                <w:lang w:val="mn-MN"/>
              </w:rPr>
              <w:t xml:space="preserve">хүний эрхийн хамгаалагчийн эрхийг хамгаалах </w:t>
            </w:r>
            <w:r w:rsidR="0076297E">
              <w:rPr>
                <w:rFonts w:ascii="Arial" w:hAnsi="Arial" w:cs="Arial"/>
                <w:lang w:val="mn-MN"/>
              </w:rPr>
              <w:t>талаар</w:t>
            </w:r>
            <w:r w:rsidR="003113E4" w:rsidRPr="00EF093F">
              <w:rPr>
                <w:rFonts w:ascii="Arial" w:hAnsi="Arial" w:cs="Arial"/>
                <w:lang w:val="mn-MN"/>
              </w:rPr>
              <w:t xml:space="preserve"> мэдлэг</w:t>
            </w:r>
            <w:r w:rsidR="0076297E">
              <w:rPr>
                <w:rFonts w:ascii="Arial" w:hAnsi="Arial" w:cs="Arial"/>
                <w:lang w:val="mn-MN"/>
              </w:rPr>
              <w:t>,</w:t>
            </w:r>
            <w:r w:rsidR="003113E4" w:rsidRPr="00EF093F">
              <w:rPr>
                <w:rFonts w:ascii="Arial" w:hAnsi="Arial" w:cs="Arial"/>
                <w:lang w:val="mn-MN"/>
              </w:rPr>
              <w:t xml:space="preserve"> туршлагаа нэмэгдүүл</w:t>
            </w:r>
            <w:r w:rsidR="0076297E">
              <w:rPr>
                <w:rFonts w:ascii="Arial" w:hAnsi="Arial" w:cs="Arial"/>
                <w:lang w:val="mn-MN"/>
              </w:rPr>
              <w:t>сэ</w:t>
            </w:r>
            <w:r w:rsidR="003113E4" w:rsidRPr="00EF093F">
              <w:rPr>
                <w:rFonts w:ascii="Arial" w:hAnsi="Arial" w:cs="Arial"/>
                <w:lang w:val="mn-MN"/>
              </w:rPr>
              <w:t xml:space="preserve">н.  </w:t>
            </w:r>
          </w:p>
          <w:p w14:paraId="73D74C16" w14:textId="7A735D1B" w:rsidR="00235904" w:rsidRPr="00EF093F" w:rsidRDefault="00235904" w:rsidP="00235904">
            <w:pPr>
              <w:pStyle w:val="ListParagraph"/>
              <w:spacing w:after="0"/>
              <w:jc w:val="both"/>
              <w:rPr>
                <w:rFonts w:ascii="Arial" w:hAnsi="Arial" w:cs="Arial"/>
                <w:lang w:val="mn-MN"/>
              </w:rPr>
            </w:pPr>
          </w:p>
        </w:tc>
      </w:tr>
      <w:tr w:rsidR="001D7020" w:rsidRPr="00EF093F" w14:paraId="052B2D7D" w14:textId="77777777" w:rsidTr="00B634FE">
        <w:trPr>
          <w:trHeight w:val="531"/>
        </w:trPr>
        <w:tc>
          <w:tcPr>
            <w:tcW w:w="574" w:type="dxa"/>
          </w:tcPr>
          <w:p w14:paraId="775D2D40" w14:textId="77777777" w:rsidR="001D7020" w:rsidRPr="00EF093F" w:rsidRDefault="00B43257" w:rsidP="00EF093F">
            <w:pPr>
              <w:spacing w:line="276" w:lineRule="auto"/>
              <w:rPr>
                <w:rFonts w:cs="Arial"/>
                <w:b/>
                <w:bCs/>
                <w:lang w:val="mn-MN"/>
              </w:rPr>
            </w:pPr>
            <w:r w:rsidRPr="00EF093F">
              <w:rPr>
                <w:rFonts w:cs="Arial"/>
                <w:b/>
                <w:bCs/>
                <w:lang w:val="mn-MN"/>
              </w:rPr>
              <w:t>3</w:t>
            </w:r>
          </w:p>
        </w:tc>
        <w:tc>
          <w:tcPr>
            <w:tcW w:w="9599" w:type="dxa"/>
          </w:tcPr>
          <w:p w14:paraId="2DDB5259" w14:textId="77777777" w:rsidR="00FB26E7" w:rsidRPr="00EF093F" w:rsidRDefault="001D7020" w:rsidP="00EF093F">
            <w:pPr>
              <w:spacing w:line="276" w:lineRule="auto"/>
              <w:rPr>
                <w:rFonts w:cs="Arial"/>
                <w:b/>
                <w:bCs/>
                <w:i/>
                <w:lang w:val="mn-MN"/>
              </w:rPr>
            </w:pPr>
            <w:r w:rsidRPr="00EF093F">
              <w:rPr>
                <w:rFonts w:cs="Arial"/>
                <w:b/>
                <w:bCs/>
                <w:i/>
                <w:lang w:val="mn-MN"/>
              </w:rPr>
              <w:t>Эр</w:t>
            </w:r>
            <w:r w:rsidR="003113E4" w:rsidRPr="00EF093F">
              <w:rPr>
                <w:rFonts w:cs="Arial"/>
                <w:b/>
                <w:bCs/>
                <w:i/>
                <w:lang w:val="mn-MN"/>
              </w:rPr>
              <w:t>х зүйч мэргэжлээр эрхэлсэн ажил</w:t>
            </w:r>
          </w:p>
          <w:p w14:paraId="2CBE6A95" w14:textId="77777777" w:rsidR="001F4E9E" w:rsidRPr="00EF093F" w:rsidRDefault="001F4E9E" w:rsidP="00EF093F">
            <w:pPr>
              <w:spacing w:line="276" w:lineRule="auto"/>
              <w:rPr>
                <w:rFonts w:cs="Arial"/>
                <w:color w:val="000000" w:themeColor="text1"/>
                <w:shd w:val="clear" w:color="auto" w:fill="FFFFFF"/>
                <w:lang w:val="mn-MN"/>
              </w:rPr>
            </w:pPr>
          </w:p>
          <w:p w14:paraId="4DE39F4B" w14:textId="1ED96346" w:rsidR="009B2C37" w:rsidRPr="00EF093F" w:rsidRDefault="009B2C37" w:rsidP="00EF093F">
            <w:pPr>
              <w:spacing w:line="276" w:lineRule="auto"/>
              <w:rPr>
                <w:rFonts w:cs="Arial"/>
                <w:color w:val="000000" w:themeColor="text1"/>
                <w:shd w:val="clear" w:color="auto" w:fill="FFFFFF"/>
                <w:lang w:val="mn-MN"/>
              </w:rPr>
            </w:pPr>
            <w:r w:rsidRPr="00EF093F">
              <w:rPr>
                <w:rFonts w:cs="Arial"/>
                <w:color w:val="000000" w:themeColor="text1"/>
                <w:shd w:val="clear" w:color="auto" w:fill="FFFFFF"/>
                <w:lang w:val="mn-MN"/>
              </w:rPr>
              <w:t>С.Дондов нь эрх зүйч мэргэжлээр дараах ажлыг эрхэлсэн байна:</w:t>
            </w:r>
          </w:p>
          <w:p w14:paraId="2FE0E814" w14:textId="117D5724" w:rsidR="00554EC3" w:rsidRPr="00EF093F" w:rsidRDefault="001F4E9E" w:rsidP="00EF093F">
            <w:pPr>
              <w:pStyle w:val="ListParagraph"/>
              <w:numPr>
                <w:ilvl w:val="0"/>
                <w:numId w:val="40"/>
              </w:numPr>
              <w:spacing w:after="0"/>
              <w:jc w:val="both"/>
              <w:rPr>
                <w:rFonts w:ascii="Arial" w:eastAsiaTheme="minorHAnsi" w:hAnsi="Arial" w:cs="Arial"/>
                <w:color w:val="000000" w:themeColor="text1"/>
                <w:shd w:val="clear" w:color="auto" w:fill="FFFFFF"/>
                <w:lang w:val="mn-MN"/>
              </w:rPr>
            </w:pPr>
            <w:r w:rsidRPr="00EF093F">
              <w:rPr>
                <w:rFonts w:ascii="Arial" w:eastAsia="Times New Roman" w:hAnsi="Arial" w:cs="Arial"/>
                <w:color w:val="000000"/>
                <w:lang w:val="mn-MN"/>
              </w:rPr>
              <w:t xml:space="preserve">2010 оноос одоог хүртэл </w:t>
            </w:r>
            <w:r w:rsidR="000D7F4D" w:rsidRPr="00EF093F">
              <w:rPr>
                <w:rFonts w:ascii="Arial" w:eastAsia="Times New Roman" w:hAnsi="Arial" w:cs="Arial"/>
                <w:color w:val="000000"/>
                <w:lang w:val="mn-MN"/>
              </w:rPr>
              <w:t xml:space="preserve">Монголын Өмгөөлөгчдийн холбооны </w:t>
            </w:r>
            <w:r w:rsidR="007E2948" w:rsidRPr="00EF093F">
              <w:rPr>
                <w:rFonts w:ascii="Arial" w:hAnsi="Arial" w:cs="Arial"/>
                <w:lang w:val="mn-MN"/>
              </w:rPr>
              <w:t>гишүүн</w:t>
            </w:r>
            <w:r w:rsidR="000D7F4D" w:rsidRPr="00EF093F">
              <w:rPr>
                <w:rFonts w:ascii="Arial" w:hAnsi="Arial" w:cs="Arial"/>
                <w:lang w:val="mn-MN"/>
              </w:rPr>
              <w:t>,</w:t>
            </w:r>
            <w:r w:rsidR="007E2948" w:rsidRPr="00EF093F">
              <w:rPr>
                <w:rFonts w:ascii="Arial" w:hAnsi="Arial" w:cs="Arial"/>
                <w:lang w:val="mn-MN"/>
              </w:rPr>
              <w:t xml:space="preserve"> өмгөөлөгч</w:t>
            </w:r>
            <w:r w:rsidR="007F4EEE" w:rsidRPr="00EF093F">
              <w:rPr>
                <w:rFonts w:ascii="Arial" w:hAnsi="Arial" w:cs="Arial"/>
                <w:lang w:val="mn-MN"/>
              </w:rPr>
              <w:t>;</w:t>
            </w:r>
          </w:p>
          <w:p w14:paraId="3AF2C919" w14:textId="06F3D46A" w:rsidR="001F4E9E" w:rsidRPr="00EF093F" w:rsidRDefault="001F4E9E" w:rsidP="00EF093F">
            <w:pPr>
              <w:pStyle w:val="ListParagraph"/>
              <w:numPr>
                <w:ilvl w:val="0"/>
                <w:numId w:val="40"/>
              </w:numPr>
              <w:spacing w:after="0"/>
              <w:jc w:val="both"/>
              <w:rPr>
                <w:rFonts w:ascii="Arial" w:eastAsiaTheme="minorHAnsi" w:hAnsi="Arial" w:cs="Arial"/>
                <w:color w:val="000000" w:themeColor="text1"/>
                <w:lang w:val="mn-MN"/>
              </w:rPr>
            </w:pPr>
            <w:r w:rsidRPr="00EF093F">
              <w:rPr>
                <w:rFonts w:ascii="Arial" w:hAnsi="Arial" w:cs="Arial"/>
                <w:color w:val="000000" w:themeColor="text1"/>
                <w:lang w:val="mn-MN"/>
              </w:rPr>
              <w:t xml:space="preserve">2002-2010 онд </w:t>
            </w:r>
            <w:r w:rsidR="00942DCA" w:rsidRPr="00EF093F">
              <w:rPr>
                <w:rFonts w:ascii="Arial" w:hAnsi="Arial" w:cs="Arial"/>
                <w:color w:val="000000" w:themeColor="text1"/>
                <w:lang w:val="mn-MN"/>
              </w:rPr>
              <w:t>“</w:t>
            </w:r>
            <w:r w:rsidRPr="00EF093F">
              <w:rPr>
                <w:rFonts w:ascii="Arial" w:hAnsi="Arial" w:cs="Arial"/>
                <w:color w:val="000000" w:themeColor="text1"/>
                <w:lang w:val="mn-MN"/>
              </w:rPr>
              <w:t>Хүн</w:t>
            </w:r>
            <w:r w:rsidR="00942DCA" w:rsidRPr="00EF093F">
              <w:rPr>
                <w:rFonts w:ascii="Arial" w:hAnsi="Arial" w:cs="Arial"/>
                <w:color w:val="000000" w:themeColor="text1"/>
                <w:lang w:val="mn-MN"/>
              </w:rPr>
              <w:t>ий эрх хөгжил төв”-</w:t>
            </w:r>
            <w:r w:rsidRPr="00EF093F">
              <w:rPr>
                <w:rFonts w:ascii="Arial" w:hAnsi="Arial" w:cs="Arial"/>
                <w:color w:val="000000" w:themeColor="text1"/>
                <w:lang w:val="mn-MN"/>
              </w:rPr>
              <w:t>ийн Х</w:t>
            </w:r>
            <w:r w:rsidR="007F4EEE" w:rsidRPr="00EF093F">
              <w:rPr>
                <w:rFonts w:ascii="Arial" w:hAnsi="Arial" w:cs="Arial"/>
                <w:color w:val="000000" w:themeColor="text1"/>
                <w:lang w:val="mn-MN"/>
              </w:rPr>
              <w:t>үний эрхийг хэрэгжүүлэх х</w:t>
            </w:r>
            <w:r w:rsidRPr="00EF093F">
              <w:rPr>
                <w:rFonts w:ascii="Arial" w:hAnsi="Arial" w:cs="Arial"/>
                <w:color w:val="000000" w:themeColor="text1"/>
                <w:lang w:val="mn-MN"/>
              </w:rPr>
              <w:t>өтөлбөрийн зохицуулагч</w:t>
            </w:r>
            <w:r w:rsidR="00942DCA" w:rsidRPr="00EF093F">
              <w:rPr>
                <w:rFonts w:ascii="Arial" w:hAnsi="Arial" w:cs="Arial"/>
                <w:color w:val="000000" w:themeColor="text1"/>
                <w:lang w:val="mn-MN"/>
              </w:rPr>
              <w:t>, хуульч</w:t>
            </w:r>
            <w:r w:rsidR="007F4EEE" w:rsidRPr="00EF093F">
              <w:rPr>
                <w:rFonts w:ascii="Arial" w:hAnsi="Arial" w:cs="Arial"/>
                <w:color w:val="000000" w:themeColor="text1"/>
                <w:lang w:val="mn-MN"/>
              </w:rPr>
              <w:t>;</w:t>
            </w:r>
          </w:p>
          <w:p w14:paraId="35DFD997" w14:textId="4CAFCE5B" w:rsidR="00554EC3" w:rsidRPr="00EF093F" w:rsidRDefault="00554EC3" w:rsidP="00EF093F">
            <w:pPr>
              <w:pStyle w:val="ListParagraph"/>
              <w:numPr>
                <w:ilvl w:val="0"/>
                <w:numId w:val="40"/>
              </w:numPr>
              <w:spacing w:after="0"/>
              <w:jc w:val="both"/>
              <w:rPr>
                <w:rFonts w:ascii="Arial" w:eastAsia="Times New Roman" w:hAnsi="Arial" w:cs="Arial"/>
                <w:color w:val="000000"/>
                <w:lang w:val="mn-MN"/>
              </w:rPr>
            </w:pPr>
            <w:r w:rsidRPr="00EF093F">
              <w:rPr>
                <w:rFonts w:ascii="Arial" w:eastAsia="Times New Roman" w:hAnsi="Arial" w:cs="Arial"/>
                <w:color w:val="000000"/>
                <w:lang w:val="mn-MN"/>
              </w:rPr>
              <w:t xml:space="preserve">1996-2002 онд </w:t>
            </w:r>
            <w:r w:rsidR="000D7F4D" w:rsidRPr="00EF093F">
              <w:rPr>
                <w:rFonts w:ascii="Arial" w:eastAsia="Times New Roman" w:hAnsi="Arial" w:cs="Arial"/>
                <w:color w:val="000000"/>
                <w:lang w:val="mn-MN"/>
              </w:rPr>
              <w:t xml:space="preserve">Монголын Өмгөөлөгчдийн холбооны харьяа </w:t>
            </w:r>
            <w:r w:rsidRPr="00EF093F">
              <w:rPr>
                <w:rFonts w:ascii="Arial" w:eastAsia="Times New Roman" w:hAnsi="Arial" w:cs="Arial"/>
                <w:color w:val="000000"/>
                <w:lang w:val="mn-MN"/>
              </w:rPr>
              <w:t>Нийслэлийн өмгөөлөгчдийн зөвлөлд өмгөөлөгч</w:t>
            </w:r>
            <w:r w:rsidR="007F4EEE" w:rsidRPr="00EF093F">
              <w:rPr>
                <w:rFonts w:ascii="Arial" w:eastAsia="Times New Roman" w:hAnsi="Arial" w:cs="Arial"/>
                <w:color w:val="000000"/>
                <w:lang w:val="mn-MN"/>
              </w:rPr>
              <w:t>;</w:t>
            </w:r>
          </w:p>
          <w:p w14:paraId="3BB8EB53" w14:textId="0F8C4749" w:rsidR="00554EC3" w:rsidRPr="00EF093F" w:rsidRDefault="00554EC3" w:rsidP="00EF093F">
            <w:pPr>
              <w:pStyle w:val="ListParagraph"/>
              <w:numPr>
                <w:ilvl w:val="0"/>
                <w:numId w:val="40"/>
              </w:numPr>
              <w:spacing w:after="0"/>
              <w:jc w:val="both"/>
              <w:rPr>
                <w:rFonts w:ascii="Arial" w:hAnsi="Arial" w:cs="Arial"/>
                <w:lang w:val="mn-MN"/>
              </w:rPr>
            </w:pPr>
            <w:r w:rsidRPr="00EF093F">
              <w:rPr>
                <w:rFonts w:ascii="Arial" w:eastAsia="Times New Roman" w:hAnsi="Arial" w:cs="Arial"/>
                <w:color w:val="000000"/>
                <w:lang w:val="mn-MN"/>
              </w:rPr>
              <w:t xml:space="preserve">1991-1996 онд Монголын Өмгөөлөгчдийн холбооны харьяа </w:t>
            </w:r>
            <w:r w:rsidR="007E2948" w:rsidRPr="00EF093F">
              <w:rPr>
                <w:rFonts w:ascii="Arial" w:eastAsia="Times New Roman" w:hAnsi="Arial" w:cs="Arial"/>
                <w:color w:val="000000"/>
                <w:lang w:val="mn-MN"/>
              </w:rPr>
              <w:t>Баянхонгор аймгийн Өмгөөлөгчдийн Зөвлөлийн дарга</w:t>
            </w:r>
            <w:r w:rsidR="007F4EEE" w:rsidRPr="00EF093F">
              <w:rPr>
                <w:rFonts w:ascii="Arial" w:eastAsia="Times New Roman" w:hAnsi="Arial" w:cs="Arial"/>
                <w:color w:val="000000"/>
                <w:lang w:val="mn-MN"/>
              </w:rPr>
              <w:t>;</w:t>
            </w:r>
          </w:p>
          <w:p w14:paraId="14C23FF6" w14:textId="13978746" w:rsidR="003113E4" w:rsidRPr="00EF093F" w:rsidRDefault="00554EC3" w:rsidP="00EF093F">
            <w:pPr>
              <w:pStyle w:val="ListParagraph"/>
              <w:numPr>
                <w:ilvl w:val="0"/>
                <w:numId w:val="40"/>
              </w:numPr>
              <w:shd w:val="clear" w:color="auto" w:fill="FFFFFF"/>
              <w:spacing w:after="0"/>
              <w:jc w:val="both"/>
              <w:rPr>
                <w:rFonts w:ascii="Arial" w:eastAsia="Times New Roman" w:hAnsi="Arial" w:cs="Arial"/>
                <w:color w:val="000000"/>
                <w:lang w:val="mn-MN"/>
              </w:rPr>
            </w:pPr>
            <w:r w:rsidRPr="00EF093F">
              <w:rPr>
                <w:rFonts w:ascii="Arial" w:eastAsia="Times New Roman" w:hAnsi="Arial" w:cs="Arial"/>
                <w:color w:val="000000"/>
                <w:lang w:val="mn-MN"/>
              </w:rPr>
              <w:t xml:space="preserve">1989-1991 онд Монголын Өмгөөлөгчдийн холбооны харьяа </w:t>
            </w:r>
            <w:r w:rsidR="007E2948" w:rsidRPr="00EF093F">
              <w:rPr>
                <w:rFonts w:ascii="Arial" w:eastAsia="Times New Roman" w:hAnsi="Arial" w:cs="Arial"/>
                <w:color w:val="000000"/>
                <w:lang w:val="mn-MN"/>
              </w:rPr>
              <w:t>Баянхонгор аймгийн Өмгөөлөгчдийн Зөвлөлийн өмгөөлөгч</w:t>
            </w:r>
            <w:r w:rsidR="007F4EEE" w:rsidRPr="00EF093F">
              <w:rPr>
                <w:rFonts w:ascii="Arial" w:eastAsia="Times New Roman" w:hAnsi="Arial" w:cs="Arial"/>
                <w:color w:val="000000"/>
                <w:lang w:val="mn-MN"/>
              </w:rPr>
              <w:t>.</w:t>
            </w:r>
          </w:p>
          <w:p w14:paraId="081E157E" w14:textId="5534DD8E" w:rsidR="00942DCA" w:rsidRPr="00EF093F" w:rsidRDefault="00942DCA" w:rsidP="0076297E">
            <w:pPr>
              <w:spacing w:line="276" w:lineRule="auto"/>
              <w:rPr>
                <w:rFonts w:cs="Arial"/>
                <w:color w:val="000000" w:themeColor="text1"/>
                <w:shd w:val="clear" w:color="auto" w:fill="FFFFFF"/>
                <w:lang w:val="mn-MN"/>
              </w:rPr>
            </w:pPr>
            <w:r w:rsidRPr="00EF093F">
              <w:rPr>
                <w:rFonts w:cs="Arial"/>
                <w:color w:val="000000" w:themeColor="text1"/>
                <w:shd w:val="clear" w:color="auto" w:fill="FFFFFF"/>
                <w:lang w:val="mn-MN"/>
              </w:rPr>
              <w:t xml:space="preserve">Нэр дэвшигч С.Дондов нь эрх зүйч мэргэжлээр 33 дахь жилдээ ажиллаж байгаа бөгөөд үүнээс 25 жилд нь </w:t>
            </w:r>
            <w:r w:rsidR="007F4EEE" w:rsidRPr="00EF093F">
              <w:rPr>
                <w:rFonts w:cs="Arial"/>
                <w:color w:val="000000" w:themeColor="text1"/>
                <w:shd w:val="clear" w:color="auto" w:fill="FFFFFF"/>
                <w:lang w:val="mn-MN"/>
              </w:rPr>
              <w:t>эрүү</w:t>
            </w:r>
            <w:r w:rsidR="00F20351" w:rsidRPr="00EF093F">
              <w:rPr>
                <w:rFonts w:cs="Arial"/>
                <w:color w:val="000000" w:themeColor="text1"/>
                <w:shd w:val="clear" w:color="auto" w:fill="FFFFFF"/>
                <w:lang w:val="mn-MN"/>
              </w:rPr>
              <w:t>,</w:t>
            </w:r>
            <w:r w:rsidR="008261CF" w:rsidRPr="00EF093F">
              <w:rPr>
                <w:rFonts w:cs="Arial"/>
                <w:color w:val="000000" w:themeColor="text1"/>
                <w:shd w:val="clear" w:color="auto" w:fill="FFFFFF"/>
                <w:lang w:val="mn-MN"/>
              </w:rPr>
              <w:t xml:space="preserve"> иргэн</w:t>
            </w:r>
            <w:r w:rsidR="00F20351" w:rsidRPr="00EF093F">
              <w:rPr>
                <w:rFonts w:cs="Arial"/>
                <w:color w:val="000000" w:themeColor="text1"/>
                <w:shd w:val="clear" w:color="auto" w:fill="FFFFFF"/>
                <w:lang w:val="mn-MN"/>
              </w:rPr>
              <w:t>, захиргааны</w:t>
            </w:r>
            <w:r w:rsidR="007F4EEE" w:rsidRPr="00EF093F">
              <w:rPr>
                <w:rFonts w:cs="Arial"/>
                <w:color w:val="000000" w:themeColor="text1"/>
                <w:shd w:val="clear" w:color="auto" w:fill="FFFFFF"/>
                <w:lang w:val="mn-MN"/>
              </w:rPr>
              <w:t xml:space="preserve"> эрх зүйн чиглэл</w:t>
            </w:r>
            <w:r w:rsidR="00F20351" w:rsidRPr="00EF093F">
              <w:rPr>
                <w:rFonts w:cs="Arial"/>
                <w:color w:val="000000" w:themeColor="text1"/>
                <w:shd w:val="clear" w:color="auto" w:fill="FFFFFF"/>
                <w:lang w:val="mn-MN"/>
              </w:rPr>
              <w:t>ээр</w:t>
            </w:r>
            <w:r w:rsidR="007F4EEE" w:rsidRPr="00EF093F">
              <w:rPr>
                <w:rFonts w:cs="Arial"/>
                <w:color w:val="000000" w:themeColor="text1"/>
                <w:shd w:val="clear" w:color="auto" w:fill="FFFFFF"/>
                <w:lang w:val="mn-MN"/>
              </w:rPr>
              <w:t xml:space="preserve"> </w:t>
            </w:r>
            <w:r w:rsidR="0076297E">
              <w:rPr>
                <w:rFonts w:cs="Arial"/>
                <w:color w:val="000000" w:themeColor="text1"/>
                <w:shd w:val="clear" w:color="auto" w:fill="FFFFFF"/>
                <w:lang w:val="mn-MN"/>
              </w:rPr>
              <w:t>өмгөөллийн үйл ажиллагаа явуулсан</w:t>
            </w:r>
            <w:r w:rsidRPr="00EF093F">
              <w:rPr>
                <w:rFonts w:cs="Arial"/>
                <w:color w:val="000000" w:themeColor="text1"/>
                <w:shd w:val="clear" w:color="auto" w:fill="FFFFFF"/>
                <w:lang w:val="mn-MN"/>
              </w:rPr>
              <w:t>. 1998 оноос хойш одоог хүртэл хүний э</w:t>
            </w:r>
            <w:r w:rsidRPr="00FD3D79">
              <w:rPr>
                <w:rFonts w:cs="Arial"/>
                <w:color w:val="000000" w:themeColor="text1"/>
                <w:shd w:val="clear" w:color="auto" w:fill="FFFFFF"/>
                <w:lang w:val="mn-MN"/>
              </w:rPr>
              <w:t xml:space="preserve">рхийн чиглэлийн үйл ажиллагаа явуулж, Хуульч эмэгтэйчүүдийн холбоо, Хүний эрх хөгжил төв, </w:t>
            </w:r>
            <w:r w:rsidR="00FD3D79" w:rsidRPr="00FD3D79">
              <w:rPr>
                <w:rFonts w:cs="Arial"/>
                <w:lang w:val="mn-MN"/>
              </w:rPr>
              <w:t xml:space="preserve">Иргэдэд туслах хүний эрхийн төв, Монголын Эмэгтэйчүүдийн Сангийн дэргэдэх Ажлын </w:t>
            </w:r>
            <w:r w:rsidR="0076297E" w:rsidRPr="00FD3D79">
              <w:rPr>
                <w:rFonts w:cs="Arial"/>
                <w:lang w:val="mn-MN"/>
              </w:rPr>
              <w:t>байрны бэлгийн дарамтын эсрэг эвсэ</w:t>
            </w:r>
            <w:r w:rsidR="00FD3D79" w:rsidRPr="00FD3D79">
              <w:rPr>
                <w:rFonts w:cs="Arial"/>
                <w:lang w:val="mn-MN"/>
              </w:rPr>
              <w:t>л, МОНФЕМНЕТ Үндэсний Сүлжээ зэрэг ТББ-д</w:t>
            </w:r>
            <w:r w:rsidR="00FD3D79">
              <w:rPr>
                <w:rFonts w:cs="Arial"/>
                <w:lang w:val="mn-MN"/>
              </w:rPr>
              <w:t xml:space="preserve"> ажиллаж ир</w:t>
            </w:r>
            <w:r w:rsidRPr="00EF093F">
              <w:rPr>
                <w:rFonts w:cs="Arial"/>
                <w:color w:val="000000" w:themeColor="text1"/>
                <w:shd w:val="clear" w:color="auto" w:fill="FFFFFF"/>
                <w:lang w:val="mn-MN"/>
              </w:rPr>
              <w:t>жээ.</w:t>
            </w:r>
          </w:p>
        </w:tc>
      </w:tr>
      <w:tr w:rsidR="001D7020" w:rsidRPr="00EF093F" w14:paraId="37E3826D" w14:textId="77777777" w:rsidTr="00B634FE">
        <w:trPr>
          <w:trHeight w:val="641"/>
        </w:trPr>
        <w:tc>
          <w:tcPr>
            <w:tcW w:w="574" w:type="dxa"/>
          </w:tcPr>
          <w:p w14:paraId="647CB60D" w14:textId="200B9632" w:rsidR="001D7020" w:rsidRPr="00EF093F" w:rsidRDefault="00B43257" w:rsidP="00EF093F">
            <w:pPr>
              <w:spacing w:line="276" w:lineRule="auto"/>
              <w:rPr>
                <w:rFonts w:cs="Arial"/>
                <w:b/>
                <w:bCs/>
                <w:lang w:val="mn-MN"/>
              </w:rPr>
            </w:pPr>
            <w:r w:rsidRPr="00EF093F">
              <w:rPr>
                <w:rFonts w:cs="Arial"/>
                <w:b/>
                <w:bCs/>
                <w:lang w:val="mn-MN"/>
              </w:rPr>
              <w:lastRenderedPageBreak/>
              <w:t>4</w:t>
            </w:r>
          </w:p>
        </w:tc>
        <w:tc>
          <w:tcPr>
            <w:tcW w:w="9599" w:type="dxa"/>
          </w:tcPr>
          <w:p w14:paraId="1F60FFEB" w14:textId="77777777" w:rsidR="00B634FE" w:rsidRPr="00EF093F" w:rsidRDefault="001D7020" w:rsidP="00EF093F">
            <w:pPr>
              <w:spacing w:line="276" w:lineRule="auto"/>
              <w:rPr>
                <w:rFonts w:cs="Arial"/>
                <w:b/>
                <w:bCs/>
                <w:i/>
                <w:lang w:val="mn-MN"/>
              </w:rPr>
            </w:pPr>
            <w:r w:rsidRPr="00EF093F">
              <w:rPr>
                <w:rFonts w:cs="Arial"/>
                <w:b/>
                <w:bCs/>
                <w:i/>
                <w:lang w:val="mn-MN"/>
              </w:rPr>
              <w:t>Ёс зүй</w:t>
            </w:r>
          </w:p>
          <w:p w14:paraId="2B9B7047" w14:textId="7A6CFA42" w:rsidR="003113E4" w:rsidRPr="00EF093F" w:rsidRDefault="003113E4" w:rsidP="00EF093F">
            <w:pPr>
              <w:pStyle w:val="ListParagraph"/>
              <w:numPr>
                <w:ilvl w:val="0"/>
                <w:numId w:val="41"/>
              </w:numPr>
              <w:spacing w:after="0"/>
              <w:jc w:val="both"/>
              <w:rPr>
                <w:rFonts w:ascii="Arial" w:hAnsi="Arial" w:cs="Arial"/>
                <w:lang w:val="mn-MN"/>
              </w:rPr>
            </w:pPr>
            <w:r w:rsidRPr="00EF093F">
              <w:rPr>
                <w:rFonts w:ascii="Arial" w:hAnsi="Arial" w:cs="Arial"/>
                <w:lang w:val="mn-MN"/>
              </w:rPr>
              <w:t>Сахилгын шийтгэл хүлээж байгаагүй.</w:t>
            </w:r>
          </w:p>
          <w:p w14:paraId="4428686C" w14:textId="77777777" w:rsidR="0073324A" w:rsidRDefault="003113E4" w:rsidP="00EF093F">
            <w:pPr>
              <w:pStyle w:val="ListParagraph"/>
              <w:numPr>
                <w:ilvl w:val="0"/>
                <w:numId w:val="41"/>
              </w:numPr>
              <w:spacing w:after="0"/>
              <w:jc w:val="both"/>
              <w:rPr>
                <w:rFonts w:ascii="Arial" w:hAnsi="Arial" w:cs="Arial"/>
                <w:lang w:val="mn-MN"/>
              </w:rPr>
            </w:pPr>
            <w:r w:rsidRPr="00EF093F">
              <w:rPr>
                <w:rFonts w:ascii="Arial" w:hAnsi="Arial" w:cs="Arial"/>
                <w:lang w:val="mn-MN"/>
              </w:rPr>
              <w:t>Улс төрийн намын гишүүн биш.  Улс төрийн албан тушаал хашиж байгаагүй намын удирдах албан тушаал эрхэлж байгаагүй болно.</w:t>
            </w:r>
          </w:p>
          <w:p w14:paraId="6AF79A33" w14:textId="43E2DEE6" w:rsidR="00235904" w:rsidRPr="00EF093F" w:rsidRDefault="00235904" w:rsidP="00235904">
            <w:pPr>
              <w:pStyle w:val="ListParagraph"/>
              <w:spacing w:after="0"/>
              <w:jc w:val="both"/>
              <w:rPr>
                <w:rFonts w:ascii="Arial" w:hAnsi="Arial" w:cs="Arial"/>
                <w:lang w:val="mn-MN"/>
              </w:rPr>
            </w:pPr>
          </w:p>
        </w:tc>
      </w:tr>
      <w:tr w:rsidR="001D7020" w:rsidRPr="00EF093F" w14:paraId="1E9C41F6" w14:textId="77777777" w:rsidTr="00B634FE">
        <w:trPr>
          <w:trHeight w:val="698"/>
        </w:trPr>
        <w:tc>
          <w:tcPr>
            <w:tcW w:w="574" w:type="dxa"/>
          </w:tcPr>
          <w:p w14:paraId="2E0F58A7" w14:textId="77777777" w:rsidR="001D7020" w:rsidRPr="00EF093F" w:rsidRDefault="00B43257" w:rsidP="00EF093F">
            <w:pPr>
              <w:spacing w:line="276" w:lineRule="auto"/>
              <w:rPr>
                <w:rFonts w:cs="Arial"/>
                <w:b/>
                <w:bCs/>
                <w:lang w:val="mn-MN"/>
              </w:rPr>
            </w:pPr>
            <w:r w:rsidRPr="00EF093F">
              <w:rPr>
                <w:rFonts w:cs="Arial"/>
                <w:b/>
                <w:bCs/>
                <w:lang w:val="mn-MN"/>
              </w:rPr>
              <w:t>5</w:t>
            </w:r>
          </w:p>
        </w:tc>
        <w:tc>
          <w:tcPr>
            <w:tcW w:w="9599" w:type="dxa"/>
          </w:tcPr>
          <w:p w14:paraId="1DC8DC55" w14:textId="77777777" w:rsidR="00095A3E" w:rsidRPr="00EF093F" w:rsidRDefault="001D7020" w:rsidP="00EF093F">
            <w:pPr>
              <w:spacing w:line="276" w:lineRule="auto"/>
              <w:rPr>
                <w:rFonts w:cs="Arial"/>
                <w:b/>
                <w:bCs/>
                <w:i/>
                <w:lang w:val="mn-MN"/>
              </w:rPr>
            </w:pPr>
            <w:r w:rsidRPr="00EF093F">
              <w:rPr>
                <w:rFonts w:cs="Arial"/>
                <w:b/>
                <w:bCs/>
                <w:i/>
                <w:lang w:val="mn-MN"/>
              </w:rPr>
              <w:t xml:space="preserve">Хууль зүйн өндөр мэдлэг, чадвар </w:t>
            </w:r>
          </w:p>
          <w:p w14:paraId="3C7F85D1" w14:textId="73706424" w:rsidR="003113E4" w:rsidRPr="00EF093F" w:rsidRDefault="00D0151D" w:rsidP="00EF093F">
            <w:pPr>
              <w:spacing w:line="276" w:lineRule="auto"/>
              <w:rPr>
                <w:rFonts w:cs="Arial"/>
                <w:lang w:val="mn-MN"/>
              </w:rPr>
            </w:pPr>
            <w:r w:rsidRPr="00EF093F">
              <w:rPr>
                <w:rFonts w:cs="Arial"/>
                <w:lang w:val="mn-MN"/>
              </w:rPr>
              <w:t>Нэр дэвшигч С.Дондов нь и</w:t>
            </w:r>
            <w:r w:rsidR="003113E4" w:rsidRPr="00EF093F">
              <w:rPr>
                <w:rFonts w:cs="Arial"/>
                <w:lang w:val="mn-MN"/>
              </w:rPr>
              <w:t>ргэдэд хууль зүйн туслалцаа үзүүлэх, нийтийн эрх ашгийг нэхэмжлэн хамгаалах, эмэгтэйчүүдийн эрх,</w:t>
            </w:r>
            <w:r w:rsidR="009B2C37" w:rsidRPr="00EF093F">
              <w:rPr>
                <w:rFonts w:cs="Arial"/>
                <w:lang w:val="mn-MN"/>
              </w:rPr>
              <w:t xml:space="preserve"> </w:t>
            </w:r>
            <w:r w:rsidR="003113E4" w:rsidRPr="00EF093F">
              <w:rPr>
                <w:rFonts w:cs="Arial"/>
                <w:lang w:val="mn-MN"/>
              </w:rPr>
              <w:t>хөгжлийн бэрхшээлтэй иргэдийн эрх, хүн худалдаалах гэмт хэргийн хохирогчдын эрх ашгийг хуулиар хамгаалахад өмгөөлөгчөөр ажиллах, хууль тогтоомжийг боловсронг</w:t>
            </w:r>
            <w:r w:rsidR="00510388">
              <w:rPr>
                <w:rFonts w:cs="Arial"/>
                <w:lang w:val="mn-MN"/>
              </w:rPr>
              <w:t>у</w:t>
            </w:r>
            <w:r w:rsidR="009B2C37" w:rsidRPr="00EF093F">
              <w:rPr>
                <w:rFonts w:cs="Arial"/>
                <w:lang w:val="mn-MN"/>
              </w:rPr>
              <w:t>й болгоход нөлөөллийн ажил хийх</w:t>
            </w:r>
            <w:r w:rsidR="003113E4" w:rsidRPr="00EF093F">
              <w:rPr>
                <w:rFonts w:cs="Arial"/>
                <w:lang w:val="mn-MN"/>
              </w:rPr>
              <w:t>, хууль тогтоомжийн хэрэгжилтийн байдалд үнэлгээ хийх, хууль болон хуулиуд дагаж гарах дүрэм, журам,</w:t>
            </w:r>
            <w:r w:rsidR="009B2C37" w:rsidRPr="00EF093F">
              <w:rPr>
                <w:rFonts w:cs="Arial"/>
                <w:lang w:val="mn-MN"/>
              </w:rPr>
              <w:t xml:space="preserve"> </w:t>
            </w:r>
            <w:r w:rsidR="003113E4" w:rsidRPr="00EF093F">
              <w:rPr>
                <w:rFonts w:cs="Arial"/>
                <w:lang w:val="mn-MN"/>
              </w:rPr>
              <w:t>стандарт</w:t>
            </w:r>
            <w:r w:rsidR="00235904">
              <w:rPr>
                <w:rFonts w:cs="Arial"/>
                <w:lang w:val="mn-MN"/>
              </w:rPr>
              <w:t>,</w:t>
            </w:r>
            <w:r w:rsidR="003113E4" w:rsidRPr="00EF093F">
              <w:rPr>
                <w:rFonts w:cs="Arial"/>
                <w:lang w:val="mn-MN"/>
              </w:rPr>
              <w:t xml:space="preserve"> удирдамж боловсруулах ажлы</w:t>
            </w:r>
            <w:r w:rsidR="009B2C37" w:rsidRPr="00EF093F">
              <w:rPr>
                <w:rFonts w:cs="Arial"/>
                <w:lang w:val="mn-MN"/>
              </w:rPr>
              <w:t xml:space="preserve">н хэсэгт хамтран ажиллах зэрэг </w:t>
            </w:r>
            <w:r w:rsidR="003113E4" w:rsidRPr="00EF093F">
              <w:rPr>
                <w:rFonts w:cs="Arial"/>
                <w:lang w:val="mn-MN"/>
              </w:rPr>
              <w:t>ажл</w:t>
            </w:r>
            <w:r w:rsidRPr="00EF093F">
              <w:rPr>
                <w:rFonts w:cs="Arial"/>
                <w:lang w:val="mn-MN"/>
              </w:rPr>
              <w:t>ыг эрхэлж ирсэн. С.Дондовын Нэр дэвших тухай хүсэлт гаргагчийн анкетад дурдсан дараах үйл ажиллагааг нягта</w:t>
            </w:r>
            <w:r w:rsidR="00510388">
              <w:rPr>
                <w:rFonts w:cs="Arial"/>
                <w:lang w:val="mn-MN"/>
              </w:rPr>
              <w:t>л</w:t>
            </w:r>
            <w:r w:rsidR="00235904">
              <w:rPr>
                <w:rFonts w:cs="Arial"/>
                <w:lang w:val="mn-MN"/>
              </w:rPr>
              <w:t>ж үзэхэд</w:t>
            </w:r>
            <w:r w:rsidRPr="00EF093F">
              <w:rPr>
                <w:rFonts w:cs="Arial"/>
                <w:lang w:val="mn-MN"/>
              </w:rPr>
              <w:t xml:space="preserve"> түүний хууль зүйн өндөр мэдлэг, чадвар</w:t>
            </w:r>
            <w:r w:rsidR="00235904">
              <w:rPr>
                <w:rFonts w:cs="Arial"/>
                <w:lang w:val="mn-MN"/>
              </w:rPr>
              <w:t>ы</w:t>
            </w:r>
            <w:r w:rsidRPr="00EF093F">
              <w:rPr>
                <w:rFonts w:cs="Arial"/>
                <w:lang w:val="mn-MN"/>
              </w:rPr>
              <w:t>г илтгэж байна.</w:t>
            </w:r>
          </w:p>
          <w:p w14:paraId="2BDE9880" w14:textId="77777777" w:rsidR="003113E4" w:rsidRPr="00EF093F" w:rsidRDefault="003113E4" w:rsidP="00EF093F">
            <w:pPr>
              <w:tabs>
                <w:tab w:val="left" w:pos="3495"/>
              </w:tabs>
              <w:spacing w:line="276" w:lineRule="auto"/>
              <w:rPr>
                <w:rFonts w:cs="Arial"/>
                <w:shd w:val="clear" w:color="auto" w:fill="FFFFFF"/>
                <w:lang w:val="mn-MN"/>
              </w:rPr>
            </w:pPr>
          </w:p>
          <w:p w14:paraId="033D80F7" w14:textId="5BF988ED" w:rsidR="003113E4" w:rsidRPr="00EF093F" w:rsidRDefault="00235904" w:rsidP="00EF093F">
            <w:pPr>
              <w:tabs>
                <w:tab w:val="left" w:pos="3495"/>
              </w:tabs>
              <w:spacing w:line="276" w:lineRule="auto"/>
              <w:rPr>
                <w:rFonts w:cs="Arial"/>
                <w:b/>
                <w:bCs/>
                <w:lang w:val="mn-MN"/>
              </w:rPr>
            </w:pPr>
            <w:r w:rsidRPr="00EF093F">
              <w:rPr>
                <w:rFonts w:cs="Arial"/>
                <w:b/>
                <w:bCs/>
              </w:rPr>
              <w:t>201</w:t>
            </w:r>
            <w:r w:rsidRPr="00EF093F">
              <w:rPr>
                <w:rFonts w:cs="Arial"/>
                <w:b/>
                <w:bCs/>
                <w:lang w:val="mn-MN"/>
              </w:rPr>
              <w:t>7</w:t>
            </w:r>
            <w:r w:rsidRPr="00EF093F">
              <w:rPr>
                <w:rFonts w:cs="Arial"/>
                <w:b/>
                <w:bCs/>
              </w:rPr>
              <w:t xml:space="preserve"> - 2021 </w:t>
            </w:r>
            <w:r w:rsidRPr="00EF093F">
              <w:rPr>
                <w:rFonts w:cs="Arial"/>
                <w:b/>
                <w:bCs/>
                <w:lang w:val="mn-MN"/>
              </w:rPr>
              <w:t>он</w:t>
            </w:r>
            <w:r>
              <w:rPr>
                <w:rFonts w:cs="Arial"/>
                <w:b/>
                <w:bCs/>
                <w:lang w:val="mn-MN"/>
              </w:rPr>
              <w:t>д</w:t>
            </w:r>
            <w:r w:rsidRPr="00EF093F">
              <w:rPr>
                <w:rFonts w:cs="Arial"/>
                <w:b/>
                <w:bCs/>
                <w:lang w:val="mn-MN"/>
              </w:rPr>
              <w:t xml:space="preserve"> </w:t>
            </w:r>
            <w:r w:rsidR="003113E4" w:rsidRPr="00EF093F">
              <w:rPr>
                <w:rFonts w:cs="Arial"/>
                <w:b/>
                <w:bCs/>
                <w:lang w:val="mn-MN"/>
              </w:rPr>
              <w:t>Нийтийн эрх ашгийг нэхэмжлэн хамгаалах асуудлаар</w:t>
            </w:r>
            <w:r w:rsidR="003113E4" w:rsidRPr="00EF093F">
              <w:rPr>
                <w:rFonts w:cs="Arial"/>
                <w:b/>
                <w:bCs/>
              </w:rPr>
              <w:t xml:space="preserve"> </w:t>
            </w:r>
          </w:p>
          <w:p w14:paraId="698935A1" w14:textId="035D29E0" w:rsidR="003113E4" w:rsidRPr="00EF093F" w:rsidRDefault="003113E4" w:rsidP="00EF093F">
            <w:pPr>
              <w:pStyle w:val="ListParagraph"/>
              <w:numPr>
                <w:ilvl w:val="0"/>
                <w:numId w:val="38"/>
              </w:numPr>
              <w:tabs>
                <w:tab w:val="left" w:pos="3495"/>
              </w:tabs>
              <w:spacing w:after="0"/>
              <w:jc w:val="both"/>
              <w:rPr>
                <w:rFonts w:ascii="Arial" w:hAnsi="Arial" w:cs="Arial"/>
                <w:lang w:val="mn-MN"/>
              </w:rPr>
            </w:pPr>
            <w:r w:rsidRPr="00EF093F">
              <w:rPr>
                <w:rFonts w:ascii="Arial" w:hAnsi="Arial" w:cs="Arial"/>
                <w:lang w:val="mn-MN"/>
              </w:rPr>
              <w:t>“Утааны Эсрэг Ээж Аавууд” ТББ-ын нэхэмжлэлтэй БОАЖЯ</w:t>
            </w:r>
            <w:r w:rsidR="00F20351" w:rsidRPr="00EF093F">
              <w:rPr>
                <w:rFonts w:ascii="Arial" w:hAnsi="Arial" w:cs="Arial"/>
                <w:lang w:val="mn-MN"/>
              </w:rPr>
              <w:t>-</w:t>
            </w:r>
            <w:r w:rsidRPr="00EF093F">
              <w:rPr>
                <w:rFonts w:ascii="Arial" w:hAnsi="Arial" w:cs="Arial"/>
                <w:lang w:val="mn-MN"/>
              </w:rPr>
              <w:t>ны эс үйлдэхүйг тогтоох захиргааны хэрэгт өмгөөлөгчөөр,</w:t>
            </w:r>
            <w:r w:rsidR="00D0151D" w:rsidRPr="00EF093F">
              <w:rPr>
                <w:rFonts w:ascii="Arial" w:hAnsi="Arial" w:cs="Arial"/>
                <w:lang w:val="mn-MN"/>
              </w:rPr>
              <w:t xml:space="preserve"> “</w:t>
            </w:r>
            <w:r w:rsidRPr="00EF093F">
              <w:rPr>
                <w:rFonts w:ascii="Arial" w:hAnsi="Arial" w:cs="Arial"/>
                <w:lang w:val="mn-MN"/>
              </w:rPr>
              <w:t>Хүний Эрх Хөгжил Тө</w:t>
            </w:r>
            <w:r w:rsidR="00D0151D" w:rsidRPr="00EF093F">
              <w:rPr>
                <w:rFonts w:ascii="Arial" w:hAnsi="Arial" w:cs="Arial"/>
                <w:lang w:val="mn-MN"/>
              </w:rPr>
              <w:t>в” ТББ-ын нэхэмжлэлтэй БОАЖЯ-ны</w:t>
            </w:r>
            <w:r w:rsidRPr="00EF093F">
              <w:rPr>
                <w:rFonts w:ascii="Arial" w:hAnsi="Arial" w:cs="Arial"/>
                <w:lang w:val="mn-MN"/>
              </w:rPr>
              <w:t xml:space="preserve"> эс үйлдэхүйг тогтоох захиргааны хэрэгт өмгөөлөгчөөр ажиллаж нэр бүхий ТББ-дын албан тоотын хариуг хуулийн хугацаанд өгөөгүй эс үйлдэхүйг БОАЖЯ хүлээн зөвшөөрснөөр эвлэрлийн журмаар хэргийг шийдэж холбогдох хариуг гаргуулсан.</w:t>
            </w:r>
          </w:p>
          <w:p w14:paraId="4FDB60A5" w14:textId="01F10DFC" w:rsidR="003113E4" w:rsidRPr="00EF093F" w:rsidRDefault="003113E4" w:rsidP="00EF093F">
            <w:pPr>
              <w:pStyle w:val="ListParagraph"/>
              <w:numPr>
                <w:ilvl w:val="0"/>
                <w:numId w:val="38"/>
              </w:numPr>
              <w:tabs>
                <w:tab w:val="left" w:pos="3495"/>
              </w:tabs>
              <w:spacing w:after="0"/>
              <w:jc w:val="both"/>
              <w:rPr>
                <w:rFonts w:ascii="Arial" w:hAnsi="Arial" w:cs="Arial"/>
                <w:lang w:val="mn-MN"/>
              </w:rPr>
            </w:pPr>
            <w:r w:rsidRPr="00EF093F">
              <w:rPr>
                <w:rFonts w:ascii="Arial" w:hAnsi="Arial" w:cs="Arial"/>
                <w:lang w:val="mn-MN"/>
              </w:rPr>
              <w:t>“Хүүхдийн хөдөлмөрийн тэвчишгүй хэлбэрүүдийн эсрэг үндэсний сүлжээ”, “Хүүхэд хамгааллын үндэсний сүлжээ”, “Хүүхэд залуучуудын хөгжил хамгаалал”, “Бүх нийт боловсролын төлөө иргэний нийгмийн үндэсний эвсэл”, “Хүүхдийн эрхийн үндэсний төв”, “Монфемнет үндэсний сүлжээ” ТББ-</w:t>
            </w:r>
            <w:r w:rsidR="00C43DBD">
              <w:rPr>
                <w:rFonts w:ascii="Arial" w:hAnsi="Arial" w:cs="Arial"/>
                <w:lang w:val="mn-MN"/>
              </w:rPr>
              <w:t>уу</w:t>
            </w:r>
            <w:r w:rsidRPr="00EF093F">
              <w:rPr>
                <w:rFonts w:ascii="Arial" w:hAnsi="Arial" w:cs="Arial"/>
                <w:lang w:val="mn-MN"/>
              </w:rPr>
              <w:t>дын нэхэмжлэлтэй З</w:t>
            </w:r>
            <w:r w:rsidR="00FE6D8C" w:rsidRPr="00EF093F">
              <w:rPr>
                <w:rFonts w:ascii="Arial" w:hAnsi="Arial" w:cs="Arial"/>
                <w:lang w:val="mn-MN"/>
              </w:rPr>
              <w:t>асгийн газар</w:t>
            </w:r>
            <w:r w:rsidRPr="00EF093F">
              <w:rPr>
                <w:rFonts w:ascii="Arial" w:hAnsi="Arial" w:cs="Arial"/>
                <w:lang w:val="mn-MN"/>
              </w:rPr>
              <w:t>т холбогдох хурдан морь уралдаанч хүү</w:t>
            </w:r>
            <w:r w:rsidR="00510388">
              <w:rPr>
                <w:rFonts w:ascii="Arial" w:hAnsi="Arial" w:cs="Arial"/>
                <w:lang w:val="mn-MN"/>
              </w:rPr>
              <w:t>х</w:t>
            </w:r>
            <w:r w:rsidRPr="00EF093F">
              <w:rPr>
                <w:rFonts w:ascii="Arial" w:hAnsi="Arial" w:cs="Arial"/>
                <w:lang w:val="mn-MN"/>
              </w:rPr>
              <w:t xml:space="preserve">дүүдийн эрх ашгийг хамгаалах зорилгоор </w:t>
            </w:r>
            <w:r w:rsidR="00FE6D8C" w:rsidRPr="00EF093F">
              <w:rPr>
                <w:rFonts w:ascii="Arial" w:hAnsi="Arial" w:cs="Arial"/>
                <w:lang w:val="mn-MN"/>
              </w:rPr>
              <w:t>Монгол Улс</w:t>
            </w:r>
            <w:r w:rsidRPr="00EF093F">
              <w:rPr>
                <w:rFonts w:ascii="Arial" w:hAnsi="Arial" w:cs="Arial"/>
                <w:lang w:val="mn-MN"/>
              </w:rPr>
              <w:t>ын З</w:t>
            </w:r>
            <w:r w:rsidR="00FE6D8C" w:rsidRPr="00EF093F">
              <w:rPr>
                <w:rFonts w:ascii="Arial" w:hAnsi="Arial" w:cs="Arial"/>
                <w:lang w:val="mn-MN"/>
              </w:rPr>
              <w:t>асгийн газр</w:t>
            </w:r>
            <w:r w:rsidRPr="00EF093F">
              <w:rPr>
                <w:rFonts w:ascii="Arial" w:hAnsi="Arial" w:cs="Arial"/>
                <w:lang w:val="mn-MN"/>
              </w:rPr>
              <w:t>ын 2017.02.22-ны 63 тоот тогтоолыг хууль бус байсан болохыг тогтоолгох захиргааны хэрэгт итгэмжлэгдсэн төлөөлөгчөөр оролцож 5 сарын 1</w:t>
            </w:r>
            <w:r w:rsidR="00FE6D8C" w:rsidRPr="00EF093F">
              <w:rPr>
                <w:rFonts w:ascii="Arial" w:hAnsi="Arial" w:cs="Arial"/>
                <w:lang w:val="mn-MN"/>
              </w:rPr>
              <w:t xml:space="preserve"> – </w:t>
            </w:r>
            <w:r w:rsidRPr="00EF093F">
              <w:rPr>
                <w:rFonts w:ascii="Arial" w:hAnsi="Arial" w:cs="Arial"/>
                <w:lang w:val="mn-MN"/>
              </w:rPr>
              <w:t>11</w:t>
            </w:r>
            <w:r w:rsidR="00FE6D8C" w:rsidRPr="00EF093F">
              <w:rPr>
                <w:rFonts w:ascii="Arial" w:hAnsi="Arial" w:cs="Arial"/>
                <w:lang w:val="mn-MN"/>
              </w:rPr>
              <w:t xml:space="preserve"> </w:t>
            </w:r>
            <w:r w:rsidRPr="00EF093F">
              <w:rPr>
                <w:rFonts w:ascii="Arial" w:hAnsi="Arial" w:cs="Arial"/>
                <w:lang w:val="mn-MN"/>
              </w:rPr>
              <w:t>сарын 1 хүртэлх хугацаанд хүүхдээр хурдан морь унуулах нь тэдний эрүүл мэндэд сөргөөр нөлөөлж бэртэл гэмтэл авах, даарч хөрөх хөлдөх з</w:t>
            </w:r>
            <w:r w:rsidR="00235904">
              <w:rPr>
                <w:rFonts w:ascii="Arial" w:hAnsi="Arial" w:cs="Arial"/>
                <w:lang w:val="mn-MN"/>
              </w:rPr>
              <w:t>эрэг хүндрэлүүд түгээмэл байгаа тул түүнийг</w:t>
            </w:r>
            <w:r w:rsidRPr="00EF093F">
              <w:rPr>
                <w:rFonts w:ascii="Arial" w:hAnsi="Arial" w:cs="Arial"/>
                <w:lang w:val="mn-MN"/>
              </w:rPr>
              <w:t xml:space="preserve"> хориглохыг дэмжиж оролцсон.</w:t>
            </w:r>
          </w:p>
          <w:p w14:paraId="2E176DCA" w14:textId="37795115" w:rsidR="003113E4" w:rsidRPr="00EF093F" w:rsidRDefault="003113E4" w:rsidP="00EF093F">
            <w:pPr>
              <w:pStyle w:val="ListParagraph"/>
              <w:numPr>
                <w:ilvl w:val="0"/>
                <w:numId w:val="38"/>
              </w:numPr>
              <w:tabs>
                <w:tab w:val="left" w:pos="3495"/>
              </w:tabs>
              <w:spacing w:after="0"/>
              <w:jc w:val="both"/>
              <w:rPr>
                <w:rFonts w:ascii="Arial" w:hAnsi="Arial" w:cs="Arial"/>
                <w:lang w:val="mn-MN"/>
              </w:rPr>
            </w:pPr>
            <w:r w:rsidRPr="00EF093F">
              <w:rPr>
                <w:rFonts w:ascii="Arial" w:hAnsi="Arial" w:cs="Arial"/>
                <w:lang w:val="mn-MN"/>
              </w:rPr>
              <w:t xml:space="preserve">Монголын хөгжлийн бэрхшээлтэй иргэдийн байгууллагуудын үндэсний холбооноос Татварын </w:t>
            </w:r>
            <w:r w:rsidR="00235904" w:rsidRPr="00EF093F">
              <w:rPr>
                <w:rFonts w:ascii="Arial" w:hAnsi="Arial" w:cs="Arial"/>
                <w:lang w:val="mn-MN"/>
              </w:rPr>
              <w:t>ерөнхий га</w:t>
            </w:r>
            <w:r w:rsidRPr="00EF093F">
              <w:rPr>
                <w:rFonts w:ascii="Arial" w:hAnsi="Arial" w:cs="Arial"/>
                <w:lang w:val="mn-MN"/>
              </w:rPr>
              <w:t>зрын даргын 2019 оны 12-р сарын 30</w:t>
            </w:r>
            <w:r w:rsidR="00AE7082">
              <w:rPr>
                <w:rFonts w:ascii="Arial" w:hAnsi="Arial" w:cs="Arial"/>
                <w:lang w:val="mn-MN"/>
              </w:rPr>
              <w:t>-</w:t>
            </w:r>
            <w:r w:rsidRPr="00EF093F">
              <w:rPr>
                <w:rFonts w:ascii="Arial" w:hAnsi="Arial" w:cs="Arial"/>
                <w:lang w:val="mn-MN"/>
              </w:rPr>
              <w:t>ны А</w:t>
            </w:r>
            <w:r w:rsidR="00FE6D8C" w:rsidRPr="00EF093F">
              <w:rPr>
                <w:rFonts w:ascii="Arial" w:hAnsi="Arial" w:cs="Arial"/>
                <w:lang w:val="mn-MN"/>
              </w:rPr>
              <w:t xml:space="preserve">\261 дүгээр тушаалаар баталсан </w:t>
            </w:r>
            <w:r w:rsidRPr="00EF093F">
              <w:rPr>
                <w:rFonts w:ascii="Arial" w:hAnsi="Arial" w:cs="Arial"/>
                <w:lang w:val="mn-MN"/>
              </w:rPr>
              <w:t>Хувь хүний орлогыг албан татвараас чөлөөлөх албан татварын хөнгөлөлт</w:t>
            </w:r>
            <w:r w:rsidR="00FE6D8C" w:rsidRPr="00EF093F">
              <w:rPr>
                <w:rFonts w:ascii="Arial" w:hAnsi="Arial" w:cs="Arial"/>
                <w:lang w:val="mn-MN"/>
              </w:rPr>
              <w:t xml:space="preserve"> эдлүүлэх журмын 2.4-д “</w:t>
            </w:r>
            <w:r w:rsidRPr="00EF093F">
              <w:rPr>
                <w:rFonts w:ascii="Arial" w:hAnsi="Arial" w:cs="Arial"/>
                <w:lang w:val="mn-MN"/>
              </w:rPr>
              <w:t>Журмын 2.3 дахь хэсэг нь  ердийн өвчний улмаас хөдөлмөрийн чадвар алдсан хувь хүнд хамаарахгүй</w:t>
            </w:r>
            <w:r w:rsidR="00FE6D8C" w:rsidRPr="00EF093F">
              <w:rPr>
                <w:rFonts w:ascii="Arial" w:hAnsi="Arial" w:cs="Arial"/>
                <w:lang w:val="mn-MN"/>
              </w:rPr>
              <w:t>”</w:t>
            </w:r>
            <w:r w:rsidRPr="00EF093F">
              <w:rPr>
                <w:rFonts w:ascii="Arial" w:hAnsi="Arial" w:cs="Arial"/>
                <w:lang w:val="mn-MN"/>
              </w:rPr>
              <w:t xml:space="preserve"> гэж заасан нь Хувь хүний орлогын албан татварын тухай хуулийн 22-р зүйлийн 22.1.2-т “хөгжлийн бэрхшээлтэй хувь хүний орлогыг албан татвараас чөлөөлөх”-өөр зохицуулсан заалтын агуулга, зорилго,</w:t>
            </w:r>
            <w:r w:rsidR="00FE6D8C" w:rsidRPr="00EF093F">
              <w:rPr>
                <w:rFonts w:ascii="Arial" w:hAnsi="Arial" w:cs="Arial"/>
                <w:lang w:val="mn-MN"/>
              </w:rPr>
              <w:t xml:space="preserve"> </w:t>
            </w:r>
            <w:r w:rsidRPr="00EF093F">
              <w:rPr>
                <w:rFonts w:ascii="Arial" w:hAnsi="Arial" w:cs="Arial"/>
                <w:lang w:val="mn-MN"/>
              </w:rPr>
              <w:t xml:space="preserve">үйлчлэх хүрээнд нийцээгүй байгааг тогтоолгож шийдвэрлүүлсэн. </w:t>
            </w:r>
          </w:p>
          <w:p w14:paraId="53DB9BAC" w14:textId="137D0CE2" w:rsidR="003113E4" w:rsidRPr="00EF093F" w:rsidRDefault="003113E4" w:rsidP="00EF093F">
            <w:pPr>
              <w:pStyle w:val="ListParagraph"/>
              <w:numPr>
                <w:ilvl w:val="0"/>
                <w:numId w:val="38"/>
              </w:numPr>
              <w:tabs>
                <w:tab w:val="left" w:pos="3495"/>
              </w:tabs>
              <w:spacing w:after="0"/>
              <w:jc w:val="both"/>
              <w:rPr>
                <w:rFonts w:ascii="Arial" w:hAnsi="Arial" w:cs="Arial"/>
                <w:lang w:val="mn-MN"/>
              </w:rPr>
            </w:pPr>
            <w:r w:rsidRPr="00EF093F">
              <w:rPr>
                <w:rFonts w:ascii="Arial" w:hAnsi="Arial" w:cs="Arial"/>
                <w:lang w:val="mn-MN"/>
              </w:rPr>
              <w:t>Х</w:t>
            </w:r>
            <w:r w:rsidR="00F20351" w:rsidRPr="00EF093F">
              <w:rPr>
                <w:rFonts w:ascii="Arial" w:hAnsi="Arial" w:cs="Arial"/>
                <w:lang w:val="mn-MN"/>
              </w:rPr>
              <w:t>үчир</w:t>
            </w:r>
            <w:r w:rsidR="00510388">
              <w:rPr>
                <w:rFonts w:ascii="Arial" w:hAnsi="Arial" w:cs="Arial"/>
                <w:lang w:val="mn-MN"/>
              </w:rPr>
              <w:t>х</w:t>
            </w:r>
            <w:r w:rsidR="00F20351" w:rsidRPr="00EF093F">
              <w:rPr>
                <w:rFonts w:ascii="Arial" w:hAnsi="Arial" w:cs="Arial"/>
                <w:lang w:val="mn-MN"/>
              </w:rPr>
              <w:t>ийллийн эсрэг үндэсний төв</w:t>
            </w:r>
            <w:r w:rsidR="00510388">
              <w:rPr>
                <w:rFonts w:ascii="Arial" w:hAnsi="Arial" w:cs="Arial"/>
                <w:lang w:val="mn-MN"/>
              </w:rPr>
              <w:t>и</w:t>
            </w:r>
            <w:r w:rsidRPr="00EF093F">
              <w:rPr>
                <w:rFonts w:ascii="Arial" w:hAnsi="Arial" w:cs="Arial"/>
                <w:lang w:val="mn-MN"/>
              </w:rPr>
              <w:t>йн нэхэмжлэлтэй Хууль зүй</w:t>
            </w:r>
            <w:r w:rsidR="00FE6D8C" w:rsidRPr="00EF093F">
              <w:rPr>
                <w:rFonts w:ascii="Arial" w:hAnsi="Arial" w:cs="Arial"/>
                <w:lang w:val="mn-MN"/>
              </w:rPr>
              <w:t>,</w:t>
            </w:r>
            <w:r w:rsidRPr="00EF093F">
              <w:rPr>
                <w:rFonts w:ascii="Arial" w:hAnsi="Arial" w:cs="Arial"/>
                <w:lang w:val="mn-MN"/>
              </w:rPr>
              <w:t xml:space="preserve"> дотоод хэргийн сайд, Эрүүл мэндийн сайд, Сангийн сайдын 2017 оны А\115,</w:t>
            </w:r>
            <w:r w:rsidR="00FE6D8C" w:rsidRPr="00EF093F">
              <w:rPr>
                <w:rFonts w:ascii="Arial" w:hAnsi="Arial" w:cs="Arial"/>
                <w:lang w:val="mn-MN"/>
              </w:rPr>
              <w:t xml:space="preserve"> </w:t>
            </w:r>
            <w:r w:rsidRPr="00EF093F">
              <w:rPr>
                <w:rFonts w:ascii="Arial" w:hAnsi="Arial" w:cs="Arial"/>
                <w:lang w:val="mn-MN"/>
              </w:rPr>
              <w:t xml:space="preserve">А\176, 142 дугаар тушаалын 2 дахь хавсралтаар батлагдсан Шүүх эмнэлгийн үйлчилгээний </w:t>
            </w:r>
            <w:r w:rsidR="00FE6D8C" w:rsidRPr="00EF093F">
              <w:rPr>
                <w:rFonts w:ascii="Arial" w:hAnsi="Arial" w:cs="Arial"/>
                <w:lang w:val="mn-MN"/>
              </w:rPr>
              <w:t xml:space="preserve">төлбөрийн хэмжээний жагсаалтын </w:t>
            </w:r>
            <w:r w:rsidRPr="00EF093F">
              <w:rPr>
                <w:rFonts w:ascii="Arial" w:hAnsi="Arial" w:cs="Arial"/>
                <w:lang w:val="mn-MN"/>
              </w:rPr>
              <w:t>Амбул</w:t>
            </w:r>
            <w:r w:rsidR="00510388">
              <w:rPr>
                <w:rFonts w:ascii="Arial" w:hAnsi="Arial" w:cs="Arial"/>
                <w:lang w:val="mn-MN"/>
              </w:rPr>
              <w:t>а</w:t>
            </w:r>
            <w:r w:rsidRPr="00EF093F">
              <w:rPr>
                <w:rFonts w:ascii="Arial" w:hAnsi="Arial" w:cs="Arial"/>
                <w:lang w:val="mn-MN"/>
              </w:rPr>
              <w:t xml:space="preserve">торийн үзлэг оношилгоо шинжилгээ гэсэн хэсгийн </w:t>
            </w:r>
            <w:r w:rsidR="00FE6D8C" w:rsidRPr="00EF093F">
              <w:rPr>
                <w:rFonts w:ascii="Arial" w:hAnsi="Arial" w:cs="Arial"/>
                <w:lang w:val="mn-MN"/>
              </w:rPr>
              <w:t>“</w:t>
            </w:r>
            <w:r w:rsidRPr="00EF093F">
              <w:rPr>
                <w:rFonts w:ascii="Arial" w:hAnsi="Arial" w:cs="Arial"/>
                <w:lang w:val="mn-MN"/>
              </w:rPr>
              <w:t>2.Бэлгийн гэмт хэргийн үзлэг, 4. Гэмтлийн зэрэг тогтоох гэснийг хүчингүй болгуулах</w:t>
            </w:r>
            <w:r w:rsidR="00FE6D8C" w:rsidRPr="00EF093F">
              <w:rPr>
                <w:rFonts w:ascii="Arial" w:hAnsi="Arial" w:cs="Arial"/>
                <w:lang w:val="mn-MN"/>
              </w:rPr>
              <w:t>”</w:t>
            </w:r>
            <w:r w:rsidRPr="00EF093F">
              <w:rPr>
                <w:rFonts w:ascii="Arial" w:hAnsi="Arial" w:cs="Arial"/>
                <w:lang w:val="mn-MN"/>
              </w:rPr>
              <w:t xml:space="preserve"> шаардлагатай хэрэгт өмгөөлөгчөөр оролцож бэлг</w:t>
            </w:r>
            <w:r w:rsidR="00FE6D8C" w:rsidRPr="00EF093F">
              <w:rPr>
                <w:rFonts w:ascii="Arial" w:hAnsi="Arial" w:cs="Arial"/>
                <w:lang w:val="mn-MN"/>
              </w:rPr>
              <w:t>ийн гэмт хэргийн үзлэг болох 10,</w:t>
            </w:r>
            <w:r w:rsidRPr="00EF093F">
              <w:rPr>
                <w:rFonts w:ascii="Arial" w:hAnsi="Arial" w:cs="Arial"/>
                <w:lang w:val="mn-MN"/>
              </w:rPr>
              <w:t>000 төгрөгийг гэснийг хүчингүй болгуулж шийдвэрлүүлсэн.</w:t>
            </w:r>
          </w:p>
          <w:p w14:paraId="2AF005A7" w14:textId="5B3964F8" w:rsidR="003113E4" w:rsidRPr="00EF093F" w:rsidRDefault="003113E4" w:rsidP="00EF093F">
            <w:pPr>
              <w:pStyle w:val="ListParagraph"/>
              <w:numPr>
                <w:ilvl w:val="0"/>
                <w:numId w:val="38"/>
              </w:numPr>
              <w:tabs>
                <w:tab w:val="left" w:pos="3495"/>
              </w:tabs>
              <w:spacing w:after="0"/>
              <w:jc w:val="both"/>
              <w:rPr>
                <w:rFonts w:ascii="Arial" w:hAnsi="Arial" w:cs="Arial"/>
                <w:lang w:val="mn-MN"/>
              </w:rPr>
            </w:pPr>
            <w:r w:rsidRPr="00EF093F">
              <w:rPr>
                <w:rFonts w:ascii="Arial" w:hAnsi="Arial" w:cs="Arial"/>
                <w:lang w:val="mn-MN"/>
              </w:rPr>
              <w:lastRenderedPageBreak/>
              <w:t xml:space="preserve">Хүйсийн </w:t>
            </w:r>
            <w:r w:rsidR="00F20351" w:rsidRPr="00EF093F">
              <w:rPr>
                <w:rFonts w:ascii="Arial" w:hAnsi="Arial" w:cs="Arial"/>
                <w:lang w:val="mn-MN"/>
              </w:rPr>
              <w:t>тэгш эрхийн тө</w:t>
            </w:r>
            <w:r w:rsidRPr="00EF093F">
              <w:rPr>
                <w:rFonts w:ascii="Arial" w:hAnsi="Arial" w:cs="Arial"/>
                <w:lang w:val="mn-MN"/>
              </w:rPr>
              <w:t>втэй хамтран хүн худалдаалах гэмт хэргийн хохирогчдын эрх ашгийг хамгаалах зорилгоор СХД, СБД, ЧД-ийн мөрдөн байцаалтын болон прокурор, шүүхийн шатанд өмгөөлөгчөөр ажиллаж 18 хохирогчийн эрх ашгийг хамгаалан 43 буруутай хүмүүст шүүхээр хариуцлага тооцуулах үйл явцад мөрдөн байцаалтын шатнаас эхлэн шүүхээр эцэслэн шийдвэрлэх хүртэл ажилласан байна.</w:t>
            </w:r>
          </w:p>
          <w:p w14:paraId="764171D7" w14:textId="77777777" w:rsidR="001F4E9E" w:rsidRPr="00EF093F" w:rsidRDefault="001F4E9E" w:rsidP="00EF093F">
            <w:pPr>
              <w:tabs>
                <w:tab w:val="left" w:pos="3495"/>
              </w:tabs>
              <w:spacing w:line="276" w:lineRule="auto"/>
              <w:rPr>
                <w:rFonts w:cs="Arial"/>
                <w:b/>
                <w:bCs/>
                <w:lang w:val="mn-MN"/>
              </w:rPr>
            </w:pPr>
          </w:p>
          <w:p w14:paraId="5515AE49" w14:textId="011BC2D1" w:rsidR="003113E4" w:rsidRPr="00EF093F" w:rsidRDefault="00235904" w:rsidP="00EF093F">
            <w:pPr>
              <w:tabs>
                <w:tab w:val="left" w:pos="3495"/>
              </w:tabs>
              <w:spacing w:line="276" w:lineRule="auto"/>
              <w:rPr>
                <w:rFonts w:cs="Arial"/>
                <w:b/>
                <w:bCs/>
                <w:lang w:val="mn-MN"/>
              </w:rPr>
            </w:pPr>
            <w:r w:rsidRPr="00EF093F">
              <w:rPr>
                <w:rFonts w:cs="Arial"/>
                <w:b/>
                <w:bCs/>
                <w:lang w:val="mn-MN"/>
              </w:rPr>
              <w:t>2007-2021</w:t>
            </w:r>
            <w:r>
              <w:rPr>
                <w:rFonts w:cs="Arial"/>
                <w:b/>
                <w:bCs/>
                <w:lang w:val="mn-MN"/>
              </w:rPr>
              <w:t xml:space="preserve"> онд</w:t>
            </w:r>
            <w:r w:rsidRPr="00EF093F">
              <w:rPr>
                <w:rFonts w:cs="Arial"/>
                <w:b/>
                <w:bCs/>
                <w:lang w:val="mn-MN"/>
              </w:rPr>
              <w:t xml:space="preserve"> </w:t>
            </w:r>
            <w:r w:rsidR="003113E4" w:rsidRPr="00EF093F">
              <w:rPr>
                <w:rFonts w:cs="Arial"/>
                <w:b/>
                <w:bCs/>
                <w:lang w:val="mn-MN"/>
              </w:rPr>
              <w:t>Гарын авлага боловсруулж хуульчдын мэдлэг нэ</w:t>
            </w:r>
            <w:r>
              <w:rPr>
                <w:rFonts w:cs="Arial"/>
                <w:b/>
                <w:bCs/>
                <w:lang w:val="mn-MN"/>
              </w:rPr>
              <w:t>мэгдүүлэх сургалт хийсэн талаар</w:t>
            </w:r>
            <w:r w:rsidR="003113E4" w:rsidRPr="00EF093F">
              <w:rPr>
                <w:rFonts w:cs="Arial"/>
                <w:b/>
                <w:bCs/>
                <w:lang w:val="mn-MN"/>
              </w:rPr>
              <w:t xml:space="preserve"> </w:t>
            </w:r>
          </w:p>
          <w:p w14:paraId="3BCBFF76" w14:textId="25826735" w:rsidR="003113E4" w:rsidRPr="00EF093F" w:rsidRDefault="003113E4" w:rsidP="00EF093F">
            <w:pPr>
              <w:pStyle w:val="ListParagraph"/>
              <w:numPr>
                <w:ilvl w:val="0"/>
                <w:numId w:val="38"/>
              </w:numPr>
              <w:tabs>
                <w:tab w:val="left" w:pos="3495"/>
              </w:tabs>
              <w:spacing w:after="0"/>
              <w:jc w:val="both"/>
              <w:rPr>
                <w:rFonts w:ascii="Arial" w:hAnsi="Arial" w:cs="Arial"/>
                <w:lang w:val="mn-MN"/>
              </w:rPr>
            </w:pPr>
            <w:r w:rsidRPr="00EF093F">
              <w:rPr>
                <w:rFonts w:ascii="Arial" w:hAnsi="Arial" w:cs="Arial"/>
                <w:lang w:val="mn-MN"/>
              </w:rPr>
              <w:t>Хүн худалдаалах гэмт хэргийн асуудлаар ажилладаг хуульчдын мэдлэг нэмэгдүүлэх гарын авлаг</w:t>
            </w:r>
            <w:r w:rsidR="00FE6D8C" w:rsidRPr="00EF093F">
              <w:rPr>
                <w:rFonts w:ascii="Arial" w:hAnsi="Arial" w:cs="Arial"/>
                <w:lang w:val="mn-MN"/>
              </w:rPr>
              <w:t>а</w:t>
            </w:r>
            <w:r w:rsidRPr="00EF093F">
              <w:rPr>
                <w:rFonts w:ascii="Arial" w:hAnsi="Arial" w:cs="Arial"/>
                <w:lang w:val="mn-MN"/>
              </w:rPr>
              <w:t xml:space="preserve"> </w:t>
            </w:r>
            <w:r w:rsidR="00FE6D8C" w:rsidRPr="00EF093F">
              <w:rPr>
                <w:rFonts w:ascii="Arial" w:hAnsi="Arial" w:cs="Arial"/>
                <w:lang w:val="mn-MN"/>
              </w:rPr>
              <w:t>(2007)</w:t>
            </w:r>
          </w:p>
          <w:p w14:paraId="1C141CA6" w14:textId="69CDE796" w:rsidR="003113E4" w:rsidRPr="00EF093F" w:rsidRDefault="003113E4" w:rsidP="00EF093F">
            <w:pPr>
              <w:pStyle w:val="ListParagraph"/>
              <w:numPr>
                <w:ilvl w:val="0"/>
                <w:numId w:val="38"/>
              </w:numPr>
              <w:tabs>
                <w:tab w:val="left" w:pos="3495"/>
              </w:tabs>
              <w:spacing w:after="0"/>
              <w:jc w:val="both"/>
              <w:rPr>
                <w:rFonts w:ascii="Arial" w:hAnsi="Arial" w:cs="Arial"/>
                <w:lang w:val="mn-MN"/>
              </w:rPr>
            </w:pPr>
            <w:r w:rsidRPr="00EF093F">
              <w:rPr>
                <w:rFonts w:ascii="Arial" w:hAnsi="Arial" w:cs="Arial"/>
                <w:lang w:val="mn-MN"/>
              </w:rPr>
              <w:t xml:space="preserve">ХХГХ-ийн асуудлаар ажилладаг хуульчдад зориулсан гарын авлага </w:t>
            </w:r>
            <w:r w:rsidR="00FE6D8C" w:rsidRPr="00EF093F">
              <w:rPr>
                <w:rFonts w:ascii="Arial" w:hAnsi="Arial" w:cs="Arial"/>
                <w:lang w:val="mn-MN"/>
              </w:rPr>
              <w:t>(2015)</w:t>
            </w:r>
          </w:p>
          <w:p w14:paraId="4A9BCA6C" w14:textId="783C3152" w:rsidR="003113E4" w:rsidRPr="00EF093F" w:rsidRDefault="003113E4" w:rsidP="00EF093F">
            <w:pPr>
              <w:pStyle w:val="ListParagraph"/>
              <w:numPr>
                <w:ilvl w:val="0"/>
                <w:numId w:val="38"/>
              </w:numPr>
              <w:tabs>
                <w:tab w:val="left" w:pos="3495"/>
              </w:tabs>
              <w:spacing w:after="0"/>
              <w:jc w:val="both"/>
              <w:rPr>
                <w:rFonts w:ascii="Arial" w:hAnsi="Arial" w:cs="Arial"/>
                <w:lang w:val="mn-MN"/>
              </w:rPr>
            </w:pPr>
            <w:r w:rsidRPr="00EF093F">
              <w:rPr>
                <w:rFonts w:ascii="Arial" w:hAnsi="Arial" w:cs="Arial"/>
                <w:lang w:val="mn-MN"/>
              </w:rPr>
              <w:t>Хүн худалдаалахт</w:t>
            </w:r>
            <w:r w:rsidR="00510388">
              <w:rPr>
                <w:rFonts w:ascii="Arial" w:hAnsi="Arial" w:cs="Arial"/>
                <w:lang w:val="mn-MN"/>
              </w:rPr>
              <w:t>а</w:t>
            </w:r>
            <w:r w:rsidRPr="00EF093F">
              <w:rPr>
                <w:rFonts w:ascii="Arial" w:hAnsi="Arial" w:cs="Arial"/>
                <w:lang w:val="mn-MN"/>
              </w:rPr>
              <w:t xml:space="preserve">й тэмцэх тухай хуулийн  хэрэгжилтийн үнэлгээ </w:t>
            </w:r>
            <w:r w:rsidR="00FE6D8C" w:rsidRPr="00EF093F">
              <w:rPr>
                <w:rFonts w:ascii="Arial" w:hAnsi="Arial" w:cs="Arial"/>
                <w:lang w:val="mn-MN"/>
              </w:rPr>
              <w:t>(</w:t>
            </w:r>
            <w:r w:rsidRPr="00EF093F">
              <w:rPr>
                <w:rFonts w:ascii="Arial" w:hAnsi="Arial" w:cs="Arial"/>
                <w:lang w:val="mn-MN"/>
              </w:rPr>
              <w:t>2017</w:t>
            </w:r>
            <w:r w:rsidR="00FE6D8C" w:rsidRPr="00EF093F">
              <w:rPr>
                <w:rFonts w:ascii="Arial" w:hAnsi="Arial" w:cs="Arial"/>
                <w:lang w:val="mn-MN"/>
              </w:rPr>
              <w:t>)</w:t>
            </w:r>
            <w:r w:rsidRPr="00EF093F">
              <w:rPr>
                <w:rFonts w:ascii="Arial" w:hAnsi="Arial" w:cs="Arial"/>
                <w:lang w:val="mn-MN"/>
              </w:rPr>
              <w:t xml:space="preserve">   </w:t>
            </w:r>
          </w:p>
          <w:p w14:paraId="55B15AF6" w14:textId="39CFE082" w:rsidR="003113E4" w:rsidRPr="00EF093F" w:rsidRDefault="003113E4" w:rsidP="00EF093F">
            <w:pPr>
              <w:pStyle w:val="ListParagraph"/>
              <w:numPr>
                <w:ilvl w:val="0"/>
                <w:numId w:val="38"/>
              </w:numPr>
              <w:tabs>
                <w:tab w:val="left" w:pos="3495"/>
              </w:tabs>
              <w:spacing w:after="0"/>
              <w:jc w:val="both"/>
              <w:rPr>
                <w:rFonts w:ascii="Arial" w:hAnsi="Arial" w:cs="Arial"/>
                <w:lang w:val="mn-MN"/>
              </w:rPr>
            </w:pPr>
            <w:r w:rsidRPr="00EF093F">
              <w:rPr>
                <w:rFonts w:ascii="Arial" w:hAnsi="Arial" w:cs="Arial"/>
                <w:lang w:val="mn-MN"/>
              </w:rPr>
              <w:t>“Хүний бэлгийн эрх чөлөө халдашгүй байдлын эсрэг гэмт хэрэг</w:t>
            </w:r>
            <w:r w:rsidR="00FE6D8C" w:rsidRPr="00EF093F">
              <w:rPr>
                <w:rFonts w:ascii="Arial" w:hAnsi="Arial" w:cs="Arial"/>
                <w:lang w:val="mn-MN"/>
              </w:rPr>
              <w:t>” сэдэвт сургалтыг 2019 оны 10 сард</w:t>
            </w:r>
            <w:r w:rsidRPr="00EF093F">
              <w:rPr>
                <w:rFonts w:ascii="Arial" w:hAnsi="Arial" w:cs="Arial"/>
                <w:lang w:val="mn-MN"/>
              </w:rPr>
              <w:t xml:space="preserve"> ХЗДХЯ-ны ГХУСЗ-ийн ажлын алба, МХХ, ХТЭТ хамтран зохион байгуулж 165 хууль</w:t>
            </w:r>
            <w:r w:rsidR="00AE7082">
              <w:rPr>
                <w:rFonts w:ascii="Arial" w:hAnsi="Arial" w:cs="Arial"/>
                <w:lang w:val="mn-MN"/>
              </w:rPr>
              <w:t>чдад 2 багц цаг тооцох сургалта</w:t>
            </w:r>
            <w:r w:rsidRPr="00EF093F">
              <w:rPr>
                <w:rFonts w:ascii="Arial" w:hAnsi="Arial" w:cs="Arial"/>
                <w:lang w:val="mn-MN"/>
              </w:rPr>
              <w:t>д сургагч багшаар ажилласан.</w:t>
            </w:r>
          </w:p>
          <w:p w14:paraId="0FFB8562" w14:textId="77777777" w:rsidR="003113E4" w:rsidRPr="00EF093F" w:rsidRDefault="003113E4" w:rsidP="00EF093F">
            <w:pPr>
              <w:pStyle w:val="ListParagraph"/>
              <w:tabs>
                <w:tab w:val="left" w:pos="3495"/>
              </w:tabs>
              <w:spacing w:after="0"/>
              <w:jc w:val="both"/>
              <w:rPr>
                <w:rFonts w:ascii="Arial" w:hAnsi="Arial" w:cs="Arial"/>
                <w:lang w:val="mn-MN"/>
              </w:rPr>
            </w:pPr>
          </w:p>
          <w:p w14:paraId="3F38B74D" w14:textId="484E6FAD" w:rsidR="003113E4" w:rsidRPr="00EF093F" w:rsidRDefault="00235904" w:rsidP="00EF093F">
            <w:pPr>
              <w:tabs>
                <w:tab w:val="left" w:pos="3495"/>
              </w:tabs>
              <w:spacing w:line="276" w:lineRule="auto"/>
              <w:rPr>
                <w:rFonts w:cs="Arial"/>
                <w:b/>
                <w:bCs/>
                <w:lang w:val="mn-MN"/>
              </w:rPr>
            </w:pPr>
            <w:r w:rsidRPr="00EF093F">
              <w:rPr>
                <w:rFonts w:cs="Arial"/>
                <w:b/>
                <w:bCs/>
                <w:lang w:val="mn-MN"/>
              </w:rPr>
              <w:t>2020-2021 он</w:t>
            </w:r>
            <w:r>
              <w:rPr>
                <w:rFonts w:cs="Arial"/>
                <w:b/>
                <w:bCs/>
                <w:lang w:val="mn-MN"/>
              </w:rPr>
              <w:t>д</w:t>
            </w:r>
            <w:r w:rsidRPr="00EF093F">
              <w:rPr>
                <w:rFonts w:cs="Arial"/>
                <w:b/>
                <w:bCs/>
                <w:lang w:val="mn-MN"/>
              </w:rPr>
              <w:t xml:space="preserve"> </w:t>
            </w:r>
            <w:r>
              <w:rPr>
                <w:rFonts w:cs="Arial"/>
                <w:b/>
                <w:bCs/>
                <w:lang w:val="mn-MN"/>
              </w:rPr>
              <w:t>д</w:t>
            </w:r>
            <w:r w:rsidR="003113E4" w:rsidRPr="00EF093F">
              <w:rPr>
                <w:rFonts w:cs="Arial"/>
                <w:b/>
                <w:bCs/>
                <w:lang w:val="mn-MN"/>
              </w:rPr>
              <w:t>үрэм</w:t>
            </w:r>
            <w:r w:rsidR="00FE6D8C" w:rsidRPr="00EF093F">
              <w:rPr>
                <w:rFonts w:cs="Arial"/>
                <w:b/>
                <w:bCs/>
                <w:lang w:val="mn-MN"/>
              </w:rPr>
              <w:t>,</w:t>
            </w:r>
            <w:r w:rsidR="003113E4" w:rsidRPr="00EF093F">
              <w:rPr>
                <w:rFonts w:cs="Arial"/>
                <w:b/>
                <w:bCs/>
                <w:lang w:val="mn-MN"/>
              </w:rPr>
              <w:t xml:space="preserve"> журам боловсруулсан талаар </w:t>
            </w:r>
          </w:p>
          <w:p w14:paraId="7DDCCF5F" w14:textId="7F9D65B4" w:rsidR="003113E4" w:rsidRPr="00EF093F" w:rsidRDefault="003113E4" w:rsidP="00EF093F">
            <w:pPr>
              <w:pStyle w:val="ListParagraph"/>
              <w:numPr>
                <w:ilvl w:val="0"/>
                <w:numId w:val="38"/>
              </w:numPr>
              <w:tabs>
                <w:tab w:val="left" w:pos="3495"/>
              </w:tabs>
              <w:spacing w:after="0"/>
              <w:jc w:val="both"/>
              <w:rPr>
                <w:rFonts w:ascii="Arial" w:hAnsi="Arial" w:cs="Arial"/>
                <w:lang w:val="mn-MN"/>
              </w:rPr>
            </w:pPr>
            <w:r w:rsidRPr="00EF093F">
              <w:rPr>
                <w:rFonts w:ascii="Arial" w:hAnsi="Arial" w:cs="Arial"/>
                <w:lang w:val="mn-MN"/>
              </w:rPr>
              <w:t xml:space="preserve">Төрийн албаны зөвлөлийн Олон </w:t>
            </w:r>
            <w:r w:rsidR="00FE6D8C" w:rsidRPr="00EF093F">
              <w:rPr>
                <w:rFonts w:ascii="Arial" w:hAnsi="Arial" w:cs="Arial"/>
                <w:lang w:val="mn-MN"/>
              </w:rPr>
              <w:t>нийтийн хяналтын зөвлөл</w:t>
            </w:r>
            <w:r w:rsidRPr="00EF093F">
              <w:rPr>
                <w:rFonts w:ascii="Arial" w:hAnsi="Arial" w:cs="Arial"/>
                <w:lang w:val="mn-MN"/>
              </w:rPr>
              <w:t xml:space="preserve">ийн дүрмийн үзэл баримтлал, дүрмийн төсөл боловсруулах ажлын хэсэгт </w:t>
            </w:r>
          </w:p>
          <w:p w14:paraId="2900B82D" w14:textId="77777777" w:rsidR="008D620B" w:rsidRPr="00EF093F" w:rsidRDefault="003113E4" w:rsidP="00EF093F">
            <w:pPr>
              <w:pStyle w:val="ListParagraph"/>
              <w:numPr>
                <w:ilvl w:val="0"/>
                <w:numId w:val="38"/>
              </w:numPr>
              <w:tabs>
                <w:tab w:val="left" w:pos="3495"/>
              </w:tabs>
              <w:spacing w:after="0"/>
              <w:jc w:val="both"/>
              <w:rPr>
                <w:rFonts w:ascii="Arial" w:hAnsi="Arial" w:cs="Arial"/>
                <w:lang w:val="mn-MN"/>
              </w:rPr>
            </w:pPr>
            <w:r w:rsidRPr="00EF093F">
              <w:rPr>
                <w:rFonts w:ascii="Arial" w:hAnsi="Arial" w:cs="Arial"/>
                <w:lang w:val="mn-MN"/>
              </w:rPr>
              <w:t>Гэр бүлийн хүчирхийлэлд өртсөн хөгжлийн бэрхшээлтэй хохирогчдод үзүүлэх үйлчилгээний удирдамж боловсруулах ажлын хэсэг</w:t>
            </w:r>
          </w:p>
          <w:p w14:paraId="334CA680" w14:textId="005181A4" w:rsidR="00FE6D8C" w:rsidRPr="00EF093F" w:rsidRDefault="00FE6D8C" w:rsidP="00EF093F">
            <w:pPr>
              <w:pStyle w:val="ListParagraph"/>
              <w:tabs>
                <w:tab w:val="left" w:pos="3495"/>
              </w:tabs>
              <w:spacing w:after="0"/>
              <w:jc w:val="both"/>
              <w:rPr>
                <w:rFonts w:ascii="Arial" w:hAnsi="Arial" w:cs="Arial"/>
                <w:lang w:val="mn-MN"/>
              </w:rPr>
            </w:pPr>
          </w:p>
        </w:tc>
      </w:tr>
      <w:tr w:rsidR="001D7020" w:rsidRPr="00EF093F" w14:paraId="12F8890A" w14:textId="77777777" w:rsidTr="00B634FE">
        <w:trPr>
          <w:trHeight w:val="639"/>
        </w:trPr>
        <w:tc>
          <w:tcPr>
            <w:tcW w:w="574" w:type="dxa"/>
          </w:tcPr>
          <w:p w14:paraId="6B9B3C74" w14:textId="77777777" w:rsidR="001D7020" w:rsidRPr="00EF093F" w:rsidRDefault="00B43257" w:rsidP="00EF093F">
            <w:pPr>
              <w:spacing w:line="276" w:lineRule="auto"/>
              <w:rPr>
                <w:rFonts w:cs="Arial"/>
                <w:b/>
                <w:bCs/>
                <w:lang w:val="mn-MN"/>
              </w:rPr>
            </w:pPr>
            <w:r w:rsidRPr="00EF093F">
              <w:rPr>
                <w:rFonts w:cs="Arial"/>
                <w:b/>
                <w:bCs/>
                <w:lang w:val="mn-MN"/>
              </w:rPr>
              <w:lastRenderedPageBreak/>
              <w:t>6</w:t>
            </w:r>
          </w:p>
        </w:tc>
        <w:tc>
          <w:tcPr>
            <w:tcW w:w="9599" w:type="dxa"/>
          </w:tcPr>
          <w:p w14:paraId="3D6B0FEC" w14:textId="77777777" w:rsidR="00095A3E" w:rsidRPr="00EF093F" w:rsidRDefault="001D7020" w:rsidP="00EF093F">
            <w:pPr>
              <w:spacing w:line="276" w:lineRule="auto"/>
              <w:rPr>
                <w:rFonts w:cs="Arial"/>
                <w:b/>
                <w:bCs/>
                <w:i/>
                <w:lang w:val="mn-MN"/>
              </w:rPr>
            </w:pPr>
            <w:r w:rsidRPr="00EF093F">
              <w:rPr>
                <w:rFonts w:cs="Arial"/>
                <w:b/>
                <w:bCs/>
                <w:i/>
                <w:lang w:val="mn-MN"/>
              </w:rPr>
              <w:t>Хүний эрхийг хөхиүлэн дэмжих, хамгаалах ажил</w:t>
            </w:r>
            <w:r w:rsidR="008D620B" w:rsidRPr="00EF093F">
              <w:rPr>
                <w:rFonts w:cs="Arial"/>
                <w:b/>
                <w:bCs/>
                <w:i/>
                <w:lang w:val="mn-MN"/>
              </w:rPr>
              <w:t>, хүний эрхийг хүндэлж, дээдэлдэг байдал</w:t>
            </w:r>
          </w:p>
          <w:p w14:paraId="1BA665ED" w14:textId="77777777" w:rsidR="00FE6D8C" w:rsidRPr="00235904" w:rsidRDefault="00FE6D8C" w:rsidP="00EF093F">
            <w:pPr>
              <w:spacing w:line="276" w:lineRule="auto"/>
              <w:rPr>
                <w:rFonts w:cs="Arial"/>
                <w:lang w:val="mn-MN"/>
              </w:rPr>
            </w:pPr>
          </w:p>
          <w:p w14:paraId="34F5B63D" w14:textId="77777777" w:rsidR="008261CF" w:rsidRPr="00235904" w:rsidRDefault="008261CF" w:rsidP="00EF093F">
            <w:pPr>
              <w:tabs>
                <w:tab w:val="left" w:pos="3495"/>
              </w:tabs>
              <w:spacing w:line="276" w:lineRule="auto"/>
              <w:rPr>
                <w:rFonts w:cs="Arial"/>
                <w:color w:val="000000" w:themeColor="text1"/>
                <w:lang w:val="mn-MN"/>
              </w:rPr>
            </w:pPr>
            <w:r w:rsidRPr="00235904">
              <w:rPr>
                <w:rFonts w:cs="Arial"/>
                <w:color w:val="000000" w:themeColor="text1"/>
                <w:lang w:val="mn-MN"/>
              </w:rPr>
              <w:t>2002-2010 онд Хүний эрх хөгжил төвийн Хөтөлбөрийн зохицуулагчаар</w:t>
            </w:r>
            <w:r w:rsidRPr="00235904">
              <w:rPr>
                <w:rFonts w:cs="Arial"/>
                <w:lang w:val="mn-MN"/>
              </w:rPr>
              <w:t xml:space="preserve"> </w:t>
            </w:r>
            <w:r w:rsidRPr="00235904">
              <w:rPr>
                <w:rFonts w:cs="Arial"/>
                <w:color w:val="000000" w:themeColor="text1"/>
                <w:lang w:val="mn-MN"/>
              </w:rPr>
              <w:t xml:space="preserve">ажилласан. </w:t>
            </w:r>
          </w:p>
          <w:p w14:paraId="515D1721" w14:textId="0E7F71BE" w:rsidR="008261CF" w:rsidRPr="00EF093F" w:rsidRDefault="00235904" w:rsidP="001C546A">
            <w:pPr>
              <w:pStyle w:val="ListParagraph"/>
              <w:numPr>
                <w:ilvl w:val="0"/>
                <w:numId w:val="46"/>
              </w:numPr>
              <w:tabs>
                <w:tab w:val="left" w:pos="3495"/>
              </w:tabs>
              <w:spacing w:after="0"/>
              <w:jc w:val="both"/>
              <w:rPr>
                <w:rFonts w:ascii="Arial" w:hAnsi="Arial" w:cs="Arial"/>
                <w:lang w:val="mn-MN"/>
              </w:rPr>
            </w:pPr>
            <w:r w:rsidRPr="00235904">
              <w:rPr>
                <w:rFonts w:ascii="Arial" w:hAnsi="Arial" w:cs="Arial"/>
                <w:color w:val="000000" w:themeColor="text1"/>
                <w:lang w:val="mn-MN"/>
              </w:rPr>
              <w:t>Хүний эрх хөгжил төвийн</w:t>
            </w:r>
            <w:r w:rsidR="008261CF" w:rsidRPr="00EF093F">
              <w:rPr>
                <w:rFonts w:ascii="Arial" w:hAnsi="Arial" w:cs="Arial"/>
                <w:color w:val="000000" w:themeColor="text1"/>
                <w:shd w:val="clear" w:color="auto" w:fill="FFFFFF"/>
              </w:rPr>
              <w:t xml:space="preserve"> </w:t>
            </w:r>
            <w:proofErr w:type="spellStart"/>
            <w:r w:rsidR="008261CF" w:rsidRPr="00EF093F">
              <w:rPr>
                <w:rFonts w:ascii="Arial" w:hAnsi="Arial" w:cs="Arial"/>
                <w:color w:val="000000" w:themeColor="text1"/>
                <w:shd w:val="clear" w:color="auto" w:fill="FFFFFF"/>
              </w:rPr>
              <w:t>хүний</w:t>
            </w:r>
            <w:proofErr w:type="spellEnd"/>
            <w:r w:rsidR="008261CF" w:rsidRPr="00EF093F">
              <w:rPr>
                <w:rFonts w:ascii="Arial" w:hAnsi="Arial" w:cs="Arial"/>
                <w:color w:val="000000" w:themeColor="text1"/>
                <w:shd w:val="clear" w:color="auto" w:fill="FFFFFF"/>
              </w:rPr>
              <w:t xml:space="preserve"> </w:t>
            </w:r>
            <w:proofErr w:type="spellStart"/>
            <w:r w:rsidR="008261CF" w:rsidRPr="00EF093F">
              <w:rPr>
                <w:rFonts w:ascii="Arial" w:hAnsi="Arial" w:cs="Arial"/>
                <w:color w:val="000000" w:themeColor="text1"/>
                <w:shd w:val="clear" w:color="auto" w:fill="FFFFFF"/>
              </w:rPr>
              <w:t>эрхийг</w:t>
            </w:r>
            <w:proofErr w:type="spellEnd"/>
            <w:r w:rsidR="008261CF" w:rsidRPr="00EF093F">
              <w:rPr>
                <w:rFonts w:ascii="Arial" w:hAnsi="Arial" w:cs="Arial"/>
                <w:color w:val="000000" w:themeColor="text1"/>
                <w:shd w:val="clear" w:color="auto" w:fill="FFFFFF"/>
              </w:rPr>
              <w:t xml:space="preserve"> </w:t>
            </w:r>
            <w:proofErr w:type="spellStart"/>
            <w:r w:rsidR="008261CF" w:rsidRPr="00EF093F">
              <w:rPr>
                <w:rFonts w:ascii="Arial" w:hAnsi="Arial" w:cs="Arial"/>
                <w:color w:val="000000" w:themeColor="text1"/>
                <w:shd w:val="clear" w:color="auto" w:fill="FFFFFF"/>
              </w:rPr>
              <w:t>хамгаалах</w:t>
            </w:r>
            <w:proofErr w:type="spellEnd"/>
            <w:r w:rsidR="008261CF" w:rsidRPr="00EF093F">
              <w:rPr>
                <w:rFonts w:ascii="Arial" w:hAnsi="Arial" w:cs="Arial"/>
                <w:color w:val="000000" w:themeColor="text1"/>
                <w:shd w:val="clear" w:color="auto" w:fill="FFFFFF"/>
              </w:rPr>
              <w:t xml:space="preserve"> </w:t>
            </w:r>
            <w:proofErr w:type="spellStart"/>
            <w:r w:rsidR="008261CF" w:rsidRPr="00EF093F">
              <w:rPr>
                <w:rFonts w:ascii="Arial" w:hAnsi="Arial" w:cs="Arial"/>
                <w:color w:val="000000" w:themeColor="text1"/>
                <w:shd w:val="clear" w:color="auto" w:fill="FFFFFF"/>
              </w:rPr>
              <w:t>хөтөлбөрийг</w:t>
            </w:r>
            <w:proofErr w:type="spellEnd"/>
            <w:r w:rsidR="008261CF" w:rsidRPr="00EF093F">
              <w:rPr>
                <w:rFonts w:ascii="Arial" w:hAnsi="Arial" w:cs="Arial"/>
                <w:color w:val="000000" w:themeColor="text1"/>
                <w:shd w:val="clear" w:color="auto" w:fill="FFFFFF"/>
              </w:rPr>
              <w:t xml:space="preserve"> </w:t>
            </w:r>
            <w:proofErr w:type="spellStart"/>
            <w:r w:rsidR="008261CF" w:rsidRPr="00EF093F">
              <w:rPr>
                <w:rFonts w:ascii="Arial" w:hAnsi="Arial" w:cs="Arial"/>
                <w:color w:val="000000" w:themeColor="text1"/>
                <w:shd w:val="clear" w:color="auto" w:fill="FFFFFF"/>
              </w:rPr>
              <w:t>хэрэгжүүлэх</w:t>
            </w:r>
            <w:proofErr w:type="spellEnd"/>
            <w:r w:rsidR="008261CF" w:rsidRPr="00EF093F">
              <w:rPr>
                <w:rFonts w:ascii="Arial" w:hAnsi="Arial" w:cs="Arial"/>
                <w:color w:val="000000" w:themeColor="text1"/>
                <w:shd w:val="clear" w:color="auto" w:fill="FFFFFF"/>
              </w:rPr>
              <w:t xml:space="preserve">, </w:t>
            </w:r>
            <w:proofErr w:type="spellStart"/>
            <w:r w:rsidR="008261CF" w:rsidRPr="00EF093F">
              <w:rPr>
                <w:rFonts w:ascii="Arial" w:hAnsi="Arial" w:cs="Arial"/>
                <w:color w:val="000000" w:themeColor="text1"/>
                <w:shd w:val="clear" w:color="auto" w:fill="FFFFFF"/>
              </w:rPr>
              <w:t>ялангуяа</w:t>
            </w:r>
            <w:proofErr w:type="spellEnd"/>
            <w:r w:rsidR="008261CF" w:rsidRPr="00EF093F">
              <w:rPr>
                <w:rFonts w:ascii="Arial" w:hAnsi="Arial" w:cs="Arial"/>
                <w:color w:val="000000" w:themeColor="text1"/>
                <w:shd w:val="clear" w:color="auto" w:fill="FFFFFF"/>
              </w:rPr>
              <w:t xml:space="preserve"> </w:t>
            </w:r>
            <w:proofErr w:type="spellStart"/>
            <w:r w:rsidR="008261CF" w:rsidRPr="00EF093F">
              <w:rPr>
                <w:rFonts w:ascii="Arial" w:hAnsi="Arial" w:cs="Arial"/>
                <w:color w:val="000000" w:themeColor="text1"/>
                <w:shd w:val="clear" w:color="auto" w:fill="FFFFFF"/>
              </w:rPr>
              <w:t>хүн</w:t>
            </w:r>
            <w:proofErr w:type="spellEnd"/>
            <w:r w:rsidR="008261CF" w:rsidRPr="00EF093F">
              <w:rPr>
                <w:rFonts w:ascii="Arial" w:hAnsi="Arial" w:cs="Arial"/>
                <w:color w:val="000000" w:themeColor="text1"/>
                <w:shd w:val="clear" w:color="auto" w:fill="FFFFFF"/>
              </w:rPr>
              <w:t xml:space="preserve"> </w:t>
            </w:r>
            <w:proofErr w:type="spellStart"/>
            <w:r w:rsidR="008261CF" w:rsidRPr="00EF093F">
              <w:rPr>
                <w:rFonts w:ascii="Arial" w:hAnsi="Arial" w:cs="Arial"/>
                <w:color w:val="000000" w:themeColor="text1"/>
                <w:shd w:val="clear" w:color="auto" w:fill="FFFFFF"/>
              </w:rPr>
              <w:t>худалда</w:t>
            </w:r>
            <w:proofErr w:type="spellEnd"/>
            <w:r w:rsidR="008261CF" w:rsidRPr="00EF093F">
              <w:rPr>
                <w:rFonts w:ascii="Arial" w:hAnsi="Arial" w:cs="Arial"/>
                <w:color w:val="000000" w:themeColor="text1"/>
                <w:shd w:val="clear" w:color="auto" w:fill="FFFFFF"/>
                <w:lang w:val="mn-MN"/>
              </w:rPr>
              <w:t>ала</w:t>
            </w:r>
            <w:r w:rsidR="008261CF" w:rsidRPr="00EF093F">
              <w:rPr>
                <w:rFonts w:ascii="Arial" w:hAnsi="Arial" w:cs="Arial"/>
                <w:color w:val="000000" w:themeColor="text1"/>
                <w:shd w:val="clear" w:color="auto" w:fill="FFFFFF"/>
              </w:rPr>
              <w:t xml:space="preserve">х </w:t>
            </w:r>
            <w:proofErr w:type="spellStart"/>
            <w:r w:rsidR="008261CF" w:rsidRPr="00EF093F">
              <w:rPr>
                <w:rFonts w:ascii="Arial" w:hAnsi="Arial" w:cs="Arial"/>
                <w:color w:val="000000" w:themeColor="text1"/>
                <w:shd w:val="clear" w:color="auto" w:fill="FFFFFF"/>
              </w:rPr>
              <w:t>гэмт</w:t>
            </w:r>
            <w:proofErr w:type="spellEnd"/>
            <w:r w:rsidR="008261CF" w:rsidRPr="00EF093F">
              <w:rPr>
                <w:rFonts w:ascii="Arial" w:hAnsi="Arial" w:cs="Arial"/>
                <w:color w:val="000000" w:themeColor="text1"/>
                <w:shd w:val="clear" w:color="auto" w:fill="FFFFFF"/>
              </w:rPr>
              <w:t xml:space="preserve"> </w:t>
            </w:r>
            <w:proofErr w:type="spellStart"/>
            <w:r w:rsidR="008261CF" w:rsidRPr="00EF093F">
              <w:rPr>
                <w:rFonts w:ascii="Arial" w:hAnsi="Arial" w:cs="Arial"/>
                <w:color w:val="000000" w:themeColor="text1"/>
                <w:shd w:val="clear" w:color="auto" w:fill="FFFFFF"/>
              </w:rPr>
              <w:t>хэрэгтэй</w:t>
            </w:r>
            <w:proofErr w:type="spellEnd"/>
            <w:r w:rsidR="008261CF" w:rsidRPr="00EF093F">
              <w:rPr>
                <w:rFonts w:ascii="Arial" w:hAnsi="Arial" w:cs="Arial"/>
                <w:color w:val="000000" w:themeColor="text1"/>
                <w:shd w:val="clear" w:color="auto" w:fill="FFFFFF"/>
              </w:rPr>
              <w:t xml:space="preserve"> </w:t>
            </w:r>
            <w:proofErr w:type="spellStart"/>
            <w:r w:rsidR="008261CF" w:rsidRPr="00EF093F">
              <w:rPr>
                <w:rFonts w:ascii="Arial" w:hAnsi="Arial" w:cs="Arial"/>
                <w:color w:val="000000" w:themeColor="text1"/>
                <w:shd w:val="clear" w:color="auto" w:fill="FFFFFF"/>
              </w:rPr>
              <w:t>тэмцэх</w:t>
            </w:r>
            <w:proofErr w:type="spellEnd"/>
            <w:r w:rsidR="008261CF" w:rsidRPr="00EF093F">
              <w:rPr>
                <w:rFonts w:ascii="Arial" w:hAnsi="Arial" w:cs="Arial"/>
                <w:color w:val="000000" w:themeColor="text1"/>
                <w:shd w:val="clear" w:color="auto" w:fill="FFFFFF"/>
              </w:rPr>
              <w:t xml:space="preserve"> </w:t>
            </w:r>
            <w:r w:rsidR="008261CF" w:rsidRPr="00EF093F">
              <w:rPr>
                <w:rFonts w:ascii="Arial" w:hAnsi="Arial" w:cs="Arial"/>
                <w:color w:val="000000" w:themeColor="text1"/>
                <w:shd w:val="clear" w:color="auto" w:fill="FFFFFF"/>
                <w:lang w:val="mn-MN"/>
              </w:rPr>
              <w:t xml:space="preserve">тухайн </w:t>
            </w:r>
            <w:proofErr w:type="spellStart"/>
            <w:r w:rsidR="008261CF" w:rsidRPr="00EF093F">
              <w:rPr>
                <w:rFonts w:ascii="Arial" w:hAnsi="Arial" w:cs="Arial"/>
                <w:color w:val="000000" w:themeColor="text1"/>
                <w:shd w:val="clear" w:color="auto" w:fill="FFFFFF"/>
              </w:rPr>
              <w:t>хэргийн</w:t>
            </w:r>
            <w:proofErr w:type="spellEnd"/>
            <w:r w:rsidR="008261CF" w:rsidRPr="00EF093F">
              <w:rPr>
                <w:rFonts w:ascii="Arial" w:hAnsi="Arial" w:cs="Arial"/>
                <w:color w:val="000000" w:themeColor="text1"/>
                <w:shd w:val="clear" w:color="auto" w:fill="FFFFFF"/>
              </w:rPr>
              <w:t xml:space="preserve"> </w:t>
            </w:r>
            <w:proofErr w:type="spellStart"/>
            <w:r w:rsidR="008261CF" w:rsidRPr="00EF093F">
              <w:rPr>
                <w:rFonts w:ascii="Arial" w:hAnsi="Arial" w:cs="Arial"/>
                <w:color w:val="000000" w:themeColor="text1"/>
                <w:shd w:val="clear" w:color="auto" w:fill="FFFFFF"/>
              </w:rPr>
              <w:t>хохирогчийг</w:t>
            </w:r>
            <w:proofErr w:type="spellEnd"/>
            <w:r w:rsidR="008261CF" w:rsidRPr="00EF093F">
              <w:rPr>
                <w:rFonts w:ascii="Arial" w:hAnsi="Arial" w:cs="Arial"/>
                <w:color w:val="000000" w:themeColor="text1"/>
                <w:shd w:val="clear" w:color="auto" w:fill="FFFFFF"/>
              </w:rPr>
              <w:t xml:space="preserve"> </w:t>
            </w:r>
            <w:proofErr w:type="spellStart"/>
            <w:r w:rsidR="008261CF" w:rsidRPr="00EF093F">
              <w:rPr>
                <w:rFonts w:ascii="Arial" w:hAnsi="Arial" w:cs="Arial"/>
                <w:color w:val="000000" w:themeColor="text1"/>
                <w:shd w:val="clear" w:color="auto" w:fill="FFFFFF"/>
              </w:rPr>
              <w:t>өмгөөлөх</w:t>
            </w:r>
            <w:proofErr w:type="spellEnd"/>
            <w:r w:rsidR="008261CF" w:rsidRPr="00EF093F">
              <w:rPr>
                <w:rFonts w:ascii="Arial" w:hAnsi="Arial" w:cs="Arial"/>
                <w:color w:val="000000" w:themeColor="text1"/>
                <w:shd w:val="clear" w:color="auto" w:fill="FFFFFF"/>
              </w:rPr>
              <w:t xml:space="preserve">, </w:t>
            </w:r>
            <w:r w:rsidR="008261CF" w:rsidRPr="00EF093F">
              <w:rPr>
                <w:rFonts w:ascii="Arial" w:hAnsi="Arial" w:cs="Arial"/>
                <w:color w:val="000000" w:themeColor="text1"/>
                <w:shd w:val="clear" w:color="auto" w:fill="FFFFFF"/>
                <w:lang w:val="mn-MN"/>
              </w:rPr>
              <w:t>с</w:t>
            </w:r>
            <w:r>
              <w:rPr>
                <w:rFonts w:ascii="Arial" w:hAnsi="Arial" w:cs="Arial"/>
                <w:color w:val="000000" w:themeColor="text1"/>
                <w:shd w:val="clear" w:color="auto" w:fill="FFFFFF"/>
                <w:lang w:val="mn-MN"/>
              </w:rPr>
              <w:t>тратегийн өмгөөлөл хийхэд биечлэн оролцсон</w:t>
            </w:r>
            <w:r w:rsidR="008261CF" w:rsidRPr="00EF093F">
              <w:rPr>
                <w:rFonts w:ascii="Arial" w:hAnsi="Arial" w:cs="Arial"/>
                <w:color w:val="000000" w:themeColor="text1"/>
                <w:shd w:val="clear" w:color="auto" w:fill="FFFFFF"/>
                <w:lang w:val="mn-MN"/>
              </w:rPr>
              <w:t>.</w:t>
            </w:r>
            <w:r w:rsidR="008261CF" w:rsidRPr="00EF093F">
              <w:rPr>
                <w:rFonts w:ascii="Arial" w:hAnsi="Arial" w:cs="Arial"/>
                <w:lang w:val="mn-MN"/>
              </w:rPr>
              <w:t xml:space="preserve"> </w:t>
            </w:r>
          </w:p>
          <w:p w14:paraId="7B4D2613" w14:textId="72A32D62" w:rsidR="008261CF" w:rsidRPr="00EF093F" w:rsidRDefault="008261CF" w:rsidP="001C546A">
            <w:pPr>
              <w:pStyle w:val="ListParagraph"/>
              <w:numPr>
                <w:ilvl w:val="0"/>
                <w:numId w:val="46"/>
              </w:numPr>
              <w:tabs>
                <w:tab w:val="left" w:pos="3495"/>
              </w:tabs>
              <w:spacing w:after="0"/>
              <w:jc w:val="both"/>
              <w:rPr>
                <w:rFonts w:ascii="Arial" w:hAnsi="Arial" w:cs="Arial"/>
                <w:lang w:val="mn-MN"/>
              </w:rPr>
            </w:pPr>
            <w:r w:rsidRPr="00EF093F">
              <w:rPr>
                <w:rFonts w:ascii="Arial" w:hAnsi="Arial" w:cs="Arial"/>
                <w:color w:val="000000" w:themeColor="text1"/>
                <w:shd w:val="clear" w:color="auto" w:fill="FFFFFF"/>
                <w:lang w:val="mn-MN"/>
              </w:rPr>
              <w:t>Нийтийн эрх ашгийг нэхэмжлэн хамгаалахад ТББ төлөөлөн нэхэмжлэл гаргах боломжийг хуулиар олгох асуудалд санал гаргах ажил дээр идэвхтэй ажилласан.</w:t>
            </w:r>
            <w:r w:rsidRPr="00EF093F">
              <w:rPr>
                <w:rFonts w:ascii="Arial" w:hAnsi="Arial" w:cs="Arial"/>
                <w:lang w:val="mn-MN"/>
              </w:rPr>
              <w:t xml:space="preserve"> </w:t>
            </w:r>
          </w:p>
          <w:p w14:paraId="7910F2EC" w14:textId="04A4733A" w:rsidR="00235904" w:rsidRPr="00235904" w:rsidRDefault="008261CF" w:rsidP="001C546A">
            <w:pPr>
              <w:pStyle w:val="ListParagraph"/>
              <w:numPr>
                <w:ilvl w:val="0"/>
                <w:numId w:val="46"/>
              </w:numPr>
              <w:tabs>
                <w:tab w:val="left" w:pos="3495"/>
              </w:tabs>
              <w:spacing w:after="0"/>
              <w:jc w:val="both"/>
              <w:rPr>
                <w:rFonts w:ascii="Arial" w:hAnsi="Arial" w:cs="Arial"/>
                <w:lang w:val="mn-MN"/>
              </w:rPr>
            </w:pPr>
            <w:r w:rsidRPr="00EF093F">
              <w:rPr>
                <w:rFonts w:ascii="Arial" w:hAnsi="Arial" w:cs="Arial"/>
                <w:color w:val="000000" w:themeColor="text1"/>
                <w:shd w:val="clear" w:color="auto" w:fill="FFFFFF"/>
                <w:lang w:val="mn-MN"/>
              </w:rPr>
              <w:t>Х</w:t>
            </w:r>
            <w:proofErr w:type="spellStart"/>
            <w:r w:rsidRPr="00EF093F">
              <w:rPr>
                <w:rFonts w:ascii="Arial" w:hAnsi="Arial" w:cs="Arial"/>
                <w:color w:val="000000" w:themeColor="text1"/>
                <w:shd w:val="clear" w:color="auto" w:fill="FFFFFF"/>
              </w:rPr>
              <w:t>үн</w:t>
            </w:r>
            <w:proofErr w:type="spellEnd"/>
            <w:r w:rsidRPr="00EF093F">
              <w:rPr>
                <w:rFonts w:ascii="Arial" w:hAnsi="Arial" w:cs="Arial"/>
                <w:color w:val="000000" w:themeColor="text1"/>
                <w:shd w:val="clear" w:color="auto" w:fill="FFFFFF"/>
              </w:rPr>
              <w:t xml:space="preserve"> </w:t>
            </w:r>
            <w:proofErr w:type="spellStart"/>
            <w:r w:rsidRPr="00EF093F">
              <w:rPr>
                <w:rFonts w:ascii="Arial" w:hAnsi="Arial" w:cs="Arial"/>
                <w:color w:val="000000" w:themeColor="text1"/>
                <w:shd w:val="clear" w:color="auto" w:fill="FFFFFF"/>
              </w:rPr>
              <w:t>худалдаалах</w:t>
            </w:r>
            <w:proofErr w:type="spellEnd"/>
            <w:r w:rsidRPr="00EF093F">
              <w:rPr>
                <w:rFonts w:ascii="Arial" w:hAnsi="Arial" w:cs="Arial"/>
                <w:color w:val="000000" w:themeColor="text1"/>
                <w:shd w:val="clear" w:color="auto" w:fill="FFFFFF"/>
              </w:rPr>
              <w:t xml:space="preserve"> </w:t>
            </w:r>
            <w:proofErr w:type="spellStart"/>
            <w:r w:rsidRPr="00EF093F">
              <w:rPr>
                <w:rFonts w:ascii="Arial" w:hAnsi="Arial" w:cs="Arial"/>
                <w:color w:val="000000" w:themeColor="text1"/>
                <w:shd w:val="clear" w:color="auto" w:fill="FFFFFF"/>
              </w:rPr>
              <w:t>гэмт</w:t>
            </w:r>
            <w:proofErr w:type="spellEnd"/>
            <w:r w:rsidRPr="00EF093F">
              <w:rPr>
                <w:rFonts w:ascii="Arial" w:hAnsi="Arial" w:cs="Arial"/>
                <w:color w:val="000000" w:themeColor="text1"/>
                <w:shd w:val="clear" w:color="auto" w:fill="FFFFFF"/>
              </w:rPr>
              <w:t xml:space="preserve"> </w:t>
            </w:r>
            <w:proofErr w:type="spellStart"/>
            <w:r w:rsidRPr="00EF093F">
              <w:rPr>
                <w:rFonts w:ascii="Arial" w:hAnsi="Arial" w:cs="Arial"/>
                <w:color w:val="000000" w:themeColor="text1"/>
                <w:shd w:val="clear" w:color="auto" w:fill="FFFFFF"/>
              </w:rPr>
              <w:t>хэргийн</w:t>
            </w:r>
            <w:proofErr w:type="spellEnd"/>
            <w:r w:rsidRPr="00EF093F">
              <w:rPr>
                <w:rFonts w:ascii="Arial" w:hAnsi="Arial" w:cs="Arial"/>
                <w:color w:val="000000" w:themeColor="text1"/>
                <w:shd w:val="clear" w:color="auto" w:fill="FFFFFF"/>
              </w:rPr>
              <w:t xml:space="preserve"> </w:t>
            </w:r>
            <w:proofErr w:type="spellStart"/>
            <w:r w:rsidRPr="00EF093F">
              <w:rPr>
                <w:rFonts w:ascii="Arial" w:hAnsi="Arial" w:cs="Arial"/>
                <w:color w:val="000000" w:themeColor="text1"/>
                <w:shd w:val="clear" w:color="auto" w:fill="FFFFFF"/>
              </w:rPr>
              <w:t>эрх</w:t>
            </w:r>
            <w:proofErr w:type="spellEnd"/>
            <w:r w:rsidRPr="00EF093F">
              <w:rPr>
                <w:rFonts w:ascii="Arial" w:hAnsi="Arial" w:cs="Arial"/>
                <w:color w:val="000000" w:themeColor="text1"/>
                <w:shd w:val="clear" w:color="auto" w:fill="FFFFFF"/>
              </w:rPr>
              <w:t xml:space="preserve"> </w:t>
            </w:r>
            <w:proofErr w:type="spellStart"/>
            <w:r w:rsidRPr="00EF093F">
              <w:rPr>
                <w:rFonts w:ascii="Arial" w:hAnsi="Arial" w:cs="Arial"/>
                <w:color w:val="000000" w:themeColor="text1"/>
                <w:shd w:val="clear" w:color="auto" w:fill="FFFFFF"/>
              </w:rPr>
              <w:t>зүйн</w:t>
            </w:r>
            <w:proofErr w:type="spellEnd"/>
            <w:r w:rsidRPr="00EF093F">
              <w:rPr>
                <w:rFonts w:ascii="Arial" w:hAnsi="Arial" w:cs="Arial"/>
                <w:color w:val="000000" w:themeColor="text1"/>
                <w:shd w:val="clear" w:color="auto" w:fill="FFFFFF"/>
              </w:rPr>
              <w:t xml:space="preserve"> </w:t>
            </w:r>
            <w:proofErr w:type="spellStart"/>
            <w:r w:rsidRPr="00EF093F">
              <w:rPr>
                <w:rFonts w:ascii="Arial" w:hAnsi="Arial" w:cs="Arial"/>
                <w:color w:val="000000" w:themeColor="text1"/>
                <w:shd w:val="clear" w:color="auto" w:fill="FFFFFF"/>
              </w:rPr>
              <w:t>орчинг</w:t>
            </w:r>
            <w:proofErr w:type="spellEnd"/>
            <w:r w:rsidRPr="00EF093F">
              <w:rPr>
                <w:rFonts w:ascii="Arial" w:hAnsi="Arial" w:cs="Arial"/>
                <w:color w:val="000000" w:themeColor="text1"/>
                <w:shd w:val="clear" w:color="auto" w:fill="FFFFFF"/>
              </w:rPr>
              <w:t xml:space="preserve"> </w:t>
            </w:r>
            <w:proofErr w:type="spellStart"/>
            <w:r w:rsidRPr="00EF093F">
              <w:rPr>
                <w:rFonts w:ascii="Arial" w:hAnsi="Arial" w:cs="Arial"/>
                <w:color w:val="000000" w:themeColor="text1"/>
                <w:shd w:val="clear" w:color="auto" w:fill="FFFFFF"/>
              </w:rPr>
              <w:t>боловсронгуй</w:t>
            </w:r>
            <w:proofErr w:type="spellEnd"/>
            <w:r w:rsidRPr="00EF093F">
              <w:rPr>
                <w:rFonts w:ascii="Arial" w:hAnsi="Arial" w:cs="Arial"/>
                <w:color w:val="000000" w:themeColor="text1"/>
                <w:shd w:val="clear" w:color="auto" w:fill="FFFFFF"/>
              </w:rPr>
              <w:t xml:space="preserve"> </w:t>
            </w:r>
            <w:proofErr w:type="spellStart"/>
            <w:r w:rsidRPr="00EF093F">
              <w:rPr>
                <w:rFonts w:ascii="Arial" w:hAnsi="Arial" w:cs="Arial"/>
                <w:color w:val="000000" w:themeColor="text1"/>
                <w:shd w:val="clear" w:color="auto" w:fill="FFFFFF"/>
              </w:rPr>
              <w:t>болгох</w:t>
            </w:r>
            <w:proofErr w:type="spellEnd"/>
            <w:r w:rsidRPr="00EF093F">
              <w:rPr>
                <w:rFonts w:ascii="Arial" w:hAnsi="Arial" w:cs="Arial"/>
                <w:color w:val="000000" w:themeColor="text1"/>
                <w:shd w:val="clear" w:color="auto" w:fill="FFFFFF"/>
              </w:rPr>
              <w:t xml:space="preserve"> </w:t>
            </w:r>
            <w:proofErr w:type="spellStart"/>
            <w:r w:rsidRPr="00EF093F">
              <w:rPr>
                <w:rFonts w:ascii="Arial" w:hAnsi="Arial" w:cs="Arial"/>
                <w:color w:val="000000" w:themeColor="text1"/>
                <w:shd w:val="clear" w:color="auto" w:fill="FFFFFF"/>
              </w:rPr>
              <w:t>нөлөөллийн</w:t>
            </w:r>
            <w:proofErr w:type="spellEnd"/>
            <w:r w:rsidRPr="00EF093F">
              <w:rPr>
                <w:rFonts w:ascii="Arial" w:hAnsi="Arial" w:cs="Arial"/>
                <w:color w:val="000000" w:themeColor="text1"/>
                <w:shd w:val="clear" w:color="auto" w:fill="FFFFFF"/>
              </w:rPr>
              <w:t xml:space="preserve"> </w:t>
            </w:r>
            <w:proofErr w:type="spellStart"/>
            <w:r w:rsidRPr="00EF093F">
              <w:rPr>
                <w:rFonts w:ascii="Arial" w:hAnsi="Arial" w:cs="Arial"/>
                <w:color w:val="000000" w:themeColor="text1"/>
                <w:shd w:val="clear" w:color="auto" w:fill="FFFFFF"/>
              </w:rPr>
              <w:t>ажил</w:t>
            </w:r>
            <w:proofErr w:type="spellEnd"/>
            <w:r w:rsidRPr="00EF093F">
              <w:rPr>
                <w:rFonts w:ascii="Arial" w:hAnsi="Arial" w:cs="Arial"/>
                <w:color w:val="000000" w:themeColor="text1"/>
                <w:shd w:val="clear" w:color="auto" w:fill="FFFFFF"/>
              </w:rPr>
              <w:t xml:space="preserve"> </w:t>
            </w:r>
            <w:proofErr w:type="spellStart"/>
            <w:r w:rsidRPr="00EF093F">
              <w:rPr>
                <w:rFonts w:ascii="Arial" w:hAnsi="Arial" w:cs="Arial"/>
                <w:color w:val="000000" w:themeColor="text1"/>
                <w:shd w:val="clear" w:color="auto" w:fill="FFFFFF"/>
              </w:rPr>
              <w:t>хийх</w:t>
            </w:r>
            <w:proofErr w:type="spellEnd"/>
            <w:r w:rsidRPr="00EF093F">
              <w:rPr>
                <w:rFonts w:ascii="Arial" w:hAnsi="Arial" w:cs="Arial"/>
                <w:color w:val="000000" w:themeColor="text1"/>
                <w:shd w:val="clear" w:color="auto" w:fill="FFFFFF"/>
              </w:rPr>
              <w:t xml:space="preserve">, </w:t>
            </w:r>
            <w:proofErr w:type="spellStart"/>
            <w:r w:rsidRPr="00EF093F">
              <w:rPr>
                <w:rFonts w:ascii="Arial" w:hAnsi="Arial" w:cs="Arial"/>
                <w:color w:val="000000" w:themeColor="text1"/>
                <w:shd w:val="clear" w:color="auto" w:fill="FFFFFF"/>
              </w:rPr>
              <w:t>олон</w:t>
            </w:r>
            <w:proofErr w:type="spellEnd"/>
            <w:r w:rsidRPr="00EF093F">
              <w:rPr>
                <w:rFonts w:ascii="Arial" w:hAnsi="Arial" w:cs="Arial"/>
                <w:color w:val="000000" w:themeColor="text1"/>
                <w:shd w:val="clear" w:color="auto" w:fill="FFFFFF"/>
              </w:rPr>
              <w:t xml:space="preserve"> </w:t>
            </w:r>
            <w:proofErr w:type="spellStart"/>
            <w:r w:rsidRPr="00EF093F">
              <w:rPr>
                <w:rFonts w:ascii="Arial" w:hAnsi="Arial" w:cs="Arial"/>
                <w:color w:val="000000" w:themeColor="text1"/>
                <w:shd w:val="clear" w:color="auto" w:fill="FFFFFF"/>
              </w:rPr>
              <w:t>улсын</w:t>
            </w:r>
            <w:proofErr w:type="spellEnd"/>
            <w:r w:rsidRPr="00EF093F">
              <w:rPr>
                <w:rFonts w:ascii="Arial" w:hAnsi="Arial" w:cs="Arial"/>
                <w:color w:val="000000" w:themeColor="text1"/>
                <w:shd w:val="clear" w:color="auto" w:fill="FFFFFF"/>
              </w:rPr>
              <w:t xml:space="preserve"> </w:t>
            </w:r>
            <w:proofErr w:type="spellStart"/>
            <w:r w:rsidRPr="00EF093F">
              <w:rPr>
                <w:rFonts w:ascii="Arial" w:hAnsi="Arial" w:cs="Arial"/>
                <w:color w:val="000000" w:themeColor="text1"/>
                <w:shd w:val="clear" w:color="auto" w:fill="FFFFFF"/>
              </w:rPr>
              <w:t>гэрээ</w:t>
            </w:r>
            <w:proofErr w:type="spellEnd"/>
            <w:r w:rsidRPr="00EF093F">
              <w:rPr>
                <w:rFonts w:ascii="Arial" w:hAnsi="Arial" w:cs="Arial"/>
                <w:color w:val="000000" w:themeColor="text1"/>
                <w:shd w:val="clear" w:color="auto" w:fill="FFFFFF"/>
              </w:rPr>
              <w:t xml:space="preserve">, </w:t>
            </w:r>
            <w:proofErr w:type="spellStart"/>
            <w:r w:rsidRPr="00EF093F">
              <w:rPr>
                <w:rFonts w:ascii="Arial" w:hAnsi="Arial" w:cs="Arial"/>
                <w:color w:val="000000" w:themeColor="text1"/>
                <w:shd w:val="clear" w:color="auto" w:fill="FFFFFF"/>
              </w:rPr>
              <w:t>гадаад</w:t>
            </w:r>
            <w:proofErr w:type="spellEnd"/>
            <w:r w:rsidRPr="00EF093F">
              <w:rPr>
                <w:rFonts w:ascii="Arial" w:hAnsi="Arial" w:cs="Arial"/>
                <w:color w:val="000000" w:themeColor="text1"/>
                <w:shd w:val="clear" w:color="auto" w:fill="FFFFFF"/>
              </w:rPr>
              <w:t xml:space="preserve"> </w:t>
            </w:r>
            <w:proofErr w:type="spellStart"/>
            <w:r w:rsidRPr="00EF093F">
              <w:rPr>
                <w:rFonts w:ascii="Arial" w:hAnsi="Arial" w:cs="Arial"/>
                <w:color w:val="000000" w:themeColor="text1"/>
                <w:shd w:val="clear" w:color="auto" w:fill="FFFFFF"/>
              </w:rPr>
              <w:t>улсын</w:t>
            </w:r>
            <w:proofErr w:type="spellEnd"/>
            <w:r w:rsidRPr="00EF093F">
              <w:rPr>
                <w:rFonts w:ascii="Arial" w:hAnsi="Arial" w:cs="Arial"/>
                <w:color w:val="000000" w:themeColor="text1"/>
                <w:shd w:val="clear" w:color="auto" w:fill="FFFFFF"/>
              </w:rPr>
              <w:t xml:space="preserve"> </w:t>
            </w:r>
            <w:proofErr w:type="spellStart"/>
            <w:r w:rsidRPr="00EF093F">
              <w:rPr>
                <w:rFonts w:ascii="Arial" w:hAnsi="Arial" w:cs="Arial"/>
                <w:color w:val="000000" w:themeColor="text1"/>
                <w:shd w:val="clear" w:color="auto" w:fill="FFFFFF"/>
              </w:rPr>
              <w:t>сайн</w:t>
            </w:r>
            <w:proofErr w:type="spellEnd"/>
            <w:r w:rsidRPr="00EF093F">
              <w:rPr>
                <w:rFonts w:ascii="Arial" w:hAnsi="Arial" w:cs="Arial"/>
                <w:color w:val="000000" w:themeColor="text1"/>
                <w:shd w:val="clear" w:color="auto" w:fill="FFFFFF"/>
              </w:rPr>
              <w:t xml:space="preserve"> </w:t>
            </w:r>
            <w:proofErr w:type="spellStart"/>
            <w:r w:rsidRPr="00EF093F">
              <w:rPr>
                <w:rFonts w:ascii="Arial" w:hAnsi="Arial" w:cs="Arial"/>
                <w:color w:val="000000" w:themeColor="text1"/>
                <w:shd w:val="clear" w:color="auto" w:fill="FFFFFF"/>
              </w:rPr>
              <w:t>туршлага</w:t>
            </w:r>
            <w:proofErr w:type="spellEnd"/>
            <w:r w:rsidRPr="00EF093F">
              <w:rPr>
                <w:rFonts w:ascii="Arial" w:hAnsi="Arial" w:cs="Arial"/>
                <w:color w:val="000000" w:themeColor="text1"/>
                <w:shd w:val="clear" w:color="auto" w:fill="FFFFFF"/>
              </w:rPr>
              <w:t xml:space="preserve">, </w:t>
            </w:r>
            <w:proofErr w:type="spellStart"/>
            <w:r w:rsidRPr="00EF093F">
              <w:rPr>
                <w:rFonts w:ascii="Arial" w:hAnsi="Arial" w:cs="Arial"/>
                <w:color w:val="000000" w:themeColor="text1"/>
                <w:shd w:val="clear" w:color="auto" w:fill="FFFFFF"/>
              </w:rPr>
              <w:t>өөрийн</w:t>
            </w:r>
            <w:proofErr w:type="spellEnd"/>
            <w:r w:rsidRPr="00EF093F">
              <w:rPr>
                <w:rFonts w:ascii="Arial" w:hAnsi="Arial" w:cs="Arial"/>
                <w:color w:val="000000" w:themeColor="text1"/>
                <w:shd w:val="clear" w:color="auto" w:fill="FFFFFF"/>
              </w:rPr>
              <w:t xml:space="preserve"> </w:t>
            </w:r>
            <w:proofErr w:type="spellStart"/>
            <w:r w:rsidRPr="00EF093F">
              <w:rPr>
                <w:rFonts w:ascii="Arial" w:hAnsi="Arial" w:cs="Arial"/>
                <w:color w:val="000000" w:themeColor="text1"/>
                <w:shd w:val="clear" w:color="auto" w:fill="FFFFFF"/>
              </w:rPr>
              <w:t>орны</w:t>
            </w:r>
            <w:proofErr w:type="spellEnd"/>
            <w:r w:rsidRPr="00EF093F">
              <w:rPr>
                <w:rFonts w:ascii="Arial" w:hAnsi="Arial" w:cs="Arial"/>
                <w:color w:val="000000" w:themeColor="text1"/>
                <w:shd w:val="clear" w:color="auto" w:fill="FFFFFF"/>
              </w:rPr>
              <w:t xml:space="preserve"> </w:t>
            </w:r>
            <w:proofErr w:type="spellStart"/>
            <w:r w:rsidRPr="00EF093F">
              <w:rPr>
                <w:rFonts w:ascii="Arial" w:hAnsi="Arial" w:cs="Arial"/>
                <w:color w:val="000000" w:themeColor="text1"/>
                <w:shd w:val="clear" w:color="auto" w:fill="FFFFFF"/>
              </w:rPr>
              <w:t>онцлог</w:t>
            </w:r>
            <w:r w:rsidR="00510388">
              <w:rPr>
                <w:rFonts w:ascii="Arial" w:hAnsi="Arial" w:cs="Arial"/>
                <w:color w:val="000000" w:themeColor="text1"/>
                <w:shd w:val="clear" w:color="auto" w:fill="FFFFFF"/>
              </w:rPr>
              <w:t>ий</w:t>
            </w:r>
            <w:r w:rsidR="00235904">
              <w:rPr>
                <w:rFonts w:ascii="Arial" w:hAnsi="Arial" w:cs="Arial"/>
                <w:color w:val="000000" w:themeColor="text1"/>
                <w:shd w:val="clear" w:color="auto" w:fill="FFFFFF"/>
              </w:rPr>
              <w:t>г</w:t>
            </w:r>
            <w:proofErr w:type="spellEnd"/>
            <w:r w:rsidR="00235904">
              <w:rPr>
                <w:rFonts w:ascii="Arial" w:hAnsi="Arial" w:cs="Arial"/>
                <w:color w:val="000000" w:themeColor="text1"/>
                <w:shd w:val="clear" w:color="auto" w:fill="FFFFFF"/>
              </w:rPr>
              <w:t xml:space="preserve"> </w:t>
            </w:r>
            <w:proofErr w:type="spellStart"/>
            <w:r w:rsidR="00235904">
              <w:rPr>
                <w:rFonts w:ascii="Arial" w:hAnsi="Arial" w:cs="Arial"/>
                <w:color w:val="000000" w:themeColor="text1"/>
                <w:shd w:val="clear" w:color="auto" w:fill="FFFFFF"/>
              </w:rPr>
              <w:t>судлах</w:t>
            </w:r>
            <w:proofErr w:type="spellEnd"/>
            <w:r w:rsidR="00235904">
              <w:rPr>
                <w:rFonts w:ascii="Arial" w:hAnsi="Arial" w:cs="Arial"/>
                <w:color w:val="000000" w:themeColor="text1"/>
                <w:shd w:val="clear" w:color="auto" w:fill="FFFFFF"/>
              </w:rPr>
              <w:t xml:space="preserve"> </w:t>
            </w:r>
            <w:proofErr w:type="spellStart"/>
            <w:r w:rsidR="00235904">
              <w:rPr>
                <w:rFonts w:ascii="Arial" w:hAnsi="Arial" w:cs="Arial"/>
                <w:color w:val="000000" w:themeColor="text1"/>
                <w:shd w:val="clear" w:color="auto" w:fill="FFFFFF"/>
              </w:rPr>
              <w:t>ажил</w:t>
            </w:r>
            <w:proofErr w:type="spellEnd"/>
            <w:r w:rsidR="00235904">
              <w:rPr>
                <w:rFonts w:ascii="Arial" w:hAnsi="Arial" w:cs="Arial"/>
                <w:color w:val="000000" w:themeColor="text1"/>
                <w:shd w:val="clear" w:color="auto" w:fill="FFFFFF"/>
              </w:rPr>
              <w:t xml:space="preserve"> </w:t>
            </w:r>
            <w:proofErr w:type="spellStart"/>
            <w:r w:rsidR="00235904">
              <w:rPr>
                <w:rFonts w:ascii="Arial" w:hAnsi="Arial" w:cs="Arial"/>
                <w:color w:val="000000" w:themeColor="text1"/>
                <w:shd w:val="clear" w:color="auto" w:fill="FFFFFF"/>
              </w:rPr>
              <w:t>хийсэн</w:t>
            </w:r>
            <w:proofErr w:type="spellEnd"/>
            <w:r w:rsidR="00235904">
              <w:rPr>
                <w:rFonts w:ascii="Arial" w:hAnsi="Arial" w:cs="Arial"/>
                <w:color w:val="000000" w:themeColor="text1"/>
                <w:shd w:val="clear" w:color="auto" w:fill="FFFFFF"/>
              </w:rPr>
              <w:t>.</w:t>
            </w:r>
          </w:p>
          <w:p w14:paraId="59BAA5FB" w14:textId="14A73DD2" w:rsidR="008261CF" w:rsidRPr="00EF093F" w:rsidRDefault="008261CF" w:rsidP="001C546A">
            <w:pPr>
              <w:pStyle w:val="ListParagraph"/>
              <w:numPr>
                <w:ilvl w:val="0"/>
                <w:numId w:val="46"/>
              </w:numPr>
              <w:tabs>
                <w:tab w:val="left" w:pos="3495"/>
              </w:tabs>
              <w:spacing w:after="0"/>
              <w:jc w:val="both"/>
              <w:rPr>
                <w:rFonts w:ascii="Arial" w:hAnsi="Arial" w:cs="Arial"/>
                <w:lang w:val="mn-MN"/>
              </w:rPr>
            </w:pPr>
            <w:proofErr w:type="spellStart"/>
            <w:r w:rsidRPr="00EF093F">
              <w:rPr>
                <w:rFonts w:ascii="Arial" w:hAnsi="Arial" w:cs="Arial"/>
                <w:color w:val="000000" w:themeColor="text1"/>
                <w:shd w:val="clear" w:color="auto" w:fill="FFFFFF"/>
              </w:rPr>
              <w:t>цагдаа</w:t>
            </w:r>
            <w:proofErr w:type="spellEnd"/>
            <w:r w:rsidRPr="00EF093F">
              <w:rPr>
                <w:rFonts w:ascii="Arial" w:hAnsi="Arial" w:cs="Arial"/>
                <w:color w:val="000000" w:themeColor="text1"/>
                <w:shd w:val="clear" w:color="auto" w:fill="FFFFFF"/>
              </w:rPr>
              <w:t xml:space="preserve">, </w:t>
            </w:r>
            <w:proofErr w:type="spellStart"/>
            <w:r w:rsidRPr="00EF093F">
              <w:rPr>
                <w:rFonts w:ascii="Arial" w:hAnsi="Arial" w:cs="Arial"/>
                <w:color w:val="000000" w:themeColor="text1"/>
                <w:shd w:val="clear" w:color="auto" w:fill="FFFFFF"/>
              </w:rPr>
              <w:t>прокурор</w:t>
            </w:r>
            <w:proofErr w:type="spellEnd"/>
            <w:r w:rsidRPr="00EF093F">
              <w:rPr>
                <w:rFonts w:ascii="Arial" w:hAnsi="Arial" w:cs="Arial"/>
                <w:color w:val="000000" w:themeColor="text1"/>
                <w:shd w:val="clear" w:color="auto" w:fill="FFFFFF"/>
              </w:rPr>
              <w:t xml:space="preserve">, </w:t>
            </w:r>
            <w:proofErr w:type="spellStart"/>
            <w:r w:rsidRPr="00EF093F">
              <w:rPr>
                <w:rFonts w:ascii="Arial" w:hAnsi="Arial" w:cs="Arial"/>
                <w:color w:val="000000" w:themeColor="text1"/>
                <w:shd w:val="clear" w:color="auto" w:fill="FFFFFF"/>
              </w:rPr>
              <w:t>шүүгч</w:t>
            </w:r>
            <w:proofErr w:type="spellEnd"/>
            <w:r w:rsidRPr="00EF093F">
              <w:rPr>
                <w:rFonts w:ascii="Arial" w:hAnsi="Arial" w:cs="Arial"/>
                <w:color w:val="000000" w:themeColor="text1"/>
                <w:shd w:val="clear" w:color="auto" w:fill="FFFFFF"/>
              </w:rPr>
              <w:t xml:space="preserve">, </w:t>
            </w:r>
            <w:proofErr w:type="spellStart"/>
            <w:r w:rsidRPr="00EF093F">
              <w:rPr>
                <w:rFonts w:ascii="Arial" w:hAnsi="Arial" w:cs="Arial"/>
                <w:color w:val="000000" w:themeColor="text1"/>
                <w:shd w:val="clear" w:color="auto" w:fill="FFFFFF"/>
              </w:rPr>
              <w:t>өмгөөлөгч</w:t>
            </w:r>
            <w:proofErr w:type="spellEnd"/>
            <w:r w:rsidRPr="00EF093F">
              <w:rPr>
                <w:rFonts w:ascii="Arial" w:hAnsi="Arial" w:cs="Arial"/>
                <w:color w:val="000000" w:themeColor="text1"/>
                <w:shd w:val="clear" w:color="auto" w:fill="FFFFFF"/>
              </w:rPr>
              <w:t xml:space="preserve">, </w:t>
            </w:r>
            <w:proofErr w:type="spellStart"/>
            <w:r w:rsidRPr="00EF093F">
              <w:rPr>
                <w:rFonts w:ascii="Arial" w:hAnsi="Arial" w:cs="Arial"/>
                <w:color w:val="000000" w:themeColor="text1"/>
                <w:shd w:val="clear" w:color="auto" w:fill="FFFFFF"/>
              </w:rPr>
              <w:t>нийгмийн</w:t>
            </w:r>
            <w:proofErr w:type="spellEnd"/>
            <w:r w:rsidRPr="00EF093F">
              <w:rPr>
                <w:rFonts w:ascii="Arial" w:hAnsi="Arial" w:cs="Arial"/>
                <w:color w:val="000000" w:themeColor="text1"/>
                <w:shd w:val="clear" w:color="auto" w:fill="FFFFFF"/>
              </w:rPr>
              <w:t xml:space="preserve"> </w:t>
            </w:r>
            <w:proofErr w:type="spellStart"/>
            <w:r w:rsidRPr="00EF093F">
              <w:rPr>
                <w:rFonts w:ascii="Arial" w:hAnsi="Arial" w:cs="Arial"/>
                <w:color w:val="000000" w:themeColor="text1"/>
                <w:shd w:val="clear" w:color="auto" w:fill="FFFFFF"/>
              </w:rPr>
              <w:t>ажилтан</w:t>
            </w:r>
            <w:proofErr w:type="spellEnd"/>
            <w:r w:rsidRPr="00EF093F">
              <w:rPr>
                <w:rFonts w:ascii="Arial" w:hAnsi="Arial" w:cs="Arial"/>
                <w:color w:val="000000" w:themeColor="text1"/>
                <w:shd w:val="clear" w:color="auto" w:fill="FFFFFF"/>
              </w:rPr>
              <w:t xml:space="preserve"> </w:t>
            </w:r>
            <w:proofErr w:type="spellStart"/>
            <w:r w:rsidRPr="00EF093F">
              <w:rPr>
                <w:rFonts w:ascii="Arial" w:hAnsi="Arial" w:cs="Arial"/>
                <w:color w:val="000000" w:themeColor="text1"/>
                <w:shd w:val="clear" w:color="auto" w:fill="FFFFFF"/>
              </w:rPr>
              <w:t>зэрэг</w:t>
            </w:r>
            <w:proofErr w:type="spellEnd"/>
            <w:r w:rsidRPr="00EF093F">
              <w:rPr>
                <w:rFonts w:ascii="Arial" w:hAnsi="Arial" w:cs="Arial"/>
                <w:color w:val="000000" w:themeColor="text1"/>
                <w:shd w:val="clear" w:color="auto" w:fill="FFFFFF"/>
              </w:rPr>
              <w:t xml:space="preserve"> </w:t>
            </w:r>
            <w:proofErr w:type="spellStart"/>
            <w:r w:rsidRPr="00EF093F">
              <w:rPr>
                <w:rFonts w:ascii="Arial" w:hAnsi="Arial" w:cs="Arial"/>
                <w:color w:val="000000" w:themeColor="text1"/>
                <w:shd w:val="clear" w:color="auto" w:fill="FFFFFF"/>
              </w:rPr>
              <w:t>энэ</w:t>
            </w:r>
            <w:proofErr w:type="spellEnd"/>
            <w:r w:rsidRPr="00EF093F">
              <w:rPr>
                <w:rFonts w:ascii="Arial" w:hAnsi="Arial" w:cs="Arial"/>
                <w:color w:val="000000" w:themeColor="text1"/>
                <w:shd w:val="clear" w:color="auto" w:fill="FFFFFF"/>
              </w:rPr>
              <w:t xml:space="preserve"> </w:t>
            </w:r>
            <w:proofErr w:type="spellStart"/>
            <w:r w:rsidRPr="00EF093F">
              <w:rPr>
                <w:rFonts w:ascii="Arial" w:hAnsi="Arial" w:cs="Arial"/>
                <w:color w:val="000000" w:themeColor="text1"/>
                <w:shd w:val="clear" w:color="auto" w:fill="FFFFFF"/>
              </w:rPr>
              <w:t>гэмт</w:t>
            </w:r>
            <w:proofErr w:type="spellEnd"/>
            <w:r w:rsidRPr="00EF093F">
              <w:rPr>
                <w:rFonts w:ascii="Arial" w:hAnsi="Arial" w:cs="Arial"/>
                <w:color w:val="000000" w:themeColor="text1"/>
                <w:shd w:val="clear" w:color="auto" w:fill="FFFFFF"/>
              </w:rPr>
              <w:t xml:space="preserve"> </w:t>
            </w:r>
            <w:proofErr w:type="spellStart"/>
            <w:r w:rsidRPr="00EF093F">
              <w:rPr>
                <w:rFonts w:ascii="Arial" w:hAnsi="Arial" w:cs="Arial"/>
                <w:color w:val="000000" w:themeColor="text1"/>
                <w:shd w:val="clear" w:color="auto" w:fill="FFFFFF"/>
              </w:rPr>
              <w:t>хэрэгтэй</w:t>
            </w:r>
            <w:proofErr w:type="spellEnd"/>
            <w:r w:rsidRPr="00EF093F">
              <w:rPr>
                <w:rFonts w:ascii="Arial" w:hAnsi="Arial" w:cs="Arial"/>
                <w:color w:val="000000" w:themeColor="text1"/>
                <w:shd w:val="clear" w:color="auto" w:fill="FFFFFF"/>
              </w:rPr>
              <w:t xml:space="preserve"> </w:t>
            </w:r>
            <w:proofErr w:type="spellStart"/>
            <w:r w:rsidRPr="00EF093F">
              <w:rPr>
                <w:rFonts w:ascii="Arial" w:hAnsi="Arial" w:cs="Arial"/>
                <w:color w:val="000000" w:themeColor="text1"/>
                <w:shd w:val="clear" w:color="auto" w:fill="FFFFFF"/>
              </w:rPr>
              <w:t>нүүр</w:t>
            </w:r>
            <w:proofErr w:type="spellEnd"/>
            <w:r w:rsidRPr="00EF093F">
              <w:rPr>
                <w:rFonts w:ascii="Arial" w:hAnsi="Arial" w:cs="Arial"/>
                <w:color w:val="000000" w:themeColor="text1"/>
                <w:shd w:val="clear" w:color="auto" w:fill="FFFFFF"/>
              </w:rPr>
              <w:t xml:space="preserve"> </w:t>
            </w:r>
            <w:proofErr w:type="spellStart"/>
            <w:r w:rsidRPr="00EF093F">
              <w:rPr>
                <w:rFonts w:ascii="Arial" w:hAnsi="Arial" w:cs="Arial"/>
                <w:color w:val="000000" w:themeColor="text1"/>
                <w:shd w:val="clear" w:color="auto" w:fill="FFFFFF"/>
              </w:rPr>
              <w:t>тулж</w:t>
            </w:r>
            <w:proofErr w:type="spellEnd"/>
            <w:r w:rsidRPr="00EF093F">
              <w:rPr>
                <w:rFonts w:ascii="Arial" w:hAnsi="Arial" w:cs="Arial"/>
                <w:color w:val="000000" w:themeColor="text1"/>
                <w:shd w:val="clear" w:color="auto" w:fill="FFFFFF"/>
              </w:rPr>
              <w:t xml:space="preserve"> </w:t>
            </w:r>
            <w:proofErr w:type="spellStart"/>
            <w:r w:rsidRPr="00EF093F">
              <w:rPr>
                <w:rFonts w:ascii="Arial" w:hAnsi="Arial" w:cs="Arial"/>
                <w:color w:val="000000" w:themeColor="text1"/>
                <w:shd w:val="clear" w:color="auto" w:fill="FFFFFF"/>
              </w:rPr>
              <w:t>ажилладаг</w:t>
            </w:r>
            <w:proofErr w:type="spellEnd"/>
            <w:r w:rsidRPr="00EF093F">
              <w:rPr>
                <w:rFonts w:ascii="Arial" w:hAnsi="Arial" w:cs="Arial"/>
                <w:color w:val="000000" w:themeColor="text1"/>
                <w:shd w:val="clear" w:color="auto" w:fill="FFFFFF"/>
              </w:rPr>
              <w:t xml:space="preserve"> </w:t>
            </w:r>
            <w:proofErr w:type="spellStart"/>
            <w:r w:rsidRPr="00EF093F">
              <w:rPr>
                <w:rFonts w:ascii="Arial" w:hAnsi="Arial" w:cs="Arial"/>
                <w:color w:val="000000" w:themeColor="text1"/>
                <w:shd w:val="clear" w:color="auto" w:fill="FFFFFF"/>
              </w:rPr>
              <w:t>хүмүүст</w:t>
            </w:r>
            <w:proofErr w:type="spellEnd"/>
            <w:r w:rsidRPr="00EF093F">
              <w:rPr>
                <w:rFonts w:ascii="Arial" w:hAnsi="Arial" w:cs="Arial"/>
                <w:color w:val="000000" w:themeColor="text1"/>
                <w:shd w:val="clear" w:color="auto" w:fill="FFFFFF"/>
              </w:rPr>
              <w:t xml:space="preserve"> </w:t>
            </w:r>
            <w:proofErr w:type="spellStart"/>
            <w:r w:rsidR="00235904">
              <w:rPr>
                <w:rFonts w:ascii="Arial" w:hAnsi="Arial" w:cs="Arial"/>
                <w:color w:val="000000" w:themeColor="text1"/>
                <w:shd w:val="clear" w:color="auto" w:fill="FFFFFF"/>
              </w:rPr>
              <w:t>болон</w:t>
            </w:r>
            <w:proofErr w:type="spellEnd"/>
            <w:r w:rsidR="00235904">
              <w:rPr>
                <w:rFonts w:ascii="Arial" w:hAnsi="Arial" w:cs="Arial"/>
                <w:color w:val="000000" w:themeColor="text1"/>
                <w:shd w:val="clear" w:color="auto" w:fill="FFFFFF"/>
              </w:rPr>
              <w:t xml:space="preserve"> </w:t>
            </w:r>
            <w:proofErr w:type="spellStart"/>
            <w:r w:rsidR="00235904">
              <w:rPr>
                <w:rFonts w:ascii="Arial" w:hAnsi="Arial" w:cs="Arial"/>
                <w:color w:val="000000" w:themeColor="text1"/>
                <w:shd w:val="clear" w:color="auto" w:fill="FFFFFF"/>
              </w:rPr>
              <w:t>иргэний</w:t>
            </w:r>
            <w:proofErr w:type="spellEnd"/>
            <w:r w:rsidR="00235904">
              <w:rPr>
                <w:rFonts w:ascii="Arial" w:hAnsi="Arial" w:cs="Arial"/>
                <w:color w:val="000000" w:themeColor="text1"/>
                <w:shd w:val="clear" w:color="auto" w:fill="FFFFFF"/>
              </w:rPr>
              <w:t xml:space="preserve"> </w:t>
            </w:r>
            <w:proofErr w:type="spellStart"/>
            <w:r w:rsidR="00235904">
              <w:rPr>
                <w:rFonts w:ascii="Arial" w:hAnsi="Arial" w:cs="Arial"/>
                <w:color w:val="000000" w:themeColor="text1"/>
                <w:shd w:val="clear" w:color="auto" w:fill="FFFFFF"/>
              </w:rPr>
              <w:t>нийгмийн</w:t>
            </w:r>
            <w:proofErr w:type="spellEnd"/>
            <w:r w:rsidR="00235904">
              <w:rPr>
                <w:rFonts w:ascii="Arial" w:hAnsi="Arial" w:cs="Arial"/>
                <w:color w:val="000000" w:themeColor="text1"/>
                <w:shd w:val="clear" w:color="auto" w:fill="FFFFFF"/>
              </w:rPr>
              <w:t xml:space="preserve"> </w:t>
            </w:r>
            <w:proofErr w:type="spellStart"/>
            <w:r w:rsidR="00235904">
              <w:rPr>
                <w:rFonts w:ascii="Arial" w:hAnsi="Arial" w:cs="Arial"/>
                <w:color w:val="000000" w:themeColor="text1"/>
                <w:shd w:val="clear" w:color="auto" w:fill="FFFFFF"/>
              </w:rPr>
              <w:t>байгууллагад</w:t>
            </w:r>
            <w:proofErr w:type="spellEnd"/>
            <w:r w:rsidR="00235904">
              <w:rPr>
                <w:rFonts w:ascii="Arial" w:hAnsi="Arial" w:cs="Arial"/>
                <w:color w:val="000000" w:themeColor="text1"/>
                <w:shd w:val="clear" w:color="auto" w:fill="FFFFFF"/>
              </w:rPr>
              <w:t xml:space="preserve"> </w:t>
            </w:r>
            <w:proofErr w:type="spellStart"/>
            <w:r w:rsidRPr="00EF093F">
              <w:rPr>
                <w:rFonts w:ascii="Arial" w:hAnsi="Arial" w:cs="Arial"/>
                <w:color w:val="000000" w:themeColor="text1"/>
                <w:shd w:val="clear" w:color="auto" w:fill="FFFFFF"/>
              </w:rPr>
              <w:t>хохирогч</w:t>
            </w:r>
            <w:proofErr w:type="spellEnd"/>
            <w:r w:rsidRPr="00EF093F">
              <w:rPr>
                <w:rFonts w:ascii="Arial" w:hAnsi="Arial" w:cs="Arial"/>
                <w:color w:val="000000" w:themeColor="text1"/>
                <w:shd w:val="clear" w:color="auto" w:fill="FFFFFF"/>
              </w:rPr>
              <w:t xml:space="preserve">, </w:t>
            </w:r>
            <w:proofErr w:type="spellStart"/>
            <w:r w:rsidRPr="00EF093F">
              <w:rPr>
                <w:rFonts w:ascii="Arial" w:hAnsi="Arial" w:cs="Arial"/>
                <w:color w:val="000000" w:themeColor="text1"/>
                <w:shd w:val="clear" w:color="auto" w:fill="FFFFFF"/>
              </w:rPr>
              <w:t>гэрчийн</w:t>
            </w:r>
            <w:proofErr w:type="spellEnd"/>
            <w:r w:rsidRPr="00EF093F">
              <w:rPr>
                <w:rFonts w:ascii="Arial" w:hAnsi="Arial" w:cs="Arial"/>
                <w:color w:val="000000" w:themeColor="text1"/>
                <w:shd w:val="clear" w:color="auto" w:fill="FFFFFF"/>
              </w:rPr>
              <w:t xml:space="preserve"> </w:t>
            </w:r>
            <w:proofErr w:type="spellStart"/>
            <w:r w:rsidRPr="00EF093F">
              <w:rPr>
                <w:rFonts w:ascii="Arial" w:hAnsi="Arial" w:cs="Arial"/>
                <w:color w:val="000000" w:themeColor="text1"/>
                <w:shd w:val="clear" w:color="auto" w:fill="FFFFFF"/>
              </w:rPr>
              <w:t>тухай</w:t>
            </w:r>
            <w:proofErr w:type="spellEnd"/>
            <w:r w:rsidRPr="00EF093F">
              <w:rPr>
                <w:rFonts w:ascii="Arial" w:hAnsi="Arial" w:cs="Arial"/>
                <w:color w:val="000000" w:themeColor="text1"/>
                <w:shd w:val="clear" w:color="auto" w:fill="FFFFFF"/>
              </w:rPr>
              <w:t xml:space="preserve">, </w:t>
            </w:r>
            <w:proofErr w:type="spellStart"/>
            <w:r w:rsidRPr="00EF093F">
              <w:rPr>
                <w:rFonts w:ascii="Arial" w:hAnsi="Arial" w:cs="Arial"/>
                <w:color w:val="000000" w:themeColor="text1"/>
                <w:shd w:val="clear" w:color="auto" w:fill="FFFFFF"/>
              </w:rPr>
              <w:t>тэднийг</w:t>
            </w:r>
            <w:proofErr w:type="spellEnd"/>
            <w:r w:rsidRPr="00EF093F">
              <w:rPr>
                <w:rFonts w:ascii="Arial" w:hAnsi="Arial" w:cs="Arial"/>
                <w:color w:val="000000" w:themeColor="text1"/>
                <w:shd w:val="clear" w:color="auto" w:fill="FFFFFF"/>
              </w:rPr>
              <w:t xml:space="preserve"> </w:t>
            </w:r>
            <w:proofErr w:type="spellStart"/>
            <w:r w:rsidRPr="00EF093F">
              <w:rPr>
                <w:rFonts w:ascii="Arial" w:hAnsi="Arial" w:cs="Arial"/>
                <w:color w:val="000000" w:themeColor="text1"/>
                <w:shd w:val="clear" w:color="auto" w:fill="FFFFFF"/>
              </w:rPr>
              <w:t>хэрхэн</w:t>
            </w:r>
            <w:proofErr w:type="spellEnd"/>
            <w:r w:rsidRPr="00EF093F">
              <w:rPr>
                <w:rFonts w:ascii="Arial" w:hAnsi="Arial" w:cs="Arial"/>
                <w:color w:val="000000" w:themeColor="text1"/>
                <w:shd w:val="clear" w:color="auto" w:fill="FFFFFF"/>
              </w:rPr>
              <w:t xml:space="preserve"> </w:t>
            </w:r>
            <w:proofErr w:type="spellStart"/>
            <w:r w:rsidRPr="00EF093F">
              <w:rPr>
                <w:rFonts w:ascii="Arial" w:hAnsi="Arial" w:cs="Arial"/>
                <w:color w:val="000000" w:themeColor="text1"/>
                <w:shd w:val="clear" w:color="auto" w:fill="FFFFFF"/>
              </w:rPr>
              <w:t>хамгаалах</w:t>
            </w:r>
            <w:proofErr w:type="spellEnd"/>
            <w:r w:rsidRPr="00EF093F">
              <w:rPr>
                <w:rFonts w:ascii="Arial" w:hAnsi="Arial" w:cs="Arial"/>
                <w:color w:val="000000" w:themeColor="text1"/>
                <w:shd w:val="clear" w:color="auto" w:fill="FFFFFF"/>
              </w:rPr>
              <w:t xml:space="preserve">, </w:t>
            </w:r>
            <w:proofErr w:type="spellStart"/>
            <w:r w:rsidRPr="00EF093F">
              <w:rPr>
                <w:rFonts w:ascii="Arial" w:hAnsi="Arial" w:cs="Arial"/>
                <w:color w:val="000000" w:themeColor="text1"/>
                <w:shd w:val="clear" w:color="auto" w:fill="FFFFFF"/>
              </w:rPr>
              <w:t>хохирлыг</w:t>
            </w:r>
            <w:proofErr w:type="spellEnd"/>
            <w:r w:rsidRPr="00EF093F">
              <w:rPr>
                <w:rFonts w:ascii="Arial" w:hAnsi="Arial" w:cs="Arial"/>
                <w:color w:val="000000" w:themeColor="text1"/>
                <w:shd w:val="clear" w:color="auto" w:fill="FFFFFF"/>
              </w:rPr>
              <w:t xml:space="preserve"> </w:t>
            </w:r>
            <w:proofErr w:type="spellStart"/>
            <w:r w:rsidRPr="00EF093F">
              <w:rPr>
                <w:rFonts w:ascii="Arial" w:hAnsi="Arial" w:cs="Arial"/>
                <w:color w:val="000000" w:themeColor="text1"/>
                <w:shd w:val="clear" w:color="auto" w:fill="FFFFFF"/>
              </w:rPr>
              <w:t>барагдуулах</w:t>
            </w:r>
            <w:proofErr w:type="spellEnd"/>
            <w:r w:rsidRPr="00EF093F">
              <w:rPr>
                <w:rFonts w:ascii="Arial" w:hAnsi="Arial" w:cs="Arial"/>
                <w:color w:val="000000" w:themeColor="text1"/>
                <w:shd w:val="clear" w:color="auto" w:fill="FFFFFF"/>
              </w:rPr>
              <w:t xml:space="preserve"> </w:t>
            </w:r>
            <w:proofErr w:type="spellStart"/>
            <w:r w:rsidRPr="00EF093F">
              <w:rPr>
                <w:rFonts w:ascii="Arial" w:hAnsi="Arial" w:cs="Arial"/>
                <w:color w:val="000000" w:themeColor="text1"/>
                <w:shd w:val="clear" w:color="auto" w:fill="FFFFFF"/>
              </w:rPr>
              <w:t>асуудлаар</w:t>
            </w:r>
            <w:proofErr w:type="spellEnd"/>
            <w:r w:rsidRPr="00EF093F">
              <w:rPr>
                <w:rFonts w:ascii="Arial" w:hAnsi="Arial" w:cs="Arial"/>
                <w:color w:val="000000" w:themeColor="text1"/>
                <w:shd w:val="clear" w:color="auto" w:fill="FFFFFF"/>
              </w:rPr>
              <w:t xml:space="preserve"> </w:t>
            </w:r>
            <w:proofErr w:type="spellStart"/>
            <w:r w:rsidRPr="00EF093F">
              <w:rPr>
                <w:rFonts w:ascii="Arial" w:hAnsi="Arial" w:cs="Arial"/>
                <w:color w:val="000000" w:themeColor="text1"/>
                <w:shd w:val="clear" w:color="auto" w:fill="FFFFFF"/>
              </w:rPr>
              <w:t>сургалт</w:t>
            </w:r>
            <w:proofErr w:type="spellEnd"/>
            <w:r w:rsidRPr="00EF093F">
              <w:rPr>
                <w:rFonts w:ascii="Arial" w:hAnsi="Arial" w:cs="Arial"/>
                <w:color w:val="000000" w:themeColor="text1"/>
                <w:shd w:val="clear" w:color="auto" w:fill="FFFFFF"/>
              </w:rPr>
              <w:t xml:space="preserve"> </w:t>
            </w:r>
            <w:proofErr w:type="spellStart"/>
            <w:r w:rsidRPr="00EF093F">
              <w:rPr>
                <w:rFonts w:ascii="Arial" w:hAnsi="Arial" w:cs="Arial"/>
                <w:color w:val="000000" w:themeColor="text1"/>
                <w:shd w:val="clear" w:color="auto" w:fill="FFFFFF"/>
              </w:rPr>
              <w:t>хийх</w:t>
            </w:r>
            <w:proofErr w:type="spellEnd"/>
            <w:r w:rsidRPr="00EF093F">
              <w:rPr>
                <w:rFonts w:ascii="Arial" w:hAnsi="Arial" w:cs="Arial"/>
                <w:color w:val="000000" w:themeColor="text1"/>
                <w:shd w:val="clear" w:color="auto" w:fill="FFFFFF"/>
              </w:rPr>
              <w:t xml:space="preserve">, </w:t>
            </w:r>
            <w:proofErr w:type="spellStart"/>
            <w:r w:rsidRPr="00EF093F">
              <w:rPr>
                <w:rFonts w:ascii="Arial" w:hAnsi="Arial" w:cs="Arial"/>
                <w:color w:val="000000" w:themeColor="text1"/>
                <w:shd w:val="clear" w:color="auto" w:fill="FFFFFF"/>
              </w:rPr>
              <w:t>мэргэшсэн</w:t>
            </w:r>
            <w:proofErr w:type="spellEnd"/>
            <w:r w:rsidRPr="00EF093F">
              <w:rPr>
                <w:rFonts w:ascii="Arial" w:hAnsi="Arial" w:cs="Arial"/>
                <w:color w:val="000000" w:themeColor="text1"/>
                <w:shd w:val="clear" w:color="auto" w:fill="FFFFFF"/>
              </w:rPr>
              <w:t xml:space="preserve"> </w:t>
            </w:r>
            <w:proofErr w:type="spellStart"/>
            <w:r w:rsidRPr="00EF093F">
              <w:rPr>
                <w:rFonts w:ascii="Arial" w:hAnsi="Arial" w:cs="Arial"/>
                <w:color w:val="000000" w:themeColor="text1"/>
                <w:shd w:val="clear" w:color="auto" w:fill="FFFFFF"/>
              </w:rPr>
              <w:t>өмгөөлөгчдийг</w:t>
            </w:r>
            <w:proofErr w:type="spellEnd"/>
            <w:r w:rsidRPr="00EF093F">
              <w:rPr>
                <w:rFonts w:ascii="Arial" w:hAnsi="Arial" w:cs="Arial"/>
                <w:color w:val="000000" w:themeColor="text1"/>
                <w:shd w:val="clear" w:color="auto" w:fill="FFFFFF"/>
              </w:rPr>
              <w:t xml:space="preserve"> </w:t>
            </w:r>
            <w:proofErr w:type="spellStart"/>
            <w:r w:rsidRPr="00EF093F">
              <w:rPr>
                <w:rFonts w:ascii="Arial" w:hAnsi="Arial" w:cs="Arial"/>
                <w:color w:val="000000" w:themeColor="text1"/>
                <w:shd w:val="clear" w:color="auto" w:fill="FFFFFF"/>
              </w:rPr>
              <w:t>бэлтгэх</w:t>
            </w:r>
            <w:proofErr w:type="spellEnd"/>
            <w:r w:rsidRPr="00EF093F">
              <w:rPr>
                <w:rFonts w:ascii="Arial" w:hAnsi="Arial" w:cs="Arial"/>
                <w:color w:val="000000" w:themeColor="text1"/>
                <w:shd w:val="clear" w:color="auto" w:fill="FFFFFF"/>
              </w:rPr>
              <w:t xml:space="preserve"> </w:t>
            </w:r>
            <w:r w:rsidRPr="00EF093F">
              <w:rPr>
                <w:rFonts w:ascii="Arial" w:hAnsi="Arial" w:cs="Arial"/>
                <w:color w:val="000000" w:themeColor="text1"/>
                <w:shd w:val="clear" w:color="auto" w:fill="FFFFFF"/>
                <w:lang w:val="mn-MN"/>
              </w:rPr>
              <w:t>зэрэг ажил үүргийг гүйцэтгэж байсан.</w:t>
            </w:r>
          </w:p>
          <w:p w14:paraId="687E6A6B" w14:textId="77777777" w:rsidR="008261CF" w:rsidRPr="00EF093F" w:rsidRDefault="008261CF" w:rsidP="00EF093F">
            <w:pPr>
              <w:tabs>
                <w:tab w:val="left" w:pos="3495"/>
              </w:tabs>
              <w:spacing w:line="276" w:lineRule="auto"/>
              <w:rPr>
                <w:rFonts w:cs="Arial"/>
                <w:lang w:val="mn-MN"/>
              </w:rPr>
            </w:pPr>
          </w:p>
          <w:p w14:paraId="54C57BB6" w14:textId="5F4A3BF4" w:rsidR="008261CF" w:rsidRPr="00EF093F" w:rsidRDefault="008261CF" w:rsidP="00EF093F">
            <w:pPr>
              <w:tabs>
                <w:tab w:val="left" w:pos="3495"/>
              </w:tabs>
              <w:spacing w:line="276" w:lineRule="auto"/>
              <w:rPr>
                <w:rFonts w:cs="Arial"/>
                <w:lang w:val="mn-MN"/>
              </w:rPr>
            </w:pPr>
            <w:r w:rsidRPr="00EF093F">
              <w:rPr>
                <w:rFonts w:cs="Arial"/>
                <w:lang w:val="mn-MN"/>
              </w:rPr>
              <w:t>2010-2016 онд Иргэдэд туслах хүний эрхийн төвийн дэргэдэх Хуульч бус хуульч бэлтгэх ажлын ахлагчаар ажилла</w:t>
            </w:r>
            <w:r w:rsidR="00235904">
              <w:rPr>
                <w:rFonts w:cs="Arial"/>
                <w:lang w:val="mn-MN"/>
              </w:rPr>
              <w:t xml:space="preserve">ж </w:t>
            </w:r>
            <w:r w:rsidRPr="00EF093F">
              <w:rPr>
                <w:rFonts w:cs="Arial"/>
                <w:lang w:val="mn-MN"/>
              </w:rPr>
              <w:t>дараах ажлыг гүйцэтгэсэн:</w:t>
            </w:r>
          </w:p>
          <w:p w14:paraId="3727E416" w14:textId="77777777" w:rsidR="008261CF" w:rsidRPr="00EF093F" w:rsidRDefault="008261CF" w:rsidP="001C546A">
            <w:pPr>
              <w:pStyle w:val="ListParagraph"/>
              <w:numPr>
                <w:ilvl w:val="0"/>
                <w:numId w:val="46"/>
              </w:numPr>
              <w:tabs>
                <w:tab w:val="left" w:pos="3495"/>
              </w:tabs>
              <w:spacing w:after="0"/>
              <w:jc w:val="both"/>
              <w:rPr>
                <w:rFonts w:ascii="Arial" w:hAnsi="Arial" w:cs="Arial"/>
                <w:lang w:val="mn-MN"/>
              </w:rPr>
            </w:pPr>
            <w:r w:rsidRPr="00EF093F">
              <w:rPr>
                <w:rFonts w:ascii="Arial" w:hAnsi="Arial" w:cs="Arial"/>
                <w:lang w:val="mn-MN"/>
              </w:rPr>
              <w:t>Хохирогчдод, тэр дундаа хүн худалдаалах гэмт хэргийн хохирогчид үнэ төлбөргүй хууль зүйн туслалцаа үзүүлж байсан.</w:t>
            </w:r>
          </w:p>
          <w:p w14:paraId="1065FA36" w14:textId="77777777" w:rsidR="008261CF" w:rsidRPr="00EF093F" w:rsidRDefault="008261CF" w:rsidP="001C546A">
            <w:pPr>
              <w:pStyle w:val="ListParagraph"/>
              <w:numPr>
                <w:ilvl w:val="0"/>
                <w:numId w:val="46"/>
              </w:numPr>
              <w:tabs>
                <w:tab w:val="left" w:pos="3495"/>
              </w:tabs>
              <w:spacing w:after="0"/>
              <w:jc w:val="both"/>
              <w:rPr>
                <w:rFonts w:ascii="Arial" w:hAnsi="Arial" w:cs="Arial"/>
                <w:lang w:val="mn-MN"/>
              </w:rPr>
            </w:pPr>
            <w:r w:rsidRPr="00EF093F">
              <w:rPr>
                <w:rFonts w:ascii="Arial" w:hAnsi="Arial" w:cs="Arial"/>
                <w:lang w:val="mn-MN"/>
              </w:rPr>
              <w:t xml:space="preserve">Дунд сургуулийн нийгмийн ажилтан, багш нарыг хуульч бус хуульчдаар бэлтгэж УБ хотын 3-р сургууль, 5-р сургууль, 50-р сургууль Дорнод, Увс зэрэг аймгуудын төвийн сургуулиудад зохион байгуулсан. </w:t>
            </w:r>
          </w:p>
          <w:p w14:paraId="333C9168" w14:textId="3DEADB0E" w:rsidR="008261CF" w:rsidRPr="00EF093F" w:rsidRDefault="008261CF" w:rsidP="001C546A">
            <w:pPr>
              <w:pStyle w:val="ListParagraph"/>
              <w:numPr>
                <w:ilvl w:val="0"/>
                <w:numId w:val="46"/>
              </w:numPr>
              <w:tabs>
                <w:tab w:val="left" w:pos="3495"/>
              </w:tabs>
              <w:spacing w:after="0"/>
              <w:jc w:val="both"/>
              <w:rPr>
                <w:rFonts w:ascii="Arial" w:hAnsi="Arial" w:cs="Arial"/>
                <w:lang w:val="mn-MN"/>
              </w:rPr>
            </w:pPr>
            <w:r w:rsidRPr="00EF093F">
              <w:rPr>
                <w:rFonts w:ascii="Arial" w:hAnsi="Arial" w:cs="Arial"/>
                <w:lang w:val="mn-MN"/>
              </w:rPr>
              <w:t>Хуульч бус хуульчдад зориулсан гарын авлага бэлтгэн гаргаж зорилтод бүлгийн мэдлэгийг нэмэгдүүлэх үе шаттай сургалтуудыг зохион байгуулж багш</w:t>
            </w:r>
            <w:r w:rsidR="00235904">
              <w:rPr>
                <w:rFonts w:ascii="Arial" w:hAnsi="Arial" w:cs="Arial"/>
                <w:lang w:val="mn-MN"/>
              </w:rPr>
              <w:t>,</w:t>
            </w:r>
            <w:r w:rsidRPr="00EF093F">
              <w:rPr>
                <w:rFonts w:ascii="Arial" w:hAnsi="Arial" w:cs="Arial"/>
                <w:lang w:val="mn-MN"/>
              </w:rPr>
              <w:t xml:space="preserve"> эцэг </w:t>
            </w:r>
            <w:r w:rsidRPr="00EF093F">
              <w:rPr>
                <w:rFonts w:ascii="Arial" w:hAnsi="Arial" w:cs="Arial"/>
                <w:lang w:val="mn-MN"/>
              </w:rPr>
              <w:lastRenderedPageBreak/>
              <w:t xml:space="preserve">эхчүүдийн хууль зүйн мэдлэгийг нэмэгдүүлэхэд хувь нэмэр оруулсан. </w:t>
            </w:r>
          </w:p>
          <w:p w14:paraId="35A30791" w14:textId="01D17D52" w:rsidR="008261CF" w:rsidRPr="00EF093F" w:rsidRDefault="008261CF" w:rsidP="001C546A">
            <w:pPr>
              <w:pStyle w:val="ListParagraph"/>
              <w:numPr>
                <w:ilvl w:val="0"/>
                <w:numId w:val="46"/>
              </w:numPr>
              <w:tabs>
                <w:tab w:val="left" w:pos="3495"/>
              </w:tabs>
              <w:spacing w:after="0"/>
              <w:jc w:val="both"/>
              <w:rPr>
                <w:rFonts w:ascii="Arial" w:hAnsi="Arial" w:cs="Arial"/>
                <w:lang w:val="mn-MN"/>
              </w:rPr>
            </w:pPr>
            <w:r w:rsidRPr="00EF093F">
              <w:rPr>
                <w:rFonts w:ascii="Arial" w:hAnsi="Arial" w:cs="Arial"/>
                <w:lang w:val="mn-MN"/>
              </w:rPr>
              <w:t>Хүн худалдаалах гэмт хэргийг зөв зүйлчлэх, шүүгч, прокурор, мөрдөгч, өмгөөлөгч нарын хамтарсан сургалтуудыг зохион байгуулж бие биенээсээ суралцах олон улсын гэрээ конвенц</w:t>
            </w:r>
            <w:r w:rsidR="00510388">
              <w:rPr>
                <w:rFonts w:ascii="Arial" w:hAnsi="Arial" w:cs="Arial"/>
                <w:lang w:val="mn-MN"/>
              </w:rPr>
              <w:t>ы</w:t>
            </w:r>
            <w:r w:rsidRPr="00EF093F">
              <w:rPr>
                <w:rFonts w:ascii="Arial" w:hAnsi="Arial" w:cs="Arial"/>
                <w:lang w:val="mn-MN"/>
              </w:rPr>
              <w:t>г шүүхийн практикт ашиглах  хамтдаа хөгжих  үйл явцыг бий болгоход анхаарсан.</w:t>
            </w:r>
          </w:p>
          <w:p w14:paraId="2A90CACB" w14:textId="77777777" w:rsidR="005E7A20" w:rsidRDefault="005E7A20" w:rsidP="00EF093F">
            <w:pPr>
              <w:tabs>
                <w:tab w:val="left" w:pos="3495"/>
              </w:tabs>
              <w:spacing w:line="276" w:lineRule="auto"/>
              <w:rPr>
                <w:rFonts w:cs="Arial"/>
                <w:lang w:val="mn-MN"/>
              </w:rPr>
            </w:pPr>
          </w:p>
          <w:p w14:paraId="4A6615C6" w14:textId="176BBDDA" w:rsidR="008261CF" w:rsidRPr="00EF093F" w:rsidRDefault="008261CF" w:rsidP="00EF093F">
            <w:pPr>
              <w:tabs>
                <w:tab w:val="left" w:pos="3495"/>
              </w:tabs>
              <w:spacing w:line="276" w:lineRule="auto"/>
              <w:rPr>
                <w:rFonts w:cs="Arial"/>
                <w:lang w:val="mn-MN"/>
              </w:rPr>
            </w:pPr>
            <w:r w:rsidRPr="00EF093F">
              <w:rPr>
                <w:rFonts w:cs="Arial"/>
                <w:lang w:val="mn-MN"/>
              </w:rPr>
              <w:t>2010-2022 онд Монголын Эмэгтэйчүүдийн Сангийн дэргэдэх Ажлын</w:t>
            </w:r>
            <w:r w:rsidR="00235904" w:rsidRPr="00EF093F">
              <w:rPr>
                <w:rFonts w:cs="Arial"/>
                <w:lang w:val="mn-MN"/>
              </w:rPr>
              <w:t xml:space="preserve"> ба</w:t>
            </w:r>
            <w:r w:rsidR="00235904">
              <w:rPr>
                <w:rFonts w:cs="Arial"/>
                <w:lang w:val="mn-MN"/>
              </w:rPr>
              <w:t>йрны бэлгийн дарамтын эсрэг эвс</w:t>
            </w:r>
            <w:r w:rsidR="00235904" w:rsidRPr="00EF093F">
              <w:rPr>
                <w:rFonts w:cs="Arial"/>
                <w:lang w:val="mn-MN"/>
              </w:rPr>
              <w:t>лийн гишүүнээр ажиллаж байна.</w:t>
            </w:r>
            <w:r w:rsidRPr="00EF093F">
              <w:rPr>
                <w:rFonts w:cs="Arial"/>
                <w:lang w:val="mn-MN"/>
              </w:rPr>
              <w:t xml:space="preserve"> Тухайлбал, дараах үйл ажиллагааг эрхэлдэг:</w:t>
            </w:r>
          </w:p>
          <w:p w14:paraId="495E2D70" w14:textId="10CF428B" w:rsidR="008261CF" w:rsidRPr="00EF093F" w:rsidRDefault="00235904" w:rsidP="001C546A">
            <w:pPr>
              <w:pStyle w:val="ListParagraph"/>
              <w:numPr>
                <w:ilvl w:val="0"/>
                <w:numId w:val="46"/>
              </w:numPr>
              <w:tabs>
                <w:tab w:val="left" w:pos="3495"/>
              </w:tabs>
              <w:spacing w:after="0"/>
              <w:jc w:val="both"/>
              <w:rPr>
                <w:rFonts w:ascii="Arial" w:hAnsi="Arial" w:cs="Arial"/>
                <w:lang w:val="mn-MN"/>
              </w:rPr>
            </w:pPr>
            <w:r w:rsidRPr="00EF093F">
              <w:rPr>
                <w:rFonts w:ascii="Arial" w:hAnsi="Arial" w:cs="Arial"/>
                <w:lang w:val="mn-MN"/>
              </w:rPr>
              <w:t>Ажлын байрны бэлгийн дарамт</w:t>
            </w:r>
            <w:r w:rsidR="00510388">
              <w:rPr>
                <w:rFonts w:ascii="Arial" w:hAnsi="Arial" w:cs="Arial"/>
                <w:lang w:val="mn-MN"/>
              </w:rPr>
              <w:t>ын талаарх</w:t>
            </w:r>
            <w:r w:rsidR="008261CF" w:rsidRPr="00EF093F">
              <w:rPr>
                <w:rFonts w:ascii="Arial" w:hAnsi="Arial" w:cs="Arial"/>
                <w:lang w:val="mn-MN"/>
              </w:rPr>
              <w:t xml:space="preserve"> хууль тогтоомжийг боловсронгуй болгох чиглэлээр Зөрчлийн тухай</w:t>
            </w:r>
            <w:r w:rsidR="00AE7082">
              <w:rPr>
                <w:rFonts w:ascii="Arial" w:hAnsi="Arial" w:cs="Arial"/>
                <w:lang w:val="mn-MN"/>
              </w:rPr>
              <w:t xml:space="preserve"> хууль, Хөдөлмөрийн тухай хууль</w:t>
            </w:r>
            <w:r w:rsidR="008261CF" w:rsidRPr="00EF093F">
              <w:rPr>
                <w:rFonts w:ascii="Arial" w:hAnsi="Arial" w:cs="Arial"/>
                <w:lang w:val="mn-MN"/>
              </w:rPr>
              <w:t>д заалт оруулах асуудлаар нөлөөллийн ажил хийх Хөдөлмөрийн хууль батлагдс</w:t>
            </w:r>
            <w:r w:rsidR="00510388">
              <w:rPr>
                <w:rFonts w:ascii="Arial" w:hAnsi="Arial" w:cs="Arial"/>
                <w:lang w:val="mn-MN"/>
              </w:rPr>
              <w:t>а</w:t>
            </w:r>
            <w:r w:rsidR="008261CF" w:rsidRPr="00EF093F">
              <w:rPr>
                <w:rFonts w:ascii="Arial" w:hAnsi="Arial" w:cs="Arial"/>
                <w:lang w:val="mn-MN"/>
              </w:rPr>
              <w:t xml:space="preserve">ны дараа олон нийтийн ойлголт мэдлэгийг сайжруулах ажил хийх. </w:t>
            </w:r>
          </w:p>
          <w:p w14:paraId="24FA64B2" w14:textId="11E3E6F7" w:rsidR="008261CF" w:rsidRPr="00EF093F" w:rsidRDefault="008261CF" w:rsidP="001C546A">
            <w:pPr>
              <w:pStyle w:val="ListParagraph"/>
              <w:numPr>
                <w:ilvl w:val="0"/>
                <w:numId w:val="46"/>
              </w:numPr>
              <w:tabs>
                <w:tab w:val="left" w:pos="3495"/>
              </w:tabs>
              <w:spacing w:after="0"/>
              <w:jc w:val="both"/>
              <w:rPr>
                <w:rFonts w:ascii="Arial" w:hAnsi="Arial" w:cs="Arial"/>
                <w:lang w:val="mn-MN"/>
              </w:rPr>
            </w:pPr>
            <w:r w:rsidRPr="00EF093F">
              <w:rPr>
                <w:rFonts w:ascii="Arial" w:hAnsi="Arial" w:cs="Arial"/>
                <w:lang w:val="mn-MN"/>
              </w:rPr>
              <w:t>Ажлын байрны бэлгийн дарамтаас урьдчилан сэргийлэх, хамгаалах түүнтэй холбоотой гомдлыг байгууллагын хөдөлмөрийн дотоод журмын хүрээнд</w:t>
            </w:r>
            <w:r w:rsidR="00510388">
              <w:rPr>
                <w:rFonts w:ascii="Arial" w:hAnsi="Arial" w:cs="Arial"/>
                <w:lang w:val="mn-MN"/>
              </w:rPr>
              <w:t xml:space="preserve"> хянан шийдвэрлэх талаарх</w:t>
            </w:r>
            <w:r w:rsidRPr="00EF093F">
              <w:rPr>
                <w:rFonts w:ascii="Arial" w:hAnsi="Arial" w:cs="Arial"/>
                <w:lang w:val="mn-MN"/>
              </w:rPr>
              <w:t xml:space="preserve"> арга зүйн зөвлөмж боловсруулж </w:t>
            </w:r>
            <w:r w:rsidR="00235904" w:rsidRPr="00EF093F">
              <w:rPr>
                <w:rFonts w:ascii="Arial" w:hAnsi="Arial" w:cs="Arial"/>
                <w:lang w:val="mn-MN"/>
              </w:rPr>
              <w:t>Ажлын байрны бэлгийн дарамт</w:t>
            </w:r>
            <w:r w:rsidRPr="00EF093F">
              <w:rPr>
                <w:rFonts w:ascii="Arial" w:hAnsi="Arial" w:cs="Arial"/>
                <w:lang w:val="mn-MN"/>
              </w:rPr>
              <w:t xml:space="preserve">ын хохирогчдод </w:t>
            </w:r>
            <w:r w:rsidR="00235904">
              <w:rPr>
                <w:rFonts w:ascii="Arial" w:hAnsi="Arial" w:cs="Arial"/>
                <w:lang w:val="mn-MN"/>
              </w:rPr>
              <w:t>хууль зүйн зөвлөгөө өгөх.</w:t>
            </w:r>
          </w:p>
          <w:p w14:paraId="7B98A8CD" w14:textId="77777777" w:rsidR="005E7A20" w:rsidRDefault="005E7A20" w:rsidP="00EF093F">
            <w:pPr>
              <w:spacing w:line="276" w:lineRule="auto"/>
              <w:rPr>
                <w:rFonts w:cs="Arial"/>
                <w:lang w:val="mn-MN"/>
              </w:rPr>
            </w:pPr>
          </w:p>
          <w:p w14:paraId="527E8254" w14:textId="787EAD7F" w:rsidR="008261CF" w:rsidRPr="00EF093F" w:rsidRDefault="008261CF" w:rsidP="00EF093F">
            <w:pPr>
              <w:spacing w:line="276" w:lineRule="auto"/>
              <w:rPr>
                <w:rFonts w:cs="Arial"/>
                <w:lang w:val="mn-MN"/>
              </w:rPr>
            </w:pPr>
            <w:r w:rsidRPr="00EF093F">
              <w:rPr>
                <w:rFonts w:cs="Arial"/>
                <w:lang w:val="mn-MN"/>
              </w:rPr>
              <w:t xml:space="preserve">30 орчим ТББ-ыг нэгтгэсэн МОНФЕМНЕТ Үндэсний </w:t>
            </w:r>
            <w:r w:rsidR="00235904" w:rsidRPr="00EF093F">
              <w:rPr>
                <w:rFonts w:cs="Arial"/>
                <w:lang w:val="mn-MN"/>
              </w:rPr>
              <w:t>сү</w:t>
            </w:r>
            <w:r w:rsidRPr="00EF093F">
              <w:rPr>
                <w:rFonts w:cs="Arial"/>
                <w:lang w:val="mn-MN"/>
              </w:rPr>
              <w:t>лжээнд</w:t>
            </w:r>
            <w:r w:rsidR="007C3855" w:rsidRPr="00EF093F">
              <w:rPr>
                <w:rFonts w:cs="Arial"/>
                <w:lang w:val="mn-MN"/>
              </w:rPr>
              <w:t xml:space="preserve"> 2006 оноос хойш</w:t>
            </w:r>
            <w:r w:rsidRPr="00EF093F">
              <w:rPr>
                <w:rFonts w:cs="Arial"/>
                <w:lang w:val="mn-MN"/>
              </w:rPr>
              <w:t xml:space="preserve"> ажиллаж,</w:t>
            </w:r>
            <w:r w:rsidR="007C3855" w:rsidRPr="00EF093F">
              <w:rPr>
                <w:rFonts w:cs="Arial"/>
                <w:lang w:val="mn-MN"/>
              </w:rPr>
              <w:t xml:space="preserve"> одоо Удирдах зөвлөлийн дарга хийдэг:</w:t>
            </w:r>
          </w:p>
          <w:p w14:paraId="21E38633" w14:textId="18F083DD" w:rsidR="007C3855" w:rsidRPr="00EF093F" w:rsidRDefault="003113E4" w:rsidP="001C546A">
            <w:pPr>
              <w:pStyle w:val="ListParagraph"/>
              <w:numPr>
                <w:ilvl w:val="0"/>
                <w:numId w:val="46"/>
              </w:numPr>
              <w:spacing w:after="0"/>
              <w:jc w:val="both"/>
              <w:rPr>
                <w:rFonts w:ascii="Arial" w:hAnsi="Arial" w:cs="Arial"/>
                <w:lang w:val="mn-MN"/>
              </w:rPr>
            </w:pPr>
            <w:r w:rsidRPr="00EF093F">
              <w:rPr>
                <w:rFonts w:ascii="Arial" w:hAnsi="Arial" w:cs="Arial"/>
                <w:lang w:val="mn-MN"/>
              </w:rPr>
              <w:t xml:space="preserve">2006 оноос эхлэн </w:t>
            </w:r>
            <w:r w:rsidR="00FE6D8C" w:rsidRPr="00EF093F">
              <w:rPr>
                <w:rFonts w:ascii="Arial" w:hAnsi="Arial" w:cs="Arial"/>
                <w:lang w:val="mn-MN"/>
              </w:rPr>
              <w:t xml:space="preserve">2019 он хүртэл </w:t>
            </w:r>
            <w:r w:rsidRPr="00EF093F">
              <w:rPr>
                <w:rFonts w:ascii="Arial" w:hAnsi="Arial" w:cs="Arial"/>
                <w:lang w:val="mn-MN"/>
              </w:rPr>
              <w:t xml:space="preserve">МОНФЕМНЕТ Үндэсний </w:t>
            </w:r>
            <w:r w:rsidR="00235904" w:rsidRPr="00EF093F">
              <w:rPr>
                <w:rFonts w:ascii="Arial" w:hAnsi="Arial" w:cs="Arial"/>
                <w:lang w:val="mn-MN"/>
              </w:rPr>
              <w:t>с</w:t>
            </w:r>
            <w:r w:rsidRPr="00EF093F">
              <w:rPr>
                <w:rFonts w:ascii="Arial" w:hAnsi="Arial" w:cs="Arial"/>
                <w:lang w:val="mn-MN"/>
              </w:rPr>
              <w:t>үлжээ</w:t>
            </w:r>
            <w:r w:rsidR="0027565A" w:rsidRPr="00EF093F">
              <w:rPr>
                <w:rFonts w:ascii="Arial" w:hAnsi="Arial" w:cs="Arial"/>
                <w:lang w:val="mn-MN"/>
              </w:rPr>
              <w:t xml:space="preserve">  нь</w:t>
            </w:r>
            <w:r w:rsidRPr="00EF093F">
              <w:rPr>
                <w:rFonts w:ascii="Arial" w:hAnsi="Arial" w:cs="Arial"/>
                <w:lang w:val="mn-MN"/>
              </w:rPr>
              <w:t xml:space="preserve"> </w:t>
            </w:r>
            <w:r w:rsidR="008261CF" w:rsidRPr="00EF093F">
              <w:rPr>
                <w:rFonts w:ascii="Arial" w:hAnsi="Arial" w:cs="Arial"/>
                <w:lang w:val="mn-MN"/>
              </w:rPr>
              <w:t>“</w:t>
            </w:r>
            <w:r w:rsidRPr="00EF093F">
              <w:rPr>
                <w:rFonts w:ascii="Arial" w:hAnsi="Arial" w:cs="Arial"/>
                <w:lang w:val="mn-MN"/>
              </w:rPr>
              <w:t xml:space="preserve">Эмэгтэйчүүдийн </w:t>
            </w:r>
            <w:r w:rsidR="00235904">
              <w:rPr>
                <w:rFonts w:ascii="Arial" w:hAnsi="Arial" w:cs="Arial"/>
                <w:lang w:val="mn-MN"/>
              </w:rPr>
              <w:t>н</w:t>
            </w:r>
            <w:r w:rsidRPr="00EF093F">
              <w:rPr>
                <w:rFonts w:ascii="Arial" w:hAnsi="Arial" w:cs="Arial"/>
                <w:lang w:val="mn-MN"/>
              </w:rPr>
              <w:t>үдээр</w:t>
            </w:r>
            <w:r w:rsidR="008261CF" w:rsidRPr="00EF093F">
              <w:rPr>
                <w:rFonts w:ascii="Arial" w:hAnsi="Arial" w:cs="Arial"/>
                <w:lang w:val="mn-MN"/>
              </w:rPr>
              <w:t>”</w:t>
            </w:r>
            <w:r w:rsidRPr="00EF093F">
              <w:rPr>
                <w:rFonts w:ascii="Arial" w:hAnsi="Arial" w:cs="Arial"/>
                <w:lang w:val="mn-MN"/>
              </w:rPr>
              <w:t xml:space="preserve"> чуулганыг жил бүр зохион байгуулж ирсэн. Энэхүү чуулганаар тухайн жилийн хамгийн тулгамдсан асуудлыг сонгон төрийн байгууллага, иргэдийн төлөөлөл, эрдэмтэд судлаачид гэх мэт олон талын оро</w:t>
            </w:r>
            <w:r w:rsidR="00FE6D8C" w:rsidRPr="00EF093F">
              <w:rPr>
                <w:rFonts w:ascii="Arial" w:hAnsi="Arial" w:cs="Arial"/>
                <w:lang w:val="mn-MN"/>
              </w:rPr>
              <w:t>лцоог хангадаг.</w:t>
            </w:r>
            <w:r w:rsidRPr="00EF093F">
              <w:rPr>
                <w:rFonts w:ascii="Arial" w:hAnsi="Arial" w:cs="Arial"/>
                <w:lang w:val="mn-MN"/>
              </w:rPr>
              <w:t xml:space="preserve"> Энэхүү үйл ажиллагаанд дүн шинжилгээний багт ажиллах, илтгэл тавих, чиглүүлэгчээр ажиллах зэрэг үүрэг гүйцэтгэж оролцож ирсэн. </w:t>
            </w:r>
          </w:p>
          <w:p w14:paraId="39D95974" w14:textId="1241808C" w:rsidR="001C546A" w:rsidRPr="00FD3D79" w:rsidRDefault="00FE6D8C" w:rsidP="001C546A">
            <w:pPr>
              <w:pStyle w:val="ListParagraph"/>
              <w:numPr>
                <w:ilvl w:val="0"/>
                <w:numId w:val="46"/>
              </w:numPr>
              <w:spacing w:after="0"/>
              <w:jc w:val="both"/>
              <w:rPr>
                <w:rFonts w:ascii="Arial" w:hAnsi="Arial" w:cs="Arial"/>
                <w:lang w:val="mn-MN"/>
              </w:rPr>
            </w:pPr>
            <w:r w:rsidRPr="00EF093F">
              <w:rPr>
                <w:rFonts w:ascii="Arial" w:hAnsi="Arial" w:cs="Arial"/>
                <w:lang w:val="mn-MN"/>
              </w:rPr>
              <w:t>2016-2022 оны хугацаанд</w:t>
            </w:r>
            <w:r w:rsidRPr="00EF093F">
              <w:rPr>
                <w:rFonts w:ascii="Arial" w:eastAsia="Times New Roman" w:hAnsi="Arial" w:cs="Arial"/>
                <w:color w:val="333333"/>
              </w:rPr>
              <w:t xml:space="preserve"> МОНФЕМНЕТ </w:t>
            </w:r>
            <w:proofErr w:type="spellStart"/>
            <w:r w:rsidRPr="00EF093F">
              <w:rPr>
                <w:rFonts w:ascii="Arial" w:eastAsia="Times New Roman" w:hAnsi="Arial" w:cs="Arial"/>
                <w:color w:val="333333"/>
              </w:rPr>
              <w:t>Үндэсний</w:t>
            </w:r>
            <w:proofErr w:type="spellEnd"/>
            <w:r w:rsidRPr="00EF093F">
              <w:rPr>
                <w:rFonts w:ascii="Arial" w:eastAsia="Times New Roman" w:hAnsi="Arial" w:cs="Arial"/>
                <w:color w:val="333333"/>
              </w:rPr>
              <w:t xml:space="preserve"> </w:t>
            </w:r>
            <w:proofErr w:type="spellStart"/>
            <w:r w:rsidRPr="00EF093F">
              <w:rPr>
                <w:rFonts w:ascii="Arial" w:eastAsia="Times New Roman" w:hAnsi="Arial" w:cs="Arial"/>
                <w:color w:val="333333"/>
              </w:rPr>
              <w:t>Сүлжээ</w:t>
            </w:r>
            <w:proofErr w:type="spellEnd"/>
            <w:r w:rsidRPr="00EF093F">
              <w:rPr>
                <w:rFonts w:ascii="Arial" w:eastAsia="Times New Roman" w:hAnsi="Arial" w:cs="Arial"/>
                <w:color w:val="333333"/>
                <w:lang w:val="mn-MN"/>
              </w:rPr>
              <w:t>ний удирдах зөвлөлийн дарга</w:t>
            </w:r>
            <w:r w:rsidR="003113E4" w:rsidRPr="00EF093F">
              <w:rPr>
                <w:rFonts w:ascii="Arial" w:hAnsi="Arial" w:cs="Arial"/>
                <w:lang w:val="mn-MN"/>
              </w:rPr>
              <w:t xml:space="preserve">ар </w:t>
            </w:r>
            <w:r w:rsidR="00F20351" w:rsidRPr="00EF093F">
              <w:rPr>
                <w:rFonts w:ascii="Arial" w:hAnsi="Arial" w:cs="Arial"/>
                <w:lang w:val="mn-MN"/>
              </w:rPr>
              <w:t xml:space="preserve">сонгогдон </w:t>
            </w:r>
            <w:r w:rsidR="003113E4" w:rsidRPr="00EF093F">
              <w:rPr>
                <w:rFonts w:ascii="Arial" w:hAnsi="Arial" w:cs="Arial"/>
                <w:lang w:val="mn-MN"/>
              </w:rPr>
              <w:t xml:space="preserve">ажиллаж байна. </w:t>
            </w:r>
            <w:r w:rsidRPr="00EF093F">
              <w:rPr>
                <w:rFonts w:ascii="Arial" w:eastAsia="Times New Roman" w:hAnsi="Arial" w:cs="Arial"/>
                <w:color w:val="333333"/>
              </w:rPr>
              <w:t>У</w:t>
            </w:r>
            <w:r w:rsidR="003113E4" w:rsidRPr="00EF093F">
              <w:rPr>
                <w:rFonts w:ascii="Arial" w:eastAsia="Times New Roman" w:hAnsi="Arial" w:cs="Arial"/>
                <w:color w:val="333333"/>
                <w:lang w:val="mn-MN"/>
              </w:rPr>
              <w:t xml:space="preserve">дирдах зөвлөлийн дарга нь </w:t>
            </w:r>
            <w:proofErr w:type="spellStart"/>
            <w:r w:rsidR="003113E4" w:rsidRPr="00EF093F">
              <w:rPr>
                <w:rFonts w:ascii="Arial" w:eastAsia="Times New Roman" w:hAnsi="Arial" w:cs="Arial"/>
                <w:color w:val="333333"/>
              </w:rPr>
              <w:t>хүний</w:t>
            </w:r>
            <w:proofErr w:type="spellEnd"/>
            <w:r w:rsidR="003113E4" w:rsidRPr="00EF093F">
              <w:rPr>
                <w:rFonts w:ascii="Arial" w:eastAsia="Times New Roman" w:hAnsi="Arial" w:cs="Arial"/>
                <w:color w:val="333333"/>
              </w:rPr>
              <w:t xml:space="preserve"> </w:t>
            </w:r>
            <w:proofErr w:type="spellStart"/>
            <w:r w:rsidR="003113E4" w:rsidRPr="00EF093F">
              <w:rPr>
                <w:rFonts w:ascii="Arial" w:eastAsia="Times New Roman" w:hAnsi="Arial" w:cs="Arial"/>
                <w:color w:val="333333"/>
              </w:rPr>
              <w:t>эрхийг</w:t>
            </w:r>
            <w:proofErr w:type="spellEnd"/>
            <w:r w:rsidR="003113E4" w:rsidRPr="00EF093F">
              <w:rPr>
                <w:rFonts w:ascii="Arial" w:eastAsia="Times New Roman" w:hAnsi="Arial" w:cs="Arial"/>
                <w:color w:val="333333"/>
              </w:rPr>
              <w:t xml:space="preserve"> </w:t>
            </w:r>
            <w:proofErr w:type="spellStart"/>
            <w:r w:rsidR="003113E4" w:rsidRPr="00EF093F">
              <w:rPr>
                <w:rFonts w:ascii="Arial" w:eastAsia="Times New Roman" w:hAnsi="Arial" w:cs="Arial"/>
                <w:color w:val="333333"/>
              </w:rPr>
              <w:t>хангах</w:t>
            </w:r>
            <w:proofErr w:type="spellEnd"/>
            <w:r w:rsidR="003113E4" w:rsidRPr="00EF093F">
              <w:rPr>
                <w:rFonts w:ascii="Arial" w:eastAsia="Times New Roman" w:hAnsi="Arial" w:cs="Arial"/>
                <w:color w:val="333333"/>
              </w:rPr>
              <w:t xml:space="preserve">, </w:t>
            </w:r>
            <w:proofErr w:type="spellStart"/>
            <w:r w:rsidR="003113E4" w:rsidRPr="00EF093F">
              <w:rPr>
                <w:rFonts w:ascii="Arial" w:eastAsia="Times New Roman" w:hAnsi="Arial" w:cs="Arial"/>
                <w:color w:val="333333"/>
              </w:rPr>
              <w:t>жендэрийн</w:t>
            </w:r>
            <w:proofErr w:type="spellEnd"/>
            <w:r w:rsidR="003113E4" w:rsidRPr="00EF093F">
              <w:rPr>
                <w:rFonts w:ascii="Arial" w:eastAsia="Times New Roman" w:hAnsi="Arial" w:cs="Arial"/>
                <w:color w:val="333333"/>
              </w:rPr>
              <w:t xml:space="preserve"> </w:t>
            </w:r>
            <w:proofErr w:type="spellStart"/>
            <w:r w:rsidR="003113E4" w:rsidRPr="00EF093F">
              <w:rPr>
                <w:rFonts w:ascii="Arial" w:eastAsia="Times New Roman" w:hAnsi="Arial" w:cs="Arial"/>
                <w:color w:val="333333"/>
              </w:rPr>
              <w:t>шударга</w:t>
            </w:r>
            <w:proofErr w:type="spellEnd"/>
            <w:r w:rsidR="003113E4" w:rsidRPr="00EF093F">
              <w:rPr>
                <w:rFonts w:ascii="Arial" w:eastAsia="Times New Roman" w:hAnsi="Arial" w:cs="Arial"/>
                <w:color w:val="333333"/>
              </w:rPr>
              <w:t xml:space="preserve"> </w:t>
            </w:r>
            <w:proofErr w:type="spellStart"/>
            <w:r w:rsidR="003113E4" w:rsidRPr="00EF093F">
              <w:rPr>
                <w:rFonts w:ascii="Arial" w:eastAsia="Times New Roman" w:hAnsi="Arial" w:cs="Arial"/>
                <w:color w:val="333333"/>
              </w:rPr>
              <w:t>ёс</w:t>
            </w:r>
            <w:proofErr w:type="spellEnd"/>
            <w:r w:rsidR="003113E4" w:rsidRPr="00EF093F">
              <w:rPr>
                <w:rFonts w:ascii="Arial" w:eastAsia="Times New Roman" w:hAnsi="Arial" w:cs="Arial"/>
                <w:color w:val="333333"/>
              </w:rPr>
              <w:t xml:space="preserve">, </w:t>
            </w:r>
            <w:proofErr w:type="spellStart"/>
            <w:r w:rsidR="003113E4" w:rsidRPr="00EF093F">
              <w:rPr>
                <w:rFonts w:ascii="Arial" w:eastAsia="Times New Roman" w:hAnsi="Arial" w:cs="Arial"/>
                <w:color w:val="333333"/>
              </w:rPr>
              <w:t>ардчиллын</w:t>
            </w:r>
            <w:proofErr w:type="spellEnd"/>
            <w:r w:rsidR="003113E4" w:rsidRPr="00EF093F">
              <w:rPr>
                <w:rFonts w:ascii="Arial" w:eastAsia="Times New Roman" w:hAnsi="Arial" w:cs="Arial"/>
                <w:color w:val="333333"/>
              </w:rPr>
              <w:t xml:space="preserve"> </w:t>
            </w:r>
            <w:proofErr w:type="spellStart"/>
            <w:r w:rsidR="003113E4" w:rsidRPr="00EF093F">
              <w:rPr>
                <w:rFonts w:ascii="Arial" w:eastAsia="Times New Roman" w:hAnsi="Arial" w:cs="Arial"/>
                <w:color w:val="333333"/>
              </w:rPr>
              <w:t>хэм</w:t>
            </w:r>
            <w:proofErr w:type="spellEnd"/>
            <w:r w:rsidR="003113E4" w:rsidRPr="00EF093F">
              <w:rPr>
                <w:rFonts w:ascii="Arial" w:eastAsia="Times New Roman" w:hAnsi="Arial" w:cs="Arial"/>
                <w:color w:val="333333"/>
              </w:rPr>
              <w:t xml:space="preserve"> </w:t>
            </w:r>
            <w:proofErr w:type="spellStart"/>
            <w:r w:rsidR="003113E4" w:rsidRPr="00EF093F">
              <w:rPr>
                <w:rFonts w:ascii="Arial" w:eastAsia="Times New Roman" w:hAnsi="Arial" w:cs="Arial"/>
                <w:color w:val="333333"/>
              </w:rPr>
              <w:t>хэмжээг</w:t>
            </w:r>
            <w:proofErr w:type="spellEnd"/>
            <w:r w:rsidR="003113E4" w:rsidRPr="00EF093F">
              <w:rPr>
                <w:rFonts w:ascii="Arial" w:eastAsia="Times New Roman" w:hAnsi="Arial" w:cs="Arial"/>
                <w:color w:val="333333"/>
              </w:rPr>
              <w:t xml:space="preserve"> </w:t>
            </w:r>
            <w:proofErr w:type="spellStart"/>
            <w:r w:rsidR="003113E4" w:rsidRPr="00EF093F">
              <w:rPr>
                <w:rFonts w:ascii="Arial" w:eastAsia="Times New Roman" w:hAnsi="Arial" w:cs="Arial"/>
                <w:color w:val="333333"/>
              </w:rPr>
              <w:t>төлөвшүүл</w:t>
            </w:r>
            <w:proofErr w:type="spellEnd"/>
            <w:r w:rsidR="003113E4" w:rsidRPr="00EF093F">
              <w:rPr>
                <w:rFonts w:ascii="Arial" w:eastAsia="Times New Roman" w:hAnsi="Arial" w:cs="Arial"/>
                <w:color w:val="333333"/>
                <w:lang w:val="mn-MN"/>
              </w:rPr>
              <w:t>ж,</w:t>
            </w:r>
            <w:r w:rsidR="008261CF" w:rsidRPr="00EF093F">
              <w:rPr>
                <w:rFonts w:ascii="Arial" w:eastAsia="Times New Roman" w:hAnsi="Arial" w:cs="Arial"/>
                <w:color w:val="333333"/>
                <w:lang w:val="mn-MN"/>
              </w:rPr>
              <w:t xml:space="preserve"> </w:t>
            </w:r>
            <w:proofErr w:type="spellStart"/>
            <w:r w:rsidR="003113E4" w:rsidRPr="00EF093F">
              <w:rPr>
                <w:rFonts w:ascii="Arial" w:eastAsia="Times New Roman" w:hAnsi="Arial" w:cs="Arial"/>
                <w:color w:val="333333"/>
              </w:rPr>
              <w:t>олон</w:t>
            </w:r>
            <w:proofErr w:type="spellEnd"/>
            <w:r w:rsidR="003113E4" w:rsidRPr="00EF093F">
              <w:rPr>
                <w:rFonts w:ascii="Arial" w:eastAsia="Times New Roman" w:hAnsi="Arial" w:cs="Arial"/>
                <w:color w:val="333333"/>
              </w:rPr>
              <w:t xml:space="preserve"> </w:t>
            </w:r>
            <w:proofErr w:type="spellStart"/>
            <w:r w:rsidR="003113E4" w:rsidRPr="00EF093F">
              <w:rPr>
                <w:rFonts w:ascii="Arial" w:eastAsia="Times New Roman" w:hAnsi="Arial" w:cs="Arial"/>
                <w:color w:val="333333"/>
              </w:rPr>
              <w:t>нийтийн</w:t>
            </w:r>
            <w:proofErr w:type="spellEnd"/>
            <w:r w:rsidR="003113E4" w:rsidRPr="00EF093F">
              <w:rPr>
                <w:rFonts w:ascii="Arial" w:eastAsia="Times New Roman" w:hAnsi="Arial" w:cs="Arial"/>
                <w:color w:val="333333"/>
              </w:rPr>
              <w:t xml:space="preserve"> </w:t>
            </w:r>
            <w:proofErr w:type="spellStart"/>
            <w:r w:rsidR="003113E4" w:rsidRPr="00EF093F">
              <w:rPr>
                <w:rFonts w:ascii="Arial" w:eastAsia="Times New Roman" w:hAnsi="Arial" w:cs="Arial"/>
                <w:color w:val="333333"/>
              </w:rPr>
              <w:t>өргөн</w:t>
            </w:r>
            <w:proofErr w:type="spellEnd"/>
            <w:r w:rsidR="003113E4" w:rsidRPr="00EF093F">
              <w:rPr>
                <w:rFonts w:ascii="Arial" w:eastAsia="Times New Roman" w:hAnsi="Arial" w:cs="Arial"/>
                <w:color w:val="333333"/>
              </w:rPr>
              <w:t xml:space="preserve"> </w:t>
            </w:r>
            <w:proofErr w:type="spellStart"/>
            <w:r w:rsidR="003113E4" w:rsidRPr="00EF093F">
              <w:rPr>
                <w:rFonts w:ascii="Arial" w:eastAsia="Times New Roman" w:hAnsi="Arial" w:cs="Arial"/>
                <w:color w:val="333333"/>
              </w:rPr>
              <w:t>оролцоотой</w:t>
            </w:r>
            <w:proofErr w:type="spellEnd"/>
            <w:r w:rsidR="003113E4" w:rsidRPr="00EF093F">
              <w:rPr>
                <w:rFonts w:ascii="Arial" w:eastAsia="Times New Roman" w:hAnsi="Arial" w:cs="Arial"/>
                <w:color w:val="333333"/>
              </w:rPr>
              <w:t xml:space="preserve">, </w:t>
            </w:r>
            <w:proofErr w:type="spellStart"/>
            <w:r w:rsidR="003113E4" w:rsidRPr="00EF093F">
              <w:rPr>
                <w:rFonts w:ascii="Arial" w:eastAsia="Times New Roman" w:hAnsi="Arial" w:cs="Arial"/>
                <w:color w:val="333333"/>
              </w:rPr>
              <w:t>жендэрийн</w:t>
            </w:r>
            <w:proofErr w:type="spellEnd"/>
            <w:r w:rsidR="003113E4" w:rsidRPr="00EF093F">
              <w:rPr>
                <w:rFonts w:ascii="Arial" w:eastAsia="Times New Roman" w:hAnsi="Arial" w:cs="Arial"/>
                <w:color w:val="333333"/>
              </w:rPr>
              <w:t xml:space="preserve"> </w:t>
            </w:r>
            <w:proofErr w:type="spellStart"/>
            <w:r w:rsidR="003113E4" w:rsidRPr="00EF093F">
              <w:rPr>
                <w:rFonts w:ascii="Arial" w:eastAsia="Times New Roman" w:hAnsi="Arial" w:cs="Arial"/>
                <w:color w:val="333333"/>
              </w:rPr>
              <w:t>тэгш</w:t>
            </w:r>
            <w:proofErr w:type="spellEnd"/>
            <w:r w:rsidR="003113E4" w:rsidRPr="00EF093F">
              <w:rPr>
                <w:rFonts w:ascii="Arial" w:eastAsia="Times New Roman" w:hAnsi="Arial" w:cs="Arial"/>
                <w:color w:val="333333"/>
              </w:rPr>
              <w:t xml:space="preserve"> </w:t>
            </w:r>
            <w:proofErr w:type="spellStart"/>
            <w:r w:rsidR="003113E4" w:rsidRPr="00EF093F">
              <w:rPr>
                <w:rFonts w:ascii="Arial" w:eastAsia="Times New Roman" w:hAnsi="Arial" w:cs="Arial"/>
                <w:color w:val="333333"/>
              </w:rPr>
              <w:t>эрх</w:t>
            </w:r>
            <w:proofErr w:type="spellEnd"/>
            <w:r w:rsidR="003113E4" w:rsidRPr="00EF093F">
              <w:rPr>
                <w:rFonts w:ascii="Arial" w:eastAsia="Times New Roman" w:hAnsi="Arial" w:cs="Arial"/>
                <w:color w:val="333333"/>
              </w:rPr>
              <w:t xml:space="preserve">, </w:t>
            </w:r>
            <w:proofErr w:type="spellStart"/>
            <w:r w:rsidR="003113E4" w:rsidRPr="00EF093F">
              <w:rPr>
                <w:rFonts w:ascii="Arial" w:eastAsia="Times New Roman" w:hAnsi="Arial" w:cs="Arial"/>
                <w:color w:val="333333"/>
              </w:rPr>
              <w:t>шударга</w:t>
            </w:r>
            <w:proofErr w:type="spellEnd"/>
            <w:r w:rsidR="003113E4" w:rsidRPr="00EF093F">
              <w:rPr>
                <w:rFonts w:ascii="Arial" w:eastAsia="Times New Roman" w:hAnsi="Arial" w:cs="Arial"/>
                <w:color w:val="333333"/>
              </w:rPr>
              <w:t xml:space="preserve"> </w:t>
            </w:r>
            <w:proofErr w:type="spellStart"/>
            <w:r w:rsidR="003113E4" w:rsidRPr="00EF093F">
              <w:rPr>
                <w:rFonts w:ascii="Arial" w:eastAsia="Times New Roman" w:hAnsi="Arial" w:cs="Arial"/>
                <w:color w:val="333333"/>
              </w:rPr>
              <w:t>ёсны</w:t>
            </w:r>
            <w:proofErr w:type="spellEnd"/>
            <w:r w:rsidR="003113E4" w:rsidRPr="00EF093F">
              <w:rPr>
                <w:rFonts w:ascii="Arial" w:eastAsia="Times New Roman" w:hAnsi="Arial" w:cs="Arial"/>
                <w:color w:val="333333"/>
              </w:rPr>
              <w:t xml:space="preserve"> </w:t>
            </w:r>
            <w:proofErr w:type="spellStart"/>
            <w:r w:rsidR="003113E4" w:rsidRPr="00EF093F">
              <w:rPr>
                <w:rFonts w:ascii="Arial" w:eastAsia="Times New Roman" w:hAnsi="Arial" w:cs="Arial"/>
                <w:color w:val="333333"/>
              </w:rPr>
              <w:t>төлөө</w:t>
            </w:r>
            <w:proofErr w:type="spellEnd"/>
            <w:r w:rsidR="003113E4" w:rsidRPr="00EF093F">
              <w:rPr>
                <w:rFonts w:ascii="Arial" w:eastAsia="Times New Roman" w:hAnsi="Arial" w:cs="Arial"/>
                <w:color w:val="333333"/>
              </w:rPr>
              <w:t xml:space="preserve"> ү</w:t>
            </w:r>
            <w:r w:rsidR="003113E4" w:rsidRPr="00EF093F">
              <w:rPr>
                <w:rFonts w:ascii="Arial" w:eastAsia="Times New Roman" w:hAnsi="Arial" w:cs="Arial"/>
                <w:color w:val="333333"/>
                <w:lang w:val="mn-MN"/>
              </w:rPr>
              <w:t>йл ажиллагааг явуулахад бодлогын түвшинд шийдвэр гаргах ажлыг хариуцаж хамтын шийдвэр гаргах үйл явцыг удирдан улирал бүрийн удирдах зөвлөлийн хурлыг даргалж хурлын шийдвэрийг баталгаажуулан хэрэгжилтэд хяналт тавих үүрэгтэй.</w:t>
            </w:r>
            <w:r w:rsidRPr="00EF093F">
              <w:rPr>
                <w:rFonts w:ascii="Arial" w:eastAsia="Times New Roman" w:hAnsi="Arial" w:cs="Arial"/>
                <w:color w:val="333333"/>
                <w:lang w:val="mn-MN"/>
              </w:rPr>
              <w:t xml:space="preserve"> </w:t>
            </w:r>
          </w:p>
          <w:p w14:paraId="75ED3AB2" w14:textId="77777777" w:rsidR="00FD3D79" w:rsidRDefault="00FD3D79" w:rsidP="00EF093F">
            <w:pPr>
              <w:spacing w:line="276" w:lineRule="auto"/>
              <w:rPr>
                <w:rFonts w:cs="Arial"/>
                <w:lang w:val="mn-MN"/>
              </w:rPr>
            </w:pPr>
          </w:p>
          <w:p w14:paraId="0C62C0D9" w14:textId="5C04D0E7" w:rsidR="00C073C3" w:rsidRPr="00EF093F" w:rsidRDefault="00235904" w:rsidP="00EF093F">
            <w:pPr>
              <w:spacing w:line="276" w:lineRule="auto"/>
              <w:rPr>
                <w:rFonts w:cs="Arial"/>
                <w:lang w:val="mn-MN"/>
              </w:rPr>
            </w:pPr>
            <w:r>
              <w:rPr>
                <w:rFonts w:cs="Arial"/>
                <w:lang w:val="mn-MN"/>
              </w:rPr>
              <w:t>С.Дондовын х</w:t>
            </w:r>
            <w:r w:rsidR="00C073C3" w:rsidRPr="00EF093F">
              <w:rPr>
                <w:rFonts w:cs="Arial"/>
                <w:lang w:val="mn-MN"/>
              </w:rPr>
              <w:t>үний эрхийг хүндэлж дээдлэхэд чиглэсэн дараах тодорхой үйл ажиллагааг дурдаж болно:</w:t>
            </w:r>
          </w:p>
          <w:p w14:paraId="15D92190" w14:textId="526E2789" w:rsidR="006470F1" w:rsidRPr="00EF093F" w:rsidRDefault="003113E4" w:rsidP="001C546A">
            <w:pPr>
              <w:pStyle w:val="ListParagraph"/>
              <w:numPr>
                <w:ilvl w:val="0"/>
                <w:numId w:val="46"/>
              </w:numPr>
              <w:spacing w:after="0"/>
              <w:jc w:val="both"/>
              <w:rPr>
                <w:rFonts w:ascii="Arial" w:hAnsi="Arial" w:cs="Arial"/>
                <w:lang w:val="mn-MN"/>
              </w:rPr>
            </w:pPr>
            <w:r w:rsidRPr="00EF093F">
              <w:rPr>
                <w:rFonts w:ascii="Arial" w:hAnsi="Arial" w:cs="Arial"/>
                <w:lang w:val="mn-MN"/>
              </w:rPr>
              <w:t>Женд</w:t>
            </w:r>
            <w:r w:rsidR="00AE7082">
              <w:rPr>
                <w:rFonts w:ascii="Arial" w:hAnsi="Arial" w:cs="Arial"/>
                <w:lang w:val="mn-MN"/>
              </w:rPr>
              <w:t>э</w:t>
            </w:r>
            <w:r w:rsidRPr="00EF093F">
              <w:rPr>
                <w:rFonts w:ascii="Arial" w:hAnsi="Arial" w:cs="Arial"/>
                <w:lang w:val="mn-MN"/>
              </w:rPr>
              <w:t>рт суурилсан хүчирхийлэлд өртөж хохирсон</w:t>
            </w:r>
            <w:r w:rsidRPr="00EF093F">
              <w:rPr>
                <w:rFonts w:ascii="Arial" w:hAnsi="Arial" w:cs="Arial"/>
              </w:rPr>
              <w:t xml:space="preserve"> </w:t>
            </w:r>
            <w:r w:rsidRPr="00EF093F">
              <w:rPr>
                <w:rFonts w:ascii="Arial" w:hAnsi="Arial" w:cs="Arial"/>
                <w:lang w:val="mn-MN"/>
              </w:rPr>
              <w:t>хохирогчид хууль зүйн зөвлөгөө туслалцаа үзүүлэн ажиллаж байна.</w:t>
            </w:r>
          </w:p>
          <w:p w14:paraId="022527CD" w14:textId="08BF8FA0" w:rsidR="006470F1" w:rsidRPr="00EF093F" w:rsidRDefault="00AE7082" w:rsidP="001C546A">
            <w:pPr>
              <w:pStyle w:val="ListParagraph"/>
              <w:numPr>
                <w:ilvl w:val="0"/>
                <w:numId w:val="46"/>
              </w:numPr>
              <w:spacing w:after="0"/>
              <w:jc w:val="both"/>
              <w:rPr>
                <w:rFonts w:ascii="Arial" w:hAnsi="Arial" w:cs="Arial"/>
                <w:lang w:val="mn-MN"/>
              </w:rPr>
            </w:pPr>
            <w:r>
              <w:rPr>
                <w:rFonts w:ascii="Arial" w:hAnsi="Arial" w:cs="Arial"/>
                <w:lang w:val="mn-MN"/>
              </w:rPr>
              <w:t>Хөдөлмөрийн тухай хууль</w:t>
            </w:r>
            <w:r w:rsidR="003113E4" w:rsidRPr="00EF093F">
              <w:rPr>
                <w:rFonts w:ascii="Arial" w:hAnsi="Arial" w:cs="Arial"/>
                <w:lang w:val="mn-MN"/>
              </w:rPr>
              <w:t>д Ажлын байрны бэлгийн дарамтын талаар хэрхэн хуульчлах талаар хуулийн ажлын хэсгийн ахлагч УИХ-ын гишүүн Ц.Мөнх-оргилтой ярилцсан ярилцлага. 2021 он</w:t>
            </w:r>
            <w:r w:rsidR="006470F1" w:rsidRPr="00EF093F">
              <w:rPr>
                <w:rFonts w:ascii="Arial" w:hAnsi="Arial" w:cs="Arial"/>
                <w:lang w:val="mn-MN"/>
              </w:rPr>
              <w:t xml:space="preserve"> </w:t>
            </w:r>
            <w:hyperlink r:id="rId7" w:history="1">
              <w:r w:rsidR="003113E4" w:rsidRPr="00EF093F">
                <w:rPr>
                  <w:rStyle w:val="Hyperlink"/>
                  <w:rFonts w:ascii="Arial" w:hAnsi="Arial" w:cs="Arial"/>
                  <w:lang w:val="mn-MN"/>
                </w:rPr>
                <w:t>https://www.youtube.com/watch?v=BiWg-UQzzlE&amp;t=845s</w:t>
              </w:r>
            </w:hyperlink>
          </w:p>
          <w:p w14:paraId="4EE7F694" w14:textId="327F2091" w:rsidR="00C073C3" w:rsidRPr="00EF093F" w:rsidRDefault="003113E4" w:rsidP="001C546A">
            <w:pPr>
              <w:pStyle w:val="ListParagraph"/>
              <w:numPr>
                <w:ilvl w:val="0"/>
                <w:numId w:val="46"/>
              </w:numPr>
              <w:spacing w:after="0"/>
              <w:jc w:val="both"/>
              <w:rPr>
                <w:rFonts w:ascii="Arial" w:hAnsi="Arial" w:cs="Arial"/>
                <w:lang w:val="mn-MN"/>
              </w:rPr>
            </w:pPr>
            <w:r w:rsidRPr="00EF093F">
              <w:rPr>
                <w:rFonts w:ascii="Arial" w:hAnsi="Arial" w:cs="Arial"/>
                <w:lang w:val="mn-MN"/>
              </w:rPr>
              <w:t>Хүн</w:t>
            </w:r>
            <w:r w:rsidR="00235904" w:rsidRPr="00EF093F">
              <w:rPr>
                <w:rFonts w:ascii="Arial" w:hAnsi="Arial" w:cs="Arial"/>
                <w:lang w:val="mn-MN"/>
              </w:rPr>
              <w:t>ий эрхийн форумы</w:t>
            </w:r>
            <w:r w:rsidRPr="00EF093F">
              <w:rPr>
                <w:rFonts w:ascii="Arial" w:hAnsi="Arial" w:cs="Arial"/>
                <w:lang w:val="mn-MN"/>
              </w:rPr>
              <w:t>н гишүүний хувьд жил бүрийн 12 сары</w:t>
            </w:r>
            <w:r w:rsidR="00235904">
              <w:rPr>
                <w:rFonts w:ascii="Arial" w:hAnsi="Arial" w:cs="Arial"/>
                <w:lang w:val="mn-MN"/>
              </w:rPr>
              <w:t>н 10-</w:t>
            </w:r>
            <w:r w:rsidRPr="00EF093F">
              <w:rPr>
                <w:rFonts w:ascii="Arial" w:hAnsi="Arial" w:cs="Arial"/>
                <w:lang w:val="mn-MN"/>
              </w:rPr>
              <w:t xml:space="preserve">нд зохион байгуулдаг Хүний эрхийн өдрийг тохиолдуулан олон нийтэд хүний эрхийн талаар мэдлэг мэдээлэл тараах, төр засгийн холбогдох байгууллагуудад хүсэлт шаардлага хүргүүлэх зэрэг хүний эрхийн байгууллагуудаас зохион байгуулдаг ажлуудад идэвхтэй оролцдог.  </w:t>
            </w:r>
          </w:p>
          <w:p w14:paraId="30E6201F" w14:textId="0DB01CD5" w:rsidR="00C073C3" w:rsidRPr="00EF093F" w:rsidRDefault="003113E4" w:rsidP="001C546A">
            <w:pPr>
              <w:pStyle w:val="ListParagraph"/>
              <w:numPr>
                <w:ilvl w:val="0"/>
                <w:numId w:val="46"/>
              </w:numPr>
              <w:spacing w:after="0"/>
              <w:jc w:val="both"/>
              <w:rPr>
                <w:rStyle w:val="Hyperlink"/>
                <w:rFonts w:ascii="Arial" w:hAnsi="Arial" w:cs="Arial"/>
                <w:color w:val="auto"/>
                <w:u w:val="none"/>
                <w:lang w:val="mn-MN"/>
              </w:rPr>
            </w:pPr>
            <w:proofErr w:type="spellStart"/>
            <w:r w:rsidRPr="00EF093F">
              <w:rPr>
                <w:rFonts w:ascii="Arial" w:hAnsi="Arial" w:cs="Arial"/>
              </w:rPr>
              <w:t>Монгол</w:t>
            </w:r>
            <w:proofErr w:type="spellEnd"/>
            <w:r w:rsidRPr="00EF093F">
              <w:rPr>
                <w:rFonts w:ascii="Arial" w:hAnsi="Arial" w:cs="Arial"/>
              </w:rPr>
              <w:t xml:space="preserve"> </w:t>
            </w:r>
            <w:proofErr w:type="spellStart"/>
            <w:r w:rsidRPr="00EF093F">
              <w:rPr>
                <w:rFonts w:ascii="Arial" w:hAnsi="Arial" w:cs="Arial"/>
              </w:rPr>
              <w:t>Улс</w:t>
            </w:r>
            <w:proofErr w:type="spellEnd"/>
            <w:r w:rsidRPr="00EF093F">
              <w:rPr>
                <w:rFonts w:ascii="Arial" w:hAnsi="Arial" w:cs="Arial"/>
              </w:rPr>
              <w:t xml:space="preserve"> </w:t>
            </w:r>
            <w:proofErr w:type="spellStart"/>
            <w:r w:rsidRPr="00EF093F">
              <w:rPr>
                <w:rFonts w:ascii="Arial" w:hAnsi="Arial" w:cs="Arial"/>
              </w:rPr>
              <w:t>дахь</w:t>
            </w:r>
            <w:proofErr w:type="spellEnd"/>
            <w:r w:rsidRPr="00EF093F">
              <w:rPr>
                <w:rFonts w:ascii="Arial" w:hAnsi="Arial" w:cs="Arial"/>
              </w:rPr>
              <w:t xml:space="preserve"> </w:t>
            </w:r>
            <w:proofErr w:type="spellStart"/>
            <w:r w:rsidRPr="00EF093F">
              <w:rPr>
                <w:rFonts w:ascii="Arial" w:hAnsi="Arial" w:cs="Arial"/>
              </w:rPr>
              <w:t>Олон</w:t>
            </w:r>
            <w:proofErr w:type="spellEnd"/>
            <w:r w:rsidRPr="00EF093F">
              <w:rPr>
                <w:rFonts w:ascii="Arial" w:hAnsi="Arial" w:cs="Arial"/>
              </w:rPr>
              <w:t xml:space="preserve"> </w:t>
            </w:r>
            <w:proofErr w:type="spellStart"/>
            <w:r w:rsidRPr="00EF093F">
              <w:rPr>
                <w:rFonts w:ascii="Arial" w:hAnsi="Arial" w:cs="Arial"/>
              </w:rPr>
              <w:t>улсын</w:t>
            </w:r>
            <w:proofErr w:type="spellEnd"/>
            <w:r w:rsidRPr="00EF093F">
              <w:rPr>
                <w:rFonts w:ascii="Arial" w:hAnsi="Arial" w:cs="Arial"/>
              </w:rPr>
              <w:t xml:space="preserve"> </w:t>
            </w:r>
            <w:proofErr w:type="spellStart"/>
            <w:r w:rsidRPr="00EF093F">
              <w:rPr>
                <w:rFonts w:ascii="Arial" w:hAnsi="Arial" w:cs="Arial"/>
              </w:rPr>
              <w:t>эрх</w:t>
            </w:r>
            <w:proofErr w:type="spellEnd"/>
            <w:r w:rsidRPr="00EF093F">
              <w:rPr>
                <w:rFonts w:ascii="Arial" w:hAnsi="Arial" w:cs="Arial"/>
              </w:rPr>
              <w:t xml:space="preserve"> </w:t>
            </w:r>
            <w:proofErr w:type="spellStart"/>
            <w:r w:rsidRPr="00EF093F">
              <w:rPr>
                <w:rFonts w:ascii="Arial" w:hAnsi="Arial" w:cs="Arial"/>
              </w:rPr>
              <w:t>зүйн</w:t>
            </w:r>
            <w:proofErr w:type="spellEnd"/>
            <w:r w:rsidRPr="00EF093F">
              <w:rPr>
                <w:rFonts w:ascii="Arial" w:hAnsi="Arial" w:cs="Arial"/>
              </w:rPr>
              <w:t xml:space="preserve"> </w:t>
            </w:r>
            <w:proofErr w:type="spellStart"/>
            <w:r w:rsidRPr="00EF093F">
              <w:rPr>
                <w:rFonts w:ascii="Arial" w:hAnsi="Arial" w:cs="Arial"/>
              </w:rPr>
              <w:t>хөгжлийн</w:t>
            </w:r>
            <w:proofErr w:type="spellEnd"/>
            <w:r w:rsidRPr="00EF093F">
              <w:rPr>
                <w:rFonts w:ascii="Arial" w:hAnsi="Arial" w:cs="Arial"/>
              </w:rPr>
              <w:t xml:space="preserve"> </w:t>
            </w:r>
            <w:proofErr w:type="spellStart"/>
            <w:r w:rsidRPr="00EF093F">
              <w:rPr>
                <w:rFonts w:ascii="Arial" w:hAnsi="Arial" w:cs="Arial"/>
              </w:rPr>
              <w:t>байгууллага</w:t>
            </w:r>
            <w:proofErr w:type="spellEnd"/>
            <w:r w:rsidRPr="00EF093F">
              <w:rPr>
                <w:rFonts w:ascii="Arial" w:hAnsi="Arial" w:cs="Arial"/>
              </w:rPr>
              <w:t xml:space="preserve"> (ОУЭЗХБ) </w:t>
            </w:r>
            <w:proofErr w:type="spellStart"/>
            <w:r w:rsidRPr="00EF093F">
              <w:rPr>
                <w:rFonts w:ascii="Arial" w:hAnsi="Arial" w:cs="Arial"/>
              </w:rPr>
              <w:t>нь</w:t>
            </w:r>
            <w:proofErr w:type="spellEnd"/>
            <w:r w:rsidRPr="00EF093F">
              <w:rPr>
                <w:rFonts w:ascii="Arial" w:hAnsi="Arial" w:cs="Arial"/>
              </w:rPr>
              <w:t xml:space="preserve"> </w:t>
            </w:r>
            <w:proofErr w:type="spellStart"/>
            <w:r w:rsidRPr="00EF093F">
              <w:rPr>
                <w:rFonts w:ascii="Arial" w:hAnsi="Arial" w:cs="Arial"/>
              </w:rPr>
              <w:t>Канад</w:t>
            </w:r>
            <w:proofErr w:type="spellEnd"/>
            <w:r w:rsidRPr="00EF093F">
              <w:rPr>
                <w:rFonts w:ascii="Arial" w:hAnsi="Arial" w:cs="Arial"/>
              </w:rPr>
              <w:t xml:space="preserve"> </w:t>
            </w:r>
            <w:proofErr w:type="spellStart"/>
            <w:r w:rsidRPr="00EF093F">
              <w:rPr>
                <w:rFonts w:ascii="Arial" w:hAnsi="Arial" w:cs="Arial"/>
              </w:rPr>
              <w:lastRenderedPageBreak/>
              <w:t>Улсын</w:t>
            </w:r>
            <w:proofErr w:type="spellEnd"/>
            <w:r w:rsidRPr="00EF093F">
              <w:rPr>
                <w:rFonts w:ascii="Arial" w:hAnsi="Arial" w:cs="Arial"/>
              </w:rPr>
              <w:t xml:space="preserve"> </w:t>
            </w:r>
            <w:proofErr w:type="spellStart"/>
            <w:r w:rsidRPr="00EF093F">
              <w:rPr>
                <w:rFonts w:ascii="Arial" w:hAnsi="Arial" w:cs="Arial"/>
              </w:rPr>
              <w:t>Засгийн</w:t>
            </w:r>
            <w:proofErr w:type="spellEnd"/>
            <w:r w:rsidRPr="00EF093F">
              <w:rPr>
                <w:rFonts w:ascii="Arial" w:hAnsi="Arial" w:cs="Arial"/>
              </w:rPr>
              <w:t xml:space="preserve"> </w:t>
            </w:r>
            <w:proofErr w:type="spellStart"/>
            <w:r w:rsidRPr="00EF093F">
              <w:rPr>
                <w:rFonts w:ascii="Arial" w:hAnsi="Arial" w:cs="Arial"/>
              </w:rPr>
              <w:t>газрын</w:t>
            </w:r>
            <w:proofErr w:type="spellEnd"/>
            <w:r w:rsidRPr="00EF093F">
              <w:rPr>
                <w:rFonts w:ascii="Arial" w:hAnsi="Arial" w:cs="Arial"/>
              </w:rPr>
              <w:t xml:space="preserve"> </w:t>
            </w:r>
            <w:proofErr w:type="spellStart"/>
            <w:r w:rsidRPr="00EF093F">
              <w:rPr>
                <w:rFonts w:ascii="Arial" w:hAnsi="Arial" w:cs="Arial"/>
              </w:rPr>
              <w:t>санхүүжилтээр</w:t>
            </w:r>
            <w:proofErr w:type="spellEnd"/>
            <w:r w:rsidRPr="00EF093F">
              <w:rPr>
                <w:rFonts w:ascii="Arial" w:hAnsi="Arial" w:cs="Arial"/>
              </w:rPr>
              <w:t xml:space="preserve"> </w:t>
            </w:r>
            <w:proofErr w:type="spellStart"/>
            <w:r w:rsidRPr="00EF093F">
              <w:rPr>
                <w:rFonts w:ascii="Arial" w:hAnsi="Arial" w:cs="Arial"/>
              </w:rPr>
              <w:t>хэрэгжүүлж</w:t>
            </w:r>
            <w:proofErr w:type="spellEnd"/>
            <w:r w:rsidRPr="00EF093F">
              <w:rPr>
                <w:rFonts w:ascii="Arial" w:hAnsi="Arial" w:cs="Arial"/>
              </w:rPr>
              <w:t xml:space="preserve"> </w:t>
            </w:r>
            <w:proofErr w:type="spellStart"/>
            <w:r w:rsidRPr="00EF093F">
              <w:rPr>
                <w:rFonts w:ascii="Arial" w:hAnsi="Arial" w:cs="Arial"/>
              </w:rPr>
              <w:t>буй</w:t>
            </w:r>
            <w:proofErr w:type="spellEnd"/>
            <w:r w:rsidRPr="00EF093F">
              <w:rPr>
                <w:rFonts w:ascii="Arial" w:hAnsi="Arial" w:cs="Arial"/>
              </w:rPr>
              <w:t xml:space="preserve"> “</w:t>
            </w:r>
            <w:proofErr w:type="spellStart"/>
            <w:r w:rsidRPr="00EF093F">
              <w:rPr>
                <w:rFonts w:ascii="Arial" w:hAnsi="Arial" w:cs="Arial"/>
              </w:rPr>
              <w:t>Монгол</w:t>
            </w:r>
            <w:proofErr w:type="spellEnd"/>
            <w:r w:rsidRPr="00EF093F">
              <w:rPr>
                <w:rFonts w:ascii="Arial" w:hAnsi="Arial" w:cs="Arial"/>
              </w:rPr>
              <w:t xml:space="preserve"> </w:t>
            </w:r>
            <w:proofErr w:type="spellStart"/>
            <w:r w:rsidRPr="00EF093F">
              <w:rPr>
                <w:rFonts w:ascii="Arial" w:hAnsi="Arial" w:cs="Arial"/>
              </w:rPr>
              <w:t>Улсад</w:t>
            </w:r>
            <w:proofErr w:type="spellEnd"/>
            <w:r w:rsidRPr="00EF093F">
              <w:rPr>
                <w:rFonts w:ascii="Arial" w:hAnsi="Arial" w:cs="Arial"/>
              </w:rPr>
              <w:t xml:space="preserve"> </w:t>
            </w:r>
            <w:proofErr w:type="spellStart"/>
            <w:r w:rsidRPr="00EF093F">
              <w:rPr>
                <w:rFonts w:ascii="Arial" w:hAnsi="Arial" w:cs="Arial"/>
              </w:rPr>
              <w:t>женд</w:t>
            </w:r>
            <w:r w:rsidR="00AE7082">
              <w:rPr>
                <w:rFonts w:ascii="Arial" w:hAnsi="Arial" w:cs="Arial"/>
              </w:rPr>
              <w:t>э</w:t>
            </w:r>
            <w:r w:rsidRPr="00EF093F">
              <w:rPr>
                <w:rFonts w:ascii="Arial" w:hAnsi="Arial" w:cs="Arial"/>
              </w:rPr>
              <w:t>рт</w:t>
            </w:r>
            <w:proofErr w:type="spellEnd"/>
            <w:r w:rsidRPr="00EF093F">
              <w:rPr>
                <w:rFonts w:ascii="Arial" w:hAnsi="Arial" w:cs="Arial"/>
              </w:rPr>
              <w:t xml:space="preserve"> </w:t>
            </w:r>
            <w:proofErr w:type="spellStart"/>
            <w:r w:rsidRPr="00EF093F">
              <w:rPr>
                <w:rFonts w:ascii="Arial" w:hAnsi="Arial" w:cs="Arial"/>
              </w:rPr>
              <w:t>суурилсан</w:t>
            </w:r>
            <w:proofErr w:type="spellEnd"/>
            <w:r w:rsidRPr="00EF093F">
              <w:rPr>
                <w:rFonts w:ascii="Arial" w:hAnsi="Arial" w:cs="Arial"/>
              </w:rPr>
              <w:t xml:space="preserve"> </w:t>
            </w:r>
            <w:proofErr w:type="spellStart"/>
            <w:r w:rsidRPr="00EF093F">
              <w:rPr>
                <w:rFonts w:ascii="Arial" w:hAnsi="Arial" w:cs="Arial"/>
              </w:rPr>
              <w:t>хүчирхийлэлтэй</w:t>
            </w:r>
            <w:proofErr w:type="spellEnd"/>
            <w:r w:rsidRPr="00EF093F">
              <w:rPr>
                <w:rFonts w:ascii="Arial" w:hAnsi="Arial" w:cs="Arial"/>
              </w:rPr>
              <w:t xml:space="preserve"> </w:t>
            </w:r>
            <w:proofErr w:type="spellStart"/>
            <w:r w:rsidRPr="00EF093F">
              <w:rPr>
                <w:rFonts w:ascii="Arial" w:hAnsi="Arial" w:cs="Arial"/>
              </w:rPr>
              <w:t>тэмцэх</w:t>
            </w:r>
            <w:proofErr w:type="spellEnd"/>
            <w:r w:rsidRPr="00EF093F">
              <w:rPr>
                <w:rFonts w:ascii="Arial" w:hAnsi="Arial" w:cs="Arial"/>
              </w:rPr>
              <w:t xml:space="preserve"> </w:t>
            </w:r>
            <w:proofErr w:type="spellStart"/>
            <w:r w:rsidRPr="00EF093F">
              <w:rPr>
                <w:rFonts w:ascii="Arial" w:hAnsi="Arial" w:cs="Arial"/>
              </w:rPr>
              <w:t>үйл</w:t>
            </w:r>
            <w:proofErr w:type="spellEnd"/>
            <w:r w:rsidRPr="00EF093F">
              <w:rPr>
                <w:rFonts w:ascii="Arial" w:hAnsi="Arial" w:cs="Arial"/>
              </w:rPr>
              <w:t xml:space="preserve"> </w:t>
            </w:r>
            <w:proofErr w:type="spellStart"/>
            <w:r w:rsidRPr="00EF093F">
              <w:rPr>
                <w:rFonts w:ascii="Arial" w:hAnsi="Arial" w:cs="Arial"/>
              </w:rPr>
              <w:t>ажиллагааг</w:t>
            </w:r>
            <w:proofErr w:type="spellEnd"/>
            <w:r w:rsidRPr="00EF093F">
              <w:rPr>
                <w:rFonts w:ascii="Arial" w:hAnsi="Arial" w:cs="Arial"/>
              </w:rPr>
              <w:t xml:space="preserve"> </w:t>
            </w:r>
            <w:proofErr w:type="spellStart"/>
            <w:r w:rsidRPr="00EF093F">
              <w:rPr>
                <w:rFonts w:ascii="Arial" w:hAnsi="Arial" w:cs="Arial"/>
              </w:rPr>
              <w:t>бэхжүүлэх</w:t>
            </w:r>
            <w:proofErr w:type="spellEnd"/>
            <w:r w:rsidRPr="00EF093F">
              <w:rPr>
                <w:rFonts w:ascii="Arial" w:hAnsi="Arial" w:cs="Arial"/>
              </w:rPr>
              <w:t xml:space="preserve">” </w:t>
            </w:r>
            <w:proofErr w:type="spellStart"/>
            <w:r w:rsidRPr="00EF093F">
              <w:rPr>
                <w:rFonts w:ascii="Arial" w:hAnsi="Arial" w:cs="Arial"/>
              </w:rPr>
              <w:t>төслийн</w:t>
            </w:r>
            <w:proofErr w:type="spellEnd"/>
            <w:r w:rsidRPr="00EF093F">
              <w:rPr>
                <w:rFonts w:ascii="Arial" w:hAnsi="Arial" w:cs="Arial"/>
              </w:rPr>
              <w:t xml:space="preserve"> </w:t>
            </w:r>
            <w:proofErr w:type="spellStart"/>
            <w:r w:rsidRPr="00EF093F">
              <w:rPr>
                <w:rFonts w:ascii="Arial" w:hAnsi="Arial" w:cs="Arial"/>
              </w:rPr>
              <w:t>хүрээнд</w:t>
            </w:r>
            <w:proofErr w:type="spellEnd"/>
            <w:r w:rsidRPr="00EF093F">
              <w:rPr>
                <w:rFonts w:ascii="Arial" w:hAnsi="Arial" w:cs="Arial"/>
              </w:rPr>
              <w:t xml:space="preserve"> </w:t>
            </w:r>
            <w:proofErr w:type="spellStart"/>
            <w:r w:rsidRPr="00EF093F">
              <w:rPr>
                <w:rFonts w:ascii="Arial" w:hAnsi="Arial" w:cs="Arial"/>
              </w:rPr>
              <w:t>Монгол</w:t>
            </w:r>
            <w:proofErr w:type="spellEnd"/>
            <w:r w:rsidRPr="00EF093F">
              <w:rPr>
                <w:rFonts w:ascii="Arial" w:hAnsi="Arial" w:cs="Arial"/>
              </w:rPr>
              <w:t xml:space="preserve"> </w:t>
            </w:r>
            <w:proofErr w:type="spellStart"/>
            <w:r w:rsidRPr="00EF093F">
              <w:rPr>
                <w:rFonts w:ascii="Arial" w:hAnsi="Arial" w:cs="Arial"/>
              </w:rPr>
              <w:t>Улсын</w:t>
            </w:r>
            <w:proofErr w:type="spellEnd"/>
            <w:r w:rsidRPr="00EF093F">
              <w:rPr>
                <w:rFonts w:ascii="Arial" w:hAnsi="Arial" w:cs="Arial"/>
              </w:rPr>
              <w:t xml:space="preserve"> </w:t>
            </w:r>
            <w:proofErr w:type="spellStart"/>
            <w:r w:rsidRPr="00EF093F">
              <w:rPr>
                <w:rFonts w:ascii="Arial" w:hAnsi="Arial" w:cs="Arial"/>
              </w:rPr>
              <w:t>шүүхээр</w:t>
            </w:r>
            <w:proofErr w:type="spellEnd"/>
            <w:r w:rsidRPr="00EF093F">
              <w:rPr>
                <w:rFonts w:ascii="Arial" w:hAnsi="Arial" w:cs="Arial"/>
              </w:rPr>
              <w:t xml:space="preserve"> </w:t>
            </w:r>
            <w:proofErr w:type="spellStart"/>
            <w:r w:rsidRPr="00EF093F">
              <w:rPr>
                <w:rFonts w:ascii="Arial" w:hAnsi="Arial" w:cs="Arial"/>
              </w:rPr>
              <w:t>хянан</w:t>
            </w:r>
            <w:proofErr w:type="spellEnd"/>
            <w:r w:rsidRPr="00EF093F">
              <w:rPr>
                <w:rFonts w:ascii="Arial" w:hAnsi="Arial" w:cs="Arial"/>
              </w:rPr>
              <w:t xml:space="preserve"> </w:t>
            </w:r>
            <w:proofErr w:type="spellStart"/>
            <w:r w:rsidRPr="00EF093F">
              <w:rPr>
                <w:rFonts w:ascii="Arial" w:hAnsi="Arial" w:cs="Arial"/>
              </w:rPr>
              <w:t>шийдвэрлэгдэж</w:t>
            </w:r>
            <w:proofErr w:type="spellEnd"/>
            <w:r w:rsidRPr="00EF093F">
              <w:rPr>
                <w:rFonts w:ascii="Arial" w:hAnsi="Arial" w:cs="Arial"/>
              </w:rPr>
              <w:t xml:space="preserve"> </w:t>
            </w:r>
            <w:proofErr w:type="spellStart"/>
            <w:r w:rsidRPr="00EF093F">
              <w:rPr>
                <w:rFonts w:ascii="Arial" w:hAnsi="Arial" w:cs="Arial"/>
              </w:rPr>
              <w:t>буй</w:t>
            </w:r>
            <w:proofErr w:type="spellEnd"/>
            <w:r w:rsidRPr="00EF093F">
              <w:rPr>
                <w:rFonts w:ascii="Arial" w:hAnsi="Arial" w:cs="Arial"/>
              </w:rPr>
              <w:t xml:space="preserve"> </w:t>
            </w:r>
            <w:proofErr w:type="spellStart"/>
            <w:r w:rsidRPr="00EF093F">
              <w:rPr>
                <w:rFonts w:ascii="Arial" w:hAnsi="Arial" w:cs="Arial"/>
              </w:rPr>
              <w:t>гэр</w:t>
            </w:r>
            <w:proofErr w:type="spellEnd"/>
            <w:r w:rsidRPr="00EF093F">
              <w:rPr>
                <w:rFonts w:ascii="Arial" w:hAnsi="Arial" w:cs="Arial"/>
              </w:rPr>
              <w:t xml:space="preserve"> </w:t>
            </w:r>
            <w:proofErr w:type="spellStart"/>
            <w:r w:rsidRPr="00EF093F">
              <w:rPr>
                <w:rFonts w:ascii="Arial" w:hAnsi="Arial" w:cs="Arial"/>
              </w:rPr>
              <w:t>бүлийн</w:t>
            </w:r>
            <w:proofErr w:type="spellEnd"/>
            <w:r w:rsidRPr="00EF093F">
              <w:rPr>
                <w:rFonts w:ascii="Arial" w:hAnsi="Arial" w:cs="Arial"/>
              </w:rPr>
              <w:t xml:space="preserve"> </w:t>
            </w:r>
            <w:proofErr w:type="spellStart"/>
            <w:r w:rsidRPr="00EF093F">
              <w:rPr>
                <w:rFonts w:ascii="Arial" w:hAnsi="Arial" w:cs="Arial"/>
              </w:rPr>
              <w:t>хүчирхийллийн</w:t>
            </w:r>
            <w:proofErr w:type="spellEnd"/>
            <w:r w:rsidRPr="00EF093F">
              <w:rPr>
                <w:rFonts w:ascii="Arial" w:hAnsi="Arial" w:cs="Arial"/>
              </w:rPr>
              <w:t xml:space="preserve"> </w:t>
            </w:r>
            <w:proofErr w:type="spellStart"/>
            <w:r w:rsidRPr="00EF093F">
              <w:rPr>
                <w:rFonts w:ascii="Arial" w:hAnsi="Arial" w:cs="Arial"/>
              </w:rPr>
              <w:t>хэргийн</w:t>
            </w:r>
            <w:proofErr w:type="spellEnd"/>
            <w:r w:rsidRPr="00EF093F">
              <w:rPr>
                <w:rFonts w:ascii="Arial" w:hAnsi="Arial" w:cs="Arial"/>
              </w:rPr>
              <w:t xml:space="preserve"> </w:t>
            </w:r>
            <w:proofErr w:type="spellStart"/>
            <w:r w:rsidRPr="00EF093F">
              <w:rPr>
                <w:rFonts w:ascii="Arial" w:hAnsi="Arial" w:cs="Arial"/>
              </w:rPr>
              <w:t>шүүх</w:t>
            </w:r>
            <w:proofErr w:type="spellEnd"/>
            <w:r w:rsidRPr="00EF093F">
              <w:rPr>
                <w:rFonts w:ascii="Arial" w:hAnsi="Arial" w:cs="Arial"/>
              </w:rPr>
              <w:t xml:space="preserve"> </w:t>
            </w:r>
            <w:proofErr w:type="spellStart"/>
            <w:r w:rsidRPr="00EF093F">
              <w:rPr>
                <w:rFonts w:ascii="Arial" w:hAnsi="Arial" w:cs="Arial"/>
              </w:rPr>
              <w:t>хуралдааны</w:t>
            </w:r>
            <w:proofErr w:type="spellEnd"/>
            <w:r w:rsidRPr="00EF093F">
              <w:rPr>
                <w:rFonts w:ascii="Arial" w:hAnsi="Arial" w:cs="Arial"/>
              </w:rPr>
              <w:t xml:space="preserve"> </w:t>
            </w:r>
            <w:proofErr w:type="spellStart"/>
            <w:r w:rsidRPr="00EF093F">
              <w:rPr>
                <w:rFonts w:ascii="Arial" w:hAnsi="Arial" w:cs="Arial"/>
              </w:rPr>
              <w:t>ажиглалтыг</w:t>
            </w:r>
            <w:proofErr w:type="spellEnd"/>
            <w:r w:rsidRPr="00EF093F">
              <w:rPr>
                <w:rFonts w:ascii="Arial" w:hAnsi="Arial" w:cs="Arial"/>
              </w:rPr>
              <w:t xml:space="preserve"> 2020 </w:t>
            </w:r>
            <w:proofErr w:type="spellStart"/>
            <w:r w:rsidRPr="00EF093F">
              <w:rPr>
                <w:rFonts w:ascii="Arial" w:hAnsi="Arial" w:cs="Arial"/>
              </w:rPr>
              <w:t>онд</w:t>
            </w:r>
            <w:proofErr w:type="spellEnd"/>
            <w:r w:rsidRPr="00EF093F">
              <w:rPr>
                <w:rFonts w:ascii="Arial" w:hAnsi="Arial" w:cs="Arial"/>
              </w:rPr>
              <w:t xml:space="preserve"> </w:t>
            </w:r>
            <w:proofErr w:type="spellStart"/>
            <w:r w:rsidRPr="00EF093F">
              <w:rPr>
                <w:rFonts w:ascii="Arial" w:hAnsi="Arial" w:cs="Arial"/>
              </w:rPr>
              <w:t>хийж</w:t>
            </w:r>
            <w:proofErr w:type="spellEnd"/>
            <w:r w:rsidRPr="00EF093F">
              <w:rPr>
                <w:rFonts w:ascii="Arial" w:hAnsi="Arial" w:cs="Arial"/>
              </w:rPr>
              <w:t xml:space="preserve"> </w:t>
            </w:r>
            <w:proofErr w:type="spellStart"/>
            <w:r w:rsidRPr="00EF093F">
              <w:rPr>
                <w:rFonts w:ascii="Arial" w:hAnsi="Arial" w:cs="Arial"/>
              </w:rPr>
              <w:t>гүйцэтгэ</w:t>
            </w:r>
            <w:proofErr w:type="spellEnd"/>
            <w:r w:rsidRPr="00EF093F">
              <w:rPr>
                <w:rFonts w:ascii="Arial" w:hAnsi="Arial" w:cs="Arial"/>
                <w:lang w:val="mn-MN"/>
              </w:rPr>
              <w:t>хэд Налайх дүүргийн шүүхэд ажиглалт хийх багийн ахлагчаар ажилласан</w:t>
            </w:r>
            <w:r w:rsidR="006470F1" w:rsidRPr="00EF093F">
              <w:rPr>
                <w:rFonts w:ascii="Arial" w:hAnsi="Arial" w:cs="Arial"/>
                <w:lang w:val="mn-MN"/>
              </w:rPr>
              <w:t xml:space="preserve">: </w:t>
            </w:r>
            <w:hyperlink r:id="rId8" w:history="1">
              <w:r w:rsidRPr="00EF093F">
                <w:rPr>
                  <w:rStyle w:val="Hyperlink"/>
                  <w:rFonts w:ascii="Arial" w:hAnsi="Arial" w:cs="Arial"/>
                  <w:lang w:val="mn-MN"/>
                </w:rPr>
                <w:t>https://familycenter.mn/img/files/brochure/6d7b326f8d0181b899bd2d3a23026656.pdf</w:t>
              </w:r>
            </w:hyperlink>
          </w:p>
          <w:p w14:paraId="64B363FF" w14:textId="6448A0D3" w:rsidR="00C073C3" w:rsidRPr="00EF093F" w:rsidRDefault="00235904" w:rsidP="001C546A">
            <w:pPr>
              <w:pStyle w:val="ListParagraph"/>
              <w:numPr>
                <w:ilvl w:val="0"/>
                <w:numId w:val="46"/>
              </w:numPr>
              <w:spacing w:after="0"/>
              <w:jc w:val="both"/>
              <w:rPr>
                <w:rFonts w:ascii="Arial" w:hAnsi="Arial" w:cs="Arial"/>
                <w:lang w:val="mn-MN"/>
              </w:rPr>
            </w:pPr>
            <w:r w:rsidRPr="00EF093F">
              <w:rPr>
                <w:rFonts w:ascii="Arial" w:hAnsi="Arial" w:cs="Arial"/>
                <w:lang w:val="mn-MN"/>
              </w:rPr>
              <w:t>2020 онд хийгдсэн</w:t>
            </w:r>
            <w:r>
              <w:rPr>
                <w:rFonts w:ascii="Arial" w:hAnsi="Arial" w:cs="Arial"/>
                <w:lang w:val="mn-MN"/>
              </w:rPr>
              <w:t xml:space="preserve"> “</w:t>
            </w:r>
            <w:r w:rsidR="003113E4" w:rsidRPr="00EF093F">
              <w:rPr>
                <w:rFonts w:ascii="Arial" w:hAnsi="Arial" w:cs="Arial"/>
                <w:lang w:val="mn-MN"/>
              </w:rPr>
              <w:t>Монгол Улс Дахь</w:t>
            </w:r>
            <w:r w:rsidR="006470F1" w:rsidRPr="00EF093F">
              <w:rPr>
                <w:rFonts w:ascii="Arial" w:hAnsi="Arial" w:cs="Arial"/>
                <w:lang w:val="mn-MN"/>
              </w:rPr>
              <w:t xml:space="preserve"> </w:t>
            </w:r>
            <w:r w:rsidR="003113E4" w:rsidRPr="00EF093F">
              <w:rPr>
                <w:rFonts w:ascii="Arial" w:hAnsi="Arial" w:cs="Arial"/>
                <w:lang w:val="mn-MN"/>
              </w:rPr>
              <w:t>Эмэгтэйчүүдийн Эрхийн нөхцөл байдал”</w:t>
            </w:r>
            <w:r w:rsidR="006470F1" w:rsidRPr="00EF093F">
              <w:rPr>
                <w:rFonts w:ascii="Arial" w:hAnsi="Arial" w:cs="Arial"/>
                <w:lang w:val="mn-MN"/>
              </w:rPr>
              <w:t xml:space="preserve"> </w:t>
            </w:r>
            <w:r w:rsidR="003113E4" w:rsidRPr="00EF093F">
              <w:rPr>
                <w:rFonts w:ascii="Arial" w:hAnsi="Arial" w:cs="Arial"/>
                <w:lang w:val="mn-MN"/>
              </w:rPr>
              <w:t>судалгааны багт ажилласан.</w:t>
            </w:r>
            <w:r w:rsidR="006470F1" w:rsidRPr="00EF093F">
              <w:rPr>
                <w:rFonts w:ascii="Arial" w:hAnsi="Arial" w:cs="Arial"/>
                <w:lang w:val="mn-MN"/>
              </w:rPr>
              <w:t xml:space="preserve"> </w:t>
            </w:r>
            <w:r w:rsidR="003113E4" w:rsidRPr="00EF093F">
              <w:rPr>
                <w:rFonts w:ascii="Arial" w:hAnsi="Arial" w:cs="Arial"/>
                <w:lang w:val="mn-MN"/>
              </w:rPr>
              <w:t>Тус судалгаагаар женд</w:t>
            </w:r>
            <w:r w:rsidR="00AE7082">
              <w:rPr>
                <w:rFonts w:ascii="Arial" w:hAnsi="Arial" w:cs="Arial"/>
                <w:lang w:val="mn-MN"/>
              </w:rPr>
              <w:t>э</w:t>
            </w:r>
            <w:r w:rsidR="003113E4" w:rsidRPr="00EF093F">
              <w:rPr>
                <w:rFonts w:ascii="Arial" w:hAnsi="Arial" w:cs="Arial"/>
                <w:lang w:val="mn-MN"/>
              </w:rPr>
              <w:t>рт суури</w:t>
            </w:r>
            <w:r w:rsidR="00AE7082">
              <w:rPr>
                <w:rFonts w:ascii="Arial" w:hAnsi="Arial" w:cs="Arial"/>
                <w:lang w:val="mn-MN"/>
              </w:rPr>
              <w:t>л</w:t>
            </w:r>
            <w:r w:rsidR="003113E4" w:rsidRPr="00EF093F">
              <w:rPr>
                <w:rFonts w:ascii="Arial" w:hAnsi="Arial" w:cs="Arial"/>
                <w:lang w:val="mn-MN"/>
              </w:rPr>
              <w:t>сан хүчирхийлэл, эмэгтэйчүүдийн улс төр, шийдвэр гаргах түвшний оролцоо, хөдөөгийн малчин эмэгтэйчүүдийн асуудлууд, эрүүл мэнд, боловсрол, гэрлэлт, гэр бүл,</w:t>
            </w:r>
            <w:r w:rsidR="00E91952" w:rsidRPr="00EF093F">
              <w:rPr>
                <w:rFonts w:ascii="Arial" w:hAnsi="Arial" w:cs="Arial"/>
                <w:lang w:val="mn-MN"/>
              </w:rPr>
              <w:t xml:space="preserve"> </w:t>
            </w:r>
            <w:r w:rsidR="003113E4" w:rsidRPr="00EF093F">
              <w:rPr>
                <w:rFonts w:ascii="Arial" w:hAnsi="Arial" w:cs="Arial"/>
                <w:lang w:val="mn-MN"/>
              </w:rPr>
              <w:t>хөдөлмөр эрхлэлтийн харилцаан дахь эмэгтэйчүүдийн эрх,</w:t>
            </w:r>
            <w:r w:rsidR="00AE7082">
              <w:rPr>
                <w:rFonts w:ascii="Arial" w:hAnsi="Arial" w:cs="Arial"/>
                <w:lang w:val="mn-MN"/>
              </w:rPr>
              <w:t xml:space="preserve"> </w:t>
            </w:r>
            <w:r w:rsidR="003113E4" w:rsidRPr="00EF093F">
              <w:rPr>
                <w:rFonts w:ascii="Arial" w:hAnsi="Arial" w:cs="Arial"/>
                <w:lang w:val="mn-MN"/>
              </w:rPr>
              <w:t>женд</w:t>
            </w:r>
            <w:r w:rsidR="00AE7082">
              <w:rPr>
                <w:rFonts w:ascii="Arial" w:hAnsi="Arial" w:cs="Arial"/>
                <w:lang w:val="mn-MN"/>
              </w:rPr>
              <w:t>э</w:t>
            </w:r>
            <w:r w:rsidR="003113E4" w:rsidRPr="00EF093F">
              <w:rPr>
                <w:rFonts w:ascii="Arial" w:hAnsi="Arial" w:cs="Arial"/>
                <w:lang w:val="mn-MN"/>
              </w:rPr>
              <w:t xml:space="preserve">рийн тэгш байдлын талаарх өнөөгийн нөхцөл байдлыг тодорхойлох, эрхийн хэрэгжилт хангалтгүй байгаагийн суурь шалтгаан нөлөөлөх хүчин </w:t>
            </w:r>
            <w:r w:rsidR="00C073C3" w:rsidRPr="00EF093F">
              <w:rPr>
                <w:rFonts w:ascii="Arial" w:hAnsi="Arial" w:cs="Arial"/>
                <w:lang w:val="mn-MN"/>
              </w:rPr>
              <w:t>зүйлийг тодруулсан.</w:t>
            </w:r>
          </w:p>
          <w:p w14:paraId="117F74EC" w14:textId="77777777" w:rsidR="00535399" w:rsidRPr="00EF093F" w:rsidRDefault="003113E4" w:rsidP="001C546A">
            <w:pPr>
              <w:pStyle w:val="ListParagraph"/>
              <w:numPr>
                <w:ilvl w:val="0"/>
                <w:numId w:val="46"/>
              </w:numPr>
              <w:spacing w:after="0"/>
              <w:jc w:val="both"/>
              <w:rPr>
                <w:rFonts w:ascii="Arial" w:hAnsi="Arial" w:cs="Arial"/>
                <w:lang w:val="mn-MN"/>
              </w:rPr>
            </w:pPr>
            <w:r w:rsidRPr="00EF093F">
              <w:rPr>
                <w:rFonts w:ascii="Arial" w:hAnsi="Arial" w:cs="Arial"/>
                <w:color w:val="050505"/>
                <w:shd w:val="clear" w:color="auto" w:fill="FFFFFF"/>
              </w:rPr>
              <w:t xml:space="preserve">"МОНГОЛ УЛС ДАХЬ ЭМЭГТЭЙЧҮҮДИЙН ЭРХИЙН НӨХЦӨЛ БАЙДАЛ: 2015-2019" </w:t>
            </w:r>
            <w:proofErr w:type="spellStart"/>
            <w:r w:rsidRPr="00EF093F">
              <w:rPr>
                <w:rFonts w:ascii="Arial" w:hAnsi="Arial" w:cs="Arial"/>
                <w:color w:val="050505"/>
                <w:shd w:val="clear" w:color="auto" w:fill="FFFFFF"/>
              </w:rPr>
              <w:t>судалгааны</w:t>
            </w:r>
            <w:proofErr w:type="spellEnd"/>
            <w:r w:rsidRPr="00EF093F">
              <w:rPr>
                <w:rFonts w:ascii="Arial" w:hAnsi="Arial" w:cs="Arial"/>
                <w:color w:val="050505"/>
                <w:shd w:val="clear" w:color="auto" w:fill="FFFFFF"/>
              </w:rPr>
              <w:t xml:space="preserve"> </w:t>
            </w:r>
            <w:proofErr w:type="spellStart"/>
            <w:r w:rsidRPr="00EF093F">
              <w:rPr>
                <w:rFonts w:ascii="Arial" w:hAnsi="Arial" w:cs="Arial"/>
                <w:color w:val="050505"/>
                <w:shd w:val="clear" w:color="auto" w:fill="FFFFFF"/>
              </w:rPr>
              <w:t>тайлан</w:t>
            </w:r>
            <w:proofErr w:type="spellEnd"/>
            <w:r w:rsidRPr="00EF093F">
              <w:rPr>
                <w:rFonts w:ascii="Arial" w:hAnsi="Arial" w:cs="Arial"/>
                <w:color w:val="050505"/>
                <w:shd w:val="clear" w:color="auto" w:fill="FFFFFF"/>
              </w:rPr>
              <w:t xml:space="preserve"> </w:t>
            </w:r>
            <w:proofErr w:type="spellStart"/>
            <w:r w:rsidRPr="00EF093F">
              <w:rPr>
                <w:rFonts w:ascii="Arial" w:hAnsi="Arial" w:cs="Arial"/>
                <w:color w:val="050505"/>
                <w:shd w:val="clear" w:color="auto" w:fill="FFFFFF"/>
              </w:rPr>
              <w:t>болон</w:t>
            </w:r>
            <w:proofErr w:type="spellEnd"/>
            <w:r w:rsidRPr="00EF093F">
              <w:rPr>
                <w:rFonts w:ascii="Arial" w:hAnsi="Arial" w:cs="Arial"/>
                <w:color w:val="050505"/>
                <w:shd w:val="clear" w:color="auto" w:fill="FFFFFF"/>
              </w:rPr>
              <w:t xml:space="preserve"> "</w:t>
            </w:r>
            <w:proofErr w:type="spellStart"/>
            <w:r w:rsidRPr="00EF093F">
              <w:rPr>
                <w:rFonts w:ascii="Arial" w:hAnsi="Arial" w:cs="Arial"/>
                <w:color w:val="050505"/>
                <w:shd w:val="clear" w:color="auto" w:fill="FFFFFF"/>
              </w:rPr>
              <w:t>Эмэгтэйчүүдийг</w:t>
            </w:r>
            <w:proofErr w:type="spellEnd"/>
            <w:r w:rsidRPr="00EF093F">
              <w:rPr>
                <w:rFonts w:ascii="Arial" w:hAnsi="Arial" w:cs="Arial"/>
                <w:color w:val="050505"/>
                <w:shd w:val="clear" w:color="auto" w:fill="FFFFFF"/>
              </w:rPr>
              <w:t xml:space="preserve"> </w:t>
            </w:r>
            <w:proofErr w:type="spellStart"/>
            <w:r w:rsidRPr="00EF093F">
              <w:rPr>
                <w:rFonts w:ascii="Arial" w:hAnsi="Arial" w:cs="Arial"/>
                <w:color w:val="050505"/>
                <w:shd w:val="clear" w:color="auto" w:fill="FFFFFF"/>
              </w:rPr>
              <w:t>ялгаварлан</w:t>
            </w:r>
            <w:proofErr w:type="spellEnd"/>
            <w:r w:rsidRPr="00EF093F">
              <w:rPr>
                <w:rFonts w:ascii="Arial" w:hAnsi="Arial" w:cs="Arial"/>
                <w:color w:val="050505"/>
                <w:shd w:val="clear" w:color="auto" w:fill="FFFFFF"/>
              </w:rPr>
              <w:t xml:space="preserve"> </w:t>
            </w:r>
            <w:proofErr w:type="spellStart"/>
            <w:r w:rsidRPr="00EF093F">
              <w:rPr>
                <w:rFonts w:ascii="Arial" w:hAnsi="Arial" w:cs="Arial"/>
                <w:color w:val="050505"/>
                <w:shd w:val="clear" w:color="auto" w:fill="FFFFFF"/>
              </w:rPr>
              <w:t>гадуурхах</w:t>
            </w:r>
            <w:proofErr w:type="spellEnd"/>
            <w:r w:rsidRPr="00EF093F">
              <w:rPr>
                <w:rFonts w:ascii="Arial" w:hAnsi="Arial" w:cs="Arial"/>
                <w:color w:val="050505"/>
                <w:shd w:val="clear" w:color="auto" w:fill="FFFFFF"/>
              </w:rPr>
              <w:t xml:space="preserve"> </w:t>
            </w:r>
            <w:proofErr w:type="spellStart"/>
            <w:r w:rsidRPr="00EF093F">
              <w:rPr>
                <w:rFonts w:ascii="Arial" w:hAnsi="Arial" w:cs="Arial"/>
                <w:color w:val="050505"/>
                <w:shd w:val="clear" w:color="auto" w:fill="FFFFFF"/>
              </w:rPr>
              <w:t>бүх</w:t>
            </w:r>
            <w:proofErr w:type="spellEnd"/>
            <w:r w:rsidRPr="00EF093F">
              <w:rPr>
                <w:rFonts w:ascii="Arial" w:hAnsi="Arial" w:cs="Arial"/>
                <w:color w:val="050505"/>
                <w:shd w:val="clear" w:color="auto" w:fill="FFFFFF"/>
              </w:rPr>
              <w:t xml:space="preserve"> </w:t>
            </w:r>
            <w:proofErr w:type="spellStart"/>
            <w:r w:rsidRPr="00EF093F">
              <w:rPr>
                <w:rFonts w:ascii="Arial" w:hAnsi="Arial" w:cs="Arial"/>
                <w:color w:val="050505"/>
                <w:shd w:val="clear" w:color="auto" w:fill="FFFFFF"/>
              </w:rPr>
              <w:t>хэлбэрийг</w:t>
            </w:r>
            <w:proofErr w:type="spellEnd"/>
            <w:r w:rsidRPr="00EF093F">
              <w:rPr>
                <w:rFonts w:ascii="Arial" w:hAnsi="Arial" w:cs="Arial"/>
                <w:color w:val="050505"/>
                <w:shd w:val="clear" w:color="auto" w:fill="FFFFFF"/>
              </w:rPr>
              <w:t xml:space="preserve"> </w:t>
            </w:r>
            <w:proofErr w:type="spellStart"/>
            <w:r w:rsidRPr="00EF093F">
              <w:rPr>
                <w:rFonts w:ascii="Arial" w:hAnsi="Arial" w:cs="Arial"/>
                <w:color w:val="050505"/>
                <w:shd w:val="clear" w:color="auto" w:fill="FFFFFF"/>
              </w:rPr>
              <w:t>устгах</w:t>
            </w:r>
            <w:proofErr w:type="spellEnd"/>
            <w:r w:rsidRPr="00EF093F">
              <w:rPr>
                <w:rFonts w:ascii="Arial" w:hAnsi="Arial" w:cs="Arial"/>
                <w:color w:val="050505"/>
                <w:shd w:val="clear" w:color="auto" w:fill="FFFFFF"/>
              </w:rPr>
              <w:t xml:space="preserve"> </w:t>
            </w:r>
            <w:proofErr w:type="spellStart"/>
            <w:r w:rsidRPr="00EF093F">
              <w:rPr>
                <w:rFonts w:ascii="Arial" w:hAnsi="Arial" w:cs="Arial"/>
                <w:color w:val="050505"/>
                <w:shd w:val="clear" w:color="auto" w:fill="FFFFFF"/>
              </w:rPr>
              <w:t>тухай</w:t>
            </w:r>
            <w:proofErr w:type="spellEnd"/>
            <w:r w:rsidRPr="00EF093F">
              <w:rPr>
                <w:rFonts w:ascii="Arial" w:hAnsi="Arial" w:cs="Arial"/>
                <w:color w:val="050505"/>
                <w:shd w:val="clear" w:color="auto" w:fill="FFFFFF"/>
              </w:rPr>
              <w:t xml:space="preserve"> </w:t>
            </w:r>
            <w:proofErr w:type="spellStart"/>
            <w:r w:rsidRPr="00EF093F">
              <w:rPr>
                <w:rFonts w:ascii="Arial" w:hAnsi="Arial" w:cs="Arial"/>
                <w:color w:val="050505"/>
                <w:shd w:val="clear" w:color="auto" w:fill="FFFFFF"/>
              </w:rPr>
              <w:t>Конвенцын</w:t>
            </w:r>
            <w:proofErr w:type="spellEnd"/>
            <w:r w:rsidRPr="00EF093F">
              <w:rPr>
                <w:rFonts w:ascii="Arial" w:hAnsi="Arial" w:cs="Arial"/>
                <w:color w:val="050505"/>
                <w:shd w:val="clear" w:color="auto" w:fill="FFFFFF"/>
              </w:rPr>
              <w:t xml:space="preserve"> НҮБ-</w:t>
            </w:r>
            <w:proofErr w:type="spellStart"/>
            <w:r w:rsidRPr="00EF093F">
              <w:rPr>
                <w:rFonts w:ascii="Arial" w:hAnsi="Arial" w:cs="Arial"/>
                <w:color w:val="050505"/>
                <w:shd w:val="clear" w:color="auto" w:fill="FFFFFF"/>
              </w:rPr>
              <w:t>ын</w:t>
            </w:r>
            <w:proofErr w:type="spellEnd"/>
            <w:r w:rsidRPr="00EF093F">
              <w:rPr>
                <w:rFonts w:ascii="Arial" w:hAnsi="Arial" w:cs="Arial"/>
                <w:color w:val="050505"/>
                <w:shd w:val="clear" w:color="auto" w:fill="FFFFFF"/>
              </w:rPr>
              <w:t xml:space="preserve"> </w:t>
            </w:r>
            <w:proofErr w:type="spellStart"/>
            <w:r w:rsidRPr="00EF093F">
              <w:rPr>
                <w:rFonts w:ascii="Arial" w:hAnsi="Arial" w:cs="Arial"/>
                <w:color w:val="050505"/>
                <w:shd w:val="clear" w:color="auto" w:fill="FFFFFF"/>
              </w:rPr>
              <w:t>Хороонд</w:t>
            </w:r>
            <w:proofErr w:type="spellEnd"/>
            <w:r w:rsidRPr="00EF093F">
              <w:rPr>
                <w:rFonts w:ascii="Arial" w:hAnsi="Arial" w:cs="Arial"/>
                <w:color w:val="050505"/>
                <w:shd w:val="clear" w:color="auto" w:fill="FFFFFF"/>
              </w:rPr>
              <w:t xml:space="preserve"> </w:t>
            </w:r>
            <w:proofErr w:type="spellStart"/>
            <w:r w:rsidRPr="00EF093F">
              <w:rPr>
                <w:rFonts w:ascii="Arial" w:hAnsi="Arial" w:cs="Arial"/>
                <w:color w:val="050505"/>
                <w:shd w:val="clear" w:color="auto" w:fill="FFFFFF"/>
              </w:rPr>
              <w:t>илгээсэн</w:t>
            </w:r>
            <w:proofErr w:type="spellEnd"/>
            <w:r w:rsidRPr="00EF093F">
              <w:rPr>
                <w:rFonts w:ascii="Arial" w:hAnsi="Arial" w:cs="Arial"/>
                <w:color w:val="050505"/>
                <w:shd w:val="clear" w:color="auto" w:fill="FFFFFF"/>
              </w:rPr>
              <w:t xml:space="preserve">, </w:t>
            </w:r>
            <w:proofErr w:type="spellStart"/>
            <w:r w:rsidRPr="00EF093F">
              <w:rPr>
                <w:rFonts w:ascii="Arial" w:hAnsi="Arial" w:cs="Arial"/>
                <w:color w:val="050505"/>
                <w:shd w:val="clear" w:color="auto" w:fill="FFFFFF"/>
              </w:rPr>
              <w:t>Монголын</w:t>
            </w:r>
            <w:proofErr w:type="spellEnd"/>
            <w:r w:rsidRPr="00EF093F">
              <w:rPr>
                <w:rFonts w:ascii="Arial" w:hAnsi="Arial" w:cs="Arial"/>
                <w:color w:val="050505"/>
                <w:shd w:val="clear" w:color="auto" w:fill="FFFFFF"/>
              </w:rPr>
              <w:t xml:space="preserve"> </w:t>
            </w:r>
            <w:proofErr w:type="spellStart"/>
            <w:r w:rsidRPr="00EF093F">
              <w:rPr>
                <w:rFonts w:ascii="Arial" w:hAnsi="Arial" w:cs="Arial"/>
                <w:color w:val="050505"/>
                <w:shd w:val="clear" w:color="auto" w:fill="FFFFFF"/>
              </w:rPr>
              <w:t>эмэгтэйчүүдийн</w:t>
            </w:r>
            <w:proofErr w:type="spellEnd"/>
            <w:r w:rsidRPr="00EF093F">
              <w:rPr>
                <w:rFonts w:ascii="Arial" w:hAnsi="Arial" w:cs="Arial"/>
                <w:color w:val="050505"/>
                <w:shd w:val="clear" w:color="auto" w:fill="FFFFFF"/>
              </w:rPr>
              <w:t xml:space="preserve"> ТББ-</w:t>
            </w:r>
            <w:proofErr w:type="spellStart"/>
            <w:r w:rsidRPr="00EF093F">
              <w:rPr>
                <w:rFonts w:ascii="Arial" w:hAnsi="Arial" w:cs="Arial"/>
                <w:color w:val="050505"/>
                <w:shd w:val="clear" w:color="auto" w:fill="FFFFFF"/>
              </w:rPr>
              <w:t>уудын</w:t>
            </w:r>
            <w:proofErr w:type="spellEnd"/>
            <w:r w:rsidRPr="00EF093F">
              <w:rPr>
                <w:rFonts w:ascii="Arial" w:hAnsi="Arial" w:cs="Arial"/>
                <w:color w:val="050505"/>
                <w:shd w:val="clear" w:color="auto" w:fill="FFFFFF"/>
              </w:rPr>
              <w:t xml:space="preserve"> </w:t>
            </w:r>
            <w:proofErr w:type="spellStart"/>
            <w:r w:rsidRPr="00EF093F">
              <w:rPr>
                <w:rFonts w:ascii="Arial" w:hAnsi="Arial" w:cs="Arial"/>
                <w:color w:val="050505"/>
                <w:shd w:val="clear" w:color="auto" w:fill="FFFFFF"/>
              </w:rPr>
              <w:t>боловсруулсан</w:t>
            </w:r>
            <w:proofErr w:type="spellEnd"/>
            <w:r w:rsidRPr="00EF093F">
              <w:rPr>
                <w:rFonts w:ascii="Arial" w:hAnsi="Arial" w:cs="Arial"/>
                <w:color w:val="050505"/>
                <w:shd w:val="clear" w:color="auto" w:fill="FFFFFF"/>
              </w:rPr>
              <w:t xml:space="preserve"> 10 </w:t>
            </w:r>
            <w:proofErr w:type="spellStart"/>
            <w:r w:rsidRPr="00EF093F">
              <w:rPr>
                <w:rFonts w:ascii="Arial" w:hAnsi="Arial" w:cs="Arial"/>
                <w:color w:val="050505"/>
                <w:shd w:val="clear" w:color="auto" w:fill="FFFFFF"/>
              </w:rPr>
              <w:t>дахь</w:t>
            </w:r>
            <w:proofErr w:type="spellEnd"/>
            <w:r w:rsidRPr="00EF093F">
              <w:rPr>
                <w:rFonts w:ascii="Arial" w:hAnsi="Arial" w:cs="Arial"/>
                <w:color w:val="050505"/>
                <w:shd w:val="clear" w:color="auto" w:fill="FFFFFF"/>
              </w:rPr>
              <w:t xml:space="preserve"> </w:t>
            </w:r>
            <w:proofErr w:type="spellStart"/>
            <w:r w:rsidRPr="00EF093F">
              <w:rPr>
                <w:rFonts w:ascii="Arial" w:hAnsi="Arial" w:cs="Arial"/>
                <w:color w:val="050505"/>
                <w:shd w:val="clear" w:color="auto" w:fill="FFFFFF"/>
              </w:rPr>
              <w:t>удаагийн</w:t>
            </w:r>
            <w:proofErr w:type="spellEnd"/>
            <w:r w:rsidRPr="00EF093F">
              <w:rPr>
                <w:rFonts w:ascii="Arial" w:hAnsi="Arial" w:cs="Arial"/>
                <w:color w:val="050505"/>
                <w:shd w:val="clear" w:color="auto" w:fill="FFFFFF"/>
              </w:rPr>
              <w:t xml:space="preserve"> </w:t>
            </w:r>
            <w:proofErr w:type="spellStart"/>
            <w:r w:rsidRPr="00EF093F">
              <w:rPr>
                <w:rFonts w:ascii="Arial" w:hAnsi="Arial" w:cs="Arial"/>
                <w:color w:val="050505"/>
                <w:shd w:val="clear" w:color="auto" w:fill="FFFFFF"/>
              </w:rPr>
              <w:t>Альтернатив</w:t>
            </w:r>
            <w:proofErr w:type="spellEnd"/>
            <w:r w:rsidRPr="00EF093F">
              <w:rPr>
                <w:rFonts w:ascii="Arial" w:hAnsi="Arial" w:cs="Arial"/>
                <w:color w:val="050505"/>
                <w:shd w:val="clear" w:color="auto" w:fill="FFFFFF"/>
              </w:rPr>
              <w:t xml:space="preserve"> </w:t>
            </w:r>
            <w:proofErr w:type="spellStart"/>
            <w:r w:rsidRPr="00EF093F">
              <w:rPr>
                <w:rFonts w:ascii="Arial" w:hAnsi="Arial" w:cs="Arial"/>
                <w:color w:val="050505"/>
                <w:shd w:val="clear" w:color="auto" w:fill="FFFFFF"/>
              </w:rPr>
              <w:t>тайлан</w:t>
            </w:r>
            <w:proofErr w:type="spellEnd"/>
            <w:r w:rsidRPr="00EF093F">
              <w:rPr>
                <w:rFonts w:ascii="Arial" w:hAnsi="Arial" w:cs="Arial"/>
                <w:color w:val="050505"/>
                <w:shd w:val="clear" w:color="auto" w:fill="FFFFFF"/>
                <w:lang w:val="mn-MN"/>
              </w:rPr>
              <w:t xml:space="preserve"> бичих ажлын хэсэгт ажилласан.</w:t>
            </w:r>
          </w:p>
          <w:p w14:paraId="33565B47" w14:textId="514EAE38" w:rsidR="003113E4" w:rsidRPr="00EF093F" w:rsidRDefault="00AE7082" w:rsidP="00AE7082">
            <w:pPr>
              <w:pStyle w:val="ListParagraph"/>
              <w:numPr>
                <w:ilvl w:val="0"/>
                <w:numId w:val="46"/>
              </w:numPr>
              <w:spacing w:after="0"/>
              <w:jc w:val="both"/>
              <w:rPr>
                <w:rFonts w:ascii="Arial" w:hAnsi="Arial" w:cs="Arial"/>
                <w:lang w:val="mn-MN"/>
              </w:rPr>
            </w:pPr>
            <w:r>
              <w:rPr>
                <w:rFonts w:ascii="Arial" w:hAnsi="Arial" w:cs="Arial"/>
                <w:lang w:val="mn-MN"/>
              </w:rPr>
              <w:t>2008, 2016 онд Швейцар</w:t>
            </w:r>
            <w:r w:rsidR="003113E4" w:rsidRPr="00EF093F">
              <w:rPr>
                <w:rFonts w:ascii="Arial" w:hAnsi="Arial" w:cs="Arial"/>
                <w:lang w:val="mn-MN"/>
              </w:rPr>
              <w:t xml:space="preserve"> улсын Женев хотод НҮБ-ын Эмэгтэйчүүдийг ялгаварлан гадуурхах бүх хэлбэрийг устгах тухай конвенц</w:t>
            </w:r>
            <w:r>
              <w:rPr>
                <w:rFonts w:ascii="Arial" w:hAnsi="Arial" w:cs="Arial"/>
                <w:lang w:val="mn-MN"/>
              </w:rPr>
              <w:t>ы</w:t>
            </w:r>
            <w:r w:rsidR="003113E4" w:rsidRPr="00EF093F">
              <w:rPr>
                <w:rFonts w:ascii="Arial" w:hAnsi="Arial" w:cs="Arial"/>
                <w:lang w:val="mn-MN"/>
              </w:rPr>
              <w:t>н хэрэгжилтийн талаар хуралдаанд оролцож</w:t>
            </w:r>
            <w:r w:rsidR="00235904">
              <w:rPr>
                <w:rFonts w:ascii="Arial" w:hAnsi="Arial" w:cs="Arial"/>
                <w:lang w:val="mn-MN"/>
              </w:rPr>
              <w:t>,</w:t>
            </w:r>
            <w:r w:rsidR="003113E4" w:rsidRPr="00EF093F">
              <w:rPr>
                <w:rFonts w:ascii="Arial" w:hAnsi="Arial" w:cs="Arial"/>
                <w:lang w:val="mn-MN"/>
              </w:rPr>
              <w:t xml:space="preserve"> 2008 онд Монгол Улс дахь хүн х</w:t>
            </w:r>
            <w:r>
              <w:rPr>
                <w:rFonts w:ascii="Arial" w:hAnsi="Arial" w:cs="Arial"/>
                <w:lang w:val="mn-MN"/>
              </w:rPr>
              <w:t>удалдаалах гэмт хэргийн талаарх нөхцөл байдлын талаарх</w:t>
            </w:r>
            <w:r w:rsidR="003113E4" w:rsidRPr="00EF093F">
              <w:rPr>
                <w:rFonts w:ascii="Arial" w:hAnsi="Arial" w:cs="Arial"/>
                <w:lang w:val="mn-MN"/>
              </w:rPr>
              <w:t xml:space="preserve"> танилцуулга,</w:t>
            </w:r>
            <w:r w:rsidR="00C073C3" w:rsidRPr="00EF093F">
              <w:rPr>
                <w:rFonts w:ascii="Arial" w:hAnsi="Arial" w:cs="Arial"/>
                <w:lang w:val="mn-MN"/>
              </w:rPr>
              <w:t xml:space="preserve"> </w:t>
            </w:r>
            <w:r w:rsidR="003113E4" w:rsidRPr="00EF093F">
              <w:rPr>
                <w:rFonts w:ascii="Arial" w:hAnsi="Arial" w:cs="Arial"/>
                <w:lang w:val="mn-MN"/>
              </w:rPr>
              <w:t>2016 онд Женд</w:t>
            </w:r>
            <w:r>
              <w:rPr>
                <w:rFonts w:ascii="Arial" w:hAnsi="Arial" w:cs="Arial"/>
                <w:lang w:val="mn-MN"/>
              </w:rPr>
              <w:t>э</w:t>
            </w:r>
            <w:r w:rsidR="003113E4" w:rsidRPr="00EF093F">
              <w:rPr>
                <w:rFonts w:ascii="Arial" w:hAnsi="Arial" w:cs="Arial"/>
                <w:lang w:val="mn-MN"/>
              </w:rPr>
              <w:t xml:space="preserve">рт суурилсан хүчирхийллийн асуудал ажлын </w:t>
            </w:r>
            <w:r>
              <w:rPr>
                <w:rFonts w:ascii="Arial" w:hAnsi="Arial" w:cs="Arial"/>
                <w:lang w:val="mn-MN"/>
              </w:rPr>
              <w:t>байрны бэлгийн дарамтын талаарх нөхцөл байдлын талаарх</w:t>
            </w:r>
            <w:r w:rsidR="003113E4" w:rsidRPr="00EF093F">
              <w:rPr>
                <w:rFonts w:ascii="Arial" w:hAnsi="Arial" w:cs="Arial"/>
                <w:lang w:val="mn-MN"/>
              </w:rPr>
              <w:t xml:space="preserve"> танилцуулга хийх ажлын багт орж ажилласан.  </w:t>
            </w:r>
          </w:p>
        </w:tc>
      </w:tr>
      <w:tr w:rsidR="001D7020" w:rsidRPr="00EF093F" w14:paraId="68D3795C" w14:textId="77777777" w:rsidTr="00B634FE">
        <w:trPr>
          <w:trHeight w:val="541"/>
        </w:trPr>
        <w:tc>
          <w:tcPr>
            <w:tcW w:w="574" w:type="dxa"/>
          </w:tcPr>
          <w:p w14:paraId="63ADFABB" w14:textId="51102B24" w:rsidR="001D7020" w:rsidRPr="00EF093F" w:rsidRDefault="00FB26E7" w:rsidP="00EF093F">
            <w:pPr>
              <w:spacing w:line="276" w:lineRule="auto"/>
              <w:rPr>
                <w:rFonts w:cs="Arial"/>
                <w:b/>
                <w:bCs/>
                <w:lang w:val="mn-MN"/>
              </w:rPr>
            </w:pPr>
            <w:r w:rsidRPr="00EF093F">
              <w:rPr>
                <w:rFonts w:cs="Arial"/>
                <w:b/>
                <w:bCs/>
                <w:lang w:val="mn-MN"/>
              </w:rPr>
              <w:lastRenderedPageBreak/>
              <w:t>7</w:t>
            </w:r>
          </w:p>
        </w:tc>
        <w:tc>
          <w:tcPr>
            <w:tcW w:w="9599" w:type="dxa"/>
          </w:tcPr>
          <w:p w14:paraId="2478B752" w14:textId="77777777" w:rsidR="00095A3E" w:rsidRPr="00EF093F" w:rsidRDefault="001D7020" w:rsidP="00EF093F">
            <w:pPr>
              <w:spacing w:line="276" w:lineRule="auto"/>
              <w:rPr>
                <w:rFonts w:cs="Arial"/>
                <w:b/>
                <w:bCs/>
                <w:i/>
                <w:lang w:val="mn-MN"/>
              </w:rPr>
            </w:pPr>
            <w:r w:rsidRPr="00EF093F">
              <w:rPr>
                <w:rFonts w:cs="Arial"/>
                <w:b/>
                <w:bCs/>
                <w:i/>
                <w:lang w:val="mn-MN"/>
              </w:rPr>
              <w:t>Мэргэжлийн холбоо, байгууллагын гишүүнчлэл</w:t>
            </w:r>
          </w:p>
          <w:p w14:paraId="78883BA2" w14:textId="7A499998" w:rsidR="003113E4" w:rsidRPr="00EF093F" w:rsidRDefault="003113E4" w:rsidP="00EF093F">
            <w:pPr>
              <w:pStyle w:val="ListParagraph"/>
              <w:numPr>
                <w:ilvl w:val="0"/>
                <w:numId w:val="33"/>
              </w:numPr>
              <w:spacing w:after="0"/>
              <w:jc w:val="both"/>
              <w:rPr>
                <w:rFonts w:ascii="Arial" w:hAnsi="Arial" w:cs="Arial"/>
                <w:lang w:val="mn-MN"/>
              </w:rPr>
            </w:pPr>
            <w:r w:rsidRPr="00EF093F">
              <w:rPr>
                <w:rFonts w:ascii="Arial" w:hAnsi="Arial" w:cs="Arial"/>
                <w:lang w:val="mn-MN"/>
              </w:rPr>
              <w:t xml:space="preserve">Монголын Хуульчдын Холбооны гишүүн хуульчийн мэргэжлийн үйл ажиллагаа эрхлэх </w:t>
            </w:r>
            <w:r w:rsidR="00235904">
              <w:rPr>
                <w:rFonts w:ascii="Arial" w:hAnsi="Arial" w:cs="Arial"/>
                <w:lang w:val="mn-MN"/>
              </w:rPr>
              <w:t>зөвшөөрөлтэй (</w:t>
            </w:r>
            <w:r w:rsidR="00235904" w:rsidRPr="00EF093F">
              <w:rPr>
                <w:rFonts w:ascii="Arial" w:hAnsi="Arial" w:cs="Arial"/>
                <w:lang w:val="mn-MN"/>
              </w:rPr>
              <w:t>№</w:t>
            </w:r>
            <w:r w:rsidR="00235904">
              <w:rPr>
                <w:rFonts w:ascii="Arial" w:hAnsi="Arial" w:cs="Arial"/>
                <w:lang w:val="mn-MN"/>
              </w:rPr>
              <w:t xml:space="preserve"> 2659, 2014 он)</w:t>
            </w:r>
          </w:p>
          <w:p w14:paraId="6F1FD87A" w14:textId="075DF959" w:rsidR="003113E4" w:rsidRPr="00EF093F" w:rsidRDefault="003113E4" w:rsidP="00EF093F">
            <w:pPr>
              <w:pStyle w:val="ListParagraph"/>
              <w:numPr>
                <w:ilvl w:val="0"/>
                <w:numId w:val="33"/>
              </w:numPr>
              <w:spacing w:after="0"/>
              <w:jc w:val="both"/>
              <w:rPr>
                <w:rFonts w:ascii="Arial" w:hAnsi="Arial" w:cs="Arial"/>
                <w:lang w:val="mn-MN"/>
              </w:rPr>
            </w:pPr>
            <w:r w:rsidRPr="00EF093F">
              <w:rPr>
                <w:rFonts w:ascii="Arial" w:hAnsi="Arial" w:cs="Arial"/>
                <w:lang w:val="mn-MN"/>
              </w:rPr>
              <w:t xml:space="preserve">Монголын Өмгөөлөгчдийн Холбооны гишүүн Өмгөөллийн үйл ажиллагаа эрхлэх эрхтэй </w:t>
            </w:r>
            <w:r w:rsidR="00235904">
              <w:rPr>
                <w:rFonts w:ascii="Arial" w:hAnsi="Arial" w:cs="Arial"/>
                <w:lang w:val="mn-MN"/>
              </w:rPr>
              <w:t>(</w:t>
            </w:r>
            <w:r w:rsidRPr="00EF093F">
              <w:rPr>
                <w:rFonts w:ascii="Arial" w:hAnsi="Arial" w:cs="Arial"/>
                <w:lang w:val="mn-MN"/>
              </w:rPr>
              <w:t>№1209, 2021 он</w:t>
            </w:r>
            <w:r w:rsidR="00235904">
              <w:rPr>
                <w:rFonts w:ascii="Arial" w:hAnsi="Arial" w:cs="Arial"/>
                <w:lang w:val="mn-MN"/>
              </w:rPr>
              <w:t>)</w:t>
            </w:r>
            <w:r w:rsidRPr="00EF093F">
              <w:rPr>
                <w:rFonts w:ascii="Arial" w:hAnsi="Arial" w:cs="Arial"/>
                <w:lang w:val="mn-MN"/>
              </w:rPr>
              <w:t xml:space="preserve"> </w:t>
            </w:r>
          </w:p>
          <w:p w14:paraId="3DFC38E0" w14:textId="766184C3" w:rsidR="003113E4" w:rsidRPr="00EF093F" w:rsidRDefault="00235904" w:rsidP="00EF093F">
            <w:pPr>
              <w:pStyle w:val="ListParagraph"/>
              <w:numPr>
                <w:ilvl w:val="0"/>
                <w:numId w:val="33"/>
              </w:numPr>
              <w:spacing w:after="0"/>
              <w:jc w:val="both"/>
              <w:rPr>
                <w:rFonts w:ascii="Arial" w:hAnsi="Arial" w:cs="Arial"/>
                <w:lang w:val="mn-MN"/>
              </w:rPr>
            </w:pPr>
            <w:r>
              <w:rPr>
                <w:rFonts w:ascii="Arial" w:hAnsi="Arial" w:cs="Arial"/>
                <w:lang w:val="mn-MN"/>
              </w:rPr>
              <w:t xml:space="preserve">Монгол Улсын </w:t>
            </w:r>
            <w:r w:rsidR="003113E4" w:rsidRPr="00EF093F">
              <w:rPr>
                <w:rFonts w:ascii="Arial" w:hAnsi="Arial" w:cs="Arial"/>
                <w:lang w:val="mn-MN"/>
              </w:rPr>
              <w:t>Хүний</w:t>
            </w:r>
            <w:r w:rsidRPr="00EF093F">
              <w:rPr>
                <w:rFonts w:ascii="Arial" w:hAnsi="Arial" w:cs="Arial"/>
                <w:lang w:val="mn-MN"/>
              </w:rPr>
              <w:t xml:space="preserve"> эрхийн фор</w:t>
            </w:r>
            <w:r w:rsidR="003113E4" w:rsidRPr="00EF093F">
              <w:rPr>
                <w:rFonts w:ascii="Arial" w:hAnsi="Arial" w:cs="Arial"/>
                <w:lang w:val="mn-MN"/>
              </w:rPr>
              <w:t xml:space="preserve">умын гишүүн </w:t>
            </w:r>
          </w:p>
          <w:p w14:paraId="6077A3CA" w14:textId="527E85F1" w:rsidR="0073324A" w:rsidRPr="00EF093F" w:rsidRDefault="0073324A" w:rsidP="00EF093F">
            <w:pPr>
              <w:spacing w:line="276" w:lineRule="auto"/>
              <w:rPr>
                <w:rFonts w:cs="Arial"/>
                <w:b/>
                <w:bCs/>
                <w:lang w:val="mn-MN"/>
              </w:rPr>
            </w:pPr>
          </w:p>
        </w:tc>
      </w:tr>
      <w:tr w:rsidR="001D7020" w:rsidRPr="00EF093F" w14:paraId="2D6DEDD0" w14:textId="77777777" w:rsidTr="00B634FE">
        <w:trPr>
          <w:trHeight w:val="666"/>
        </w:trPr>
        <w:tc>
          <w:tcPr>
            <w:tcW w:w="574" w:type="dxa"/>
          </w:tcPr>
          <w:p w14:paraId="13E3BDBA" w14:textId="77777777" w:rsidR="001D7020" w:rsidRPr="00EF093F" w:rsidRDefault="00FB26E7" w:rsidP="00EF093F">
            <w:pPr>
              <w:spacing w:line="276" w:lineRule="auto"/>
              <w:rPr>
                <w:rFonts w:cs="Arial"/>
                <w:b/>
                <w:bCs/>
                <w:lang w:val="mn-MN"/>
              </w:rPr>
            </w:pPr>
            <w:r w:rsidRPr="00EF093F">
              <w:rPr>
                <w:rFonts w:cs="Arial"/>
                <w:b/>
                <w:bCs/>
                <w:lang w:val="mn-MN"/>
              </w:rPr>
              <w:t>8</w:t>
            </w:r>
          </w:p>
        </w:tc>
        <w:tc>
          <w:tcPr>
            <w:tcW w:w="9599" w:type="dxa"/>
          </w:tcPr>
          <w:p w14:paraId="22F2535A" w14:textId="77777777" w:rsidR="001D7020" w:rsidRPr="00EF093F" w:rsidRDefault="001D7020" w:rsidP="00EF093F">
            <w:pPr>
              <w:spacing w:line="276" w:lineRule="auto"/>
              <w:rPr>
                <w:rFonts w:cs="Arial"/>
                <w:b/>
                <w:bCs/>
                <w:i/>
                <w:lang w:val="mn-MN"/>
              </w:rPr>
            </w:pPr>
            <w:r w:rsidRPr="00EF093F">
              <w:rPr>
                <w:rFonts w:cs="Arial"/>
                <w:b/>
                <w:bCs/>
                <w:i/>
                <w:lang w:val="mn-MN"/>
              </w:rPr>
              <w:t>Хэвлүүлсэн бүтээл болон олон нийтэд өгсөн мэдээлэл</w:t>
            </w:r>
          </w:p>
          <w:p w14:paraId="457461D0" w14:textId="77777777" w:rsidR="00095A3E" w:rsidRPr="00EF093F" w:rsidRDefault="00095A3E" w:rsidP="00EF093F">
            <w:pPr>
              <w:spacing w:line="276" w:lineRule="auto"/>
              <w:rPr>
                <w:rFonts w:cs="Arial"/>
                <w:b/>
                <w:bCs/>
                <w:lang w:val="mn-MN"/>
              </w:rPr>
            </w:pPr>
          </w:p>
          <w:p w14:paraId="7C18AE02" w14:textId="77777777" w:rsidR="0031587F" w:rsidRPr="00EF093F" w:rsidRDefault="0031587F" w:rsidP="00EF093F">
            <w:pPr>
              <w:pStyle w:val="ListParagraph"/>
              <w:numPr>
                <w:ilvl w:val="0"/>
                <w:numId w:val="39"/>
              </w:numPr>
              <w:tabs>
                <w:tab w:val="left" w:pos="3495"/>
              </w:tabs>
              <w:spacing w:after="0"/>
              <w:jc w:val="both"/>
              <w:rPr>
                <w:rFonts w:ascii="Arial" w:hAnsi="Arial" w:cs="Arial"/>
                <w:lang w:val="mn-MN"/>
              </w:rPr>
            </w:pPr>
            <w:r w:rsidRPr="00EF093F">
              <w:rPr>
                <w:rFonts w:ascii="Arial" w:hAnsi="Arial" w:cs="Arial"/>
                <w:lang w:val="mn-MN"/>
              </w:rPr>
              <w:t xml:space="preserve">Хүн худалдаалах гэмт хэргийн асуудлыг зохицуулж буй хууль тогтоомжийн хэрэгжилтийн байдлын үнэлгээг 2017 онд Олон Улсын Шилжилт Хөдөлгөөний байгууллагын дэмжлэгээр </w:t>
            </w:r>
          </w:p>
          <w:p w14:paraId="59D88E04" w14:textId="77777777" w:rsidR="0031587F" w:rsidRPr="00EF093F" w:rsidRDefault="0031587F" w:rsidP="00EF093F">
            <w:pPr>
              <w:pStyle w:val="ListParagraph"/>
              <w:numPr>
                <w:ilvl w:val="0"/>
                <w:numId w:val="39"/>
              </w:numPr>
              <w:tabs>
                <w:tab w:val="left" w:pos="3495"/>
              </w:tabs>
              <w:spacing w:after="0"/>
              <w:jc w:val="both"/>
              <w:rPr>
                <w:rFonts w:ascii="Arial" w:hAnsi="Arial" w:cs="Arial"/>
                <w:lang w:val="mn-MN"/>
              </w:rPr>
            </w:pPr>
            <w:r w:rsidRPr="00EF093F">
              <w:rPr>
                <w:rFonts w:ascii="Arial" w:hAnsi="Arial" w:cs="Arial"/>
                <w:lang w:val="mn-MN"/>
              </w:rPr>
              <w:t xml:space="preserve"> Төр, сүм хийдийн харилцааны тухай хуулийн хэрэгжилтийн үр дагаварт хийсэн үнэлгээг 2018 онд ХЗДХЯ-ны зөвлөх үйлчилгээний гэрээгээр </w:t>
            </w:r>
          </w:p>
          <w:p w14:paraId="63CD2311" w14:textId="0EFE4F1B" w:rsidR="0031587F" w:rsidRPr="00EF093F" w:rsidRDefault="00AE7082" w:rsidP="00EF093F">
            <w:pPr>
              <w:pStyle w:val="Normal1"/>
              <w:numPr>
                <w:ilvl w:val="0"/>
                <w:numId w:val="39"/>
              </w:numPr>
              <w:pBdr>
                <w:top w:val="none" w:sz="0" w:space="0" w:color="auto"/>
                <w:left w:val="none" w:sz="0" w:space="0" w:color="auto"/>
                <w:bottom w:val="none" w:sz="0" w:space="0" w:color="auto"/>
                <w:right w:val="none" w:sz="0" w:space="0" w:color="auto"/>
                <w:between w:val="none" w:sz="0" w:space="0" w:color="auto"/>
              </w:pBdr>
              <w:spacing w:after="0" w:line="276" w:lineRule="auto"/>
              <w:jc w:val="both"/>
              <w:rPr>
                <w:rFonts w:ascii="Arial" w:eastAsia="Arial" w:hAnsi="Arial" w:cs="Arial"/>
              </w:rPr>
            </w:pPr>
            <w:r>
              <w:rPr>
                <w:rFonts w:ascii="Arial" w:hAnsi="Arial" w:cs="Arial"/>
              </w:rPr>
              <w:t>Ашгийн бус байгууллагын талаарх</w:t>
            </w:r>
            <w:r w:rsidR="0031587F" w:rsidRPr="00EF093F">
              <w:rPr>
                <w:rFonts w:ascii="Arial" w:hAnsi="Arial" w:cs="Arial"/>
              </w:rPr>
              <w:t xml:space="preserve"> Монгол Улсын эрх зүйн зохицуулалтын дүн шинжилгээг  2018 онд </w:t>
            </w:r>
            <w:r w:rsidR="0031587F" w:rsidRPr="00EF093F">
              <w:rPr>
                <w:rFonts w:ascii="Arial" w:eastAsia="Arial" w:hAnsi="Arial" w:cs="Arial"/>
              </w:rPr>
              <w:t>ХЗДХЯ, ШХА-ын хамтран хэрэгжүүлсэн  “ИРГЭДИЙН О</w:t>
            </w:r>
            <w:r w:rsidR="00235904">
              <w:rPr>
                <w:rFonts w:ascii="Arial" w:eastAsia="Arial" w:hAnsi="Arial" w:cs="Arial"/>
              </w:rPr>
              <w:t>РОЛЦОО  II” төслийн дэмжлэгээр</w:t>
            </w:r>
          </w:p>
          <w:p w14:paraId="4FC7276E" w14:textId="4D2D840B" w:rsidR="0031587F" w:rsidRPr="00EF093F" w:rsidRDefault="0031587F" w:rsidP="00EF093F">
            <w:pPr>
              <w:pStyle w:val="Normal1"/>
              <w:numPr>
                <w:ilvl w:val="0"/>
                <w:numId w:val="39"/>
              </w:numPr>
              <w:pBdr>
                <w:top w:val="none" w:sz="0" w:space="0" w:color="auto"/>
                <w:left w:val="none" w:sz="0" w:space="0" w:color="auto"/>
                <w:bottom w:val="none" w:sz="0" w:space="0" w:color="auto"/>
                <w:right w:val="none" w:sz="0" w:space="0" w:color="auto"/>
                <w:between w:val="none" w:sz="0" w:space="0" w:color="auto"/>
              </w:pBdr>
              <w:spacing w:after="0" w:line="276" w:lineRule="auto"/>
              <w:jc w:val="both"/>
              <w:rPr>
                <w:rFonts w:ascii="Arial" w:eastAsia="Arial" w:hAnsi="Arial" w:cs="Arial"/>
              </w:rPr>
            </w:pPr>
            <w:r w:rsidRPr="00EF093F">
              <w:rPr>
                <w:rFonts w:ascii="Arial" w:eastAsia="Arial" w:hAnsi="Arial" w:cs="Arial"/>
              </w:rPr>
              <w:t>Ажлын байран дахь бэлгийн дарамтаас урьдчилан сэргийлэх,</w:t>
            </w:r>
            <w:r w:rsidR="00235904">
              <w:rPr>
                <w:rFonts w:ascii="Arial" w:eastAsia="Arial" w:hAnsi="Arial" w:cs="Arial"/>
              </w:rPr>
              <w:t xml:space="preserve"> </w:t>
            </w:r>
            <w:r w:rsidRPr="00EF093F">
              <w:rPr>
                <w:rFonts w:ascii="Arial" w:eastAsia="Arial" w:hAnsi="Arial" w:cs="Arial"/>
              </w:rPr>
              <w:t>хамгаалах түүнтэй холбоотой гомдлыг хянан шийдвэрлэхэд баримтлах удирдамжийн багт 2020 онд ЖҮХ, Эм</w:t>
            </w:r>
            <w:r w:rsidR="00235904">
              <w:rPr>
                <w:rFonts w:ascii="Arial" w:eastAsia="Arial" w:hAnsi="Arial" w:cs="Arial"/>
              </w:rPr>
              <w:t>эгтэйчүүдийн сангийн дэмжлэгээр</w:t>
            </w:r>
          </w:p>
          <w:p w14:paraId="26408227" w14:textId="07F22B53" w:rsidR="0031587F" w:rsidRPr="00EF093F" w:rsidRDefault="0031587F" w:rsidP="00EF093F">
            <w:pPr>
              <w:pStyle w:val="Normal1"/>
              <w:numPr>
                <w:ilvl w:val="0"/>
                <w:numId w:val="39"/>
              </w:numPr>
              <w:pBdr>
                <w:top w:val="none" w:sz="0" w:space="0" w:color="auto"/>
                <w:left w:val="none" w:sz="0" w:space="0" w:color="auto"/>
                <w:bottom w:val="none" w:sz="0" w:space="0" w:color="auto"/>
                <w:right w:val="none" w:sz="0" w:space="0" w:color="auto"/>
                <w:between w:val="none" w:sz="0" w:space="0" w:color="auto"/>
              </w:pBdr>
              <w:spacing w:after="0" w:line="276" w:lineRule="auto"/>
              <w:jc w:val="both"/>
              <w:rPr>
                <w:rFonts w:ascii="Arial" w:eastAsia="Arial" w:hAnsi="Arial" w:cs="Arial"/>
              </w:rPr>
            </w:pPr>
            <w:r w:rsidRPr="00EF093F">
              <w:rPr>
                <w:rFonts w:ascii="Arial" w:eastAsia="Arial" w:hAnsi="Arial" w:cs="Arial"/>
              </w:rPr>
              <w:t>Төрийн албаны тухай хуулийн 56-р зүйлд заасны дагуу Олон нийтийн хяналтын зөвлөлийн дүрэм, үзэл барим</w:t>
            </w:r>
            <w:r w:rsidR="00235904">
              <w:rPr>
                <w:rFonts w:ascii="Arial" w:eastAsia="Arial" w:hAnsi="Arial" w:cs="Arial"/>
              </w:rPr>
              <w:t xml:space="preserve">тлал боловсруулах ажлын хэсэгт </w:t>
            </w:r>
            <w:r w:rsidR="00235904" w:rsidRPr="00EF093F">
              <w:rPr>
                <w:rFonts w:ascii="Arial" w:eastAsia="Arial" w:hAnsi="Arial" w:cs="Arial"/>
              </w:rPr>
              <w:t>2021 он</w:t>
            </w:r>
            <w:r w:rsidR="00235904">
              <w:rPr>
                <w:rFonts w:ascii="Arial" w:eastAsia="Arial" w:hAnsi="Arial" w:cs="Arial"/>
              </w:rPr>
              <w:t>д</w:t>
            </w:r>
            <w:r w:rsidRPr="00EF093F">
              <w:rPr>
                <w:rFonts w:ascii="Arial" w:eastAsia="Arial" w:hAnsi="Arial" w:cs="Arial"/>
              </w:rPr>
              <w:t xml:space="preserve"> НҮБ-ын Хөгжлийн хөтөлбөрийн дэмжлэгээр </w:t>
            </w:r>
          </w:p>
          <w:p w14:paraId="13CDC7D2" w14:textId="49169AC6" w:rsidR="0031587F" w:rsidRPr="00EF093F" w:rsidRDefault="0031587F" w:rsidP="00EF093F">
            <w:pPr>
              <w:pStyle w:val="Normal1"/>
              <w:numPr>
                <w:ilvl w:val="0"/>
                <w:numId w:val="39"/>
              </w:numPr>
              <w:pBdr>
                <w:top w:val="none" w:sz="0" w:space="0" w:color="auto"/>
                <w:left w:val="none" w:sz="0" w:space="0" w:color="auto"/>
                <w:bottom w:val="none" w:sz="0" w:space="0" w:color="auto"/>
                <w:right w:val="none" w:sz="0" w:space="0" w:color="auto"/>
                <w:between w:val="none" w:sz="0" w:space="0" w:color="auto"/>
              </w:pBdr>
              <w:spacing w:after="0" w:line="276" w:lineRule="auto"/>
              <w:jc w:val="both"/>
              <w:rPr>
                <w:rFonts w:ascii="Arial" w:eastAsia="Arial" w:hAnsi="Arial" w:cs="Arial"/>
              </w:rPr>
            </w:pPr>
            <w:r w:rsidRPr="00EF093F">
              <w:rPr>
                <w:rFonts w:ascii="Arial" w:eastAsia="Arial" w:hAnsi="Arial" w:cs="Arial"/>
              </w:rPr>
              <w:t>Эмэгтэйчүүдийн Нүдээр Чуулганы нээлтийн үг</w:t>
            </w:r>
            <w:r w:rsidR="00235904">
              <w:rPr>
                <w:rFonts w:ascii="Arial" w:eastAsia="Arial" w:hAnsi="Arial" w:cs="Arial"/>
              </w:rPr>
              <w:t xml:space="preserve"> 2016-2019 он МҮОН-ийн ТВ, </w:t>
            </w:r>
            <w:r w:rsidR="00235904">
              <w:rPr>
                <w:rFonts w:ascii="Arial" w:eastAsia="Arial" w:hAnsi="Arial" w:cs="Arial"/>
              </w:rPr>
              <w:lastRenderedPageBreak/>
              <w:t>Ийгл</w:t>
            </w:r>
            <w:r w:rsidRPr="00EF093F">
              <w:rPr>
                <w:rFonts w:ascii="Arial" w:eastAsia="Arial" w:hAnsi="Arial" w:cs="Arial"/>
              </w:rPr>
              <w:t>, ТВ5,</w:t>
            </w:r>
            <w:r w:rsidR="008A0FBB" w:rsidRPr="00EF093F">
              <w:rPr>
                <w:rFonts w:ascii="Arial" w:eastAsia="Arial" w:hAnsi="Arial" w:cs="Arial"/>
              </w:rPr>
              <w:t xml:space="preserve"> </w:t>
            </w:r>
            <w:r w:rsidRPr="00EF093F">
              <w:rPr>
                <w:rFonts w:ascii="Arial" w:eastAsia="Arial" w:hAnsi="Arial" w:cs="Arial"/>
              </w:rPr>
              <w:t>ТВ9,</w:t>
            </w:r>
            <w:r w:rsidR="008A0FBB" w:rsidRPr="00EF093F">
              <w:rPr>
                <w:rFonts w:ascii="Arial" w:eastAsia="Arial" w:hAnsi="Arial" w:cs="Arial"/>
              </w:rPr>
              <w:t xml:space="preserve"> </w:t>
            </w:r>
            <w:r w:rsidRPr="00EF093F">
              <w:rPr>
                <w:rFonts w:ascii="Arial" w:eastAsia="Arial" w:hAnsi="Arial" w:cs="Arial"/>
                <w:lang w:val="en-US"/>
              </w:rPr>
              <w:t xml:space="preserve">www.monfemnet.org </w:t>
            </w:r>
          </w:p>
          <w:p w14:paraId="587778DD" w14:textId="70F93ED5" w:rsidR="0031587F" w:rsidRPr="00EF093F" w:rsidRDefault="0031587F" w:rsidP="00EF093F">
            <w:pPr>
              <w:pStyle w:val="Normal1"/>
              <w:numPr>
                <w:ilvl w:val="0"/>
                <w:numId w:val="39"/>
              </w:numPr>
              <w:pBdr>
                <w:top w:val="none" w:sz="0" w:space="0" w:color="auto"/>
                <w:left w:val="none" w:sz="0" w:space="0" w:color="auto"/>
                <w:bottom w:val="none" w:sz="0" w:space="0" w:color="auto"/>
                <w:right w:val="none" w:sz="0" w:space="0" w:color="auto"/>
                <w:between w:val="none" w:sz="0" w:space="0" w:color="auto"/>
              </w:pBdr>
              <w:spacing w:after="0" w:line="276" w:lineRule="auto"/>
              <w:jc w:val="both"/>
              <w:rPr>
                <w:rFonts w:ascii="Arial" w:eastAsia="Arial" w:hAnsi="Arial" w:cs="Arial"/>
              </w:rPr>
            </w:pPr>
            <w:r w:rsidRPr="00EF093F">
              <w:rPr>
                <w:rFonts w:ascii="Arial" w:eastAsia="Arial" w:hAnsi="Arial" w:cs="Arial"/>
              </w:rPr>
              <w:t>Шүүхүүдэд</w:t>
            </w:r>
            <w:r w:rsidR="00AE7082">
              <w:rPr>
                <w:rFonts w:ascii="Arial" w:eastAsia="Arial" w:hAnsi="Arial" w:cs="Arial"/>
              </w:rPr>
              <w:t xml:space="preserve"> хийсэн ажиглалтын талаарх</w:t>
            </w:r>
            <w:r w:rsidRPr="00EF093F">
              <w:rPr>
                <w:rFonts w:ascii="Arial" w:eastAsia="Arial" w:hAnsi="Arial" w:cs="Arial"/>
              </w:rPr>
              <w:t xml:space="preserve"> мэдээлэл 2021оны 12 сард Ийгл ТВ-ийн зочны цагаар, мөн Ажлын байрны бэлгийн дарамтын асуудлыг Хөдөлмөрийн хуу</w:t>
            </w:r>
            <w:r w:rsidR="00AE7082">
              <w:rPr>
                <w:rFonts w:ascii="Arial" w:eastAsia="Arial" w:hAnsi="Arial" w:cs="Arial"/>
              </w:rPr>
              <w:t>лиар хэрхэн зохицуулсан талаарх</w:t>
            </w:r>
            <w:r w:rsidRPr="00EF093F">
              <w:rPr>
                <w:rFonts w:ascii="Arial" w:eastAsia="Arial" w:hAnsi="Arial" w:cs="Arial"/>
              </w:rPr>
              <w:t xml:space="preserve"> мэдээлэ</w:t>
            </w:r>
            <w:r w:rsidR="00235904">
              <w:rPr>
                <w:rFonts w:ascii="Arial" w:eastAsia="Arial" w:hAnsi="Arial" w:cs="Arial"/>
              </w:rPr>
              <w:t>л 2022 оны 1 сард Ийгл</w:t>
            </w:r>
            <w:r w:rsidRPr="00EF093F">
              <w:rPr>
                <w:rFonts w:ascii="Arial" w:eastAsia="Arial" w:hAnsi="Arial" w:cs="Arial"/>
              </w:rPr>
              <w:t xml:space="preserve"> ТВ-ийн зочны цагаар </w:t>
            </w:r>
            <w:r w:rsidR="00235904">
              <w:rPr>
                <w:rFonts w:ascii="Arial" w:eastAsia="Arial" w:hAnsi="Arial" w:cs="Arial"/>
              </w:rPr>
              <w:t>тус тус</w:t>
            </w:r>
            <w:r w:rsidRPr="00EF093F">
              <w:rPr>
                <w:rFonts w:ascii="Arial" w:eastAsia="Arial" w:hAnsi="Arial" w:cs="Arial"/>
              </w:rPr>
              <w:t xml:space="preserve"> хийсэн ярилцлага </w:t>
            </w:r>
          </w:p>
          <w:p w14:paraId="7E3F15B3" w14:textId="1EDFE7A7" w:rsidR="0031587F" w:rsidRPr="00EF093F" w:rsidRDefault="00235904" w:rsidP="00EF093F">
            <w:pPr>
              <w:pStyle w:val="Normal1"/>
              <w:numPr>
                <w:ilvl w:val="0"/>
                <w:numId w:val="39"/>
              </w:numPr>
              <w:pBdr>
                <w:top w:val="none" w:sz="0" w:space="0" w:color="auto"/>
                <w:left w:val="none" w:sz="0" w:space="0" w:color="auto"/>
                <w:bottom w:val="none" w:sz="0" w:space="0" w:color="auto"/>
                <w:right w:val="none" w:sz="0" w:space="0" w:color="auto"/>
                <w:between w:val="none" w:sz="0" w:space="0" w:color="auto"/>
              </w:pBdr>
              <w:spacing w:after="0" w:line="276" w:lineRule="auto"/>
              <w:jc w:val="both"/>
              <w:rPr>
                <w:rFonts w:ascii="Arial" w:eastAsia="Arial" w:hAnsi="Arial" w:cs="Arial"/>
              </w:rPr>
            </w:pPr>
            <w:r>
              <w:rPr>
                <w:rFonts w:ascii="Arial" w:eastAsia="Arial" w:hAnsi="Arial" w:cs="Arial"/>
              </w:rPr>
              <w:t xml:space="preserve">2021 онд </w:t>
            </w:r>
            <w:r w:rsidR="0031587F" w:rsidRPr="00EF093F">
              <w:rPr>
                <w:rFonts w:ascii="Arial" w:eastAsia="Arial" w:hAnsi="Arial" w:cs="Arial"/>
              </w:rPr>
              <w:t>ААН байгууллага хөдөлмөрийн дотоод жур</w:t>
            </w:r>
            <w:r w:rsidR="007F48A5">
              <w:rPr>
                <w:rFonts w:ascii="Arial" w:eastAsia="Arial" w:hAnsi="Arial" w:cs="Arial"/>
              </w:rPr>
              <w:t>ам</w:t>
            </w:r>
            <w:r w:rsidR="0031587F" w:rsidRPr="00EF093F">
              <w:rPr>
                <w:rFonts w:ascii="Arial" w:eastAsia="Arial" w:hAnsi="Arial" w:cs="Arial"/>
              </w:rPr>
              <w:t xml:space="preserve">даа ажлын байрны бэлгийн дарамтаас урьдчилан  сэргийлэх хамгаалах заалт оруулах </w:t>
            </w:r>
            <w:r w:rsidR="00AE7082">
              <w:rPr>
                <w:rFonts w:ascii="Arial" w:eastAsia="Arial" w:hAnsi="Arial" w:cs="Arial"/>
              </w:rPr>
              <w:t>талаарх</w:t>
            </w:r>
            <w:r>
              <w:rPr>
                <w:rFonts w:ascii="Arial" w:eastAsia="Arial" w:hAnsi="Arial" w:cs="Arial"/>
              </w:rPr>
              <w:t xml:space="preserve"> удирдамж</w:t>
            </w:r>
          </w:p>
          <w:p w14:paraId="0FC08D37" w14:textId="77777777" w:rsidR="005E7A20" w:rsidRDefault="0031587F" w:rsidP="00AE7082">
            <w:pPr>
              <w:pStyle w:val="Normal1"/>
              <w:numPr>
                <w:ilvl w:val="0"/>
                <w:numId w:val="39"/>
              </w:numPr>
              <w:pBdr>
                <w:top w:val="none" w:sz="0" w:space="0" w:color="auto"/>
                <w:left w:val="none" w:sz="0" w:space="0" w:color="auto"/>
                <w:bottom w:val="none" w:sz="0" w:space="0" w:color="auto"/>
                <w:right w:val="none" w:sz="0" w:space="0" w:color="auto"/>
                <w:between w:val="none" w:sz="0" w:space="0" w:color="auto"/>
              </w:pBdr>
              <w:spacing w:after="0" w:line="276" w:lineRule="auto"/>
              <w:jc w:val="both"/>
              <w:rPr>
                <w:rFonts w:ascii="Arial" w:eastAsia="Arial" w:hAnsi="Arial" w:cs="Arial"/>
              </w:rPr>
            </w:pPr>
            <w:r w:rsidRPr="00EF093F">
              <w:rPr>
                <w:rFonts w:ascii="Arial" w:eastAsia="Arial" w:hAnsi="Arial" w:cs="Arial"/>
              </w:rPr>
              <w:t>Хүн х</w:t>
            </w:r>
            <w:r w:rsidR="00AE7082">
              <w:rPr>
                <w:rFonts w:ascii="Arial" w:eastAsia="Arial" w:hAnsi="Arial" w:cs="Arial"/>
              </w:rPr>
              <w:t>удалдаалах гэмт хэргийн талаарх</w:t>
            </w:r>
            <w:r w:rsidRPr="00EF093F">
              <w:rPr>
                <w:rFonts w:ascii="Arial" w:eastAsia="Arial" w:hAnsi="Arial" w:cs="Arial"/>
              </w:rPr>
              <w:t xml:space="preserve"> өнөөгийн нөхцөл байдлын зураглал</w:t>
            </w:r>
            <w:r w:rsidR="00AE7082">
              <w:rPr>
                <w:rFonts w:ascii="Arial" w:eastAsia="Arial" w:hAnsi="Arial" w:cs="Arial"/>
              </w:rPr>
              <w:t>,</w:t>
            </w:r>
            <w:r w:rsidRPr="00EF093F">
              <w:rPr>
                <w:rFonts w:ascii="Arial" w:eastAsia="Arial" w:hAnsi="Arial" w:cs="Arial"/>
              </w:rPr>
              <w:t xml:space="preserve"> </w:t>
            </w:r>
            <w:r w:rsidR="00AE7082">
              <w:rPr>
                <w:rFonts w:ascii="Arial" w:eastAsia="Arial" w:hAnsi="Arial" w:cs="Arial"/>
              </w:rPr>
              <w:t xml:space="preserve"> </w:t>
            </w:r>
            <w:r w:rsidRPr="00AE7082">
              <w:rPr>
                <w:rFonts w:ascii="Arial" w:eastAsia="Arial" w:hAnsi="Arial" w:cs="Arial"/>
              </w:rPr>
              <w:t xml:space="preserve">Азийн сангийн дэмжлэгээр Хүйсийн </w:t>
            </w:r>
            <w:r w:rsidR="00AE7082" w:rsidRPr="00AE7082">
              <w:rPr>
                <w:rFonts w:ascii="Arial" w:eastAsia="Arial" w:hAnsi="Arial" w:cs="Arial"/>
              </w:rPr>
              <w:t>тэгш эрхийн төвтэ</w:t>
            </w:r>
            <w:r w:rsidRPr="00AE7082">
              <w:rPr>
                <w:rFonts w:ascii="Arial" w:eastAsia="Arial" w:hAnsi="Arial" w:cs="Arial"/>
              </w:rPr>
              <w:t>й хамтран боловсруулсан.</w:t>
            </w:r>
          </w:p>
          <w:p w14:paraId="350C2180" w14:textId="68F624AF" w:rsidR="0073324A" w:rsidRPr="00AE7082" w:rsidRDefault="0031587F" w:rsidP="005E7A20">
            <w:pPr>
              <w:pStyle w:val="Normal1"/>
              <w:pBdr>
                <w:top w:val="none" w:sz="0" w:space="0" w:color="auto"/>
                <w:left w:val="none" w:sz="0" w:space="0" w:color="auto"/>
                <w:bottom w:val="none" w:sz="0" w:space="0" w:color="auto"/>
                <w:right w:val="none" w:sz="0" w:space="0" w:color="auto"/>
                <w:between w:val="none" w:sz="0" w:space="0" w:color="auto"/>
              </w:pBdr>
              <w:spacing w:after="0" w:line="276" w:lineRule="auto"/>
              <w:ind w:left="1080"/>
              <w:jc w:val="both"/>
              <w:rPr>
                <w:rFonts w:ascii="Arial" w:eastAsia="Arial" w:hAnsi="Arial" w:cs="Arial"/>
              </w:rPr>
            </w:pPr>
            <w:r w:rsidRPr="00AE7082">
              <w:rPr>
                <w:rFonts w:ascii="Arial" w:eastAsia="Arial" w:hAnsi="Arial" w:cs="Arial"/>
              </w:rPr>
              <w:t xml:space="preserve"> </w:t>
            </w:r>
          </w:p>
        </w:tc>
      </w:tr>
      <w:tr w:rsidR="001D7020" w:rsidRPr="00EF093F" w14:paraId="00919185" w14:textId="77777777" w:rsidTr="00B634FE">
        <w:trPr>
          <w:trHeight w:val="558"/>
        </w:trPr>
        <w:tc>
          <w:tcPr>
            <w:tcW w:w="574" w:type="dxa"/>
          </w:tcPr>
          <w:p w14:paraId="6D4914E2" w14:textId="77777777" w:rsidR="001D7020" w:rsidRPr="00EF093F" w:rsidRDefault="00FB26E7" w:rsidP="00EF093F">
            <w:pPr>
              <w:spacing w:line="276" w:lineRule="auto"/>
              <w:rPr>
                <w:rFonts w:cs="Arial"/>
                <w:b/>
                <w:bCs/>
                <w:lang w:val="mn-MN"/>
              </w:rPr>
            </w:pPr>
            <w:r w:rsidRPr="00EF093F">
              <w:rPr>
                <w:rFonts w:cs="Arial"/>
                <w:b/>
                <w:bCs/>
                <w:lang w:val="mn-MN"/>
              </w:rPr>
              <w:lastRenderedPageBreak/>
              <w:t>9</w:t>
            </w:r>
          </w:p>
        </w:tc>
        <w:tc>
          <w:tcPr>
            <w:tcW w:w="9599" w:type="dxa"/>
          </w:tcPr>
          <w:p w14:paraId="27B31784" w14:textId="77777777" w:rsidR="00DC62D8" w:rsidRPr="00EF093F" w:rsidRDefault="00FB26E7" w:rsidP="00EF093F">
            <w:pPr>
              <w:spacing w:line="276" w:lineRule="auto"/>
              <w:rPr>
                <w:rFonts w:cs="Arial"/>
                <w:b/>
                <w:bCs/>
                <w:lang w:val="mn-MN"/>
              </w:rPr>
            </w:pPr>
            <w:r w:rsidRPr="00EF093F">
              <w:rPr>
                <w:rFonts w:cs="Arial"/>
                <w:b/>
                <w:bCs/>
                <w:i/>
                <w:lang w:val="mn-MN"/>
              </w:rPr>
              <w:t>Ярилцлагын товчлол</w:t>
            </w:r>
            <w:r w:rsidRPr="00EF093F">
              <w:rPr>
                <w:rFonts w:cs="Arial"/>
                <w:b/>
                <w:bCs/>
                <w:lang w:val="mn-MN"/>
              </w:rPr>
              <w:t xml:space="preserve"> </w:t>
            </w:r>
          </w:p>
          <w:p w14:paraId="1C99EEB5" w14:textId="77777777" w:rsidR="002E28B1" w:rsidRPr="00EF093F" w:rsidRDefault="002E28B1" w:rsidP="00EF093F">
            <w:pPr>
              <w:spacing w:line="276" w:lineRule="auto"/>
              <w:rPr>
                <w:rFonts w:cs="Arial"/>
                <w:bCs/>
                <w:lang w:val="mn-MN"/>
              </w:rPr>
            </w:pPr>
          </w:p>
          <w:p w14:paraId="182283F3" w14:textId="5CAAEBA3" w:rsidR="008866C1" w:rsidRPr="00EF093F" w:rsidRDefault="0073324A" w:rsidP="00EF093F">
            <w:pPr>
              <w:spacing w:line="276" w:lineRule="auto"/>
              <w:rPr>
                <w:rFonts w:cs="Arial"/>
                <w:lang w:val="mn-MN"/>
              </w:rPr>
            </w:pPr>
            <w:r w:rsidRPr="00EF093F">
              <w:rPr>
                <w:rFonts w:cs="Arial"/>
                <w:bCs/>
                <w:lang w:val="mn-MN"/>
              </w:rPr>
              <w:t>Нэр дэвшигч</w:t>
            </w:r>
            <w:r w:rsidR="00FB26E7" w:rsidRPr="00EF093F">
              <w:rPr>
                <w:rFonts w:cs="Arial"/>
                <w:bCs/>
                <w:lang w:val="mn-MN"/>
              </w:rPr>
              <w:t xml:space="preserve"> </w:t>
            </w:r>
            <w:r w:rsidR="003113E4" w:rsidRPr="00EF093F">
              <w:rPr>
                <w:rFonts w:cs="Arial"/>
                <w:bCs/>
                <w:lang w:val="mn-MN"/>
              </w:rPr>
              <w:t>С</w:t>
            </w:r>
            <w:r w:rsidR="00FB26E7" w:rsidRPr="00EF093F">
              <w:rPr>
                <w:rFonts w:cs="Arial"/>
                <w:bCs/>
                <w:lang w:val="mn-MN"/>
              </w:rPr>
              <w:t>.</w:t>
            </w:r>
            <w:r w:rsidR="003113E4" w:rsidRPr="00EF093F">
              <w:rPr>
                <w:rFonts w:cs="Arial"/>
                <w:bCs/>
                <w:lang w:val="mn-MN"/>
              </w:rPr>
              <w:t>Дондовы</w:t>
            </w:r>
            <w:r w:rsidR="00FB26E7" w:rsidRPr="00EF093F">
              <w:rPr>
                <w:rFonts w:cs="Arial"/>
                <w:bCs/>
                <w:lang w:val="mn-MN"/>
              </w:rPr>
              <w:t xml:space="preserve">н удирдах албан тушаалтан байсан, хамтран ажиллаж байсан, </w:t>
            </w:r>
            <w:r w:rsidR="00481532">
              <w:rPr>
                <w:rFonts w:cs="Arial"/>
                <w:bCs/>
                <w:lang w:val="mn-MN"/>
              </w:rPr>
              <w:t>удирдлагад нь ажиллаж байсан хүмүүс</w:t>
            </w:r>
            <w:r w:rsidR="00FB26E7" w:rsidRPr="00EF093F">
              <w:rPr>
                <w:rFonts w:cs="Arial"/>
                <w:bCs/>
                <w:lang w:val="mn-MN"/>
              </w:rPr>
              <w:t>э</w:t>
            </w:r>
            <w:r w:rsidR="001B610D">
              <w:rPr>
                <w:rFonts w:cs="Arial"/>
                <w:bCs/>
                <w:lang w:val="mn-MN"/>
              </w:rPr>
              <w:t>эс асуулт асууж хариулт авсан бөгөөд нэр дэвшигч С.Дондовтой ярилцлага хий</w:t>
            </w:r>
            <w:r w:rsidR="00690630">
              <w:rPr>
                <w:rFonts w:cs="Arial"/>
                <w:bCs/>
                <w:lang w:val="mn-MN"/>
              </w:rPr>
              <w:t>ж, томилгооны сонсгол явуулсан</w:t>
            </w:r>
            <w:r w:rsidR="00FB26E7" w:rsidRPr="00EF093F">
              <w:rPr>
                <w:rFonts w:cs="Arial"/>
                <w:bCs/>
                <w:lang w:val="mn-MN"/>
              </w:rPr>
              <w:t xml:space="preserve">. </w:t>
            </w:r>
          </w:p>
          <w:p w14:paraId="3F177132" w14:textId="77777777" w:rsidR="00F25FC1" w:rsidRDefault="00F25FC1" w:rsidP="00EF093F">
            <w:pPr>
              <w:spacing w:line="276" w:lineRule="auto"/>
              <w:rPr>
                <w:rFonts w:cs="Arial"/>
                <w:lang w:val="mn-MN"/>
              </w:rPr>
            </w:pPr>
          </w:p>
          <w:p w14:paraId="00A66865" w14:textId="767E4517" w:rsidR="00682692" w:rsidRPr="00682692" w:rsidRDefault="001B610D" w:rsidP="00497162">
            <w:pPr>
              <w:rPr>
                <w:rFonts w:eastAsia="Calibri"/>
                <w:lang w:val="mn-MN"/>
              </w:rPr>
            </w:pPr>
            <w:r w:rsidRPr="002A60F7">
              <w:rPr>
                <w:rFonts w:eastAsia="Calibri"/>
                <w:lang w:val="mn-MN"/>
              </w:rPr>
              <w:t xml:space="preserve">Нэр дэвшигч </w:t>
            </w:r>
            <w:r>
              <w:rPr>
                <w:rFonts w:eastAsia="Calibri"/>
                <w:lang w:val="mn-MN"/>
              </w:rPr>
              <w:t xml:space="preserve">С.Дондов нь 1989 оноос </w:t>
            </w:r>
            <w:r w:rsidR="00481532">
              <w:rPr>
                <w:rFonts w:eastAsia="Calibri"/>
                <w:lang w:val="mn-MN"/>
              </w:rPr>
              <w:t xml:space="preserve">хойш </w:t>
            </w:r>
            <w:r>
              <w:rPr>
                <w:rFonts w:eastAsia="Calibri"/>
                <w:lang w:val="mn-MN"/>
              </w:rPr>
              <w:t>30 гаруй жил өмгөөлөгчөөр ажилласан туршлагатай</w:t>
            </w:r>
            <w:r w:rsidR="00497162">
              <w:rPr>
                <w:rFonts w:eastAsia="Calibri"/>
                <w:lang w:val="mn-MN"/>
              </w:rPr>
              <w:t>.</w:t>
            </w:r>
            <w:r>
              <w:rPr>
                <w:rFonts w:eastAsia="Calibri"/>
                <w:lang w:val="mn-MN"/>
              </w:rPr>
              <w:t xml:space="preserve"> </w:t>
            </w:r>
            <w:r w:rsidR="00497162">
              <w:rPr>
                <w:rFonts w:eastAsia="Calibri"/>
                <w:lang w:val="mn-MN"/>
              </w:rPr>
              <w:t>Э</w:t>
            </w:r>
            <w:r>
              <w:rPr>
                <w:rFonts w:eastAsia="Calibri"/>
                <w:lang w:val="mn-MN"/>
              </w:rPr>
              <w:t>нэ хугацаанд хүний эрх, нийтийн эрх ашгийг хамгаалах стратегийн өмгөөллийг Монгол Улсад хөгжүүлэхэд манлайлан ажилласан хүний эрхийн хамгаалагч болох нь хамт ажиллагсадтай хийсэн ярилцлага, томилгооны</w:t>
            </w:r>
            <w:r w:rsidR="00682692">
              <w:rPr>
                <w:rFonts w:eastAsia="Calibri"/>
                <w:lang w:val="mn-MN"/>
              </w:rPr>
              <w:t xml:space="preserve"> сонсголоос тодорхой харагдсан. </w:t>
            </w:r>
            <w:r w:rsidR="00497162">
              <w:rPr>
                <w:rFonts w:cs="Arial"/>
                <w:lang w:val="mn-MN"/>
              </w:rPr>
              <w:t xml:space="preserve">Хүний эрхийн тодорхой асуудлыг шийдвэрлүүлэхийн төлөө олон жил тууштай ажилласан байна. Тухайлбал, тэрээр </w:t>
            </w:r>
            <w:r>
              <w:rPr>
                <w:rFonts w:eastAsia="Calibri"/>
                <w:lang w:val="mn-MN"/>
              </w:rPr>
              <w:t>“Хүний эрх хөгжил төв” ТББ-д ажиллаж байсан үеэс хүн худалдаалах асуудлаар анхны стратегийн өмгөөлөл явуулахад хамтран ажиллаж, үүнийг гэмт хэрэгт тооцуулах, энэ чиглэлээр эрх зүйн орчныг боловсронгуй болгоход үнэтэй хувь нэмэр оруул</w:t>
            </w:r>
            <w:r w:rsidR="00481532">
              <w:rPr>
                <w:rFonts w:eastAsia="Calibri"/>
                <w:lang w:val="mn-MN"/>
              </w:rPr>
              <w:t>жээ</w:t>
            </w:r>
            <w:r>
              <w:rPr>
                <w:rFonts w:eastAsia="Calibri"/>
                <w:lang w:val="mn-MN"/>
              </w:rPr>
              <w:t xml:space="preserve">. </w:t>
            </w:r>
            <w:r w:rsidR="00497162">
              <w:rPr>
                <w:rFonts w:eastAsia="Calibri"/>
                <w:lang w:val="mn-MN"/>
              </w:rPr>
              <w:t xml:space="preserve">Мөн, </w:t>
            </w:r>
            <w:r w:rsidR="00FF5F6F">
              <w:rPr>
                <w:rFonts w:cs="Arial"/>
                <w:bCs/>
                <w:lang w:val="mn-MN"/>
              </w:rPr>
              <w:t>а</w:t>
            </w:r>
            <w:r w:rsidR="00497162" w:rsidRPr="00497162">
              <w:rPr>
                <w:rFonts w:cs="Arial"/>
                <w:bCs/>
                <w:lang w:val="mn-MN"/>
              </w:rPr>
              <w:t>жлын байрны бэлгийн дарамт болон женд</w:t>
            </w:r>
            <w:r w:rsidR="00FF5F6F">
              <w:rPr>
                <w:rFonts w:cs="Arial"/>
                <w:bCs/>
                <w:lang w:val="mn-MN"/>
              </w:rPr>
              <w:t>э</w:t>
            </w:r>
            <w:r w:rsidR="00497162" w:rsidRPr="00497162">
              <w:rPr>
                <w:rFonts w:cs="Arial"/>
                <w:bCs/>
                <w:lang w:val="mn-MN"/>
              </w:rPr>
              <w:t>рт суурилсан</w:t>
            </w:r>
            <w:r w:rsidR="00FF5F6F">
              <w:rPr>
                <w:rFonts w:cs="Arial"/>
                <w:bCs/>
                <w:lang w:val="mn-MN"/>
              </w:rPr>
              <w:t xml:space="preserve"> хүчирхийллийн талаарх</w:t>
            </w:r>
            <w:r w:rsidR="00497162">
              <w:rPr>
                <w:rFonts w:cs="Arial"/>
                <w:bCs/>
                <w:lang w:val="mn-MN"/>
              </w:rPr>
              <w:t xml:space="preserve"> хуулийг</w:t>
            </w:r>
            <w:r w:rsidR="00497162" w:rsidRPr="00497162">
              <w:rPr>
                <w:rFonts w:cs="Arial"/>
                <w:bCs/>
                <w:lang w:val="mn-MN"/>
              </w:rPr>
              <w:t xml:space="preserve"> үр дүнтэй хэрэгжүүлэх</w:t>
            </w:r>
            <w:r w:rsidR="00201A32">
              <w:rPr>
                <w:rFonts w:cs="Arial"/>
                <w:bCs/>
                <w:lang w:val="mn-MN"/>
              </w:rPr>
              <w:t>ийн төлөө ажиллажээ</w:t>
            </w:r>
            <w:r w:rsidR="00497162">
              <w:rPr>
                <w:rFonts w:cs="Arial"/>
                <w:bCs/>
                <w:lang w:val="mn-MN"/>
              </w:rPr>
              <w:t xml:space="preserve">. </w:t>
            </w:r>
            <w:r w:rsidR="00682692">
              <w:rPr>
                <w:rFonts w:eastAsia="Calibri"/>
                <w:lang w:val="mn-MN"/>
              </w:rPr>
              <w:t xml:space="preserve">Тэрээр </w:t>
            </w:r>
            <w:r w:rsidR="00682692" w:rsidRPr="00EF093F">
              <w:rPr>
                <w:rFonts w:cs="Arial"/>
                <w:lang w:val="mn-MN"/>
              </w:rPr>
              <w:t>хүний эрхийн чиглэлээр сайн дурын бол</w:t>
            </w:r>
            <w:r w:rsidR="00682692">
              <w:rPr>
                <w:rFonts w:cs="Arial"/>
                <w:lang w:val="mn-MN"/>
              </w:rPr>
              <w:t>он ТББ-ын үйл ажиллагаанд энэ мэтээр идэвх</w:t>
            </w:r>
            <w:r w:rsidR="00682692" w:rsidRPr="00EF093F">
              <w:rPr>
                <w:rFonts w:cs="Arial"/>
                <w:lang w:val="mn-MN"/>
              </w:rPr>
              <w:t xml:space="preserve"> санаач</w:t>
            </w:r>
            <w:r w:rsidR="00682692">
              <w:rPr>
                <w:rFonts w:cs="Arial"/>
                <w:lang w:val="mn-MN"/>
              </w:rPr>
              <w:t>ил</w:t>
            </w:r>
            <w:r w:rsidR="00682692" w:rsidRPr="00EF093F">
              <w:rPr>
                <w:rFonts w:cs="Arial"/>
                <w:lang w:val="mn-MN"/>
              </w:rPr>
              <w:t>гатай</w:t>
            </w:r>
            <w:r w:rsidR="00682692">
              <w:rPr>
                <w:rFonts w:cs="Arial"/>
                <w:lang w:val="mn-MN"/>
              </w:rPr>
              <w:t xml:space="preserve"> оролцож, бүс нутгийн болон олон улсын</w:t>
            </w:r>
            <w:r w:rsidR="00682692" w:rsidRPr="00EF093F">
              <w:rPr>
                <w:rFonts w:cs="Arial"/>
                <w:lang w:val="mn-MN"/>
              </w:rPr>
              <w:t xml:space="preserve"> хүний эрхийн байгууллаг</w:t>
            </w:r>
            <w:r w:rsidR="00682692">
              <w:rPr>
                <w:rFonts w:cs="Arial"/>
                <w:lang w:val="mn-MN"/>
              </w:rPr>
              <w:t>уудтай хамтран ажиллаж иржээ.</w:t>
            </w:r>
          </w:p>
          <w:p w14:paraId="66396C4E" w14:textId="77777777" w:rsidR="00497162" w:rsidRDefault="00497162" w:rsidP="00497162">
            <w:pPr>
              <w:rPr>
                <w:rFonts w:eastAsia="Calibri"/>
                <w:lang w:val="mn-MN"/>
              </w:rPr>
            </w:pPr>
          </w:p>
          <w:p w14:paraId="603F1B54" w14:textId="63DCB77A" w:rsidR="00497162" w:rsidRPr="00682692" w:rsidRDefault="00497162" w:rsidP="00497162">
            <w:pPr>
              <w:rPr>
                <w:rFonts w:cs="Arial"/>
                <w:lang w:val="mn-MN"/>
              </w:rPr>
            </w:pPr>
            <w:r>
              <w:rPr>
                <w:rFonts w:cs="Arial"/>
                <w:lang w:val="mn-MN"/>
              </w:rPr>
              <w:t>Х</w:t>
            </w:r>
            <w:r w:rsidRPr="00EF093F">
              <w:rPr>
                <w:rFonts w:cs="Arial"/>
                <w:lang w:val="mn-MN"/>
              </w:rPr>
              <w:t xml:space="preserve">үний эрхийн асуудлыг сөргөлдөж </w:t>
            </w:r>
            <w:r>
              <w:rPr>
                <w:rFonts w:cs="Arial"/>
                <w:lang w:val="mn-MN"/>
              </w:rPr>
              <w:t>бус</w:t>
            </w:r>
            <w:r w:rsidR="00690630">
              <w:rPr>
                <w:rFonts w:cs="Arial"/>
                <w:lang w:val="mn-MN"/>
              </w:rPr>
              <w:t xml:space="preserve">, харин </w:t>
            </w:r>
            <w:r w:rsidRPr="00EF093F">
              <w:rPr>
                <w:rFonts w:cs="Arial"/>
                <w:lang w:val="mn-MN"/>
              </w:rPr>
              <w:t>талууд бүгдээрээ хамтарч</w:t>
            </w:r>
            <w:r>
              <w:rPr>
                <w:rFonts w:cs="Arial"/>
                <w:lang w:val="mn-MN"/>
              </w:rPr>
              <w:t>, оролцо</w:t>
            </w:r>
            <w:r w:rsidRPr="00EF093F">
              <w:rPr>
                <w:rFonts w:cs="Arial"/>
                <w:lang w:val="mn-MN"/>
              </w:rPr>
              <w:t>ж шийдэх</w:t>
            </w:r>
            <w:r>
              <w:rPr>
                <w:rFonts w:cs="Arial"/>
                <w:lang w:val="mn-MN"/>
              </w:rPr>
              <w:t xml:space="preserve">ийг хичээж ирсэн нь нэр дэвшигч С.Дондовын ажлын онцлог гэж хамтран зүтгэгчид нь </w:t>
            </w:r>
            <w:r w:rsidR="00481532">
              <w:rPr>
                <w:rFonts w:cs="Arial"/>
                <w:lang w:val="mn-MN"/>
              </w:rPr>
              <w:t>дүгнэсэн</w:t>
            </w:r>
            <w:r w:rsidRPr="00EF093F">
              <w:rPr>
                <w:rFonts w:cs="Arial"/>
                <w:lang w:val="mn-MN"/>
              </w:rPr>
              <w:t xml:space="preserve">. </w:t>
            </w:r>
            <w:r w:rsidR="00682692">
              <w:rPr>
                <w:rFonts w:cs="Arial"/>
                <w:bCs/>
                <w:lang w:val="mn-MN"/>
              </w:rPr>
              <w:t>Жишээлбэл</w:t>
            </w:r>
            <w:r w:rsidR="00682692">
              <w:rPr>
                <w:rFonts w:eastAsia="Calibri"/>
                <w:lang w:val="mn-MN"/>
              </w:rPr>
              <w:t>, С.Дондов нь байгаль орчны асуудлаар тодорхой хэргүүд дээр хуульчаар ажиллахдаа төр, төрийн бус байгууллага, нутгийн иргэдтэй идэвхтэй хамтран ажиллаж, үр дүнд хүрсэн нь түүнийг аливаа тулгамдсан асуудлыг шийдвэрлэхэд холбогдох талуудыг татан оролцуулж, хамтран ажиллах арвин туршлагатай болохыг илтгэж байна.</w:t>
            </w:r>
            <w:r w:rsidR="00682692">
              <w:rPr>
                <w:rFonts w:cs="Arial"/>
                <w:lang w:val="mn-MN"/>
              </w:rPr>
              <w:t xml:space="preserve"> </w:t>
            </w:r>
            <w:r>
              <w:rPr>
                <w:rFonts w:cs="Arial"/>
                <w:lang w:val="mn-MN"/>
              </w:rPr>
              <w:t>Тэрээр х</w:t>
            </w:r>
            <w:r w:rsidRPr="00EF093F">
              <w:rPr>
                <w:rFonts w:cs="Arial"/>
                <w:lang w:val="mn-MN"/>
              </w:rPr>
              <w:t xml:space="preserve">үний эрхийн </w:t>
            </w:r>
            <w:r>
              <w:rPr>
                <w:rFonts w:cs="Arial"/>
                <w:lang w:val="mn-MN"/>
              </w:rPr>
              <w:t>ТББ-ууд</w:t>
            </w:r>
            <w:r w:rsidR="00690630">
              <w:rPr>
                <w:rFonts w:cs="Arial"/>
                <w:lang w:val="mn-MN"/>
              </w:rPr>
              <w:t>ыг төлөөлөн</w:t>
            </w:r>
            <w:r>
              <w:rPr>
                <w:rFonts w:cs="Arial"/>
                <w:lang w:val="mn-MN"/>
              </w:rPr>
              <w:t xml:space="preserve"> </w:t>
            </w:r>
            <w:r w:rsidRPr="00EF093F">
              <w:rPr>
                <w:rFonts w:cs="Arial"/>
                <w:lang w:val="mn-MN"/>
              </w:rPr>
              <w:t>төрийн байгууллагатай хамтра</w:t>
            </w:r>
            <w:r>
              <w:rPr>
                <w:rFonts w:cs="Arial"/>
                <w:lang w:val="mn-MN"/>
              </w:rPr>
              <w:t>н ажиллаж, хүний эрхийн тулгамдсан асуудлыг шийдвэрлэхийн зэрэгцээ зарчмын шаардлагыг хуулийн хүрээнд тууштай тавих</w:t>
            </w:r>
            <w:r w:rsidRPr="00EF093F">
              <w:rPr>
                <w:rFonts w:cs="Arial"/>
                <w:lang w:val="mn-MN"/>
              </w:rPr>
              <w:t xml:space="preserve"> </w:t>
            </w:r>
            <w:r>
              <w:rPr>
                <w:rFonts w:cs="Arial"/>
                <w:lang w:val="mn-MN"/>
              </w:rPr>
              <w:t>арга барилтай</w:t>
            </w:r>
            <w:r w:rsidR="00682692">
              <w:rPr>
                <w:rFonts w:cs="Arial"/>
                <w:lang w:val="mn-MN"/>
              </w:rPr>
              <w:t xml:space="preserve"> гэдгээ сонсголын үеэр хэлсэн</w:t>
            </w:r>
            <w:r w:rsidRPr="00EF093F">
              <w:rPr>
                <w:rFonts w:cs="Arial"/>
                <w:lang w:val="mn-MN"/>
              </w:rPr>
              <w:t xml:space="preserve">. </w:t>
            </w:r>
          </w:p>
          <w:p w14:paraId="0AF5BE0A" w14:textId="77777777" w:rsidR="001B610D" w:rsidRDefault="001B610D" w:rsidP="001B610D">
            <w:pPr>
              <w:rPr>
                <w:rFonts w:eastAsia="Calibri"/>
                <w:lang w:val="mn-MN"/>
              </w:rPr>
            </w:pPr>
          </w:p>
          <w:p w14:paraId="1088439A" w14:textId="7C99FBCB" w:rsidR="001B610D" w:rsidRDefault="001B610D" w:rsidP="001B610D">
            <w:pPr>
              <w:rPr>
                <w:lang w:val="mn-MN"/>
              </w:rPr>
            </w:pPr>
            <w:r>
              <w:rPr>
                <w:lang w:val="mn-MN"/>
              </w:rPr>
              <w:t>С.Дондовын ажил, амьдралын туршлага бүхэлдээ хүний эрхийг хамгаалах, хөхиүлэн дэмжихэд чиглэсэн бөгөөд энэ чиглэлээр салбарын тэргүүлэх мэргэжилтэн хэмээн хамтран зүтгэгчид нь тодорхойлсон. Тэрээр 30 гаруй жил хүний эрхийн салбарт ажиллахдаа хүн худалдаалах, бэлгийн хүчирхийллийн гэмт хэргийн хохирогчдын эрх, хууль ёсны ашиг сонирхлыг хамгаалах, байгаль орчин, бэлгийн дарамт, эмэгтэйчүүдийн эрхийн чиглэлээр өмгөөлөл, нөлөөллийн үйл</w:t>
            </w:r>
            <w:r w:rsidR="00FF5F6F">
              <w:rPr>
                <w:lang w:val="mn-MN"/>
              </w:rPr>
              <w:t xml:space="preserve"> ажиллагааг тогтмол </w:t>
            </w:r>
            <w:r>
              <w:rPr>
                <w:lang w:val="mn-MN"/>
              </w:rPr>
              <w:t>явуулж иржээ. Үүний зэрэгцээ энэ чиглэлээр ажилладаг мэргэжилтнүүдийг чадавхжуулахад сургагч багша</w:t>
            </w:r>
            <w:r w:rsidR="00481532">
              <w:rPr>
                <w:lang w:val="mn-MN"/>
              </w:rPr>
              <w:t>ар ажилласан байна. Мөн,</w:t>
            </w:r>
            <w:r>
              <w:rPr>
                <w:lang w:val="mn-MN"/>
              </w:rPr>
              <w:t xml:space="preserve"> хүний эрхийн эрх зүйн орчныг боловсронгуй болгоход хуульчийн хувьд санаач</w:t>
            </w:r>
            <w:r w:rsidR="00AE7082">
              <w:rPr>
                <w:lang w:val="mn-MN"/>
              </w:rPr>
              <w:t>ил</w:t>
            </w:r>
            <w:r>
              <w:rPr>
                <w:lang w:val="mn-MN"/>
              </w:rPr>
              <w:t>гатай а</w:t>
            </w:r>
            <w:r w:rsidR="00690630">
              <w:rPr>
                <w:lang w:val="mn-MN"/>
              </w:rPr>
              <w:t>жиллаж, эрүү, зөрчил, захиргаа,</w:t>
            </w:r>
            <w:r>
              <w:rPr>
                <w:lang w:val="mn-MN"/>
              </w:rPr>
              <w:t xml:space="preserve"> хөдөлмөр, жендэрийн хууль тогтоомжид өөрийн ажиллаж байсан асуудлаар санал, шүүмж өгч </w:t>
            </w:r>
            <w:r w:rsidR="00481532">
              <w:rPr>
                <w:lang w:val="mn-MN"/>
              </w:rPr>
              <w:t>бай</w:t>
            </w:r>
            <w:r>
              <w:rPr>
                <w:lang w:val="mn-MN"/>
              </w:rPr>
              <w:t>жээ.</w:t>
            </w:r>
          </w:p>
          <w:p w14:paraId="2DE40BA1" w14:textId="77777777" w:rsidR="001B610D" w:rsidRPr="00EF093F" w:rsidRDefault="001B610D" w:rsidP="00EF093F">
            <w:pPr>
              <w:spacing w:line="276" w:lineRule="auto"/>
              <w:rPr>
                <w:rFonts w:cs="Arial"/>
                <w:lang w:val="mn-MN"/>
              </w:rPr>
            </w:pPr>
          </w:p>
          <w:p w14:paraId="747D0BE3" w14:textId="652D6788" w:rsidR="00A6513A" w:rsidRDefault="001C546A" w:rsidP="00A6513A">
            <w:pPr>
              <w:spacing w:line="276" w:lineRule="auto"/>
              <w:rPr>
                <w:rFonts w:cs="Arial"/>
                <w:lang w:val="mn-MN"/>
              </w:rPr>
            </w:pPr>
            <w:r>
              <w:rPr>
                <w:rFonts w:cs="Arial"/>
                <w:lang w:val="mn-MN"/>
              </w:rPr>
              <w:t>Нэр дэвшигч С.Дондов нь</w:t>
            </w:r>
            <w:r w:rsidR="00544ACD" w:rsidRPr="00EF093F">
              <w:rPr>
                <w:rFonts w:cs="Arial"/>
                <w:lang w:val="mn-MN"/>
              </w:rPr>
              <w:t xml:space="preserve"> байгууллага</w:t>
            </w:r>
            <w:r>
              <w:rPr>
                <w:rFonts w:cs="Arial"/>
                <w:lang w:val="mn-MN"/>
              </w:rPr>
              <w:t>, хамт олныг удирдан манлайлах</w:t>
            </w:r>
            <w:r w:rsidR="00497162">
              <w:rPr>
                <w:rFonts w:cs="Arial"/>
                <w:lang w:val="mn-MN"/>
              </w:rPr>
              <w:t xml:space="preserve"> чадвар</w:t>
            </w:r>
            <w:r w:rsidR="00481532">
              <w:rPr>
                <w:rFonts w:cs="Arial"/>
                <w:lang w:val="mn-MN"/>
              </w:rPr>
              <w:t xml:space="preserve">, </w:t>
            </w:r>
            <w:r w:rsidR="00481532">
              <w:rPr>
                <w:rFonts w:cs="Arial"/>
                <w:lang w:val="mn-MN"/>
              </w:rPr>
              <w:lastRenderedPageBreak/>
              <w:t>туршлагатай</w:t>
            </w:r>
            <w:r w:rsidR="00682692">
              <w:rPr>
                <w:rFonts w:cs="Arial"/>
                <w:lang w:val="mn-MN"/>
              </w:rPr>
              <w:t xml:space="preserve"> гэж үзэв</w:t>
            </w:r>
            <w:r w:rsidR="00544ACD" w:rsidRPr="00EF093F">
              <w:rPr>
                <w:rFonts w:cs="Arial"/>
                <w:lang w:val="mn-MN"/>
              </w:rPr>
              <w:t>.</w:t>
            </w:r>
            <w:r w:rsidR="00160D55" w:rsidRPr="00EF093F">
              <w:rPr>
                <w:rFonts w:cs="Arial"/>
                <w:lang w:val="mn-MN"/>
              </w:rPr>
              <w:t xml:space="preserve"> </w:t>
            </w:r>
            <w:r w:rsidRPr="001C546A">
              <w:rPr>
                <w:rFonts w:eastAsia="Times New Roman" w:cs="Arial"/>
                <w:color w:val="000000"/>
                <w:lang w:val="mn-MN"/>
              </w:rPr>
              <w:t>Монголын Өмгөөлөгчдийн холбооны харьяа Баянхонгор аймгийн Өмгөөлөгчдийн Зөвлөлийн дарга</w:t>
            </w:r>
            <w:r>
              <w:rPr>
                <w:rFonts w:eastAsia="Times New Roman" w:cs="Arial"/>
                <w:color w:val="000000"/>
                <w:lang w:val="mn-MN"/>
              </w:rPr>
              <w:t xml:space="preserve">ар 5 жил, </w:t>
            </w:r>
            <w:r w:rsidRPr="00EF093F">
              <w:rPr>
                <w:rFonts w:eastAsia="Times New Roman" w:cs="Arial"/>
                <w:color w:val="333333"/>
              </w:rPr>
              <w:t xml:space="preserve">МОНФЕМНЕТ </w:t>
            </w:r>
            <w:proofErr w:type="spellStart"/>
            <w:r w:rsidRPr="00EF093F">
              <w:rPr>
                <w:rFonts w:eastAsia="Times New Roman" w:cs="Arial"/>
                <w:color w:val="333333"/>
              </w:rPr>
              <w:t>Үндэсний</w:t>
            </w:r>
            <w:proofErr w:type="spellEnd"/>
            <w:r w:rsidRPr="00EF093F">
              <w:rPr>
                <w:rFonts w:eastAsia="Times New Roman" w:cs="Arial"/>
                <w:color w:val="333333"/>
              </w:rPr>
              <w:t xml:space="preserve"> </w:t>
            </w:r>
            <w:proofErr w:type="spellStart"/>
            <w:r w:rsidRPr="00EF093F">
              <w:rPr>
                <w:rFonts w:eastAsia="Times New Roman" w:cs="Arial"/>
                <w:color w:val="333333"/>
              </w:rPr>
              <w:t>Сүлжээ</w:t>
            </w:r>
            <w:proofErr w:type="spellEnd"/>
            <w:r w:rsidRPr="00EF093F">
              <w:rPr>
                <w:rFonts w:eastAsia="Times New Roman" w:cs="Arial"/>
                <w:color w:val="333333"/>
                <w:lang w:val="mn-MN"/>
              </w:rPr>
              <w:t>ний удирдах зөвлөлийн дарга</w:t>
            </w:r>
            <w:r w:rsidRPr="00EF093F">
              <w:rPr>
                <w:rFonts w:cs="Arial"/>
                <w:lang w:val="mn-MN"/>
              </w:rPr>
              <w:t xml:space="preserve">ар </w:t>
            </w:r>
            <w:r w:rsidR="00A6513A">
              <w:rPr>
                <w:rFonts w:cs="Arial"/>
                <w:lang w:val="mn-MN"/>
              </w:rPr>
              <w:t xml:space="preserve">6 жил </w:t>
            </w:r>
            <w:r w:rsidR="00481532">
              <w:rPr>
                <w:rFonts w:cs="Arial"/>
                <w:lang w:val="mn-MN"/>
              </w:rPr>
              <w:t xml:space="preserve">тус тус </w:t>
            </w:r>
            <w:r w:rsidR="00A6513A">
              <w:rPr>
                <w:rFonts w:cs="Arial"/>
                <w:lang w:val="mn-MN"/>
              </w:rPr>
              <w:t xml:space="preserve">ажилласан байна. Мөн, </w:t>
            </w:r>
            <w:r w:rsidR="00481532">
              <w:rPr>
                <w:rFonts w:cs="Arial"/>
                <w:lang w:val="mn-MN"/>
              </w:rPr>
              <w:t xml:space="preserve">тэрээр </w:t>
            </w:r>
            <w:r w:rsidRPr="00EF093F">
              <w:rPr>
                <w:rFonts w:cs="Arial"/>
                <w:lang w:val="mn-MN"/>
              </w:rPr>
              <w:t>Иргэдэд туслах хүний эрхийн төв</w:t>
            </w:r>
            <w:r w:rsidR="00A6513A">
              <w:rPr>
                <w:rFonts w:cs="Arial"/>
                <w:lang w:val="mn-MN"/>
              </w:rPr>
              <w:t xml:space="preserve"> ТББ-ыг</w:t>
            </w:r>
            <w:r w:rsidR="00497162">
              <w:rPr>
                <w:rFonts w:cs="Arial"/>
                <w:lang w:val="mn-MN"/>
              </w:rPr>
              <w:t xml:space="preserve"> үүсгэн байгуулж, удирдаж бай</w:t>
            </w:r>
            <w:r w:rsidR="00A6513A">
              <w:rPr>
                <w:rFonts w:cs="Arial"/>
                <w:lang w:val="mn-MN"/>
              </w:rPr>
              <w:t xml:space="preserve">жээ. </w:t>
            </w:r>
          </w:p>
          <w:p w14:paraId="71835554" w14:textId="77777777" w:rsidR="008C425E" w:rsidRDefault="008C425E" w:rsidP="00EF093F">
            <w:pPr>
              <w:spacing w:line="276" w:lineRule="auto"/>
              <w:rPr>
                <w:rFonts w:cs="Arial"/>
                <w:lang w:val="mn-MN"/>
              </w:rPr>
            </w:pPr>
          </w:p>
          <w:p w14:paraId="5E01CA96" w14:textId="76B462DC" w:rsidR="001C546A" w:rsidRDefault="007F48A5" w:rsidP="00EF093F">
            <w:pPr>
              <w:spacing w:line="276" w:lineRule="auto"/>
              <w:rPr>
                <w:rFonts w:cs="Arial"/>
                <w:lang w:val="mn-MN"/>
              </w:rPr>
            </w:pPr>
            <w:r>
              <w:rPr>
                <w:rFonts w:cs="Arial"/>
                <w:lang w:val="mn-MN"/>
              </w:rPr>
              <w:t>Аж</w:t>
            </w:r>
            <w:r w:rsidR="00735989" w:rsidRPr="00EF093F">
              <w:rPr>
                <w:rFonts w:cs="Arial"/>
                <w:lang w:val="mn-MN"/>
              </w:rPr>
              <w:t>л</w:t>
            </w:r>
            <w:r w:rsidR="00690630">
              <w:rPr>
                <w:rFonts w:cs="Arial"/>
                <w:lang w:val="mn-MN"/>
              </w:rPr>
              <w:t>ын туршлага</w:t>
            </w:r>
            <w:r w:rsidR="00735989" w:rsidRPr="00EF093F">
              <w:rPr>
                <w:rFonts w:cs="Arial"/>
                <w:lang w:val="mn-MN"/>
              </w:rPr>
              <w:t xml:space="preserve">, зан </w:t>
            </w:r>
            <w:r w:rsidR="00690630">
              <w:rPr>
                <w:rFonts w:cs="Arial"/>
                <w:lang w:val="mn-MN"/>
              </w:rPr>
              <w:t>төлөв,</w:t>
            </w:r>
            <w:r w:rsidR="00735989" w:rsidRPr="00EF093F">
              <w:rPr>
                <w:rFonts w:cs="Arial"/>
                <w:lang w:val="mn-MN"/>
              </w:rPr>
              <w:t xml:space="preserve"> хүний эрхийн чиглэлээр явуулсан үйл ажиллагаа</w:t>
            </w:r>
            <w:r w:rsidR="00481532">
              <w:rPr>
                <w:rFonts w:cs="Arial"/>
                <w:lang w:val="mn-MN"/>
              </w:rPr>
              <w:t>г нь</w:t>
            </w:r>
            <w:r w:rsidR="00735989" w:rsidRPr="00EF093F">
              <w:rPr>
                <w:rFonts w:cs="Arial"/>
                <w:lang w:val="mn-MN"/>
              </w:rPr>
              <w:t xml:space="preserve"> </w:t>
            </w:r>
            <w:r w:rsidR="00481532">
              <w:rPr>
                <w:rFonts w:cs="Arial"/>
                <w:lang w:val="mn-MN"/>
              </w:rPr>
              <w:t>дүгнэхэд</w:t>
            </w:r>
            <w:r w:rsidR="00735989" w:rsidRPr="00EF093F">
              <w:rPr>
                <w:rFonts w:cs="Arial"/>
                <w:lang w:val="mn-MN"/>
              </w:rPr>
              <w:t xml:space="preserve"> </w:t>
            </w:r>
            <w:r w:rsidR="00690630">
              <w:rPr>
                <w:rFonts w:cs="Arial"/>
                <w:lang w:val="mn-MN"/>
              </w:rPr>
              <w:t xml:space="preserve">С.Дондов нь </w:t>
            </w:r>
            <w:r w:rsidR="00735989" w:rsidRPr="00EF093F">
              <w:rPr>
                <w:rFonts w:cs="Arial"/>
                <w:lang w:val="mn-MN"/>
              </w:rPr>
              <w:t>хамт олныхоо дунд нэр хүндтэй,</w:t>
            </w:r>
            <w:r w:rsidR="00735989">
              <w:rPr>
                <w:rFonts w:cs="Arial"/>
                <w:lang w:val="mn-MN"/>
              </w:rPr>
              <w:t xml:space="preserve"> </w:t>
            </w:r>
            <w:r w:rsidR="00735989" w:rsidRPr="00EF093F">
              <w:rPr>
                <w:rFonts w:cs="Arial"/>
                <w:lang w:val="mn-MN"/>
              </w:rPr>
              <w:t>ёс зүйтэй</w:t>
            </w:r>
            <w:r w:rsidR="00735989">
              <w:rPr>
                <w:rFonts w:cs="Arial"/>
                <w:lang w:val="mn-MN"/>
              </w:rPr>
              <w:t>,</w:t>
            </w:r>
            <w:r w:rsidR="00FF5F6F">
              <w:rPr>
                <w:rFonts w:cs="Arial"/>
                <w:lang w:val="mn-MN"/>
              </w:rPr>
              <w:t xml:space="preserve"> </w:t>
            </w:r>
            <w:r w:rsidR="00497162">
              <w:rPr>
                <w:rFonts w:cs="Arial"/>
                <w:lang w:val="mn-MN"/>
              </w:rPr>
              <w:t>өндөр мэргэшсэн</w:t>
            </w:r>
            <w:r w:rsidR="00735989" w:rsidRPr="00EF093F">
              <w:rPr>
                <w:rFonts w:cs="Arial"/>
                <w:lang w:val="mn-MN"/>
              </w:rPr>
              <w:t xml:space="preserve"> хуульч </w:t>
            </w:r>
            <w:r w:rsidR="00481532">
              <w:rPr>
                <w:rFonts w:cs="Arial"/>
                <w:lang w:val="mn-MN"/>
              </w:rPr>
              <w:t>ажээ</w:t>
            </w:r>
            <w:r w:rsidR="00735989" w:rsidRPr="00EF093F">
              <w:rPr>
                <w:rFonts w:cs="Arial"/>
                <w:lang w:val="mn-MN"/>
              </w:rPr>
              <w:t>.</w:t>
            </w:r>
            <w:r w:rsidR="00735989">
              <w:rPr>
                <w:rFonts w:cs="Arial"/>
                <w:lang w:val="mn-MN"/>
              </w:rPr>
              <w:t xml:space="preserve"> </w:t>
            </w:r>
            <w:r w:rsidR="001C546A">
              <w:rPr>
                <w:rFonts w:cs="Arial"/>
                <w:lang w:val="mn-MN"/>
              </w:rPr>
              <w:t xml:space="preserve">Ярилцлагын явцад </w:t>
            </w:r>
            <w:r w:rsidR="00A6513A">
              <w:rPr>
                <w:rFonts w:cs="Arial"/>
                <w:lang w:val="mn-MN"/>
              </w:rPr>
              <w:t>С.Дондовыг зарчимч, үнэнч, шударга, найдвартай, итгэл даах зан чанартай гэж тодорхойлж байв. Түүнийг хүнийг ялгалгүй харьцдаг төдийгүй хуульч, өмгөөлөгчийн хувьд зовсон, ядарсан, эмзэг бүлгийн хүмүүст үнэ хөлсгүйгээр чин сэтгэл</w:t>
            </w:r>
            <w:r w:rsidR="00690630">
              <w:rPr>
                <w:rFonts w:cs="Arial"/>
                <w:lang w:val="mn-MN"/>
              </w:rPr>
              <w:t>ээс</w:t>
            </w:r>
            <w:r w:rsidR="00A6513A">
              <w:rPr>
                <w:rFonts w:cs="Arial"/>
                <w:lang w:val="mn-MN"/>
              </w:rPr>
              <w:t xml:space="preserve"> тус</w:t>
            </w:r>
            <w:r w:rsidR="00FF5F6F">
              <w:rPr>
                <w:rFonts w:cs="Arial"/>
                <w:lang w:val="mn-MN"/>
              </w:rPr>
              <w:t>ал</w:t>
            </w:r>
            <w:r w:rsidR="00A6513A">
              <w:rPr>
                <w:rFonts w:cs="Arial"/>
                <w:lang w:val="mn-MN"/>
              </w:rPr>
              <w:t>даг</w:t>
            </w:r>
            <w:r w:rsidR="00481532">
              <w:rPr>
                <w:rFonts w:cs="Arial"/>
                <w:lang w:val="mn-MN"/>
              </w:rPr>
              <w:t>,</w:t>
            </w:r>
            <w:r w:rsidR="00A6513A">
              <w:rPr>
                <w:rFonts w:cs="Arial"/>
                <w:lang w:val="mn-MN"/>
              </w:rPr>
              <w:t xml:space="preserve"> хүнлэг чанартай гэж хэлж байв. Мө</w:t>
            </w:r>
            <w:r w:rsidR="00481532">
              <w:rPr>
                <w:rFonts w:cs="Arial"/>
                <w:lang w:val="mn-MN"/>
              </w:rPr>
              <w:t>н, нэр дэвшигч С.Дондовыг</w:t>
            </w:r>
            <w:r w:rsidR="00A6513A">
              <w:rPr>
                <w:rFonts w:cs="Arial"/>
                <w:lang w:val="mn-MN"/>
              </w:rPr>
              <w:t xml:space="preserve"> эхэлсэн ажлынхаа үр дүнг үзэхийн төлөө т</w:t>
            </w:r>
            <w:r w:rsidR="004D06E7">
              <w:rPr>
                <w:rFonts w:cs="Arial"/>
                <w:lang w:val="mn-MN"/>
              </w:rPr>
              <w:t>ууштай</w:t>
            </w:r>
            <w:r w:rsidR="00A6513A">
              <w:rPr>
                <w:rFonts w:cs="Arial"/>
                <w:lang w:val="mn-MN"/>
              </w:rPr>
              <w:t xml:space="preserve"> </w:t>
            </w:r>
            <w:r w:rsidR="00497162">
              <w:rPr>
                <w:rFonts w:cs="Arial"/>
                <w:lang w:val="mn-MN"/>
              </w:rPr>
              <w:t>хөдөлмөрлөдөг</w:t>
            </w:r>
            <w:r w:rsidR="00A6513A">
              <w:rPr>
                <w:rFonts w:cs="Arial"/>
                <w:lang w:val="mn-MN"/>
              </w:rPr>
              <w:t xml:space="preserve">, ажлыг </w:t>
            </w:r>
            <w:r w:rsidR="00497162">
              <w:rPr>
                <w:rFonts w:cs="Arial"/>
                <w:lang w:val="mn-MN"/>
              </w:rPr>
              <w:t>цаг тухайд нь</w:t>
            </w:r>
            <w:r w:rsidR="001B610D">
              <w:rPr>
                <w:rFonts w:cs="Arial"/>
                <w:lang w:val="mn-MN"/>
              </w:rPr>
              <w:t xml:space="preserve"> хийдэг,</w:t>
            </w:r>
            <w:r w:rsidR="00A6513A">
              <w:rPr>
                <w:rFonts w:cs="Arial"/>
                <w:lang w:val="mn-MN"/>
              </w:rPr>
              <w:t xml:space="preserve"> </w:t>
            </w:r>
            <w:r w:rsidR="00481532">
              <w:rPr>
                <w:rFonts w:cs="Arial"/>
                <w:lang w:val="mn-MN"/>
              </w:rPr>
              <w:t xml:space="preserve">хүмүүстэй эвийг нь олж </w:t>
            </w:r>
            <w:r w:rsidR="00A6513A">
              <w:rPr>
                <w:rFonts w:cs="Arial"/>
                <w:lang w:val="mn-MN"/>
              </w:rPr>
              <w:t>харилцдаг гэж байв.</w:t>
            </w:r>
            <w:r w:rsidR="00823D60">
              <w:rPr>
                <w:rFonts w:cs="Arial"/>
                <w:lang w:val="mn-MN"/>
              </w:rPr>
              <w:t xml:space="preserve"> Тэрээр </w:t>
            </w:r>
            <w:r w:rsidR="00823D60" w:rsidRPr="00EF093F">
              <w:rPr>
                <w:rFonts w:cs="Arial"/>
                <w:lang w:val="mn-MN"/>
              </w:rPr>
              <w:t>эрхэлсэн ажилдаа хариуцлагатай</w:t>
            </w:r>
            <w:r w:rsidR="00481532">
              <w:rPr>
                <w:rFonts w:cs="Arial"/>
                <w:lang w:val="mn-MN"/>
              </w:rPr>
              <w:t>,</w:t>
            </w:r>
            <w:r w:rsidR="00823D60" w:rsidRPr="00EF093F">
              <w:rPr>
                <w:rFonts w:cs="Arial"/>
                <w:lang w:val="mn-MN"/>
              </w:rPr>
              <w:t xml:space="preserve"> харилцахад ойлгомжтой, энгийн, асуудлаа тодорхой ярьдаг, хүний эрхийн хандлага</w:t>
            </w:r>
            <w:r w:rsidR="00481532">
              <w:rPr>
                <w:rFonts w:cs="Arial"/>
                <w:lang w:val="mn-MN"/>
              </w:rPr>
              <w:t>,</w:t>
            </w:r>
            <w:r w:rsidR="00823D60" w:rsidRPr="00EF093F">
              <w:rPr>
                <w:rFonts w:cs="Arial"/>
                <w:lang w:val="mn-MN"/>
              </w:rPr>
              <w:t xml:space="preserve"> мэдрэмж өндөртэй болох нь </w:t>
            </w:r>
            <w:r w:rsidR="00823D60">
              <w:rPr>
                <w:rFonts w:cs="Arial"/>
                <w:lang w:val="mn-MN"/>
              </w:rPr>
              <w:t xml:space="preserve">судлах явцад </w:t>
            </w:r>
            <w:r w:rsidR="00823D60" w:rsidRPr="00EF093F">
              <w:rPr>
                <w:rFonts w:cs="Arial"/>
                <w:lang w:val="mn-MN"/>
              </w:rPr>
              <w:t>харагдлаа.</w:t>
            </w:r>
          </w:p>
          <w:p w14:paraId="4E319ED9" w14:textId="77777777" w:rsidR="00823D60" w:rsidRDefault="00823D60" w:rsidP="00EF093F">
            <w:pPr>
              <w:spacing w:line="276" w:lineRule="auto"/>
              <w:rPr>
                <w:rFonts w:cs="Arial"/>
                <w:lang w:val="mn-MN"/>
              </w:rPr>
            </w:pPr>
          </w:p>
          <w:p w14:paraId="4A7B8B08" w14:textId="19E9C711" w:rsidR="00C15CF8" w:rsidRPr="00823D60" w:rsidRDefault="00F25FC1" w:rsidP="00682692">
            <w:pPr>
              <w:spacing w:line="276" w:lineRule="auto"/>
              <w:rPr>
                <w:rFonts w:cs="Arial"/>
                <w:lang w:val="mn-MN"/>
              </w:rPr>
            </w:pPr>
            <w:r w:rsidRPr="00823D60">
              <w:rPr>
                <w:rFonts w:cs="Arial"/>
                <w:lang w:val="mn-MN"/>
              </w:rPr>
              <w:t>Ажлын хэсгээс зохион байгуулсан нийтийн сонсголын үеэр нэр дэвшигч С.Дондов нь асуултад мэргэжлийн түвши</w:t>
            </w:r>
            <w:r w:rsidR="00F52623">
              <w:rPr>
                <w:rFonts w:cs="Arial"/>
                <w:lang w:val="mn-MN"/>
              </w:rPr>
              <w:t>нд, үнэнчээр бодитой хариул</w:t>
            </w:r>
            <w:r w:rsidRPr="00823D60">
              <w:rPr>
                <w:rFonts w:cs="Arial"/>
                <w:lang w:val="mn-MN"/>
              </w:rPr>
              <w:t>сан. 20 га</w:t>
            </w:r>
            <w:r w:rsidR="008A0FBB" w:rsidRPr="00823D60">
              <w:rPr>
                <w:rFonts w:cs="Arial"/>
                <w:lang w:val="mn-MN"/>
              </w:rPr>
              <w:t xml:space="preserve">руй жил зөвхөн хүний эрхийн төлөө, </w:t>
            </w:r>
            <w:r w:rsidR="00481532">
              <w:rPr>
                <w:rFonts w:cs="Arial"/>
                <w:lang w:val="mn-MN"/>
              </w:rPr>
              <w:t xml:space="preserve">ялангуяа </w:t>
            </w:r>
            <w:r w:rsidR="008A0FBB" w:rsidRPr="00823D60">
              <w:rPr>
                <w:rFonts w:cs="Arial"/>
                <w:lang w:val="mn-MN"/>
              </w:rPr>
              <w:t>хүний эрх</w:t>
            </w:r>
            <w:r w:rsidR="00F52623">
              <w:rPr>
                <w:rFonts w:cs="Arial"/>
                <w:lang w:val="mn-MN"/>
              </w:rPr>
              <w:t>ийн зөрчлийн хохирогч</w:t>
            </w:r>
            <w:r w:rsidR="008A0FBB" w:rsidRPr="00823D60">
              <w:rPr>
                <w:rFonts w:cs="Arial"/>
                <w:lang w:val="mn-MN"/>
              </w:rPr>
              <w:t xml:space="preserve">ийн эрх ашгийг хамгаалахын төлөө </w:t>
            </w:r>
            <w:r w:rsidR="00F52623">
              <w:rPr>
                <w:rFonts w:cs="Arial"/>
                <w:lang w:val="mn-MN"/>
              </w:rPr>
              <w:t xml:space="preserve">зориулсан </w:t>
            </w:r>
            <w:r w:rsidR="00497162">
              <w:rPr>
                <w:rFonts w:cs="Arial"/>
                <w:lang w:val="mn-MN"/>
              </w:rPr>
              <w:t>чин сэтгэл, хуримтлуулсан</w:t>
            </w:r>
            <w:r w:rsidR="00F52623">
              <w:rPr>
                <w:rFonts w:cs="Arial"/>
                <w:lang w:val="mn-MN"/>
              </w:rPr>
              <w:t xml:space="preserve"> </w:t>
            </w:r>
            <w:r w:rsidR="008A0FBB" w:rsidRPr="00823D60">
              <w:rPr>
                <w:rFonts w:cs="Arial"/>
                <w:lang w:val="mn-MN"/>
              </w:rPr>
              <w:t>туршлага</w:t>
            </w:r>
            <w:r w:rsidR="00F52623">
              <w:rPr>
                <w:rFonts w:cs="Arial"/>
                <w:lang w:val="mn-MN"/>
              </w:rPr>
              <w:t>,</w:t>
            </w:r>
            <w:r w:rsidR="008A0FBB" w:rsidRPr="00823D60">
              <w:rPr>
                <w:rFonts w:cs="Arial"/>
                <w:lang w:val="mn-MN"/>
              </w:rPr>
              <w:t xml:space="preserve"> мэдлэг</w:t>
            </w:r>
            <w:r w:rsidR="00823D60" w:rsidRPr="00823D60">
              <w:rPr>
                <w:rFonts w:cs="Arial"/>
                <w:lang w:val="mn-MN"/>
              </w:rPr>
              <w:t xml:space="preserve"> нь</w:t>
            </w:r>
            <w:r w:rsidRPr="00823D60">
              <w:rPr>
                <w:rFonts w:cs="Arial"/>
                <w:lang w:val="mn-MN"/>
              </w:rPr>
              <w:t xml:space="preserve"> ХЭҮК-ын гишүүнээр томилогдвол</w:t>
            </w:r>
            <w:r w:rsidR="00F52623">
              <w:rPr>
                <w:rFonts w:cs="Arial"/>
                <w:lang w:val="mn-MN"/>
              </w:rPr>
              <w:t xml:space="preserve"> </w:t>
            </w:r>
            <w:r w:rsidR="00690630">
              <w:rPr>
                <w:rFonts w:cs="Arial"/>
                <w:lang w:val="mn-MN"/>
              </w:rPr>
              <w:t xml:space="preserve">Монгол Улс дахь </w:t>
            </w:r>
            <w:r w:rsidR="00F52623">
              <w:rPr>
                <w:rFonts w:cs="Arial"/>
                <w:lang w:val="mn-MN"/>
              </w:rPr>
              <w:t>хүний эрхийн нөхцөл байдлыг дээшлүүлэхэд</w:t>
            </w:r>
            <w:r w:rsidR="008A0FBB" w:rsidRPr="00823D60">
              <w:rPr>
                <w:rFonts w:cs="Arial"/>
                <w:lang w:val="mn-MN"/>
              </w:rPr>
              <w:t xml:space="preserve"> хэрэг</w:t>
            </w:r>
            <w:r w:rsidR="00FD3D79">
              <w:rPr>
                <w:rFonts w:cs="Arial"/>
                <w:lang w:val="mn-MN"/>
              </w:rPr>
              <w:t xml:space="preserve"> болох</w:t>
            </w:r>
            <w:r w:rsidR="00497162">
              <w:rPr>
                <w:rFonts w:cs="Arial"/>
                <w:lang w:val="mn-MN"/>
              </w:rPr>
              <w:t xml:space="preserve"> бөгөөд</w:t>
            </w:r>
            <w:r w:rsidR="008A0FBB" w:rsidRPr="00823D60">
              <w:rPr>
                <w:rFonts w:cs="Arial"/>
                <w:lang w:val="mn-MN"/>
              </w:rPr>
              <w:t xml:space="preserve"> өөрөө санаачилгатай</w:t>
            </w:r>
            <w:r w:rsidRPr="00823D60">
              <w:rPr>
                <w:rFonts w:cs="Arial"/>
                <w:lang w:val="mn-MN"/>
              </w:rPr>
              <w:t xml:space="preserve">, төрийн албаны нэр хүндийг өндөрт </w:t>
            </w:r>
            <w:r w:rsidR="00396EB3">
              <w:rPr>
                <w:rFonts w:cs="Arial"/>
                <w:lang w:val="mn-MN"/>
              </w:rPr>
              <w:t>ажиллан</w:t>
            </w:r>
            <w:r w:rsidR="00F52623">
              <w:rPr>
                <w:rFonts w:cs="Arial"/>
                <w:lang w:val="mn-MN"/>
              </w:rPr>
              <w:t xml:space="preserve">а гэдгээ тэрээр илэрхийлсэн. </w:t>
            </w:r>
            <w:r w:rsidR="00690630">
              <w:rPr>
                <w:rFonts w:cs="Arial"/>
                <w:lang w:val="mn-MN"/>
              </w:rPr>
              <w:t xml:space="preserve">Тухайлбал, </w:t>
            </w:r>
            <w:r w:rsidR="008866C1" w:rsidRPr="00EF093F">
              <w:rPr>
                <w:rFonts w:cs="Arial"/>
                <w:lang w:val="mn-MN"/>
              </w:rPr>
              <w:t>ХЭҮК-ын гишүүнээр томилогдвол хүний эрх хамгаалагчийн асуудлыг нь мэддэг хүний хувьд</w:t>
            </w:r>
            <w:r w:rsidR="00690630">
              <w:rPr>
                <w:rFonts w:cs="Arial"/>
                <w:lang w:val="mn-MN"/>
              </w:rPr>
              <w:t xml:space="preserve"> ойлгож ажиллахын зэрэгцээ</w:t>
            </w:r>
            <w:r w:rsidR="008866C1" w:rsidRPr="00EF093F">
              <w:rPr>
                <w:rFonts w:cs="Arial"/>
                <w:lang w:val="mn-MN"/>
              </w:rPr>
              <w:t xml:space="preserve"> хүний эрхийн зүтгэлтнүүд</w:t>
            </w:r>
            <w:r w:rsidR="00497162">
              <w:rPr>
                <w:rFonts w:cs="Arial"/>
                <w:lang w:val="mn-MN"/>
              </w:rPr>
              <w:t>ий</w:t>
            </w:r>
            <w:r w:rsidR="00FD3D79">
              <w:rPr>
                <w:rFonts w:cs="Arial"/>
                <w:lang w:val="mn-MN"/>
              </w:rPr>
              <w:t>н санал, санаачилгыг сон</w:t>
            </w:r>
            <w:r w:rsidR="008866C1" w:rsidRPr="00EF093F">
              <w:rPr>
                <w:rFonts w:cs="Arial"/>
                <w:lang w:val="mn-MN"/>
              </w:rPr>
              <w:t>сож</w:t>
            </w:r>
            <w:r w:rsidR="00690630">
              <w:rPr>
                <w:rFonts w:cs="Arial"/>
                <w:lang w:val="mn-MN"/>
              </w:rPr>
              <w:t>, төрийн болон бусад байгууллагатай</w:t>
            </w:r>
            <w:r w:rsidR="008866C1" w:rsidRPr="00EF093F">
              <w:rPr>
                <w:rFonts w:cs="Arial"/>
                <w:lang w:val="mn-MN"/>
              </w:rPr>
              <w:t xml:space="preserve"> хамтра</w:t>
            </w:r>
            <w:r w:rsidR="00F52623">
              <w:rPr>
                <w:rFonts w:cs="Arial"/>
                <w:lang w:val="mn-MN"/>
              </w:rPr>
              <w:t>х бөгөөд</w:t>
            </w:r>
            <w:r w:rsidR="008866C1" w:rsidRPr="00EF093F">
              <w:rPr>
                <w:rFonts w:cs="Arial"/>
                <w:lang w:val="mn-MN"/>
              </w:rPr>
              <w:t xml:space="preserve"> </w:t>
            </w:r>
            <w:r w:rsidR="00497162">
              <w:rPr>
                <w:rFonts w:cs="Arial"/>
                <w:lang w:val="mn-MN"/>
              </w:rPr>
              <w:t>Х</w:t>
            </w:r>
            <w:r w:rsidR="008866C1" w:rsidRPr="00EF093F">
              <w:rPr>
                <w:rFonts w:cs="Arial"/>
                <w:lang w:val="mn-MN"/>
              </w:rPr>
              <w:t>үний эрх хамгаалагчийн эрх зүйн байдлын тухай</w:t>
            </w:r>
            <w:r w:rsidR="00481532">
              <w:rPr>
                <w:rFonts w:cs="Arial"/>
                <w:lang w:val="mn-MN"/>
              </w:rPr>
              <w:t xml:space="preserve"> хуулийг дагаж гарах журмуудыг </w:t>
            </w:r>
            <w:r w:rsidR="008866C1" w:rsidRPr="00EF093F">
              <w:rPr>
                <w:rFonts w:cs="Arial"/>
                <w:lang w:val="mn-MN"/>
              </w:rPr>
              <w:t>нарийвчилж гаргах</w:t>
            </w:r>
            <w:r w:rsidR="00FD3D79">
              <w:rPr>
                <w:rFonts w:cs="Arial"/>
                <w:lang w:val="mn-MN"/>
              </w:rPr>
              <w:t>, сурталч</w:t>
            </w:r>
            <w:r w:rsidR="00497162">
              <w:rPr>
                <w:rFonts w:cs="Arial"/>
                <w:lang w:val="mn-MN"/>
              </w:rPr>
              <w:t>лан таниулах</w:t>
            </w:r>
            <w:r w:rsidR="008866C1" w:rsidRPr="00EF093F">
              <w:rPr>
                <w:rFonts w:cs="Arial"/>
                <w:lang w:val="mn-MN"/>
              </w:rPr>
              <w:t xml:space="preserve"> замаар уг хуулийг </w:t>
            </w:r>
            <w:r w:rsidR="00690630">
              <w:rPr>
                <w:rFonts w:cs="Arial"/>
                <w:lang w:val="mn-MN"/>
              </w:rPr>
              <w:t xml:space="preserve">анхнаас нь зөв </w:t>
            </w:r>
            <w:r w:rsidR="008866C1" w:rsidRPr="00EF093F">
              <w:rPr>
                <w:rFonts w:cs="Arial"/>
                <w:lang w:val="mn-MN"/>
              </w:rPr>
              <w:t>хэрэгжүүл</w:t>
            </w:r>
            <w:r w:rsidR="00F52623">
              <w:rPr>
                <w:rFonts w:cs="Arial"/>
                <w:lang w:val="mn-MN"/>
              </w:rPr>
              <w:t>эх</w:t>
            </w:r>
            <w:r w:rsidR="00481532">
              <w:rPr>
                <w:rFonts w:cs="Arial"/>
                <w:lang w:val="mn-MN"/>
              </w:rPr>
              <w:t>эд анхаарна гэж</w:t>
            </w:r>
            <w:r w:rsidR="00F52623">
              <w:rPr>
                <w:rFonts w:cs="Arial"/>
                <w:lang w:val="mn-MN"/>
              </w:rPr>
              <w:t xml:space="preserve"> хэлж байв</w:t>
            </w:r>
            <w:r w:rsidR="008866C1" w:rsidRPr="00EF093F">
              <w:rPr>
                <w:rFonts w:cs="Arial"/>
                <w:lang w:val="mn-MN"/>
              </w:rPr>
              <w:t xml:space="preserve">. </w:t>
            </w:r>
            <w:r w:rsidR="00497162">
              <w:rPr>
                <w:rFonts w:cs="Arial"/>
                <w:bCs/>
                <w:lang w:val="mn-MN"/>
              </w:rPr>
              <w:t xml:space="preserve">Мөн, </w:t>
            </w:r>
            <w:r w:rsidR="00735989" w:rsidRPr="00823D60">
              <w:rPr>
                <w:rFonts w:cs="Arial"/>
                <w:bCs/>
                <w:lang w:val="mn-MN"/>
              </w:rPr>
              <w:t xml:space="preserve">нийт иргэдийн болон </w:t>
            </w:r>
            <w:r w:rsidR="00497162">
              <w:rPr>
                <w:rFonts w:cs="Arial"/>
                <w:bCs/>
                <w:lang w:val="mn-MN"/>
              </w:rPr>
              <w:t xml:space="preserve">хуульчид, </w:t>
            </w:r>
            <w:r w:rsidR="00735989" w:rsidRPr="00823D60">
              <w:rPr>
                <w:rFonts w:cs="Arial"/>
                <w:bCs/>
                <w:lang w:val="mn-MN"/>
              </w:rPr>
              <w:t>хууль сах</w:t>
            </w:r>
            <w:r w:rsidR="00735989">
              <w:rPr>
                <w:rFonts w:cs="Arial"/>
                <w:bCs/>
                <w:lang w:val="mn-MN"/>
              </w:rPr>
              <w:t>иула</w:t>
            </w:r>
            <w:r w:rsidR="00FD3D79">
              <w:rPr>
                <w:rFonts w:cs="Arial"/>
                <w:bCs/>
                <w:lang w:val="mn-MN"/>
              </w:rPr>
              <w:t>г</w:t>
            </w:r>
            <w:r w:rsidR="00497162">
              <w:rPr>
                <w:rFonts w:cs="Arial"/>
                <w:bCs/>
                <w:lang w:val="mn-MN"/>
              </w:rPr>
              <w:t>ч</w:t>
            </w:r>
            <w:r w:rsidR="00735989">
              <w:rPr>
                <w:rFonts w:cs="Arial"/>
                <w:bCs/>
                <w:lang w:val="mn-MN"/>
              </w:rPr>
              <w:t xml:space="preserve">дын </w:t>
            </w:r>
            <w:r w:rsidR="00735989" w:rsidRPr="00823D60">
              <w:rPr>
                <w:rFonts w:cs="Arial"/>
                <w:bCs/>
                <w:lang w:val="mn-MN"/>
              </w:rPr>
              <w:t>хүний эрхийн мэдлэг</w:t>
            </w:r>
            <w:r w:rsidR="00497162">
              <w:rPr>
                <w:rFonts w:cs="Arial"/>
                <w:bCs/>
                <w:lang w:val="mn-MN"/>
              </w:rPr>
              <w:t>,</w:t>
            </w:r>
            <w:r w:rsidR="00735989" w:rsidRPr="00823D60">
              <w:rPr>
                <w:rFonts w:cs="Arial"/>
                <w:bCs/>
                <w:lang w:val="mn-MN"/>
              </w:rPr>
              <w:t xml:space="preserve"> хандлагыг сайжруул</w:t>
            </w:r>
            <w:r w:rsidR="00497162">
              <w:rPr>
                <w:rFonts w:cs="Arial"/>
                <w:bCs/>
                <w:lang w:val="mn-MN"/>
              </w:rPr>
              <w:t>ах</w:t>
            </w:r>
            <w:r w:rsidR="00735989" w:rsidRPr="00823D60">
              <w:rPr>
                <w:rFonts w:cs="Arial"/>
                <w:bCs/>
                <w:lang w:val="mn-MN"/>
              </w:rPr>
              <w:t>, олон улсын гэрээ конвенц</w:t>
            </w:r>
            <w:r w:rsidR="00FD3D79">
              <w:rPr>
                <w:rFonts w:cs="Arial"/>
                <w:bCs/>
                <w:lang w:val="mn-MN"/>
              </w:rPr>
              <w:t>ы</w:t>
            </w:r>
            <w:r w:rsidR="00735989" w:rsidRPr="00823D60">
              <w:rPr>
                <w:rFonts w:cs="Arial"/>
                <w:bCs/>
                <w:lang w:val="mn-MN"/>
              </w:rPr>
              <w:t>н хэрэгжилт</w:t>
            </w:r>
            <w:r w:rsidR="00735989">
              <w:rPr>
                <w:rFonts w:cs="Arial"/>
                <w:bCs/>
                <w:lang w:val="mn-MN"/>
              </w:rPr>
              <w:t>ийг хангах</w:t>
            </w:r>
            <w:r w:rsidR="00735989" w:rsidRPr="00823D60">
              <w:rPr>
                <w:rFonts w:cs="Arial"/>
                <w:bCs/>
                <w:lang w:val="mn-MN"/>
              </w:rPr>
              <w:t>, хүний эрхийн гэрээний хороодоос өгсөн зөвлөмжүүдий</w:t>
            </w:r>
            <w:r w:rsidR="00735989">
              <w:rPr>
                <w:rFonts w:cs="Arial"/>
                <w:bCs/>
                <w:lang w:val="mn-MN"/>
              </w:rPr>
              <w:t>г биелүүлэх</w:t>
            </w:r>
            <w:r w:rsidR="00735989" w:rsidRPr="00823D60">
              <w:rPr>
                <w:rFonts w:cs="Arial"/>
                <w:bCs/>
                <w:lang w:val="mn-MN"/>
              </w:rPr>
              <w:t xml:space="preserve"> тал дээр идэвхийлэн ажиллана</w:t>
            </w:r>
            <w:r w:rsidR="00481532">
              <w:rPr>
                <w:rFonts w:cs="Arial"/>
                <w:bCs/>
                <w:lang w:val="mn-MN"/>
              </w:rPr>
              <w:t xml:space="preserve"> гэсэн</w:t>
            </w:r>
            <w:r w:rsidR="00735989" w:rsidRPr="00823D60">
              <w:rPr>
                <w:rFonts w:cs="Arial"/>
                <w:bCs/>
                <w:lang w:val="mn-MN"/>
              </w:rPr>
              <w:t>.</w:t>
            </w:r>
          </w:p>
        </w:tc>
      </w:tr>
      <w:tr w:rsidR="007C033D" w:rsidRPr="00EF093F" w14:paraId="16089B8A" w14:textId="77777777" w:rsidTr="00B634FE">
        <w:trPr>
          <w:trHeight w:val="558"/>
        </w:trPr>
        <w:tc>
          <w:tcPr>
            <w:tcW w:w="574" w:type="dxa"/>
          </w:tcPr>
          <w:p w14:paraId="740114C5" w14:textId="6343C4C3" w:rsidR="007C033D" w:rsidRPr="00EF093F" w:rsidRDefault="007C033D" w:rsidP="00EF093F">
            <w:pPr>
              <w:spacing w:line="276" w:lineRule="auto"/>
              <w:rPr>
                <w:rFonts w:cs="Arial"/>
                <w:b/>
                <w:bCs/>
                <w:lang w:val="mn-MN"/>
              </w:rPr>
            </w:pPr>
            <w:r>
              <w:rPr>
                <w:rFonts w:cs="Arial"/>
                <w:b/>
                <w:bCs/>
                <w:lang w:val="mn-MN"/>
              </w:rPr>
              <w:lastRenderedPageBreak/>
              <w:t>10</w:t>
            </w:r>
          </w:p>
        </w:tc>
        <w:tc>
          <w:tcPr>
            <w:tcW w:w="9599" w:type="dxa"/>
          </w:tcPr>
          <w:p w14:paraId="39E05F8E" w14:textId="77777777" w:rsidR="007C033D" w:rsidRDefault="007C033D" w:rsidP="00EF093F">
            <w:pPr>
              <w:spacing w:line="276" w:lineRule="auto"/>
              <w:rPr>
                <w:rFonts w:cs="Arial"/>
                <w:b/>
                <w:bCs/>
                <w:i/>
                <w:lang w:val="mn-MN"/>
              </w:rPr>
            </w:pPr>
            <w:r>
              <w:rPr>
                <w:rFonts w:cs="Arial"/>
                <w:b/>
                <w:bCs/>
                <w:i/>
                <w:lang w:val="mn-MN"/>
              </w:rPr>
              <w:t>Ажлын хэсгийн дүгнэлт</w:t>
            </w:r>
          </w:p>
          <w:p w14:paraId="003DD532" w14:textId="77777777" w:rsidR="007C033D" w:rsidRDefault="007C033D" w:rsidP="00EF093F">
            <w:pPr>
              <w:spacing w:line="276" w:lineRule="auto"/>
              <w:rPr>
                <w:rFonts w:cs="Arial"/>
                <w:b/>
                <w:bCs/>
                <w:i/>
                <w:lang w:val="mn-MN"/>
              </w:rPr>
            </w:pPr>
          </w:p>
          <w:p w14:paraId="674246A9" w14:textId="2EE91081" w:rsidR="00A16B6B" w:rsidRDefault="007C033D" w:rsidP="007C033D">
            <w:pPr>
              <w:spacing w:line="276" w:lineRule="auto"/>
              <w:rPr>
                <w:rFonts w:cs="Arial"/>
                <w:lang w:val="mn-MN"/>
              </w:rPr>
            </w:pPr>
            <w:r>
              <w:rPr>
                <w:rFonts w:cs="Arial"/>
                <w:bCs/>
                <w:lang w:val="mn-MN"/>
              </w:rPr>
              <w:t>Ажлын хэсэг С.Дондовыг 2022 оны 01 дүгээр сарын 31-ний өдөр ХЭҮК-ын гишүүний сонгон шалгаруулалтад оролцогчоор бүртгэж, түүний нэр болон товч танилцуулгыг УИХ-ын цахим хуудаст байршуулсан бөгөөд оролцогчийн талаарх мэдээл</w:t>
            </w:r>
            <w:r w:rsidR="005E7A20">
              <w:rPr>
                <w:rFonts w:cs="Arial"/>
                <w:bCs/>
                <w:lang w:val="mn-MN"/>
              </w:rPr>
              <w:t>л</w:t>
            </w:r>
            <w:r>
              <w:rPr>
                <w:rFonts w:cs="Arial"/>
                <w:bCs/>
                <w:lang w:val="mn-MN"/>
              </w:rPr>
              <w:t xml:space="preserve">ийг иргэд, олон нийтээс авах, </w:t>
            </w:r>
            <w:r w:rsidR="00A16B6B">
              <w:rPr>
                <w:rFonts w:cs="Arial"/>
                <w:bCs/>
                <w:lang w:val="mn-MN"/>
              </w:rPr>
              <w:t xml:space="preserve">илтгэгч гишүүнийг тохиолдлын журмаар томилж </w:t>
            </w:r>
            <w:r>
              <w:rPr>
                <w:rFonts w:cs="Arial"/>
                <w:bCs/>
                <w:lang w:val="mn-MN"/>
              </w:rPr>
              <w:t>мэдээлэл цуглуулах ажиллагааг гүйцэтгэсэн. 20</w:t>
            </w:r>
            <w:r w:rsidR="00A16B6B">
              <w:rPr>
                <w:rFonts w:cs="Arial"/>
                <w:bCs/>
                <w:lang w:val="mn-MN"/>
              </w:rPr>
              <w:t xml:space="preserve">22 оны 02 дугаар сарын 17-ны өдрийн 11:00 цагаас </w:t>
            </w:r>
            <w:r w:rsidR="00682692">
              <w:rPr>
                <w:rFonts w:cs="Arial"/>
                <w:bCs/>
                <w:lang w:val="mn-MN"/>
              </w:rPr>
              <w:t>т</w:t>
            </w:r>
            <w:r w:rsidR="00A16B6B">
              <w:rPr>
                <w:rFonts w:cs="Arial"/>
                <w:bCs/>
                <w:lang w:val="mn-MN"/>
              </w:rPr>
              <w:t>омилгооны сонсголыг зохион байгуулахаар товлож, иргэн, хуулийн этгээд, хэвлэл мэдээллийн байгууллагын төлөөллийг хүсэлтээр нь</w:t>
            </w:r>
            <w:r w:rsidR="00682692">
              <w:rPr>
                <w:rFonts w:cs="Arial"/>
                <w:bCs/>
                <w:lang w:val="mn-MN"/>
              </w:rPr>
              <w:t xml:space="preserve"> бүртгэж</w:t>
            </w:r>
            <w:r w:rsidR="00A16B6B">
              <w:rPr>
                <w:rFonts w:cs="Arial"/>
                <w:bCs/>
                <w:lang w:val="mn-MN"/>
              </w:rPr>
              <w:t xml:space="preserve"> томилгооны сонсголд оролцо</w:t>
            </w:r>
            <w:r w:rsidR="00682692">
              <w:rPr>
                <w:rFonts w:cs="Arial"/>
                <w:bCs/>
                <w:lang w:val="mn-MN"/>
              </w:rPr>
              <w:t>х боломж олгосон</w:t>
            </w:r>
            <w:r w:rsidR="00A16B6B">
              <w:rPr>
                <w:rFonts w:cs="Arial"/>
                <w:bCs/>
                <w:lang w:val="mn-MN"/>
              </w:rPr>
              <w:t xml:space="preserve">. Энэхүү сонсголд </w:t>
            </w:r>
            <w:r w:rsidR="00690630">
              <w:rPr>
                <w:rFonts w:cs="Arial"/>
                <w:bCs/>
                <w:lang w:val="mn-MN"/>
              </w:rPr>
              <w:t>н</w:t>
            </w:r>
            <w:r w:rsidR="00A16B6B">
              <w:rPr>
                <w:rFonts w:cs="Arial"/>
                <w:bCs/>
                <w:lang w:val="mn-MN"/>
              </w:rPr>
              <w:t xml:space="preserve">эр дэвшигч С.Дондов </w:t>
            </w:r>
            <w:r w:rsidR="00690630">
              <w:rPr>
                <w:rFonts w:cs="Arial"/>
                <w:bCs/>
                <w:lang w:val="mn-MN"/>
              </w:rPr>
              <w:t>өөрийгөө</w:t>
            </w:r>
            <w:r w:rsidR="00A16B6B">
              <w:rPr>
                <w:rFonts w:cs="Arial"/>
                <w:bCs/>
                <w:lang w:val="mn-MN"/>
              </w:rPr>
              <w:t xml:space="preserve"> </w:t>
            </w:r>
            <w:r w:rsidR="00690630">
              <w:rPr>
                <w:rFonts w:cs="Arial"/>
                <w:bCs/>
                <w:lang w:val="mn-MN"/>
              </w:rPr>
              <w:t xml:space="preserve">товч </w:t>
            </w:r>
            <w:r w:rsidR="00A16B6B">
              <w:rPr>
                <w:rFonts w:cs="Arial"/>
                <w:bCs/>
                <w:lang w:val="mn-MN"/>
              </w:rPr>
              <w:t xml:space="preserve">танилцуулж, </w:t>
            </w:r>
            <w:r w:rsidR="00690630">
              <w:rPr>
                <w:rFonts w:cs="Arial"/>
                <w:bCs/>
                <w:lang w:val="mn-MN"/>
              </w:rPr>
              <w:t xml:space="preserve">улмаар </w:t>
            </w:r>
            <w:r w:rsidR="00A16B6B">
              <w:rPr>
                <w:rFonts w:cs="Arial"/>
                <w:bCs/>
                <w:lang w:val="mn-MN"/>
              </w:rPr>
              <w:t xml:space="preserve">Ажлын хэсгийн гишүүд </w:t>
            </w:r>
            <w:r w:rsidR="00690630">
              <w:rPr>
                <w:rFonts w:cs="Arial"/>
                <w:bCs/>
                <w:lang w:val="mn-MN"/>
              </w:rPr>
              <w:t>болон сонсголд</w:t>
            </w:r>
            <w:r w:rsidR="00A16B6B">
              <w:rPr>
                <w:rFonts w:cs="Arial"/>
                <w:bCs/>
                <w:lang w:val="mn-MN"/>
              </w:rPr>
              <w:t xml:space="preserve"> </w:t>
            </w:r>
            <w:r w:rsidR="00690630">
              <w:rPr>
                <w:rFonts w:cs="Arial"/>
                <w:bCs/>
                <w:lang w:val="mn-MN"/>
              </w:rPr>
              <w:t>оролцогч</w:t>
            </w:r>
            <w:r w:rsidR="00A16B6B">
              <w:rPr>
                <w:rFonts w:cs="Arial"/>
                <w:bCs/>
                <w:lang w:val="mn-MN"/>
              </w:rPr>
              <w:t xml:space="preserve"> иргэн, хуулийн этгээд түүнээс асуулт асууж хариулт авсан. </w:t>
            </w:r>
            <w:r w:rsidR="00682692">
              <w:rPr>
                <w:rFonts w:cs="Arial"/>
                <w:bCs/>
                <w:lang w:val="mn-MN"/>
              </w:rPr>
              <w:t>Т</w:t>
            </w:r>
            <w:r w:rsidR="00A16B6B">
              <w:rPr>
                <w:rFonts w:cs="Arial"/>
                <w:bCs/>
                <w:lang w:val="mn-MN"/>
              </w:rPr>
              <w:t xml:space="preserve">омилгооны сонсголыг Монгол Улсын Их Хурлын албан </w:t>
            </w:r>
            <w:r w:rsidR="00A16B6B" w:rsidRPr="00EF093F">
              <w:rPr>
                <w:rFonts w:cs="Arial"/>
                <w:lang w:val="mn-MN"/>
              </w:rPr>
              <w:t>ё</w:t>
            </w:r>
            <w:r w:rsidR="00A16B6B">
              <w:rPr>
                <w:rFonts w:cs="Arial"/>
                <w:lang w:val="mn-MN"/>
              </w:rPr>
              <w:t>сны фэйсбүүк хуудас (ParliamentMN)-аар шууд дамжуул</w:t>
            </w:r>
            <w:r w:rsidR="00690630">
              <w:rPr>
                <w:rFonts w:cs="Arial"/>
                <w:lang w:val="mn-MN"/>
              </w:rPr>
              <w:t>сны</w:t>
            </w:r>
            <w:r w:rsidR="00A16B6B">
              <w:rPr>
                <w:rFonts w:cs="Arial"/>
                <w:lang w:val="mn-MN"/>
              </w:rPr>
              <w:t xml:space="preserve"> зэрэгцээ олон нийтэд хүргэх боломжийг хэвлэл мэдээллийн байгууллагуудад олгосон.</w:t>
            </w:r>
          </w:p>
          <w:p w14:paraId="0D8B9F4E" w14:textId="77777777" w:rsidR="00A16B6B" w:rsidRDefault="00A16B6B" w:rsidP="007C033D">
            <w:pPr>
              <w:spacing w:line="276" w:lineRule="auto"/>
              <w:rPr>
                <w:rFonts w:cs="Arial"/>
                <w:lang w:val="mn-MN"/>
              </w:rPr>
            </w:pPr>
          </w:p>
          <w:p w14:paraId="2E98AA69" w14:textId="0F2A1738" w:rsidR="00690630" w:rsidRDefault="00A16B6B" w:rsidP="00690630">
            <w:pPr>
              <w:spacing w:line="276" w:lineRule="auto"/>
              <w:rPr>
                <w:rFonts w:cs="Arial"/>
                <w:lang w:val="mn-MN"/>
              </w:rPr>
            </w:pPr>
            <w:r>
              <w:rPr>
                <w:rFonts w:cs="Arial"/>
                <w:lang w:val="mn-MN"/>
              </w:rPr>
              <w:t>2022 оны 04 дүгээр сарын 08-ны өдөр Ажлын хэсэг хуралдаж, илтгэгч гишүүний тайланг сонсгож, асуу</w:t>
            </w:r>
            <w:r w:rsidR="00690630">
              <w:rPr>
                <w:rFonts w:cs="Arial"/>
                <w:lang w:val="mn-MN"/>
              </w:rPr>
              <w:t>ж тодруул</w:t>
            </w:r>
            <w:r>
              <w:rPr>
                <w:rFonts w:cs="Arial"/>
                <w:lang w:val="mn-MN"/>
              </w:rPr>
              <w:t xml:space="preserve">сан бөгөөд </w:t>
            </w:r>
            <w:r w:rsidR="00815EF9">
              <w:rPr>
                <w:rFonts w:cs="Arial"/>
                <w:lang w:val="mn-MN"/>
              </w:rPr>
              <w:t>оролцогч</w:t>
            </w:r>
            <w:r w:rsidR="005E7A20">
              <w:rPr>
                <w:rFonts w:cs="Arial"/>
                <w:lang w:val="mn-MN"/>
              </w:rPr>
              <w:t xml:space="preserve"> тус бүр</w:t>
            </w:r>
            <w:r>
              <w:rPr>
                <w:rFonts w:cs="Arial"/>
                <w:lang w:val="mn-MN"/>
              </w:rPr>
              <w:t xml:space="preserve"> ХЭҮК-ын гишүүнд тавигдах шаардлагыг хангаж буй эсэх талаарх санал</w:t>
            </w:r>
            <w:r w:rsidR="00815EF9">
              <w:rPr>
                <w:rFonts w:cs="Arial"/>
                <w:lang w:val="mn-MN"/>
              </w:rPr>
              <w:t>, үндэслэлээ Ажлын хэсгийн гишүү</w:t>
            </w:r>
            <w:r w:rsidR="00682692">
              <w:rPr>
                <w:rFonts w:cs="Arial"/>
                <w:lang w:val="mn-MN"/>
              </w:rPr>
              <w:t>д</w:t>
            </w:r>
            <w:r w:rsidR="00815EF9">
              <w:rPr>
                <w:rFonts w:cs="Arial"/>
                <w:lang w:val="mn-MN"/>
              </w:rPr>
              <w:t xml:space="preserve"> илэрхийлж </w:t>
            </w:r>
            <w:r w:rsidR="00815EF9">
              <w:rPr>
                <w:rFonts w:cs="Arial"/>
                <w:lang w:val="mn-MN"/>
              </w:rPr>
              <w:lastRenderedPageBreak/>
              <w:t xml:space="preserve">зөвлөлдсөн. Үүний дараа Ажлын хэсгийн нууц санал хураалт явуулахад С.Дондов нь Ажлын хэсгийн 9 гишүүний 9-ийн буюу 100 хувийн саналыг авсан. </w:t>
            </w:r>
          </w:p>
          <w:p w14:paraId="53600F3D" w14:textId="77777777" w:rsidR="00690630" w:rsidRDefault="00690630" w:rsidP="00690630">
            <w:pPr>
              <w:spacing w:line="276" w:lineRule="auto"/>
              <w:rPr>
                <w:rFonts w:cs="Arial"/>
                <w:lang w:val="mn-MN"/>
              </w:rPr>
            </w:pPr>
          </w:p>
          <w:p w14:paraId="6886CA37" w14:textId="356C694D" w:rsidR="007C033D" w:rsidRPr="007C033D" w:rsidRDefault="00690630" w:rsidP="00682692">
            <w:pPr>
              <w:spacing w:line="276" w:lineRule="auto"/>
              <w:rPr>
                <w:rFonts w:cs="Arial"/>
                <w:bCs/>
                <w:lang w:val="mn-MN"/>
              </w:rPr>
            </w:pPr>
            <w:r>
              <w:rPr>
                <w:rFonts w:cs="Arial"/>
                <w:lang w:val="mn-MN"/>
              </w:rPr>
              <w:t>Энэ тайланд танилцуулсан</w:t>
            </w:r>
            <w:r w:rsidR="00815EF9">
              <w:rPr>
                <w:rFonts w:cs="Arial"/>
                <w:lang w:val="mn-MN"/>
              </w:rPr>
              <w:t xml:space="preserve"> мэдээл</w:t>
            </w:r>
            <w:r>
              <w:rPr>
                <w:rFonts w:cs="Arial"/>
                <w:lang w:val="mn-MN"/>
              </w:rPr>
              <w:t>лийг</w:t>
            </w:r>
            <w:r w:rsidR="00815EF9">
              <w:rPr>
                <w:rFonts w:cs="Arial"/>
                <w:lang w:val="mn-MN"/>
              </w:rPr>
              <w:t xml:space="preserve"> нэгтгэн харвал нэр дэвшигч С.Дондов нь хууль зүйн өндөр мэдлэг, чадвар, </w:t>
            </w:r>
            <w:r w:rsidR="00815EF9" w:rsidRPr="00EF093F">
              <w:rPr>
                <w:rFonts w:cs="Arial"/>
                <w:lang w:val="mn-MN"/>
              </w:rPr>
              <w:t>ё</w:t>
            </w:r>
            <w:r w:rsidR="00815EF9">
              <w:rPr>
                <w:rFonts w:cs="Arial"/>
                <w:lang w:val="mn-MN"/>
              </w:rPr>
              <w:t>с зүйтэй, хүний эрхийн мэдлэг, чадвартай, хүний эрхийг хү</w:t>
            </w:r>
            <w:r>
              <w:rPr>
                <w:rFonts w:cs="Arial"/>
                <w:lang w:val="mn-MN"/>
              </w:rPr>
              <w:t xml:space="preserve">ндэлж дээдэлдэг болохоо 30 гаран жилийн </w:t>
            </w:r>
            <w:r w:rsidR="00815EF9">
              <w:rPr>
                <w:rFonts w:cs="Arial"/>
                <w:lang w:val="mn-MN"/>
              </w:rPr>
              <w:t>мэргэжлийн үйл ажиллагаа</w:t>
            </w:r>
            <w:r>
              <w:rPr>
                <w:rFonts w:cs="Arial"/>
                <w:lang w:val="mn-MN"/>
              </w:rPr>
              <w:t>, ажлын туршлагаар</w:t>
            </w:r>
            <w:r w:rsidR="00815EF9">
              <w:rPr>
                <w:rFonts w:cs="Arial"/>
                <w:lang w:val="mn-MN"/>
              </w:rPr>
              <w:t>аа нотлон харуулсан б</w:t>
            </w:r>
            <w:r w:rsidR="00682692">
              <w:rPr>
                <w:rFonts w:cs="Arial"/>
                <w:lang w:val="mn-MN"/>
              </w:rPr>
              <w:t>айх тул түүнийг</w:t>
            </w:r>
            <w:r w:rsidR="00815EF9">
              <w:rPr>
                <w:rFonts w:cs="Arial"/>
                <w:lang w:val="mn-MN"/>
              </w:rPr>
              <w:t xml:space="preserve"> Монгол Улсын Хүний эрхийн </w:t>
            </w:r>
            <w:r>
              <w:rPr>
                <w:rFonts w:cs="Arial"/>
                <w:lang w:val="mn-MN"/>
              </w:rPr>
              <w:t>Ү</w:t>
            </w:r>
            <w:r w:rsidR="00815EF9">
              <w:rPr>
                <w:rFonts w:cs="Arial"/>
                <w:lang w:val="mn-MN"/>
              </w:rPr>
              <w:t xml:space="preserve">ндэсний </w:t>
            </w:r>
            <w:r>
              <w:rPr>
                <w:rFonts w:cs="Arial"/>
                <w:lang w:val="mn-MN"/>
              </w:rPr>
              <w:t>К</w:t>
            </w:r>
            <w:r w:rsidR="00815EF9">
              <w:rPr>
                <w:rFonts w:cs="Arial"/>
                <w:lang w:val="mn-MN"/>
              </w:rPr>
              <w:t>омиссын тухай хууль,</w:t>
            </w:r>
            <w:r w:rsidR="00815EF9" w:rsidRPr="00EF093F">
              <w:rPr>
                <w:rFonts w:cs="Arial"/>
                <w:lang w:val="mn-MN"/>
              </w:rPr>
              <w:t xml:space="preserve"> Хүний эрхийн Үндэсний Комиссын болон Эрүү шүүлтээс урьдчилан сэргийлэх асуудал эрхэлсэн гишүүнийг</w:t>
            </w:r>
            <w:r w:rsidR="00815EF9">
              <w:rPr>
                <w:rFonts w:cs="Arial"/>
                <w:lang w:val="mn-MN"/>
              </w:rPr>
              <w:t xml:space="preserve"> сонгон шалгаруулах жур</w:t>
            </w:r>
            <w:r>
              <w:rPr>
                <w:rFonts w:cs="Arial"/>
                <w:lang w:val="mn-MN"/>
              </w:rPr>
              <w:t>амд заасан</w:t>
            </w:r>
            <w:r w:rsidR="00815EF9">
              <w:rPr>
                <w:rFonts w:cs="Arial"/>
                <w:lang w:val="mn-MN"/>
              </w:rPr>
              <w:t xml:space="preserve"> шаардлагыг бүрэн хангасан гэж Ажлын хэсэг дүгнэж байна. Иймд, хүний эрхийг хамгаалах үйлсэд тууштай зүтгэж хуримтлуулсан туршлага, хууль хэрэглээний болон эрх зүйн зохицуулалтын мэдлэгээ тогтолцооны болон хууль тогтоомжийн </w:t>
            </w:r>
            <w:r w:rsidR="00E84A36">
              <w:rPr>
                <w:rFonts w:cs="Arial"/>
                <w:lang w:val="mn-MN"/>
              </w:rPr>
              <w:t xml:space="preserve">гажгийг засах, хүний эрхийг хамгаалах бодлого боловсруулах, хэрэгжүүлэхэд хувь нэмэр оруулж чадна гэж нэр дэвшигч С.Дондовт итгэл хүлээлгэх боломжтой гэж Ажлын хэсэг үзэв. </w:t>
            </w:r>
          </w:p>
        </w:tc>
      </w:tr>
    </w:tbl>
    <w:p w14:paraId="6B884619" w14:textId="406B3A98" w:rsidR="00B43257" w:rsidRPr="00EF093F" w:rsidRDefault="00B43257" w:rsidP="00EF093F">
      <w:pPr>
        <w:spacing w:line="276" w:lineRule="auto"/>
        <w:rPr>
          <w:rFonts w:cs="Arial"/>
          <w:b/>
          <w:bCs/>
          <w:sz w:val="22"/>
          <w:lang w:val="mn-MN"/>
        </w:rPr>
      </w:pPr>
      <w:bookmarkStart w:id="1" w:name="_30j0zll" w:colFirst="0" w:colLast="0"/>
      <w:bookmarkEnd w:id="1"/>
    </w:p>
    <w:p w14:paraId="65F6226B" w14:textId="77777777" w:rsidR="00D120A5" w:rsidRPr="00EF093F" w:rsidRDefault="00D120A5" w:rsidP="00EF093F">
      <w:pPr>
        <w:spacing w:line="276" w:lineRule="auto"/>
        <w:rPr>
          <w:rFonts w:cs="Arial"/>
          <w:b/>
          <w:bCs/>
          <w:sz w:val="22"/>
          <w:lang w:val="mn-MN"/>
        </w:rPr>
      </w:pPr>
    </w:p>
    <w:p w14:paraId="2E93597C" w14:textId="77777777" w:rsidR="00D120A5" w:rsidRPr="00EF093F" w:rsidRDefault="00D120A5" w:rsidP="00EF093F">
      <w:pPr>
        <w:spacing w:line="276" w:lineRule="auto"/>
        <w:rPr>
          <w:rFonts w:cs="Arial"/>
          <w:b/>
          <w:bCs/>
          <w:sz w:val="22"/>
          <w:lang w:val="mn-MN"/>
        </w:rPr>
      </w:pPr>
    </w:p>
    <w:p w14:paraId="65DCB220" w14:textId="77777777" w:rsidR="00B650F2" w:rsidRPr="00EF093F" w:rsidRDefault="00DB530D" w:rsidP="00FD3D79">
      <w:pPr>
        <w:spacing w:line="276" w:lineRule="auto"/>
        <w:jc w:val="center"/>
        <w:rPr>
          <w:rFonts w:cs="Arial"/>
          <w:b/>
          <w:bCs/>
          <w:sz w:val="22"/>
          <w:lang w:val="mn-MN"/>
        </w:rPr>
      </w:pPr>
      <w:r w:rsidRPr="00EF093F">
        <w:rPr>
          <w:rFonts w:cs="Arial"/>
          <w:b/>
          <w:bCs/>
          <w:sz w:val="22"/>
          <w:lang w:val="mn-MN"/>
        </w:rPr>
        <w:t>Хавсралт: тайлан гаргахад тулгуурласан баримт</w:t>
      </w:r>
    </w:p>
    <w:p w14:paraId="5EAA6BC9" w14:textId="77777777" w:rsidR="002937D9" w:rsidRPr="00EF093F" w:rsidRDefault="002937D9" w:rsidP="00EF093F">
      <w:pPr>
        <w:spacing w:line="276" w:lineRule="auto"/>
        <w:ind w:firstLine="720"/>
        <w:rPr>
          <w:rFonts w:cs="Arial"/>
          <w:b/>
          <w:bCs/>
          <w:sz w:val="22"/>
          <w:lang w:val="mn-MN"/>
        </w:rPr>
      </w:pPr>
    </w:p>
    <w:p w14:paraId="4AF5E904" w14:textId="77777777" w:rsidR="00B650F2" w:rsidRPr="00EF093F" w:rsidRDefault="00DB530D" w:rsidP="00EF093F">
      <w:pPr>
        <w:spacing w:line="276" w:lineRule="auto"/>
        <w:rPr>
          <w:rFonts w:cs="Arial"/>
          <w:sz w:val="22"/>
          <w:lang w:val="mn-MN"/>
        </w:rPr>
      </w:pPr>
      <w:r w:rsidRPr="00EF093F">
        <w:rPr>
          <w:rFonts w:cs="Arial"/>
          <w:sz w:val="22"/>
          <w:lang w:val="mn-MN"/>
        </w:rPr>
        <w:t>-</w:t>
      </w:r>
      <w:r w:rsidR="00B650F2" w:rsidRPr="00EF093F">
        <w:rPr>
          <w:rFonts w:cs="Arial"/>
          <w:sz w:val="22"/>
          <w:lang w:val="mn-MN"/>
        </w:rPr>
        <w:t>Оролцогчийн анкет</w:t>
      </w:r>
      <w:r w:rsidR="002937D9" w:rsidRPr="00EF093F">
        <w:rPr>
          <w:rFonts w:cs="Arial"/>
          <w:sz w:val="22"/>
          <w:lang w:val="mn-MN"/>
        </w:rPr>
        <w:t>;</w:t>
      </w:r>
    </w:p>
    <w:p w14:paraId="56F926FA" w14:textId="77777777" w:rsidR="00B650F2" w:rsidRPr="00EF093F" w:rsidRDefault="00DB530D" w:rsidP="00EF093F">
      <w:pPr>
        <w:spacing w:line="276" w:lineRule="auto"/>
        <w:rPr>
          <w:rFonts w:cs="Arial"/>
          <w:sz w:val="22"/>
          <w:lang w:val="mn-MN"/>
        </w:rPr>
      </w:pPr>
      <w:r w:rsidRPr="00EF093F">
        <w:rPr>
          <w:rFonts w:cs="Arial"/>
          <w:sz w:val="22"/>
          <w:lang w:val="mn-MN"/>
        </w:rPr>
        <w:t>-</w:t>
      </w:r>
      <w:r w:rsidR="00B650F2" w:rsidRPr="00EF093F">
        <w:rPr>
          <w:rFonts w:cs="Arial"/>
          <w:sz w:val="22"/>
          <w:lang w:val="mn-MN"/>
        </w:rPr>
        <w:t>Хэвлүүлсэн бүтээл болон олон нийтэд өгсөн мэдээллийн хуулбар</w:t>
      </w:r>
      <w:r w:rsidR="002937D9" w:rsidRPr="00EF093F">
        <w:rPr>
          <w:rFonts w:cs="Arial"/>
          <w:sz w:val="22"/>
          <w:lang w:val="mn-MN"/>
        </w:rPr>
        <w:t>;</w:t>
      </w:r>
    </w:p>
    <w:p w14:paraId="2F592D92" w14:textId="77777777" w:rsidR="00B650F2" w:rsidRPr="00EF093F" w:rsidRDefault="00DB530D" w:rsidP="00EF093F">
      <w:pPr>
        <w:spacing w:line="276" w:lineRule="auto"/>
        <w:rPr>
          <w:rFonts w:cs="Arial"/>
          <w:sz w:val="22"/>
          <w:lang w:val="mn-MN"/>
        </w:rPr>
      </w:pPr>
      <w:r w:rsidRPr="00EF093F">
        <w:rPr>
          <w:rFonts w:cs="Arial"/>
          <w:sz w:val="22"/>
          <w:lang w:val="mn-MN"/>
        </w:rPr>
        <w:t>-</w:t>
      </w:r>
      <w:r w:rsidR="00B650F2" w:rsidRPr="00EF093F">
        <w:rPr>
          <w:rFonts w:cs="Arial"/>
          <w:sz w:val="22"/>
          <w:lang w:val="mn-MN"/>
        </w:rPr>
        <w:t>Бусад холбогдох баримт</w:t>
      </w:r>
      <w:r w:rsidR="002937D9" w:rsidRPr="00EF093F">
        <w:rPr>
          <w:rFonts w:cs="Arial"/>
          <w:sz w:val="22"/>
          <w:lang w:val="mn-MN"/>
        </w:rPr>
        <w:t>.</w:t>
      </w:r>
    </w:p>
    <w:p w14:paraId="0B361156" w14:textId="77777777" w:rsidR="00B43257" w:rsidRDefault="00B43257" w:rsidP="00EF093F">
      <w:pPr>
        <w:spacing w:line="276" w:lineRule="auto"/>
        <w:rPr>
          <w:rFonts w:cs="Arial"/>
          <w:sz w:val="22"/>
          <w:lang w:val="mn-MN"/>
        </w:rPr>
      </w:pPr>
    </w:p>
    <w:p w14:paraId="45EA4622" w14:textId="77777777" w:rsidR="005E7A20" w:rsidRPr="00EF093F" w:rsidRDefault="005E7A20" w:rsidP="00EF093F">
      <w:pPr>
        <w:spacing w:line="276" w:lineRule="auto"/>
        <w:rPr>
          <w:rFonts w:cs="Arial"/>
          <w:sz w:val="22"/>
          <w:lang w:val="mn-MN"/>
        </w:rPr>
      </w:pPr>
    </w:p>
    <w:p w14:paraId="3443B4CF" w14:textId="77777777" w:rsidR="00B650F2" w:rsidRPr="00EF093F" w:rsidRDefault="00B43257" w:rsidP="00FD3D79">
      <w:pPr>
        <w:spacing w:line="276" w:lineRule="auto"/>
        <w:jc w:val="center"/>
        <w:rPr>
          <w:rFonts w:cs="Arial"/>
          <w:sz w:val="22"/>
          <w:lang w:val="mn-MN"/>
        </w:rPr>
      </w:pPr>
      <w:r w:rsidRPr="00EF093F">
        <w:rPr>
          <w:rFonts w:cs="Arial"/>
          <w:sz w:val="22"/>
          <w:lang w:val="mn-MN"/>
        </w:rPr>
        <w:t>-</w:t>
      </w:r>
      <w:r w:rsidR="00DB530D" w:rsidRPr="00EF093F">
        <w:rPr>
          <w:rFonts w:cs="Arial"/>
          <w:sz w:val="22"/>
          <w:lang w:val="mn-MN"/>
        </w:rPr>
        <w:t>-- оОо ---</w:t>
      </w:r>
    </w:p>
    <w:sectPr w:rsidR="00B650F2" w:rsidRPr="00EF093F" w:rsidSect="005A4DFE">
      <w:footerReference w:type="even" r:id="rId9"/>
      <w:footerReference w:type="default" r:id="rId10"/>
      <w:pgSz w:w="11907" w:h="16840"/>
      <w:pgMar w:top="851" w:right="1134" w:bottom="170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2F9ED3" w14:textId="77777777" w:rsidR="00C15A2A" w:rsidRDefault="00C15A2A">
      <w:r>
        <w:separator/>
      </w:r>
    </w:p>
  </w:endnote>
  <w:endnote w:type="continuationSeparator" w:id="0">
    <w:p w14:paraId="07F87248" w14:textId="77777777" w:rsidR="00C15A2A" w:rsidRDefault="00C15A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Yu Mincho">
    <w:panose1 w:val="02020400000000000000"/>
    <w:charset w:val="80"/>
    <w:family w:val="roman"/>
    <w:notTrueType/>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Lucida Grande">
    <w:panose1 w:val="020B0600040502020204"/>
    <w:charset w:val="00"/>
    <w:family w:val="swiss"/>
    <w:pitch w:val="variable"/>
    <w:sig w:usb0="E1000AEF" w:usb1="5000A1FF" w:usb2="00000000" w:usb3="00000000" w:csb0="000001BF" w:csb1="00000000"/>
  </w:font>
  <w:font w:name="Yu Gothic Light">
    <w:panose1 w:val="020B0300000000000000"/>
    <w:charset w:val="80"/>
    <w:family w:val="swiss"/>
    <w:notTrueType/>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BCCE1" w14:textId="77777777" w:rsidR="00BC2B70" w:rsidRDefault="00BC2B70" w:rsidP="0056202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BBF9A8B" w14:textId="77777777" w:rsidR="00BC2B70" w:rsidRDefault="00BC2B70" w:rsidP="0056202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909D9" w14:textId="77777777" w:rsidR="00BC2B70" w:rsidRDefault="00BC2B70" w:rsidP="0056202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82692">
      <w:rPr>
        <w:rStyle w:val="PageNumber"/>
        <w:noProof/>
      </w:rPr>
      <w:t>8</w:t>
    </w:r>
    <w:r>
      <w:rPr>
        <w:rStyle w:val="PageNumber"/>
      </w:rPr>
      <w:fldChar w:fldCharType="end"/>
    </w:r>
  </w:p>
  <w:p w14:paraId="1BCBABFE" w14:textId="77777777" w:rsidR="00BC2B70" w:rsidRDefault="00BC2B70" w:rsidP="0056202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B068DB" w14:textId="77777777" w:rsidR="00C15A2A" w:rsidRDefault="00C15A2A">
      <w:r>
        <w:separator/>
      </w:r>
    </w:p>
  </w:footnote>
  <w:footnote w:type="continuationSeparator" w:id="0">
    <w:p w14:paraId="297E804E" w14:textId="77777777" w:rsidR="00C15A2A" w:rsidRDefault="00C15A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668F3"/>
    <w:multiLevelType w:val="hybridMultilevel"/>
    <w:tmpl w:val="01A68724"/>
    <w:lvl w:ilvl="0" w:tplc="E5E64852">
      <w:numFmt w:val="bullet"/>
      <w:lvlText w:val="-"/>
      <w:lvlJc w:val="left"/>
      <w:pPr>
        <w:ind w:left="720" w:hanging="360"/>
      </w:pPr>
      <w:rPr>
        <w:rFonts w:ascii="Arial" w:eastAsia="Symbol"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3F6251"/>
    <w:multiLevelType w:val="hybridMultilevel"/>
    <w:tmpl w:val="BC46425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8E3B81"/>
    <w:multiLevelType w:val="hybridMultilevel"/>
    <w:tmpl w:val="07EA0E42"/>
    <w:lvl w:ilvl="0" w:tplc="F3F0D41C">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9839C0"/>
    <w:multiLevelType w:val="hybridMultilevel"/>
    <w:tmpl w:val="78189D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3F4E4C"/>
    <w:multiLevelType w:val="hybridMultilevel"/>
    <w:tmpl w:val="FD821310"/>
    <w:lvl w:ilvl="0" w:tplc="F656F65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420D20"/>
    <w:multiLevelType w:val="hybridMultilevel"/>
    <w:tmpl w:val="8A5A1D62"/>
    <w:lvl w:ilvl="0" w:tplc="F656F65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0AB3015"/>
    <w:multiLevelType w:val="hybridMultilevel"/>
    <w:tmpl w:val="ABBA9556"/>
    <w:lvl w:ilvl="0" w:tplc="F656F65E">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31C5971"/>
    <w:multiLevelType w:val="hybridMultilevel"/>
    <w:tmpl w:val="28CA4AF6"/>
    <w:lvl w:ilvl="0" w:tplc="F656F65E">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7C35BE8"/>
    <w:multiLevelType w:val="hybridMultilevel"/>
    <w:tmpl w:val="6E10C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6A38B9"/>
    <w:multiLevelType w:val="hybridMultilevel"/>
    <w:tmpl w:val="8B1C340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CC84A22"/>
    <w:multiLevelType w:val="hybridMultilevel"/>
    <w:tmpl w:val="846EF5DA"/>
    <w:lvl w:ilvl="0" w:tplc="F3F0D41C">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FC2C89"/>
    <w:multiLevelType w:val="hybridMultilevel"/>
    <w:tmpl w:val="9774E7DA"/>
    <w:lvl w:ilvl="0" w:tplc="F656F65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D2B208E"/>
    <w:multiLevelType w:val="hybridMultilevel"/>
    <w:tmpl w:val="23FE27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333F0D"/>
    <w:multiLevelType w:val="hybridMultilevel"/>
    <w:tmpl w:val="09101E82"/>
    <w:lvl w:ilvl="0" w:tplc="9928201A">
      <w:numFmt w:val="bullet"/>
      <w:lvlText w:val="-"/>
      <w:lvlJc w:val="left"/>
      <w:pPr>
        <w:ind w:left="800" w:hanging="440"/>
      </w:pPr>
      <w:rPr>
        <w:rFonts w:ascii="Arial" w:eastAsia="Symbol"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5F63FF"/>
    <w:multiLevelType w:val="hybridMultilevel"/>
    <w:tmpl w:val="1598CA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F646B0"/>
    <w:multiLevelType w:val="hybridMultilevel"/>
    <w:tmpl w:val="1C680608"/>
    <w:lvl w:ilvl="0" w:tplc="F656F65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994DA2"/>
    <w:multiLevelType w:val="hybridMultilevel"/>
    <w:tmpl w:val="815892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51426BC"/>
    <w:multiLevelType w:val="hybridMultilevel"/>
    <w:tmpl w:val="49408550"/>
    <w:lvl w:ilvl="0" w:tplc="F3F0D41C">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517F75"/>
    <w:multiLevelType w:val="hybridMultilevel"/>
    <w:tmpl w:val="743467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9B66CA5"/>
    <w:multiLevelType w:val="hybridMultilevel"/>
    <w:tmpl w:val="9A485A0A"/>
    <w:lvl w:ilvl="0" w:tplc="F3F0D41C">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B2B4896"/>
    <w:multiLevelType w:val="hybridMultilevel"/>
    <w:tmpl w:val="B6F8C6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B645262"/>
    <w:multiLevelType w:val="hybridMultilevel"/>
    <w:tmpl w:val="6D9C5944"/>
    <w:lvl w:ilvl="0" w:tplc="F3F0D41C">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2D4141AB"/>
    <w:multiLevelType w:val="hybridMultilevel"/>
    <w:tmpl w:val="AD8EC6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F811E13"/>
    <w:multiLevelType w:val="hybridMultilevel"/>
    <w:tmpl w:val="F5FAFD04"/>
    <w:lvl w:ilvl="0" w:tplc="F656F65E">
      <w:start w:val="1"/>
      <w:numFmt w:val="bullet"/>
      <w:lvlText w:val=""/>
      <w:lvlJc w:val="left"/>
      <w:pPr>
        <w:ind w:left="1080" w:hanging="360"/>
      </w:pPr>
      <w:rPr>
        <w:rFonts w:ascii="Symbol" w:hAnsi="Symbol" w:hint="default"/>
      </w:rPr>
    </w:lvl>
    <w:lvl w:ilvl="1" w:tplc="F656F65E">
      <w:start w:val="1"/>
      <w:numFmt w:val="bullet"/>
      <w:lvlText w:val=""/>
      <w:lvlJc w:val="left"/>
      <w:pPr>
        <w:ind w:left="108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2F8F4DFC"/>
    <w:multiLevelType w:val="hybridMultilevel"/>
    <w:tmpl w:val="D34E08F8"/>
    <w:lvl w:ilvl="0" w:tplc="89AC0A9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1EC5886"/>
    <w:multiLevelType w:val="hybridMultilevel"/>
    <w:tmpl w:val="B6186F94"/>
    <w:lvl w:ilvl="0" w:tplc="F656F65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3BE4844"/>
    <w:multiLevelType w:val="hybridMultilevel"/>
    <w:tmpl w:val="E72645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7962429"/>
    <w:multiLevelType w:val="hybridMultilevel"/>
    <w:tmpl w:val="E550EC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8BF3A78"/>
    <w:multiLevelType w:val="hybridMultilevel"/>
    <w:tmpl w:val="A796D23A"/>
    <w:lvl w:ilvl="0" w:tplc="F656F65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CF07D93"/>
    <w:multiLevelType w:val="hybridMultilevel"/>
    <w:tmpl w:val="74DA4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FED175B"/>
    <w:multiLevelType w:val="hybridMultilevel"/>
    <w:tmpl w:val="801AD9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1A349D1"/>
    <w:multiLevelType w:val="hybridMultilevel"/>
    <w:tmpl w:val="4C5AA530"/>
    <w:lvl w:ilvl="0" w:tplc="F656F65E">
      <w:start w:val="1"/>
      <w:numFmt w:val="bullet"/>
      <w:lvlText w:val=""/>
      <w:lvlJc w:val="left"/>
      <w:pPr>
        <w:ind w:left="1080" w:hanging="360"/>
      </w:pPr>
      <w:rPr>
        <w:rFonts w:ascii="Symbol" w:hAnsi="Symbol" w:hint="default"/>
      </w:rPr>
    </w:lvl>
    <w:lvl w:ilvl="1" w:tplc="F656F65E">
      <w:start w:val="1"/>
      <w:numFmt w:val="bullet"/>
      <w:lvlText w:val=""/>
      <w:lvlJc w:val="left"/>
      <w:pPr>
        <w:ind w:left="108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41C9715E"/>
    <w:multiLevelType w:val="hybridMultilevel"/>
    <w:tmpl w:val="2F3EBD56"/>
    <w:lvl w:ilvl="0" w:tplc="C7824CD0">
      <w:start w:val="2022"/>
      <w:numFmt w:val="bullet"/>
      <w:lvlText w:val="-"/>
      <w:lvlJc w:val="left"/>
      <w:pPr>
        <w:ind w:left="720" w:hanging="360"/>
      </w:pPr>
      <w:rPr>
        <w:rFonts w:ascii="Arial" w:eastAsiaTheme="minorHAnsi" w:hAnsi="Arial" w:cs="Arial" w:hint="default"/>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3785E7F"/>
    <w:multiLevelType w:val="hybridMultilevel"/>
    <w:tmpl w:val="DC60FDFE"/>
    <w:lvl w:ilvl="0" w:tplc="650E4D88">
      <w:start w:val="202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54BA30F4"/>
    <w:multiLevelType w:val="hybridMultilevel"/>
    <w:tmpl w:val="78E8F732"/>
    <w:lvl w:ilvl="0" w:tplc="F3F0D41C">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8550102"/>
    <w:multiLevelType w:val="hybridMultilevel"/>
    <w:tmpl w:val="BACA7EA4"/>
    <w:lvl w:ilvl="0" w:tplc="F3F0D41C">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A4D1422"/>
    <w:multiLevelType w:val="hybridMultilevel"/>
    <w:tmpl w:val="3474D852"/>
    <w:lvl w:ilvl="0" w:tplc="F656F65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C7823B5"/>
    <w:multiLevelType w:val="hybridMultilevel"/>
    <w:tmpl w:val="3544D408"/>
    <w:lvl w:ilvl="0" w:tplc="F3F0D41C">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D3D3246"/>
    <w:multiLevelType w:val="hybridMultilevel"/>
    <w:tmpl w:val="A72E1852"/>
    <w:lvl w:ilvl="0" w:tplc="650E4D88">
      <w:start w:val="202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9" w15:restartNumberingAfterBreak="0">
    <w:nsid w:val="5DD57BE8"/>
    <w:multiLevelType w:val="hybridMultilevel"/>
    <w:tmpl w:val="6FFA342A"/>
    <w:lvl w:ilvl="0" w:tplc="F656F65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0235A23"/>
    <w:multiLevelType w:val="hybridMultilevel"/>
    <w:tmpl w:val="9928065E"/>
    <w:lvl w:ilvl="0" w:tplc="D706C3A8">
      <w:start w:val="2019"/>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4CA541C"/>
    <w:multiLevelType w:val="hybridMultilevel"/>
    <w:tmpl w:val="CCDA8682"/>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65F53E5A"/>
    <w:multiLevelType w:val="hybridMultilevel"/>
    <w:tmpl w:val="ABDEEE34"/>
    <w:lvl w:ilvl="0" w:tplc="F3F0D41C">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70E4A38"/>
    <w:multiLevelType w:val="hybridMultilevel"/>
    <w:tmpl w:val="16284E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A9E76C2"/>
    <w:multiLevelType w:val="hybridMultilevel"/>
    <w:tmpl w:val="9AAAFCF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BD35288"/>
    <w:multiLevelType w:val="hybridMultilevel"/>
    <w:tmpl w:val="A07E845C"/>
    <w:lvl w:ilvl="0" w:tplc="C63EAD5E">
      <w:numFmt w:val="bullet"/>
      <w:lvlText w:val="-"/>
      <w:lvlJc w:val="left"/>
      <w:pPr>
        <w:ind w:left="800" w:hanging="440"/>
      </w:pPr>
      <w:rPr>
        <w:rFonts w:ascii="Arial" w:eastAsia="Symbol"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EC6683D"/>
    <w:multiLevelType w:val="hybridMultilevel"/>
    <w:tmpl w:val="87228780"/>
    <w:lvl w:ilvl="0" w:tplc="F3F0D41C">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583016C"/>
    <w:multiLevelType w:val="hybridMultilevel"/>
    <w:tmpl w:val="7EE8FBD6"/>
    <w:lvl w:ilvl="0" w:tplc="650E4D88">
      <w:start w:val="202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8" w15:restartNumberingAfterBreak="0">
    <w:nsid w:val="7CCD1CCB"/>
    <w:multiLevelType w:val="hybridMultilevel"/>
    <w:tmpl w:val="373A21AC"/>
    <w:lvl w:ilvl="0" w:tplc="F656F65E">
      <w:start w:val="1"/>
      <w:numFmt w:val="bullet"/>
      <w:lvlText w:val=""/>
      <w:lvlJc w:val="left"/>
      <w:pPr>
        <w:ind w:left="1080" w:hanging="360"/>
      </w:pPr>
      <w:rPr>
        <w:rFonts w:ascii="Symbol" w:hAnsi="Symbol" w:hint="default"/>
      </w:rPr>
    </w:lvl>
    <w:lvl w:ilvl="1" w:tplc="2C3EC624">
      <w:numFmt w:val="bullet"/>
      <w:lvlText w:val="-"/>
      <w:lvlJc w:val="left"/>
      <w:pPr>
        <w:ind w:left="1800" w:hanging="360"/>
      </w:pPr>
      <w:rPr>
        <w:rFonts w:ascii="Arial" w:eastAsia="Symbol" w:hAnsi="Arial"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158114591">
    <w:abstractNumId w:val="9"/>
  </w:num>
  <w:num w:numId="2" w16cid:durableId="539510912">
    <w:abstractNumId w:val="21"/>
  </w:num>
  <w:num w:numId="3" w16cid:durableId="348918168">
    <w:abstractNumId w:val="47"/>
  </w:num>
  <w:num w:numId="4" w16cid:durableId="945423351">
    <w:abstractNumId w:val="38"/>
  </w:num>
  <w:num w:numId="5" w16cid:durableId="196237434">
    <w:abstractNumId w:val="33"/>
  </w:num>
  <w:num w:numId="6" w16cid:durableId="1993558734">
    <w:abstractNumId w:val="29"/>
  </w:num>
  <w:num w:numId="7" w16cid:durableId="388505687">
    <w:abstractNumId w:val="36"/>
  </w:num>
  <w:num w:numId="8" w16cid:durableId="827524974">
    <w:abstractNumId w:val="15"/>
  </w:num>
  <w:num w:numId="9" w16cid:durableId="549418683">
    <w:abstractNumId w:val="4"/>
  </w:num>
  <w:num w:numId="10" w16cid:durableId="813792499">
    <w:abstractNumId w:val="39"/>
  </w:num>
  <w:num w:numId="11" w16cid:durableId="930623003">
    <w:abstractNumId w:val="40"/>
  </w:num>
  <w:num w:numId="12" w16cid:durableId="507018585">
    <w:abstractNumId w:val="11"/>
  </w:num>
  <w:num w:numId="13" w16cid:durableId="1597782778">
    <w:abstractNumId w:val="45"/>
  </w:num>
  <w:num w:numId="14" w16cid:durableId="1287198301">
    <w:abstractNumId w:val="5"/>
  </w:num>
  <w:num w:numId="15" w16cid:durableId="929192326">
    <w:abstractNumId w:val="0"/>
  </w:num>
  <w:num w:numId="16" w16cid:durableId="1005323185">
    <w:abstractNumId w:val="48"/>
  </w:num>
  <w:num w:numId="17" w16cid:durableId="1702975885">
    <w:abstractNumId w:val="13"/>
  </w:num>
  <w:num w:numId="18" w16cid:durableId="463043145">
    <w:abstractNumId w:val="6"/>
  </w:num>
  <w:num w:numId="19" w16cid:durableId="892229204">
    <w:abstractNumId w:val="31"/>
  </w:num>
  <w:num w:numId="20" w16cid:durableId="584152401">
    <w:abstractNumId w:val="7"/>
  </w:num>
  <w:num w:numId="21" w16cid:durableId="1654598524">
    <w:abstractNumId w:val="23"/>
  </w:num>
  <w:num w:numId="22" w16cid:durableId="1290814891">
    <w:abstractNumId w:val="27"/>
  </w:num>
  <w:num w:numId="23" w16cid:durableId="1994138255">
    <w:abstractNumId w:val="22"/>
  </w:num>
  <w:num w:numId="24" w16cid:durableId="1898054644">
    <w:abstractNumId w:val="43"/>
  </w:num>
  <w:num w:numId="25" w16cid:durableId="208490926">
    <w:abstractNumId w:val="26"/>
  </w:num>
  <w:num w:numId="26" w16cid:durableId="1981494748">
    <w:abstractNumId w:val="30"/>
  </w:num>
  <w:num w:numId="27" w16cid:durableId="1215773014">
    <w:abstractNumId w:val="24"/>
  </w:num>
  <w:num w:numId="28" w16cid:durableId="2021929947">
    <w:abstractNumId w:val="3"/>
  </w:num>
  <w:num w:numId="29" w16cid:durableId="443119252">
    <w:abstractNumId w:val="12"/>
  </w:num>
  <w:num w:numId="30" w16cid:durableId="357586628">
    <w:abstractNumId w:val="20"/>
  </w:num>
  <w:num w:numId="31" w16cid:durableId="808742702">
    <w:abstractNumId w:val="14"/>
  </w:num>
  <w:num w:numId="32" w16cid:durableId="255208083">
    <w:abstractNumId w:val="25"/>
  </w:num>
  <w:num w:numId="33" w16cid:durableId="53168167">
    <w:abstractNumId w:val="28"/>
  </w:num>
  <w:num w:numId="34" w16cid:durableId="465590412">
    <w:abstractNumId w:val="44"/>
  </w:num>
  <w:num w:numId="35" w16cid:durableId="2011715393">
    <w:abstractNumId w:val="8"/>
  </w:num>
  <w:num w:numId="36" w16cid:durableId="1488938278">
    <w:abstractNumId w:val="32"/>
  </w:num>
  <w:num w:numId="37" w16cid:durableId="197089332">
    <w:abstractNumId w:val="17"/>
  </w:num>
  <w:num w:numId="38" w16cid:durableId="1443107147">
    <w:abstractNumId w:val="18"/>
  </w:num>
  <w:num w:numId="39" w16cid:durableId="1321958088">
    <w:abstractNumId w:val="41"/>
    <w:lvlOverride w:ilvl="0">
      <w:startOverride w:val="1"/>
    </w:lvlOverride>
    <w:lvlOverride w:ilvl="1"/>
    <w:lvlOverride w:ilvl="2"/>
    <w:lvlOverride w:ilvl="3"/>
    <w:lvlOverride w:ilvl="4"/>
    <w:lvlOverride w:ilvl="5"/>
    <w:lvlOverride w:ilvl="6"/>
    <w:lvlOverride w:ilvl="7"/>
    <w:lvlOverride w:ilvl="8"/>
  </w:num>
  <w:num w:numId="40" w16cid:durableId="987591325">
    <w:abstractNumId w:val="19"/>
  </w:num>
  <w:num w:numId="41" w16cid:durableId="2082563142">
    <w:abstractNumId w:val="42"/>
  </w:num>
  <w:num w:numId="42" w16cid:durableId="1300695506">
    <w:abstractNumId w:val="34"/>
  </w:num>
  <w:num w:numId="43" w16cid:durableId="1615556384">
    <w:abstractNumId w:val="37"/>
  </w:num>
  <w:num w:numId="44" w16cid:durableId="59989106">
    <w:abstractNumId w:val="10"/>
  </w:num>
  <w:num w:numId="45" w16cid:durableId="891578193">
    <w:abstractNumId w:val="46"/>
  </w:num>
  <w:num w:numId="46" w16cid:durableId="1192836232">
    <w:abstractNumId w:val="2"/>
  </w:num>
  <w:num w:numId="47" w16cid:durableId="1804229064">
    <w:abstractNumId w:val="35"/>
  </w:num>
  <w:num w:numId="48" w16cid:durableId="1837107071">
    <w:abstractNumId w:val="1"/>
  </w:num>
  <w:num w:numId="49" w16cid:durableId="198161608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650F2"/>
    <w:rsid w:val="00025198"/>
    <w:rsid w:val="00071FFB"/>
    <w:rsid w:val="00085E9C"/>
    <w:rsid w:val="000935CE"/>
    <w:rsid w:val="00095A3E"/>
    <w:rsid w:val="000D03AB"/>
    <w:rsid w:val="000D7F4D"/>
    <w:rsid w:val="00147879"/>
    <w:rsid w:val="00160D55"/>
    <w:rsid w:val="001764F2"/>
    <w:rsid w:val="001B610D"/>
    <w:rsid w:val="001C4DEC"/>
    <w:rsid w:val="001C546A"/>
    <w:rsid w:val="001D7020"/>
    <w:rsid w:val="001F4E9E"/>
    <w:rsid w:val="00201A32"/>
    <w:rsid w:val="00235904"/>
    <w:rsid w:val="0027565A"/>
    <w:rsid w:val="002937D9"/>
    <w:rsid w:val="002B11F6"/>
    <w:rsid w:val="002E28B1"/>
    <w:rsid w:val="002E4633"/>
    <w:rsid w:val="003076B0"/>
    <w:rsid w:val="003113E4"/>
    <w:rsid w:val="0031587F"/>
    <w:rsid w:val="00337BE6"/>
    <w:rsid w:val="0036018C"/>
    <w:rsid w:val="00391E55"/>
    <w:rsid w:val="00396EB3"/>
    <w:rsid w:val="003C7B9A"/>
    <w:rsid w:val="003F3205"/>
    <w:rsid w:val="00417B72"/>
    <w:rsid w:val="00432E12"/>
    <w:rsid w:val="00446102"/>
    <w:rsid w:val="00481532"/>
    <w:rsid w:val="00497162"/>
    <w:rsid w:val="00497387"/>
    <w:rsid w:val="004C7D0F"/>
    <w:rsid w:val="004D06E7"/>
    <w:rsid w:val="0050340E"/>
    <w:rsid w:val="00507D5A"/>
    <w:rsid w:val="00510388"/>
    <w:rsid w:val="0051530C"/>
    <w:rsid w:val="00517619"/>
    <w:rsid w:val="0052636A"/>
    <w:rsid w:val="00533D3E"/>
    <w:rsid w:val="00535399"/>
    <w:rsid w:val="005406CC"/>
    <w:rsid w:val="00544ACD"/>
    <w:rsid w:val="00554EC3"/>
    <w:rsid w:val="0056202C"/>
    <w:rsid w:val="00565F3D"/>
    <w:rsid w:val="0057058A"/>
    <w:rsid w:val="00570F49"/>
    <w:rsid w:val="00572824"/>
    <w:rsid w:val="00575C72"/>
    <w:rsid w:val="00584BEC"/>
    <w:rsid w:val="005A4DFE"/>
    <w:rsid w:val="005E7A20"/>
    <w:rsid w:val="006470F1"/>
    <w:rsid w:val="00665DC0"/>
    <w:rsid w:val="00682692"/>
    <w:rsid w:val="00684487"/>
    <w:rsid w:val="006867E1"/>
    <w:rsid w:val="00690630"/>
    <w:rsid w:val="006E718A"/>
    <w:rsid w:val="0070276D"/>
    <w:rsid w:val="00717F03"/>
    <w:rsid w:val="00730C5F"/>
    <w:rsid w:val="0073324A"/>
    <w:rsid w:val="00735989"/>
    <w:rsid w:val="007504BD"/>
    <w:rsid w:val="00760169"/>
    <w:rsid w:val="0076297E"/>
    <w:rsid w:val="00767ED0"/>
    <w:rsid w:val="007836D0"/>
    <w:rsid w:val="007C033D"/>
    <w:rsid w:val="007C3855"/>
    <w:rsid w:val="007E2948"/>
    <w:rsid w:val="007F0BFF"/>
    <w:rsid w:val="007F48A5"/>
    <w:rsid w:val="007F4EEE"/>
    <w:rsid w:val="00815EF9"/>
    <w:rsid w:val="00823CEF"/>
    <w:rsid w:val="00823D60"/>
    <w:rsid w:val="008261CF"/>
    <w:rsid w:val="0083652B"/>
    <w:rsid w:val="00850960"/>
    <w:rsid w:val="00876255"/>
    <w:rsid w:val="008866C1"/>
    <w:rsid w:val="008A0FBB"/>
    <w:rsid w:val="008A7569"/>
    <w:rsid w:val="008B12DC"/>
    <w:rsid w:val="008C425E"/>
    <w:rsid w:val="008D620B"/>
    <w:rsid w:val="008E2E3F"/>
    <w:rsid w:val="008F6184"/>
    <w:rsid w:val="00906A2F"/>
    <w:rsid w:val="0093290A"/>
    <w:rsid w:val="00942DCA"/>
    <w:rsid w:val="0098550A"/>
    <w:rsid w:val="009B2C37"/>
    <w:rsid w:val="009C65CA"/>
    <w:rsid w:val="009E4B33"/>
    <w:rsid w:val="00A16B6B"/>
    <w:rsid w:val="00A445F5"/>
    <w:rsid w:val="00A6161B"/>
    <w:rsid w:val="00A6513A"/>
    <w:rsid w:val="00AB2B1C"/>
    <w:rsid w:val="00AD2574"/>
    <w:rsid w:val="00AE01F0"/>
    <w:rsid w:val="00AE19B4"/>
    <w:rsid w:val="00AE7082"/>
    <w:rsid w:val="00B12767"/>
    <w:rsid w:val="00B27647"/>
    <w:rsid w:val="00B43257"/>
    <w:rsid w:val="00B47297"/>
    <w:rsid w:val="00B634FE"/>
    <w:rsid w:val="00B650F2"/>
    <w:rsid w:val="00BC2B70"/>
    <w:rsid w:val="00BD42AC"/>
    <w:rsid w:val="00BE692C"/>
    <w:rsid w:val="00C073C3"/>
    <w:rsid w:val="00C15A2A"/>
    <w:rsid w:val="00C15CF8"/>
    <w:rsid w:val="00C162BF"/>
    <w:rsid w:val="00C22C2F"/>
    <w:rsid w:val="00C248E8"/>
    <w:rsid w:val="00C43DBD"/>
    <w:rsid w:val="00C45DF3"/>
    <w:rsid w:val="00CA0289"/>
    <w:rsid w:val="00CE3942"/>
    <w:rsid w:val="00D0151D"/>
    <w:rsid w:val="00D120A5"/>
    <w:rsid w:val="00D24859"/>
    <w:rsid w:val="00D340DF"/>
    <w:rsid w:val="00D35469"/>
    <w:rsid w:val="00D538AF"/>
    <w:rsid w:val="00D73723"/>
    <w:rsid w:val="00DA046D"/>
    <w:rsid w:val="00DA4638"/>
    <w:rsid w:val="00DB530D"/>
    <w:rsid w:val="00DB5BC4"/>
    <w:rsid w:val="00DC62D8"/>
    <w:rsid w:val="00DD7012"/>
    <w:rsid w:val="00E04373"/>
    <w:rsid w:val="00E36A5F"/>
    <w:rsid w:val="00E43276"/>
    <w:rsid w:val="00E77BAA"/>
    <w:rsid w:val="00E84A36"/>
    <w:rsid w:val="00E91952"/>
    <w:rsid w:val="00EA1721"/>
    <w:rsid w:val="00EA60B6"/>
    <w:rsid w:val="00EB734E"/>
    <w:rsid w:val="00EC4ED3"/>
    <w:rsid w:val="00EF093F"/>
    <w:rsid w:val="00F031A4"/>
    <w:rsid w:val="00F17C71"/>
    <w:rsid w:val="00F20351"/>
    <w:rsid w:val="00F25FC1"/>
    <w:rsid w:val="00F52623"/>
    <w:rsid w:val="00F639D8"/>
    <w:rsid w:val="00F63EB9"/>
    <w:rsid w:val="00F8478B"/>
    <w:rsid w:val="00FB26E7"/>
    <w:rsid w:val="00FB72DC"/>
    <w:rsid w:val="00FD3D79"/>
    <w:rsid w:val="00FD5216"/>
    <w:rsid w:val="00FE6D8C"/>
    <w:rsid w:val="00FF5F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BAC8415"/>
  <w15:docId w15:val="{3025E3A7-2551-6448-9CDD-482BA5B82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uz-Cyrl-U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50F2"/>
    <w:pPr>
      <w:jc w:val="both"/>
    </w:pPr>
    <w:rPr>
      <w:rFonts w:ascii="Arial" w:hAnsi="Arial"/>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650F2"/>
    <w:rPr>
      <w:rFonts w:asci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650F2"/>
    <w:pPr>
      <w:spacing w:before="100" w:beforeAutospacing="1" w:after="100" w:afterAutospacing="1"/>
      <w:jc w:val="left"/>
    </w:pPr>
    <w:rPr>
      <w:rFonts w:ascii="Times New Roman" w:eastAsiaTheme="minorEastAsia" w:hAnsi="Times New Roman" w:cs="Times New Roman"/>
      <w:szCs w:val="24"/>
      <w:lang w:val="uz-Cyrl-UZ"/>
    </w:rPr>
  </w:style>
  <w:style w:type="paragraph" w:styleId="Footer">
    <w:name w:val="footer"/>
    <w:basedOn w:val="Normal"/>
    <w:link w:val="FooterChar"/>
    <w:uiPriority w:val="99"/>
    <w:unhideWhenUsed/>
    <w:rsid w:val="00B650F2"/>
    <w:pPr>
      <w:tabs>
        <w:tab w:val="center" w:pos="4320"/>
        <w:tab w:val="right" w:pos="8640"/>
      </w:tabs>
    </w:pPr>
  </w:style>
  <w:style w:type="character" w:customStyle="1" w:styleId="FooterChar">
    <w:name w:val="Footer Char"/>
    <w:basedOn w:val="DefaultParagraphFont"/>
    <w:link w:val="Footer"/>
    <w:uiPriority w:val="99"/>
    <w:rsid w:val="00B650F2"/>
    <w:rPr>
      <w:rFonts w:ascii="Arial" w:hAnsi="Arial"/>
      <w:szCs w:val="22"/>
      <w:lang w:val="en-US"/>
    </w:rPr>
  </w:style>
  <w:style w:type="character" w:styleId="PageNumber">
    <w:name w:val="page number"/>
    <w:basedOn w:val="DefaultParagraphFont"/>
    <w:uiPriority w:val="99"/>
    <w:semiHidden/>
    <w:unhideWhenUsed/>
    <w:rsid w:val="00B650F2"/>
  </w:style>
  <w:style w:type="character" w:styleId="Hyperlink">
    <w:name w:val="Hyperlink"/>
    <w:uiPriority w:val="99"/>
    <w:unhideWhenUsed/>
    <w:rsid w:val="00095A3E"/>
    <w:rPr>
      <w:color w:val="0000FF"/>
      <w:u w:val="single"/>
    </w:rPr>
  </w:style>
  <w:style w:type="paragraph" w:customStyle="1" w:styleId="CheckBox">
    <w:name w:val="Check Box"/>
    <w:basedOn w:val="Normal"/>
    <w:link w:val="CheckBoxChar"/>
    <w:rsid w:val="00095A3E"/>
    <w:pPr>
      <w:jc w:val="left"/>
    </w:pPr>
    <w:rPr>
      <w:rFonts w:ascii="Tahoma" w:eastAsia="Times New Roman" w:hAnsi="Tahoma" w:cs="Times New Roman"/>
      <w:color w:val="999999"/>
      <w:sz w:val="16"/>
      <w:szCs w:val="24"/>
    </w:rPr>
  </w:style>
  <w:style w:type="character" w:customStyle="1" w:styleId="CheckBoxChar">
    <w:name w:val="Check Box Char"/>
    <w:link w:val="CheckBox"/>
    <w:rsid w:val="00095A3E"/>
    <w:rPr>
      <w:rFonts w:ascii="Tahoma" w:eastAsia="Times New Roman" w:hAnsi="Tahoma" w:cs="Times New Roman"/>
      <w:color w:val="999999"/>
      <w:sz w:val="16"/>
    </w:rPr>
  </w:style>
  <w:style w:type="paragraph" w:styleId="ListParagraph">
    <w:name w:val="List Paragraph"/>
    <w:basedOn w:val="Normal"/>
    <w:link w:val="ListParagraphChar"/>
    <w:uiPriority w:val="34"/>
    <w:qFormat/>
    <w:rsid w:val="00095A3E"/>
    <w:pPr>
      <w:spacing w:after="200" w:line="276" w:lineRule="auto"/>
      <w:ind w:left="720"/>
      <w:contextualSpacing/>
      <w:jc w:val="left"/>
    </w:pPr>
    <w:rPr>
      <w:rFonts w:ascii="Calibri" w:eastAsia="Calibri" w:hAnsi="Calibri" w:cs="Times New Roman"/>
      <w:sz w:val="22"/>
    </w:rPr>
  </w:style>
  <w:style w:type="character" w:customStyle="1" w:styleId="ListParagraphChar">
    <w:name w:val="List Paragraph Char"/>
    <w:link w:val="ListParagraph"/>
    <w:uiPriority w:val="34"/>
    <w:locked/>
    <w:rsid w:val="00095A3E"/>
    <w:rPr>
      <w:rFonts w:ascii="Calibri" w:eastAsia="Calibri" w:hAnsi="Calibri" w:cs="Times New Roman"/>
      <w:sz w:val="22"/>
      <w:szCs w:val="22"/>
      <w:lang w:val="en-US"/>
    </w:rPr>
  </w:style>
  <w:style w:type="paragraph" w:customStyle="1" w:styleId="msghead">
    <w:name w:val="msg_head"/>
    <w:basedOn w:val="Normal"/>
    <w:rsid w:val="00095A3E"/>
    <w:pPr>
      <w:spacing w:before="100" w:beforeAutospacing="1" w:after="100" w:afterAutospacing="1"/>
      <w:jc w:val="left"/>
    </w:pPr>
    <w:rPr>
      <w:rFonts w:ascii="Times New Roman" w:eastAsia="Times New Roman" w:hAnsi="Times New Roman" w:cs="Times New Roman"/>
      <w:szCs w:val="24"/>
    </w:rPr>
  </w:style>
  <w:style w:type="character" w:styleId="Strong">
    <w:name w:val="Strong"/>
    <w:uiPriority w:val="22"/>
    <w:qFormat/>
    <w:rsid w:val="00095A3E"/>
    <w:rPr>
      <w:b/>
      <w:bCs/>
    </w:rPr>
  </w:style>
  <w:style w:type="paragraph" w:styleId="BalloonText">
    <w:name w:val="Balloon Text"/>
    <w:basedOn w:val="Normal"/>
    <w:link w:val="BalloonTextChar"/>
    <w:uiPriority w:val="99"/>
    <w:semiHidden/>
    <w:unhideWhenUsed/>
    <w:rsid w:val="000935C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935CE"/>
    <w:rPr>
      <w:rFonts w:ascii="Lucida Grande" w:hAnsi="Lucida Grande" w:cs="Lucida Grande"/>
      <w:sz w:val="18"/>
      <w:szCs w:val="18"/>
      <w:lang w:val="en-US"/>
    </w:rPr>
  </w:style>
  <w:style w:type="paragraph" w:styleId="Revision">
    <w:name w:val="Revision"/>
    <w:hidden/>
    <w:uiPriority w:val="99"/>
    <w:semiHidden/>
    <w:rsid w:val="000935CE"/>
    <w:rPr>
      <w:rFonts w:ascii="Arial" w:hAnsi="Arial"/>
      <w:szCs w:val="22"/>
      <w:lang w:val="en-US"/>
    </w:rPr>
  </w:style>
  <w:style w:type="character" w:customStyle="1" w:styleId="a8c37x1j">
    <w:name w:val="a8c37x1j"/>
    <w:basedOn w:val="DefaultParagraphFont"/>
    <w:rsid w:val="003113E4"/>
  </w:style>
  <w:style w:type="paragraph" w:customStyle="1" w:styleId="Normal1">
    <w:name w:val="Normal1"/>
    <w:rsid w:val="0031587F"/>
    <w:pPr>
      <w:pBdr>
        <w:top w:val="nil"/>
        <w:left w:val="nil"/>
        <w:bottom w:val="nil"/>
        <w:right w:val="nil"/>
        <w:between w:val="nil"/>
      </w:pBdr>
      <w:spacing w:after="160" w:line="259" w:lineRule="auto"/>
    </w:pPr>
    <w:rPr>
      <w:rFonts w:ascii="Calibri" w:eastAsia="Calibri" w:hAnsi="Calibri" w:cs="Calibri"/>
      <w:color w:val="000000"/>
      <w:sz w:val="22"/>
      <w:szCs w:val="22"/>
      <w:lang w:val="mn-MN" w:eastAsia="de-DE"/>
    </w:rPr>
  </w:style>
  <w:style w:type="character" w:styleId="FollowedHyperlink">
    <w:name w:val="FollowedHyperlink"/>
    <w:basedOn w:val="DefaultParagraphFont"/>
    <w:uiPriority w:val="99"/>
    <w:semiHidden/>
    <w:unhideWhenUsed/>
    <w:rsid w:val="00C073C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778967">
      <w:bodyDiv w:val="1"/>
      <w:marLeft w:val="0"/>
      <w:marRight w:val="0"/>
      <w:marTop w:val="0"/>
      <w:marBottom w:val="0"/>
      <w:divBdr>
        <w:top w:val="none" w:sz="0" w:space="0" w:color="auto"/>
        <w:left w:val="none" w:sz="0" w:space="0" w:color="auto"/>
        <w:bottom w:val="none" w:sz="0" w:space="0" w:color="auto"/>
        <w:right w:val="none" w:sz="0" w:space="0" w:color="auto"/>
      </w:divBdr>
    </w:div>
    <w:div w:id="1520005569">
      <w:bodyDiv w:val="1"/>
      <w:marLeft w:val="0"/>
      <w:marRight w:val="0"/>
      <w:marTop w:val="0"/>
      <w:marBottom w:val="0"/>
      <w:divBdr>
        <w:top w:val="none" w:sz="0" w:space="0" w:color="auto"/>
        <w:left w:val="none" w:sz="0" w:space="0" w:color="auto"/>
        <w:bottom w:val="none" w:sz="0" w:space="0" w:color="auto"/>
        <w:right w:val="none" w:sz="0" w:space="0" w:color="auto"/>
      </w:divBdr>
    </w:div>
    <w:div w:id="1784304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amilycenter.mn/img/files/brochure/6d7b326f8d0181b899bd2d3a23026656.pdf" TargetMode="External"/><Relationship Id="rId3" Type="http://schemas.openxmlformats.org/officeDocument/2006/relationships/settings" Target="settings.xml"/><Relationship Id="rId7" Type="http://schemas.openxmlformats.org/officeDocument/2006/relationships/hyperlink" Target="https://www.youtube.com/watch?v=BiWg-UQzzlE&amp;t=845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11189599</TotalTime>
  <Pages>8</Pages>
  <Words>3305</Words>
  <Characters>18840</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39</cp:revision>
  <cp:lastPrinted>2022-04-12T00:42:00Z</cp:lastPrinted>
  <dcterms:created xsi:type="dcterms:W3CDTF">2020-11-02T01:53:00Z</dcterms:created>
  <dcterms:modified xsi:type="dcterms:W3CDTF">2022-04-12T00:43:00Z</dcterms:modified>
</cp:coreProperties>
</file>