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05E6D" w14:textId="77777777" w:rsidR="007C3CD0" w:rsidRPr="00332F7C" w:rsidRDefault="007C3CD0" w:rsidP="007C3CD0">
      <w:pPr>
        <w:spacing w:line="240" w:lineRule="auto"/>
        <w:contextualSpacing/>
        <w:jc w:val="center"/>
        <w:rPr>
          <w:rFonts w:ascii="Arial" w:hAnsi="Arial" w:cs="Arial"/>
          <w:b/>
          <w:bCs/>
          <w:color w:val="000000"/>
          <w:sz w:val="24"/>
          <w:szCs w:val="24"/>
          <w:lang w:val="mn-MN"/>
        </w:rPr>
      </w:pPr>
      <w:r w:rsidRPr="00332F7C">
        <w:rPr>
          <w:rFonts w:ascii="Arial" w:hAnsi="Arial" w:cs="Arial"/>
          <w:b/>
          <w:bCs/>
          <w:color w:val="000000"/>
          <w:sz w:val="24"/>
          <w:szCs w:val="24"/>
          <w:lang w:val="mn-MN"/>
        </w:rPr>
        <w:t>МОНГОЛ УЛСЫН ИХ ХУРЛЫН 2021 ОНЫ ХАВРЫН ЭЭЛЖИТ</w:t>
      </w:r>
    </w:p>
    <w:p w14:paraId="25537A4E" w14:textId="77777777" w:rsidR="007C3CD0" w:rsidRPr="00332F7C" w:rsidRDefault="007C3CD0" w:rsidP="007C3CD0">
      <w:pPr>
        <w:spacing w:line="240" w:lineRule="auto"/>
        <w:contextualSpacing/>
        <w:jc w:val="center"/>
        <w:rPr>
          <w:rFonts w:ascii="Arial" w:hAnsi="Arial" w:cs="Arial"/>
          <w:b/>
          <w:color w:val="000000"/>
          <w:sz w:val="24"/>
          <w:szCs w:val="24"/>
          <w:lang w:val="mn-MN"/>
        </w:rPr>
      </w:pPr>
      <w:r w:rsidRPr="00332F7C">
        <w:rPr>
          <w:rFonts w:ascii="Arial" w:hAnsi="Arial" w:cs="Arial"/>
          <w:b/>
          <w:bCs/>
          <w:color w:val="000000"/>
          <w:sz w:val="24"/>
          <w:szCs w:val="24"/>
          <w:lang w:val="mn-MN"/>
        </w:rPr>
        <w:t xml:space="preserve">ЧУУЛГАНЫ </w:t>
      </w:r>
      <w:r w:rsidRPr="00332F7C">
        <w:rPr>
          <w:rFonts w:ascii="Arial" w:hAnsi="Arial" w:cs="Arial"/>
          <w:b/>
          <w:color w:val="000000"/>
          <w:sz w:val="24"/>
          <w:szCs w:val="24"/>
          <w:lang w:val="mn-MN"/>
        </w:rPr>
        <w:t xml:space="preserve">ТӨРИЙН БАЙГУУЛАЛТЫН БАЙНГЫН ХОРООНЫ </w:t>
      </w:r>
    </w:p>
    <w:p w14:paraId="0E87BBBC" w14:textId="77777777" w:rsidR="007C3CD0" w:rsidRPr="00332F7C" w:rsidRDefault="007C3CD0" w:rsidP="007C3CD0">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 xml:space="preserve">5 ДУГААР САРЫН </w:t>
      </w:r>
      <w:r w:rsidR="009E25A0">
        <w:rPr>
          <w:rFonts w:ascii="Arial" w:hAnsi="Arial" w:cs="Arial"/>
          <w:b/>
          <w:color w:val="000000"/>
          <w:sz w:val="24"/>
          <w:szCs w:val="24"/>
          <w:lang w:val="mn-MN"/>
        </w:rPr>
        <w:t>27</w:t>
      </w:r>
      <w:r w:rsidRPr="00332F7C">
        <w:rPr>
          <w:rFonts w:ascii="Arial" w:hAnsi="Arial" w:cs="Arial"/>
          <w:b/>
          <w:color w:val="000000"/>
          <w:sz w:val="24"/>
          <w:szCs w:val="24"/>
          <w:lang w:val="mn-MN"/>
        </w:rPr>
        <w:t>-Н</w:t>
      </w:r>
      <w:r w:rsidR="009E25A0">
        <w:rPr>
          <w:rFonts w:ascii="Arial" w:hAnsi="Arial" w:cs="Arial"/>
          <w:b/>
          <w:color w:val="000000"/>
          <w:sz w:val="24"/>
          <w:szCs w:val="24"/>
          <w:lang w:val="mn-MN"/>
        </w:rPr>
        <w:t>Ы</w:t>
      </w:r>
      <w:r w:rsidRPr="00332F7C">
        <w:rPr>
          <w:rFonts w:ascii="Arial" w:hAnsi="Arial" w:cs="Arial"/>
          <w:b/>
          <w:color w:val="000000"/>
          <w:sz w:val="24"/>
          <w:szCs w:val="24"/>
          <w:lang w:val="mn-MN"/>
        </w:rPr>
        <w:t xml:space="preserve"> ӨДӨР /</w:t>
      </w:r>
      <w:r w:rsidR="009E25A0">
        <w:rPr>
          <w:rFonts w:ascii="Arial" w:hAnsi="Arial" w:cs="Arial"/>
          <w:b/>
          <w:color w:val="000000"/>
          <w:sz w:val="24"/>
          <w:szCs w:val="24"/>
          <w:lang w:val="mn-MN"/>
        </w:rPr>
        <w:t>ПҮРЭВ</w:t>
      </w:r>
      <w:r w:rsidRPr="00332F7C">
        <w:rPr>
          <w:rFonts w:ascii="Arial" w:hAnsi="Arial" w:cs="Arial"/>
          <w:b/>
          <w:color w:val="000000"/>
          <w:sz w:val="24"/>
          <w:szCs w:val="24"/>
          <w:lang w:val="mn-MN"/>
        </w:rPr>
        <w:t xml:space="preserve"> ГАРАГ/-ИЙН </w:t>
      </w:r>
    </w:p>
    <w:p w14:paraId="0839D405" w14:textId="77777777" w:rsidR="007C3CD0" w:rsidRPr="00332F7C" w:rsidRDefault="007C3CD0" w:rsidP="007C3CD0">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ХУРАЛДААНЫ ТЭМДЭГЛЭЛИЙН ТОВЬЁГ</w:t>
      </w:r>
    </w:p>
    <w:p w14:paraId="2D878A8D" w14:textId="77777777" w:rsidR="007C3CD0" w:rsidRPr="009045A2" w:rsidRDefault="007C3CD0" w:rsidP="007C3CD0">
      <w:pPr>
        <w:jc w:val="both"/>
        <w:rPr>
          <w:rFonts w:ascii="Arial" w:hAnsi="Arial" w:cs="Arial"/>
          <w:b/>
          <w:color w:val="000000"/>
          <w:sz w:val="25"/>
          <w:szCs w:val="25"/>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7C3CD0" w:rsidRPr="009045A2" w14:paraId="0B4415C4" w14:textId="77777777" w:rsidTr="00557BFB">
        <w:trPr>
          <w:trHeight w:val="300"/>
        </w:trPr>
        <w:tc>
          <w:tcPr>
            <w:tcW w:w="426" w:type="dxa"/>
            <w:tcBorders>
              <w:top w:val="single" w:sz="4" w:space="0" w:color="000000"/>
              <w:left w:val="single" w:sz="4" w:space="0" w:color="000000"/>
              <w:bottom w:val="single" w:sz="4" w:space="0" w:color="000000"/>
            </w:tcBorders>
            <w:shd w:val="clear" w:color="auto" w:fill="FFFFFF"/>
          </w:tcPr>
          <w:p w14:paraId="43DB08AE" w14:textId="77777777" w:rsidR="007C3CD0" w:rsidRPr="00332F7C" w:rsidRDefault="007C3CD0" w:rsidP="00557BFB">
            <w:pPr>
              <w:spacing w:line="240" w:lineRule="auto"/>
              <w:contextualSpacing/>
              <w:jc w:val="both"/>
              <w:rPr>
                <w:rFonts w:ascii="Arial" w:hAnsi="Arial" w:cs="Arial"/>
                <w:b/>
                <w:color w:val="000000"/>
                <w:sz w:val="24"/>
                <w:szCs w:val="24"/>
                <w:lang w:val="mn-MN"/>
              </w:rPr>
            </w:pPr>
            <w:r w:rsidRPr="00332F7C">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14:paraId="44E8E3A9" w14:textId="77777777" w:rsidR="007C3CD0" w:rsidRPr="00332F7C" w:rsidRDefault="007C3CD0" w:rsidP="00557BFB">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572AC2D" w14:textId="77777777" w:rsidR="007C3CD0" w:rsidRPr="00332F7C" w:rsidRDefault="007C3CD0" w:rsidP="00557BFB">
            <w:pPr>
              <w:spacing w:line="240" w:lineRule="auto"/>
              <w:contextualSpacing/>
              <w:jc w:val="both"/>
              <w:rPr>
                <w:rFonts w:ascii="Arial" w:hAnsi="Arial" w:cs="Arial"/>
                <w:b/>
                <w:color w:val="000000"/>
                <w:sz w:val="24"/>
                <w:szCs w:val="24"/>
                <w:lang w:val="mn-MN"/>
              </w:rPr>
            </w:pPr>
            <w:r w:rsidRPr="00332F7C">
              <w:rPr>
                <w:rFonts w:ascii="Arial" w:hAnsi="Arial" w:cs="Arial"/>
                <w:b/>
                <w:color w:val="000000"/>
                <w:sz w:val="24"/>
                <w:szCs w:val="24"/>
                <w:lang w:val="mn-MN"/>
              </w:rPr>
              <w:t>Хуудас</w:t>
            </w:r>
          </w:p>
        </w:tc>
      </w:tr>
      <w:tr w:rsidR="007C3CD0" w:rsidRPr="009045A2" w14:paraId="6039C4B5" w14:textId="77777777" w:rsidTr="00557BFB">
        <w:trPr>
          <w:trHeight w:val="386"/>
        </w:trPr>
        <w:tc>
          <w:tcPr>
            <w:tcW w:w="426" w:type="dxa"/>
            <w:tcBorders>
              <w:top w:val="single" w:sz="4" w:space="0" w:color="000000"/>
              <w:left w:val="single" w:sz="4" w:space="0" w:color="000000"/>
              <w:bottom w:val="single" w:sz="4" w:space="0" w:color="000000"/>
            </w:tcBorders>
            <w:shd w:val="clear" w:color="auto" w:fill="FFFFFF"/>
          </w:tcPr>
          <w:p w14:paraId="4E03A465" w14:textId="77777777" w:rsidR="007C3CD0" w:rsidRPr="00ED47B3" w:rsidRDefault="007C3CD0" w:rsidP="00557BFB">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14:paraId="7CC68643" w14:textId="77777777" w:rsidR="007C3CD0" w:rsidRPr="00ED47B3" w:rsidRDefault="007C3CD0" w:rsidP="00557BFB">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9B4CB" w14:textId="77777777" w:rsidR="007C3CD0" w:rsidRPr="00332F7C" w:rsidRDefault="007C3CD0" w:rsidP="00557BFB">
            <w:pPr>
              <w:spacing w:line="240" w:lineRule="auto"/>
              <w:contextualSpacing/>
              <w:jc w:val="center"/>
              <w:rPr>
                <w:rFonts w:ascii="Arial" w:hAnsi="Arial" w:cs="Arial"/>
                <w:color w:val="000000"/>
                <w:sz w:val="24"/>
                <w:szCs w:val="24"/>
                <w:lang w:val="mn-MN"/>
              </w:rPr>
            </w:pPr>
            <w:r w:rsidRPr="00332F7C">
              <w:rPr>
                <w:rFonts w:ascii="Arial" w:hAnsi="Arial" w:cs="Arial"/>
                <w:color w:val="000000"/>
                <w:sz w:val="24"/>
                <w:szCs w:val="24"/>
                <w:lang w:val="mn-MN"/>
              </w:rPr>
              <w:t>1-2</w:t>
            </w:r>
          </w:p>
        </w:tc>
      </w:tr>
      <w:tr w:rsidR="007C3CD0" w:rsidRPr="009045A2" w14:paraId="4FD3A7BC" w14:textId="77777777" w:rsidTr="00557BFB">
        <w:trPr>
          <w:trHeight w:val="281"/>
        </w:trPr>
        <w:tc>
          <w:tcPr>
            <w:tcW w:w="426" w:type="dxa"/>
            <w:tcBorders>
              <w:top w:val="single" w:sz="4" w:space="0" w:color="000000"/>
              <w:left w:val="single" w:sz="4" w:space="0" w:color="000000"/>
            </w:tcBorders>
            <w:shd w:val="clear" w:color="auto" w:fill="FFFFFF"/>
          </w:tcPr>
          <w:p w14:paraId="233C425A" w14:textId="77777777" w:rsidR="007C3CD0" w:rsidRPr="00ED47B3" w:rsidRDefault="007C3CD0" w:rsidP="00557BFB">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14:paraId="59CA2E11" w14:textId="77777777" w:rsidR="007C3CD0" w:rsidRPr="00ED47B3" w:rsidRDefault="007C3CD0" w:rsidP="00557BFB">
            <w:pPr>
              <w:spacing w:line="240" w:lineRule="auto"/>
              <w:contextualSpacing/>
              <w:jc w:val="both"/>
              <w:rPr>
                <w:rFonts w:ascii="Arial" w:hAnsi="Arial" w:cs="Arial"/>
                <w:color w:val="000000"/>
                <w:sz w:val="24"/>
                <w:szCs w:val="24"/>
                <w:lang w:val="mn-MN"/>
              </w:rPr>
            </w:pPr>
            <w:r w:rsidRPr="00ED47B3">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24EF" w14:textId="77777777" w:rsidR="007C3CD0" w:rsidRPr="00332F7C" w:rsidRDefault="007C3CD0" w:rsidP="00557BFB">
            <w:pPr>
              <w:spacing w:line="240" w:lineRule="auto"/>
              <w:contextualSpacing/>
              <w:jc w:val="center"/>
              <w:rPr>
                <w:rFonts w:ascii="Arial" w:hAnsi="Arial" w:cs="Arial"/>
                <w:color w:val="000000"/>
                <w:sz w:val="24"/>
                <w:szCs w:val="24"/>
                <w:lang w:val="mn-MN"/>
              </w:rPr>
            </w:pPr>
            <w:r w:rsidRPr="00332F7C">
              <w:rPr>
                <w:rFonts w:ascii="Arial" w:hAnsi="Arial" w:cs="Arial"/>
                <w:color w:val="000000"/>
                <w:sz w:val="24"/>
                <w:szCs w:val="24"/>
                <w:lang w:val="mn-MN"/>
              </w:rPr>
              <w:t>3-</w:t>
            </w:r>
            <w:r w:rsidR="006A5C2C">
              <w:rPr>
                <w:rFonts w:ascii="Arial" w:hAnsi="Arial" w:cs="Arial"/>
                <w:color w:val="000000"/>
                <w:sz w:val="24"/>
                <w:szCs w:val="24"/>
                <w:lang w:val="mn-MN"/>
              </w:rPr>
              <w:t>5</w:t>
            </w:r>
          </w:p>
        </w:tc>
      </w:tr>
      <w:tr w:rsidR="007C3CD0" w:rsidRPr="009045A2" w14:paraId="7BB85717" w14:textId="77777777" w:rsidTr="00557BFB">
        <w:trPr>
          <w:trHeight w:val="386"/>
        </w:trPr>
        <w:tc>
          <w:tcPr>
            <w:tcW w:w="426" w:type="dxa"/>
            <w:tcBorders>
              <w:left w:val="single" w:sz="4" w:space="0" w:color="000000"/>
              <w:bottom w:val="single" w:sz="4" w:space="0" w:color="000000"/>
            </w:tcBorders>
            <w:shd w:val="clear" w:color="auto" w:fill="FFFFFF"/>
          </w:tcPr>
          <w:p w14:paraId="05D6B902" w14:textId="77777777" w:rsidR="007C3CD0" w:rsidRPr="00332F7C" w:rsidRDefault="007C3CD0" w:rsidP="00557BFB">
            <w:pPr>
              <w:spacing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14:paraId="19842FCF" w14:textId="77777777" w:rsidR="007C3CD0" w:rsidRPr="00332F7C" w:rsidRDefault="007C3CD0" w:rsidP="00557BFB">
            <w:pPr>
              <w:spacing w:line="240" w:lineRule="auto"/>
              <w:ind w:firstLine="720"/>
              <w:contextualSpacing/>
              <w:jc w:val="both"/>
              <w:rPr>
                <w:rFonts w:ascii="Arial" w:hAnsi="Arial" w:cs="Arial"/>
                <w:b/>
                <w:color w:val="000000"/>
                <w:sz w:val="24"/>
                <w:szCs w:val="24"/>
                <w:shd w:val="clear" w:color="auto" w:fill="FFFFFF"/>
                <w:lang w:val="mn-MN"/>
              </w:rPr>
            </w:pPr>
            <w:r w:rsidRPr="00332F7C">
              <w:rPr>
                <w:rStyle w:val="Strong"/>
                <w:rFonts w:ascii="Arial" w:hAnsi="Arial" w:cs="Arial"/>
                <w:b w:val="0"/>
                <w:bCs w:val="0"/>
                <w:color w:val="000000"/>
                <w:sz w:val="24"/>
                <w:szCs w:val="24"/>
                <w:shd w:val="clear" w:color="auto" w:fill="FFFFFF"/>
                <w:lang w:val="mn-MN"/>
              </w:rPr>
              <w:t>1</w:t>
            </w:r>
            <w:r>
              <w:rPr>
                <w:rStyle w:val="Strong"/>
                <w:rFonts w:ascii="Arial" w:hAnsi="Arial" w:cs="Arial"/>
                <w:b w:val="0"/>
                <w:bCs w:val="0"/>
                <w:color w:val="000000"/>
                <w:sz w:val="24"/>
                <w:szCs w:val="24"/>
                <w:shd w:val="clear" w:color="auto" w:fill="FFFFFF"/>
                <w:lang w:val="mn-MN"/>
              </w:rPr>
              <w:t>.</w:t>
            </w:r>
            <w:r w:rsidR="006A5C2C">
              <w:rPr>
                <w:rFonts w:ascii="Arial" w:hAnsi="Arial" w:cs="Arial"/>
                <w:sz w:val="24"/>
                <w:szCs w:val="24"/>
                <w:lang w:val="mn-MN"/>
              </w:rPr>
              <w:t>“Түр хороо байгуулах тухай” Улсын Их Хурлын тогтоолын төслийн анхны хэлэлцүүлэг</w:t>
            </w:r>
          </w:p>
        </w:tc>
        <w:tc>
          <w:tcPr>
            <w:tcW w:w="1276" w:type="dxa"/>
            <w:tcBorders>
              <w:left w:val="single" w:sz="4" w:space="0" w:color="000000"/>
              <w:bottom w:val="single" w:sz="4" w:space="0" w:color="000000"/>
              <w:right w:val="single" w:sz="4" w:space="0" w:color="000000"/>
            </w:tcBorders>
            <w:shd w:val="clear" w:color="auto" w:fill="FFFFFF"/>
            <w:vAlign w:val="center"/>
          </w:tcPr>
          <w:p w14:paraId="7F2AE6DF" w14:textId="77777777" w:rsidR="007C3CD0" w:rsidRDefault="007C3CD0" w:rsidP="00557BFB">
            <w:pPr>
              <w:spacing w:line="240" w:lineRule="auto"/>
              <w:contextualSpacing/>
              <w:jc w:val="center"/>
              <w:rPr>
                <w:rFonts w:ascii="Arial" w:hAnsi="Arial" w:cs="Arial"/>
                <w:color w:val="000000"/>
                <w:sz w:val="24"/>
                <w:szCs w:val="24"/>
                <w:lang w:val="mn-MN"/>
              </w:rPr>
            </w:pPr>
            <w:r w:rsidRPr="00332F7C">
              <w:rPr>
                <w:rFonts w:ascii="Arial" w:hAnsi="Arial" w:cs="Arial"/>
                <w:color w:val="000000"/>
                <w:sz w:val="24"/>
                <w:szCs w:val="24"/>
                <w:lang w:val="mn-MN"/>
              </w:rPr>
              <w:t>3-</w:t>
            </w:r>
            <w:r w:rsidR="006A5C2C">
              <w:rPr>
                <w:rFonts w:ascii="Arial" w:hAnsi="Arial" w:cs="Arial"/>
                <w:color w:val="000000"/>
                <w:sz w:val="24"/>
                <w:szCs w:val="24"/>
                <w:lang w:val="mn-MN"/>
              </w:rPr>
              <w:t>5</w:t>
            </w:r>
          </w:p>
          <w:p w14:paraId="2BE7EE93" w14:textId="77777777" w:rsidR="007C3CD0" w:rsidRPr="0036060F" w:rsidRDefault="007C3CD0" w:rsidP="00557BFB">
            <w:pPr>
              <w:spacing w:line="240" w:lineRule="auto"/>
              <w:contextualSpacing/>
              <w:jc w:val="center"/>
              <w:rPr>
                <w:rFonts w:ascii="Arial" w:hAnsi="Arial" w:cs="Arial"/>
                <w:color w:val="000000"/>
                <w:sz w:val="24"/>
                <w:szCs w:val="24"/>
              </w:rPr>
            </w:pPr>
          </w:p>
        </w:tc>
      </w:tr>
    </w:tbl>
    <w:p w14:paraId="69F1F774" w14:textId="77777777" w:rsidR="007C3CD0" w:rsidRPr="009045A2" w:rsidRDefault="007C3CD0" w:rsidP="007C3CD0">
      <w:pPr>
        <w:jc w:val="both"/>
        <w:rPr>
          <w:rFonts w:ascii="Arial" w:hAnsi="Arial" w:cs="Arial"/>
          <w:b/>
          <w:i/>
          <w:sz w:val="25"/>
          <w:szCs w:val="25"/>
          <w:lang w:val="mn-MN"/>
        </w:rPr>
      </w:pPr>
    </w:p>
    <w:p w14:paraId="02AEFEC7" w14:textId="77777777" w:rsidR="007C3CD0" w:rsidRPr="009045A2" w:rsidRDefault="007C3CD0" w:rsidP="007C3CD0">
      <w:pPr>
        <w:jc w:val="both"/>
        <w:rPr>
          <w:rFonts w:ascii="Arial" w:hAnsi="Arial" w:cs="Arial"/>
          <w:b/>
          <w:i/>
          <w:sz w:val="25"/>
          <w:szCs w:val="25"/>
          <w:lang w:val="mn-MN"/>
        </w:rPr>
      </w:pPr>
    </w:p>
    <w:p w14:paraId="0E70BF69" w14:textId="77777777" w:rsidR="007C3CD0" w:rsidRPr="009045A2" w:rsidRDefault="007C3CD0" w:rsidP="007C3CD0">
      <w:pPr>
        <w:jc w:val="both"/>
        <w:rPr>
          <w:rFonts w:ascii="Arial" w:hAnsi="Arial" w:cs="Arial"/>
          <w:b/>
          <w:i/>
          <w:sz w:val="25"/>
          <w:szCs w:val="25"/>
          <w:lang w:val="mn-MN"/>
        </w:rPr>
      </w:pPr>
    </w:p>
    <w:p w14:paraId="166BCB95" w14:textId="77777777" w:rsidR="007C3CD0" w:rsidRPr="009045A2" w:rsidRDefault="007C3CD0" w:rsidP="007C3CD0">
      <w:pPr>
        <w:jc w:val="both"/>
        <w:rPr>
          <w:rFonts w:ascii="Arial" w:hAnsi="Arial" w:cs="Arial"/>
          <w:b/>
          <w:i/>
          <w:sz w:val="25"/>
          <w:szCs w:val="25"/>
          <w:lang w:val="mn-MN"/>
        </w:rPr>
      </w:pPr>
    </w:p>
    <w:p w14:paraId="406DD298" w14:textId="77777777" w:rsidR="007C3CD0" w:rsidRPr="009045A2" w:rsidRDefault="007C3CD0" w:rsidP="007C3CD0">
      <w:pPr>
        <w:jc w:val="both"/>
        <w:rPr>
          <w:rFonts w:ascii="Arial" w:hAnsi="Arial" w:cs="Arial"/>
          <w:b/>
          <w:i/>
          <w:sz w:val="25"/>
          <w:szCs w:val="25"/>
          <w:lang w:val="mn-MN"/>
        </w:rPr>
      </w:pPr>
    </w:p>
    <w:p w14:paraId="5034E54A" w14:textId="77777777" w:rsidR="007C3CD0" w:rsidRPr="009045A2" w:rsidRDefault="007C3CD0" w:rsidP="007C3CD0">
      <w:pPr>
        <w:jc w:val="both"/>
        <w:rPr>
          <w:rFonts w:ascii="Arial" w:hAnsi="Arial" w:cs="Arial"/>
          <w:b/>
          <w:i/>
          <w:sz w:val="25"/>
          <w:szCs w:val="25"/>
          <w:lang w:val="mn-MN"/>
        </w:rPr>
      </w:pPr>
    </w:p>
    <w:p w14:paraId="184D1A15" w14:textId="77777777" w:rsidR="007C3CD0" w:rsidRPr="009045A2" w:rsidRDefault="007C3CD0" w:rsidP="007C3CD0">
      <w:pPr>
        <w:jc w:val="both"/>
        <w:rPr>
          <w:rFonts w:ascii="Arial" w:hAnsi="Arial" w:cs="Arial"/>
          <w:b/>
          <w:i/>
          <w:sz w:val="25"/>
          <w:szCs w:val="25"/>
          <w:lang w:val="mn-MN"/>
        </w:rPr>
      </w:pPr>
    </w:p>
    <w:p w14:paraId="60EE5512" w14:textId="77777777" w:rsidR="007C3CD0" w:rsidRPr="009045A2" w:rsidRDefault="007C3CD0" w:rsidP="007C3CD0">
      <w:pPr>
        <w:jc w:val="both"/>
        <w:rPr>
          <w:rFonts w:ascii="Arial" w:hAnsi="Arial" w:cs="Arial"/>
          <w:b/>
          <w:i/>
          <w:sz w:val="25"/>
          <w:szCs w:val="25"/>
          <w:lang w:val="mn-MN"/>
        </w:rPr>
      </w:pPr>
    </w:p>
    <w:p w14:paraId="32426B48" w14:textId="77777777" w:rsidR="007C3CD0" w:rsidRPr="009045A2" w:rsidRDefault="007C3CD0" w:rsidP="007C3CD0">
      <w:pPr>
        <w:jc w:val="both"/>
        <w:rPr>
          <w:rFonts w:ascii="Arial" w:hAnsi="Arial" w:cs="Arial"/>
          <w:b/>
          <w:i/>
          <w:sz w:val="25"/>
          <w:szCs w:val="25"/>
          <w:lang w:val="mn-MN"/>
        </w:rPr>
      </w:pPr>
    </w:p>
    <w:p w14:paraId="391A7788" w14:textId="77777777" w:rsidR="007C3CD0" w:rsidRPr="009045A2" w:rsidRDefault="007C3CD0" w:rsidP="007C3CD0">
      <w:pPr>
        <w:jc w:val="both"/>
        <w:rPr>
          <w:rFonts w:ascii="Arial" w:hAnsi="Arial" w:cs="Arial"/>
          <w:b/>
          <w:i/>
          <w:sz w:val="25"/>
          <w:szCs w:val="25"/>
          <w:lang w:val="mn-MN"/>
        </w:rPr>
      </w:pPr>
    </w:p>
    <w:p w14:paraId="47687618" w14:textId="77777777" w:rsidR="007C3CD0" w:rsidRPr="009045A2" w:rsidRDefault="007C3CD0" w:rsidP="007C3CD0">
      <w:pPr>
        <w:jc w:val="both"/>
        <w:rPr>
          <w:rFonts w:ascii="Arial" w:hAnsi="Arial" w:cs="Arial"/>
          <w:b/>
          <w:i/>
          <w:sz w:val="25"/>
          <w:szCs w:val="25"/>
          <w:lang w:val="mn-MN"/>
        </w:rPr>
      </w:pPr>
    </w:p>
    <w:p w14:paraId="0D8760D2" w14:textId="77777777" w:rsidR="007C3CD0" w:rsidRPr="009045A2" w:rsidRDefault="007C3CD0" w:rsidP="007C3CD0">
      <w:pPr>
        <w:jc w:val="both"/>
        <w:rPr>
          <w:rFonts w:ascii="Arial" w:hAnsi="Arial" w:cs="Arial"/>
          <w:b/>
          <w:i/>
          <w:sz w:val="25"/>
          <w:szCs w:val="25"/>
          <w:lang w:val="mn-MN"/>
        </w:rPr>
      </w:pPr>
    </w:p>
    <w:p w14:paraId="1D9A138F" w14:textId="77777777" w:rsidR="007C3CD0" w:rsidRPr="009045A2" w:rsidRDefault="007C3CD0" w:rsidP="007C3CD0">
      <w:pPr>
        <w:jc w:val="both"/>
        <w:rPr>
          <w:rFonts w:ascii="Arial" w:hAnsi="Arial" w:cs="Arial"/>
          <w:b/>
          <w:i/>
          <w:sz w:val="25"/>
          <w:szCs w:val="25"/>
          <w:lang w:val="mn-MN"/>
        </w:rPr>
      </w:pPr>
    </w:p>
    <w:p w14:paraId="3AED226D" w14:textId="77777777" w:rsidR="007C3CD0" w:rsidRPr="009045A2" w:rsidRDefault="007C3CD0" w:rsidP="007C3CD0">
      <w:pPr>
        <w:jc w:val="both"/>
        <w:rPr>
          <w:rFonts w:ascii="Arial" w:hAnsi="Arial" w:cs="Arial"/>
          <w:b/>
          <w:i/>
          <w:sz w:val="25"/>
          <w:szCs w:val="25"/>
          <w:lang w:val="mn-MN"/>
        </w:rPr>
      </w:pPr>
    </w:p>
    <w:p w14:paraId="364E8265" w14:textId="77777777" w:rsidR="007C3CD0" w:rsidRPr="009045A2" w:rsidRDefault="007C3CD0" w:rsidP="007C3CD0">
      <w:pPr>
        <w:jc w:val="both"/>
        <w:rPr>
          <w:rFonts w:ascii="Arial" w:hAnsi="Arial" w:cs="Arial"/>
          <w:b/>
          <w:i/>
          <w:sz w:val="25"/>
          <w:szCs w:val="25"/>
          <w:lang w:val="mn-MN"/>
        </w:rPr>
      </w:pPr>
    </w:p>
    <w:p w14:paraId="7CED2B83" w14:textId="77777777" w:rsidR="007C3CD0" w:rsidRPr="009045A2" w:rsidRDefault="007C3CD0" w:rsidP="007C3CD0">
      <w:pPr>
        <w:jc w:val="both"/>
        <w:rPr>
          <w:rFonts w:ascii="Arial" w:hAnsi="Arial" w:cs="Arial"/>
          <w:b/>
          <w:i/>
          <w:sz w:val="25"/>
          <w:szCs w:val="25"/>
          <w:lang w:val="mn-MN"/>
        </w:rPr>
      </w:pPr>
    </w:p>
    <w:p w14:paraId="31AB4417" w14:textId="77777777" w:rsidR="007C3CD0" w:rsidRPr="009045A2" w:rsidRDefault="007C3CD0" w:rsidP="007C3CD0">
      <w:pPr>
        <w:spacing w:line="240" w:lineRule="auto"/>
        <w:jc w:val="both"/>
        <w:rPr>
          <w:rFonts w:ascii="Arial" w:hAnsi="Arial" w:cs="Arial"/>
          <w:b/>
          <w:i/>
          <w:sz w:val="25"/>
          <w:szCs w:val="25"/>
          <w:lang w:val="mn-MN"/>
        </w:rPr>
      </w:pPr>
    </w:p>
    <w:p w14:paraId="125FF7CE" w14:textId="77777777" w:rsidR="007C3CD0" w:rsidRPr="009045A2" w:rsidRDefault="007C3CD0" w:rsidP="007C3CD0">
      <w:pPr>
        <w:spacing w:line="240" w:lineRule="auto"/>
        <w:jc w:val="both"/>
        <w:rPr>
          <w:rFonts w:ascii="Arial" w:hAnsi="Arial" w:cs="Arial"/>
          <w:b/>
          <w:i/>
          <w:sz w:val="25"/>
          <w:szCs w:val="25"/>
          <w:lang w:val="mn-MN"/>
        </w:rPr>
      </w:pPr>
    </w:p>
    <w:p w14:paraId="06B25E53" w14:textId="77777777" w:rsidR="007C3CD0" w:rsidRDefault="007C3CD0" w:rsidP="007C3CD0">
      <w:pPr>
        <w:jc w:val="both"/>
        <w:rPr>
          <w:rFonts w:ascii="Arial" w:hAnsi="Arial" w:cs="Arial"/>
          <w:b/>
          <w:i/>
          <w:sz w:val="25"/>
          <w:szCs w:val="25"/>
          <w:lang w:val="mn-MN"/>
        </w:rPr>
      </w:pPr>
    </w:p>
    <w:p w14:paraId="03D94A62" w14:textId="77777777" w:rsidR="007C3CD0" w:rsidRPr="009045A2" w:rsidRDefault="007C3CD0" w:rsidP="007C3CD0">
      <w:pPr>
        <w:jc w:val="both"/>
        <w:rPr>
          <w:rFonts w:ascii="Arial" w:hAnsi="Arial" w:cs="Arial"/>
          <w:b/>
          <w:i/>
          <w:sz w:val="25"/>
          <w:szCs w:val="25"/>
          <w:lang w:val="mn-MN"/>
        </w:rPr>
      </w:pPr>
    </w:p>
    <w:p w14:paraId="420735DE" w14:textId="77777777" w:rsidR="007C3CD0" w:rsidRPr="009045A2" w:rsidRDefault="007C3CD0" w:rsidP="007C3CD0">
      <w:pPr>
        <w:jc w:val="center"/>
        <w:rPr>
          <w:rFonts w:ascii="Arial" w:hAnsi="Arial" w:cs="Arial"/>
          <w:b/>
          <w:i/>
          <w:sz w:val="25"/>
          <w:szCs w:val="25"/>
          <w:lang w:val="mn-MN"/>
        </w:rPr>
      </w:pPr>
    </w:p>
    <w:p w14:paraId="29AA5C31" w14:textId="77777777" w:rsidR="007C3CD0" w:rsidRDefault="007C3CD0" w:rsidP="007C3CD0">
      <w:pPr>
        <w:spacing w:line="240" w:lineRule="auto"/>
        <w:contextualSpacing/>
        <w:jc w:val="center"/>
        <w:rPr>
          <w:rFonts w:ascii="Arial" w:hAnsi="Arial" w:cs="Arial"/>
          <w:b/>
          <w:i/>
          <w:sz w:val="24"/>
          <w:szCs w:val="24"/>
          <w:lang w:val="mn-MN"/>
        </w:rPr>
      </w:pPr>
    </w:p>
    <w:p w14:paraId="079F95C7" w14:textId="77777777" w:rsidR="007C3CD0" w:rsidRDefault="007C3CD0" w:rsidP="007C3CD0">
      <w:pPr>
        <w:spacing w:line="240" w:lineRule="auto"/>
        <w:contextualSpacing/>
        <w:jc w:val="center"/>
        <w:rPr>
          <w:rFonts w:ascii="Arial" w:hAnsi="Arial" w:cs="Arial"/>
          <w:b/>
          <w:i/>
          <w:sz w:val="24"/>
          <w:szCs w:val="24"/>
          <w:lang w:val="mn-MN"/>
        </w:rPr>
      </w:pPr>
    </w:p>
    <w:p w14:paraId="10419BD5" w14:textId="77777777" w:rsidR="00941BCA" w:rsidRDefault="00941BCA" w:rsidP="007C3CD0">
      <w:pPr>
        <w:spacing w:line="240" w:lineRule="auto"/>
        <w:contextualSpacing/>
        <w:jc w:val="center"/>
        <w:rPr>
          <w:rFonts w:ascii="Arial" w:hAnsi="Arial" w:cs="Arial"/>
          <w:b/>
          <w:i/>
          <w:sz w:val="24"/>
          <w:szCs w:val="24"/>
          <w:lang w:val="mn-MN"/>
        </w:rPr>
      </w:pPr>
    </w:p>
    <w:p w14:paraId="4003F81F" w14:textId="77777777" w:rsidR="00941BCA" w:rsidRDefault="00941BCA" w:rsidP="007C3CD0">
      <w:pPr>
        <w:spacing w:line="240" w:lineRule="auto"/>
        <w:contextualSpacing/>
        <w:jc w:val="center"/>
        <w:rPr>
          <w:rFonts w:ascii="Arial" w:hAnsi="Arial" w:cs="Arial"/>
          <w:b/>
          <w:i/>
          <w:sz w:val="24"/>
          <w:szCs w:val="24"/>
          <w:lang w:val="mn-MN"/>
        </w:rPr>
      </w:pPr>
    </w:p>
    <w:p w14:paraId="73528A83" w14:textId="77777777" w:rsidR="00941BCA" w:rsidRDefault="00941BCA" w:rsidP="007C3CD0">
      <w:pPr>
        <w:spacing w:line="240" w:lineRule="auto"/>
        <w:contextualSpacing/>
        <w:jc w:val="center"/>
        <w:rPr>
          <w:rFonts w:ascii="Arial" w:hAnsi="Arial" w:cs="Arial"/>
          <w:b/>
          <w:i/>
          <w:sz w:val="24"/>
          <w:szCs w:val="24"/>
          <w:lang w:val="mn-MN"/>
        </w:rPr>
      </w:pPr>
    </w:p>
    <w:p w14:paraId="4098A7D8" w14:textId="77777777" w:rsidR="00941BCA" w:rsidRDefault="00941BCA" w:rsidP="007C3CD0">
      <w:pPr>
        <w:spacing w:line="240" w:lineRule="auto"/>
        <w:contextualSpacing/>
        <w:jc w:val="center"/>
        <w:rPr>
          <w:rFonts w:ascii="Arial" w:hAnsi="Arial" w:cs="Arial"/>
          <w:b/>
          <w:i/>
          <w:sz w:val="24"/>
          <w:szCs w:val="24"/>
          <w:lang w:val="mn-MN"/>
        </w:rPr>
      </w:pPr>
    </w:p>
    <w:p w14:paraId="3B6BE4CF" w14:textId="77777777" w:rsidR="00941BCA" w:rsidRDefault="00941BCA" w:rsidP="007C3CD0">
      <w:pPr>
        <w:spacing w:line="240" w:lineRule="auto"/>
        <w:contextualSpacing/>
        <w:jc w:val="center"/>
        <w:rPr>
          <w:rFonts w:ascii="Arial" w:hAnsi="Arial" w:cs="Arial"/>
          <w:b/>
          <w:i/>
          <w:sz w:val="24"/>
          <w:szCs w:val="24"/>
          <w:lang w:val="mn-MN"/>
        </w:rPr>
      </w:pPr>
    </w:p>
    <w:p w14:paraId="35359CC9" w14:textId="77777777" w:rsidR="00941BCA" w:rsidRDefault="00941BCA" w:rsidP="007C3CD0">
      <w:pPr>
        <w:spacing w:line="240" w:lineRule="auto"/>
        <w:contextualSpacing/>
        <w:jc w:val="center"/>
        <w:rPr>
          <w:rFonts w:ascii="Arial" w:hAnsi="Arial" w:cs="Arial"/>
          <w:b/>
          <w:i/>
          <w:sz w:val="24"/>
          <w:szCs w:val="24"/>
          <w:lang w:val="mn-MN"/>
        </w:rPr>
      </w:pPr>
    </w:p>
    <w:p w14:paraId="64CC9EB6" w14:textId="77777777" w:rsidR="00941BCA" w:rsidRDefault="00941BCA" w:rsidP="007C3CD0">
      <w:pPr>
        <w:spacing w:line="240" w:lineRule="auto"/>
        <w:contextualSpacing/>
        <w:jc w:val="center"/>
        <w:rPr>
          <w:rFonts w:ascii="Arial" w:hAnsi="Arial" w:cs="Arial"/>
          <w:b/>
          <w:i/>
          <w:sz w:val="24"/>
          <w:szCs w:val="24"/>
          <w:lang w:val="mn-MN"/>
        </w:rPr>
      </w:pPr>
    </w:p>
    <w:p w14:paraId="18F1A833" w14:textId="77777777" w:rsidR="007C3CD0" w:rsidRPr="001A58BD" w:rsidRDefault="007C3CD0" w:rsidP="007C3CD0">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 xml:space="preserve">Монгол Улсын Их Хурлын 2021 оны </w:t>
      </w:r>
      <w:r w:rsidRPr="001A58BD">
        <w:rPr>
          <w:rFonts w:ascii="Arial" w:hAnsi="Arial" w:cs="Arial"/>
          <w:b/>
          <w:i/>
          <w:color w:val="000000"/>
          <w:sz w:val="24"/>
          <w:szCs w:val="24"/>
          <w:lang w:val="mn-MN"/>
        </w:rPr>
        <w:t>хаврын</w:t>
      </w:r>
      <w:r w:rsidRPr="001A58BD">
        <w:rPr>
          <w:rFonts w:ascii="Arial" w:hAnsi="Arial" w:cs="Arial"/>
          <w:b/>
          <w:i/>
          <w:sz w:val="24"/>
          <w:szCs w:val="24"/>
          <w:lang w:val="mn-MN"/>
        </w:rPr>
        <w:t xml:space="preserve"> ээлжит</w:t>
      </w:r>
      <w:r w:rsidRPr="001A58BD">
        <w:rPr>
          <w:rFonts w:ascii="Arial" w:hAnsi="Arial" w:cs="Arial"/>
          <w:b/>
          <w:i/>
          <w:color w:val="000000"/>
          <w:sz w:val="24"/>
          <w:szCs w:val="24"/>
          <w:lang w:val="mn-MN"/>
        </w:rPr>
        <w:t xml:space="preserve"> </w:t>
      </w:r>
      <w:r w:rsidRPr="001A58BD">
        <w:rPr>
          <w:rFonts w:ascii="Arial" w:hAnsi="Arial" w:cs="Arial"/>
          <w:b/>
          <w:i/>
          <w:sz w:val="24"/>
          <w:szCs w:val="24"/>
          <w:lang w:val="mn-MN"/>
        </w:rPr>
        <w:t>чуулганы</w:t>
      </w:r>
    </w:p>
    <w:p w14:paraId="09CE7E94" w14:textId="77777777" w:rsidR="007C3CD0" w:rsidRPr="001A58BD" w:rsidRDefault="007C3CD0" w:rsidP="007C3CD0">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 xml:space="preserve">Төрийн байгуулалтын байнгын хорооны  </w:t>
      </w:r>
      <w:r>
        <w:rPr>
          <w:rFonts w:ascii="Arial" w:hAnsi="Arial" w:cs="Arial"/>
          <w:b/>
          <w:i/>
          <w:sz w:val="24"/>
          <w:szCs w:val="24"/>
          <w:lang w:val="mn-MN"/>
        </w:rPr>
        <w:t>5</w:t>
      </w:r>
      <w:r w:rsidRPr="001A58BD">
        <w:rPr>
          <w:rFonts w:ascii="Arial" w:hAnsi="Arial" w:cs="Arial"/>
          <w:b/>
          <w:i/>
          <w:sz w:val="24"/>
          <w:szCs w:val="24"/>
          <w:lang w:val="mn-MN"/>
        </w:rPr>
        <w:t xml:space="preserve"> д</w:t>
      </w:r>
      <w:r>
        <w:rPr>
          <w:rFonts w:ascii="Arial" w:hAnsi="Arial" w:cs="Arial"/>
          <w:b/>
          <w:i/>
          <w:sz w:val="24"/>
          <w:szCs w:val="24"/>
          <w:lang w:val="mn-MN"/>
        </w:rPr>
        <w:t>угаа</w:t>
      </w:r>
      <w:r w:rsidRPr="001A58BD">
        <w:rPr>
          <w:rFonts w:ascii="Arial" w:hAnsi="Arial" w:cs="Arial"/>
          <w:b/>
          <w:i/>
          <w:sz w:val="24"/>
          <w:szCs w:val="24"/>
          <w:lang w:val="mn-MN"/>
        </w:rPr>
        <w:t xml:space="preserve">р сарын </w:t>
      </w:r>
      <w:r>
        <w:rPr>
          <w:rFonts w:ascii="Arial" w:hAnsi="Arial" w:cs="Arial"/>
          <w:b/>
          <w:i/>
          <w:sz w:val="24"/>
          <w:szCs w:val="24"/>
          <w:lang w:val="mn-MN"/>
        </w:rPr>
        <w:t>27</w:t>
      </w:r>
      <w:r w:rsidRPr="001A58BD">
        <w:rPr>
          <w:rFonts w:ascii="Arial" w:hAnsi="Arial" w:cs="Arial"/>
          <w:b/>
          <w:i/>
          <w:sz w:val="24"/>
          <w:szCs w:val="24"/>
          <w:lang w:val="mn-MN"/>
        </w:rPr>
        <w:t>-н</w:t>
      </w:r>
      <w:r>
        <w:rPr>
          <w:rFonts w:ascii="Arial" w:hAnsi="Arial" w:cs="Arial"/>
          <w:b/>
          <w:i/>
          <w:sz w:val="24"/>
          <w:szCs w:val="24"/>
          <w:lang w:val="mn-MN"/>
        </w:rPr>
        <w:t>ы</w:t>
      </w:r>
    </w:p>
    <w:p w14:paraId="51DAA345" w14:textId="77777777" w:rsidR="007C3CD0" w:rsidRPr="001A58BD" w:rsidRDefault="007C3CD0" w:rsidP="007C3CD0">
      <w:pPr>
        <w:spacing w:line="240" w:lineRule="auto"/>
        <w:contextualSpacing/>
        <w:jc w:val="center"/>
        <w:rPr>
          <w:rFonts w:ascii="Arial" w:hAnsi="Arial" w:cs="Arial"/>
          <w:b/>
          <w:i/>
          <w:sz w:val="24"/>
          <w:szCs w:val="24"/>
          <w:lang w:val="mn-MN"/>
        </w:rPr>
      </w:pPr>
      <w:r w:rsidRPr="001A58BD">
        <w:rPr>
          <w:rFonts w:ascii="Arial" w:hAnsi="Arial" w:cs="Arial"/>
          <w:b/>
          <w:i/>
          <w:sz w:val="24"/>
          <w:szCs w:val="24"/>
          <w:lang w:val="mn-MN"/>
        </w:rPr>
        <w:t>өдөр /</w:t>
      </w:r>
      <w:r>
        <w:rPr>
          <w:rFonts w:ascii="Arial" w:hAnsi="Arial" w:cs="Arial"/>
          <w:b/>
          <w:i/>
          <w:sz w:val="24"/>
          <w:szCs w:val="24"/>
          <w:lang w:val="mn-MN"/>
        </w:rPr>
        <w:t>Пүрэв</w:t>
      </w:r>
      <w:r w:rsidRPr="001A58BD">
        <w:rPr>
          <w:rFonts w:ascii="Arial" w:hAnsi="Arial" w:cs="Arial"/>
          <w:b/>
          <w:i/>
          <w:sz w:val="24"/>
          <w:szCs w:val="24"/>
          <w:lang w:val="mn-MN"/>
        </w:rPr>
        <w:t xml:space="preserve"> гараг/-ийн хуралдааны товч тэмдэглэл</w:t>
      </w:r>
    </w:p>
    <w:p w14:paraId="4BB66E0D" w14:textId="77777777" w:rsidR="007C3CD0" w:rsidRPr="001A58BD" w:rsidRDefault="007C3CD0" w:rsidP="007C3CD0">
      <w:pPr>
        <w:spacing w:line="240" w:lineRule="auto"/>
        <w:contextualSpacing/>
        <w:jc w:val="both"/>
        <w:rPr>
          <w:rFonts w:ascii="Arial" w:hAnsi="Arial" w:cs="Arial"/>
          <w:sz w:val="24"/>
          <w:szCs w:val="24"/>
          <w:lang w:val="mn-MN"/>
        </w:rPr>
      </w:pPr>
    </w:p>
    <w:p w14:paraId="30A8B65A" w14:textId="77777777" w:rsidR="007C3CD0" w:rsidRPr="001A58BD" w:rsidRDefault="007C3CD0" w:rsidP="007C3CD0">
      <w:pPr>
        <w:spacing w:line="240" w:lineRule="auto"/>
        <w:contextualSpacing/>
        <w:jc w:val="both"/>
        <w:rPr>
          <w:rFonts w:ascii="Arial" w:hAnsi="Arial" w:cs="Arial"/>
          <w:sz w:val="24"/>
          <w:szCs w:val="24"/>
          <w:lang w:val="mn-MN"/>
        </w:rPr>
      </w:pPr>
      <w:r w:rsidRPr="001A58BD">
        <w:rPr>
          <w:rFonts w:ascii="Arial" w:hAnsi="Arial" w:cs="Arial"/>
          <w:sz w:val="24"/>
          <w:szCs w:val="24"/>
          <w:lang w:val="mn-MN"/>
        </w:rPr>
        <w:tab/>
        <w:t xml:space="preserve">Төрийн байгуулалтын байнгын хорооны дарга Ж.Мөнхбат ирц, хэлэлцэх асуудлын дарааллыг танилцуулж, хуралдааныг даргалав. </w:t>
      </w:r>
    </w:p>
    <w:p w14:paraId="53685510" w14:textId="77777777" w:rsidR="007C3CD0" w:rsidRDefault="007C3CD0" w:rsidP="007C3CD0">
      <w:pPr>
        <w:pStyle w:val="Bodytext20"/>
        <w:spacing w:after="202" w:line="240" w:lineRule="auto"/>
        <w:ind w:firstLine="567"/>
        <w:contextualSpacing/>
        <w:jc w:val="both"/>
        <w:rPr>
          <w:rStyle w:val="mceitemhidden"/>
          <w:rFonts w:ascii="Arial" w:hAnsi="Arial"/>
          <w:i/>
          <w:color w:val="000000"/>
          <w:sz w:val="24"/>
          <w:szCs w:val="24"/>
          <w:lang w:val="mn-MN"/>
        </w:rPr>
      </w:pPr>
      <w:r w:rsidRPr="001A58BD">
        <w:rPr>
          <w:rFonts w:ascii="Arial" w:hAnsi="Arial"/>
          <w:i/>
          <w:sz w:val="24"/>
          <w:szCs w:val="24"/>
          <w:lang w:val="mn-MN"/>
        </w:rPr>
        <w:tab/>
      </w:r>
      <w:r w:rsidRPr="001A58BD">
        <w:rPr>
          <w:rStyle w:val="mceitemhidden"/>
          <w:rFonts w:ascii="Arial" w:hAnsi="Arial"/>
          <w:i/>
          <w:color w:val="000000"/>
          <w:sz w:val="24"/>
          <w:szCs w:val="24"/>
          <w:lang w:val="mn-MN"/>
        </w:rPr>
        <w:t xml:space="preserve">Коронавируст халдвар /КОВИД-19/-ын цар тахлын нөхцөл байдалтай холбогдуулан Засгийн газраас Гамшгаас хамгаалах тухай хуулийн дагуу </w:t>
      </w:r>
      <w:r>
        <w:rPr>
          <w:rStyle w:val="mceitemhidden"/>
          <w:rFonts w:ascii="Arial" w:hAnsi="Arial"/>
          <w:i/>
          <w:color w:val="000000"/>
          <w:sz w:val="24"/>
          <w:szCs w:val="24"/>
          <w:lang w:val="mn-MN"/>
        </w:rPr>
        <w:t>өндөржүүлсэн</w:t>
      </w:r>
      <w:r w:rsidRPr="001A58BD">
        <w:rPr>
          <w:rStyle w:val="mceitemhidden"/>
          <w:rFonts w:ascii="Arial" w:hAnsi="Arial"/>
          <w:i/>
          <w:color w:val="000000"/>
          <w:sz w:val="24"/>
          <w:szCs w:val="24"/>
          <w:lang w:val="mn-MN"/>
        </w:rPr>
        <w:t xml:space="preserve"> бэлэн байдлын зэрэгт шилжүүлсэн тул Монгол Улсын Их Хурлын чуулганы хуралдааны дэгийн тухай хуулийн 6 дугаар зүйлд зааснаар Байнгын хорооны хуралдааныг цахим хэлбэрт шилжүүлж, Төрийн байгуулалтын </w:t>
      </w:r>
      <w:r>
        <w:rPr>
          <w:rStyle w:val="mceitemhidden"/>
          <w:rFonts w:ascii="Arial" w:hAnsi="Arial"/>
          <w:i/>
          <w:color w:val="000000"/>
          <w:sz w:val="24"/>
          <w:szCs w:val="24"/>
          <w:lang w:val="mn-MN"/>
        </w:rPr>
        <w:t>б</w:t>
      </w:r>
      <w:r w:rsidRPr="001A58BD">
        <w:rPr>
          <w:rStyle w:val="mceitemhidden"/>
          <w:rFonts w:ascii="Arial" w:hAnsi="Arial"/>
          <w:i/>
          <w:color w:val="000000"/>
          <w:sz w:val="24"/>
          <w:szCs w:val="24"/>
          <w:lang w:val="mn-MN"/>
        </w:rPr>
        <w:t xml:space="preserve">айнгын хорооны дарга Ж.Мөнхбат, Улсын Их Хурлын гишүүн </w:t>
      </w:r>
      <w:r w:rsidR="00D25190">
        <w:rPr>
          <w:rStyle w:val="mceitemhidden"/>
          <w:rFonts w:ascii="Arial" w:hAnsi="Arial"/>
          <w:i/>
          <w:color w:val="000000"/>
          <w:sz w:val="24"/>
          <w:szCs w:val="24"/>
          <w:lang w:val="mn-MN"/>
        </w:rPr>
        <w:t>Э</w:t>
      </w:r>
      <w:r>
        <w:rPr>
          <w:rStyle w:val="mceitemhidden"/>
          <w:rFonts w:ascii="Arial" w:hAnsi="Arial"/>
          <w:i/>
          <w:color w:val="000000"/>
          <w:sz w:val="24"/>
          <w:szCs w:val="24"/>
          <w:lang w:val="mn-MN"/>
        </w:rPr>
        <w:t>.Бат</w:t>
      </w:r>
      <w:r w:rsidR="00D25190">
        <w:rPr>
          <w:rStyle w:val="mceitemhidden"/>
          <w:rFonts w:ascii="Arial" w:hAnsi="Arial"/>
          <w:i/>
          <w:color w:val="000000"/>
          <w:sz w:val="24"/>
          <w:szCs w:val="24"/>
          <w:lang w:val="mn-MN"/>
        </w:rPr>
        <w:t>-Амгалан</w:t>
      </w:r>
      <w:r>
        <w:rPr>
          <w:rStyle w:val="mceitemhidden"/>
          <w:rFonts w:ascii="Arial" w:hAnsi="Arial"/>
          <w:i/>
          <w:color w:val="000000"/>
          <w:sz w:val="24"/>
          <w:szCs w:val="24"/>
          <w:lang w:val="mn-MN"/>
        </w:rPr>
        <w:t xml:space="preserve"> </w:t>
      </w:r>
      <w:r w:rsidRPr="001A58BD">
        <w:rPr>
          <w:rStyle w:val="mceitemhidden"/>
          <w:rFonts w:ascii="Arial" w:hAnsi="Arial"/>
          <w:i/>
          <w:color w:val="000000"/>
          <w:sz w:val="24"/>
          <w:szCs w:val="24"/>
          <w:lang w:val="mn-MN"/>
        </w:rPr>
        <w:t>нар “Жанжин Д.Сүхбаатар” танхимаас, бусад гишүүд МyParliament программ болон цахим хуралдааны программыг ашиглан Байнгын хорооны хуралдаанд цахимаар оролцов.</w:t>
      </w:r>
    </w:p>
    <w:p w14:paraId="649433C2" w14:textId="77777777" w:rsidR="007C3CD0" w:rsidRPr="001A58BD" w:rsidRDefault="007C3CD0" w:rsidP="007C3CD0">
      <w:pPr>
        <w:pStyle w:val="Bodytext20"/>
        <w:spacing w:after="202" w:line="240" w:lineRule="auto"/>
        <w:ind w:firstLine="567"/>
        <w:contextualSpacing/>
        <w:jc w:val="both"/>
        <w:rPr>
          <w:rStyle w:val="mceitemhidden"/>
          <w:rFonts w:ascii="Arial" w:hAnsi="Arial"/>
          <w:i/>
          <w:color w:val="000000"/>
          <w:sz w:val="24"/>
          <w:szCs w:val="24"/>
          <w:lang w:val="mn-MN"/>
        </w:rPr>
      </w:pPr>
    </w:p>
    <w:p w14:paraId="2492775D" w14:textId="7BDB8380" w:rsidR="00FE20C3" w:rsidRDefault="007C3CD0" w:rsidP="007C3CD0">
      <w:pPr>
        <w:pStyle w:val="Bodytext20"/>
        <w:spacing w:after="202" w:line="240" w:lineRule="auto"/>
        <w:ind w:firstLine="567"/>
        <w:contextualSpacing/>
        <w:jc w:val="both"/>
        <w:rPr>
          <w:rStyle w:val="mceitemhidden"/>
          <w:rFonts w:ascii="Arial" w:hAnsi="Arial"/>
          <w:i/>
          <w:color w:val="000000"/>
          <w:sz w:val="24"/>
          <w:szCs w:val="24"/>
          <w:lang w:val="mn-MN"/>
        </w:rPr>
      </w:pPr>
      <w:r w:rsidRPr="001A58BD">
        <w:rPr>
          <w:rStyle w:val="mceitemhidden"/>
          <w:rFonts w:ascii="Arial" w:hAnsi="Arial"/>
          <w:i/>
          <w:color w:val="000000"/>
          <w:sz w:val="24"/>
          <w:szCs w:val="24"/>
          <w:lang w:val="mn-MN"/>
        </w:rPr>
        <w:t xml:space="preserve">Хуралдаанд ирвэл зохих 19 гишүүнээс </w:t>
      </w:r>
      <w:r w:rsidR="0061093D">
        <w:rPr>
          <w:rStyle w:val="mceitemhidden"/>
          <w:rFonts w:ascii="Arial" w:hAnsi="Arial"/>
          <w:i/>
          <w:color w:val="000000"/>
          <w:sz w:val="24"/>
          <w:szCs w:val="24"/>
          <w:lang w:val="mn-MN"/>
        </w:rPr>
        <w:t>11</w:t>
      </w:r>
      <w:r w:rsidRPr="001A58BD">
        <w:rPr>
          <w:rStyle w:val="mceitemhidden"/>
          <w:rFonts w:ascii="Arial" w:hAnsi="Arial"/>
          <w:i/>
          <w:color w:val="000000"/>
          <w:sz w:val="24"/>
          <w:szCs w:val="24"/>
          <w:lang w:val="mn-MN"/>
        </w:rPr>
        <w:t xml:space="preserve"> гишүүн цахим хуралдааны программын ирцэд бүртгүүлж, </w:t>
      </w:r>
      <w:r w:rsidR="0061093D">
        <w:rPr>
          <w:rStyle w:val="mceitemhidden"/>
          <w:rFonts w:ascii="Arial" w:hAnsi="Arial"/>
          <w:i/>
          <w:color w:val="000000"/>
          <w:sz w:val="24"/>
          <w:szCs w:val="24"/>
          <w:lang w:val="mn-MN"/>
        </w:rPr>
        <w:t>57</w:t>
      </w:r>
      <w:r w:rsidRPr="001A58BD">
        <w:rPr>
          <w:rStyle w:val="mceitemhidden"/>
          <w:rFonts w:ascii="Arial" w:hAnsi="Arial"/>
          <w:i/>
          <w:color w:val="000000"/>
          <w:sz w:val="24"/>
          <w:szCs w:val="24"/>
          <w:lang w:val="mn-MN"/>
        </w:rPr>
        <w:t>.</w:t>
      </w:r>
      <w:r w:rsidR="00D737B0">
        <w:rPr>
          <w:rStyle w:val="mceitemhidden"/>
          <w:rFonts w:ascii="Arial" w:hAnsi="Arial"/>
          <w:i/>
          <w:color w:val="000000"/>
          <w:sz w:val="24"/>
          <w:szCs w:val="24"/>
        </w:rPr>
        <w:t>9</w:t>
      </w:r>
      <w:r w:rsidRPr="001A58BD">
        <w:rPr>
          <w:rStyle w:val="mceitemhidden"/>
          <w:rFonts w:ascii="Arial" w:hAnsi="Arial"/>
          <w:i/>
          <w:color w:val="000000"/>
          <w:sz w:val="24"/>
          <w:szCs w:val="24"/>
          <w:lang w:val="mn-MN"/>
        </w:rPr>
        <w:t xml:space="preserve"> хувийн ирцтэйгээр хуралдаан 1</w:t>
      </w:r>
      <w:r w:rsidR="0061093D">
        <w:rPr>
          <w:rStyle w:val="mceitemhidden"/>
          <w:rFonts w:ascii="Arial" w:hAnsi="Arial"/>
          <w:i/>
          <w:color w:val="000000"/>
          <w:sz w:val="24"/>
          <w:szCs w:val="24"/>
          <w:lang w:val="mn-MN"/>
        </w:rPr>
        <w:t>4</w:t>
      </w:r>
      <w:r w:rsidRPr="001A58BD">
        <w:rPr>
          <w:rStyle w:val="mceitemhidden"/>
          <w:rFonts w:ascii="Arial" w:hAnsi="Arial"/>
          <w:i/>
          <w:color w:val="000000"/>
          <w:sz w:val="24"/>
          <w:szCs w:val="24"/>
          <w:lang w:val="mn-MN"/>
        </w:rPr>
        <w:t xml:space="preserve"> цаг </w:t>
      </w:r>
      <w:r w:rsidR="0061093D">
        <w:rPr>
          <w:rStyle w:val="mceitemhidden"/>
          <w:rFonts w:ascii="Arial" w:hAnsi="Arial"/>
          <w:i/>
          <w:color w:val="000000"/>
          <w:sz w:val="24"/>
          <w:szCs w:val="24"/>
          <w:lang w:val="mn-MN"/>
        </w:rPr>
        <w:t>15</w:t>
      </w:r>
      <w:r w:rsidRPr="001A58BD">
        <w:rPr>
          <w:rStyle w:val="mceitemhidden"/>
          <w:rFonts w:ascii="Arial" w:hAnsi="Arial"/>
          <w:i/>
          <w:color w:val="000000"/>
          <w:sz w:val="24"/>
          <w:szCs w:val="24"/>
          <w:lang w:val="mn-MN"/>
        </w:rPr>
        <w:t xml:space="preserve"> минутад Төрийн ордны “Жанжин Д.Сүхбаатар”  танхимд эхлэв.</w:t>
      </w:r>
    </w:p>
    <w:p w14:paraId="7326B71F" w14:textId="2F4C2509" w:rsidR="00A9729B" w:rsidRDefault="00A9729B" w:rsidP="007C3CD0">
      <w:pPr>
        <w:pStyle w:val="Bodytext20"/>
        <w:spacing w:after="202" w:line="240" w:lineRule="auto"/>
        <w:ind w:firstLine="567"/>
        <w:contextualSpacing/>
        <w:jc w:val="both"/>
        <w:rPr>
          <w:rStyle w:val="mceitemhidden"/>
          <w:rFonts w:ascii="Arial" w:hAnsi="Arial"/>
          <w:i/>
          <w:color w:val="000000"/>
          <w:sz w:val="24"/>
          <w:szCs w:val="24"/>
          <w:lang w:val="mn-MN"/>
        </w:rPr>
      </w:pPr>
    </w:p>
    <w:p w14:paraId="17359F04" w14:textId="41B228F2" w:rsidR="00A9729B" w:rsidRPr="00A9729B" w:rsidRDefault="00A9729B" w:rsidP="007C3CD0">
      <w:pPr>
        <w:pStyle w:val="Bodytext20"/>
        <w:spacing w:after="202" w:line="240" w:lineRule="auto"/>
        <w:ind w:firstLine="567"/>
        <w:contextualSpacing/>
        <w:jc w:val="both"/>
        <w:rPr>
          <w:rStyle w:val="mceitemhidden"/>
          <w:rFonts w:ascii="Arial" w:hAnsi="Arial"/>
          <w:i/>
          <w:color w:val="000000"/>
          <w:sz w:val="24"/>
          <w:szCs w:val="24"/>
        </w:rPr>
      </w:pPr>
      <w:r>
        <w:rPr>
          <w:rStyle w:val="mceitemhidden"/>
          <w:rFonts w:ascii="Arial" w:hAnsi="Arial"/>
          <w:i/>
          <w:color w:val="000000"/>
          <w:sz w:val="24"/>
          <w:szCs w:val="24"/>
          <w:lang w:val="mn-MN"/>
        </w:rPr>
        <w:t>Чөлөөтэй</w:t>
      </w:r>
      <w:r>
        <w:rPr>
          <w:rStyle w:val="mceitemhidden"/>
          <w:rFonts w:ascii="Arial" w:hAnsi="Arial"/>
          <w:i/>
          <w:color w:val="000000"/>
          <w:sz w:val="24"/>
          <w:szCs w:val="24"/>
        </w:rPr>
        <w:t xml:space="preserve">: </w:t>
      </w:r>
      <w:proofErr w:type="spellStart"/>
      <w:r w:rsidR="00D80232">
        <w:rPr>
          <w:rStyle w:val="mceitemhidden"/>
          <w:rFonts w:ascii="Arial" w:hAnsi="Arial"/>
          <w:i/>
          <w:color w:val="000000"/>
          <w:sz w:val="24"/>
          <w:szCs w:val="24"/>
        </w:rPr>
        <w:t>А.Адъяасүрэн</w:t>
      </w:r>
      <w:proofErr w:type="spellEnd"/>
      <w:r w:rsidR="00D80232">
        <w:rPr>
          <w:rStyle w:val="mceitemhidden"/>
          <w:rFonts w:ascii="Arial" w:hAnsi="Arial"/>
          <w:i/>
          <w:color w:val="000000"/>
          <w:sz w:val="24"/>
          <w:szCs w:val="24"/>
        </w:rPr>
        <w:t xml:space="preserve">, </w:t>
      </w:r>
      <w:proofErr w:type="spellStart"/>
      <w:r>
        <w:rPr>
          <w:rStyle w:val="mceitemhidden"/>
          <w:rFonts w:ascii="Arial" w:hAnsi="Arial"/>
          <w:i/>
          <w:color w:val="000000"/>
          <w:sz w:val="24"/>
          <w:szCs w:val="24"/>
        </w:rPr>
        <w:t>Ё.Баатарбилэг</w:t>
      </w:r>
      <w:proofErr w:type="spellEnd"/>
      <w:r>
        <w:rPr>
          <w:rStyle w:val="mceitemhidden"/>
          <w:rFonts w:ascii="Arial" w:hAnsi="Arial"/>
          <w:i/>
          <w:color w:val="000000"/>
          <w:sz w:val="24"/>
          <w:szCs w:val="24"/>
        </w:rPr>
        <w:t xml:space="preserve">, </w:t>
      </w:r>
      <w:proofErr w:type="spellStart"/>
      <w:r>
        <w:rPr>
          <w:rStyle w:val="mceitemhidden"/>
          <w:rFonts w:ascii="Arial" w:hAnsi="Arial"/>
          <w:i/>
          <w:color w:val="000000"/>
          <w:sz w:val="24"/>
          <w:szCs w:val="24"/>
        </w:rPr>
        <w:t>Ж.Батсуурь</w:t>
      </w:r>
      <w:proofErr w:type="spellEnd"/>
      <w:r>
        <w:rPr>
          <w:rStyle w:val="mceitemhidden"/>
          <w:rFonts w:ascii="Arial" w:hAnsi="Arial"/>
          <w:i/>
          <w:color w:val="000000"/>
          <w:sz w:val="24"/>
          <w:szCs w:val="24"/>
        </w:rPr>
        <w:t xml:space="preserve">, </w:t>
      </w:r>
      <w:proofErr w:type="spellStart"/>
      <w:r>
        <w:rPr>
          <w:rStyle w:val="mceitemhidden"/>
          <w:rFonts w:ascii="Arial" w:hAnsi="Arial"/>
          <w:i/>
          <w:color w:val="000000"/>
          <w:sz w:val="24"/>
          <w:szCs w:val="24"/>
        </w:rPr>
        <w:t>Ж.Ганбаатар</w:t>
      </w:r>
      <w:proofErr w:type="spellEnd"/>
      <w:r>
        <w:rPr>
          <w:rStyle w:val="mceitemhidden"/>
          <w:rFonts w:ascii="Arial" w:hAnsi="Arial"/>
          <w:i/>
          <w:color w:val="000000"/>
          <w:sz w:val="24"/>
          <w:szCs w:val="24"/>
        </w:rPr>
        <w:t xml:space="preserve">, </w:t>
      </w:r>
      <w:proofErr w:type="spellStart"/>
      <w:r>
        <w:rPr>
          <w:rStyle w:val="mceitemhidden"/>
          <w:rFonts w:ascii="Arial" w:hAnsi="Arial"/>
          <w:i/>
          <w:color w:val="000000"/>
          <w:sz w:val="24"/>
          <w:szCs w:val="24"/>
        </w:rPr>
        <w:t>Г.Ганболд</w:t>
      </w:r>
      <w:proofErr w:type="spellEnd"/>
      <w:r>
        <w:rPr>
          <w:rStyle w:val="mceitemhidden"/>
          <w:rFonts w:ascii="Arial" w:hAnsi="Arial"/>
          <w:i/>
          <w:color w:val="000000"/>
          <w:sz w:val="24"/>
          <w:szCs w:val="24"/>
        </w:rPr>
        <w:t xml:space="preserve">, </w:t>
      </w:r>
      <w:proofErr w:type="spellStart"/>
      <w:r>
        <w:rPr>
          <w:rStyle w:val="mceitemhidden"/>
          <w:rFonts w:ascii="Arial" w:hAnsi="Arial"/>
          <w:i/>
          <w:color w:val="000000"/>
          <w:sz w:val="24"/>
          <w:szCs w:val="24"/>
        </w:rPr>
        <w:t>Л.Оюун-Эрдэнэ</w:t>
      </w:r>
      <w:proofErr w:type="spellEnd"/>
      <w:r>
        <w:rPr>
          <w:rStyle w:val="mceitemhidden"/>
          <w:rFonts w:ascii="Arial" w:hAnsi="Arial"/>
          <w:i/>
          <w:color w:val="000000"/>
          <w:sz w:val="24"/>
          <w:szCs w:val="24"/>
        </w:rPr>
        <w:t xml:space="preserve">, </w:t>
      </w:r>
      <w:proofErr w:type="spellStart"/>
      <w:r>
        <w:rPr>
          <w:rStyle w:val="mceitemhidden"/>
          <w:rFonts w:ascii="Arial" w:hAnsi="Arial"/>
          <w:i/>
          <w:color w:val="000000"/>
          <w:sz w:val="24"/>
          <w:szCs w:val="24"/>
        </w:rPr>
        <w:t>У.Хүрэлсүх</w:t>
      </w:r>
      <w:proofErr w:type="spellEnd"/>
      <w:r>
        <w:rPr>
          <w:rStyle w:val="mceitemhidden"/>
          <w:rFonts w:ascii="Arial" w:hAnsi="Arial"/>
          <w:i/>
          <w:color w:val="000000"/>
          <w:sz w:val="24"/>
          <w:szCs w:val="24"/>
        </w:rPr>
        <w:t xml:space="preserve">, </w:t>
      </w:r>
      <w:proofErr w:type="spellStart"/>
      <w:r>
        <w:rPr>
          <w:rStyle w:val="mceitemhidden"/>
          <w:rFonts w:ascii="Arial" w:hAnsi="Arial"/>
          <w:i/>
          <w:color w:val="000000"/>
          <w:sz w:val="24"/>
          <w:szCs w:val="24"/>
        </w:rPr>
        <w:t>Л.Энх-Амгалан</w:t>
      </w:r>
      <w:proofErr w:type="spellEnd"/>
      <w:r>
        <w:rPr>
          <w:rStyle w:val="mceitemhidden"/>
          <w:rFonts w:ascii="Arial" w:hAnsi="Arial"/>
          <w:i/>
          <w:color w:val="000000"/>
          <w:sz w:val="24"/>
          <w:szCs w:val="24"/>
        </w:rPr>
        <w:t>.</w:t>
      </w:r>
    </w:p>
    <w:p w14:paraId="21F9F51E" w14:textId="77777777" w:rsidR="009E25A0" w:rsidRDefault="00FE20C3" w:rsidP="00FE20C3">
      <w:pPr>
        <w:spacing w:line="240" w:lineRule="auto"/>
        <w:ind w:firstLine="720"/>
        <w:jc w:val="both"/>
        <w:rPr>
          <w:rFonts w:ascii="Arial" w:hAnsi="Arial" w:cs="Arial"/>
          <w:b/>
          <w:i/>
          <w:sz w:val="24"/>
          <w:szCs w:val="24"/>
          <w:lang w:val="mn-MN"/>
        </w:rPr>
      </w:pPr>
      <w:r w:rsidRPr="009E25A0">
        <w:rPr>
          <w:rFonts w:ascii="Arial" w:hAnsi="Arial" w:cs="Arial"/>
          <w:b/>
          <w:i/>
          <w:sz w:val="24"/>
          <w:szCs w:val="24"/>
          <w:lang w:val="mn-MN"/>
        </w:rPr>
        <w:t>Нэг.“Түр хороо байгуулах тухай” Улсын Их Хурлын тогтоолын төс</w:t>
      </w:r>
      <w:r w:rsidR="009E25A0" w:rsidRPr="009E25A0">
        <w:rPr>
          <w:rFonts w:ascii="Arial" w:hAnsi="Arial" w:cs="Arial"/>
          <w:b/>
          <w:i/>
          <w:sz w:val="24"/>
          <w:szCs w:val="24"/>
          <w:lang w:val="mn-MN"/>
        </w:rPr>
        <w:t>ө</w:t>
      </w:r>
      <w:r w:rsidRPr="009E25A0">
        <w:rPr>
          <w:rFonts w:ascii="Arial" w:hAnsi="Arial" w:cs="Arial"/>
          <w:b/>
          <w:i/>
          <w:sz w:val="24"/>
          <w:szCs w:val="24"/>
          <w:lang w:val="mn-MN"/>
        </w:rPr>
        <w:t>л</w:t>
      </w:r>
      <w:r w:rsidR="009E25A0" w:rsidRPr="009E25A0">
        <w:rPr>
          <w:rFonts w:ascii="Arial" w:hAnsi="Arial" w:cs="Arial"/>
          <w:b/>
          <w:i/>
          <w:sz w:val="24"/>
          <w:szCs w:val="24"/>
          <w:lang w:val="mn-MN"/>
        </w:rPr>
        <w:t xml:space="preserve"> </w:t>
      </w:r>
      <w:r w:rsidR="009E25A0" w:rsidRPr="009E25A0">
        <w:rPr>
          <w:rFonts w:ascii="Arial" w:hAnsi="Arial" w:cs="Arial"/>
          <w:i/>
          <w:sz w:val="24"/>
          <w:szCs w:val="24"/>
          <w:lang w:val="mn-MN"/>
        </w:rPr>
        <w:t>/Улсын Их Хурлын гишүүн Э.Бат-Амгалан нарын 23 гишүүн 2021.05.21-ний өдөр өргөн мэдүүлсэн,</w:t>
      </w:r>
      <w:r w:rsidR="009E25A0" w:rsidRPr="009E25A0">
        <w:rPr>
          <w:rFonts w:ascii="Arial" w:hAnsi="Arial" w:cs="Arial"/>
          <w:b/>
          <w:i/>
          <w:sz w:val="24"/>
          <w:szCs w:val="24"/>
          <w:lang w:val="mn-MN"/>
        </w:rPr>
        <w:t xml:space="preserve"> анхны хэлэлцүүлэг/ </w:t>
      </w:r>
    </w:p>
    <w:p w14:paraId="0D3D3A92" w14:textId="19B6CB09" w:rsidR="002D1D80" w:rsidRPr="002D1D80" w:rsidRDefault="002D1D80" w:rsidP="00FE20C3">
      <w:pPr>
        <w:spacing w:line="240" w:lineRule="auto"/>
        <w:ind w:firstLine="720"/>
        <w:jc w:val="both"/>
        <w:rPr>
          <w:rFonts w:ascii="Arial" w:hAnsi="Arial" w:cs="Arial"/>
          <w:sz w:val="24"/>
          <w:szCs w:val="24"/>
          <w:lang w:val="mn-MN"/>
        </w:rPr>
      </w:pPr>
      <w:r>
        <w:rPr>
          <w:rFonts w:ascii="Arial" w:hAnsi="Arial" w:cs="Arial"/>
          <w:sz w:val="24"/>
          <w:szCs w:val="24"/>
          <w:lang w:val="mn-MN"/>
        </w:rPr>
        <w:t xml:space="preserve">Хуралдаанд Улсын Их Хурлын Тамгын газрын Хууль, эрх зүйн газрын </w:t>
      </w:r>
      <w:r w:rsidR="003A14D2">
        <w:rPr>
          <w:rFonts w:ascii="Arial" w:hAnsi="Arial" w:cs="Arial"/>
          <w:sz w:val="24"/>
          <w:szCs w:val="24"/>
          <w:lang w:val="mn-MN"/>
        </w:rPr>
        <w:t xml:space="preserve">Байнгын хорооны асуудал хариуцсан хэлтсийн даргын албан үүргийг түр орлон гүйцэтгэгч Ц.Батбаатар, мөн газрын </w:t>
      </w:r>
      <w:r>
        <w:rPr>
          <w:rFonts w:ascii="Arial" w:hAnsi="Arial" w:cs="Arial"/>
          <w:sz w:val="24"/>
          <w:szCs w:val="24"/>
          <w:lang w:val="mn-MN"/>
        </w:rPr>
        <w:t>Зөвлөхүүдийн албаны зөвлөх Ц.Баянмөнх, Байнгын хорооны асуудал хариуцсан хэлтсийн Төрийн байгуулалтын байнгын хороо хариуц</w:t>
      </w:r>
      <w:r w:rsidR="003C0D25">
        <w:rPr>
          <w:rFonts w:ascii="Arial" w:hAnsi="Arial" w:cs="Arial"/>
          <w:sz w:val="24"/>
          <w:szCs w:val="24"/>
          <w:lang w:val="mn-MN"/>
        </w:rPr>
        <w:t>с</w:t>
      </w:r>
      <w:r>
        <w:rPr>
          <w:rFonts w:ascii="Arial" w:hAnsi="Arial" w:cs="Arial"/>
          <w:sz w:val="24"/>
          <w:szCs w:val="24"/>
          <w:lang w:val="mn-MN"/>
        </w:rPr>
        <w:t>ан ахлах зөвлөх Б.Хатантуул, референт Э.Баттогтох нар байлцав.</w:t>
      </w:r>
    </w:p>
    <w:p w14:paraId="00FCAF23" w14:textId="77777777" w:rsidR="002D1D80" w:rsidRDefault="002D1D80" w:rsidP="00FE20C3">
      <w:pPr>
        <w:spacing w:line="240" w:lineRule="auto"/>
        <w:ind w:firstLine="720"/>
        <w:jc w:val="both"/>
        <w:rPr>
          <w:rFonts w:ascii="Arial" w:hAnsi="Arial" w:cs="Arial"/>
          <w:sz w:val="24"/>
          <w:szCs w:val="24"/>
          <w:lang w:val="mn-MN"/>
        </w:rPr>
      </w:pPr>
      <w:r>
        <w:rPr>
          <w:rFonts w:ascii="Arial" w:hAnsi="Arial" w:cs="Arial"/>
          <w:sz w:val="24"/>
          <w:szCs w:val="24"/>
          <w:lang w:val="mn-MN"/>
        </w:rPr>
        <w:t>Т</w:t>
      </w:r>
      <w:r w:rsidR="00FE20C3">
        <w:rPr>
          <w:rFonts w:ascii="Arial" w:hAnsi="Arial" w:cs="Arial"/>
          <w:sz w:val="24"/>
          <w:szCs w:val="24"/>
          <w:lang w:val="mn-MN"/>
        </w:rPr>
        <w:t>огтоолын төсл</w:t>
      </w:r>
      <w:r>
        <w:rPr>
          <w:rFonts w:ascii="Arial" w:hAnsi="Arial" w:cs="Arial"/>
          <w:sz w:val="24"/>
          <w:szCs w:val="24"/>
          <w:lang w:val="mn-MN"/>
        </w:rPr>
        <w:t>ийн анхны хэлэлцүүлэгтэй холбогдуулан Улсын Их Хурлын гишүүдээс санал гараагүй болно.</w:t>
      </w:r>
    </w:p>
    <w:p w14:paraId="7D404FF0" w14:textId="220CDD21" w:rsidR="00FE20C3" w:rsidRDefault="00D849FD" w:rsidP="00FE20C3">
      <w:pPr>
        <w:spacing w:line="240" w:lineRule="auto"/>
        <w:ind w:firstLine="720"/>
        <w:jc w:val="both"/>
        <w:rPr>
          <w:rFonts w:ascii="Arial" w:hAnsi="Arial" w:cs="Arial"/>
          <w:sz w:val="24"/>
          <w:szCs w:val="24"/>
          <w:lang w:val="mn-MN"/>
        </w:rPr>
      </w:pPr>
      <w:r>
        <w:rPr>
          <w:rFonts w:ascii="Arial" w:hAnsi="Arial" w:cs="Arial"/>
          <w:sz w:val="24"/>
          <w:szCs w:val="24"/>
          <w:lang w:val="mn-MN"/>
        </w:rPr>
        <w:t>Улсын Их Хурлын гишүүн Х.</w:t>
      </w:r>
      <w:r w:rsidR="00FE20C3">
        <w:rPr>
          <w:rFonts w:ascii="Arial" w:hAnsi="Arial" w:cs="Arial"/>
          <w:sz w:val="24"/>
          <w:szCs w:val="24"/>
          <w:lang w:val="mn-MN"/>
        </w:rPr>
        <w:t xml:space="preserve">Нямбаатар </w:t>
      </w:r>
      <w:r w:rsidR="00FD06CA">
        <w:rPr>
          <w:rFonts w:ascii="Arial" w:hAnsi="Arial" w:cs="Arial"/>
          <w:sz w:val="24"/>
          <w:szCs w:val="24"/>
          <w:lang w:val="mn-MN"/>
        </w:rPr>
        <w:t>тогтоолын төслийг</w:t>
      </w:r>
      <w:r w:rsidR="00FE20C3">
        <w:rPr>
          <w:rFonts w:ascii="Arial" w:hAnsi="Arial" w:cs="Arial"/>
          <w:sz w:val="24"/>
          <w:szCs w:val="24"/>
          <w:lang w:val="mn-MN"/>
        </w:rPr>
        <w:t xml:space="preserve"> анхны хэлэлцүүлгээр нь батл</w:t>
      </w:r>
      <w:r w:rsidR="00FD06CA">
        <w:rPr>
          <w:rFonts w:ascii="Arial" w:hAnsi="Arial" w:cs="Arial"/>
          <w:sz w:val="24"/>
          <w:szCs w:val="24"/>
          <w:lang w:val="mn-MN"/>
        </w:rPr>
        <w:t xml:space="preserve">ах, </w:t>
      </w:r>
      <w:r>
        <w:rPr>
          <w:rFonts w:ascii="Arial" w:hAnsi="Arial" w:cs="Arial"/>
          <w:sz w:val="24"/>
          <w:szCs w:val="24"/>
          <w:lang w:val="mn-MN"/>
        </w:rPr>
        <w:t>Улсын Их Хурлын гишүүн Ц.Мөнх-Оргил санал хураалтыг гар өргөж явуул</w:t>
      </w:r>
      <w:r w:rsidR="00FD06CA">
        <w:rPr>
          <w:rFonts w:ascii="Arial" w:hAnsi="Arial" w:cs="Arial"/>
          <w:sz w:val="24"/>
          <w:szCs w:val="24"/>
          <w:lang w:val="mn-MN"/>
        </w:rPr>
        <w:t>ъя гэсэн горимын саналыг тус тус</w:t>
      </w:r>
      <w:r>
        <w:rPr>
          <w:rFonts w:ascii="Arial" w:hAnsi="Arial" w:cs="Arial"/>
          <w:sz w:val="24"/>
          <w:szCs w:val="24"/>
          <w:lang w:val="mn-MN"/>
        </w:rPr>
        <w:t xml:space="preserve"> гаргав.</w:t>
      </w:r>
    </w:p>
    <w:p w14:paraId="2747AF0A" w14:textId="77777777" w:rsidR="00BD2F61" w:rsidRPr="00BD2F61" w:rsidRDefault="00BD2F61" w:rsidP="00BD2F61">
      <w:pPr>
        <w:spacing w:line="240" w:lineRule="auto"/>
        <w:ind w:firstLine="720"/>
        <w:jc w:val="both"/>
        <w:rPr>
          <w:rFonts w:ascii="Arial" w:hAnsi="Arial" w:cs="Arial"/>
          <w:i/>
          <w:sz w:val="24"/>
          <w:szCs w:val="24"/>
          <w:lang w:val="mn-MN"/>
        </w:rPr>
      </w:pPr>
      <w:r w:rsidRPr="00BD2F61">
        <w:rPr>
          <w:rFonts w:ascii="Arial" w:hAnsi="Arial" w:cs="Arial"/>
          <w:i/>
          <w:sz w:val="24"/>
          <w:szCs w:val="24"/>
          <w:lang w:val="mn-MN"/>
        </w:rPr>
        <w:t>Монгол Улсын Их Хурлын чуулганы хуралдааны дэгийн тухай хуулийн 14 дүгээр зүйлийн 14.4-т заасны дагуу санал хураалтыг гар өргөж явуулав.</w:t>
      </w:r>
    </w:p>
    <w:p w14:paraId="0412C810" w14:textId="77777777" w:rsidR="00BD2F61" w:rsidRPr="00154FD2" w:rsidRDefault="00FE20C3" w:rsidP="00FE20C3">
      <w:pPr>
        <w:spacing w:line="240" w:lineRule="auto"/>
        <w:ind w:firstLine="720"/>
        <w:jc w:val="both"/>
        <w:rPr>
          <w:rFonts w:ascii="Arial" w:hAnsi="Arial" w:cs="Arial"/>
          <w:sz w:val="24"/>
          <w:szCs w:val="24"/>
        </w:rPr>
      </w:pPr>
      <w:r>
        <w:rPr>
          <w:rFonts w:ascii="Arial" w:hAnsi="Arial" w:cs="Arial"/>
          <w:b/>
          <w:sz w:val="24"/>
          <w:szCs w:val="24"/>
          <w:lang w:val="mn-MN"/>
        </w:rPr>
        <w:lastRenderedPageBreak/>
        <w:t>Ж.Мөнхбат:</w:t>
      </w:r>
      <w:r>
        <w:rPr>
          <w:rFonts w:ascii="Arial" w:hAnsi="Arial" w:cs="Arial"/>
          <w:sz w:val="24"/>
          <w:szCs w:val="24"/>
          <w:lang w:val="mn-MN"/>
        </w:rPr>
        <w:t xml:space="preserve"> </w:t>
      </w:r>
      <w:r w:rsidR="00591940">
        <w:rPr>
          <w:rFonts w:ascii="Arial" w:hAnsi="Arial" w:cs="Arial"/>
          <w:sz w:val="24"/>
          <w:szCs w:val="24"/>
          <w:lang w:val="mn-MN"/>
        </w:rPr>
        <w:t>1.</w:t>
      </w:r>
      <w:r w:rsidR="00BD2F61">
        <w:rPr>
          <w:rFonts w:ascii="Arial" w:hAnsi="Arial" w:cs="Arial"/>
          <w:sz w:val="24"/>
          <w:szCs w:val="24"/>
          <w:lang w:val="mn-MN"/>
        </w:rPr>
        <w:t>Улсын Их Хурлын гишүүн Ц.</w:t>
      </w:r>
      <w:r>
        <w:rPr>
          <w:rFonts w:ascii="Arial" w:hAnsi="Arial" w:cs="Arial"/>
          <w:sz w:val="24"/>
          <w:szCs w:val="24"/>
          <w:lang w:val="mn-MN"/>
        </w:rPr>
        <w:t>Мөнх-Оргил</w:t>
      </w:r>
      <w:r w:rsidR="00BD2F61">
        <w:rPr>
          <w:rFonts w:ascii="Arial" w:hAnsi="Arial" w:cs="Arial"/>
          <w:sz w:val="24"/>
          <w:szCs w:val="24"/>
          <w:lang w:val="mn-MN"/>
        </w:rPr>
        <w:t>ын</w:t>
      </w:r>
      <w:r>
        <w:rPr>
          <w:rFonts w:ascii="Arial" w:hAnsi="Arial" w:cs="Arial"/>
          <w:sz w:val="24"/>
          <w:szCs w:val="24"/>
          <w:lang w:val="mn-MN"/>
        </w:rPr>
        <w:t xml:space="preserve"> гаргасан горимын санал</w:t>
      </w:r>
      <w:r w:rsidR="00BD2F61">
        <w:rPr>
          <w:rFonts w:ascii="Arial" w:hAnsi="Arial" w:cs="Arial"/>
          <w:sz w:val="24"/>
          <w:szCs w:val="24"/>
          <w:lang w:val="mn-MN"/>
        </w:rPr>
        <w:t>ыг дэмжье</w:t>
      </w:r>
      <w:r>
        <w:rPr>
          <w:rFonts w:ascii="Arial" w:hAnsi="Arial" w:cs="Arial"/>
          <w:sz w:val="24"/>
          <w:szCs w:val="24"/>
          <w:lang w:val="mn-MN"/>
        </w:rPr>
        <w:t xml:space="preserve"> </w:t>
      </w:r>
      <w:proofErr w:type="spellStart"/>
      <w:r w:rsidR="00591940">
        <w:rPr>
          <w:rFonts w:ascii="Arial" w:hAnsi="Arial" w:cs="Arial"/>
          <w:sz w:val="24"/>
          <w:szCs w:val="24"/>
        </w:rPr>
        <w:t>гэсэн</w:t>
      </w:r>
      <w:proofErr w:type="spellEnd"/>
      <w:r w:rsidR="00591940">
        <w:rPr>
          <w:rFonts w:ascii="Arial" w:hAnsi="Arial" w:cs="Arial"/>
          <w:sz w:val="24"/>
          <w:szCs w:val="24"/>
        </w:rPr>
        <w:t xml:space="preserve"> </w:t>
      </w:r>
      <w:proofErr w:type="spellStart"/>
      <w:r w:rsidR="00591940">
        <w:rPr>
          <w:rFonts w:ascii="Arial" w:hAnsi="Arial" w:cs="Arial"/>
          <w:sz w:val="24"/>
          <w:szCs w:val="24"/>
        </w:rPr>
        <w:t>санал</w:t>
      </w:r>
      <w:proofErr w:type="spellEnd"/>
      <w:r w:rsidR="00591940">
        <w:rPr>
          <w:rFonts w:ascii="Arial" w:hAnsi="Arial" w:cs="Arial"/>
          <w:sz w:val="24"/>
          <w:szCs w:val="24"/>
        </w:rPr>
        <w:t xml:space="preserve"> </w:t>
      </w:r>
      <w:proofErr w:type="spellStart"/>
      <w:r w:rsidR="00591940">
        <w:rPr>
          <w:rFonts w:ascii="Arial" w:hAnsi="Arial" w:cs="Arial"/>
          <w:sz w:val="24"/>
          <w:szCs w:val="24"/>
        </w:rPr>
        <w:t>хураалт</w:t>
      </w:r>
      <w:proofErr w:type="spellEnd"/>
      <w:r>
        <w:rPr>
          <w:rFonts w:ascii="Arial" w:hAnsi="Arial" w:cs="Arial"/>
          <w:sz w:val="24"/>
          <w:szCs w:val="24"/>
          <w:lang w:val="mn-MN"/>
        </w:rPr>
        <w:t xml:space="preserve"> явуулъя. </w:t>
      </w:r>
    </w:p>
    <w:p w14:paraId="5F91AE7B" w14:textId="77777777" w:rsidR="00BD2F61" w:rsidRPr="00591940" w:rsidRDefault="00BD2F61" w:rsidP="00591940">
      <w:pPr>
        <w:spacing w:line="240" w:lineRule="auto"/>
        <w:ind w:firstLine="720"/>
        <w:contextualSpacing/>
        <w:jc w:val="both"/>
        <w:rPr>
          <w:rFonts w:ascii="Arial" w:hAnsi="Arial" w:cs="Arial"/>
          <w:sz w:val="24"/>
          <w:szCs w:val="24"/>
        </w:rPr>
      </w:pPr>
      <w:r>
        <w:rPr>
          <w:rFonts w:ascii="Arial" w:hAnsi="Arial" w:cs="Arial"/>
          <w:sz w:val="24"/>
          <w:szCs w:val="24"/>
          <w:lang w:val="mn-MN"/>
        </w:rPr>
        <w:t>Зөвшөөрсөн</w:t>
      </w:r>
      <w:r w:rsidR="00591940">
        <w:rPr>
          <w:rFonts w:ascii="Arial" w:hAnsi="Arial" w:cs="Arial"/>
          <w:sz w:val="24"/>
          <w:szCs w:val="24"/>
        </w:rPr>
        <w:t>:</w:t>
      </w:r>
      <w:r w:rsidR="00591940">
        <w:rPr>
          <w:rFonts w:ascii="Arial" w:hAnsi="Arial" w:cs="Arial"/>
          <w:sz w:val="24"/>
          <w:szCs w:val="24"/>
        </w:rPr>
        <w:tab/>
        <w:t>8</w:t>
      </w:r>
    </w:p>
    <w:p w14:paraId="72DF8603" w14:textId="77777777" w:rsidR="00BD2F61" w:rsidRPr="00591940" w:rsidRDefault="00BD2F61" w:rsidP="00591940">
      <w:pPr>
        <w:spacing w:line="240" w:lineRule="auto"/>
        <w:ind w:firstLine="720"/>
        <w:contextualSpacing/>
        <w:jc w:val="both"/>
        <w:rPr>
          <w:rFonts w:ascii="Arial" w:hAnsi="Arial" w:cs="Arial"/>
          <w:sz w:val="24"/>
          <w:szCs w:val="24"/>
        </w:rPr>
      </w:pPr>
      <w:r>
        <w:rPr>
          <w:rFonts w:ascii="Arial" w:hAnsi="Arial" w:cs="Arial"/>
          <w:sz w:val="24"/>
          <w:szCs w:val="24"/>
          <w:lang w:val="mn-MN"/>
        </w:rPr>
        <w:t>Татгалзсан</w:t>
      </w:r>
      <w:r w:rsidR="00591940">
        <w:rPr>
          <w:rFonts w:ascii="Arial" w:hAnsi="Arial" w:cs="Arial"/>
          <w:sz w:val="24"/>
          <w:szCs w:val="24"/>
        </w:rPr>
        <w:t>:</w:t>
      </w:r>
      <w:r w:rsidR="00591940">
        <w:rPr>
          <w:rFonts w:ascii="Arial" w:hAnsi="Arial" w:cs="Arial"/>
          <w:sz w:val="24"/>
          <w:szCs w:val="24"/>
        </w:rPr>
        <w:tab/>
      </w:r>
      <w:r w:rsidR="00591940">
        <w:rPr>
          <w:rFonts w:ascii="Arial" w:hAnsi="Arial" w:cs="Arial"/>
          <w:sz w:val="24"/>
          <w:szCs w:val="24"/>
        </w:rPr>
        <w:tab/>
        <w:t>3</w:t>
      </w:r>
    </w:p>
    <w:p w14:paraId="04251F6C" w14:textId="77777777" w:rsidR="00BD2F61" w:rsidRDefault="00BD2F61" w:rsidP="00591940">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Бүгд</w:t>
      </w:r>
      <w:r w:rsidR="00591940">
        <w:rPr>
          <w:rFonts w:ascii="Arial" w:hAnsi="Arial" w:cs="Arial"/>
          <w:sz w:val="24"/>
          <w:szCs w:val="24"/>
        </w:rPr>
        <w:t>:</w:t>
      </w:r>
      <w:r w:rsidR="00591940">
        <w:rPr>
          <w:rFonts w:ascii="Arial" w:hAnsi="Arial" w:cs="Arial"/>
          <w:sz w:val="24"/>
          <w:szCs w:val="24"/>
        </w:rPr>
        <w:tab/>
      </w:r>
      <w:r w:rsidR="00591940">
        <w:rPr>
          <w:rFonts w:ascii="Arial" w:hAnsi="Arial" w:cs="Arial"/>
          <w:sz w:val="24"/>
          <w:szCs w:val="24"/>
        </w:rPr>
        <w:tab/>
        <w:t xml:space="preserve">         11</w:t>
      </w:r>
      <w:r w:rsidR="00591940">
        <w:rPr>
          <w:rFonts w:ascii="Arial" w:hAnsi="Arial" w:cs="Arial"/>
          <w:sz w:val="24"/>
          <w:szCs w:val="24"/>
        </w:rPr>
        <w:tab/>
      </w:r>
    </w:p>
    <w:p w14:paraId="1F332F4E" w14:textId="2A5F5A91" w:rsidR="00BD2F61" w:rsidRDefault="00591940" w:rsidP="00591940">
      <w:pPr>
        <w:spacing w:line="240" w:lineRule="auto"/>
        <w:ind w:firstLine="720"/>
        <w:contextualSpacing/>
        <w:jc w:val="both"/>
        <w:rPr>
          <w:rFonts w:ascii="Arial" w:hAnsi="Arial" w:cs="Arial"/>
          <w:sz w:val="24"/>
          <w:szCs w:val="24"/>
          <w:lang w:val="mn-MN"/>
        </w:rPr>
      </w:pPr>
      <w:r>
        <w:rPr>
          <w:rFonts w:ascii="Arial" w:hAnsi="Arial" w:cs="Arial"/>
          <w:sz w:val="24"/>
          <w:szCs w:val="24"/>
          <w:lang w:val="mn-MN"/>
        </w:rPr>
        <w:t xml:space="preserve">72.2 хувийн саналаар </w:t>
      </w:r>
      <w:r w:rsidR="00FD06CA">
        <w:rPr>
          <w:rFonts w:ascii="Arial" w:hAnsi="Arial" w:cs="Arial"/>
          <w:sz w:val="24"/>
          <w:szCs w:val="24"/>
          <w:lang w:val="mn-MN"/>
        </w:rPr>
        <w:t xml:space="preserve">горимын санал </w:t>
      </w:r>
      <w:r>
        <w:rPr>
          <w:rFonts w:ascii="Arial" w:hAnsi="Arial" w:cs="Arial"/>
          <w:sz w:val="24"/>
          <w:szCs w:val="24"/>
          <w:lang w:val="mn-MN"/>
        </w:rPr>
        <w:t>дэмжигдлээ.</w:t>
      </w:r>
    </w:p>
    <w:p w14:paraId="09AA783D" w14:textId="77777777" w:rsidR="00591940" w:rsidRDefault="00591940" w:rsidP="00591940">
      <w:pPr>
        <w:spacing w:line="240" w:lineRule="auto"/>
        <w:ind w:firstLine="720"/>
        <w:contextualSpacing/>
        <w:jc w:val="both"/>
        <w:rPr>
          <w:rFonts w:ascii="Arial" w:hAnsi="Arial" w:cs="Arial"/>
          <w:sz w:val="24"/>
          <w:szCs w:val="24"/>
          <w:lang w:val="mn-MN"/>
        </w:rPr>
      </w:pPr>
    </w:p>
    <w:p w14:paraId="6BD378C6" w14:textId="7D7F7AE6" w:rsidR="00FE20C3" w:rsidRDefault="00591940" w:rsidP="00591940">
      <w:pPr>
        <w:spacing w:line="240" w:lineRule="auto"/>
        <w:ind w:firstLine="720"/>
        <w:jc w:val="both"/>
        <w:rPr>
          <w:rFonts w:ascii="Arial" w:hAnsi="Arial" w:cs="Arial"/>
          <w:sz w:val="24"/>
          <w:szCs w:val="24"/>
          <w:lang w:val="mn-MN"/>
        </w:rPr>
      </w:pPr>
      <w:r>
        <w:rPr>
          <w:rFonts w:ascii="Arial" w:hAnsi="Arial" w:cs="Arial"/>
          <w:sz w:val="24"/>
          <w:szCs w:val="24"/>
        </w:rPr>
        <w:t xml:space="preserve">2.Улсын </w:t>
      </w:r>
      <w:proofErr w:type="spellStart"/>
      <w:r>
        <w:rPr>
          <w:rFonts w:ascii="Arial" w:hAnsi="Arial" w:cs="Arial"/>
          <w:sz w:val="24"/>
          <w:szCs w:val="24"/>
        </w:rPr>
        <w:t>Их</w:t>
      </w:r>
      <w:proofErr w:type="spellEnd"/>
      <w:r>
        <w:rPr>
          <w:rFonts w:ascii="Arial" w:hAnsi="Arial" w:cs="Arial"/>
          <w:sz w:val="24"/>
          <w:szCs w:val="24"/>
        </w:rPr>
        <w:t xml:space="preserve"> </w:t>
      </w:r>
      <w:proofErr w:type="spellStart"/>
      <w:r>
        <w:rPr>
          <w:rFonts w:ascii="Arial" w:hAnsi="Arial" w:cs="Arial"/>
          <w:sz w:val="24"/>
          <w:szCs w:val="24"/>
        </w:rPr>
        <w:t>Хурлын</w:t>
      </w:r>
      <w:proofErr w:type="spellEnd"/>
      <w:r>
        <w:rPr>
          <w:rFonts w:ascii="Arial" w:hAnsi="Arial" w:cs="Arial"/>
          <w:sz w:val="24"/>
          <w:szCs w:val="24"/>
        </w:rPr>
        <w:t xml:space="preserve"> </w:t>
      </w:r>
      <w:proofErr w:type="spellStart"/>
      <w:r>
        <w:rPr>
          <w:rFonts w:ascii="Arial" w:hAnsi="Arial" w:cs="Arial"/>
          <w:sz w:val="24"/>
          <w:szCs w:val="24"/>
        </w:rPr>
        <w:t>гишүүн</w:t>
      </w:r>
      <w:proofErr w:type="spellEnd"/>
      <w:r>
        <w:rPr>
          <w:rFonts w:ascii="Arial" w:hAnsi="Arial" w:cs="Arial"/>
          <w:sz w:val="24"/>
          <w:szCs w:val="24"/>
        </w:rPr>
        <w:t xml:space="preserve"> Х.</w:t>
      </w:r>
      <w:r w:rsidR="00FE20C3">
        <w:rPr>
          <w:rFonts w:ascii="Arial" w:hAnsi="Arial" w:cs="Arial"/>
          <w:sz w:val="24"/>
          <w:szCs w:val="24"/>
          <w:lang w:val="mn-MN"/>
        </w:rPr>
        <w:t>Нямбаатар</w:t>
      </w:r>
      <w:r>
        <w:rPr>
          <w:rFonts w:ascii="Arial" w:hAnsi="Arial" w:cs="Arial"/>
          <w:sz w:val="24"/>
          <w:szCs w:val="24"/>
          <w:lang w:val="mn-MN"/>
        </w:rPr>
        <w:t>ын</w:t>
      </w:r>
      <w:r w:rsidR="00FE20C3">
        <w:rPr>
          <w:rFonts w:ascii="Arial" w:hAnsi="Arial" w:cs="Arial"/>
          <w:sz w:val="24"/>
          <w:szCs w:val="24"/>
          <w:lang w:val="mn-MN"/>
        </w:rPr>
        <w:t xml:space="preserve"> гаргасан</w:t>
      </w:r>
      <w:r>
        <w:rPr>
          <w:rFonts w:ascii="Arial" w:hAnsi="Arial" w:cs="Arial"/>
          <w:sz w:val="24"/>
          <w:szCs w:val="24"/>
          <w:lang w:val="mn-MN"/>
        </w:rPr>
        <w:t xml:space="preserve"> “Түр хороо байгуулах тухай” Улсын Их Хурлын тогтоолын төслийг анхны хэлэлцүүлгээр нь бата</w:t>
      </w:r>
      <w:r w:rsidR="00410C8A">
        <w:rPr>
          <w:rFonts w:ascii="Arial" w:hAnsi="Arial" w:cs="Arial"/>
          <w:sz w:val="24"/>
          <w:szCs w:val="24"/>
          <w:lang w:val="mn-MN"/>
        </w:rPr>
        <w:t>лъя гэсэн</w:t>
      </w:r>
      <w:r w:rsidR="00FE20C3">
        <w:rPr>
          <w:rFonts w:ascii="Arial" w:hAnsi="Arial" w:cs="Arial"/>
          <w:sz w:val="24"/>
          <w:szCs w:val="24"/>
          <w:lang w:val="mn-MN"/>
        </w:rPr>
        <w:t xml:space="preserve"> горимын санал</w:t>
      </w:r>
      <w:r>
        <w:rPr>
          <w:rFonts w:ascii="Arial" w:hAnsi="Arial" w:cs="Arial"/>
          <w:sz w:val="24"/>
          <w:szCs w:val="24"/>
          <w:lang w:val="mn-MN"/>
        </w:rPr>
        <w:t xml:space="preserve">ыг дэмжье гэсэн </w:t>
      </w:r>
      <w:r w:rsidR="00FE20C3">
        <w:rPr>
          <w:rFonts w:ascii="Arial" w:hAnsi="Arial" w:cs="Arial"/>
          <w:sz w:val="24"/>
          <w:szCs w:val="24"/>
          <w:lang w:val="mn-MN"/>
        </w:rPr>
        <w:t xml:space="preserve">санал хураалт явуулъя. </w:t>
      </w:r>
    </w:p>
    <w:p w14:paraId="2ACD421C" w14:textId="77777777" w:rsidR="00591940" w:rsidRPr="00591940" w:rsidRDefault="00591940" w:rsidP="00591940">
      <w:pPr>
        <w:spacing w:line="240" w:lineRule="auto"/>
        <w:ind w:firstLine="720"/>
        <w:contextualSpacing/>
        <w:jc w:val="both"/>
        <w:rPr>
          <w:rFonts w:ascii="Arial" w:hAnsi="Arial" w:cs="Arial"/>
          <w:sz w:val="24"/>
          <w:szCs w:val="24"/>
        </w:rPr>
      </w:pPr>
      <w:r>
        <w:rPr>
          <w:rFonts w:ascii="Arial" w:hAnsi="Arial" w:cs="Arial"/>
          <w:sz w:val="24"/>
          <w:szCs w:val="24"/>
          <w:lang w:val="mn-MN"/>
        </w:rPr>
        <w:t>Зөвшөөрсөн</w:t>
      </w:r>
      <w:r>
        <w:rPr>
          <w:rFonts w:ascii="Arial" w:hAnsi="Arial" w:cs="Arial"/>
          <w:sz w:val="24"/>
          <w:szCs w:val="24"/>
        </w:rPr>
        <w:t>:</w:t>
      </w:r>
      <w:r>
        <w:rPr>
          <w:rFonts w:ascii="Arial" w:hAnsi="Arial" w:cs="Arial"/>
          <w:sz w:val="24"/>
          <w:szCs w:val="24"/>
        </w:rPr>
        <w:tab/>
        <w:t>8</w:t>
      </w:r>
    </w:p>
    <w:p w14:paraId="1F6E0184" w14:textId="77777777" w:rsidR="00591940" w:rsidRPr="00591940" w:rsidRDefault="00591940" w:rsidP="00591940">
      <w:pPr>
        <w:spacing w:line="240" w:lineRule="auto"/>
        <w:ind w:firstLine="720"/>
        <w:contextualSpacing/>
        <w:jc w:val="both"/>
        <w:rPr>
          <w:rFonts w:ascii="Arial" w:hAnsi="Arial" w:cs="Arial"/>
          <w:sz w:val="24"/>
          <w:szCs w:val="24"/>
        </w:rPr>
      </w:pPr>
      <w:r>
        <w:rPr>
          <w:rFonts w:ascii="Arial" w:hAnsi="Arial" w:cs="Arial"/>
          <w:sz w:val="24"/>
          <w:szCs w:val="24"/>
          <w:lang w:val="mn-MN"/>
        </w:rPr>
        <w:t>Татгалзсан</w:t>
      </w:r>
      <w:r>
        <w:rPr>
          <w:rFonts w:ascii="Arial" w:hAnsi="Arial" w:cs="Arial"/>
          <w:sz w:val="24"/>
          <w:szCs w:val="24"/>
        </w:rPr>
        <w:t>:</w:t>
      </w:r>
      <w:r>
        <w:rPr>
          <w:rFonts w:ascii="Arial" w:hAnsi="Arial" w:cs="Arial"/>
          <w:sz w:val="24"/>
          <w:szCs w:val="24"/>
        </w:rPr>
        <w:tab/>
      </w:r>
      <w:r>
        <w:rPr>
          <w:rFonts w:ascii="Arial" w:hAnsi="Arial" w:cs="Arial"/>
          <w:sz w:val="24"/>
          <w:szCs w:val="24"/>
        </w:rPr>
        <w:tab/>
        <w:t>3</w:t>
      </w:r>
    </w:p>
    <w:p w14:paraId="5A3CFA85" w14:textId="77777777" w:rsidR="00591940" w:rsidRDefault="00591940" w:rsidP="00591940">
      <w:pPr>
        <w:spacing w:line="240" w:lineRule="auto"/>
        <w:ind w:firstLine="720"/>
        <w:contextualSpacing/>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rPr>
        <w:t>:</w:t>
      </w:r>
      <w:r>
        <w:rPr>
          <w:rFonts w:ascii="Arial" w:hAnsi="Arial" w:cs="Arial"/>
          <w:sz w:val="24"/>
          <w:szCs w:val="24"/>
        </w:rPr>
        <w:tab/>
      </w:r>
      <w:r>
        <w:rPr>
          <w:rFonts w:ascii="Arial" w:hAnsi="Arial" w:cs="Arial"/>
          <w:sz w:val="24"/>
          <w:szCs w:val="24"/>
        </w:rPr>
        <w:tab/>
        <w:t xml:space="preserve">         11</w:t>
      </w:r>
      <w:r>
        <w:rPr>
          <w:rFonts w:ascii="Arial" w:hAnsi="Arial" w:cs="Arial"/>
          <w:sz w:val="24"/>
          <w:szCs w:val="24"/>
        </w:rPr>
        <w:tab/>
      </w:r>
    </w:p>
    <w:p w14:paraId="7063AAC9" w14:textId="77777777" w:rsidR="00591940" w:rsidRDefault="00591940" w:rsidP="00FE20C3">
      <w:pPr>
        <w:spacing w:line="240" w:lineRule="auto"/>
        <w:ind w:firstLine="720"/>
        <w:contextualSpacing/>
        <w:jc w:val="both"/>
        <w:rPr>
          <w:rFonts w:ascii="Arial" w:hAnsi="Arial" w:cs="Arial"/>
          <w:sz w:val="24"/>
          <w:szCs w:val="24"/>
          <w:lang w:val="mn-MN"/>
        </w:rPr>
      </w:pPr>
      <w:r>
        <w:rPr>
          <w:rFonts w:ascii="Arial" w:hAnsi="Arial" w:cs="Arial"/>
          <w:sz w:val="24"/>
          <w:szCs w:val="24"/>
          <w:lang w:val="mn-MN"/>
        </w:rPr>
        <w:t>72.2 хувийн саналаар горимын санал дэмжигдлээ.</w:t>
      </w:r>
    </w:p>
    <w:p w14:paraId="3A9BE57E" w14:textId="77777777" w:rsidR="00591940" w:rsidRDefault="00591940" w:rsidP="00FE20C3">
      <w:pPr>
        <w:spacing w:line="240" w:lineRule="auto"/>
        <w:ind w:firstLine="720"/>
        <w:contextualSpacing/>
        <w:jc w:val="both"/>
        <w:rPr>
          <w:rFonts w:ascii="Arial" w:hAnsi="Arial" w:cs="Arial"/>
          <w:sz w:val="24"/>
          <w:szCs w:val="24"/>
          <w:lang w:val="mn-MN"/>
        </w:rPr>
      </w:pPr>
    </w:p>
    <w:p w14:paraId="09BFF203" w14:textId="1E9AB54E" w:rsidR="00FE20C3" w:rsidRDefault="00591940" w:rsidP="00FE20C3">
      <w:pPr>
        <w:spacing w:line="240" w:lineRule="auto"/>
        <w:ind w:firstLine="720"/>
        <w:jc w:val="both"/>
        <w:rPr>
          <w:rFonts w:ascii="Arial" w:hAnsi="Arial" w:cs="Arial"/>
          <w:sz w:val="24"/>
          <w:szCs w:val="24"/>
          <w:lang w:val="mn-MN"/>
        </w:rPr>
      </w:pPr>
      <w:r>
        <w:rPr>
          <w:rFonts w:ascii="Arial" w:hAnsi="Arial" w:cs="Arial"/>
          <w:sz w:val="24"/>
          <w:szCs w:val="24"/>
          <w:lang w:val="mn-MN"/>
        </w:rPr>
        <w:t>Байнгын хоро</w:t>
      </w:r>
      <w:r w:rsidR="00FD06CA">
        <w:rPr>
          <w:rFonts w:ascii="Arial" w:hAnsi="Arial" w:cs="Arial"/>
          <w:sz w:val="24"/>
          <w:szCs w:val="24"/>
          <w:lang w:val="mn-MN"/>
        </w:rPr>
        <w:t>о</w:t>
      </w:r>
      <w:r>
        <w:rPr>
          <w:rFonts w:ascii="Arial" w:hAnsi="Arial" w:cs="Arial"/>
          <w:sz w:val="24"/>
          <w:szCs w:val="24"/>
          <w:lang w:val="mn-MN"/>
        </w:rPr>
        <w:t xml:space="preserve">ны дарга Ж.Мөнхбат </w:t>
      </w:r>
      <w:r w:rsidR="00FE20C3">
        <w:rPr>
          <w:rFonts w:ascii="Arial" w:hAnsi="Arial" w:cs="Arial"/>
          <w:sz w:val="24"/>
          <w:szCs w:val="24"/>
          <w:lang w:val="mn-MN"/>
        </w:rPr>
        <w:t>Түр хорооны чиг үүргий</w:t>
      </w:r>
      <w:r>
        <w:rPr>
          <w:rFonts w:ascii="Arial" w:hAnsi="Arial" w:cs="Arial"/>
          <w:sz w:val="24"/>
          <w:szCs w:val="24"/>
          <w:lang w:val="mn-MN"/>
        </w:rPr>
        <w:t>н талаар</w:t>
      </w:r>
      <w:r w:rsidR="00410C8A">
        <w:rPr>
          <w:rFonts w:ascii="Arial" w:hAnsi="Arial" w:cs="Arial"/>
          <w:sz w:val="24"/>
          <w:szCs w:val="24"/>
          <w:lang w:val="mn-MN"/>
        </w:rPr>
        <w:t xml:space="preserve"> </w:t>
      </w:r>
      <w:r>
        <w:rPr>
          <w:rFonts w:ascii="Arial" w:hAnsi="Arial" w:cs="Arial"/>
          <w:sz w:val="24"/>
          <w:szCs w:val="24"/>
          <w:lang w:val="mn-MN"/>
        </w:rPr>
        <w:t xml:space="preserve">үг хэлж, </w:t>
      </w:r>
      <w:r w:rsidR="00FE20C3">
        <w:rPr>
          <w:rFonts w:ascii="Arial" w:hAnsi="Arial" w:cs="Arial"/>
          <w:sz w:val="24"/>
          <w:szCs w:val="24"/>
          <w:lang w:val="mn-MN"/>
        </w:rPr>
        <w:t>протоколд тэмдэгл</w:t>
      </w:r>
      <w:r>
        <w:rPr>
          <w:rFonts w:ascii="Arial" w:hAnsi="Arial" w:cs="Arial"/>
          <w:sz w:val="24"/>
          <w:szCs w:val="24"/>
          <w:lang w:val="mn-MN"/>
        </w:rPr>
        <w:t>эл</w:t>
      </w:r>
      <w:r w:rsidR="00FE20C3">
        <w:rPr>
          <w:rFonts w:ascii="Arial" w:hAnsi="Arial" w:cs="Arial"/>
          <w:sz w:val="24"/>
          <w:szCs w:val="24"/>
          <w:lang w:val="mn-MN"/>
        </w:rPr>
        <w:t>ү</w:t>
      </w:r>
      <w:r w:rsidR="00FD06CA">
        <w:rPr>
          <w:rFonts w:ascii="Arial" w:hAnsi="Arial" w:cs="Arial"/>
          <w:sz w:val="24"/>
          <w:szCs w:val="24"/>
          <w:lang w:val="mn-MN"/>
        </w:rPr>
        <w:t>ү</w:t>
      </w:r>
      <w:r w:rsidR="00FE20C3">
        <w:rPr>
          <w:rFonts w:ascii="Arial" w:hAnsi="Arial" w:cs="Arial"/>
          <w:sz w:val="24"/>
          <w:szCs w:val="24"/>
          <w:lang w:val="mn-MN"/>
        </w:rPr>
        <w:t>лэ</w:t>
      </w:r>
      <w:r>
        <w:rPr>
          <w:rFonts w:ascii="Arial" w:hAnsi="Arial" w:cs="Arial"/>
          <w:sz w:val="24"/>
          <w:szCs w:val="24"/>
          <w:lang w:val="mn-MN"/>
        </w:rPr>
        <w:t>в</w:t>
      </w:r>
      <w:r w:rsidR="00FE20C3">
        <w:rPr>
          <w:rFonts w:ascii="Arial" w:hAnsi="Arial" w:cs="Arial"/>
          <w:sz w:val="24"/>
          <w:szCs w:val="24"/>
          <w:lang w:val="mn-MN"/>
        </w:rPr>
        <w:t>.</w:t>
      </w:r>
    </w:p>
    <w:p w14:paraId="23B40B66"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Байнгын хороон</w:t>
      </w:r>
      <w:r w:rsidR="00591940">
        <w:rPr>
          <w:rFonts w:ascii="Arial" w:hAnsi="Arial" w:cs="Arial"/>
          <w:sz w:val="24"/>
          <w:szCs w:val="24"/>
          <w:lang w:val="mn-MN"/>
        </w:rPr>
        <w:t>оос гарах</w:t>
      </w:r>
      <w:r>
        <w:rPr>
          <w:rFonts w:ascii="Arial" w:hAnsi="Arial" w:cs="Arial"/>
          <w:sz w:val="24"/>
          <w:szCs w:val="24"/>
          <w:lang w:val="mn-MN"/>
        </w:rPr>
        <w:t xml:space="preserve"> санал, дүгнэлтийг Улсын Их Хурлын гишүүн Ж.Сүхбаатар </w:t>
      </w:r>
      <w:r w:rsidR="00591940">
        <w:rPr>
          <w:rFonts w:ascii="Arial" w:hAnsi="Arial" w:cs="Arial"/>
          <w:sz w:val="24"/>
          <w:szCs w:val="24"/>
          <w:lang w:val="mn-MN"/>
        </w:rPr>
        <w:t xml:space="preserve">Улсын Их Хурлын чуулганы нэгдсэн хуралдаанд </w:t>
      </w:r>
      <w:r>
        <w:rPr>
          <w:rFonts w:ascii="Arial" w:hAnsi="Arial" w:cs="Arial"/>
          <w:sz w:val="24"/>
          <w:szCs w:val="24"/>
          <w:lang w:val="mn-MN"/>
        </w:rPr>
        <w:t>танилцуула</w:t>
      </w:r>
      <w:r w:rsidR="00591940">
        <w:rPr>
          <w:rFonts w:ascii="Arial" w:hAnsi="Arial" w:cs="Arial"/>
          <w:sz w:val="24"/>
          <w:szCs w:val="24"/>
          <w:lang w:val="mn-MN"/>
        </w:rPr>
        <w:t>хаар тогтов</w:t>
      </w:r>
      <w:r>
        <w:rPr>
          <w:rFonts w:ascii="Arial" w:hAnsi="Arial" w:cs="Arial"/>
          <w:sz w:val="24"/>
          <w:szCs w:val="24"/>
          <w:lang w:val="mn-MN"/>
        </w:rPr>
        <w:t>.</w:t>
      </w:r>
    </w:p>
    <w:p w14:paraId="4D260545" w14:textId="4A91E722" w:rsidR="00591940" w:rsidRDefault="00591940" w:rsidP="00FE20C3">
      <w:pPr>
        <w:spacing w:line="240" w:lineRule="auto"/>
        <w:ind w:firstLine="720"/>
        <w:jc w:val="both"/>
        <w:rPr>
          <w:rFonts w:ascii="Arial" w:hAnsi="Arial" w:cs="Arial"/>
          <w:i/>
          <w:sz w:val="24"/>
          <w:szCs w:val="24"/>
          <w:lang w:val="mn-MN"/>
        </w:rPr>
      </w:pPr>
      <w:r>
        <w:rPr>
          <w:rFonts w:ascii="Arial" w:hAnsi="Arial" w:cs="Arial"/>
          <w:i/>
          <w:sz w:val="24"/>
          <w:szCs w:val="24"/>
          <w:lang w:val="mn-MN"/>
        </w:rPr>
        <w:t xml:space="preserve">Хуралдаан 7 минут үргэлжилж, 19 гишүүнээс 11 гишүүн </w:t>
      </w:r>
      <w:r w:rsidR="00FE55DA">
        <w:rPr>
          <w:rFonts w:ascii="Arial" w:hAnsi="Arial" w:cs="Arial"/>
          <w:i/>
          <w:sz w:val="24"/>
          <w:szCs w:val="24"/>
          <w:lang w:val="mn-MN"/>
        </w:rPr>
        <w:t xml:space="preserve">хүрэлцэн </w:t>
      </w:r>
      <w:r>
        <w:rPr>
          <w:rFonts w:ascii="Arial" w:hAnsi="Arial" w:cs="Arial"/>
          <w:i/>
          <w:sz w:val="24"/>
          <w:szCs w:val="24"/>
          <w:lang w:val="mn-MN"/>
        </w:rPr>
        <w:t>ирж, 57.</w:t>
      </w:r>
      <w:r w:rsidR="00D737B0">
        <w:rPr>
          <w:rFonts w:ascii="Arial" w:hAnsi="Arial" w:cs="Arial"/>
          <w:i/>
          <w:sz w:val="24"/>
          <w:szCs w:val="24"/>
        </w:rPr>
        <w:t>9</w:t>
      </w:r>
      <w:r>
        <w:rPr>
          <w:rFonts w:ascii="Arial" w:hAnsi="Arial" w:cs="Arial"/>
          <w:i/>
          <w:sz w:val="24"/>
          <w:szCs w:val="24"/>
          <w:lang w:val="mn-MN"/>
        </w:rPr>
        <w:t xml:space="preserve"> хувийн ирцтэйгээр 14 цаг 22 минутад өндөрлөв.</w:t>
      </w:r>
    </w:p>
    <w:p w14:paraId="46A51144" w14:textId="77777777" w:rsidR="00591940" w:rsidRDefault="00591940" w:rsidP="00FE20C3">
      <w:pPr>
        <w:spacing w:line="240" w:lineRule="auto"/>
        <w:ind w:firstLine="720"/>
        <w:jc w:val="both"/>
        <w:rPr>
          <w:rFonts w:ascii="Arial" w:hAnsi="Arial" w:cs="Arial"/>
          <w:i/>
          <w:sz w:val="24"/>
          <w:szCs w:val="24"/>
          <w:lang w:val="mn-MN"/>
        </w:rPr>
      </w:pPr>
    </w:p>
    <w:p w14:paraId="45943871" w14:textId="77777777" w:rsidR="00591940" w:rsidRDefault="00591940" w:rsidP="00FE20C3">
      <w:pPr>
        <w:spacing w:line="240" w:lineRule="auto"/>
        <w:ind w:firstLine="567"/>
        <w:contextualSpacing/>
        <w:jc w:val="both"/>
        <w:rPr>
          <w:rStyle w:val="mceitemhidden"/>
          <w:rFonts w:ascii="Arial" w:hAnsi="Arial"/>
          <w:i/>
          <w:color w:val="000000"/>
          <w:sz w:val="24"/>
          <w:szCs w:val="24"/>
          <w:lang w:val="mn-MN"/>
        </w:rPr>
      </w:pPr>
    </w:p>
    <w:p w14:paraId="62461F9D" w14:textId="77777777" w:rsidR="00591940" w:rsidRDefault="00591940" w:rsidP="00FE20C3">
      <w:pPr>
        <w:spacing w:line="240" w:lineRule="auto"/>
        <w:ind w:firstLine="567"/>
        <w:contextualSpacing/>
        <w:jc w:val="both"/>
        <w:rPr>
          <w:rStyle w:val="mceitemhidden"/>
          <w:rFonts w:ascii="Arial" w:hAnsi="Arial"/>
          <w:i/>
          <w:color w:val="000000"/>
          <w:sz w:val="24"/>
          <w:szCs w:val="24"/>
          <w:lang w:val="mn-MN"/>
        </w:rPr>
      </w:pPr>
    </w:p>
    <w:p w14:paraId="3737BEB3" w14:textId="77777777" w:rsidR="00FE20C3" w:rsidRPr="001A58BD" w:rsidRDefault="00FE20C3" w:rsidP="00FE20C3">
      <w:pPr>
        <w:spacing w:line="240" w:lineRule="auto"/>
        <w:ind w:firstLine="567"/>
        <w:contextualSpacing/>
        <w:jc w:val="both"/>
        <w:rPr>
          <w:rFonts w:ascii="Arial" w:eastAsia="Arial" w:hAnsi="Arial" w:cs="Arial"/>
          <w:b/>
          <w:sz w:val="24"/>
          <w:szCs w:val="24"/>
          <w:lang w:val="mn-MN"/>
        </w:rPr>
      </w:pPr>
      <w:r w:rsidRPr="001A58BD">
        <w:rPr>
          <w:rFonts w:ascii="Arial" w:hAnsi="Arial" w:cs="Arial"/>
          <w:b/>
          <w:sz w:val="24"/>
          <w:szCs w:val="24"/>
          <w:lang w:val="mn-MN"/>
        </w:rPr>
        <w:t>Тэмдэглэлтэй танилцсан:</w:t>
      </w:r>
    </w:p>
    <w:p w14:paraId="709BABBF" w14:textId="77777777" w:rsidR="00FE20C3" w:rsidRPr="001A58BD" w:rsidRDefault="00FE20C3" w:rsidP="00FE20C3">
      <w:pPr>
        <w:spacing w:line="240" w:lineRule="auto"/>
        <w:ind w:firstLine="567"/>
        <w:contextualSpacing/>
        <w:jc w:val="both"/>
        <w:rPr>
          <w:rFonts w:ascii="Arial" w:eastAsia="Arial" w:hAnsi="Arial" w:cs="Arial"/>
          <w:sz w:val="24"/>
          <w:szCs w:val="24"/>
          <w:lang w:val="mn-MN"/>
        </w:rPr>
      </w:pPr>
      <w:r w:rsidRPr="001A58BD">
        <w:rPr>
          <w:rFonts w:ascii="Arial" w:eastAsia="Arial" w:hAnsi="Arial" w:cs="Arial"/>
          <w:sz w:val="24"/>
          <w:szCs w:val="24"/>
          <w:lang w:val="mn-MN"/>
        </w:rPr>
        <w:t xml:space="preserve">ТӨРИЙН БАЙГУУЛАЛТЫН </w:t>
      </w:r>
      <w:r w:rsidRPr="001A58BD">
        <w:rPr>
          <w:rFonts w:ascii="Arial" w:hAnsi="Arial" w:cs="Arial"/>
          <w:sz w:val="24"/>
          <w:szCs w:val="24"/>
          <w:lang w:val="mn-MN"/>
        </w:rPr>
        <w:t xml:space="preserve">БАЙНГЫН </w:t>
      </w:r>
    </w:p>
    <w:p w14:paraId="1F18AC9C" w14:textId="77777777" w:rsidR="00FE20C3" w:rsidRPr="001A58BD" w:rsidRDefault="00FE20C3" w:rsidP="00FE20C3">
      <w:pPr>
        <w:spacing w:line="240" w:lineRule="auto"/>
        <w:ind w:firstLine="567"/>
        <w:contextualSpacing/>
        <w:jc w:val="both"/>
        <w:rPr>
          <w:rFonts w:ascii="Arial" w:hAnsi="Arial" w:cs="Arial"/>
          <w:sz w:val="24"/>
          <w:szCs w:val="24"/>
          <w:lang w:val="mn-MN"/>
        </w:rPr>
      </w:pPr>
      <w:r w:rsidRPr="001A58BD">
        <w:rPr>
          <w:rFonts w:ascii="Arial" w:hAnsi="Arial" w:cs="Arial"/>
          <w:sz w:val="24"/>
          <w:szCs w:val="24"/>
          <w:lang w:val="mn-MN"/>
        </w:rPr>
        <w:t>ХОРООНЫ ДАРГА</w:t>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Pr>
          <w:rFonts w:ascii="Arial" w:hAnsi="Arial" w:cs="Arial"/>
          <w:sz w:val="24"/>
          <w:szCs w:val="24"/>
          <w:lang w:val="mn-MN"/>
        </w:rPr>
        <w:tab/>
      </w:r>
      <w:r w:rsidRPr="001A58BD">
        <w:rPr>
          <w:rFonts w:ascii="Arial" w:hAnsi="Arial" w:cs="Arial"/>
          <w:sz w:val="24"/>
          <w:szCs w:val="24"/>
          <w:lang w:val="mn-MN"/>
        </w:rPr>
        <w:t>Ж.МӨНХБАТ</w:t>
      </w:r>
    </w:p>
    <w:p w14:paraId="10A297A5" w14:textId="77777777" w:rsidR="00FE20C3" w:rsidRDefault="00FE20C3" w:rsidP="00FE20C3">
      <w:pPr>
        <w:spacing w:line="240" w:lineRule="auto"/>
        <w:ind w:firstLine="567"/>
        <w:contextualSpacing/>
        <w:jc w:val="both"/>
        <w:rPr>
          <w:rFonts w:ascii="Arial" w:hAnsi="Arial" w:cs="Arial"/>
          <w:sz w:val="24"/>
          <w:szCs w:val="24"/>
          <w:lang w:val="mn-MN"/>
        </w:rPr>
      </w:pPr>
    </w:p>
    <w:p w14:paraId="48A0468B" w14:textId="77777777" w:rsidR="00591940" w:rsidRPr="001A58BD" w:rsidRDefault="00591940" w:rsidP="00FE20C3">
      <w:pPr>
        <w:spacing w:line="240" w:lineRule="auto"/>
        <w:ind w:firstLine="567"/>
        <w:contextualSpacing/>
        <w:jc w:val="both"/>
        <w:rPr>
          <w:rFonts w:ascii="Arial" w:hAnsi="Arial" w:cs="Arial"/>
          <w:sz w:val="24"/>
          <w:szCs w:val="24"/>
          <w:lang w:val="mn-MN"/>
        </w:rPr>
      </w:pPr>
    </w:p>
    <w:p w14:paraId="47BF25C7" w14:textId="77777777" w:rsidR="00FE20C3" w:rsidRPr="001A58BD" w:rsidRDefault="00FE20C3" w:rsidP="00FE20C3">
      <w:pPr>
        <w:spacing w:line="240" w:lineRule="auto"/>
        <w:ind w:firstLine="567"/>
        <w:contextualSpacing/>
        <w:jc w:val="both"/>
        <w:rPr>
          <w:rFonts w:ascii="Arial" w:hAnsi="Arial" w:cs="Arial"/>
          <w:sz w:val="24"/>
          <w:szCs w:val="24"/>
          <w:lang w:val="mn-MN"/>
        </w:rPr>
      </w:pPr>
    </w:p>
    <w:p w14:paraId="0B19109F" w14:textId="77777777" w:rsidR="00FE20C3" w:rsidRPr="001A58BD" w:rsidRDefault="00FE20C3" w:rsidP="00FE20C3">
      <w:pPr>
        <w:spacing w:line="240" w:lineRule="auto"/>
        <w:ind w:firstLine="567"/>
        <w:contextualSpacing/>
        <w:jc w:val="both"/>
        <w:rPr>
          <w:rFonts w:ascii="Arial" w:eastAsia="Arial" w:hAnsi="Arial" w:cs="Arial"/>
          <w:b/>
          <w:sz w:val="24"/>
          <w:szCs w:val="24"/>
          <w:lang w:val="mn-MN"/>
        </w:rPr>
      </w:pPr>
      <w:r w:rsidRPr="001A58BD">
        <w:rPr>
          <w:rFonts w:ascii="Arial" w:hAnsi="Arial" w:cs="Arial"/>
          <w:b/>
          <w:sz w:val="24"/>
          <w:szCs w:val="24"/>
          <w:lang w:val="mn-MN"/>
        </w:rPr>
        <w:t>Тэмдэглэл хөтөлсөн:</w:t>
      </w:r>
    </w:p>
    <w:p w14:paraId="5B9F689F" w14:textId="77777777" w:rsidR="00FE20C3" w:rsidRPr="001A58BD" w:rsidRDefault="00FE20C3" w:rsidP="00FE20C3">
      <w:pPr>
        <w:spacing w:line="240" w:lineRule="auto"/>
        <w:ind w:firstLine="567"/>
        <w:contextualSpacing/>
        <w:jc w:val="both"/>
        <w:rPr>
          <w:rFonts w:ascii="Arial" w:hAnsi="Arial" w:cs="Arial"/>
          <w:sz w:val="24"/>
          <w:szCs w:val="24"/>
          <w:lang w:val="mn-MN"/>
        </w:rPr>
      </w:pPr>
      <w:r w:rsidRPr="001A58BD">
        <w:rPr>
          <w:rFonts w:ascii="Arial" w:eastAsia="Arial" w:hAnsi="Arial" w:cs="Arial"/>
          <w:sz w:val="24"/>
          <w:szCs w:val="24"/>
          <w:lang w:val="mn-MN"/>
        </w:rPr>
        <w:t xml:space="preserve">ХУРАЛДААНЫ </w:t>
      </w:r>
      <w:r w:rsidRPr="001A58BD">
        <w:rPr>
          <w:rFonts w:ascii="Arial" w:hAnsi="Arial" w:cs="Arial"/>
          <w:sz w:val="24"/>
          <w:szCs w:val="24"/>
          <w:lang w:val="mn-MN"/>
        </w:rPr>
        <w:t>ТЭМДЭГЛЭЛ ХӨТЛӨХ</w:t>
      </w:r>
    </w:p>
    <w:p w14:paraId="0D7D72D5" w14:textId="77777777" w:rsidR="00FE20C3" w:rsidRPr="001A58BD" w:rsidRDefault="00FE20C3" w:rsidP="00FE20C3">
      <w:pPr>
        <w:spacing w:after="0" w:line="240" w:lineRule="auto"/>
        <w:ind w:firstLine="567"/>
        <w:contextualSpacing/>
        <w:rPr>
          <w:rFonts w:ascii="Arial" w:hAnsi="Arial" w:cs="Arial"/>
          <w:sz w:val="24"/>
          <w:szCs w:val="24"/>
          <w:lang w:val="mn-MN"/>
        </w:rPr>
      </w:pPr>
      <w:r w:rsidRPr="001A58BD">
        <w:rPr>
          <w:rFonts w:ascii="Arial" w:hAnsi="Arial" w:cs="Arial"/>
          <w:sz w:val="24"/>
          <w:szCs w:val="24"/>
          <w:lang w:val="mn-MN"/>
        </w:rPr>
        <w:t>АЛБАНЫ</w:t>
      </w:r>
      <w:r w:rsidRPr="001A58BD">
        <w:rPr>
          <w:rFonts w:ascii="Arial" w:eastAsia="Arial" w:hAnsi="Arial" w:cs="Arial"/>
          <w:sz w:val="24"/>
          <w:szCs w:val="24"/>
          <w:lang w:val="mn-MN"/>
        </w:rPr>
        <w:t xml:space="preserve"> </w:t>
      </w:r>
      <w:r w:rsidRPr="001A58BD">
        <w:rPr>
          <w:rFonts w:ascii="Arial" w:hAnsi="Arial" w:cs="Arial"/>
          <w:sz w:val="24"/>
          <w:szCs w:val="24"/>
          <w:lang w:val="mn-MN"/>
        </w:rPr>
        <w:t>ШИНЖЭЭЧ</w:t>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sidRPr="001A58BD">
        <w:rPr>
          <w:rFonts w:ascii="Arial" w:hAnsi="Arial" w:cs="Arial"/>
          <w:sz w:val="24"/>
          <w:szCs w:val="24"/>
          <w:lang w:val="mn-MN"/>
        </w:rPr>
        <w:tab/>
      </w:r>
      <w:r>
        <w:rPr>
          <w:rFonts w:ascii="Arial" w:hAnsi="Arial" w:cs="Arial"/>
          <w:sz w:val="24"/>
          <w:szCs w:val="24"/>
          <w:lang w:val="mn-MN"/>
        </w:rPr>
        <w:tab/>
        <w:t>Б</w:t>
      </w:r>
      <w:r w:rsidRPr="001A58BD">
        <w:rPr>
          <w:rFonts w:ascii="Arial" w:hAnsi="Arial" w:cs="Arial"/>
          <w:sz w:val="24"/>
          <w:szCs w:val="24"/>
          <w:lang w:val="mn-MN"/>
        </w:rPr>
        <w:t>.</w:t>
      </w:r>
      <w:r>
        <w:rPr>
          <w:rFonts w:ascii="Arial" w:hAnsi="Arial" w:cs="Arial"/>
          <w:sz w:val="24"/>
          <w:szCs w:val="24"/>
          <w:lang w:val="mn-MN"/>
        </w:rPr>
        <w:t>БАТГЭРЭЛ</w:t>
      </w:r>
    </w:p>
    <w:p w14:paraId="20AB0B68" w14:textId="77777777" w:rsidR="00FE20C3" w:rsidRPr="001A58BD" w:rsidRDefault="00FE20C3" w:rsidP="00FE20C3">
      <w:pPr>
        <w:spacing w:after="0" w:line="240" w:lineRule="auto"/>
        <w:rPr>
          <w:rFonts w:ascii="Arial" w:hAnsi="Arial" w:cs="Arial"/>
          <w:sz w:val="24"/>
          <w:szCs w:val="24"/>
          <w:lang w:val="mn-MN"/>
        </w:rPr>
      </w:pPr>
      <w:r w:rsidRPr="001A58BD">
        <w:rPr>
          <w:rFonts w:ascii="Arial" w:hAnsi="Arial" w:cs="Arial"/>
          <w:sz w:val="24"/>
          <w:szCs w:val="24"/>
          <w:lang w:val="mn-MN"/>
        </w:rPr>
        <w:br w:type="page"/>
      </w:r>
    </w:p>
    <w:p w14:paraId="5CE146D5" w14:textId="77777777" w:rsidR="00FE20C3" w:rsidRPr="00332F7C" w:rsidRDefault="00FE20C3" w:rsidP="00FE20C3">
      <w:pPr>
        <w:spacing w:line="240" w:lineRule="auto"/>
        <w:contextualSpacing/>
        <w:jc w:val="center"/>
        <w:rPr>
          <w:rFonts w:ascii="Arial" w:hAnsi="Arial" w:cs="Arial"/>
          <w:b/>
          <w:bCs/>
          <w:color w:val="000000"/>
          <w:sz w:val="24"/>
          <w:szCs w:val="24"/>
          <w:lang w:val="mn-MN"/>
        </w:rPr>
      </w:pPr>
      <w:r w:rsidRPr="00332F7C">
        <w:rPr>
          <w:rFonts w:ascii="Arial" w:hAnsi="Arial" w:cs="Arial"/>
          <w:b/>
          <w:bCs/>
          <w:color w:val="000000"/>
          <w:sz w:val="24"/>
          <w:szCs w:val="24"/>
          <w:lang w:val="mn-MN"/>
        </w:rPr>
        <w:lastRenderedPageBreak/>
        <w:t>МОНГОЛ УЛСЫН ИХ ХУРЛЫН 2021 ОНЫ ХАВРЫН ЭЭЛЖИТ</w:t>
      </w:r>
    </w:p>
    <w:p w14:paraId="4967401B" w14:textId="77777777" w:rsidR="00FE20C3" w:rsidRPr="00332F7C" w:rsidRDefault="00FE20C3" w:rsidP="00FE20C3">
      <w:pPr>
        <w:spacing w:line="240" w:lineRule="auto"/>
        <w:contextualSpacing/>
        <w:jc w:val="center"/>
        <w:rPr>
          <w:rFonts w:ascii="Arial" w:hAnsi="Arial" w:cs="Arial"/>
          <w:b/>
          <w:color w:val="000000"/>
          <w:sz w:val="24"/>
          <w:szCs w:val="24"/>
          <w:lang w:val="mn-MN"/>
        </w:rPr>
      </w:pPr>
      <w:r w:rsidRPr="00332F7C">
        <w:rPr>
          <w:rFonts w:ascii="Arial" w:hAnsi="Arial" w:cs="Arial"/>
          <w:b/>
          <w:bCs/>
          <w:color w:val="000000"/>
          <w:sz w:val="24"/>
          <w:szCs w:val="24"/>
          <w:lang w:val="mn-MN"/>
        </w:rPr>
        <w:t xml:space="preserve">ЧУУЛГАНЫ </w:t>
      </w:r>
      <w:r w:rsidRPr="00332F7C">
        <w:rPr>
          <w:rFonts w:ascii="Arial" w:hAnsi="Arial" w:cs="Arial"/>
          <w:b/>
          <w:color w:val="000000"/>
          <w:sz w:val="24"/>
          <w:szCs w:val="24"/>
          <w:lang w:val="mn-MN"/>
        </w:rPr>
        <w:t>ТӨРИЙН БАЙГУУЛАЛТЫН БАЙНГЫН ХОРООНЫ</w:t>
      </w:r>
    </w:p>
    <w:p w14:paraId="191326C6" w14:textId="77777777" w:rsidR="00FE20C3" w:rsidRDefault="00FE20C3" w:rsidP="00FE20C3">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 xml:space="preserve">5 ДУГААР САРЫН </w:t>
      </w:r>
      <w:r>
        <w:rPr>
          <w:rFonts w:ascii="Arial" w:hAnsi="Arial" w:cs="Arial"/>
          <w:b/>
          <w:color w:val="000000"/>
          <w:sz w:val="24"/>
          <w:szCs w:val="24"/>
          <w:lang w:val="mn-MN"/>
        </w:rPr>
        <w:t>27</w:t>
      </w:r>
      <w:r w:rsidRPr="00332F7C">
        <w:rPr>
          <w:rFonts w:ascii="Arial" w:hAnsi="Arial" w:cs="Arial"/>
          <w:b/>
          <w:color w:val="000000"/>
          <w:sz w:val="24"/>
          <w:szCs w:val="24"/>
          <w:lang w:val="mn-MN"/>
        </w:rPr>
        <w:t>-Н</w:t>
      </w:r>
      <w:r>
        <w:rPr>
          <w:rFonts w:ascii="Arial" w:hAnsi="Arial" w:cs="Arial"/>
          <w:b/>
          <w:color w:val="000000"/>
          <w:sz w:val="24"/>
          <w:szCs w:val="24"/>
          <w:lang w:val="mn-MN"/>
        </w:rPr>
        <w:t>Ы</w:t>
      </w:r>
      <w:r w:rsidRPr="00332F7C">
        <w:rPr>
          <w:rFonts w:ascii="Arial" w:hAnsi="Arial" w:cs="Arial"/>
          <w:b/>
          <w:color w:val="000000"/>
          <w:sz w:val="24"/>
          <w:szCs w:val="24"/>
          <w:lang w:val="mn-MN"/>
        </w:rPr>
        <w:t xml:space="preserve"> ӨДӨР /</w:t>
      </w:r>
      <w:r>
        <w:rPr>
          <w:rFonts w:ascii="Arial" w:hAnsi="Arial" w:cs="Arial"/>
          <w:b/>
          <w:color w:val="000000"/>
          <w:sz w:val="24"/>
          <w:szCs w:val="24"/>
          <w:lang w:val="mn-MN"/>
        </w:rPr>
        <w:t>ПҮРЭВ</w:t>
      </w:r>
      <w:r w:rsidRPr="00332F7C">
        <w:rPr>
          <w:rFonts w:ascii="Arial" w:hAnsi="Arial" w:cs="Arial"/>
          <w:b/>
          <w:color w:val="000000"/>
          <w:sz w:val="24"/>
          <w:szCs w:val="24"/>
          <w:lang w:val="mn-MN"/>
        </w:rPr>
        <w:t xml:space="preserve"> ГАРАГ/-ИЙН</w:t>
      </w:r>
    </w:p>
    <w:p w14:paraId="0EC3410A" w14:textId="77777777" w:rsidR="00FE20C3" w:rsidRDefault="00FE20C3" w:rsidP="00FE20C3">
      <w:pPr>
        <w:spacing w:line="240" w:lineRule="auto"/>
        <w:contextualSpacing/>
        <w:jc w:val="center"/>
        <w:rPr>
          <w:rFonts w:ascii="Arial" w:hAnsi="Arial" w:cs="Arial"/>
          <w:b/>
          <w:color w:val="000000"/>
          <w:sz w:val="24"/>
          <w:szCs w:val="24"/>
          <w:lang w:val="mn-MN"/>
        </w:rPr>
      </w:pPr>
      <w:r w:rsidRPr="00332F7C">
        <w:rPr>
          <w:rFonts w:ascii="Arial" w:hAnsi="Arial" w:cs="Arial"/>
          <w:b/>
          <w:color w:val="000000"/>
          <w:sz w:val="24"/>
          <w:szCs w:val="24"/>
          <w:lang w:val="mn-MN"/>
        </w:rPr>
        <w:t>ХУРАЛДААНЫ</w:t>
      </w:r>
      <w:r>
        <w:rPr>
          <w:rFonts w:ascii="Arial" w:hAnsi="Arial" w:cs="Arial"/>
          <w:b/>
          <w:color w:val="000000"/>
          <w:sz w:val="24"/>
          <w:szCs w:val="24"/>
          <w:lang w:val="mn-MN"/>
        </w:rPr>
        <w:t xml:space="preserve"> ДЭЛГЭРЭНГҮЙ ТЭМДЭГЛЭЛ</w:t>
      </w:r>
    </w:p>
    <w:p w14:paraId="73A2DE91" w14:textId="77777777" w:rsidR="00FE20C3" w:rsidRDefault="00FE20C3" w:rsidP="00FE20C3">
      <w:pPr>
        <w:spacing w:line="240" w:lineRule="auto"/>
        <w:contextualSpacing/>
        <w:jc w:val="center"/>
        <w:rPr>
          <w:rFonts w:ascii="Arial" w:hAnsi="Arial" w:cs="Arial"/>
          <w:sz w:val="24"/>
          <w:szCs w:val="24"/>
          <w:lang w:val="mn-MN"/>
        </w:rPr>
      </w:pPr>
    </w:p>
    <w:p w14:paraId="4A415AE2"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b/>
          <w:sz w:val="24"/>
          <w:szCs w:val="24"/>
          <w:lang w:val="mn-MN"/>
        </w:rPr>
        <w:t>Ж.Мөнхбат:</w:t>
      </w:r>
      <w:r>
        <w:rPr>
          <w:rFonts w:ascii="Arial" w:hAnsi="Arial" w:cs="Arial"/>
          <w:sz w:val="24"/>
          <w:szCs w:val="24"/>
          <w:lang w:val="mn-MN"/>
        </w:rPr>
        <w:t xml:space="preserve"> Байнгын хорооны гишүүддээ өдрийн мэнд хүргэе. Байнгын хорооны гишүүдийн ирц хүрсэн учраас өнөөдрийн Төрийн байгуулалтын байнгын хорооны хуралдааныг эхлүүлж байна.</w:t>
      </w:r>
    </w:p>
    <w:p w14:paraId="484873D5" w14:textId="77777777" w:rsidR="00FE20C3" w:rsidRDefault="00FE20C3" w:rsidP="00FE20C3">
      <w:pPr>
        <w:spacing w:line="240" w:lineRule="auto"/>
        <w:jc w:val="both"/>
        <w:rPr>
          <w:rFonts w:ascii="Arial" w:hAnsi="Arial" w:cs="Arial"/>
          <w:sz w:val="24"/>
          <w:szCs w:val="24"/>
          <w:lang w:val="mn-MN"/>
        </w:rPr>
      </w:pPr>
      <w:r>
        <w:rPr>
          <w:rFonts w:ascii="Arial" w:hAnsi="Arial" w:cs="Arial"/>
          <w:sz w:val="24"/>
          <w:szCs w:val="24"/>
          <w:lang w:val="mn-MN"/>
        </w:rPr>
        <w:tab/>
        <w:t xml:space="preserve">Байнгын хорооны өнөөдрийн хуралдаанаар хэлэлцэх асуудал нэг асуудал байгаа. </w:t>
      </w:r>
    </w:p>
    <w:p w14:paraId="1E908327"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“Түр хороо байгуулах тухай” Улсын Их Хурлын тогтоолын төсөл. Улсын Их Хурлын гишүүн Бат-Амгалан нарын 23 гишүүнээс 2021 оны 5 сарын 21-ний өдөр өргөн мэдүүлсэн, анхны хэлэлцүүлэг хийнэ.</w:t>
      </w:r>
    </w:p>
    <w:p w14:paraId="290441AA"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 xml:space="preserve">Хэлэлцэх асуудалтай холбоотой саналтай гишүүд байна уу? Алга байна. </w:t>
      </w:r>
    </w:p>
    <w:p w14:paraId="2357F013"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Хэлэлцэх асуудалдаа оръё.</w:t>
      </w:r>
    </w:p>
    <w:p w14:paraId="7FA1D028" w14:textId="77777777" w:rsidR="00FE20C3" w:rsidRDefault="00FE20C3" w:rsidP="00FE20C3">
      <w:pPr>
        <w:spacing w:line="240" w:lineRule="auto"/>
        <w:ind w:firstLine="720"/>
        <w:jc w:val="both"/>
        <w:rPr>
          <w:rFonts w:ascii="Arial" w:hAnsi="Arial" w:cs="Arial"/>
          <w:b/>
          <w:sz w:val="24"/>
          <w:szCs w:val="24"/>
          <w:lang w:val="mn-MN"/>
        </w:rPr>
      </w:pPr>
      <w:r>
        <w:rPr>
          <w:rFonts w:ascii="Arial" w:hAnsi="Arial" w:cs="Arial"/>
          <w:b/>
          <w:sz w:val="24"/>
          <w:szCs w:val="24"/>
          <w:lang w:val="mn-MN"/>
        </w:rPr>
        <w:t>Нэг.</w:t>
      </w:r>
      <w:r w:rsidRPr="00C00D8D">
        <w:rPr>
          <w:rFonts w:ascii="Arial" w:hAnsi="Arial" w:cs="Arial"/>
          <w:b/>
          <w:sz w:val="24"/>
          <w:szCs w:val="24"/>
          <w:lang w:val="mn-MN"/>
        </w:rPr>
        <w:t>“Түр хороо байгуулах тухай” Улсын Их Хурлын тогтоолын төслийн анхны хэлэлцүүлгийг явуулъя.</w:t>
      </w:r>
    </w:p>
    <w:p w14:paraId="7DBB84C4"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 xml:space="preserve">Чуулганы хуралдааны </w:t>
      </w:r>
      <w:r w:rsidR="00856A5F">
        <w:rPr>
          <w:rFonts w:ascii="Arial" w:hAnsi="Arial" w:cs="Arial"/>
          <w:sz w:val="24"/>
          <w:szCs w:val="24"/>
          <w:lang w:val="mn-MN"/>
        </w:rPr>
        <w:t xml:space="preserve">дэгийн тухай хуулийн </w:t>
      </w:r>
      <w:r>
        <w:rPr>
          <w:rFonts w:ascii="Arial" w:hAnsi="Arial" w:cs="Arial"/>
          <w:sz w:val="24"/>
          <w:szCs w:val="24"/>
          <w:lang w:val="mn-MN"/>
        </w:rPr>
        <w:t xml:space="preserve">94.1-д Улсын Их Хурал энэ </w:t>
      </w:r>
      <w:r w:rsidR="001E4033">
        <w:rPr>
          <w:rFonts w:ascii="Arial" w:hAnsi="Arial" w:cs="Arial"/>
          <w:sz w:val="24"/>
          <w:szCs w:val="24"/>
          <w:lang w:val="mn-MN"/>
        </w:rPr>
        <w:t xml:space="preserve">хуулийн 9 дүгээр бүлэгт зааснаас бусад </w:t>
      </w:r>
      <w:r>
        <w:rPr>
          <w:rFonts w:ascii="Arial" w:hAnsi="Arial" w:cs="Arial"/>
          <w:sz w:val="24"/>
          <w:szCs w:val="24"/>
          <w:lang w:val="mn-MN"/>
        </w:rPr>
        <w:t xml:space="preserve">асуудлаар тогтоол гаргах бол хэлэлцэх эсэх, анхны болон эцсийн хэлэлцүүлгийн үе шаттайгаар хэлэлцэх бөгөөд энэ хуульд заасан хууль, тогтоолын төслийг хэлэлцэх журмыг батална гэсэн ийм дэгийн хуулийн зохицуулалт бас байгаа гэдгийг хэлье. </w:t>
      </w:r>
    </w:p>
    <w:p w14:paraId="1DE14552"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“Түр хороо байгуулах тухай” Улсын Их Хурлын тогтоолын төсөл дээр саналтай гишүүн байна уу?</w:t>
      </w:r>
      <w:r w:rsidR="001E4033">
        <w:rPr>
          <w:rFonts w:ascii="Arial" w:hAnsi="Arial" w:cs="Arial"/>
          <w:sz w:val="24"/>
          <w:szCs w:val="24"/>
          <w:lang w:val="mn-MN"/>
        </w:rPr>
        <w:t>, Цахимаар байна уу?</w:t>
      </w:r>
      <w:r>
        <w:rPr>
          <w:rFonts w:ascii="Arial" w:hAnsi="Arial" w:cs="Arial"/>
          <w:sz w:val="24"/>
          <w:szCs w:val="24"/>
          <w:lang w:val="mn-MN"/>
        </w:rPr>
        <w:t xml:space="preserve"> Алга байна.</w:t>
      </w:r>
    </w:p>
    <w:p w14:paraId="662D26D7"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Зарчмын зөрүүтэй санал Байнгын хорооны гишүүдээс гарсангүй. Цахимаар Нямбаатар гишүүн горимын санал гаргах санал ирүүлсэн байна. Нямбаатар гишүүний микрофоныг өгье.</w:t>
      </w:r>
    </w:p>
    <w:p w14:paraId="6D37EDF4"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b/>
          <w:sz w:val="24"/>
          <w:szCs w:val="24"/>
          <w:lang w:val="mn-MN"/>
        </w:rPr>
        <w:t xml:space="preserve">Х.Нямбаатар: </w:t>
      </w:r>
      <w:r>
        <w:rPr>
          <w:rFonts w:ascii="Arial" w:hAnsi="Arial" w:cs="Arial"/>
          <w:sz w:val="24"/>
          <w:szCs w:val="24"/>
          <w:lang w:val="mn-MN"/>
        </w:rPr>
        <w:t>Төрийн байгуулалтын байнгын хорооны хуралд оролцож байгаа гишүүдийнхээ энэ өдрийн мэндийг хүргэе. Чуулганы дэгийн тухай хуульд заасны дагуу зарчмын зөрүүтэй санал гараагүй учраас горим гаргаад, анхны хэлэлцүүлгээр нь чуулганы нэгдсэн хуралдаан дээр эцэслэн баталъя гэсэн ийм горимын санал гаргаж байна.</w:t>
      </w:r>
    </w:p>
    <w:p w14:paraId="15B0A068"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b/>
          <w:sz w:val="24"/>
          <w:szCs w:val="24"/>
          <w:lang w:val="mn-MN"/>
        </w:rPr>
        <w:t>Ж.Мөнхбат:</w:t>
      </w:r>
      <w:r>
        <w:rPr>
          <w:rFonts w:ascii="Arial" w:hAnsi="Arial" w:cs="Arial"/>
          <w:sz w:val="24"/>
          <w:szCs w:val="24"/>
          <w:lang w:val="mn-MN"/>
        </w:rPr>
        <w:t xml:space="preserve"> Нямбаатар гишүүн анхны хэлэлцүүлгээр нь хэлэлцэж баталъя гэсэн горимын санал гаргаж байна. Горимын санал гаргасан учраас горимын саналаар санал хураалт явуулна.</w:t>
      </w:r>
    </w:p>
    <w:p w14:paraId="34066583"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Мөнх-Оргил гишүүн бас горимын санал гаргасан байна. Мөнх-Оргил гишүүний микрофоныг өгье.</w:t>
      </w:r>
    </w:p>
    <w:p w14:paraId="7471211D"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b/>
          <w:sz w:val="24"/>
          <w:szCs w:val="24"/>
          <w:lang w:val="mn-MN"/>
        </w:rPr>
        <w:t>Ц.Мөнх-Оргил:</w:t>
      </w:r>
      <w:r>
        <w:rPr>
          <w:rFonts w:ascii="Arial" w:hAnsi="Arial" w:cs="Arial"/>
          <w:sz w:val="24"/>
          <w:szCs w:val="24"/>
          <w:lang w:val="mn-MN"/>
        </w:rPr>
        <w:t xml:space="preserve"> Сайн байцгаана уу. Санал хураалтыг гараа өргөж хийх саналтай байна. </w:t>
      </w:r>
      <w:r>
        <w:rPr>
          <w:rFonts w:ascii="Arial" w:hAnsi="Arial" w:cs="Arial"/>
          <w:sz w:val="24"/>
          <w:szCs w:val="24"/>
        </w:rPr>
        <w:t>iPad</w:t>
      </w:r>
      <w:r>
        <w:rPr>
          <w:rFonts w:ascii="Arial" w:hAnsi="Arial" w:cs="Arial"/>
          <w:sz w:val="24"/>
          <w:szCs w:val="24"/>
          <w:lang w:val="mn-MN"/>
        </w:rPr>
        <w:t xml:space="preserve"> төхөөрөмж зарим үед гацаад байгаа тохиолдлууд гараад байна. Тийм учраас гараа өргөж санал хураавал яасан юм бэ гэсэн горимын саналтай байна. </w:t>
      </w:r>
    </w:p>
    <w:p w14:paraId="33103D29" w14:textId="77777777" w:rsidR="00167701" w:rsidRDefault="00167701" w:rsidP="00FE20C3">
      <w:pPr>
        <w:spacing w:line="240" w:lineRule="auto"/>
        <w:ind w:firstLine="720"/>
        <w:jc w:val="both"/>
        <w:rPr>
          <w:rFonts w:ascii="Arial" w:hAnsi="Arial" w:cs="Arial"/>
          <w:b/>
          <w:sz w:val="24"/>
          <w:szCs w:val="24"/>
          <w:lang w:val="mn-MN"/>
        </w:rPr>
      </w:pPr>
    </w:p>
    <w:p w14:paraId="11072FD4"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b/>
          <w:sz w:val="24"/>
          <w:szCs w:val="24"/>
          <w:lang w:val="mn-MN"/>
        </w:rPr>
        <w:t>Ж.Мөнхбат:</w:t>
      </w:r>
      <w:r>
        <w:rPr>
          <w:rFonts w:ascii="Arial" w:hAnsi="Arial" w:cs="Arial"/>
          <w:sz w:val="24"/>
          <w:szCs w:val="24"/>
          <w:lang w:val="mn-MN"/>
        </w:rPr>
        <w:t xml:space="preserve"> Зарим Их Хурлын гишүүд, Байнгын хорооны гишүүд маань бас </w:t>
      </w:r>
      <w:r>
        <w:rPr>
          <w:rFonts w:ascii="Arial" w:hAnsi="Arial" w:cs="Arial"/>
          <w:sz w:val="24"/>
          <w:szCs w:val="24"/>
        </w:rPr>
        <w:t>iPad</w:t>
      </w:r>
      <w:r>
        <w:rPr>
          <w:rFonts w:ascii="Arial" w:hAnsi="Arial" w:cs="Arial"/>
          <w:sz w:val="24"/>
          <w:szCs w:val="24"/>
          <w:lang w:val="mn-MN"/>
        </w:rPr>
        <w:t xml:space="preserve"> нь техникийн саатал гарч байгаа учраас гараа өргөж санал хураая гэсэн горимын санал гаргаж байна.</w:t>
      </w:r>
    </w:p>
    <w:p w14:paraId="5BC29B00"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Улсын Их Хурлын чуулганы хуралдааны дэгийн тухай хуулийн 7 дугаар зүйлийн 7.12-т заасан дэгийн хуулийн зохицуулалтаар гар өргөн санал хураах боломж байгаа. </w:t>
      </w:r>
    </w:p>
    <w:p w14:paraId="53C137AD"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Мөнх-Оргил гишүүний гаргасан горимын саналаар санал хураалт явуулъя. Санал хураалтыг гар өргөж явуулъя гэсэн горимын санал гаргаж байна. Дэмжиж байгаа гишүүд гараа өргөнө. Цахимаар дүрсээ харуулна.</w:t>
      </w:r>
    </w:p>
    <w:p w14:paraId="3681B82C"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Санал хураалт</w:t>
      </w:r>
    </w:p>
    <w:p w14:paraId="29833F09"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Гишүүдийн олонх, 8 гишүүн дэмжсэн байна. 8 гишүүн дэмжиж, горимын санал дэмжигдэж байна. Санал хураалтыг гар өргөж явуулахаар боллоо.</w:t>
      </w:r>
    </w:p>
    <w:p w14:paraId="2B1607F3"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 xml:space="preserve">Нямбаатар гишүүний гаргасан горимын саналаар санал хураалт явуулъя. Зарчмын зөрүүтэй санал гараагүй учраас анхны хэлэлцүүлгээр нь хэлэлцэж баталъя гэсэн горимын санал гаргасан. </w:t>
      </w:r>
    </w:p>
    <w:p w14:paraId="073BBA4A"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Горимын саналыг дэмжье гэсэн санал хураалт явуулъя.</w:t>
      </w:r>
    </w:p>
    <w:p w14:paraId="19666787"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11 гишүүнээс 8 гишүүн дэмжиж, Нямбаатар гишүүний гаргасан горимын санал дэмжигдэж байна.</w:t>
      </w:r>
    </w:p>
    <w:p w14:paraId="089E53D4"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 xml:space="preserve">“Түр хороо байгуулах тухай” Улсын Их Хурлын тогтоолын төслийн хэлэлцэх явцад, хэлэлцэх эсэх дээр чуулганы нэгдсэн хуралдааны танхимд хэлэлцэх, Байнгын хорооны хуралдаан дээр ярих үед Улсын Их Хурлын гишүүдээс тодорхой саналууд гарч байсан. Тогтохсүрэн гишүүнээс, Нямаагийн Энхболд нарын гишүүдээс. Ер нь энэ Улаанбаатар хотын төлөвлөлт, хот байгуулалт, төлөвлөлт, замын хөдөлгөөний хэт ачааллыг бууруулахтай холбогдох асуудлыг судалж холбогдох санал, дүгнэлт боловсруулах, дүнг нэгдсэн хуралдаанд танилцуулах үүрэг бүхий гэж энэ Түр хорооны чиг үүргийг тодорхой болгох уу гэсэн ийм зүйлүүд яригдаж байсан. Тэгэхээр энэ асуудлыг цаашдаа манай Түр хорооны гишүүд анхааралдаа авч ажиллаарай. </w:t>
      </w:r>
    </w:p>
    <w:p w14:paraId="3D029ED1"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Улсын Их Хурлын тухай хуулийн зохицуулалтаар бол тухайн чуулганы хугацаанд Түр хороо ажиллана гэж байгаа. Өөрөөр хэлбэл, энэ хаврын чуулганыг өндөрлөтөл энэ Түр хороо ажиллана. Цаашдаа ажиллах эсэхийг нь дараагийн чуулганы хуралдааны үед нэг удаа сунгана гэсэн ийм Их Хурлын тухай хуулийн зохицуулалт бий. Хэрвээ намрын чуулганаар энэ Түр хороог үргэлжлүүлэн ажиллуулах ийм шаардлага үүсвэл бас энэ Түр хорооныхоо чиг үүргийг сая нэр бүхий гишүүдийн гаргаж байсан, энэ тодорхой нэлээн нарийвчилж заах энэ асуудлыг тухайн үед нь ярилцъя гэдэг ийм зүйлийг би бас энэ протоколд тэмдэглүүлж үлдээе гэж бодож байна.</w:t>
      </w:r>
    </w:p>
    <w:p w14:paraId="2893979C" w14:textId="77777777" w:rsidR="00167701"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Ингээд “Түр хороо байгуулах тухай” Улсын Их Хурлын тогтоолын төслийн анхны хэлэлцүүлгийг Төрийн байгуулалтын байнгын хороо явуулж дууслаа.</w:t>
      </w:r>
    </w:p>
    <w:p w14:paraId="412C13CA" w14:textId="77777777" w:rsidR="00167701" w:rsidRDefault="00167701" w:rsidP="00FE20C3">
      <w:pPr>
        <w:spacing w:line="240" w:lineRule="auto"/>
        <w:ind w:firstLine="720"/>
        <w:jc w:val="both"/>
        <w:rPr>
          <w:rFonts w:ascii="Arial" w:hAnsi="Arial" w:cs="Arial"/>
          <w:sz w:val="24"/>
          <w:szCs w:val="24"/>
          <w:lang w:val="mn-MN"/>
        </w:rPr>
      </w:pPr>
    </w:p>
    <w:p w14:paraId="52FFF73C"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lastRenderedPageBreak/>
        <w:t>Байнгын хорооны санал, дүгнэлтийг Улсын Их Хурлын чуулганд Улсын Их Хурлын гишүүн Ж.Сүхбаатар танилцуулна.</w:t>
      </w:r>
    </w:p>
    <w:p w14:paraId="40BCA43F" w14:textId="77777777" w:rsidR="00FE20C3" w:rsidRDefault="00FE20C3" w:rsidP="00FE20C3">
      <w:pPr>
        <w:spacing w:line="240" w:lineRule="auto"/>
        <w:ind w:firstLine="720"/>
        <w:jc w:val="both"/>
        <w:rPr>
          <w:rFonts w:ascii="Arial" w:hAnsi="Arial" w:cs="Arial"/>
          <w:sz w:val="24"/>
          <w:szCs w:val="24"/>
          <w:lang w:val="mn-MN"/>
        </w:rPr>
      </w:pPr>
      <w:r>
        <w:rPr>
          <w:rFonts w:ascii="Arial" w:hAnsi="Arial" w:cs="Arial"/>
          <w:sz w:val="24"/>
          <w:szCs w:val="24"/>
          <w:lang w:val="mn-MN"/>
        </w:rPr>
        <w:t>Төрийн байгуулалтын байнгын хорооны хуралдаан өндөрлөснийг мэдэгдье. Гишүүддээ баярлалаа.</w:t>
      </w:r>
    </w:p>
    <w:p w14:paraId="1FF5CA7F" w14:textId="77777777" w:rsidR="00FE20C3" w:rsidRPr="0017292F" w:rsidRDefault="00FE20C3" w:rsidP="00FE20C3">
      <w:pPr>
        <w:spacing w:line="240" w:lineRule="auto"/>
        <w:ind w:firstLine="720"/>
        <w:jc w:val="both"/>
        <w:rPr>
          <w:rFonts w:ascii="Arial" w:hAnsi="Arial" w:cs="Arial"/>
          <w:sz w:val="24"/>
          <w:szCs w:val="24"/>
          <w:lang w:val="mn-MN"/>
        </w:rPr>
      </w:pPr>
    </w:p>
    <w:p w14:paraId="33663A29" w14:textId="77777777" w:rsidR="00FE20C3" w:rsidRPr="0017292F" w:rsidRDefault="00FE20C3" w:rsidP="00FE20C3">
      <w:pPr>
        <w:spacing w:line="240" w:lineRule="auto"/>
        <w:ind w:firstLine="720"/>
        <w:jc w:val="both"/>
        <w:rPr>
          <w:rFonts w:ascii="Arial" w:hAnsi="Arial" w:cs="Arial"/>
          <w:sz w:val="24"/>
          <w:szCs w:val="24"/>
          <w:lang w:val="mn-MN"/>
        </w:rPr>
      </w:pPr>
    </w:p>
    <w:p w14:paraId="73D2106E" w14:textId="77777777" w:rsidR="00FE20C3" w:rsidRDefault="00FE20C3" w:rsidP="00FE20C3">
      <w:pPr>
        <w:spacing w:line="240" w:lineRule="auto"/>
        <w:ind w:firstLine="720"/>
        <w:contextualSpacing/>
        <w:jc w:val="both"/>
        <w:rPr>
          <w:rFonts w:ascii="Arial" w:hAnsi="Arial" w:cs="Arial"/>
          <w:b/>
          <w:sz w:val="24"/>
          <w:szCs w:val="24"/>
        </w:rPr>
      </w:pPr>
      <w:proofErr w:type="spellStart"/>
      <w:r>
        <w:rPr>
          <w:rFonts w:ascii="Arial" w:hAnsi="Arial" w:cs="Arial"/>
          <w:b/>
          <w:sz w:val="24"/>
          <w:szCs w:val="24"/>
        </w:rPr>
        <w:t>Дууны</w:t>
      </w:r>
      <w:proofErr w:type="spellEnd"/>
      <w:r>
        <w:rPr>
          <w:rFonts w:ascii="Arial" w:hAnsi="Arial" w:cs="Arial"/>
          <w:b/>
          <w:sz w:val="24"/>
          <w:szCs w:val="24"/>
        </w:rPr>
        <w:t xml:space="preserve"> </w:t>
      </w:r>
      <w:proofErr w:type="spellStart"/>
      <w:r>
        <w:rPr>
          <w:rFonts w:ascii="Arial" w:hAnsi="Arial" w:cs="Arial"/>
          <w:b/>
          <w:sz w:val="24"/>
          <w:szCs w:val="24"/>
        </w:rPr>
        <w:t>бичлэгээс</w:t>
      </w:r>
      <w:proofErr w:type="spellEnd"/>
      <w:r>
        <w:rPr>
          <w:rFonts w:ascii="Arial" w:hAnsi="Arial" w:cs="Arial"/>
          <w:b/>
          <w:sz w:val="24"/>
          <w:szCs w:val="24"/>
        </w:rPr>
        <w:t xml:space="preserve"> </w:t>
      </w:r>
      <w:proofErr w:type="spellStart"/>
      <w:r>
        <w:rPr>
          <w:rFonts w:ascii="Arial" w:hAnsi="Arial" w:cs="Arial"/>
          <w:b/>
          <w:sz w:val="24"/>
          <w:szCs w:val="24"/>
        </w:rPr>
        <w:t>буулгасан</w:t>
      </w:r>
      <w:proofErr w:type="spellEnd"/>
      <w:r>
        <w:rPr>
          <w:rFonts w:ascii="Arial" w:hAnsi="Arial" w:cs="Arial"/>
          <w:b/>
          <w:sz w:val="24"/>
          <w:szCs w:val="24"/>
        </w:rPr>
        <w:t>:</w:t>
      </w:r>
    </w:p>
    <w:p w14:paraId="5CCD4E7C" w14:textId="1DB9AE85" w:rsidR="00FE20C3" w:rsidRDefault="009A38BE" w:rsidP="00FE20C3">
      <w:pPr>
        <w:spacing w:line="240" w:lineRule="auto"/>
        <w:ind w:firstLine="720"/>
        <w:contextualSpacing/>
        <w:jc w:val="both"/>
        <w:rPr>
          <w:rFonts w:ascii="Arial" w:hAnsi="Arial" w:cs="Arial"/>
          <w:sz w:val="24"/>
          <w:szCs w:val="24"/>
        </w:rPr>
      </w:pPr>
      <w:r>
        <w:rPr>
          <w:rFonts w:ascii="Arial" w:hAnsi="Arial" w:cs="Arial"/>
          <w:sz w:val="24"/>
          <w:szCs w:val="24"/>
        </w:rPr>
        <w:t>ХУРАЛДААНЫ ТЭМДЭГЛЭЛ</w:t>
      </w:r>
    </w:p>
    <w:p w14:paraId="4B48D512" w14:textId="358AB76B" w:rsidR="00FE20C3" w:rsidRPr="005048D5" w:rsidRDefault="009A38BE" w:rsidP="00FE20C3">
      <w:pPr>
        <w:spacing w:line="240" w:lineRule="auto"/>
        <w:ind w:firstLine="720"/>
        <w:contextualSpacing/>
        <w:jc w:val="both"/>
        <w:rPr>
          <w:rFonts w:ascii="Arial" w:hAnsi="Arial" w:cs="Arial"/>
          <w:sz w:val="24"/>
          <w:szCs w:val="24"/>
        </w:rPr>
      </w:pPr>
      <w:r>
        <w:rPr>
          <w:rFonts w:ascii="Arial" w:hAnsi="Arial" w:cs="Arial"/>
          <w:sz w:val="24"/>
          <w:szCs w:val="24"/>
        </w:rPr>
        <w:t xml:space="preserve">ХӨТЛӨХ АЛБАНЫ </w:t>
      </w:r>
      <w:r w:rsidR="00FE20C3">
        <w:rPr>
          <w:rFonts w:ascii="Arial" w:hAnsi="Arial" w:cs="Arial"/>
          <w:sz w:val="24"/>
          <w:szCs w:val="24"/>
        </w:rPr>
        <w:t>ШИНЖЭЭЧ</w:t>
      </w:r>
      <w:r w:rsidR="00FE20C3">
        <w:rPr>
          <w:rFonts w:ascii="Arial" w:hAnsi="Arial" w:cs="Arial"/>
          <w:sz w:val="24"/>
          <w:szCs w:val="24"/>
        </w:rPr>
        <w:tab/>
      </w:r>
      <w:r w:rsidR="00FE20C3">
        <w:rPr>
          <w:rFonts w:ascii="Arial" w:hAnsi="Arial" w:cs="Arial"/>
          <w:sz w:val="24"/>
          <w:szCs w:val="24"/>
        </w:rPr>
        <w:tab/>
      </w:r>
      <w:r w:rsidR="00FE20C3">
        <w:rPr>
          <w:rFonts w:ascii="Arial" w:hAnsi="Arial" w:cs="Arial"/>
          <w:sz w:val="24"/>
          <w:szCs w:val="24"/>
        </w:rPr>
        <w:tab/>
      </w:r>
      <w:r w:rsidR="00FE20C3">
        <w:rPr>
          <w:rFonts w:ascii="Arial" w:hAnsi="Arial" w:cs="Arial"/>
          <w:sz w:val="24"/>
          <w:szCs w:val="24"/>
        </w:rPr>
        <w:tab/>
      </w:r>
      <w:bookmarkStart w:id="0" w:name="_GoBack"/>
      <w:bookmarkEnd w:id="0"/>
      <w:r w:rsidR="00FE20C3">
        <w:rPr>
          <w:rFonts w:ascii="Arial" w:hAnsi="Arial" w:cs="Arial"/>
          <w:sz w:val="24"/>
          <w:szCs w:val="24"/>
        </w:rPr>
        <w:tab/>
        <w:t>Б.БАТГЭРЭЛ</w:t>
      </w:r>
    </w:p>
    <w:p w14:paraId="4422EE34" w14:textId="77777777" w:rsidR="007C3CD0" w:rsidRPr="001A58BD" w:rsidRDefault="007C3CD0" w:rsidP="007C3CD0">
      <w:pPr>
        <w:pStyle w:val="Bodytext20"/>
        <w:spacing w:after="202" w:line="240" w:lineRule="auto"/>
        <w:ind w:firstLine="567"/>
        <w:contextualSpacing/>
        <w:jc w:val="both"/>
        <w:rPr>
          <w:rFonts w:ascii="Arial" w:hAnsi="Arial"/>
          <w:i/>
          <w:color w:val="000000"/>
          <w:sz w:val="24"/>
          <w:szCs w:val="24"/>
          <w:lang w:val="mn-MN"/>
        </w:rPr>
      </w:pPr>
    </w:p>
    <w:p w14:paraId="0B19127E" w14:textId="77777777" w:rsidR="00C4310E" w:rsidRDefault="00ED7002"/>
    <w:sectPr w:rsidR="00C4310E" w:rsidSect="00167701">
      <w:footerReference w:type="even" r:id="rId6"/>
      <w:footerReference w:type="default" r:id="rId7"/>
      <w:pgSz w:w="11900" w:h="16840"/>
      <w:pgMar w:top="1188" w:right="962" w:bottom="1480" w:left="1582"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941BE" w14:textId="77777777" w:rsidR="00ED7002" w:rsidRDefault="00ED7002" w:rsidP="00DE53B7">
      <w:pPr>
        <w:spacing w:after="0" w:line="240" w:lineRule="auto"/>
      </w:pPr>
      <w:r>
        <w:separator/>
      </w:r>
    </w:p>
  </w:endnote>
  <w:endnote w:type="continuationSeparator" w:id="0">
    <w:p w14:paraId="1B06479E" w14:textId="77777777" w:rsidR="00ED7002" w:rsidRDefault="00ED7002" w:rsidP="00DE5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56938806"/>
      <w:docPartObj>
        <w:docPartGallery w:val="Page Numbers (Bottom of Page)"/>
        <w:docPartUnique/>
      </w:docPartObj>
    </w:sdtPr>
    <w:sdtEndPr>
      <w:rPr>
        <w:rStyle w:val="PageNumber"/>
      </w:rPr>
    </w:sdtEndPr>
    <w:sdtContent>
      <w:p w14:paraId="6E168DB0" w14:textId="77777777" w:rsidR="00DE53B7" w:rsidRDefault="00DE53B7" w:rsidP="00B93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24683DC" w14:textId="77777777" w:rsidR="00DE53B7" w:rsidRDefault="00DE53B7" w:rsidP="00DE53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57138297"/>
      <w:docPartObj>
        <w:docPartGallery w:val="Page Numbers (Bottom of Page)"/>
        <w:docPartUnique/>
      </w:docPartObj>
    </w:sdtPr>
    <w:sdtEndPr>
      <w:rPr>
        <w:rStyle w:val="PageNumber"/>
      </w:rPr>
    </w:sdtEndPr>
    <w:sdtContent>
      <w:p w14:paraId="4E13C523" w14:textId="77777777" w:rsidR="00DE53B7" w:rsidRDefault="00DE53B7" w:rsidP="00B9318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677EA97A" w14:textId="77777777" w:rsidR="00DE53B7" w:rsidRDefault="00DE53B7" w:rsidP="00DE53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5773C" w14:textId="77777777" w:rsidR="00ED7002" w:rsidRDefault="00ED7002" w:rsidP="00DE53B7">
      <w:pPr>
        <w:spacing w:after="0" w:line="240" w:lineRule="auto"/>
      </w:pPr>
      <w:r>
        <w:separator/>
      </w:r>
    </w:p>
  </w:footnote>
  <w:footnote w:type="continuationSeparator" w:id="0">
    <w:p w14:paraId="2C48E6E4" w14:textId="77777777" w:rsidR="00ED7002" w:rsidRDefault="00ED7002" w:rsidP="00DE53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D0"/>
    <w:rsid w:val="00154FD2"/>
    <w:rsid w:val="00167701"/>
    <w:rsid w:val="001E4033"/>
    <w:rsid w:val="00221859"/>
    <w:rsid w:val="002C4FF1"/>
    <w:rsid w:val="002D1D80"/>
    <w:rsid w:val="003A14D2"/>
    <w:rsid w:val="003C0D25"/>
    <w:rsid w:val="003C5DC6"/>
    <w:rsid w:val="00410C8A"/>
    <w:rsid w:val="005631A0"/>
    <w:rsid w:val="00591940"/>
    <w:rsid w:val="0061093D"/>
    <w:rsid w:val="006A15D6"/>
    <w:rsid w:val="006A5C2C"/>
    <w:rsid w:val="00701CCD"/>
    <w:rsid w:val="007C3CD0"/>
    <w:rsid w:val="00804280"/>
    <w:rsid w:val="00830817"/>
    <w:rsid w:val="00856A5F"/>
    <w:rsid w:val="00896796"/>
    <w:rsid w:val="00904AAD"/>
    <w:rsid w:val="00941BCA"/>
    <w:rsid w:val="009A38BE"/>
    <w:rsid w:val="009E25A0"/>
    <w:rsid w:val="009F0C80"/>
    <w:rsid w:val="00A9729B"/>
    <w:rsid w:val="00BD2F61"/>
    <w:rsid w:val="00BE40DE"/>
    <w:rsid w:val="00C30A7F"/>
    <w:rsid w:val="00D25190"/>
    <w:rsid w:val="00D737B0"/>
    <w:rsid w:val="00D80232"/>
    <w:rsid w:val="00D849FD"/>
    <w:rsid w:val="00DE53B7"/>
    <w:rsid w:val="00DF17BA"/>
    <w:rsid w:val="00E94FDE"/>
    <w:rsid w:val="00ED7002"/>
    <w:rsid w:val="00FA586C"/>
    <w:rsid w:val="00FD06CA"/>
    <w:rsid w:val="00FE20C3"/>
    <w:rsid w:val="00FE55DA"/>
    <w:rsid w:val="00FF5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411DF"/>
  <w15:chartTrackingRefBased/>
  <w15:docId w15:val="{37DD9406-DC61-AF4C-A128-5B0AF2B6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3CD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C3CD0"/>
    <w:rPr>
      <w:b/>
      <w:bCs/>
    </w:rPr>
  </w:style>
  <w:style w:type="character" w:customStyle="1" w:styleId="Bodytext2">
    <w:name w:val="Body text (2)_"/>
    <w:link w:val="Bodytext20"/>
    <w:rsid w:val="007C3CD0"/>
    <w:rPr>
      <w:rFonts w:eastAsia="Arial" w:cs="Arial"/>
      <w:sz w:val="17"/>
      <w:szCs w:val="17"/>
      <w:shd w:val="clear" w:color="auto" w:fill="FFFFFF"/>
    </w:rPr>
  </w:style>
  <w:style w:type="paragraph" w:customStyle="1" w:styleId="Bodytext20">
    <w:name w:val="Body text (2)"/>
    <w:basedOn w:val="Normal"/>
    <w:link w:val="Bodytext2"/>
    <w:rsid w:val="007C3CD0"/>
    <w:pPr>
      <w:widowControl w:val="0"/>
      <w:shd w:val="clear" w:color="auto" w:fill="FFFFFF"/>
      <w:spacing w:after="360" w:line="0" w:lineRule="atLeast"/>
      <w:jc w:val="center"/>
    </w:pPr>
    <w:rPr>
      <w:rFonts w:eastAsia="Arial" w:cs="Arial"/>
      <w:sz w:val="17"/>
      <w:szCs w:val="17"/>
    </w:rPr>
  </w:style>
  <w:style w:type="character" w:customStyle="1" w:styleId="mceitemhidden">
    <w:name w:val="mceitemhidden"/>
    <w:rsid w:val="007C3CD0"/>
  </w:style>
  <w:style w:type="paragraph" w:styleId="Footer">
    <w:name w:val="footer"/>
    <w:basedOn w:val="Normal"/>
    <w:link w:val="FooterChar"/>
    <w:uiPriority w:val="99"/>
    <w:unhideWhenUsed/>
    <w:rsid w:val="00DE53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3B7"/>
    <w:rPr>
      <w:sz w:val="22"/>
      <w:szCs w:val="22"/>
    </w:rPr>
  </w:style>
  <w:style w:type="character" w:styleId="PageNumber">
    <w:name w:val="page number"/>
    <w:basedOn w:val="DefaultParagraphFont"/>
    <w:uiPriority w:val="99"/>
    <w:semiHidden/>
    <w:unhideWhenUsed/>
    <w:rsid w:val="00DE5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1271</Words>
  <Characters>7247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cp:lastPrinted>2021-06-03T00:40:00Z</cp:lastPrinted>
  <dcterms:created xsi:type="dcterms:W3CDTF">2021-06-02T02:57:00Z</dcterms:created>
  <dcterms:modified xsi:type="dcterms:W3CDTF">2021-06-08T07:57:00Z</dcterms:modified>
</cp:coreProperties>
</file>