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16901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C05B9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55996">
        <w:rPr>
          <w:rFonts w:ascii="Arial" w:hAnsi="Arial" w:cs="Arial"/>
          <w:color w:val="3366FF"/>
          <w:sz w:val="20"/>
          <w:szCs w:val="20"/>
          <w:u w:val="single"/>
        </w:rPr>
        <w:t>24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03B741" w14:textId="77777777" w:rsidR="00CC05B9" w:rsidRDefault="00CC05B9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A957544" w14:textId="77777777" w:rsidR="00F06845" w:rsidRPr="00597D2F" w:rsidRDefault="00F06845" w:rsidP="00F06845">
      <w:pPr>
        <w:ind w:left="142"/>
        <w:jc w:val="center"/>
        <w:rPr>
          <w:rFonts w:ascii="Arial" w:hAnsi="Arial" w:cs="Arial"/>
          <w:b/>
          <w:bCs/>
          <w:iCs/>
          <w:color w:val="000000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lang w:val="mn-MN"/>
        </w:rPr>
        <w:t>ОНЦГОЙ АЛБАН ТАТВАРААС</w:t>
      </w:r>
    </w:p>
    <w:p w14:paraId="72C073C9" w14:textId="77777777" w:rsidR="00F06845" w:rsidRPr="00597D2F" w:rsidRDefault="00F06845" w:rsidP="00F06845">
      <w:pPr>
        <w:ind w:left="142"/>
        <w:jc w:val="center"/>
        <w:rPr>
          <w:rFonts w:ascii="Arial" w:hAnsi="Arial" w:cs="Arial"/>
          <w:b/>
          <w:bCs/>
          <w:iCs/>
          <w:color w:val="000000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lang w:val="mn-MN"/>
        </w:rPr>
        <w:t xml:space="preserve"> ЧӨЛӨӨЛӨХ ТУХАЙ ХУУЛЬД </w:t>
      </w:r>
    </w:p>
    <w:p w14:paraId="5C26EE2A" w14:textId="77777777" w:rsidR="00F06845" w:rsidRPr="00597D2F" w:rsidRDefault="00F06845" w:rsidP="00F06845">
      <w:pPr>
        <w:ind w:left="142"/>
        <w:jc w:val="center"/>
        <w:rPr>
          <w:rFonts w:ascii="Arial" w:hAnsi="Arial" w:cs="Arial"/>
          <w:b/>
          <w:bCs/>
          <w:iCs/>
          <w:color w:val="000000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lang w:val="mn-MN"/>
        </w:rPr>
        <w:t xml:space="preserve">ӨӨРЧЛӨЛТ ОРУУЛАХ ТУХАЙ </w:t>
      </w:r>
    </w:p>
    <w:p w14:paraId="5C8B9CBE" w14:textId="77777777" w:rsidR="00F06845" w:rsidRPr="00597D2F" w:rsidRDefault="00F06845" w:rsidP="00F06845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  <w:lang w:val="mn-MN"/>
        </w:rPr>
      </w:pPr>
    </w:p>
    <w:p w14:paraId="73091CE8" w14:textId="77777777" w:rsidR="00F06845" w:rsidRPr="00F06845" w:rsidRDefault="00F06845" w:rsidP="00F06845">
      <w:pPr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597D2F">
        <w:rPr>
          <w:rFonts w:ascii="Arial" w:hAnsi="Arial" w:cs="Arial"/>
          <w:b/>
          <w:bCs/>
          <w:lang w:val="mn-MN"/>
        </w:rPr>
        <w:t>1 дүгээр зүйл.</w:t>
      </w:r>
      <w:r w:rsidRPr="00597D2F">
        <w:rPr>
          <w:rFonts w:ascii="Arial" w:hAnsi="Arial" w:cs="Arial"/>
          <w:bCs/>
          <w:lang w:val="mn-MN"/>
        </w:rPr>
        <w:t>2016 оны 09 дүгээр сарын 07-ны өдөр баталсан Онцгой албан татвараас чөлөөлөх тухай хуулийн 1 дүгээр зүйлийг</w:t>
      </w:r>
      <w:r w:rsidRPr="00597D2F">
        <w:rPr>
          <w:rFonts w:ascii="Arial" w:hAnsi="Arial" w:cs="Arial"/>
          <w:b/>
          <w:bCs/>
          <w:lang w:val="mn-MN"/>
        </w:rPr>
        <w:t xml:space="preserve"> </w:t>
      </w:r>
      <w:r w:rsidRPr="00F06845">
        <w:rPr>
          <w:rStyle w:val="Strong"/>
          <w:rFonts w:ascii="Arial" w:hAnsi="Arial" w:cs="Arial"/>
          <w:b w:val="0"/>
          <w:lang w:val="mn-MN"/>
        </w:rPr>
        <w:t>доор дурдсанаар өөрчлөн найруулсугай:</w:t>
      </w:r>
    </w:p>
    <w:p w14:paraId="3FA6E219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003CAFA1" w14:textId="77777777" w:rsidR="00F06845" w:rsidRPr="00597D2F" w:rsidRDefault="00F06845" w:rsidP="00F06845">
      <w:pPr>
        <w:tabs>
          <w:tab w:val="left" w:pos="0"/>
        </w:tabs>
        <w:jc w:val="both"/>
        <w:rPr>
          <w:rFonts w:ascii="Arial" w:hAnsi="Arial" w:cs="Arial"/>
          <w:bCs/>
          <w:lang w:val="mn-MN"/>
        </w:rPr>
      </w:pPr>
      <w:r w:rsidRPr="00597D2F">
        <w:rPr>
          <w:rFonts w:ascii="Arial" w:hAnsi="Arial" w:cs="Arial"/>
          <w:bCs/>
          <w:lang w:val="mn-MN"/>
        </w:rPr>
        <w:tab/>
        <w:t>“</w:t>
      </w:r>
      <w:r w:rsidRPr="00597D2F">
        <w:rPr>
          <w:rFonts w:ascii="Arial" w:hAnsi="Arial" w:cs="Arial"/>
          <w:b/>
          <w:bCs/>
          <w:lang w:val="mn-MN"/>
        </w:rPr>
        <w:t>1 дүгээр зүйл.</w:t>
      </w:r>
      <w:r w:rsidRPr="00597D2F">
        <w:rPr>
          <w:rFonts w:ascii="Arial" w:hAnsi="Arial" w:cs="Arial"/>
          <w:bCs/>
          <w:lang w:val="mn-MN"/>
        </w:rPr>
        <w:t>Монгол-Оросын хувь нийлүүлсэн “Улаанбаатар төмөр зам” нийгэмлэгийн өөрийн хэрэгцээнд зориулан</w:t>
      </w:r>
      <w:r w:rsidRPr="00597D2F">
        <w:rPr>
          <w:rFonts w:ascii="Arial" w:hAnsi="Arial" w:cs="Arial"/>
          <w:b/>
          <w:bCs/>
          <w:i/>
          <w:lang w:val="mn-MN"/>
        </w:rPr>
        <w:t xml:space="preserve"> </w:t>
      </w:r>
      <w:r w:rsidRPr="00597D2F">
        <w:rPr>
          <w:rFonts w:ascii="Arial" w:hAnsi="Arial" w:cs="Arial"/>
          <w:bCs/>
          <w:lang w:val="mn-MN"/>
        </w:rPr>
        <w:t xml:space="preserve">импортоор оруулах дизелийн түлшийг 1998 оны 01 дүгээр сарын 01-ний өдрөөс эхлэн онцгой албан татвараас чөлөөлсүгэй.” </w:t>
      </w:r>
    </w:p>
    <w:p w14:paraId="332A5F19" w14:textId="77777777" w:rsidR="00F06845" w:rsidRPr="00597D2F" w:rsidRDefault="00F06845" w:rsidP="00F06845">
      <w:pPr>
        <w:tabs>
          <w:tab w:val="left" w:pos="0"/>
        </w:tabs>
        <w:jc w:val="both"/>
        <w:rPr>
          <w:rFonts w:ascii="Arial" w:hAnsi="Arial" w:cs="Arial"/>
          <w:bCs/>
          <w:lang w:val="mn-MN"/>
        </w:rPr>
      </w:pPr>
    </w:p>
    <w:p w14:paraId="7B8F10FB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bCs/>
          <w:lang w:val="mn-MN"/>
        </w:rPr>
      </w:pPr>
      <w:r w:rsidRPr="00597D2F">
        <w:rPr>
          <w:rFonts w:ascii="Arial" w:hAnsi="Arial" w:cs="Arial"/>
          <w:b/>
          <w:bCs/>
          <w:lang w:val="mn-MN"/>
        </w:rPr>
        <w:t>2 дугаар зүйл.</w:t>
      </w:r>
      <w:r w:rsidRPr="00597D2F">
        <w:rPr>
          <w:rFonts w:ascii="Arial" w:hAnsi="Arial" w:cs="Arial"/>
          <w:bCs/>
          <w:lang w:val="mn-MN"/>
        </w:rPr>
        <w:t>Энэ хуулийг 2020 оны 01 дүгээр сарын 01-ний өдрөөс эхлэн дагаж мөрдөнө.</w:t>
      </w:r>
    </w:p>
    <w:p w14:paraId="3A8B5FAD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</w:p>
    <w:p w14:paraId="0FE2384E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</w:p>
    <w:p w14:paraId="7496D49C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</w:p>
    <w:p w14:paraId="5967616D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  <w:bookmarkStart w:id="1" w:name="_Hlk9932565"/>
    </w:p>
    <w:p w14:paraId="6E117D11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ab/>
        <w:t xml:space="preserve">МОНГОЛ УЛСЫН </w:t>
      </w:r>
    </w:p>
    <w:p w14:paraId="2FF7F9A6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ab/>
        <w:t>ИХ ХУРЛЫН ДАРГА</w:t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  <w:t>Г.ЗАНДАНШАТАР</w:t>
      </w:r>
    </w:p>
    <w:p w14:paraId="5731348A" w14:textId="77777777" w:rsidR="00F06845" w:rsidRPr="00597D2F" w:rsidRDefault="00F06845" w:rsidP="00F06845">
      <w:pPr>
        <w:ind w:firstLine="720"/>
        <w:jc w:val="both"/>
        <w:rPr>
          <w:rFonts w:ascii="Arial" w:hAnsi="Arial" w:cs="Arial"/>
          <w:lang w:val="mn-MN"/>
        </w:rPr>
      </w:pPr>
    </w:p>
    <w:p w14:paraId="15B966CE" w14:textId="77777777" w:rsidR="00F06845" w:rsidRPr="00597D2F" w:rsidRDefault="00F06845" w:rsidP="00F06845">
      <w:pPr>
        <w:rPr>
          <w:rFonts w:ascii="Arial" w:hAnsi="Arial" w:cs="Arial"/>
          <w:lang w:val="mn-MN"/>
        </w:rPr>
      </w:pPr>
    </w:p>
    <w:bookmarkEnd w:id="1"/>
    <w:p w14:paraId="099A16BA" w14:textId="7AAB9199" w:rsidR="00CC05B9" w:rsidRPr="00B97A1A" w:rsidRDefault="00CC05B9" w:rsidP="00F06845">
      <w:pPr>
        <w:jc w:val="center"/>
        <w:rPr>
          <w:rFonts w:cs="Arial"/>
          <w:lang w:val="mn-MN"/>
        </w:rPr>
      </w:pPr>
    </w:p>
    <w:sectPr w:rsidR="00CC05B9" w:rsidRPr="00B97A1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887C9" w14:textId="77777777" w:rsidR="009C23AC" w:rsidRDefault="009C23AC">
      <w:r>
        <w:separator/>
      </w:r>
    </w:p>
  </w:endnote>
  <w:endnote w:type="continuationSeparator" w:id="0">
    <w:p w14:paraId="193A1BBD" w14:textId="77777777" w:rsidR="009C23AC" w:rsidRDefault="009C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EEEBE" w14:textId="77777777" w:rsidR="009C23AC" w:rsidRDefault="009C23AC">
      <w:r>
        <w:separator/>
      </w:r>
    </w:p>
  </w:footnote>
  <w:footnote w:type="continuationSeparator" w:id="0">
    <w:p w14:paraId="26B58759" w14:textId="77777777" w:rsidR="009C23AC" w:rsidRDefault="009C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79F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55996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23AC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97A1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5B9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6845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C45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2019-06-25T04:56:00Z</dcterms:created>
  <dcterms:modified xsi:type="dcterms:W3CDTF">2019-06-25T04:57:00Z</dcterms:modified>
</cp:coreProperties>
</file>