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1D821C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7430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7430C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7430C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0E4A2626" w14:textId="77777777" w:rsidR="00B7430C" w:rsidRPr="0071249B" w:rsidRDefault="00B7430C" w:rsidP="00B7430C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ТӨРИЙН АУДИТЫН ТУХАЙ ХУУЛЬ </w:t>
      </w:r>
    </w:p>
    <w:p w14:paraId="4DA6487C" w14:textId="77777777" w:rsidR="00B7430C" w:rsidRPr="0071249B" w:rsidRDefault="00B7430C" w:rsidP="00B7430C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>ХҮЧИНГҮЙ БОЛСОНД ТООЦОХ ТУХАЙ</w:t>
      </w:r>
    </w:p>
    <w:p w14:paraId="7F379E3A" w14:textId="77777777" w:rsidR="00B7430C" w:rsidRPr="0071249B" w:rsidRDefault="00B7430C" w:rsidP="00B7430C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13BE0777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bCs/>
          <w:lang w:val="mn-MN"/>
        </w:rPr>
        <w:t xml:space="preserve">2003 оны 01 дүгээр сарын 03-ны өдөр баталсан Төрийн аудитын тухай хуулийг хүчингүй болсонд тооцсугай. </w:t>
      </w:r>
    </w:p>
    <w:p w14:paraId="7C312563" w14:textId="77777777" w:rsidR="00B7430C" w:rsidRPr="0071249B" w:rsidRDefault="00B7430C" w:rsidP="00B7430C">
      <w:pPr>
        <w:jc w:val="both"/>
        <w:rPr>
          <w:rFonts w:cs="Arial"/>
          <w:bCs/>
          <w:lang w:val="mn-MN"/>
        </w:rPr>
      </w:pPr>
    </w:p>
    <w:p w14:paraId="047439E9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79DE4555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</w:p>
    <w:p w14:paraId="5F16B5BA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</w:p>
    <w:p w14:paraId="0546977C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</w:p>
    <w:p w14:paraId="002E2DA4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</w:p>
    <w:p w14:paraId="0699ABE5" w14:textId="77777777" w:rsidR="00B7430C" w:rsidRPr="0071249B" w:rsidRDefault="00B7430C" w:rsidP="00B7430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67504A95" w14:textId="2F84F6F7" w:rsidR="00B7430C" w:rsidRPr="00B7430C" w:rsidRDefault="00B7430C" w:rsidP="00B7430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 ДАРГА</w:t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         Г.ЗАНДАНШАТАР </w:t>
      </w:r>
    </w:p>
    <w:sectPr w:rsidR="00B7430C" w:rsidRPr="00B7430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E5A77" w14:textId="77777777" w:rsidR="00840F12" w:rsidRDefault="00840F12">
      <w:r>
        <w:separator/>
      </w:r>
    </w:p>
  </w:endnote>
  <w:endnote w:type="continuationSeparator" w:id="0">
    <w:p w14:paraId="69B51952" w14:textId="77777777" w:rsidR="00840F12" w:rsidRDefault="0084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FBBA4" w14:textId="77777777" w:rsidR="00840F12" w:rsidRDefault="00840F12">
      <w:r>
        <w:separator/>
      </w:r>
    </w:p>
  </w:footnote>
  <w:footnote w:type="continuationSeparator" w:id="0">
    <w:p w14:paraId="7424CB32" w14:textId="77777777" w:rsidR="00840F12" w:rsidRDefault="0084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40F12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30C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2020-05-15T08:53:00Z</dcterms:created>
  <dcterms:modified xsi:type="dcterms:W3CDTF">2020-05-15T08:53:00Z</dcterms:modified>
</cp:coreProperties>
</file>