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59D" w:rsidRPr="003A559D" w:rsidRDefault="003A559D" w:rsidP="00EF09E4">
      <w:pPr>
        <w:spacing w:after="0" w:line="240" w:lineRule="auto"/>
        <w:ind w:right="-357"/>
        <w:rPr>
          <w:rFonts w:ascii="Arial" w:hAnsi="Arial" w:cs="Arial"/>
          <w:b/>
          <w:bCs/>
          <w:color w:val="3366FF"/>
          <w:sz w:val="32"/>
          <w:szCs w:val="32"/>
          <w:lang w:val="ms-MY" w:eastAsia="en-US"/>
        </w:rPr>
      </w:pPr>
      <w:r>
        <w:rPr>
          <w:noProof/>
          <w:lang w:eastAsia="en-US"/>
        </w:rPr>
        <w:drawing>
          <wp:anchor distT="0" distB="0" distL="114300" distR="114300" simplePos="0" relativeHeight="251665408" behindDoc="1" locked="0" layoutInCell="1" allowOverlap="1" wp14:anchorId="0F1FFCA7" wp14:editId="592C4E4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0" b="0"/>
            <wp:wrapNone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559D" w:rsidRPr="003A559D" w:rsidRDefault="003A559D" w:rsidP="003A559D">
      <w:pPr>
        <w:spacing w:after="0" w:line="240" w:lineRule="auto"/>
        <w:ind w:right="-360"/>
        <w:jc w:val="center"/>
        <w:rPr>
          <w:rFonts w:ascii="Times New Roman" w:hAnsi="Times New Roman" w:cs="Times New Roman"/>
          <w:b/>
          <w:bCs/>
          <w:color w:val="3366FF"/>
          <w:sz w:val="32"/>
          <w:szCs w:val="32"/>
          <w:lang w:val="ms-MY" w:eastAsia="en-US"/>
        </w:rPr>
      </w:pPr>
    </w:p>
    <w:p w:rsidR="003A559D" w:rsidRPr="003A559D" w:rsidRDefault="003A559D" w:rsidP="003A559D">
      <w:pPr>
        <w:spacing w:after="0" w:line="240" w:lineRule="auto"/>
        <w:ind w:right="-360"/>
        <w:jc w:val="center"/>
        <w:rPr>
          <w:rFonts w:ascii="Times New Roman" w:hAnsi="Times New Roman" w:cs="Times New Roman"/>
          <w:b/>
          <w:bCs/>
          <w:color w:val="3366FF"/>
          <w:sz w:val="32"/>
          <w:szCs w:val="32"/>
          <w:lang w:val="ms-MY" w:eastAsia="en-US"/>
        </w:rPr>
      </w:pPr>
    </w:p>
    <w:p w:rsidR="003A559D" w:rsidRPr="003A559D" w:rsidRDefault="003A559D" w:rsidP="003A559D">
      <w:pPr>
        <w:spacing w:after="0" w:line="240" w:lineRule="auto"/>
        <w:ind w:right="-360"/>
        <w:jc w:val="center"/>
        <w:rPr>
          <w:rFonts w:ascii="Times New Roman" w:hAnsi="Times New Roman" w:cs="Times New Roman"/>
          <w:color w:val="3366FF"/>
          <w:sz w:val="32"/>
          <w:szCs w:val="32"/>
          <w:lang w:val="ms-MY" w:eastAsia="en-US"/>
        </w:rPr>
      </w:pPr>
      <w:r w:rsidRPr="003A559D">
        <w:rPr>
          <w:rFonts w:ascii="Times New Roman" w:hAnsi="Times New Roman" w:cs="Times New Roman"/>
          <w:b/>
          <w:bCs/>
          <w:color w:val="3366FF"/>
          <w:sz w:val="32"/>
          <w:szCs w:val="32"/>
          <w:lang w:val="ms-MY" w:eastAsia="en-US"/>
        </w:rPr>
        <w:t>МОНГОЛ УЛСЫН ХУУЛЬ</w:t>
      </w:r>
    </w:p>
    <w:p w:rsidR="003A559D" w:rsidRPr="003A559D" w:rsidRDefault="003A559D" w:rsidP="003A559D">
      <w:pPr>
        <w:spacing w:after="0" w:line="240" w:lineRule="auto"/>
        <w:jc w:val="both"/>
        <w:rPr>
          <w:rFonts w:ascii="Arial" w:hAnsi="Arial" w:cs="Arial"/>
          <w:color w:val="3366FF"/>
          <w:lang w:val="ms-MY" w:eastAsia="en-US"/>
        </w:rPr>
      </w:pPr>
    </w:p>
    <w:p w:rsidR="003A559D" w:rsidRPr="003A559D" w:rsidRDefault="003A559D" w:rsidP="003A559D">
      <w:pPr>
        <w:spacing w:after="0" w:line="240" w:lineRule="auto"/>
        <w:jc w:val="both"/>
        <w:rPr>
          <w:rFonts w:ascii="Arial" w:hAnsi="Arial" w:cs="Arial"/>
          <w:color w:val="3366FF"/>
          <w:sz w:val="20"/>
          <w:szCs w:val="20"/>
          <w:lang w:val="ms-MY" w:eastAsia="en-US"/>
        </w:rPr>
      </w:pPr>
      <w:r w:rsidRPr="003A559D">
        <w:rPr>
          <w:rFonts w:ascii="Arial" w:hAnsi="Arial" w:cs="Arial"/>
          <w:color w:val="3366FF"/>
          <w:sz w:val="20"/>
          <w:szCs w:val="20"/>
          <w:u w:val="single"/>
          <w:lang w:val="ms-MY" w:eastAsia="en-US"/>
        </w:rPr>
        <w:t>202</w:t>
      </w:r>
      <w:r w:rsidRPr="003A559D">
        <w:rPr>
          <w:rFonts w:ascii="Arial" w:hAnsi="Arial" w:cs="Arial"/>
          <w:color w:val="3366FF"/>
          <w:sz w:val="20"/>
          <w:szCs w:val="20"/>
          <w:u w:val="single"/>
          <w:lang w:eastAsia="en-US"/>
        </w:rPr>
        <w:t>6</w:t>
      </w:r>
      <w:r w:rsidRPr="003A559D">
        <w:rPr>
          <w:rFonts w:ascii="Arial" w:hAnsi="Arial" w:cs="Arial"/>
          <w:color w:val="3366FF"/>
          <w:sz w:val="20"/>
          <w:szCs w:val="20"/>
          <w:lang w:val="ms-MY" w:eastAsia="en-US"/>
        </w:rPr>
        <w:t xml:space="preserve"> </w:t>
      </w:r>
      <w:r w:rsidRPr="003A559D">
        <w:rPr>
          <w:rFonts w:ascii="Arial" w:hAnsi="Arial" w:cs="Arial"/>
          <w:color w:val="3366FF"/>
          <w:sz w:val="20"/>
          <w:szCs w:val="20"/>
          <w:lang w:val="mn-MN" w:eastAsia="en-US"/>
        </w:rPr>
        <w:t>о</w:t>
      </w:r>
      <w:r w:rsidRPr="003A559D">
        <w:rPr>
          <w:rFonts w:ascii="Arial" w:hAnsi="Arial" w:cs="Arial"/>
          <w:color w:val="3366FF"/>
          <w:sz w:val="20"/>
          <w:szCs w:val="20"/>
          <w:lang w:val="ms-MY" w:eastAsia="en-US"/>
        </w:rPr>
        <w:t xml:space="preserve">ны </w:t>
      </w:r>
      <w:r w:rsidRPr="003A559D">
        <w:rPr>
          <w:rFonts w:ascii="Arial" w:hAnsi="Arial" w:cs="Arial"/>
          <w:color w:val="3366FF"/>
          <w:sz w:val="20"/>
          <w:szCs w:val="20"/>
          <w:u w:val="single"/>
          <w:lang w:val="ms-MY" w:eastAsia="en-US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 w:eastAsia="en-US"/>
        </w:rPr>
        <w:t>7</w:t>
      </w:r>
      <w:r w:rsidRPr="003A559D">
        <w:rPr>
          <w:rFonts w:ascii="Arial" w:hAnsi="Arial" w:cs="Arial"/>
          <w:color w:val="3366FF"/>
          <w:sz w:val="20"/>
          <w:szCs w:val="20"/>
          <w:lang w:val="ms-MY" w:eastAsia="en-US"/>
        </w:rPr>
        <w:t xml:space="preserve"> сарын</w:t>
      </w:r>
      <w:r w:rsidRPr="003A559D">
        <w:rPr>
          <w:rFonts w:ascii="Arial" w:hAnsi="Arial" w:cs="Arial"/>
          <w:color w:val="3366FF"/>
          <w:sz w:val="20"/>
          <w:szCs w:val="20"/>
          <w:lang w:val="mn-MN" w:eastAsia="en-US"/>
        </w:rPr>
        <w:t xml:space="preserve"> </w:t>
      </w:r>
      <w:r w:rsidRPr="003A559D">
        <w:rPr>
          <w:rFonts w:ascii="Arial" w:hAnsi="Arial" w:cs="Arial"/>
          <w:color w:val="3366FF"/>
          <w:sz w:val="20"/>
          <w:szCs w:val="20"/>
          <w:u w:val="single"/>
          <w:lang w:eastAsia="en-US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 w:eastAsia="en-US"/>
        </w:rPr>
        <w:t>3</w:t>
      </w:r>
      <w:r w:rsidRPr="003A559D">
        <w:rPr>
          <w:rFonts w:ascii="Arial" w:hAnsi="Arial" w:cs="Arial"/>
          <w:color w:val="3366FF"/>
          <w:sz w:val="20"/>
          <w:szCs w:val="20"/>
          <w:lang w:val="mn-MN" w:eastAsia="en-US"/>
        </w:rPr>
        <w:t xml:space="preserve"> </w:t>
      </w:r>
      <w:r w:rsidRPr="003A559D">
        <w:rPr>
          <w:rFonts w:ascii="Arial" w:hAnsi="Arial" w:cs="Arial"/>
          <w:color w:val="3366FF"/>
          <w:sz w:val="20"/>
          <w:szCs w:val="20"/>
          <w:lang w:val="ms-MY" w:eastAsia="en-US"/>
        </w:rPr>
        <w:t xml:space="preserve">өдөр            </w:t>
      </w:r>
      <w:r w:rsidRPr="003A559D">
        <w:rPr>
          <w:rFonts w:ascii="Arial" w:hAnsi="Arial" w:cs="Arial"/>
          <w:color w:val="3366FF"/>
          <w:sz w:val="20"/>
          <w:szCs w:val="20"/>
          <w:lang w:val="mn-MN" w:eastAsia="en-US"/>
        </w:rPr>
        <w:t xml:space="preserve">                                                      </w:t>
      </w:r>
      <w:r w:rsidRPr="003A559D">
        <w:rPr>
          <w:rFonts w:ascii="Arial" w:hAnsi="Arial" w:cs="Arial"/>
          <w:color w:val="3366FF"/>
          <w:sz w:val="20"/>
          <w:szCs w:val="20"/>
          <w:lang w:val="ms-MY" w:eastAsia="en-US"/>
        </w:rPr>
        <w:t>Төрийн ордон, Улаанбаатар хот</w:t>
      </w:r>
    </w:p>
    <w:p w:rsidR="003A559D" w:rsidRPr="003A559D" w:rsidRDefault="003A559D" w:rsidP="003A559D">
      <w:pPr>
        <w:spacing w:after="0" w:line="240" w:lineRule="auto"/>
        <w:jc w:val="center"/>
        <w:rPr>
          <w:rFonts w:ascii="Arial" w:hAnsi="Arial" w:cs="Arial"/>
          <w:b/>
          <w:bCs/>
          <w:lang w:val="mn-MN" w:eastAsia="en-US"/>
        </w:rPr>
      </w:pPr>
    </w:p>
    <w:p w:rsidR="000F3DB4" w:rsidRPr="00201AED" w:rsidRDefault="000F3DB4" w:rsidP="00AA3CCB">
      <w:pPr>
        <w:spacing w:after="0" w:line="276" w:lineRule="auto"/>
        <w:jc w:val="both"/>
        <w:rPr>
          <w:rFonts w:ascii="Arial" w:eastAsia="Calibri" w:hAnsi="Arial" w:cs="Arial"/>
          <w:b/>
          <w:bCs/>
          <w:color w:val="000000"/>
          <w:kern w:val="2"/>
          <w:lang w:val="mn-MN" w:eastAsia="en-US"/>
        </w:rPr>
      </w:pPr>
    </w:p>
    <w:p w:rsidR="000F3DB4" w:rsidRPr="00201AED" w:rsidRDefault="000F3DB4" w:rsidP="00AA3CCB">
      <w:pPr>
        <w:spacing w:after="0" w:line="276" w:lineRule="auto"/>
        <w:jc w:val="both"/>
        <w:rPr>
          <w:rFonts w:ascii="Arial" w:eastAsia="Calibri" w:hAnsi="Arial" w:cs="Arial"/>
          <w:b/>
          <w:bCs/>
          <w:color w:val="000000"/>
          <w:kern w:val="2"/>
          <w:lang w:val="mn-MN" w:eastAsia="en-US"/>
        </w:rPr>
      </w:pPr>
    </w:p>
    <w:p w:rsidR="000F3DB4" w:rsidRPr="00201AED" w:rsidRDefault="00AA3CCB" w:rsidP="000F3DB4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kern w:val="2"/>
          <w:lang w:val="mn-MN" w:eastAsia="en-US"/>
        </w:rPr>
      </w:pPr>
      <w:r w:rsidRPr="00201AED">
        <w:rPr>
          <w:rFonts w:ascii="Arial" w:eastAsia="Calibri" w:hAnsi="Arial" w:cs="Arial"/>
          <w:b/>
          <w:bCs/>
          <w:color w:val="000000"/>
          <w:kern w:val="2"/>
          <w:lang w:val="mn-MN" w:eastAsia="en-US"/>
        </w:rPr>
        <w:t xml:space="preserve">    </w:t>
      </w:r>
      <w:r w:rsidR="006C00FB" w:rsidRPr="00201AED">
        <w:rPr>
          <w:rFonts w:ascii="Arial" w:eastAsia="Calibri" w:hAnsi="Arial" w:cs="Arial"/>
          <w:b/>
          <w:bCs/>
          <w:color w:val="000000"/>
          <w:kern w:val="2"/>
          <w:lang w:val="mn-MN" w:eastAsia="en-US"/>
        </w:rPr>
        <w:t>ТАТВАРЫН ЕРӨНХИЙ ХУУЛЬД</w:t>
      </w:r>
    </w:p>
    <w:p w:rsidR="000F3DB4" w:rsidRPr="00201AED" w:rsidRDefault="00AA3CCB" w:rsidP="000F3DB4">
      <w:pPr>
        <w:spacing w:after="0" w:line="240" w:lineRule="auto"/>
        <w:jc w:val="center"/>
        <w:rPr>
          <w:rFonts w:ascii="Arial" w:eastAsia="Calibri" w:hAnsi="Arial" w:cs="Arial"/>
          <w:b/>
          <w:bCs/>
          <w:kern w:val="2"/>
          <w:lang w:val="mn-MN" w:eastAsia="en-US"/>
        </w:rPr>
      </w:pPr>
      <w:r w:rsidRPr="00201AED">
        <w:rPr>
          <w:rFonts w:ascii="Arial" w:eastAsia="Calibri" w:hAnsi="Arial" w:cs="Arial"/>
          <w:b/>
          <w:bCs/>
          <w:color w:val="000000"/>
          <w:kern w:val="2"/>
          <w:lang w:val="mn-MN" w:eastAsia="en-US"/>
        </w:rPr>
        <w:t xml:space="preserve">    </w:t>
      </w:r>
      <w:r w:rsidR="006C00FB" w:rsidRPr="00201AED">
        <w:rPr>
          <w:rFonts w:ascii="Arial" w:eastAsia="Calibri" w:hAnsi="Arial" w:cs="Arial"/>
          <w:b/>
          <w:bCs/>
          <w:color w:val="000000"/>
          <w:kern w:val="2"/>
          <w:lang w:val="mn-MN" w:eastAsia="en-US"/>
        </w:rPr>
        <w:t>НЭМЭЛТ ОРУУЛАХ</w:t>
      </w:r>
      <w:r w:rsidR="000F3DB4" w:rsidRPr="00201AED">
        <w:rPr>
          <w:rFonts w:ascii="Arial" w:eastAsia="Calibri" w:hAnsi="Arial" w:cs="Arial"/>
          <w:b/>
          <w:bCs/>
          <w:color w:val="000000"/>
          <w:kern w:val="2"/>
          <w:lang w:val="mn-MN" w:eastAsia="en-US"/>
        </w:rPr>
        <w:t xml:space="preserve"> </w:t>
      </w:r>
      <w:r w:rsidR="006C00FB" w:rsidRPr="00201AED">
        <w:rPr>
          <w:rFonts w:ascii="Arial" w:eastAsia="Calibri" w:hAnsi="Arial" w:cs="Arial"/>
          <w:b/>
          <w:bCs/>
          <w:color w:val="000000"/>
          <w:kern w:val="2"/>
          <w:lang w:val="mn-MN" w:eastAsia="en-US"/>
        </w:rPr>
        <w:t xml:space="preserve">ТУХАЙ </w:t>
      </w:r>
      <w:r w:rsidR="006C00FB" w:rsidRPr="00201AED">
        <w:rPr>
          <w:rFonts w:ascii="Arial" w:eastAsia="Calibri" w:hAnsi="Arial" w:cs="Arial"/>
          <w:b/>
          <w:bCs/>
          <w:kern w:val="2"/>
          <w:lang w:val="mn-MN" w:eastAsia="en-US"/>
        </w:rPr>
        <w:t>ХУУЛИЙГ</w:t>
      </w:r>
    </w:p>
    <w:p w:rsidR="006C00FB" w:rsidRPr="00201AED" w:rsidRDefault="00AA3CCB" w:rsidP="000F3DB4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kern w:val="2"/>
          <w:lang w:val="mn-MN" w:eastAsia="en-US"/>
        </w:rPr>
      </w:pPr>
      <w:r w:rsidRPr="00201AED">
        <w:rPr>
          <w:rFonts w:ascii="Arial" w:eastAsia="Calibri" w:hAnsi="Arial" w:cs="Arial"/>
          <w:b/>
          <w:bCs/>
          <w:kern w:val="2"/>
          <w:lang w:val="mn-MN" w:eastAsia="en-US"/>
        </w:rPr>
        <w:t xml:space="preserve">    </w:t>
      </w:r>
      <w:r w:rsidR="006C00FB" w:rsidRPr="00201AED">
        <w:rPr>
          <w:rFonts w:ascii="Arial" w:eastAsia="Calibri" w:hAnsi="Arial" w:cs="Arial"/>
          <w:b/>
          <w:bCs/>
          <w:kern w:val="2"/>
          <w:lang w:val="mn-MN" w:eastAsia="en-US"/>
        </w:rPr>
        <w:t>ДАГАЖ МӨРДӨХ ЖУРМЫН ТУХАЙ</w:t>
      </w:r>
    </w:p>
    <w:p w:rsidR="006C00FB" w:rsidRPr="00201AED" w:rsidRDefault="006C00FB" w:rsidP="00AA3CCB">
      <w:pPr>
        <w:spacing w:after="0" w:line="360" w:lineRule="auto"/>
        <w:jc w:val="both"/>
        <w:rPr>
          <w:rFonts w:ascii="Arial" w:eastAsia="Calibri" w:hAnsi="Arial" w:cs="Arial"/>
          <w:kern w:val="2"/>
          <w:lang w:val="mn-MN" w:eastAsia="en-US"/>
        </w:rPr>
      </w:pPr>
    </w:p>
    <w:p w:rsidR="006C00FB" w:rsidRPr="00201AED" w:rsidRDefault="006C00FB" w:rsidP="00070B86">
      <w:pPr>
        <w:spacing w:after="0" w:line="240" w:lineRule="auto"/>
        <w:ind w:firstLine="720"/>
        <w:jc w:val="both"/>
        <w:rPr>
          <w:rFonts w:ascii="Arial" w:eastAsia="Calibri" w:hAnsi="Arial" w:cs="Arial"/>
          <w:color w:val="000000"/>
          <w:kern w:val="2"/>
          <w:lang w:val="mn-MN" w:eastAsia="en-US" w:bidi="mn-Mong-MN"/>
        </w:rPr>
      </w:pPr>
      <w:r w:rsidRPr="00201AED">
        <w:rPr>
          <w:rFonts w:ascii="Arial" w:eastAsia="Calibri" w:hAnsi="Arial" w:cs="Arial"/>
          <w:b/>
          <w:bCs/>
          <w:kern w:val="2"/>
          <w:lang w:val="mn-MN" w:eastAsia="en-US"/>
        </w:rPr>
        <w:t xml:space="preserve">1 дүгээр </w:t>
      </w:r>
      <w:r w:rsidRPr="00201AED">
        <w:rPr>
          <w:rFonts w:ascii="Arial" w:eastAsia="Calibri" w:hAnsi="Arial" w:cs="Arial"/>
          <w:b/>
          <w:bCs/>
          <w:color w:val="000000"/>
          <w:kern w:val="2"/>
          <w:lang w:val="mn-MN" w:eastAsia="en-US"/>
        </w:rPr>
        <w:t>зүйл.</w:t>
      </w:r>
      <w:r w:rsidRPr="00201AED">
        <w:rPr>
          <w:rFonts w:ascii="Arial" w:eastAsia="Calibri" w:hAnsi="Arial" w:cs="Arial"/>
          <w:color w:val="000000"/>
          <w:kern w:val="2"/>
          <w:lang w:val="mn-MN" w:eastAsia="en-US"/>
        </w:rPr>
        <w:t xml:space="preserve">1991 оны 01 дүгээр сарын 18-ны өдөр баталсан Газрын тосны тухай хуулийн хүрээнд байгуулсан бүтээгдэхүүн хуваах гэрээтэй холбогдож үүссэн татвар, актын төлбөрийг тухайн </w:t>
      </w:r>
      <w:r w:rsidRPr="00201AED">
        <w:rPr>
          <w:rFonts w:ascii="Arial" w:eastAsia="Calibri" w:hAnsi="Arial" w:cs="Arial"/>
          <w:color w:val="000000"/>
          <w:kern w:val="2"/>
          <w:lang w:val="mn-MN" w:eastAsia="en-US" w:bidi="mn-Mong-MN"/>
        </w:rPr>
        <w:t xml:space="preserve">жилийн төсвийн тухай хуульд тусган </w:t>
      </w:r>
      <w:r w:rsidRPr="00201AED">
        <w:rPr>
          <w:rFonts w:ascii="Arial" w:eastAsia="Calibri" w:hAnsi="Arial" w:cs="Arial"/>
          <w:color w:val="000000"/>
          <w:kern w:val="2"/>
          <w:lang w:val="mn-MN" w:eastAsia="en-US"/>
        </w:rPr>
        <w:t xml:space="preserve">бүтээгдэхүүн хуваах гэрээнд заасан </w:t>
      </w:r>
      <w:r w:rsidRPr="00201AED">
        <w:rPr>
          <w:rFonts w:ascii="Arial" w:eastAsia="Calibri" w:hAnsi="Arial" w:cs="Arial"/>
          <w:color w:val="000000"/>
          <w:kern w:val="2"/>
          <w:lang w:val="mn-MN" w:eastAsia="en-US" w:bidi="mn-Mong-MN"/>
        </w:rPr>
        <w:t xml:space="preserve">Монгол Улсын Засгийн газарт ногдох газрын тосны төлбөрт суутган тооцно. </w:t>
      </w:r>
    </w:p>
    <w:p w:rsidR="006C00FB" w:rsidRPr="00201AED" w:rsidRDefault="006C00FB" w:rsidP="00070B86">
      <w:pPr>
        <w:spacing w:after="0" w:line="240" w:lineRule="auto"/>
        <w:ind w:firstLine="720"/>
        <w:jc w:val="both"/>
        <w:rPr>
          <w:rFonts w:ascii="Arial" w:eastAsia="Calibri" w:hAnsi="Arial" w:cs="Arial"/>
          <w:color w:val="000000"/>
          <w:kern w:val="2"/>
          <w:lang w:val="mn-MN" w:eastAsia="en-US" w:bidi="mn-Mong-MN"/>
        </w:rPr>
      </w:pPr>
    </w:p>
    <w:p w:rsidR="006C00FB" w:rsidRPr="00201AED" w:rsidRDefault="006C00FB" w:rsidP="00070B86">
      <w:pPr>
        <w:spacing w:after="0" w:line="240" w:lineRule="auto"/>
        <w:ind w:firstLine="720"/>
        <w:jc w:val="both"/>
        <w:rPr>
          <w:rFonts w:ascii="Arial" w:eastAsia="Calibri" w:hAnsi="Arial" w:cs="Arial"/>
          <w:color w:val="000000"/>
          <w:kern w:val="2"/>
          <w:lang w:val="mn-MN" w:eastAsia="en-US" w:bidi="mn-Mong-MN"/>
        </w:rPr>
      </w:pPr>
      <w:r w:rsidRPr="00201AED">
        <w:rPr>
          <w:rFonts w:ascii="Arial" w:eastAsia="Calibri" w:hAnsi="Arial" w:cs="Arial"/>
          <w:b/>
          <w:bCs/>
          <w:color w:val="000000"/>
          <w:kern w:val="2"/>
          <w:lang w:val="mn-MN" w:eastAsia="en-US"/>
        </w:rPr>
        <w:t>2 дугаар зүйл.</w:t>
      </w:r>
      <w:r w:rsidRPr="00201AED">
        <w:rPr>
          <w:rFonts w:ascii="Arial" w:eastAsia="Calibri" w:hAnsi="Arial" w:cs="Arial"/>
          <w:color w:val="000000"/>
          <w:kern w:val="2"/>
          <w:lang w:val="mn-MN" w:eastAsia="en-US"/>
        </w:rPr>
        <w:t xml:space="preserve">Энэ хуулийг 2026 оны 07 дугаар сарын 03-ны өдөр баталсан Газрын тосны тухай хуульд өөрчлөлт оруулах тухай хууль хүчин төгөлдөр болсон өдрөөс эхлэн дагаж мөрдөнө. </w:t>
      </w:r>
    </w:p>
    <w:p w:rsidR="000F3DB4" w:rsidRPr="00201AED" w:rsidRDefault="000F3DB4" w:rsidP="000F3DB4">
      <w:pPr>
        <w:spacing w:after="0" w:line="240" w:lineRule="auto"/>
        <w:jc w:val="both"/>
        <w:rPr>
          <w:rFonts w:ascii="Arial" w:hAnsi="Arial" w:cs="Arial"/>
          <w:lang w:val="mn-MN"/>
        </w:rPr>
      </w:pPr>
    </w:p>
    <w:p w:rsidR="000F3DB4" w:rsidRPr="00201AED" w:rsidRDefault="000F3DB4" w:rsidP="000F3DB4">
      <w:pPr>
        <w:spacing w:after="0" w:line="240" w:lineRule="auto"/>
        <w:jc w:val="both"/>
        <w:rPr>
          <w:rFonts w:ascii="Arial" w:hAnsi="Arial" w:cs="Arial"/>
          <w:lang w:val="mn-MN"/>
        </w:rPr>
      </w:pPr>
    </w:p>
    <w:p w:rsidR="000F3DB4" w:rsidRPr="00201AED" w:rsidRDefault="000F3DB4" w:rsidP="000F3DB4">
      <w:pPr>
        <w:spacing w:after="0" w:line="240" w:lineRule="auto"/>
        <w:jc w:val="both"/>
        <w:rPr>
          <w:rFonts w:ascii="Arial" w:hAnsi="Arial" w:cs="Arial"/>
          <w:lang w:val="mn-MN"/>
        </w:rPr>
      </w:pPr>
    </w:p>
    <w:p w:rsidR="000F3DB4" w:rsidRPr="00201AED" w:rsidRDefault="000F3DB4" w:rsidP="000F3DB4">
      <w:pPr>
        <w:spacing w:after="0" w:line="240" w:lineRule="auto"/>
        <w:jc w:val="both"/>
        <w:rPr>
          <w:rFonts w:ascii="Arial" w:hAnsi="Arial" w:cs="Arial"/>
          <w:lang w:val="mn-MN"/>
        </w:rPr>
      </w:pPr>
    </w:p>
    <w:p w:rsidR="000F3DB4" w:rsidRPr="00201AED" w:rsidRDefault="000F3DB4" w:rsidP="000F3DB4">
      <w:pPr>
        <w:spacing w:after="0" w:line="240" w:lineRule="auto"/>
        <w:jc w:val="center"/>
        <w:textAlignment w:val="baseline"/>
        <w:rPr>
          <w:rFonts w:ascii="Arial" w:hAnsi="Arial" w:cs="Arial"/>
          <w:color w:val="FFFFFF"/>
          <w:lang w:val="mn-MN"/>
        </w:rPr>
      </w:pPr>
      <w:r w:rsidRPr="00201AED">
        <w:rPr>
          <w:rFonts w:ascii="Arial" w:hAnsi="Arial" w:cs="Arial"/>
          <w:lang w:val="mn-MN" w:eastAsia="mn-MN"/>
        </w:rPr>
        <w:t>МОНГОЛ УЛСЫН</w:t>
      </w:r>
      <w:r w:rsidRPr="00201AED">
        <w:rPr>
          <w:rFonts w:ascii="Arial" w:hAnsi="Arial" w:cs="Arial"/>
          <w:lang w:val="mn-MN" w:eastAsia="mn-MN"/>
        </w:rPr>
        <w:tab/>
      </w:r>
      <w:r w:rsidRPr="00201AED">
        <w:rPr>
          <w:rFonts w:ascii="Arial" w:hAnsi="Arial" w:cs="Arial"/>
          <w:lang w:val="mn-MN" w:eastAsia="mn-MN"/>
        </w:rPr>
        <w:tab/>
      </w:r>
      <w:r w:rsidRPr="00201AED">
        <w:rPr>
          <w:rFonts w:ascii="Arial" w:hAnsi="Arial" w:cs="Arial"/>
          <w:lang w:val="mn-MN" w:eastAsia="mn-MN"/>
        </w:rPr>
        <w:tab/>
      </w:r>
      <w:r w:rsidRPr="00201AED">
        <w:rPr>
          <w:rFonts w:ascii="Arial" w:hAnsi="Arial" w:cs="Arial"/>
          <w:lang w:val="mn-MN" w:eastAsia="mn-MN"/>
        </w:rPr>
        <w:tab/>
      </w:r>
      <w:r w:rsidRPr="00201AED">
        <w:rPr>
          <w:rFonts w:ascii="Arial" w:hAnsi="Arial" w:cs="Arial"/>
          <w:lang w:val="mn-MN" w:eastAsia="mn-MN"/>
        </w:rPr>
        <w:tab/>
      </w:r>
      <w:r w:rsidRPr="00201AED">
        <w:rPr>
          <w:rFonts w:ascii="Arial" w:hAnsi="Arial" w:cs="Arial"/>
          <w:color w:val="FFFFFF"/>
          <w:lang w:val="mn-MN" w:eastAsia="mn-MN"/>
        </w:rPr>
        <w:t>Н.УЧРАЛ</w:t>
      </w:r>
    </w:p>
    <w:p w:rsidR="000F3DB4" w:rsidRPr="00201AED" w:rsidRDefault="000F3DB4" w:rsidP="000F3DB4">
      <w:pPr>
        <w:spacing w:after="0" w:line="240" w:lineRule="auto"/>
        <w:ind w:firstLine="720"/>
        <w:jc w:val="center"/>
        <w:rPr>
          <w:rFonts w:ascii="Arial" w:hAnsi="Arial" w:cs="Arial"/>
          <w:lang w:val="mn-MN" w:eastAsia="mn-MN"/>
        </w:rPr>
      </w:pPr>
      <w:r w:rsidRPr="00201AED">
        <w:rPr>
          <w:rFonts w:ascii="Arial" w:hAnsi="Arial" w:cs="Arial"/>
          <w:lang w:val="mn-MN" w:eastAsia="mn-MN"/>
        </w:rPr>
        <w:t>ИХ ХУРЛЫН ДАРГА</w:t>
      </w:r>
      <w:r w:rsidRPr="00201AED">
        <w:rPr>
          <w:rFonts w:ascii="Arial" w:hAnsi="Arial" w:cs="Arial"/>
          <w:lang w:val="mn-MN" w:eastAsia="mn-MN"/>
        </w:rPr>
        <w:tab/>
      </w:r>
      <w:r w:rsidRPr="00201AED">
        <w:rPr>
          <w:rFonts w:ascii="Arial" w:hAnsi="Arial" w:cs="Arial"/>
          <w:lang w:val="mn-MN" w:eastAsia="mn-MN"/>
        </w:rPr>
        <w:tab/>
      </w:r>
      <w:r w:rsidRPr="00201AED">
        <w:rPr>
          <w:rFonts w:ascii="Arial" w:hAnsi="Arial" w:cs="Arial"/>
          <w:lang w:val="mn-MN" w:eastAsia="mn-MN"/>
        </w:rPr>
        <w:tab/>
      </w:r>
      <w:r w:rsidRPr="00201AED">
        <w:rPr>
          <w:rFonts w:ascii="Arial" w:hAnsi="Arial" w:cs="Arial"/>
          <w:lang w:val="mn-MN" w:eastAsia="mn-MN"/>
        </w:rPr>
        <w:tab/>
        <w:t>С.БЯМБАЦОГТ</w:t>
      </w:r>
    </w:p>
    <w:p w:rsidR="006C00FB" w:rsidRPr="00201AED" w:rsidRDefault="006C00FB" w:rsidP="00070B86">
      <w:pPr>
        <w:spacing w:after="0" w:line="240" w:lineRule="auto"/>
        <w:jc w:val="both"/>
        <w:rPr>
          <w:rFonts w:ascii="Arial" w:eastAsia="Calibri" w:hAnsi="Arial" w:cs="Arial"/>
          <w:kern w:val="2"/>
          <w:lang w:val="mn-MN" w:eastAsia="en-US"/>
        </w:rPr>
      </w:pPr>
    </w:p>
    <w:p w:rsidR="006C00FB" w:rsidRPr="00201AED" w:rsidRDefault="006C00FB" w:rsidP="00070B86">
      <w:pPr>
        <w:spacing w:after="0" w:line="240" w:lineRule="auto"/>
        <w:jc w:val="both"/>
        <w:rPr>
          <w:rFonts w:ascii="Arial" w:eastAsia="Calibri" w:hAnsi="Arial" w:cs="Arial"/>
          <w:kern w:val="2"/>
          <w:lang w:val="mn-MN" w:eastAsia="en-US"/>
        </w:rPr>
      </w:pPr>
    </w:p>
    <w:p w:rsidR="000F3DB4" w:rsidRPr="00201AED" w:rsidRDefault="000F3DB4" w:rsidP="006711B8">
      <w:pPr>
        <w:spacing w:after="0" w:line="240" w:lineRule="auto"/>
        <w:jc w:val="right"/>
        <w:rPr>
          <w:rFonts w:ascii="Arial" w:eastAsia="Calibri" w:hAnsi="Arial" w:cs="Arial"/>
          <w:kern w:val="2"/>
          <w:lang w:val="mn-MN" w:eastAsia="en-US"/>
        </w:rPr>
      </w:pPr>
    </w:p>
    <w:p w:rsidR="000F3DB4" w:rsidRPr="00201AED" w:rsidRDefault="000F3DB4" w:rsidP="006711B8">
      <w:pPr>
        <w:spacing w:after="0" w:line="240" w:lineRule="auto"/>
        <w:jc w:val="right"/>
        <w:rPr>
          <w:rFonts w:ascii="Arial" w:eastAsia="Calibri" w:hAnsi="Arial" w:cs="Arial"/>
          <w:kern w:val="2"/>
          <w:lang w:val="mn-MN" w:eastAsia="en-US"/>
        </w:rPr>
      </w:pPr>
    </w:p>
    <w:p w:rsidR="000F3DB4" w:rsidRPr="00201AED" w:rsidRDefault="000F3DB4" w:rsidP="006711B8">
      <w:pPr>
        <w:spacing w:after="0" w:line="240" w:lineRule="auto"/>
        <w:jc w:val="right"/>
        <w:rPr>
          <w:rFonts w:ascii="Arial" w:eastAsia="Calibri" w:hAnsi="Arial" w:cs="Arial"/>
          <w:kern w:val="2"/>
          <w:lang w:val="mn-MN" w:eastAsia="en-US"/>
        </w:rPr>
      </w:pPr>
    </w:p>
    <w:p w:rsidR="000F3DB4" w:rsidRPr="00201AED" w:rsidRDefault="000F3DB4" w:rsidP="006711B8">
      <w:pPr>
        <w:spacing w:after="0" w:line="240" w:lineRule="auto"/>
        <w:jc w:val="right"/>
        <w:rPr>
          <w:rFonts w:ascii="Arial" w:eastAsia="Calibri" w:hAnsi="Arial" w:cs="Arial"/>
          <w:kern w:val="2"/>
          <w:lang w:val="mn-MN" w:eastAsia="en-US"/>
        </w:rPr>
      </w:pPr>
    </w:p>
    <w:p w:rsidR="000F3DB4" w:rsidRPr="00201AED" w:rsidRDefault="000F3DB4" w:rsidP="006711B8">
      <w:pPr>
        <w:spacing w:after="0" w:line="240" w:lineRule="auto"/>
        <w:jc w:val="right"/>
        <w:rPr>
          <w:rFonts w:ascii="Arial" w:eastAsia="Calibri" w:hAnsi="Arial" w:cs="Arial"/>
          <w:kern w:val="2"/>
          <w:lang w:val="mn-MN" w:eastAsia="en-US"/>
        </w:rPr>
      </w:pPr>
    </w:p>
    <w:p w:rsidR="000F3DB4" w:rsidRPr="00201AED" w:rsidRDefault="000F3DB4" w:rsidP="006711B8">
      <w:pPr>
        <w:spacing w:after="0" w:line="240" w:lineRule="auto"/>
        <w:jc w:val="right"/>
        <w:rPr>
          <w:rFonts w:ascii="Arial" w:eastAsia="Calibri" w:hAnsi="Arial" w:cs="Arial"/>
          <w:kern w:val="2"/>
          <w:lang w:val="mn-MN" w:eastAsia="en-US"/>
        </w:rPr>
      </w:pPr>
    </w:p>
    <w:p w:rsidR="000F3DB4" w:rsidRPr="00201AED" w:rsidRDefault="000F3DB4" w:rsidP="006711B8">
      <w:pPr>
        <w:spacing w:after="0" w:line="240" w:lineRule="auto"/>
        <w:jc w:val="right"/>
        <w:rPr>
          <w:rFonts w:ascii="Arial" w:eastAsia="Calibri" w:hAnsi="Arial" w:cs="Arial"/>
          <w:kern w:val="2"/>
          <w:lang w:val="mn-MN" w:eastAsia="en-US"/>
        </w:rPr>
      </w:pPr>
    </w:p>
    <w:p w:rsidR="000F3DB4" w:rsidRPr="00201AED" w:rsidRDefault="000F3DB4" w:rsidP="006711B8">
      <w:pPr>
        <w:spacing w:after="0" w:line="240" w:lineRule="auto"/>
        <w:jc w:val="right"/>
        <w:rPr>
          <w:rFonts w:ascii="Arial" w:eastAsia="Calibri" w:hAnsi="Arial" w:cs="Arial"/>
          <w:kern w:val="2"/>
          <w:lang w:val="mn-MN" w:eastAsia="en-US"/>
        </w:rPr>
      </w:pPr>
    </w:p>
    <w:p w:rsidR="000F3DB4" w:rsidRPr="00201AED" w:rsidRDefault="000F3DB4" w:rsidP="006711B8">
      <w:pPr>
        <w:spacing w:after="0" w:line="240" w:lineRule="auto"/>
        <w:jc w:val="right"/>
        <w:rPr>
          <w:rFonts w:ascii="Arial" w:eastAsia="Calibri" w:hAnsi="Arial" w:cs="Arial"/>
          <w:kern w:val="2"/>
          <w:lang w:val="mn-MN" w:eastAsia="en-US"/>
        </w:rPr>
      </w:pPr>
    </w:p>
    <w:p w:rsidR="000F3DB4" w:rsidRPr="00201AED" w:rsidRDefault="000F3DB4" w:rsidP="006711B8">
      <w:pPr>
        <w:spacing w:after="0" w:line="240" w:lineRule="auto"/>
        <w:jc w:val="right"/>
        <w:rPr>
          <w:rFonts w:ascii="Arial" w:eastAsia="Calibri" w:hAnsi="Arial" w:cs="Arial"/>
          <w:kern w:val="2"/>
          <w:lang w:val="mn-MN" w:eastAsia="en-US"/>
        </w:rPr>
      </w:pPr>
    </w:p>
    <w:p w:rsidR="000F3DB4" w:rsidRPr="00201AED" w:rsidRDefault="000F3DB4" w:rsidP="006711B8">
      <w:pPr>
        <w:spacing w:after="0" w:line="240" w:lineRule="auto"/>
        <w:jc w:val="right"/>
        <w:rPr>
          <w:rFonts w:ascii="Arial" w:eastAsia="Calibri" w:hAnsi="Arial" w:cs="Arial"/>
          <w:kern w:val="2"/>
          <w:lang w:val="mn-MN" w:eastAsia="en-US"/>
        </w:rPr>
      </w:pPr>
    </w:p>
    <w:p w:rsidR="000F3DB4" w:rsidRPr="00201AED" w:rsidRDefault="000F3DB4" w:rsidP="006711B8">
      <w:pPr>
        <w:spacing w:after="0" w:line="240" w:lineRule="auto"/>
        <w:jc w:val="right"/>
        <w:rPr>
          <w:rFonts w:ascii="Arial" w:eastAsia="Calibri" w:hAnsi="Arial" w:cs="Arial"/>
          <w:kern w:val="2"/>
          <w:lang w:val="mn-MN" w:eastAsia="en-US"/>
        </w:rPr>
      </w:pPr>
    </w:p>
    <w:p w:rsidR="000F3DB4" w:rsidRPr="00201AED" w:rsidRDefault="000F3DB4" w:rsidP="006711B8">
      <w:pPr>
        <w:spacing w:after="0" w:line="240" w:lineRule="auto"/>
        <w:jc w:val="right"/>
        <w:rPr>
          <w:rFonts w:ascii="Arial" w:eastAsia="Calibri" w:hAnsi="Arial" w:cs="Arial"/>
          <w:kern w:val="2"/>
          <w:lang w:val="mn-MN" w:eastAsia="en-US"/>
        </w:rPr>
      </w:pPr>
    </w:p>
    <w:p w:rsidR="000F3DB4" w:rsidRPr="00201AED" w:rsidRDefault="000F3DB4" w:rsidP="006711B8">
      <w:pPr>
        <w:spacing w:after="0" w:line="240" w:lineRule="auto"/>
        <w:jc w:val="right"/>
        <w:rPr>
          <w:rFonts w:ascii="Arial" w:eastAsia="Calibri" w:hAnsi="Arial" w:cs="Arial"/>
          <w:kern w:val="2"/>
          <w:lang w:val="mn-MN" w:eastAsia="en-US"/>
        </w:rPr>
      </w:pPr>
    </w:p>
    <w:p w:rsidR="003A559D" w:rsidRPr="003A559D" w:rsidRDefault="003A559D" w:rsidP="00EF09E4">
      <w:pPr>
        <w:spacing w:after="0" w:line="240" w:lineRule="auto"/>
        <w:ind w:right="-357"/>
        <w:rPr>
          <w:rFonts w:ascii="Arial" w:hAnsi="Arial" w:cs="Arial"/>
          <w:b/>
          <w:bCs/>
          <w:color w:val="3366FF"/>
          <w:sz w:val="32"/>
          <w:szCs w:val="32"/>
          <w:lang w:val="ms-MY" w:eastAsia="en-US"/>
        </w:rPr>
      </w:pPr>
      <w:bookmarkStart w:id="0" w:name="_GoBack"/>
      <w:bookmarkEnd w:id="0"/>
    </w:p>
    <w:sectPr w:rsidR="003A559D" w:rsidRPr="003A559D" w:rsidSect="00873501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0FB"/>
    <w:rsid w:val="0001327C"/>
    <w:rsid w:val="00070B86"/>
    <w:rsid w:val="00080BAA"/>
    <w:rsid w:val="000F3DB4"/>
    <w:rsid w:val="00201AED"/>
    <w:rsid w:val="002C1B67"/>
    <w:rsid w:val="00376B19"/>
    <w:rsid w:val="003A559D"/>
    <w:rsid w:val="00457F0E"/>
    <w:rsid w:val="004E5088"/>
    <w:rsid w:val="005229C4"/>
    <w:rsid w:val="005E7585"/>
    <w:rsid w:val="006711B8"/>
    <w:rsid w:val="00685766"/>
    <w:rsid w:val="006C00FB"/>
    <w:rsid w:val="006E41AE"/>
    <w:rsid w:val="00726EC4"/>
    <w:rsid w:val="00873501"/>
    <w:rsid w:val="008942FB"/>
    <w:rsid w:val="009B6650"/>
    <w:rsid w:val="00A71C68"/>
    <w:rsid w:val="00AA3CCB"/>
    <w:rsid w:val="00CE1AC8"/>
    <w:rsid w:val="00DB553B"/>
    <w:rsid w:val="00DB577D"/>
    <w:rsid w:val="00DC4C68"/>
    <w:rsid w:val="00DF644A"/>
    <w:rsid w:val="00E17485"/>
    <w:rsid w:val="00EF09E4"/>
    <w:rsid w:val="00F5786C"/>
    <w:rsid w:val="00F72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30C4C4"/>
  <w15:chartTrackingRefBased/>
  <w15:docId w15:val="{A9B93318-0342-4E6E-8005-FAF110856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Mongolian Bait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00FB"/>
    <w:pPr>
      <w:spacing w:after="160" w:line="279" w:lineRule="auto"/>
    </w:pPr>
    <w:rPr>
      <w:rFonts w:eastAsia="Times New Roman"/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00FB"/>
    <w:pPr>
      <w:keepNext/>
      <w:keepLines/>
      <w:spacing w:before="360" w:after="80" w:line="278" w:lineRule="auto"/>
      <w:outlineLvl w:val="0"/>
    </w:pPr>
    <w:rPr>
      <w:rFonts w:ascii="Calibri Light" w:hAnsi="Calibri Light"/>
      <w:color w:val="2F5496"/>
      <w:kern w:val="2"/>
      <w:sz w:val="40"/>
      <w:szCs w:val="40"/>
      <w:lang w:val="fr-CA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00FB"/>
    <w:pPr>
      <w:keepNext/>
      <w:keepLines/>
      <w:spacing w:before="160" w:after="80" w:line="278" w:lineRule="auto"/>
      <w:outlineLvl w:val="1"/>
    </w:pPr>
    <w:rPr>
      <w:rFonts w:ascii="Calibri Light" w:hAnsi="Calibri Light"/>
      <w:color w:val="2F5496"/>
      <w:kern w:val="2"/>
      <w:sz w:val="32"/>
      <w:szCs w:val="32"/>
      <w:lang w:val="fr-CA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00FB"/>
    <w:pPr>
      <w:keepNext/>
      <w:keepLines/>
      <w:spacing w:before="160" w:after="80" w:line="278" w:lineRule="auto"/>
      <w:outlineLvl w:val="2"/>
    </w:pPr>
    <w:rPr>
      <w:color w:val="2F5496"/>
      <w:kern w:val="2"/>
      <w:sz w:val="28"/>
      <w:szCs w:val="28"/>
      <w:lang w:val="fr-CA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00FB"/>
    <w:pPr>
      <w:keepNext/>
      <w:keepLines/>
      <w:spacing w:before="80" w:after="40" w:line="278" w:lineRule="auto"/>
      <w:outlineLvl w:val="3"/>
    </w:pPr>
    <w:rPr>
      <w:i/>
      <w:iCs/>
      <w:color w:val="2F5496"/>
      <w:kern w:val="2"/>
      <w:lang w:val="fr-CA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00FB"/>
    <w:pPr>
      <w:keepNext/>
      <w:keepLines/>
      <w:spacing w:before="80" w:after="40" w:line="278" w:lineRule="auto"/>
      <w:outlineLvl w:val="4"/>
    </w:pPr>
    <w:rPr>
      <w:color w:val="2F5496"/>
      <w:kern w:val="2"/>
      <w:lang w:val="fr-CA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00FB"/>
    <w:pPr>
      <w:keepNext/>
      <w:keepLines/>
      <w:spacing w:before="40" w:after="0" w:line="278" w:lineRule="auto"/>
      <w:outlineLvl w:val="5"/>
    </w:pPr>
    <w:rPr>
      <w:i/>
      <w:iCs/>
      <w:color w:val="595959"/>
      <w:kern w:val="2"/>
      <w:lang w:val="fr-CA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00FB"/>
    <w:pPr>
      <w:keepNext/>
      <w:keepLines/>
      <w:spacing w:before="40" w:after="0" w:line="278" w:lineRule="auto"/>
      <w:outlineLvl w:val="6"/>
    </w:pPr>
    <w:rPr>
      <w:color w:val="595959"/>
      <w:kern w:val="2"/>
      <w:lang w:val="fr-CA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00FB"/>
    <w:pPr>
      <w:keepNext/>
      <w:keepLines/>
      <w:spacing w:after="0" w:line="278" w:lineRule="auto"/>
      <w:outlineLvl w:val="7"/>
    </w:pPr>
    <w:rPr>
      <w:i/>
      <w:iCs/>
      <w:color w:val="272727"/>
      <w:kern w:val="2"/>
      <w:lang w:val="fr-CA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00FB"/>
    <w:pPr>
      <w:keepNext/>
      <w:keepLines/>
      <w:spacing w:after="0" w:line="278" w:lineRule="auto"/>
      <w:outlineLvl w:val="8"/>
    </w:pPr>
    <w:rPr>
      <w:color w:val="272727"/>
      <w:kern w:val="2"/>
      <w:lang w:val="fr-CA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6C00FB"/>
    <w:rPr>
      <w:rFonts w:ascii="Calibri Light" w:eastAsia="Times New Roman" w:hAnsi="Calibri Light" w:cs="Mongolian Baiti"/>
      <w:color w:val="2F5496"/>
      <w:sz w:val="40"/>
      <w:szCs w:val="40"/>
      <w:lang w:val="fr-CA"/>
    </w:rPr>
  </w:style>
  <w:style w:type="character" w:customStyle="1" w:styleId="Heading2Char">
    <w:name w:val="Heading 2 Char"/>
    <w:link w:val="Heading2"/>
    <w:uiPriority w:val="9"/>
    <w:semiHidden/>
    <w:rsid w:val="006C00FB"/>
    <w:rPr>
      <w:rFonts w:ascii="Calibri Light" w:eastAsia="Times New Roman" w:hAnsi="Calibri Light" w:cs="Mongolian Baiti"/>
      <w:color w:val="2F5496"/>
      <w:sz w:val="32"/>
      <w:szCs w:val="32"/>
      <w:lang w:val="fr-CA"/>
    </w:rPr>
  </w:style>
  <w:style w:type="character" w:customStyle="1" w:styleId="Heading3Char">
    <w:name w:val="Heading 3 Char"/>
    <w:link w:val="Heading3"/>
    <w:uiPriority w:val="9"/>
    <w:semiHidden/>
    <w:rsid w:val="006C00FB"/>
    <w:rPr>
      <w:rFonts w:eastAsia="Times New Roman" w:cs="Mongolian Baiti"/>
      <w:color w:val="2F5496"/>
      <w:sz w:val="28"/>
      <w:szCs w:val="28"/>
      <w:lang w:val="fr-CA"/>
    </w:rPr>
  </w:style>
  <w:style w:type="character" w:customStyle="1" w:styleId="Heading4Char">
    <w:name w:val="Heading 4 Char"/>
    <w:link w:val="Heading4"/>
    <w:uiPriority w:val="9"/>
    <w:semiHidden/>
    <w:rsid w:val="006C00FB"/>
    <w:rPr>
      <w:rFonts w:eastAsia="Times New Roman" w:cs="Mongolian Baiti"/>
      <w:i/>
      <w:iCs/>
      <w:color w:val="2F5496"/>
      <w:lang w:val="fr-CA"/>
    </w:rPr>
  </w:style>
  <w:style w:type="character" w:customStyle="1" w:styleId="Heading5Char">
    <w:name w:val="Heading 5 Char"/>
    <w:link w:val="Heading5"/>
    <w:uiPriority w:val="9"/>
    <w:semiHidden/>
    <w:rsid w:val="006C00FB"/>
    <w:rPr>
      <w:rFonts w:eastAsia="Times New Roman" w:cs="Mongolian Baiti"/>
      <w:color w:val="2F5496"/>
      <w:lang w:val="fr-CA"/>
    </w:rPr>
  </w:style>
  <w:style w:type="character" w:customStyle="1" w:styleId="Heading6Char">
    <w:name w:val="Heading 6 Char"/>
    <w:link w:val="Heading6"/>
    <w:uiPriority w:val="9"/>
    <w:semiHidden/>
    <w:rsid w:val="006C00FB"/>
    <w:rPr>
      <w:rFonts w:eastAsia="Times New Roman" w:cs="Mongolian Baiti"/>
      <w:i/>
      <w:iCs/>
      <w:color w:val="595959"/>
      <w:lang w:val="fr-CA"/>
    </w:rPr>
  </w:style>
  <w:style w:type="character" w:customStyle="1" w:styleId="Heading7Char">
    <w:name w:val="Heading 7 Char"/>
    <w:link w:val="Heading7"/>
    <w:uiPriority w:val="9"/>
    <w:semiHidden/>
    <w:rsid w:val="006C00FB"/>
    <w:rPr>
      <w:rFonts w:eastAsia="Times New Roman" w:cs="Mongolian Baiti"/>
      <w:color w:val="595959"/>
      <w:lang w:val="fr-CA"/>
    </w:rPr>
  </w:style>
  <w:style w:type="character" w:customStyle="1" w:styleId="Heading8Char">
    <w:name w:val="Heading 8 Char"/>
    <w:link w:val="Heading8"/>
    <w:uiPriority w:val="9"/>
    <w:semiHidden/>
    <w:rsid w:val="006C00FB"/>
    <w:rPr>
      <w:rFonts w:eastAsia="Times New Roman" w:cs="Mongolian Baiti"/>
      <w:i/>
      <w:iCs/>
      <w:color w:val="272727"/>
      <w:lang w:val="fr-CA"/>
    </w:rPr>
  </w:style>
  <w:style w:type="character" w:customStyle="1" w:styleId="Heading9Char">
    <w:name w:val="Heading 9 Char"/>
    <w:link w:val="Heading9"/>
    <w:uiPriority w:val="9"/>
    <w:semiHidden/>
    <w:rsid w:val="006C00FB"/>
    <w:rPr>
      <w:rFonts w:eastAsia="Times New Roman" w:cs="Mongolian Baiti"/>
      <w:color w:val="272727"/>
      <w:lang w:val="fr-CA"/>
    </w:rPr>
  </w:style>
  <w:style w:type="paragraph" w:styleId="Title">
    <w:name w:val="Title"/>
    <w:basedOn w:val="Normal"/>
    <w:next w:val="Normal"/>
    <w:link w:val="TitleChar"/>
    <w:uiPriority w:val="10"/>
    <w:qFormat/>
    <w:rsid w:val="006C00FB"/>
    <w:pPr>
      <w:spacing w:after="80" w:line="240" w:lineRule="auto"/>
      <w:contextualSpacing/>
    </w:pPr>
    <w:rPr>
      <w:rFonts w:ascii="Calibri Light" w:hAnsi="Calibri Light"/>
      <w:spacing w:val="-10"/>
      <w:kern w:val="28"/>
      <w:sz w:val="56"/>
      <w:szCs w:val="56"/>
      <w:lang w:val="fr-CA" w:eastAsia="en-US"/>
    </w:rPr>
  </w:style>
  <w:style w:type="character" w:customStyle="1" w:styleId="TitleChar">
    <w:name w:val="Title Char"/>
    <w:link w:val="Title"/>
    <w:uiPriority w:val="10"/>
    <w:rsid w:val="006C00FB"/>
    <w:rPr>
      <w:rFonts w:ascii="Calibri Light" w:eastAsia="Times New Roman" w:hAnsi="Calibri Light" w:cs="Mongolian Baiti"/>
      <w:spacing w:val="-10"/>
      <w:kern w:val="28"/>
      <w:sz w:val="56"/>
      <w:szCs w:val="56"/>
      <w:lang w:val="fr-CA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00FB"/>
    <w:pPr>
      <w:numPr>
        <w:ilvl w:val="1"/>
      </w:numPr>
      <w:spacing w:line="278" w:lineRule="auto"/>
    </w:pPr>
    <w:rPr>
      <w:color w:val="595959"/>
      <w:spacing w:val="15"/>
      <w:kern w:val="2"/>
      <w:sz w:val="28"/>
      <w:szCs w:val="28"/>
      <w:lang w:val="fr-CA" w:eastAsia="en-US"/>
    </w:rPr>
  </w:style>
  <w:style w:type="character" w:customStyle="1" w:styleId="SubtitleChar">
    <w:name w:val="Subtitle Char"/>
    <w:link w:val="Subtitle"/>
    <w:uiPriority w:val="11"/>
    <w:rsid w:val="006C00FB"/>
    <w:rPr>
      <w:rFonts w:eastAsia="Times New Roman" w:cs="Mongolian Baiti"/>
      <w:color w:val="595959"/>
      <w:spacing w:val="15"/>
      <w:sz w:val="28"/>
      <w:szCs w:val="28"/>
      <w:lang w:val="fr-CA"/>
    </w:rPr>
  </w:style>
  <w:style w:type="paragraph" w:styleId="Quote">
    <w:name w:val="Quote"/>
    <w:basedOn w:val="Normal"/>
    <w:next w:val="Normal"/>
    <w:link w:val="QuoteChar"/>
    <w:uiPriority w:val="29"/>
    <w:qFormat/>
    <w:rsid w:val="006C00FB"/>
    <w:pPr>
      <w:spacing w:before="160" w:line="278" w:lineRule="auto"/>
      <w:jc w:val="center"/>
    </w:pPr>
    <w:rPr>
      <w:rFonts w:eastAsia="Calibri"/>
      <w:i/>
      <w:iCs/>
      <w:color w:val="404040"/>
      <w:kern w:val="2"/>
      <w:lang w:val="fr-CA" w:eastAsia="en-US"/>
    </w:rPr>
  </w:style>
  <w:style w:type="character" w:customStyle="1" w:styleId="QuoteChar">
    <w:name w:val="Quote Char"/>
    <w:link w:val="Quote"/>
    <w:uiPriority w:val="29"/>
    <w:rsid w:val="006C00FB"/>
    <w:rPr>
      <w:i/>
      <w:iCs/>
      <w:color w:val="404040"/>
      <w:lang w:val="fr-CA"/>
    </w:rPr>
  </w:style>
  <w:style w:type="paragraph" w:styleId="ListParagraph">
    <w:name w:val="List Paragraph"/>
    <w:basedOn w:val="Normal"/>
    <w:uiPriority w:val="34"/>
    <w:qFormat/>
    <w:rsid w:val="006C00FB"/>
    <w:pPr>
      <w:spacing w:line="278" w:lineRule="auto"/>
      <w:ind w:left="720"/>
      <w:contextualSpacing/>
    </w:pPr>
    <w:rPr>
      <w:rFonts w:eastAsia="Calibri"/>
      <w:kern w:val="2"/>
      <w:lang w:val="fr-CA" w:eastAsia="en-US"/>
    </w:rPr>
  </w:style>
  <w:style w:type="character" w:styleId="IntenseEmphasis">
    <w:name w:val="Intense Emphasis"/>
    <w:uiPriority w:val="21"/>
    <w:qFormat/>
    <w:rsid w:val="006C00FB"/>
    <w:rPr>
      <w:i/>
      <w:iCs/>
      <w:color w:val="2F549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00FB"/>
    <w:pPr>
      <w:pBdr>
        <w:top w:val="single" w:sz="4" w:space="10" w:color="2F5496"/>
        <w:bottom w:val="single" w:sz="4" w:space="10" w:color="2F5496"/>
      </w:pBdr>
      <w:spacing w:before="360" w:after="360" w:line="278" w:lineRule="auto"/>
      <w:ind w:left="864" w:right="864"/>
      <w:jc w:val="center"/>
    </w:pPr>
    <w:rPr>
      <w:rFonts w:eastAsia="Calibri"/>
      <w:i/>
      <w:iCs/>
      <w:color w:val="2F5496"/>
      <w:kern w:val="2"/>
      <w:lang w:val="fr-CA" w:eastAsia="en-US"/>
    </w:rPr>
  </w:style>
  <w:style w:type="character" w:customStyle="1" w:styleId="IntenseQuoteChar">
    <w:name w:val="Intense Quote Char"/>
    <w:link w:val="IntenseQuote"/>
    <w:uiPriority w:val="30"/>
    <w:rsid w:val="006C00FB"/>
    <w:rPr>
      <w:i/>
      <w:iCs/>
      <w:color w:val="2F5496"/>
      <w:lang w:val="fr-CA"/>
    </w:rPr>
  </w:style>
  <w:style w:type="character" w:styleId="IntenseReference">
    <w:name w:val="Intense Reference"/>
    <w:uiPriority w:val="32"/>
    <w:qFormat/>
    <w:rsid w:val="006C00FB"/>
    <w:rPr>
      <w:b/>
      <w:bCs/>
      <w:smallCaps/>
      <w:color w:val="2F5496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Батмөнх Лхагва</dc:creator>
  <cp:keywords/>
  <dc:description/>
  <cp:lastModifiedBy>Нарантунгалаг Төмөрхуяг</cp:lastModifiedBy>
  <cp:revision>3</cp:revision>
  <cp:lastPrinted>2026-07-07T09:02:00Z</cp:lastPrinted>
  <dcterms:created xsi:type="dcterms:W3CDTF">2026-08-07T07:41:00Z</dcterms:created>
  <dcterms:modified xsi:type="dcterms:W3CDTF">2026-08-07T08:09:00Z</dcterms:modified>
</cp:coreProperties>
</file>