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299F" w14:textId="77777777" w:rsidR="000C4316" w:rsidRPr="002C68A3" w:rsidRDefault="000C4316" w:rsidP="000C431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A8086CF" wp14:editId="0FC0A1C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19B42B" w14:textId="77777777" w:rsidR="000C4316" w:rsidRDefault="000C4316" w:rsidP="000C431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E21B5C0" w14:textId="77777777" w:rsidR="000C4316" w:rsidRDefault="000C4316" w:rsidP="000C431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4688AE" w14:textId="77777777" w:rsidR="000C4316" w:rsidRPr="00661028" w:rsidRDefault="000C4316" w:rsidP="000C4316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2F62D7E" w14:textId="77777777" w:rsidR="000C4316" w:rsidRPr="002C68A3" w:rsidRDefault="000C4316" w:rsidP="000C4316">
      <w:pPr>
        <w:jc w:val="both"/>
        <w:rPr>
          <w:rFonts w:ascii="Arial" w:hAnsi="Arial" w:cs="Arial"/>
          <w:color w:val="3366FF"/>
          <w:lang w:val="ms-MY"/>
        </w:rPr>
      </w:pPr>
    </w:p>
    <w:p w14:paraId="093BE9AF" w14:textId="77777777" w:rsidR="000C4316" w:rsidRPr="002C68A3" w:rsidRDefault="000C4316" w:rsidP="000C431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7F13BEA" w14:textId="77777777" w:rsidR="000222DA" w:rsidRPr="00F94B7B" w:rsidRDefault="000222DA" w:rsidP="000222DA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700396F" w14:textId="77777777" w:rsidR="00A527CB" w:rsidRPr="00F94B7B" w:rsidRDefault="00A527CB" w:rsidP="00A527CB">
      <w:pPr>
        <w:pStyle w:val="Heading1"/>
        <w:spacing w:line="360" w:lineRule="auto"/>
        <w:jc w:val="left"/>
      </w:pPr>
    </w:p>
    <w:p w14:paraId="17E12B7B" w14:textId="77777777" w:rsidR="00DB013F" w:rsidRDefault="00DB013F" w:rsidP="00DB013F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0036E1">
        <w:rPr>
          <w:rFonts w:ascii="Arial" w:hAnsi="Arial" w:cs="Arial"/>
          <w:b/>
          <w:lang w:val="mn-MN"/>
        </w:rPr>
        <w:t>НИЙГМИЙН ДААТГАЛЫН САНГИЙН</w:t>
      </w:r>
    </w:p>
    <w:p w14:paraId="344DC056" w14:textId="77777777" w:rsidR="00DB013F" w:rsidRDefault="00DB013F" w:rsidP="00DB013F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0036E1">
        <w:rPr>
          <w:rFonts w:ascii="Arial" w:hAnsi="Arial" w:cs="Arial"/>
          <w:b/>
          <w:lang w:val="mn-MN"/>
        </w:rPr>
        <w:t>2023 ОНЫ ТӨСВИЙН ТУХАЙ ХУУЛЬД</w:t>
      </w:r>
    </w:p>
    <w:p w14:paraId="25D874FE" w14:textId="77777777" w:rsidR="00DB013F" w:rsidRPr="000036E1" w:rsidRDefault="00DB013F" w:rsidP="00DB013F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0036E1">
        <w:rPr>
          <w:rFonts w:ascii="Arial" w:hAnsi="Arial" w:cs="Arial"/>
          <w:b/>
          <w:lang w:val="mn-MN"/>
        </w:rPr>
        <w:t>НЭМЭЛТ, ӨӨРЧЛӨЛТ ОРУУЛАХ ТУХАЙ</w:t>
      </w:r>
    </w:p>
    <w:p w14:paraId="7C0CEE44" w14:textId="77777777" w:rsidR="00DB013F" w:rsidRPr="000036E1" w:rsidRDefault="00DB013F" w:rsidP="00DB013F">
      <w:pPr>
        <w:spacing w:line="360" w:lineRule="auto"/>
        <w:ind w:left="720"/>
        <w:jc w:val="center"/>
        <w:rPr>
          <w:rFonts w:ascii="Arial" w:hAnsi="Arial" w:cs="Arial"/>
          <w:b/>
          <w:lang w:val="mn-MN"/>
        </w:rPr>
      </w:pPr>
    </w:p>
    <w:p w14:paraId="171D972C" w14:textId="77777777" w:rsidR="00DB013F" w:rsidRPr="000036E1" w:rsidRDefault="00DB013F" w:rsidP="00DB013F">
      <w:pPr>
        <w:ind w:firstLine="720"/>
        <w:jc w:val="both"/>
        <w:rPr>
          <w:rFonts w:ascii="Arial" w:hAnsi="Arial" w:cs="Arial"/>
          <w:lang w:val="mn-MN"/>
        </w:rPr>
      </w:pPr>
      <w:r w:rsidRPr="000036E1">
        <w:rPr>
          <w:rFonts w:ascii="Arial" w:hAnsi="Arial" w:cs="Arial"/>
          <w:b/>
          <w:lang w:val="mn-MN"/>
        </w:rPr>
        <w:t>1 дүгээр зүйл.</w:t>
      </w:r>
      <w:r w:rsidRPr="000036E1">
        <w:rPr>
          <w:rFonts w:ascii="Arial" w:hAnsi="Arial" w:cs="Arial"/>
          <w:lang w:val="mn-MN"/>
        </w:rPr>
        <w:t>Нийгмийн даатгалын сангийн 2023 оны төсвийн тухай хуульд доор дурдсан агуулгатай 6 дугаар зүйл нэмсүгэй:</w:t>
      </w:r>
    </w:p>
    <w:p w14:paraId="653D3F2F" w14:textId="77777777" w:rsidR="00DB013F" w:rsidRPr="000036E1" w:rsidRDefault="00DB013F" w:rsidP="00DB013F">
      <w:pPr>
        <w:jc w:val="both"/>
        <w:rPr>
          <w:rFonts w:ascii="Arial" w:hAnsi="Arial" w:cs="Arial"/>
          <w:b/>
          <w:lang w:val="mn-MN"/>
        </w:rPr>
      </w:pPr>
    </w:p>
    <w:p w14:paraId="79ADE3DC" w14:textId="77777777" w:rsidR="00DB013F" w:rsidRDefault="00DB013F" w:rsidP="00DB013F">
      <w:pPr>
        <w:ind w:firstLine="720"/>
        <w:jc w:val="both"/>
        <w:rPr>
          <w:rFonts w:ascii="Arial" w:hAnsi="Arial" w:cs="Arial"/>
          <w:lang w:val="mn-MN"/>
        </w:rPr>
      </w:pPr>
      <w:r w:rsidRPr="00084CD1">
        <w:rPr>
          <w:rFonts w:ascii="Arial" w:hAnsi="Arial" w:cs="Arial"/>
          <w:lang w:val="mn-MN"/>
        </w:rPr>
        <w:t>“</w:t>
      </w:r>
      <w:r w:rsidRPr="000036E1">
        <w:rPr>
          <w:rFonts w:ascii="Arial" w:hAnsi="Arial" w:cs="Arial"/>
          <w:b/>
          <w:lang w:val="mn-MN"/>
        </w:rPr>
        <w:t>6 дугаар зүйл.</w:t>
      </w:r>
      <w:r w:rsidRPr="000036E1">
        <w:rPr>
          <w:rFonts w:ascii="Arial" w:hAnsi="Arial" w:cs="Arial"/>
          <w:lang w:val="mn-MN"/>
        </w:rPr>
        <w:t>Нийгмийн даатгалын сангийн чөлөөт үлдэгдлээс Засгийн газрын урт хугацаат /нэг жил болон түүнээс дээш/ бонд, Монголбанкны үнэт цаас худалдан авахад зарцуулах хөрөнгийн доод хэмжээг 300,000.0 сая төгрөгөөр баталсугай.”</w:t>
      </w:r>
    </w:p>
    <w:p w14:paraId="1F0B5D72" w14:textId="77777777" w:rsidR="00DB013F" w:rsidRPr="000036E1" w:rsidRDefault="00DB013F" w:rsidP="00DB013F">
      <w:pPr>
        <w:jc w:val="both"/>
        <w:rPr>
          <w:rFonts w:ascii="Arial" w:hAnsi="Arial" w:cs="Arial"/>
          <w:b/>
          <w:lang w:val="mn-MN"/>
        </w:rPr>
      </w:pPr>
    </w:p>
    <w:p w14:paraId="120C8EE5" w14:textId="77777777" w:rsidR="00DB013F" w:rsidRPr="000036E1" w:rsidRDefault="00DB013F" w:rsidP="00DB013F">
      <w:pPr>
        <w:ind w:firstLine="720"/>
        <w:jc w:val="both"/>
        <w:rPr>
          <w:rFonts w:ascii="Arial" w:hAnsi="Arial" w:cs="Arial"/>
          <w:bCs/>
          <w:lang w:val="mn-MN"/>
        </w:rPr>
      </w:pPr>
      <w:r w:rsidRPr="000036E1">
        <w:rPr>
          <w:rFonts w:ascii="Arial" w:hAnsi="Arial" w:cs="Arial"/>
          <w:b/>
          <w:lang w:val="mn-MN"/>
        </w:rPr>
        <w:t>2 дугаар зүйл.</w:t>
      </w:r>
      <w:r w:rsidRPr="000036E1">
        <w:rPr>
          <w:rFonts w:ascii="Arial" w:hAnsi="Arial" w:cs="Arial"/>
          <w:bCs/>
          <w:lang w:val="mn-MN"/>
        </w:rPr>
        <w:t xml:space="preserve">Нийгмийн даатгалын сангийн 2023 оны төсвийн тухай </w:t>
      </w:r>
      <w:r w:rsidRPr="000036E1">
        <w:rPr>
          <w:rFonts w:ascii="Arial" w:hAnsi="Arial" w:cs="Arial"/>
          <w:lang w:val="mn-MN"/>
        </w:rPr>
        <w:t>хуулийн дараах зүйлийг доор дурдсанаар өөрчлөн найруулсугай:</w:t>
      </w:r>
    </w:p>
    <w:p w14:paraId="06D2AEAD" w14:textId="77777777" w:rsidR="00DB013F" w:rsidRPr="000036E1" w:rsidRDefault="00DB013F" w:rsidP="00DB013F">
      <w:pPr>
        <w:tabs>
          <w:tab w:val="left" w:pos="180"/>
        </w:tabs>
        <w:contextualSpacing/>
        <w:jc w:val="both"/>
        <w:rPr>
          <w:rFonts w:ascii="Arial" w:hAnsi="Arial" w:cs="Arial"/>
          <w:b/>
          <w:lang w:val="mn-MN"/>
        </w:rPr>
      </w:pPr>
    </w:p>
    <w:p w14:paraId="5B83E143" w14:textId="77777777" w:rsidR="00DB013F" w:rsidRPr="000036E1" w:rsidRDefault="00DB013F" w:rsidP="00DB013F">
      <w:pPr>
        <w:tabs>
          <w:tab w:val="left" w:pos="180"/>
        </w:tabs>
        <w:contextualSpacing/>
        <w:jc w:val="both"/>
        <w:rPr>
          <w:rFonts w:ascii="Arial" w:hAnsi="Arial" w:cs="Arial"/>
          <w:b/>
          <w:lang w:val="mn-MN"/>
        </w:rPr>
      </w:pPr>
      <w:r w:rsidRPr="000036E1">
        <w:rPr>
          <w:rFonts w:ascii="Arial" w:hAnsi="Arial" w:cs="Arial"/>
          <w:b/>
          <w:lang w:val="mn-MN"/>
        </w:rPr>
        <w:tab/>
      </w:r>
      <w:r w:rsidRPr="000036E1">
        <w:rPr>
          <w:rFonts w:ascii="Arial" w:hAnsi="Arial" w:cs="Arial"/>
          <w:b/>
          <w:lang w:val="mn-MN"/>
        </w:rPr>
        <w:tab/>
      </w:r>
      <w:r>
        <w:rPr>
          <w:rFonts w:ascii="Arial" w:hAnsi="Arial" w:cs="Arial"/>
          <w:b/>
          <w:lang w:val="mn-MN"/>
        </w:rPr>
        <w:tab/>
      </w:r>
      <w:r w:rsidRPr="000036E1">
        <w:rPr>
          <w:rFonts w:ascii="Arial" w:hAnsi="Arial" w:cs="Arial"/>
          <w:b/>
          <w:lang w:val="mn-MN"/>
        </w:rPr>
        <w:t>1/3 дугаар зүйл:</w:t>
      </w:r>
    </w:p>
    <w:p w14:paraId="6D65ACF1" w14:textId="77777777" w:rsidR="00DB013F" w:rsidRPr="000036E1" w:rsidRDefault="00DB013F" w:rsidP="00DB013F">
      <w:pPr>
        <w:tabs>
          <w:tab w:val="left" w:pos="180"/>
        </w:tabs>
        <w:contextualSpacing/>
        <w:jc w:val="both"/>
        <w:rPr>
          <w:rFonts w:ascii="Arial" w:hAnsi="Arial" w:cs="Arial"/>
          <w:b/>
          <w:lang w:val="mn-MN"/>
        </w:rPr>
      </w:pPr>
    </w:p>
    <w:p w14:paraId="70A87F13" w14:textId="77777777" w:rsidR="00DB013F" w:rsidRPr="000036E1" w:rsidRDefault="00DB013F" w:rsidP="00DB013F">
      <w:pPr>
        <w:tabs>
          <w:tab w:val="left" w:pos="180"/>
        </w:tabs>
        <w:contextualSpacing/>
        <w:jc w:val="both"/>
        <w:rPr>
          <w:rFonts w:ascii="Arial" w:hAnsi="Arial" w:cs="Arial"/>
          <w:b/>
          <w:lang w:val="mn-MN"/>
        </w:rPr>
      </w:pPr>
      <w:r w:rsidRPr="000036E1">
        <w:rPr>
          <w:rFonts w:ascii="Arial" w:hAnsi="Arial" w:cs="Arial"/>
          <w:b/>
          <w:lang w:val="mn-MN"/>
        </w:rPr>
        <w:tab/>
      </w:r>
      <w:r w:rsidRPr="000036E1">
        <w:rPr>
          <w:rFonts w:ascii="Arial" w:hAnsi="Arial" w:cs="Arial"/>
          <w:b/>
          <w:lang w:val="mn-MN"/>
        </w:rPr>
        <w:tab/>
      </w:r>
      <w:r w:rsidRPr="00084CD1">
        <w:rPr>
          <w:rFonts w:ascii="Arial" w:hAnsi="Arial" w:cs="Arial"/>
          <w:lang w:val="mn-MN"/>
        </w:rPr>
        <w:t>“</w:t>
      </w:r>
      <w:r w:rsidRPr="000036E1">
        <w:rPr>
          <w:rFonts w:ascii="Arial" w:hAnsi="Arial" w:cs="Arial"/>
          <w:lang w:val="mn-MN"/>
        </w:rPr>
        <w:t>Нийгмийн даатгалын санд 2023 оны төсвийн жилд төсвийн ерөнхийлөн захирагч доор дурдсан хэмжээтэй орлого төвлөрүүлнэ:</w:t>
      </w:r>
    </w:p>
    <w:p w14:paraId="0B2000E7" w14:textId="77777777" w:rsidR="00DB013F" w:rsidRPr="000036E1" w:rsidRDefault="00DB013F" w:rsidP="00DB013F">
      <w:pPr>
        <w:jc w:val="both"/>
        <w:rPr>
          <w:rFonts w:ascii="Arial" w:hAnsi="Arial" w:cs="Arial"/>
          <w:b/>
          <w:lang w:val="mn-MN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06"/>
        <w:gridCol w:w="834"/>
        <w:gridCol w:w="6120"/>
        <w:gridCol w:w="1796"/>
      </w:tblGrid>
      <w:tr w:rsidR="00DB013F" w:rsidRPr="000036E1" w14:paraId="5842258F" w14:textId="77777777" w:rsidTr="00373364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6147" w14:textId="77777777" w:rsidR="00DB013F" w:rsidRPr="008A20D4" w:rsidRDefault="00DB013F" w:rsidP="00373364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8A20D4">
              <w:rPr>
                <w:rFonts w:ascii="Arial" w:hAnsi="Arial" w:cs="Arial"/>
                <w:b/>
                <w:color w:val="000000"/>
                <w:lang w:val="mn-MN"/>
              </w:rPr>
              <w:t>Д/д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C5F2" w14:textId="77777777" w:rsidR="00DB013F" w:rsidRPr="008A20D4" w:rsidRDefault="00DB013F" w:rsidP="00373364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8A20D4">
              <w:rPr>
                <w:rFonts w:ascii="Arial" w:hAnsi="Arial" w:cs="Arial"/>
                <w:b/>
                <w:color w:val="000000"/>
                <w:lang w:val="mn-MN"/>
              </w:rPr>
              <w:t>Орлогын төрөл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B6FE" w14:textId="77777777" w:rsidR="00DB013F" w:rsidRPr="008A20D4" w:rsidRDefault="00DB013F" w:rsidP="00373364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8A20D4">
              <w:rPr>
                <w:rFonts w:ascii="Arial" w:hAnsi="Arial" w:cs="Arial"/>
                <w:b/>
                <w:color w:val="000000"/>
                <w:lang w:val="mn-MN"/>
              </w:rPr>
              <w:t xml:space="preserve">Дүн </w:t>
            </w:r>
            <w:r w:rsidRPr="008A20D4">
              <w:rPr>
                <w:rFonts w:ascii="Arial" w:hAnsi="Arial" w:cs="Arial"/>
                <w:b/>
                <w:color w:val="000000"/>
                <w:lang w:val="mn-MN"/>
              </w:rPr>
              <w:br/>
            </w:r>
            <w:r w:rsidRPr="008A20D4">
              <w:rPr>
                <w:rFonts w:ascii="Arial" w:hAnsi="Arial" w:cs="Arial"/>
                <w:color w:val="000000"/>
                <w:lang w:val="mn-MN"/>
              </w:rPr>
              <w:t>/сая төгрөгөөр/</w:t>
            </w:r>
          </w:p>
        </w:tc>
      </w:tr>
      <w:tr w:rsidR="00DB013F" w:rsidRPr="000036E1" w14:paraId="3690F922" w14:textId="77777777" w:rsidTr="00373364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BF61" w14:textId="77777777" w:rsidR="00DB013F" w:rsidRPr="003303CE" w:rsidRDefault="00DB013F" w:rsidP="00373364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303CE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5E3AC" w14:textId="77777777" w:rsidR="00DB013F" w:rsidRPr="000036E1" w:rsidRDefault="00DB013F" w:rsidP="00373364">
            <w:pPr>
              <w:rPr>
                <w:rFonts w:ascii="Arial" w:hAnsi="Arial" w:cs="Arial"/>
                <w:b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color w:val="000000"/>
                <w:lang w:val="mn-MN"/>
              </w:rPr>
              <w:t>Хөдөлмөр, нийгмийн хамгааллын сайд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2C01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b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color w:val="000000"/>
                <w:lang w:val="mn-MN"/>
              </w:rPr>
              <w:t>4,175,192.1</w:t>
            </w:r>
          </w:p>
        </w:tc>
      </w:tr>
      <w:tr w:rsidR="00DB013F" w:rsidRPr="000036E1" w14:paraId="61C2EA21" w14:textId="77777777" w:rsidTr="00373364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4DDD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002F" w14:textId="77777777" w:rsidR="00DB013F" w:rsidRPr="000036E1" w:rsidRDefault="00DB013F" w:rsidP="00373364">
            <w:pPr>
              <w:ind w:left="-406" w:firstLineChars="100" w:firstLine="24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DF04D" w14:textId="77777777" w:rsidR="00DB013F" w:rsidRPr="000036E1" w:rsidRDefault="00DB013F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Ажил олгогчийн төлөх 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A305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1,807,829.2</w:t>
            </w:r>
          </w:p>
        </w:tc>
      </w:tr>
      <w:tr w:rsidR="00DB013F" w:rsidRPr="000036E1" w14:paraId="18943419" w14:textId="77777777" w:rsidTr="00373364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E2D0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EB7A" w14:textId="77777777" w:rsidR="00DB013F" w:rsidRPr="000036E1" w:rsidRDefault="00DB013F" w:rsidP="00373364">
            <w:pPr>
              <w:ind w:leftChars="-75" w:left="-14" w:hanging="166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77DB7" w14:textId="77777777" w:rsidR="00DB013F" w:rsidRPr="000036E1" w:rsidRDefault="00DB013F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Ажиллагчдаас төлөх 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9984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1,401,337.8</w:t>
            </w:r>
          </w:p>
        </w:tc>
      </w:tr>
      <w:tr w:rsidR="00DB013F" w:rsidRPr="000036E1" w14:paraId="11685A4F" w14:textId="77777777" w:rsidTr="00373364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6014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8D32" w14:textId="77777777" w:rsidR="00DB013F" w:rsidRPr="000036E1" w:rsidRDefault="00DB013F" w:rsidP="00373364">
            <w:pPr>
              <w:ind w:left="-406" w:right="-166" w:hanging="166"/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 xml:space="preserve">    </w:t>
            </w:r>
            <w:r w:rsidRPr="000036E1">
              <w:rPr>
                <w:rFonts w:ascii="Arial" w:hAnsi="Arial" w:cs="Arial"/>
                <w:color w:val="000000"/>
                <w:lang w:val="mn-MN"/>
              </w:rPr>
              <w:t>1.3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69E44" w14:textId="77777777" w:rsidR="00DB013F" w:rsidRPr="000036E1" w:rsidRDefault="00DB013F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Эхийн хүүхэд асрах чөлөөтэй хугацааны</w:t>
            </w:r>
            <w:r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r w:rsidRPr="000036E1">
              <w:rPr>
                <w:rFonts w:ascii="Arial" w:hAnsi="Arial" w:cs="Arial"/>
                <w:color w:val="000000"/>
                <w:lang w:val="mn-MN"/>
              </w:rPr>
              <w:t>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6E25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15,143.9</w:t>
            </w:r>
          </w:p>
        </w:tc>
      </w:tr>
      <w:tr w:rsidR="00DB013F" w:rsidRPr="000036E1" w14:paraId="43C2D0BF" w14:textId="77777777" w:rsidTr="00373364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4C82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FFD3" w14:textId="77777777" w:rsidR="00DB013F" w:rsidRPr="000036E1" w:rsidRDefault="00DB013F" w:rsidP="00373364">
            <w:pPr>
              <w:ind w:left="-406" w:firstLineChars="100" w:firstLine="24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FF315F" w14:textId="77777777" w:rsidR="00DB013F" w:rsidRPr="000036E1" w:rsidRDefault="00DB013F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DCC2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172.1</w:t>
            </w:r>
          </w:p>
        </w:tc>
      </w:tr>
      <w:tr w:rsidR="00DB013F" w:rsidRPr="000036E1" w14:paraId="374F4E71" w14:textId="77777777" w:rsidTr="00373364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1A29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6A83" w14:textId="77777777" w:rsidR="00DB013F" w:rsidRPr="000036E1" w:rsidRDefault="00DB013F" w:rsidP="00373364">
            <w:pPr>
              <w:ind w:left="-406" w:firstLineChars="100" w:firstLine="24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218B4" w14:textId="77777777" w:rsidR="00DB013F" w:rsidRPr="000036E1" w:rsidRDefault="00DB013F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Сайн дурын даатгуулагчаас төлөх 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8790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161,725.3</w:t>
            </w:r>
          </w:p>
        </w:tc>
      </w:tr>
      <w:tr w:rsidR="00DB013F" w:rsidRPr="000036E1" w14:paraId="68FF3354" w14:textId="77777777" w:rsidTr="00373364">
        <w:trPr>
          <w:trHeight w:val="52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288D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B1D2" w14:textId="77777777" w:rsidR="00DB013F" w:rsidRPr="000036E1" w:rsidRDefault="00DB013F" w:rsidP="00373364">
            <w:pPr>
              <w:ind w:left="-406" w:firstLineChars="100" w:firstLine="24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B7DDC" w14:textId="77777777" w:rsidR="00DB013F" w:rsidRPr="000036E1" w:rsidRDefault="00DB013F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4014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3,302.6</w:t>
            </w:r>
          </w:p>
        </w:tc>
      </w:tr>
      <w:tr w:rsidR="00DB013F" w:rsidRPr="000036E1" w14:paraId="4F1F8041" w14:textId="77777777" w:rsidTr="00373364">
        <w:trPr>
          <w:trHeight w:val="52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0538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F7CF" w14:textId="77777777" w:rsidR="00DB013F" w:rsidRPr="000036E1" w:rsidRDefault="00DB013F" w:rsidP="00373364">
            <w:pPr>
              <w:ind w:left="-406" w:firstLineChars="100" w:firstLine="24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C7819" w14:textId="77777777" w:rsidR="00DB013F" w:rsidRPr="000036E1" w:rsidRDefault="00DB013F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1DE4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2,341.0</w:t>
            </w:r>
          </w:p>
        </w:tc>
      </w:tr>
      <w:tr w:rsidR="00DB013F" w:rsidRPr="000036E1" w14:paraId="5F54E810" w14:textId="77777777" w:rsidTr="00373364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21F2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FCB5" w14:textId="77777777" w:rsidR="00DB013F" w:rsidRPr="000036E1" w:rsidRDefault="00DB013F" w:rsidP="00373364">
            <w:pPr>
              <w:ind w:left="-406" w:firstLineChars="100" w:firstLine="24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D83A6" w14:textId="77777777" w:rsidR="00DB013F" w:rsidRPr="000036E1" w:rsidRDefault="00DB013F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Бусад орлого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2D40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8,973.1</w:t>
            </w:r>
          </w:p>
        </w:tc>
      </w:tr>
      <w:tr w:rsidR="00DB013F" w:rsidRPr="000036E1" w14:paraId="2890C14F" w14:textId="77777777" w:rsidTr="00373364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894D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207E" w14:textId="77777777" w:rsidR="00DB013F" w:rsidRPr="000036E1" w:rsidRDefault="00DB013F" w:rsidP="00373364">
            <w:pPr>
              <w:ind w:left="-406" w:firstLineChars="100" w:firstLine="24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A7396" w14:textId="77777777" w:rsidR="00DB013F" w:rsidRPr="000036E1" w:rsidRDefault="00DB013F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Төр хариуцах иргэдийн тэтгэвэр болон шимтгэлийн хөнгөлөлтийн татаас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3E52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774,367.1</w:t>
            </w:r>
          </w:p>
        </w:tc>
      </w:tr>
      <w:tr w:rsidR="00DB013F" w:rsidRPr="000036E1" w14:paraId="136C53D2" w14:textId="77777777" w:rsidTr="00373364">
        <w:trPr>
          <w:trHeight w:val="300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AE4B" w14:textId="77777777" w:rsidR="00DB013F" w:rsidRPr="000036E1" w:rsidRDefault="00DB013F" w:rsidP="00373364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color w:val="000000"/>
                <w:lang w:val="mn-MN"/>
              </w:rPr>
              <w:t>Нийт орлого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4EBC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b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color w:val="000000"/>
                <w:lang w:val="mn-MN"/>
              </w:rPr>
              <w:t>4,175,192.1</w:t>
            </w:r>
          </w:p>
        </w:tc>
      </w:tr>
    </w:tbl>
    <w:p w14:paraId="3DD86ABE" w14:textId="77777777" w:rsidR="00DB013F" w:rsidRDefault="00DB013F" w:rsidP="00DB013F">
      <w:pPr>
        <w:ind w:right="-1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                                                                         </w:t>
      </w:r>
      <w:r w:rsidRPr="004C00C7">
        <w:rPr>
          <w:rFonts w:ascii="Arial" w:hAnsi="Arial" w:cs="Arial"/>
          <w:lang w:val="mn-MN"/>
        </w:rPr>
        <w:t>”</w:t>
      </w:r>
    </w:p>
    <w:p w14:paraId="3283D17E" w14:textId="77777777" w:rsidR="00DB013F" w:rsidRPr="004C00C7" w:rsidRDefault="00DB013F" w:rsidP="00DB013F">
      <w:pPr>
        <w:ind w:right="-1"/>
        <w:jc w:val="center"/>
        <w:rPr>
          <w:rFonts w:ascii="Arial" w:hAnsi="Arial" w:cs="Arial"/>
          <w:lang w:val="mn-MN"/>
        </w:rPr>
      </w:pPr>
    </w:p>
    <w:p w14:paraId="060899C8" w14:textId="77777777" w:rsidR="00DB013F" w:rsidRPr="000036E1" w:rsidRDefault="00DB013F" w:rsidP="00DB013F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0036E1">
        <w:rPr>
          <w:rFonts w:ascii="Arial" w:hAnsi="Arial" w:cs="Arial"/>
          <w:b/>
          <w:lang w:val="mn-MN"/>
        </w:rPr>
        <w:t>2/5 дугаар зүйл:</w:t>
      </w:r>
    </w:p>
    <w:p w14:paraId="13003A51" w14:textId="77777777" w:rsidR="00DB013F" w:rsidRPr="000036E1" w:rsidRDefault="00DB013F" w:rsidP="00DB013F">
      <w:pPr>
        <w:jc w:val="both"/>
        <w:rPr>
          <w:rFonts w:ascii="Arial" w:hAnsi="Arial" w:cs="Arial"/>
          <w:b/>
          <w:lang w:val="mn-MN"/>
        </w:rPr>
      </w:pPr>
    </w:p>
    <w:p w14:paraId="0AC9F2CC" w14:textId="77777777" w:rsidR="00DB013F" w:rsidRPr="000036E1" w:rsidRDefault="00DB013F" w:rsidP="00DB013F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</w:t>
      </w:r>
      <w:r w:rsidRPr="000036E1">
        <w:rPr>
          <w:rFonts w:ascii="Arial" w:hAnsi="Arial" w:cs="Arial"/>
          <w:lang w:val="mn-MN"/>
        </w:rPr>
        <w:t>2023 оны төсвийн жилд төсвийн ерөнхийлөн захирагч доор дурдсан хэмжээтэй төсөв зарцуулна:</w:t>
      </w:r>
    </w:p>
    <w:p w14:paraId="00742686" w14:textId="77777777" w:rsidR="00DB013F" w:rsidRPr="000036E1" w:rsidRDefault="00DB013F" w:rsidP="00DB013F">
      <w:pPr>
        <w:jc w:val="both"/>
        <w:rPr>
          <w:rFonts w:ascii="Arial" w:hAnsi="Arial" w:cs="Arial"/>
          <w:b/>
          <w:lang w:val="mn-MN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30"/>
        <w:gridCol w:w="900"/>
        <w:gridCol w:w="5940"/>
        <w:gridCol w:w="1886"/>
      </w:tblGrid>
      <w:tr w:rsidR="00DB013F" w:rsidRPr="000036E1" w14:paraId="6BC7DBB1" w14:textId="77777777" w:rsidTr="00373364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8ED1" w14:textId="77777777" w:rsidR="00DB013F" w:rsidRPr="002E7262" w:rsidRDefault="00DB013F" w:rsidP="00373364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2E7262">
              <w:rPr>
                <w:rFonts w:ascii="Arial" w:hAnsi="Arial" w:cs="Arial"/>
                <w:b/>
                <w:color w:val="000000"/>
                <w:lang w:val="mn-MN"/>
              </w:rPr>
              <w:t>Д/д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9AE1" w14:textId="77777777" w:rsidR="00DB013F" w:rsidRPr="002E7262" w:rsidRDefault="00DB013F" w:rsidP="00373364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2E7262">
              <w:rPr>
                <w:rFonts w:ascii="Arial" w:hAnsi="Arial" w:cs="Arial"/>
                <w:b/>
                <w:color w:val="000000"/>
                <w:lang w:val="mn-MN"/>
              </w:rPr>
              <w:t>Зарлагын төрөл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7C7E" w14:textId="77777777" w:rsidR="00DB013F" w:rsidRPr="002E7262" w:rsidRDefault="00DB013F" w:rsidP="00373364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2E7262">
              <w:rPr>
                <w:rFonts w:ascii="Arial" w:hAnsi="Arial" w:cs="Arial"/>
                <w:b/>
                <w:color w:val="000000"/>
                <w:lang w:val="mn-MN"/>
              </w:rPr>
              <w:t xml:space="preserve">Дүн </w:t>
            </w:r>
            <w:r w:rsidRPr="002E7262">
              <w:rPr>
                <w:rFonts w:ascii="Arial" w:hAnsi="Arial" w:cs="Arial"/>
                <w:b/>
                <w:color w:val="000000"/>
                <w:lang w:val="mn-MN"/>
              </w:rPr>
              <w:br/>
            </w:r>
            <w:r w:rsidRPr="002E7262">
              <w:rPr>
                <w:rFonts w:ascii="Arial" w:hAnsi="Arial" w:cs="Arial"/>
                <w:color w:val="000000"/>
                <w:lang w:val="mn-MN"/>
              </w:rPr>
              <w:t>/сая төгрөгөөр/</w:t>
            </w:r>
          </w:p>
        </w:tc>
      </w:tr>
      <w:tr w:rsidR="00DB013F" w:rsidRPr="000036E1" w14:paraId="46CF9B6B" w14:textId="77777777" w:rsidTr="0037336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10C" w14:textId="77777777" w:rsidR="00DB013F" w:rsidRPr="003303CE" w:rsidRDefault="00DB013F" w:rsidP="00373364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303CE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4E90AFD" w14:textId="77777777" w:rsidR="00DB013F" w:rsidRPr="000036E1" w:rsidRDefault="00DB013F" w:rsidP="00373364">
            <w:pPr>
              <w:rPr>
                <w:rFonts w:ascii="Arial" w:hAnsi="Arial" w:cs="Arial"/>
                <w:b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color w:val="000000"/>
                <w:lang w:val="mn-MN"/>
              </w:rPr>
              <w:t>Хөдөлмөр, нийгмийн хамгааллын сайд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7FD3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4,152,690.8</w:t>
            </w:r>
          </w:p>
        </w:tc>
      </w:tr>
      <w:tr w:rsidR="00DB013F" w:rsidRPr="000036E1" w14:paraId="46FD2DE5" w14:textId="77777777" w:rsidTr="0037336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2294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3EEA" w14:textId="77777777" w:rsidR="00DB013F" w:rsidRPr="000036E1" w:rsidRDefault="00DB013F" w:rsidP="00373364">
            <w:pPr>
              <w:ind w:firstLineChars="100" w:firstLine="240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74364DB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Тэтгэврийн даатгалын сан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1B32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3,728,529.6</w:t>
            </w:r>
          </w:p>
        </w:tc>
      </w:tr>
      <w:tr w:rsidR="00DB013F" w:rsidRPr="000036E1" w14:paraId="29F9837A" w14:textId="77777777" w:rsidTr="0037336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9735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D779" w14:textId="77777777" w:rsidR="00DB013F" w:rsidRPr="000036E1" w:rsidRDefault="00DB013F" w:rsidP="00373364">
            <w:pPr>
              <w:ind w:firstLineChars="100" w:firstLine="240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F1E0350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Тэтгэмжийн даатгалын сан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0368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229,981.2</w:t>
            </w:r>
          </w:p>
        </w:tc>
      </w:tr>
      <w:tr w:rsidR="00DB013F" w:rsidRPr="000036E1" w14:paraId="768B1FF2" w14:textId="77777777" w:rsidTr="0037336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98DD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434E" w14:textId="77777777" w:rsidR="00DB013F" w:rsidRPr="000036E1" w:rsidRDefault="00DB013F" w:rsidP="00373364">
            <w:pPr>
              <w:ind w:firstLineChars="100" w:firstLine="240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7C0EC30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Үйлдвэрлэлийн осол, мэргэжлээс шалтгаалах өвчний даатгалын сан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DA29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45,203.5</w:t>
            </w:r>
          </w:p>
        </w:tc>
      </w:tr>
      <w:tr w:rsidR="00DB013F" w:rsidRPr="000036E1" w14:paraId="5CE8387D" w14:textId="77777777" w:rsidTr="0037336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8AF0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F520" w14:textId="77777777" w:rsidR="00DB013F" w:rsidRPr="000036E1" w:rsidRDefault="00DB013F" w:rsidP="00373364">
            <w:pPr>
              <w:ind w:firstLineChars="100" w:firstLine="240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D2BA197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Ажилгүйдлийн даатгалын сан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1D50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80,295.3</w:t>
            </w:r>
          </w:p>
        </w:tc>
      </w:tr>
      <w:tr w:rsidR="00DB013F" w:rsidRPr="000036E1" w14:paraId="1ACEE913" w14:textId="77777777" w:rsidTr="0037336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F69D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D1C1" w14:textId="77777777" w:rsidR="00DB013F" w:rsidRPr="000036E1" w:rsidRDefault="00DB013F" w:rsidP="00373364">
            <w:pPr>
              <w:ind w:firstLineChars="100" w:firstLine="240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A3BC875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Үйл ажиллагааны урсгал зардал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0731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 w:themeColor="text1"/>
                <w:lang w:val="mn-MN"/>
              </w:rPr>
              <w:t>47,131.8</w:t>
            </w:r>
          </w:p>
        </w:tc>
      </w:tr>
      <w:tr w:rsidR="00DB013F" w:rsidRPr="000036E1" w14:paraId="11A2045B" w14:textId="77777777" w:rsidTr="0037336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4490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E306CD" w14:textId="77777777" w:rsidR="00DB013F" w:rsidRPr="000036E1" w:rsidRDefault="00DB013F" w:rsidP="00373364">
            <w:pPr>
              <w:ind w:firstLineChars="100" w:firstLine="240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E88D30C" w14:textId="77777777" w:rsidR="00DB013F" w:rsidRPr="000036E1" w:rsidRDefault="00DB013F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Даатгуулагчид буцаан олгох нийгмийн даатгалын шимтгэлийн зардал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2E67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21,549.4</w:t>
            </w:r>
          </w:p>
        </w:tc>
      </w:tr>
      <w:tr w:rsidR="00DB013F" w:rsidRPr="000036E1" w14:paraId="196E15AE" w14:textId="77777777" w:rsidTr="00373364">
        <w:trPr>
          <w:trHeight w:val="300"/>
        </w:trPr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CFDC" w14:textId="77777777" w:rsidR="00DB013F" w:rsidRPr="000036E1" w:rsidRDefault="00DB013F" w:rsidP="00373364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color w:val="000000"/>
                <w:lang w:val="mn-MN"/>
              </w:rPr>
              <w:t>Нийт зарлага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D242" w14:textId="77777777" w:rsidR="00DB013F" w:rsidRPr="000036E1" w:rsidRDefault="00DB013F" w:rsidP="00373364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4,152,690.8</w:t>
            </w:r>
          </w:p>
        </w:tc>
      </w:tr>
    </w:tbl>
    <w:p w14:paraId="2F4276AC" w14:textId="77777777" w:rsidR="00DB013F" w:rsidRDefault="00DB013F" w:rsidP="00DB013F">
      <w:pPr>
        <w:ind w:right="-96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                                                                        ”</w:t>
      </w:r>
    </w:p>
    <w:p w14:paraId="23CF82BF" w14:textId="77777777" w:rsidR="00DB013F" w:rsidRDefault="00DB013F" w:rsidP="00DB013F">
      <w:pPr>
        <w:ind w:firstLine="720"/>
        <w:jc w:val="both"/>
        <w:rPr>
          <w:rFonts w:ascii="Arial" w:hAnsi="Arial" w:cs="Arial"/>
          <w:b/>
          <w:lang w:val="mn-MN"/>
        </w:rPr>
      </w:pPr>
    </w:p>
    <w:p w14:paraId="6AD7A031" w14:textId="77777777" w:rsidR="00DB013F" w:rsidRDefault="00DB013F" w:rsidP="00DB013F">
      <w:pPr>
        <w:ind w:firstLine="720"/>
        <w:jc w:val="both"/>
        <w:rPr>
          <w:rFonts w:ascii="Arial" w:hAnsi="Arial" w:cs="Arial"/>
          <w:lang w:val="mn-MN"/>
        </w:rPr>
      </w:pPr>
      <w:r w:rsidRPr="000036E1">
        <w:rPr>
          <w:rFonts w:ascii="Arial" w:hAnsi="Arial" w:cs="Arial"/>
          <w:b/>
          <w:lang w:val="mn-MN"/>
        </w:rPr>
        <w:t>3 дугаар зүйл.</w:t>
      </w:r>
      <w:r w:rsidRPr="000036E1">
        <w:rPr>
          <w:rFonts w:ascii="Arial" w:hAnsi="Arial" w:cs="Arial"/>
          <w:lang w:val="mn-MN"/>
        </w:rPr>
        <w:t xml:space="preserve">Нийгмийн даатгалын сангийн 2023 оны төсвийн тухай хуулийн 6 дугаар зүйлийн </w:t>
      </w:r>
      <w:r w:rsidRPr="00136E50">
        <w:rPr>
          <w:rFonts w:ascii="Arial" w:hAnsi="Arial" w:cs="Arial"/>
          <w:lang w:val="mn-MN"/>
        </w:rPr>
        <w:t>дугаарыг</w:t>
      </w:r>
      <w:r>
        <w:rPr>
          <w:rFonts w:ascii="Arial" w:hAnsi="Arial" w:cs="Arial"/>
          <w:lang w:val="mn-MN"/>
        </w:rPr>
        <w:t xml:space="preserve"> </w:t>
      </w:r>
      <w:r w:rsidRPr="000036E1">
        <w:rPr>
          <w:rFonts w:ascii="Arial" w:hAnsi="Arial" w:cs="Arial"/>
          <w:lang w:val="mn-MN"/>
        </w:rPr>
        <w:t>“7” гэж өөрчилсүгэй.</w:t>
      </w:r>
    </w:p>
    <w:p w14:paraId="6D296A97" w14:textId="77777777" w:rsidR="00DB013F" w:rsidRPr="000036E1" w:rsidRDefault="00DB013F" w:rsidP="00DB013F">
      <w:pPr>
        <w:jc w:val="both"/>
        <w:rPr>
          <w:rFonts w:ascii="Arial" w:hAnsi="Arial" w:cs="Arial"/>
          <w:bCs/>
          <w:lang w:val="mn-MN"/>
        </w:rPr>
      </w:pPr>
    </w:p>
    <w:p w14:paraId="68EB072F" w14:textId="77777777" w:rsidR="00DB013F" w:rsidRDefault="00DB013F" w:rsidP="00DB013F">
      <w:pPr>
        <w:ind w:firstLine="720"/>
        <w:jc w:val="both"/>
        <w:rPr>
          <w:rFonts w:ascii="Arial" w:hAnsi="Arial" w:cs="Arial"/>
          <w:lang w:val="mn-MN"/>
        </w:rPr>
      </w:pPr>
      <w:r w:rsidRPr="000036E1">
        <w:rPr>
          <w:rFonts w:ascii="Arial" w:hAnsi="Arial" w:cs="Arial"/>
          <w:b/>
          <w:bCs/>
          <w:lang w:val="mn-MN"/>
        </w:rPr>
        <w:t>4 дүгээр зүйл.</w:t>
      </w:r>
      <w:r w:rsidRPr="00DA6A15">
        <w:rPr>
          <w:rFonts w:ascii="Arial" w:hAnsi="Arial" w:cs="Arial"/>
          <w:lang w:val="mn-MN"/>
        </w:rPr>
        <w:t xml:space="preserve">Энэ хуулийг </w:t>
      </w:r>
      <w:r>
        <w:rPr>
          <w:rFonts w:ascii="Arial" w:hAnsi="Arial" w:cs="Arial"/>
          <w:lang w:val="mn-MN"/>
        </w:rPr>
        <w:t xml:space="preserve">2023 оны 06 дугаар сарын 16-ны </w:t>
      </w:r>
      <w:r w:rsidRPr="00DA6A15">
        <w:rPr>
          <w:rFonts w:ascii="Arial" w:hAnsi="Arial" w:cs="Arial"/>
          <w:lang w:val="mn-MN"/>
        </w:rPr>
        <w:t>өдрөөс эхлэн дагаж мөрдөнө</w:t>
      </w:r>
      <w:r w:rsidRPr="00E06DB1">
        <w:rPr>
          <w:rFonts w:ascii="Arial" w:hAnsi="Arial" w:cs="Arial"/>
          <w:lang w:val="mn-MN"/>
        </w:rPr>
        <w:t>.</w:t>
      </w:r>
    </w:p>
    <w:p w14:paraId="1B7F784F" w14:textId="77777777" w:rsidR="00DB013F" w:rsidRDefault="00DB013F" w:rsidP="00DB013F">
      <w:pPr>
        <w:ind w:firstLine="720"/>
        <w:jc w:val="both"/>
        <w:rPr>
          <w:rFonts w:ascii="Arial" w:hAnsi="Arial" w:cs="Arial"/>
          <w:lang w:val="mn-MN"/>
        </w:rPr>
      </w:pPr>
    </w:p>
    <w:p w14:paraId="04372733" w14:textId="77777777" w:rsidR="00DB013F" w:rsidRDefault="00DB013F" w:rsidP="00DB013F">
      <w:pPr>
        <w:ind w:firstLine="720"/>
        <w:jc w:val="both"/>
        <w:rPr>
          <w:rFonts w:ascii="Arial" w:hAnsi="Arial" w:cs="Arial"/>
          <w:lang w:val="mn-MN"/>
        </w:rPr>
      </w:pPr>
    </w:p>
    <w:p w14:paraId="52E7815B" w14:textId="77777777" w:rsidR="00DB013F" w:rsidRDefault="00DB013F" w:rsidP="00DB013F">
      <w:pPr>
        <w:ind w:firstLine="720"/>
        <w:jc w:val="both"/>
        <w:rPr>
          <w:rFonts w:ascii="Arial" w:hAnsi="Arial" w:cs="Arial"/>
          <w:lang w:val="mn-MN"/>
        </w:rPr>
      </w:pPr>
    </w:p>
    <w:p w14:paraId="165A51E2" w14:textId="77777777" w:rsidR="00DB013F" w:rsidRDefault="00DB013F" w:rsidP="00DB013F">
      <w:pPr>
        <w:ind w:firstLine="720"/>
        <w:jc w:val="both"/>
        <w:rPr>
          <w:rFonts w:ascii="Arial" w:hAnsi="Arial" w:cs="Arial"/>
          <w:lang w:val="mn-MN"/>
        </w:rPr>
      </w:pPr>
    </w:p>
    <w:p w14:paraId="22040C11" w14:textId="77777777" w:rsidR="00DB013F" w:rsidRDefault="00DB013F" w:rsidP="00DB013F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426BC188" w14:textId="5BD92765" w:rsidR="00776562" w:rsidRPr="00DB013F" w:rsidRDefault="00DB013F" w:rsidP="00DB013F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sectPr w:rsidR="00776562" w:rsidRPr="00DB013F" w:rsidSect="00A527C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DA"/>
    <w:rsid w:val="000222DA"/>
    <w:rsid w:val="000A757E"/>
    <w:rsid w:val="000C4316"/>
    <w:rsid w:val="00125562"/>
    <w:rsid w:val="002A798F"/>
    <w:rsid w:val="00301A77"/>
    <w:rsid w:val="00334394"/>
    <w:rsid w:val="00383DA7"/>
    <w:rsid w:val="00422BA8"/>
    <w:rsid w:val="004917D7"/>
    <w:rsid w:val="004A2FCC"/>
    <w:rsid w:val="00562F19"/>
    <w:rsid w:val="00571BF9"/>
    <w:rsid w:val="005A1442"/>
    <w:rsid w:val="0071242B"/>
    <w:rsid w:val="007400B4"/>
    <w:rsid w:val="00746651"/>
    <w:rsid w:val="00776562"/>
    <w:rsid w:val="00854B69"/>
    <w:rsid w:val="009625B4"/>
    <w:rsid w:val="00A02D48"/>
    <w:rsid w:val="00A527CB"/>
    <w:rsid w:val="00AD3BBA"/>
    <w:rsid w:val="00C02136"/>
    <w:rsid w:val="00C56E05"/>
    <w:rsid w:val="00C72507"/>
    <w:rsid w:val="00C8150E"/>
    <w:rsid w:val="00D87707"/>
    <w:rsid w:val="00DB013F"/>
    <w:rsid w:val="00DB0831"/>
    <w:rsid w:val="00E20903"/>
    <w:rsid w:val="00EB4473"/>
    <w:rsid w:val="00F250D7"/>
    <w:rsid w:val="00F40E91"/>
    <w:rsid w:val="00F94B7B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EDD5"/>
  <w15:docId w15:val="{CD531200-B7FC-CC42-9A1C-1576B1DA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2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2DA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0222DA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2DA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0222DA"/>
    <w:rPr>
      <w:rFonts w:ascii="Arial" w:eastAsiaTheme="majorEastAsia" w:hAnsi="Arial" w:cstheme="majorBidi"/>
      <w:b/>
      <w:szCs w:val="26"/>
    </w:rPr>
  </w:style>
  <w:style w:type="character" w:customStyle="1" w:styleId="normaltextrun">
    <w:name w:val="normaltextrun"/>
    <w:basedOn w:val="DefaultParagraphFont"/>
    <w:rsid w:val="000222DA"/>
  </w:style>
  <w:style w:type="paragraph" w:customStyle="1" w:styleId="paragraph">
    <w:name w:val="paragraph"/>
    <w:basedOn w:val="Normal"/>
    <w:rsid w:val="000222D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0222DA"/>
  </w:style>
  <w:style w:type="character" w:customStyle="1" w:styleId="tabchar">
    <w:name w:val="tabchar"/>
    <w:basedOn w:val="DefaultParagraphFont"/>
    <w:rsid w:val="000222DA"/>
  </w:style>
  <w:style w:type="character" w:customStyle="1" w:styleId="apple-converted-space">
    <w:name w:val="apple-converted-space"/>
    <w:basedOn w:val="DefaultParagraphFont"/>
    <w:rsid w:val="000222DA"/>
  </w:style>
  <w:style w:type="paragraph" w:styleId="BalloonText">
    <w:name w:val="Balloon Text"/>
    <w:basedOn w:val="Normal"/>
    <w:link w:val="BalloonTextChar"/>
    <w:uiPriority w:val="99"/>
    <w:semiHidden/>
    <w:unhideWhenUsed/>
    <w:rsid w:val="00A5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C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C431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C431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2023-06-28T06:15:00Z</cp:lastPrinted>
  <dcterms:created xsi:type="dcterms:W3CDTF">2023-07-03T05:32:00Z</dcterms:created>
  <dcterms:modified xsi:type="dcterms:W3CDTF">2023-07-03T05:32:00Z</dcterms:modified>
</cp:coreProperties>
</file>