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Fonts w:cs="Arial"/>
          <w:b/>
          <w:bCs/>
          <w:i w:val="false"/>
          <w:iCs w:val="false"/>
          <w:sz w:val="24"/>
          <w:szCs w:val="24"/>
          <w:lang w:val="mn-MN"/>
        </w:rPr>
        <w:t>М</w:t>
      </w:r>
      <w:r>
        <w:rPr>
          <w:rFonts w:cs="Arial"/>
          <w:b/>
          <w:bCs/>
          <w:i w:val="false"/>
          <w:iCs w:val="false"/>
          <w:sz w:val="24"/>
          <w:szCs w:val="24"/>
        </w:rPr>
        <w:t xml:space="preserve">онгол Улсын Их Хурлын </w:t>
      </w:r>
      <w:r>
        <w:rPr>
          <w:rFonts w:cs="Arial"/>
          <w:b/>
          <w:bCs/>
          <w:i w:val="false"/>
          <w:iCs w:val="false"/>
          <w:sz w:val="24"/>
          <w:szCs w:val="24"/>
          <w:lang w:val="mn-MN"/>
        </w:rPr>
        <w:t>2014 оны намрын ээлжит чуулганы Хууль зүйн  байнгын хорооны 2015 оны 01 дүгээр сарын 20-ны өдөр /Мягмар гараг/-ийн  хуралдааны гар тэмдэглэл</w:t>
      </w:r>
    </w:p>
    <w:p>
      <w:pPr>
        <w:pStyle w:val="style23"/>
        <w:spacing w:after="0" w:before="0" w:line="200" w:lineRule="atLeast"/>
        <w:ind w:hanging="0" w:left="283" w:right="0"/>
        <w:contextualSpacing w:val="false"/>
        <w:jc w:val="center"/>
      </w:pPr>
      <w:r>
        <w:rPr/>
      </w:r>
    </w:p>
    <w:p>
      <w:pPr>
        <w:pStyle w:val="style24"/>
        <w:spacing w:after="0" w:before="0" w:line="200" w:lineRule="atLeast"/>
        <w:ind w:hanging="0" w:left="0" w:right="0"/>
        <w:contextualSpacing w:val="false"/>
      </w:pPr>
      <w:r>
        <w:rPr>
          <w:rFonts w:cs="Arial"/>
          <w:sz w:val="24"/>
          <w:szCs w:val="24"/>
          <w:lang w:val="mn-MN"/>
        </w:rPr>
        <w:tab/>
        <w:t xml:space="preserve">Байнгын хорооны дарга, Улсын Их Хурлын гишүүн </w:t>
      </w:r>
      <w:r>
        <w:rPr>
          <w:rFonts w:cs="Arial"/>
          <w:sz w:val="24"/>
          <w:szCs w:val="24"/>
          <w:effect w:val="blinkBackground"/>
          <w:lang w:val="mn-MN"/>
        </w:rPr>
        <w:t>Д.Ганбат</w:t>
      </w:r>
      <w:r>
        <w:rPr>
          <w:rFonts w:cs="Arial"/>
          <w:sz w:val="24"/>
          <w:szCs w:val="24"/>
          <w:lang w:val="mn-MN"/>
        </w:rPr>
        <w:t xml:space="preserve"> ирц, хэлэлцэх асуудлын дарааллыг танилцуулж,</w:t>
      </w:r>
      <w:r>
        <w:rPr>
          <w:rFonts w:cs="Arial"/>
          <w:sz w:val="24"/>
          <w:szCs w:val="24"/>
        </w:rPr>
        <w:t xml:space="preserve"> хуралдааныг даргалав.</w:t>
      </w:r>
    </w:p>
    <w:p>
      <w:pPr>
        <w:pStyle w:val="style0"/>
        <w:spacing w:after="0" w:before="0" w:line="200" w:lineRule="atLeast"/>
        <w:ind w:firstLine="749"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i w:val="false"/>
          <w:iCs w:val="false"/>
          <w:sz w:val="24"/>
          <w:szCs w:val="24"/>
          <w:lang w:val="mn-MN"/>
        </w:rPr>
        <w:tab/>
        <w:t>И</w:t>
      </w:r>
      <w:r>
        <w:rPr>
          <w:rFonts w:cs="Arial"/>
          <w:b w:val="false"/>
          <w:bCs w:val="false"/>
          <w:i w:val="false"/>
          <w:iCs w:val="false"/>
          <w:sz w:val="24"/>
          <w:szCs w:val="24"/>
        </w:rPr>
        <w:t xml:space="preserve">рвэл зохих </w:t>
      </w:r>
      <w:r>
        <w:rPr>
          <w:rFonts w:cs="Arial"/>
          <w:b w:val="false"/>
          <w:bCs w:val="false"/>
          <w:i w:val="false"/>
          <w:iCs w:val="false"/>
          <w:sz w:val="24"/>
          <w:szCs w:val="24"/>
          <w:lang w:val="mn-MN"/>
        </w:rPr>
        <w:t>19</w:t>
      </w:r>
      <w:r>
        <w:rPr>
          <w:rFonts w:cs="Arial"/>
          <w:b w:val="false"/>
          <w:bCs w:val="false"/>
          <w:i w:val="false"/>
          <w:iCs w:val="false"/>
          <w:sz w:val="24"/>
          <w:szCs w:val="24"/>
        </w:rPr>
        <w:t xml:space="preserve"> гишүүнээс </w:t>
      </w:r>
      <w:r>
        <w:rPr>
          <w:rFonts w:cs="Arial"/>
          <w:b w:val="false"/>
          <w:bCs w:val="false"/>
          <w:i w:val="false"/>
          <w:iCs w:val="false"/>
          <w:sz w:val="24"/>
          <w:szCs w:val="24"/>
          <w:lang w:val="mn-MN"/>
        </w:rPr>
        <w:t xml:space="preserve">13 </w:t>
      </w:r>
      <w:r>
        <w:rPr>
          <w:rFonts w:cs="Arial"/>
          <w:b w:val="false"/>
          <w:bCs w:val="false"/>
          <w:i w:val="false"/>
          <w:iCs w:val="false"/>
          <w:sz w:val="24"/>
          <w:szCs w:val="24"/>
        </w:rPr>
        <w:t xml:space="preserve">гишүүн ирж, </w:t>
      </w:r>
      <w:r>
        <w:rPr>
          <w:rFonts w:cs="Arial"/>
          <w:b w:val="false"/>
          <w:bCs w:val="false"/>
          <w:i w:val="false"/>
          <w:iCs w:val="false"/>
          <w:sz w:val="24"/>
          <w:szCs w:val="24"/>
          <w:lang w:val="mn-MN"/>
        </w:rPr>
        <w:t>68.4</w:t>
      </w:r>
      <w:r>
        <w:rPr>
          <w:rFonts w:cs="Arial"/>
          <w:b w:val="false"/>
          <w:bCs w:val="false"/>
          <w:i w:val="false"/>
          <w:iCs w:val="false"/>
          <w:sz w:val="24"/>
          <w:szCs w:val="24"/>
        </w:rPr>
        <w:t xml:space="preserve"> хувийн ирцтэй</w:t>
      </w:r>
      <w:r>
        <w:rPr>
          <w:rFonts w:cs="Arial"/>
          <w:b w:val="false"/>
          <w:bCs w:val="false"/>
          <w:i w:val="false"/>
          <w:iCs w:val="false"/>
          <w:sz w:val="24"/>
          <w:szCs w:val="24"/>
          <w:lang w:val="mn-MN"/>
        </w:rPr>
        <w:t>гээр хуралдаан 16 цаг 00 минут</w:t>
      </w:r>
      <w:bookmarkStart w:id="0" w:name="__UnoMark__886_1815801743"/>
      <w:bookmarkEnd w:id="0"/>
      <w:r>
        <w:rPr>
          <w:rFonts w:cs="Arial"/>
          <w:b w:val="false"/>
          <w:bCs w:val="false"/>
          <w:i w:val="false"/>
          <w:iCs w:val="false"/>
          <w:sz w:val="24"/>
          <w:szCs w:val="24"/>
          <w:lang w:val="mn-MN"/>
        </w:rPr>
        <w:t xml:space="preserve">ад Төрийн ордны “В” танхимд эхлэв. </w:t>
      </w:r>
    </w:p>
    <w:p>
      <w:pPr>
        <w:pStyle w:val="style24"/>
        <w:spacing w:after="0" w:before="0" w:line="200" w:lineRule="atLeast"/>
        <w:ind w:hanging="0" w:left="0" w:right="0"/>
        <w:contextualSpacing w:val="false"/>
      </w:pPr>
      <w:r>
        <w:rPr/>
      </w:r>
    </w:p>
    <w:p>
      <w:pPr>
        <w:pStyle w:val="style24"/>
        <w:spacing w:after="0" w:before="0" w:line="200" w:lineRule="atLeast"/>
        <w:ind w:hanging="0" w:left="0" w:right="0"/>
        <w:contextualSpacing w:val="false"/>
      </w:pPr>
      <w:r>
        <w:rPr/>
        <w:tab/>
      </w:r>
      <w:r>
        <w:rPr>
          <w:b/>
          <w:bCs/>
          <w:lang w:val="mn-MN"/>
        </w:rPr>
        <w:t>Чөлөөтэй:</w:t>
      </w:r>
      <w:r>
        <w:rPr>
          <w:b w:val="false"/>
          <w:bCs w:val="false"/>
          <w:lang w:val="mn-MN"/>
        </w:rPr>
        <w:t xml:space="preserve"> Ё.Отгонбаяр, Ц.Оюунбаатар, Ш.Түвдэндорж, Ө.Энхтүвшин, С.Эрдэнэ.</w:t>
      </w:r>
    </w:p>
    <w:p>
      <w:pPr>
        <w:pStyle w:val="style24"/>
        <w:spacing w:after="0" w:before="0" w:line="200" w:lineRule="atLeast"/>
        <w:ind w:hanging="0" w:left="0" w:right="0"/>
        <w:contextualSpacing w:val="false"/>
      </w:pPr>
      <w:r>
        <w:rPr>
          <w:b/>
          <w:bCs/>
          <w:sz w:val="24"/>
          <w:szCs w:val="24"/>
          <w:lang w:val="mn-MN"/>
        </w:rPr>
        <w:tab/>
      </w:r>
      <w:r>
        <w:rPr>
          <w:rFonts w:cs="Arial"/>
          <w:b/>
          <w:bCs/>
          <w:i w:val="false"/>
          <w:iCs w:val="false"/>
          <w:sz w:val="24"/>
          <w:szCs w:val="24"/>
          <w:lang w:val="mn-MN"/>
        </w:rPr>
        <w:t>Тасалсан:</w:t>
      </w:r>
      <w:r>
        <w:rPr>
          <w:rFonts w:cs="Arial"/>
          <w:b w:val="false"/>
          <w:bCs w:val="false"/>
          <w:i w:val="false"/>
          <w:iCs w:val="false"/>
          <w:sz w:val="24"/>
          <w:szCs w:val="24"/>
          <w:lang w:val="mn-MN"/>
        </w:rPr>
        <w:t xml:space="preserve"> Р.Бурмаа.</w:t>
      </w:r>
    </w:p>
    <w:p>
      <w:pPr>
        <w:pStyle w:val="style24"/>
        <w:spacing w:after="0" w:before="0" w:line="200" w:lineRule="atLeast"/>
        <w:ind w:hanging="0" w:left="0" w:right="0"/>
        <w:contextualSpacing w:val="false"/>
      </w:pPr>
      <w:r>
        <w:rPr/>
      </w:r>
    </w:p>
    <w:p>
      <w:pPr>
        <w:pStyle w:val="style24"/>
        <w:spacing w:after="0" w:before="0" w:line="200" w:lineRule="atLeast"/>
        <w:ind w:hanging="0" w:left="0" w:right="0"/>
        <w:contextualSpacing w:val="false"/>
      </w:pPr>
      <w:r>
        <w:rPr/>
        <w:tab/>
      </w:r>
      <w:r>
        <w:rPr>
          <w:lang w:val="mn-MN"/>
        </w:rPr>
        <w:t xml:space="preserve">Улсын Их Хурлын гишүүн С.Бямбацогт хэлэлцэх асуудлын дараалалтай холбогдуулан санал хэлэв. </w:t>
      </w:r>
    </w:p>
    <w:p>
      <w:pPr>
        <w:pStyle w:val="style24"/>
        <w:spacing w:after="0" w:before="0" w:line="200" w:lineRule="atLeast"/>
        <w:ind w:hanging="0" w:left="0" w:right="0"/>
        <w:contextualSpacing w:val="false"/>
      </w:pPr>
      <w:r>
        <w:rPr/>
      </w:r>
    </w:p>
    <w:p>
      <w:pPr>
        <w:pStyle w:val="style24"/>
        <w:spacing w:after="0" w:before="0" w:line="200" w:lineRule="atLeast"/>
        <w:ind w:hanging="0" w:left="0" w:right="0"/>
        <w:contextualSpacing w:val="false"/>
      </w:pPr>
      <w:r>
        <w:rPr>
          <w:b/>
          <w:bCs/>
          <w:i/>
          <w:iCs/>
        </w:rPr>
        <w:tab/>
      </w:r>
      <w:r>
        <w:rPr>
          <w:b/>
          <w:bCs/>
          <w:i/>
          <w:iCs/>
          <w:lang w:val="mn-MN"/>
        </w:rPr>
        <w:t>Нэг. Зөвшөөрлийн тухай болон холбогдох бусад хуулийн төслүүд /</w:t>
      </w:r>
      <w:r>
        <w:rPr>
          <w:b w:val="false"/>
          <w:bCs w:val="false"/>
          <w:i/>
          <w:iCs/>
          <w:lang w:val="mn-MN"/>
        </w:rPr>
        <w:t xml:space="preserve">Засгийн газар 2014.06.13-ны өдөр өргөн мэдүүлсэн, </w:t>
      </w:r>
      <w:r>
        <w:rPr>
          <w:b/>
          <w:bCs/>
          <w:i/>
          <w:iCs/>
          <w:lang w:val="mn-MN"/>
        </w:rPr>
        <w:t xml:space="preserve">анхны хэлэлцүүлэг, </w:t>
      </w:r>
      <w:r>
        <w:rPr>
          <w:b w:val="false"/>
          <w:bCs w:val="false"/>
          <w:i/>
          <w:iCs/>
          <w:lang w:val="mn-MN"/>
        </w:rPr>
        <w:t>санал дүгнэлтээ Эдийн засгийн байнгын хороонд хүргүүлнэ</w:t>
      </w:r>
      <w:r>
        <w:rPr>
          <w:b/>
          <w:bCs/>
          <w:i/>
          <w:iCs/>
          <w:lang w:val="mn-MN"/>
        </w:rPr>
        <w:t>/.</w:t>
      </w:r>
    </w:p>
    <w:p>
      <w:pPr>
        <w:pStyle w:val="style24"/>
        <w:spacing w:after="0" w:before="0" w:line="200" w:lineRule="atLeast"/>
        <w:ind w:hanging="0" w:left="0" w:right="0"/>
        <w:contextualSpacing w:val="false"/>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Хэлэлцэж буй асуудалтай холбогдуулан Хууль зүйн дэд сайд Ц.Уугангэрэл, Хууль зүйн яамны Хууль зүйн нэгдсэн бодлогын газрын дарга Т.Ганбаатар, Хууль зүйн яамны Хууль сахиулах бодлогын хэрэгжилтийн зохицуулах хэлтсийн мэргэжилтэн Л.Уянга, Засгийн газрын Хэрэг эрхлэх газрын Хууль эрх зүйн газрын шинжээч Ө.Жамбалсүрэн, хуульч Ж.Нарантуяа нар оролцов.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Улсын Их Хурлын Хууль зүйн байнгын хорооны ажлын албаны ахлах зөвлөх Б.Баасандорж, зөвлөх Б.Батсэлэнгэ, референт Ч.Батбямба, Б.Хонгорзул нар байлцав.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Зөвшөөрлийн тухай болон холбогдох бусад хуулийн төслүүдийн анхны хэлэлцүүлэгтэй холбогдуулан Улсын Их Хурлын дарга З.Энхболд, Улсын Их Хурлын гишүүн О.Баасанхүү, Х.Тэмүүжин нарын тавьсан асуултад ажлын хэсгээс Улсын Их Хурлын гишүүн С.Бямбацогт, хуульч Ж.Нарантуяа, Хууль зүйн яамны Хууль зүйн нэгдсэн бодлогын газрын дарга Т.Ганбаатар, Улсын Их Хурлын Хууль зүйн байнгын хорооны ажлын албаны ахлах зөвлөх Б.Баасандорж нар хариулж, тайлбар хийв.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Улсын Их Хурлын дарга З.Энхболд, Улсын Их Хурлын гишүүн Х.Тэмүүжин, С.Бямбацогт, Ц.Нямдорж нар санал хэлэв.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Д.Ганбат: - </w:t>
      </w:r>
      <w:r>
        <w:rPr>
          <w:rStyle w:val="style15"/>
          <w:rFonts w:cs="Arial"/>
          <w:b w:val="false"/>
          <w:bCs w:val="false"/>
          <w:i w:val="false"/>
          <w:iCs w:val="false"/>
          <w:sz w:val="24"/>
          <w:szCs w:val="24"/>
          <w:lang w:val="mn-MN"/>
        </w:rPr>
        <w:t xml:space="preserve">Зөвшөөрлийн тухай болон холбогдох бусад хуулийн төслүүд дээр ажлын хэсэг байгуулж, ахлагчаар нь Улсын Их Хурлын гишүүн Х.Тэмүүжинг  томилъё гэсэн санал хураалтыг явуулъя.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Зөвшөөрсөн: </w:t>
        <w:tab/>
        <w:t>10</w:t>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Татгалзсан:</w:t>
        <w:tab/>
        <w:tab/>
        <w:t>2</w:t>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Бүгд: </w:t>
        <w:tab/>
        <w:tab/>
        <w:tab/>
        <w:t>12</w:t>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83.3 хувийн саналаар дэмжигдлээ.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Уг асуудлыг 16 цаг 38 минутад хэлэлцэж дуусав. </w:t>
        <w:tab/>
      </w:r>
    </w:p>
    <w:p>
      <w:pPr>
        <w:pStyle w:val="style24"/>
        <w:spacing w:after="0" w:before="0" w:line="200" w:lineRule="atLeast"/>
        <w:ind w:hanging="0" w:left="0" w:right="0"/>
        <w:contextualSpacing w:val="false"/>
      </w:pPr>
      <w:r>
        <w:rPr>
          <w:b/>
          <w:bCs/>
          <w:i/>
          <w:iCs/>
          <w:lang w:val="mn-MN"/>
        </w:rPr>
        <w:tab/>
      </w:r>
    </w:p>
    <w:p>
      <w:pPr>
        <w:pStyle w:val="style24"/>
        <w:spacing w:after="0" w:before="0" w:line="200" w:lineRule="atLeast"/>
        <w:ind w:hanging="0" w:left="0" w:right="0"/>
        <w:contextualSpacing w:val="false"/>
      </w:pPr>
      <w:r>
        <w:rPr>
          <w:b/>
          <w:bCs/>
          <w:i/>
          <w:iCs/>
          <w:lang w:val="mn-MN"/>
        </w:rPr>
        <w:tab/>
        <w:t>Хоёр. Гадаадын иргэний эрх зүйн байдлын тухай хуульд өөрчлөлт оруулах тухай, Улсын бүртгэлийн ерөнхий хуульд өөрчлөлт оруулах тухай, Хуулийн этгээдийн улсын бүртгэлийн тухай хуульд нэмэлт оруулах тухай, Архидан согтуурахтай тэмцэх тухай хуульд өөрчлөлт оруулах тухай, Хилийн боомтын тухай хуульд өөрчлөлт оруулах тухай хуулийн төслүүд /</w:t>
      </w:r>
      <w:r>
        <w:rPr>
          <w:b w:val="false"/>
          <w:bCs w:val="false"/>
          <w:i/>
          <w:iCs/>
          <w:lang w:val="mn-MN"/>
        </w:rPr>
        <w:t xml:space="preserve">Засгийн газар 2014.06.12-ны Чөлөөт бүсийн тухай хуулийн төслийн хамт өргөн мэдүүлсэн, </w:t>
      </w:r>
      <w:r>
        <w:rPr>
          <w:b/>
          <w:bCs/>
          <w:i/>
          <w:iCs/>
          <w:lang w:val="mn-MN"/>
        </w:rPr>
        <w:t xml:space="preserve">анхны хэлэлцүүлэг, </w:t>
      </w:r>
      <w:r>
        <w:rPr>
          <w:b w:val="false"/>
          <w:bCs w:val="false"/>
          <w:i/>
          <w:iCs/>
          <w:lang w:val="mn-MN"/>
        </w:rPr>
        <w:t>санал, дүгнэлтээ Эдийн засгийн байнгын хороонд хүргүүлнэ</w:t>
      </w:r>
      <w:r>
        <w:rPr>
          <w:b/>
          <w:bCs/>
          <w:i/>
          <w:iCs/>
          <w:lang w:val="mn-MN"/>
        </w:rPr>
        <w:t>/.</w:t>
      </w:r>
    </w:p>
    <w:p>
      <w:pPr>
        <w:pStyle w:val="style24"/>
        <w:spacing w:after="0" w:before="0" w:line="200" w:lineRule="atLeast"/>
        <w:ind w:hanging="0" w:left="0" w:right="0"/>
        <w:contextualSpacing w:val="false"/>
      </w:pPr>
      <w:r>
        <w:rPr/>
      </w:r>
    </w:p>
    <w:p>
      <w:pPr>
        <w:pStyle w:val="style24"/>
        <w:spacing w:after="0" w:before="0" w:line="200" w:lineRule="atLeast"/>
        <w:ind w:hanging="0" w:left="0" w:right="0"/>
        <w:contextualSpacing w:val="false"/>
      </w:pPr>
      <w:r>
        <w:rPr/>
        <w:tab/>
      </w:r>
      <w:r>
        <w:rPr>
          <w:lang w:val="mn-MN"/>
        </w:rPr>
        <w:t xml:space="preserve">Хэлэлцэж буй асуудалтай холбогдуулан </w:t>
      </w:r>
      <w:r>
        <w:rPr>
          <w:rStyle w:val="style15"/>
          <w:rFonts w:cs="Arial"/>
          <w:b w:val="false"/>
          <w:bCs w:val="false"/>
          <w:i w:val="false"/>
          <w:iCs w:val="false"/>
          <w:sz w:val="24"/>
          <w:szCs w:val="24"/>
          <w:lang w:val="mn-MN"/>
        </w:rPr>
        <w:t xml:space="preserve">Аж үйлдвэрийн яамны Чөлөөт бүсийн хэлтсийн дарга Т.Чимэгсанаа, Аж үйлдвэрийн яамны Чөлөөт бүсийн хэлтсийн мэргэжилтэн Ч.Мөнхшүр, “Алтанбулаг” чөлөөт бүсийн Захирагч Ч.Чимэдсүрэн, “Алтанбулаг” чөлөөт бүсийн Захирагчийн албаны Бүртгэл, мэдээллийн хэлтсийн дарга Ү.Уламбаяр, “Замын-Үүд” чөлөөт бүсийн Захирагчийн албаны дарга Х.Баярхүү, “Замын-Үүд” чөлөөт бүсийн Захирагчийн албаны ахлах мэргэжилтэн Б.Баярмөнх, Иргэний харьяалал, шилжилт хөдөлгөөний ерөнхий газрын дарга Б.Пүрэвдорж, Улсын бүртгэлийн ерөнхий газрын Иргэний бүртгэлийн газрын дарга Ц.Батцайз, Улсын бүртгэлийн ерөнхий газрын Хуулийн этгээдийн бүртгэлийн газрын дарга Ш.Жолбарс, Иргэний харъяалал, шилжилт хөдөлгөөний ерөнхий газрын Гэрээ, эрх зүй, хамтын ажиллагааны хэлтсийн ахлах мэргэжилтэн М.Урамбилэг нар оролцов. </w:t>
      </w:r>
    </w:p>
    <w:p>
      <w:pPr>
        <w:pStyle w:val="style24"/>
        <w:spacing w:after="0" w:before="0" w:line="200" w:lineRule="atLeast"/>
        <w:ind w:hanging="0" w:left="0" w:right="0"/>
        <w:contextualSpacing w:val="false"/>
      </w:pPr>
      <w:r>
        <w:rPr/>
      </w:r>
    </w:p>
    <w:p>
      <w:pPr>
        <w:pStyle w:val="style24"/>
        <w:spacing w:after="0" w:before="0" w:line="200" w:lineRule="atLeast"/>
        <w:ind w:hanging="0" w:left="0" w:right="0"/>
        <w:contextualSpacing w:val="false"/>
      </w:pPr>
      <w:r>
        <w:rPr>
          <w:rStyle w:val="style15"/>
          <w:rFonts w:cs="Arial"/>
          <w:b w:val="false"/>
          <w:bCs w:val="false"/>
          <w:i w:val="false"/>
          <w:iCs w:val="false"/>
          <w:sz w:val="24"/>
          <w:szCs w:val="24"/>
          <w:lang w:val="mn-MN"/>
        </w:rPr>
        <w:tab/>
        <w:t xml:space="preserve">Улсын Их Хурлын Хууль зүйн байнгын хорооны ажлын албаны ахлах зөвлөх Б.Баасандорж, зөвлөх Г.Нямдэлгэр, референт Ч.Батбямба, Б.Хонгорзул нар байлцав. </w:t>
      </w:r>
    </w:p>
    <w:p>
      <w:pPr>
        <w:pStyle w:val="style24"/>
        <w:spacing w:after="0" w:before="0" w:line="200" w:lineRule="atLeast"/>
        <w:ind w:hanging="0" w:left="0" w:right="0"/>
        <w:contextualSpacing w:val="false"/>
      </w:pPr>
      <w:r>
        <w:rPr>
          <w:rStyle w:val="style15"/>
          <w:rFonts w:cs="Arial"/>
          <w:b w:val="false"/>
          <w:bCs w:val="false"/>
          <w:i w:val="false"/>
          <w:iCs w:val="false"/>
          <w:sz w:val="24"/>
          <w:szCs w:val="24"/>
          <w:lang w:val="mn-MN"/>
        </w:rPr>
        <w:tab/>
      </w:r>
    </w:p>
    <w:p>
      <w:pPr>
        <w:pStyle w:val="style24"/>
        <w:spacing w:after="0" w:before="0" w:line="200" w:lineRule="atLeast"/>
        <w:ind w:hanging="0" w:left="0" w:right="0"/>
        <w:contextualSpacing w:val="false"/>
      </w:pPr>
      <w:r>
        <w:rPr>
          <w:rStyle w:val="style15"/>
          <w:rFonts w:cs="Arial"/>
          <w:b w:val="false"/>
          <w:bCs w:val="false"/>
          <w:i w:val="false"/>
          <w:iCs w:val="false"/>
          <w:sz w:val="24"/>
          <w:szCs w:val="24"/>
          <w:lang w:val="mn-MN"/>
        </w:rPr>
        <w:tab/>
        <w:t xml:space="preserve">Хуулийн төслийн анхны хэлэлцүүлэгтэй холбогдуулан Улсын Их Хурлын дарга З.Энхболдын тавьсан асуултад Аж үйлдвэрийн яамны Чөлөөт бүсийн хэлтсийн дарга Т.Чимэгсанаа, Иргэний харьяалал, шилжилт хөдөлгөөний ерөнхий газрын дарга Б.Пүрэвдорж нар хариулж, тайлбар хийв. </w:t>
      </w:r>
    </w:p>
    <w:p>
      <w:pPr>
        <w:pStyle w:val="style24"/>
        <w:spacing w:after="0" w:before="0" w:line="200" w:lineRule="atLeast"/>
        <w:ind w:hanging="0" w:left="0" w:right="0"/>
        <w:contextualSpacing w:val="false"/>
      </w:pPr>
      <w:r>
        <w:rPr/>
      </w:r>
    </w:p>
    <w:p>
      <w:pPr>
        <w:pStyle w:val="style24"/>
        <w:spacing w:after="0" w:before="0" w:line="200" w:lineRule="atLeast"/>
        <w:ind w:hanging="0" w:left="0" w:right="0"/>
        <w:contextualSpacing w:val="false"/>
      </w:pPr>
      <w:r>
        <w:rPr>
          <w:rStyle w:val="style15"/>
          <w:rFonts w:cs="Arial"/>
          <w:b w:val="false"/>
          <w:bCs w:val="false"/>
          <w:i w:val="false"/>
          <w:iCs w:val="false"/>
          <w:sz w:val="24"/>
          <w:szCs w:val="24"/>
          <w:lang w:val="mn-MN"/>
        </w:rPr>
        <w:tab/>
        <w:t xml:space="preserve">Улсын Их Хурлын гишүүн Д.Лүндээжанцан, З.Баянсэлэнгэ, Ц.Нямдорж нар үг хэлэв. </w:t>
      </w:r>
    </w:p>
    <w:p>
      <w:pPr>
        <w:pStyle w:val="style24"/>
        <w:spacing w:after="0" w:before="0" w:line="200" w:lineRule="atLeast"/>
        <w:ind w:hanging="0" w:left="0" w:right="0"/>
        <w:contextualSpacing w:val="false"/>
      </w:pPr>
      <w:r>
        <w:rPr/>
      </w:r>
    </w:p>
    <w:p>
      <w:pPr>
        <w:pStyle w:val="style24"/>
        <w:spacing w:after="0" w:before="0" w:line="200" w:lineRule="atLeast"/>
        <w:ind w:hanging="0" w:left="0" w:right="0"/>
        <w:contextualSpacing w:val="false"/>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Д.Ганбат: - </w:t>
      </w:r>
      <w:r>
        <w:rPr>
          <w:rStyle w:val="style15"/>
          <w:rFonts w:cs="Arial"/>
          <w:b w:val="false"/>
          <w:bCs w:val="false"/>
          <w:i w:val="false"/>
          <w:iCs w:val="false"/>
          <w:sz w:val="24"/>
          <w:szCs w:val="24"/>
          <w:lang w:val="mn-MN"/>
        </w:rPr>
        <w:t xml:space="preserve">Улсын Их Хурлын гишүүн З.Баянсэлэнгийн гаргасан, Хуулийн төслүүд дээр Хууль зүйн байнгын хороо ажлын хэсэг байгуулж, энэ асуудлаар Эдийн засгийн байнгын хороотой хамтран хуралдах нь зүйтэй гэсэн горимын саналыг дэмжье. </w:t>
      </w:r>
    </w:p>
    <w:p>
      <w:pPr>
        <w:pStyle w:val="style24"/>
        <w:spacing w:after="0" w:before="0" w:line="200" w:lineRule="atLeast"/>
        <w:ind w:hanging="0" w:left="0" w:right="0"/>
        <w:contextualSpacing w:val="false"/>
      </w:pPr>
      <w:r>
        <w:rPr/>
      </w:r>
    </w:p>
    <w:p>
      <w:pPr>
        <w:pStyle w:val="style24"/>
        <w:spacing w:after="0" w:before="0" w:line="200" w:lineRule="atLeast"/>
        <w:ind w:hanging="0" w:left="0" w:right="0"/>
        <w:contextualSpacing w:val="false"/>
      </w:pPr>
      <w:r>
        <w:rPr>
          <w:rStyle w:val="style15"/>
          <w:rFonts w:cs="Arial"/>
          <w:b w:val="false"/>
          <w:bCs w:val="false"/>
          <w:i w:val="false"/>
          <w:iCs w:val="false"/>
          <w:sz w:val="24"/>
          <w:szCs w:val="24"/>
          <w:lang w:val="mn-MN"/>
        </w:rPr>
        <w:tab/>
        <w:t xml:space="preserve">Зөвшөөрсөн: </w:t>
        <w:tab/>
        <w:t>9</w:t>
      </w:r>
    </w:p>
    <w:p>
      <w:pPr>
        <w:pStyle w:val="style24"/>
        <w:spacing w:after="0" w:before="0" w:line="200" w:lineRule="atLeast"/>
        <w:ind w:hanging="0" w:left="0" w:right="0"/>
        <w:contextualSpacing w:val="false"/>
      </w:pPr>
      <w:r>
        <w:rPr>
          <w:rStyle w:val="style15"/>
          <w:rFonts w:cs="Arial"/>
          <w:b w:val="false"/>
          <w:bCs w:val="false"/>
          <w:i w:val="false"/>
          <w:iCs w:val="false"/>
          <w:sz w:val="24"/>
          <w:szCs w:val="24"/>
          <w:lang w:val="mn-MN"/>
        </w:rPr>
        <w:tab/>
        <w:t>Татгалзсан:</w:t>
        <w:tab/>
        <w:tab/>
        <w:t>3</w:t>
      </w:r>
    </w:p>
    <w:p>
      <w:pPr>
        <w:pStyle w:val="style24"/>
        <w:spacing w:after="0" w:before="0" w:line="200" w:lineRule="atLeast"/>
        <w:ind w:hanging="0" w:left="0" w:right="0"/>
        <w:contextualSpacing w:val="false"/>
      </w:pPr>
      <w:r>
        <w:rPr>
          <w:rStyle w:val="style15"/>
          <w:rFonts w:cs="Arial"/>
          <w:b w:val="false"/>
          <w:bCs w:val="false"/>
          <w:i w:val="false"/>
          <w:iCs w:val="false"/>
          <w:sz w:val="24"/>
          <w:szCs w:val="24"/>
          <w:lang w:val="mn-MN"/>
        </w:rPr>
        <w:tab/>
        <w:t>Бүгд:</w:t>
        <w:tab/>
        <w:tab/>
        <w:tab/>
        <w:t>12</w:t>
      </w:r>
    </w:p>
    <w:p>
      <w:pPr>
        <w:pStyle w:val="style24"/>
        <w:spacing w:after="0" w:before="0" w:line="200" w:lineRule="atLeast"/>
        <w:ind w:hanging="0" w:left="0" w:right="0"/>
        <w:contextualSpacing w:val="false"/>
      </w:pPr>
      <w:r>
        <w:rPr>
          <w:rStyle w:val="style15"/>
          <w:rFonts w:cs="Arial"/>
          <w:b w:val="false"/>
          <w:bCs w:val="false"/>
          <w:i w:val="false"/>
          <w:iCs w:val="false"/>
          <w:sz w:val="24"/>
          <w:szCs w:val="24"/>
          <w:lang w:val="mn-MN"/>
        </w:rPr>
        <w:tab/>
        <w:t xml:space="preserve">75.0 хувийн саналаар горимын санал дэмжигдлээ.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rStyle w:val="style15"/>
          <w:rFonts w:cs="Arial"/>
          <w:b/>
          <w:bCs/>
          <w:i w:val="false"/>
          <w:iCs w:val="false"/>
          <w:sz w:val="24"/>
          <w:szCs w:val="24"/>
          <w:lang w:val="mn-MN"/>
        </w:rPr>
        <w:t xml:space="preserve">Д.Ганбат: - </w:t>
      </w:r>
      <w:r>
        <w:rPr>
          <w:lang w:val="mn-MN"/>
        </w:rPr>
        <w:t>Улсын Их Хурлын гишүүн Ц.Нямдоржийн гаргасан, Х</w:t>
      </w:r>
      <w:r>
        <w:rPr>
          <w:rStyle w:val="style15"/>
          <w:rFonts w:cs="Arial"/>
          <w:b w:val="false"/>
          <w:bCs w:val="false"/>
          <w:i w:val="false"/>
          <w:iCs w:val="false"/>
          <w:sz w:val="24"/>
          <w:szCs w:val="24"/>
          <w:lang w:val="mn-MN"/>
        </w:rPr>
        <w:t>уулийн төслүүд дээр</w:t>
      </w:r>
      <w:r>
        <w:rPr>
          <w:lang w:val="mn-MN"/>
        </w:rPr>
        <w:t xml:space="preserve"> Засгийн газрын байр суурийг эхэлж сонсох нь зүйтэй гэсэн горимын саналыг дэмжье.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rStyle w:val="style15"/>
          <w:rFonts w:cs="Arial"/>
          <w:b w:val="false"/>
          <w:bCs w:val="false"/>
          <w:i w:val="false"/>
          <w:iCs w:val="false"/>
          <w:sz w:val="24"/>
          <w:szCs w:val="24"/>
          <w:lang w:val="mn-MN"/>
        </w:rPr>
        <w:t xml:space="preserve">Зөвшөөрсөн: </w:t>
        <w:tab/>
        <w:t>6</w:t>
      </w:r>
    </w:p>
    <w:p>
      <w:pPr>
        <w:pStyle w:val="style24"/>
        <w:spacing w:after="0" w:before="0" w:line="200" w:lineRule="atLeast"/>
        <w:ind w:hanging="0" w:left="0" w:right="0"/>
        <w:contextualSpacing w:val="false"/>
      </w:pPr>
      <w:r>
        <w:rPr>
          <w:rStyle w:val="style15"/>
          <w:rFonts w:cs="Arial"/>
          <w:b w:val="false"/>
          <w:bCs w:val="false"/>
          <w:i w:val="false"/>
          <w:iCs w:val="false"/>
          <w:sz w:val="24"/>
          <w:szCs w:val="24"/>
          <w:lang w:val="mn-MN"/>
        </w:rPr>
        <w:tab/>
        <w:t>Татгалзсан:</w:t>
        <w:tab/>
        <w:tab/>
        <w:t>5</w:t>
      </w:r>
    </w:p>
    <w:p>
      <w:pPr>
        <w:pStyle w:val="style24"/>
        <w:spacing w:after="0" w:before="0" w:line="200" w:lineRule="atLeast"/>
        <w:ind w:hanging="0" w:left="0" w:right="0"/>
        <w:contextualSpacing w:val="false"/>
      </w:pPr>
      <w:r>
        <w:rPr>
          <w:rStyle w:val="style15"/>
          <w:rFonts w:cs="Arial"/>
          <w:b w:val="false"/>
          <w:bCs w:val="false"/>
          <w:i w:val="false"/>
          <w:iCs w:val="false"/>
          <w:sz w:val="24"/>
          <w:szCs w:val="24"/>
          <w:lang w:val="mn-MN"/>
        </w:rPr>
        <w:tab/>
        <w:t>Бүгд:</w:t>
        <w:tab/>
        <w:tab/>
        <w:tab/>
        <w:t>11</w:t>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54.5 хувийн саналаар горимын санал дэмжигдлээ. </w:t>
      </w:r>
    </w:p>
    <w:p>
      <w:pPr>
        <w:pStyle w:val="style0"/>
        <w:spacing w:after="0" w:before="0" w:line="200" w:lineRule="atLeast"/>
        <w:ind w:hanging="0" w:left="0" w:right="0"/>
        <w:contextualSpacing w:val="false"/>
        <w:jc w:val="both"/>
      </w:pPr>
      <w:r>
        <w:rPr/>
      </w:r>
    </w:p>
    <w:p>
      <w:pPr>
        <w:pStyle w:val="style24"/>
        <w:spacing w:after="0" w:before="0" w:line="200" w:lineRule="atLeast"/>
        <w:ind w:hanging="0" w:left="0" w:right="0"/>
        <w:contextualSpacing w:val="false"/>
      </w:pPr>
      <w:r>
        <w:rPr>
          <w:rStyle w:val="style15"/>
          <w:rFonts w:cs="Arial"/>
          <w:b w:val="false"/>
          <w:bCs w:val="false"/>
          <w:i w:val="false"/>
          <w:iCs w:val="false"/>
          <w:sz w:val="24"/>
          <w:szCs w:val="24"/>
          <w:lang w:val="mn-MN"/>
        </w:rPr>
        <w:tab/>
      </w:r>
      <w:bookmarkStart w:id="1" w:name="__DdeLink__350_524883527"/>
      <w:r>
        <w:rPr>
          <w:rFonts w:cs="Arial"/>
          <w:b/>
          <w:bCs/>
          <w:i/>
          <w:iCs/>
          <w:sz w:val="24"/>
          <w:szCs w:val="24"/>
          <w:lang w:val="ms-MY"/>
        </w:rPr>
        <w:t>Х</w:t>
      </w:r>
      <w:r>
        <w:rPr>
          <w:rFonts w:cs="Arial"/>
          <w:b/>
          <w:bCs/>
          <w:i/>
          <w:iCs/>
          <w:sz w:val="24"/>
          <w:szCs w:val="24"/>
          <w:lang w:val="mn-MN"/>
        </w:rPr>
        <w:t>уралдаан 1 цаг 01 минут үргэлжилж, 17</w:t>
      </w:r>
      <w:r>
        <w:rPr>
          <w:rFonts w:cs="Arial"/>
          <w:b/>
          <w:bCs/>
          <w:i/>
          <w:iCs/>
          <w:sz w:val="24"/>
          <w:szCs w:val="24"/>
          <w:lang w:val="ms-MY"/>
        </w:rPr>
        <w:t xml:space="preserve"> цаг </w:t>
      </w:r>
      <w:r>
        <w:rPr>
          <w:rFonts w:cs="Arial"/>
          <w:b/>
          <w:bCs/>
          <w:i/>
          <w:iCs/>
          <w:sz w:val="24"/>
          <w:szCs w:val="24"/>
          <w:lang w:val="mn-MN"/>
        </w:rPr>
        <w:t xml:space="preserve">01 минутад </w:t>
      </w:r>
      <w:bookmarkEnd w:id="1"/>
      <w:r>
        <w:rPr>
          <w:rFonts w:cs="Arial"/>
          <w:b/>
          <w:bCs/>
          <w:i/>
          <w:iCs/>
          <w:sz w:val="24"/>
          <w:szCs w:val="24"/>
          <w:lang w:val="ms-MY"/>
        </w:rPr>
        <w:t>өндөрлөв.</w:t>
      </w:r>
    </w:p>
    <w:p>
      <w:pPr>
        <w:pStyle w:val="style21"/>
        <w:spacing w:after="0" w:before="0" w:line="200" w:lineRule="atLeast"/>
        <w:contextualSpacing w:val="false"/>
        <w:jc w:val="both"/>
      </w:pPr>
      <w:r>
        <w:rPr/>
      </w:r>
    </w:p>
    <w:p>
      <w:pPr>
        <w:pStyle w:val="style21"/>
        <w:spacing w:after="0" w:before="0" w:line="200" w:lineRule="atLeast"/>
        <w:contextualSpacing w:val="false"/>
        <w:jc w:val="both"/>
      </w:pPr>
      <w:r>
        <w:rPr>
          <w:rFonts w:cs="Arial"/>
          <w:b w:val="false"/>
          <w:bCs w:val="false"/>
          <w:sz w:val="24"/>
          <w:szCs w:val="24"/>
          <w:lang w:val="ms-MY"/>
        </w:rPr>
        <w:tab/>
        <w:t xml:space="preserve">Тэмдэглэлтэй танилцсан: </w:t>
      </w:r>
    </w:p>
    <w:p>
      <w:pPr>
        <w:pStyle w:val="style21"/>
        <w:spacing w:after="0" w:before="0" w:line="200" w:lineRule="atLeast"/>
        <w:contextualSpacing w:val="false"/>
        <w:jc w:val="both"/>
      </w:pPr>
      <w:r>
        <w:rPr>
          <w:rFonts w:cs="Arial"/>
          <w:b w:val="false"/>
          <w:bCs w:val="false"/>
          <w:sz w:val="24"/>
          <w:szCs w:val="24"/>
          <w:lang w:val="ms-MY"/>
        </w:rPr>
        <w:tab/>
        <w:t>Х</w:t>
      </w:r>
      <w:r>
        <w:rPr>
          <w:rFonts w:cs="Arial"/>
          <w:b w:val="false"/>
          <w:bCs w:val="false"/>
          <w:sz w:val="24"/>
          <w:szCs w:val="24"/>
          <w:lang w:val="mn-MN"/>
        </w:rPr>
        <w:t xml:space="preserve">УУЛЬ ЗҮЙН БАЙНГЫН </w:t>
      </w:r>
    </w:p>
    <w:p>
      <w:pPr>
        <w:pStyle w:val="style21"/>
        <w:spacing w:after="0" w:before="0" w:line="200" w:lineRule="atLeast"/>
        <w:contextualSpacing w:val="false"/>
        <w:jc w:val="both"/>
      </w:pPr>
      <w:r>
        <w:rPr>
          <w:rFonts w:cs="Arial"/>
          <w:b w:val="false"/>
          <w:bCs w:val="false"/>
          <w:sz w:val="24"/>
          <w:szCs w:val="24"/>
          <w:lang w:val="mn-MN"/>
        </w:rPr>
        <w:tab/>
        <w:t>ХОРООНЫ ДАРГА</w:t>
        <w:tab/>
        <w:tab/>
        <w:tab/>
        <w:tab/>
        <w:tab/>
        <w:tab/>
        <w:t>Д.ГАНБАТ</w:t>
      </w:r>
      <w:r>
        <w:rPr>
          <w:rFonts w:cs="Arial"/>
          <w:b w:val="false"/>
          <w:bCs w:val="false"/>
          <w:sz w:val="24"/>
          <w:szCs w:val="24"/>
          <w:lang w:val="ms-MY"/>
        </w:rPr>
        <w:tab/>
      </w:r>
    </w:p>
    <w:p>
      <w:pPr>
        <w:pStyle w:val="style22"/>
        <w:spacing w:after="0" w:before="0" w:line="200" w:lineRule="atLeast"/>
        <w:contextualSpacing w:val="false"/>
        <w:jc w:val="both"/>
      </w:pPr>
      <w:r>
        <w:rPr/>
      </w:r>
    </w:p>
    <w:p>
      <w:pPr>
        <w:pStyle w:val="style21"/>
        <w:spacing w:after="0" w:before="0" w:line="200" w:lineRule="atLeast"/>
        <w:ind w:hanging="0" w:left="0" w:right="0"/>
        <w:contextualSpacing w:val="false"/>
        <w:jc w:val="both"/>
      </w:pPr>
      <w:r>
        <w:rPr>
          <w:rFonts w:cs="Arial"/>
          <w:b w:val="false"/>
          <w:bCs w:val="false"/>
          <w:sz w:val="24"/>
          <w:szCs w:val="24"/>
          <w:lang w:val="ms-MY"/>
        </w:rPr>
        <w:tab/>
        <w:t xml:space="preserve">Тэмдэглэл хөтөлсөн: </w:t>
      </w:r>
    </w:p>
    <w:p>
      <w:pPr>
        <w:pStyle w:val="style21"/>
        <w:spacing w:after="0" w:before="0" w:line="200" w:lineRule="atLeast"/>
        <w:contextualSpacing w:val="false"/>
        <w:jc w:val="both"/>
      </w:pPr>
      <w:r>
        <w:rPr>
          <w:rFonts w:cs="Arial"/>
          <w:b w:val="false"/>
          <w:bCs w:val="false"/>
          <w:sz w:val="24"/>
          <w:szCs w:val="24"/>
          <w:lang w:val="ms-MY"/>
        </w:rPr>
        <w:tab/>
      </w:r>
      <w:r>
        <w:rPr>
          <w:rFonts w:cs="Arial"/>
          <w:b w:val="false"/>
          <w:bCs w:val="false"/>
          <w:sz w:val="24"/>
          <w:szCs w:val="24"/>
          <w:lang w:val="mn-MN"/>
        </w:rPr>
        <w:t xml:space="preserve">ПРОТОКОЛЫН АЛБАНЫ </w:t>
        <w:tab/>
      </w:r>
    </w:p>
    <w:p>
      <w:pPr>
        <w:pStyle w:val="style21"/>
        <w:spacing w:after="0" w:before="0" w:line="200" w:lineRule="atLeast"/>
        <w:contextualSpacing w:val="false"/>
        <w:jc w:val="both"/>
      </w:pPr>
      <w:r>
        <w:rPr>
          <w:rFonts w:cs="Arial"/>
          <w:b w:val="false"/>
          <w:bCs w:val="false"/>
          <w:i/>
          <w:sz w:val="24"/>
          <w:szCs w:val="24"/>
          <w:lang w:val="mn-MN"/>
        </w:rPr>
        <w:tab/>
      </w:r>
      <w:r>
        <w:rPr>
          <w:rFonts w:cs="Arial"/>
          <w:b w:val="false"/>
          <w:bCs w:val="false"/>
          <w:i w:val="false"/>
          <w:iCs w:val="false"/>
          <w:sz w:val="24"/>
          <w:szCs w:val="24"/>
          <w:lang w:val="mn-MN"/>
        </w:rPr>
        <w:t>ШИНЖЭЭЧ</w:t>
      </w:r>
      <w:r>
        <w:rPr>
          <w:rFonts w:cs="Arial"/>
          <w:b w:val="false"/>
          <w:bCs w:val="false"/>
          <w:i/>
          <w:sz w:val="24"/>
          <w:szCs w:val="24"/>
          <w:lang w:val="ms-MY"/>
        </w:rPr>
        <w:tab/>
        <w:tab/>
        <w:tab/>
        <w:tab/>
        <w:tab/>
        <w:tab/>
        <w:tab/>
      </w:r>
      <w:r>
        <w:rPr>
          <w:rFonts w:cs="Arial"/>
          <w:b w:val="false"/>
          <w:bCs w:val="false"/>
          <w:i w:val="false"/>
          <w:iCs w:val="false"/>
          <w:sz w:val="24"/>
          <w:szCs w:val="24"/>
          <w:effect w:val="blinkBackground"/>
          <w:lang w:val="ms-MY"/>
        </w:rPr>
        <w:t>Ц</w:t>
      </w:r>
      <w:r>
        <w:rPr>
          <w:rFonts w:cs="Arial"/>
          <w:b w:val="false"/>
          <w:bCs w:val="false"/>
          <w:i w:val="false"/>
          <w:iCs w:val="false"/>
          <w:sz w:val="24"/>
          <w:szCs w:val="24"/>
          <w:lang w:val="ms-MY"/>
        </w:rPr>
        <w:t>.АЛТАН-ОД</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contextualSpacing w:val="false"/>
        <w:jc w:val="center"/>
      </w:pPr>
      <w:r>
        <w:rPr>
          <w:rFonts w:cs="Arial"/>
          <w:b/>
          <w:bCs/>
          <w:sz w:val="24"/>
          <w:szCs w:val="24"/>
          <w:lang w:val="mn-MN"/>
        </w:rPr>
        <w:t xml:space="preserve">МОНГОЛ УЛСЫН ИХ ХУРЛЫН </w:t>
      </w:r>
    </w:p>
    <w:p>
      <w:pPr>
        <w:pStyle w:val="style0"/>
        <w:spacing w:after="0" w:before="0" w:line="200" w:lineRule="atLeast"/>
        <w:contextualSpacing w:val="false"/>
        <w:jc w:val="center"/>
      </w:pPr>
      <w:r>
        <w:rPr>
          <w:rFonts w:cs="Arial"/>
          <w:b/>
          <w:bCs/>
          <w:sz w:val="24"/>
          <w:szCs w:val="24"/>
          <w:lang w:val="mn-MN"/>
        </w:rPr>
        <w:t xml:space="preserve">2014 ОНЫ НАМРЫН ЭЭЛЖИТ ЧУУЛГАНЫ  </w:t>
      </w:r>
    </w:p>
    <w:p>
      <w:pPr>
        <w:pStyle w:val="style0"/>
        <w:spacing w:after="0" w:before="0" w:line="200" w:lineRule="atLeast"/>
        <w:contextualSpacing w:val="false"/>
        <w:jc w:val="center"/>
      </w:pPr>
      <w:r>
        <w:rPr>
          <w:rFonts w:cs="Arial"/>
          <w:b/>
          <w:bCs/>
          <w:sz w:val="24"/>
          <w:szCs w:val="24"/>
          <w:lang w:val="mn-MN"/>
        </w:rPr>
        <w:t>ХУУЛЬ ЗҮЙН БАЙНГЫН ХОРООНЫ 2015 ОНЫ 01 ДҮГЭЭР САРЫН 20-НЫ ӨДӨР /МЯГМАР ГАРАГ/-ИЙН ХУРАЛДААНЫ ДЭЛГЭРЭНГҮЙ</w:t>
      </w:r>
    </w:p>
    <w:p>
      <w:pPr>
        <w:pStyle w:val="style0"/>
        <w:spacing w:after="0" w:before="0" w:line="200" w:lineRule="atLeast"/>
        <w:contextualSpacing w:val="false"/>
        <w:jc w:val="center"/>
      </w:pPr>
      <w:r>
        <w:rPr>
          <w:rFonts w:cs="Arial"/>
          <w:b/>
          <w:bCs/>
          <w:sz w:val="24"/>
          <w:szCs w:val="24"/>
          <w:lang w:val="mn-MN"/>
        </w:rPr>
        <w:t>ТЭМДЭГЛЭЛ</w:t>
      </w:r>
    </w:p>
    <w:p>
      <w:pPr>
        <w:pStyle w:val="style21"/>
        <w:spacing w:after="0" w:before="0" w:line="200" w:lineRule="atLeast"/>
        <w:contextualSpacing w:val="false"/>
      </w:pPr>
      <w:r>
        <w:rPr/>
      </w:r>
    </w:p>
    <w:p>
      <w:pPr>
        <w:pStyle w:val="style21"/>
        <w:spacing w:after="0" w:before="0" w:line="200" w:lineRule="atLeast"/>
        <w:contextualSpacing w:val="false"/>
        <w:jc w:val="both"/>
      </w:pPr>
      <w:r>
        <w:rPr>
          <w:rFonts w:cs="Arial"/>
          <w:b w:val="false"/>
          <w:bCs w:val="false"/>
          <w:i/>
          <w:iCs/>
          <w:sz w:val="24"/>
          <w:szCs w:val="24"/>
          <w:lang w:val="mn-MN"/>
        </w:rPr>
        <w:tab/>
      </w:r>
      <w:r>
        <w:rPr>
          <w:rFonts w:cs="Arial"/>
          <w:i/>
          <w:iCs/>
          <w:sz w:val="24"/>
          <w:szCs w:val="24"/>
          <w:lang w:val="mn-MN"/>
        </w:rPr>
        <w:t xml:space="preserve">Хуралдаан 16 </w:t>
      </w:r>
      <w:r>
        <w:rPr>
          <w:rFonts w:cs="Arial"/>
          <w:i/>
          <w:iCs/>
          <w:sz w:val="24"/>
          <w:szCs w:val="24"/>
          <w:lang w:val="ms-MY"/>
        </w:rPr>
        <w:t xml:space="preserve">цаг </w:t>
      </w:r>
      <w:r>
        <w:rPr>
          <w:rFonts w:cs="Arial"/>
          <w:i/>
          <w:iCs/>
          <w:sz w:val="24"/>
          <w:szCs w:val="24"/>
          <w:lang w:val="mn-MN"/>
        </w:rPr>
        <w:t xml:space="preserve">00 минутад </w:t>
      </w:r>
      <w:r>
        <w:rPr>
          <w:rFonts w:cs="Arial"/>
          <w:i/>
          <w:iCs/>
          <w:sz w:val="24"/>
          <w:szCs w:val="24"/>
          <w:lang w:val="ms-MY"/>
        </w:rPr>
        <w:t>эхлэв.</w:t>
      </w:r>
    </w:p>
    <w:p>
      <w:pPr>
        <w:pStyle w:val="style0"/>
        <w:spacing w:after="0" w:before="0" w:line="200" w:lineRule="atLeast"/>
        <w:contextualSpacing w:val="false"/>
      </w:pPr>
      <w:r>
        <w:rPr/>
      </w:r>
    </w:p>
    <w:p>
      <w:pPr>
        <w:pStyle w:val="style0"/>
        <w:spacing w:after="0" w:before="0" w:line="200" w:lineRule="atLeast"/>
        <w:ind w:hanging="0" w:left="0" w:right="0"/>
        <w:contextualSpacing w:val="false"/>
        <w:jc w:val="both"/>
      </w:pPr>
      <w:r>
        <w:rPr>
          <w:rStyle w:val="style15"/>
          <w:rFonts w:cs="Arial"/>
          <w:b/>
          <w:bCs w:val="false"/>
          <w:i/>
          <w:iCs w:val="false"/>
          <w:sz w:val="24"/>
          <w:szCs w:val="24"/>
          <w:lang w:val="mn-MN"/>
        </w:rPr>
        <w:tab/>
      </w:r>
      <w:r>
        <w:rPr>
          <w:rStyle w:val="style15"/>
          <w:rFonts w:cs="Arial"/>
          <w:b/>
          <w:bCs/>
          <w:i w:val="false"/>
          <w:iCs w:val="false"/>
          <w:sz w:val="24"/>
          <w:szCs w:val="24"/>
          <w:lang w:val="mn-MN"/>
        </w:rPr>
        <w:t xml:space="preserve">Д.Ганбат: - </w:t>
      </w:r>
      <w:r>
        <w:rPr>
          <w:rStyle w:val="style15"/>
          <w:rFonts w:cs="Arial"/>
          <w:b w:val="false"/>
          <w:bCs w:val="false"/>
          <w:i w:val="false"/>
          <w:iCs w:val="false"/>
          <w:sz w:val="24"/>
          <w:szCs w:val="24"/>
          <w:lang w:val="mn-MN"/>
        </w:rPr>
        <w:t xml:space="preserve">Ингээд өнөөдрийн Байнгын хорооны гишүүдийн ирц бүрдсэн тул Байнгын хорооны хурлыг нээснийг мэдэгдье. За ингээд та бүхэнд хэлэлцэх асуудлыг танилцуулъя.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Нэг. Зөвшөөрлийн тухай болон холбогдох бусад хуулийн төслүүд анхны хэлэлцүүлэг.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Хоёрт нь, Гадаадын иргэний эрх зүйн байдлын тухай хуульд өөрчлөлт оруулах тухай, Улсын бүртгэлийн ерөнхий хуульд өөрчлөлт оруулах тухай, Хуулийн этгээдийн улсын бүртгэлийн тухай хуульд нэмэлт оруулах тухай, Архидан согтуурахтай тэмцэх тухай хуульд өөрчлөлт оруулах тухай, Хилийн боомтын тухай хуульд өөрчлөлт оруулах тухай хуулийн төслүүд анхны хэлэлцүүлэг. Чөлөөт бүсийн хуулийн төслийн хамт. Тэгээд Эдийн засгийн байнгын хороонд хүргүүлэх ёстой юм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За хэлэлцэх асуудлаар саналтай гишүүд байна уу? За кнопоо дарчих. Нэр чинь тийшээ орчихно. За С.Бямбацогт гишүүн. С.Бямбацогт гишүүнээр тасалж байна. С.Бямбацогт гишүүн хэлье.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С.Бямбацогт: - </w:t>
      </w:r>
      <w:r>
        <w:rPr>
          <w:rStyle w:val="style15"/>
          <w:rFonts w:cs="Arial"/>
          <w:b w:val="false"/>
          <w:bCs w:val="false"/>
          <w:i w:val="false"/>
          <w:iCs w:val="false"/>
          <w:sz w:val="24"/>
          <w:szCs w:val="24"/>
          <w:lang w:val="mn-MN"/>
        </w:rPr>
        <w:t xml:space="preserve">Хэлэлцэх асуудлын эхэнд орсон Зөвшөөрлийн тухай хуулийн анхны хэлэлцүүлгийг яг одоо бол бас хийх бололцоогүй байгаа. Яагаад вэ гэхээр Зөвшөөрлийн тухай хууль дээр Улсын Их Хурлаас ажлын хэсэг байгуулагдсан. За би ахалж байгаа.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Дэд ажлын хэсгээс бас Их Хурлын гишүүдээс бүрдсэн ажлын хэсэгт танилцуулах материалууд маань жаахан удаашралтай байгаа учраас яг өнөөдрийн Байнгын хорооны хуралдаанаар энэ асуудлыг хэлэлцэх боломжгүй байна. Энэ асуудлыг хэлэлцэх асуудлаас хасаж өгнө үү, хойшлуулж өгнө үү гэж хүсэж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Зөвшөөрлийн хууль гэж угаасаа хууль байхгүй шүү дээ.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Д.Ганбат: - </w:t>
      </w:r>
      <w:r>
        <w:rPr>
          <w:rStyle w:val="style15"/>
          <w:rFonts w:cs="Arial"/>
          <w:b w:val="false"/>
          <w:bCs w:val="false"/>
          <w:i w:val="false"/>
          <w:iCs w:val="false"/>
          <w:sz w:val="24"/>
          <w:szCs w:val="24"/>
          <w:lang w:val="mn-MN"/>
        </w:rPr>
        <w:t xml:space="preserve">Манайх ч Хууль зүйн байнгын хорооны холбоотой асуудлуудаа яръя гэж байгаа байхгүй юу. Бүгдийг нь биш. Бусад Байнгын хороонууд бүгд хэлэлцсэн юм байна. Манайх л үлдсэн юм байна. Тэгвэл та саналаа татчихав уу. Тийм ээ.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За ингээд хэлэлцэх асуудлаа баталъя.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24"/>
        <w:spacing w:after="0" w:before="0" w:line="200" w:lineRule="atLeast"/>
        <w:ind w:hanging="0" w:left="0" w:right="0"/>
        <w:contextualSpacing w:val="false"/>
        <w:jc w:val="center"/>
      </w:pPr>
      <w:r>
        <w:rPr>
          <w:rStyle w:val="style15"/>
          <w:rFonts w:cs="Arial"/>
          <w:b/>
          <w:bCs/>
          <w:i/>
          <w:iCs/>
          <w:sz w:val="24"/>
          <w:szCs w:val="24"/>
          <w:lang w:val="mn-MN"/>
        </w:rPr>
        <w:t>Нэг. Зөвшөөрлийн тухай болон холбогдох бусад хуулийн төслүүд /</w:t>
      </w:r>
      <w:r>
        <w:rPr>
          <w:rStyle w:val="style15"/>
          <w:rFonts w:cs="Arial"/>
          <w:b w:val="false"/>
          <w:bCs w:val="false"/>
          <w:i/>
          <w:iCs/>
          <w:sz w:val="24"/>
          <w:szCs w:val="24"/>
          <w:lang w:val="mn-MN"/>
        </w:rPr>
        <w:t xml:space="preserve">Засгийн газар 2014.06.13-ны өдөр өргөн мэдүүлсэн, </w:t>
      </w:r>
      <w:r>
        <w:rPr>
          <w:rStyle w:val="style15"/>
          <w:rFonts w:cs="Arial"/>
          <w:b/>
          <w:bCs/>
          <w:i/>
          <w:iCs/>
          <w:sz w:val="24"/>
          <w:szCs w:val="24"/>
          <w:lang w:val="mn-MN"/>
        </w:rPr>
        <w:t xml:space="preserve">анхны хэлэлцүүлэг, </w:t>
      </w:r>
      <w:r>
        <w:rPr>
          <w:rStyle w:val="style15"/>
          <w:rFonts w:cs="Arial"/>
          <w:b w:val="false"/>
          <w:bCs w:val="false"/>
          <w:i/>
          <w:iCs/>
          <w:sz w:val="24"/>
          <w:szCs w:val="24"/>
          <w:lang w:val="mn-MN"/>
        </w:rPr>
        <w:t>санал дүгнэлтээ Эдийн засгийн байнгын хороонд хүргүүлнэ</w:t>
      </w:r>
      <w:r>
        <w:rPr>
          <w:rStyle w:val="style15"/>
          <w:rFonts w:cs="Arial"/>
          <w:b/>
          <w:bCs/>
          <w:i/>
          <w:iCs/>
          <w:sz w:val="24"/>
          <w:szCs w:val="24"/>
          <w:lang w:val="mn-MN"/>
        </w:rPr>
        <w:t>/</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За хэлэлцэх асуудалдаа оръё. Зөвшөөрлийн тухай хуулийн төсөл болон түүнтэй хамт өргөн мэдүүлсэн Зөвшөөрлийн жагсаалт батлах тухай, Нотариатын тухай хуульд өөрчлөлт оруулах тухай, Архидан согтуурахтай тэмцэх тухай хуульд өөрчлөлт оруулах тухай, Жолоочийн даатгалын тухай хуульд өөрчлөлт оруулах тухай, Хувийн хамгаалалтын тухай хуулийг хүчингүй болсонд тооцох тухай хуулийн төслийн анхны хэлэлцүүлгийг хийе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За ингээд ажлын хэсгийн бүрэлдэхүүнийг танилцуулъя. Хууль зүйн дэд сайд Ц.Уугангэрэл, Хууль зүйн яамны Хууль зүйн нэгдсэн бодлогын газрын дарга Т.Ганбаатар, Хууль зүйн яамны Хууль зүйн нэгдсэн бодлогын газрын мэргэжилтэн А.Энхмаа. Энэ ирээгүй байгаа юм байна. Хууль зүйн яамны Хууль сахиулах бодлогын хэрэгжилтийн зохицуулах хэлтсийн мэргэжилтэн Л.Уянга, Засгийн газрын Хэрэг эрхлэх газрын Хууль эрх зүйн газрын шинжээч Ө.Жамбалсүрэн, хуульч Ж.Нарантуяа гэсэн ийм бүрэлдэхүүнтэй ажлын хэсэг байгаа юм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За хэлэлцэж байгаа асуудалтай холбогдуулаад асуух асуулттай гишүүд байна уу? За З.Энхболд даргаар тасалъя. Х.Тэмүүжин гишүүн байгаа юм байна. За Х.Тэмүүжин гишүүнээр тасалъя. О.Баасанхүү гишүүн асууя.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О.Баасанхүү: - </w:t>
      </w:r>
      <w:r>
        <w:rPr>
          <w:rStyle w:val="style15"/>
          <w:rFonts w:cs="Arial"/>
          <w:b w:val="false"/>
          <w:bCs w:val="false"/>
          <w:i w:val="false"/>
          <w:iCs w:val="false"/>
          <w:sz w:val="24"/>
          <w:szCs w:val="24"/>
          <w:lang w:val="mn-MN"/>
        </w:rPr>
        <w:t xml:space="preserve">За баярлалаа. Энэ нөгөө зөвшөөрлийн тухай хуулийг дагалдан орж ирээд тэгээд манай Байнгын хороон дээр одоо хавсралт болсон хуулиудыг хэлэлцэж байна гэж би ойлгож байгаа. Би энэ дээр нэг зүйлийг бас асуумаар байна л даа. Энэ Төр, сүм хийдийн харилцааны тухай хууль дээр болохоор шашины байгууллага нь шашины үйл ажиллагаа явуулахдаа иргэдийн Төлөөлөгчдийн Хурлаас зөвшөөрөл авна гээд заачихсан байдаг юм.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Тэгээд одоо ингээд Хуулийн этгээдийн бүртгэлийн тухай хууль дээр ч тэр, Зөвшөөрлийн хууль дээр ч тэр ерөөсөө ингээд нөгөө шашны байгууллагыг зөвшөөрөх гээд бас энэ зөвшөөрлийн асуудлыг ингээд тавьчихаад байгаа юм. Тэгээд би шашиныг зөвшөөрөх зөвшөөрөхгүй гэдэг асуудал бол энэ Үндсэн хуулиараа аль эрт шийдсэн асуудал шүү дээ. Тэгээд энэ Зөвшөөрлийн хууль дээр ч гэсэн горимын санал гаргаад ч юм уу ядаж тэр нэг заалтыг хүчингүй болгох талаар 9.2 гээд заалт байна л даа. Зөвшөөрөл олгох асуудлыг хүчингүй болгож оруулж ирэх боломжтой юу. Энэ тал дээр судалж харсан зүйл байна уу гэдэг асуулт байна. Баярлалаа.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Д.Ганбат: - </w:t>
      </w:r>
      <w:r>
        <w:rPr>
          <w:rStyle w:val="style15"/>
          <w:rFonts w:cs="Arial"/>
          <w:b w:val="false"/>
          <w:bCs w:val="false"/>
          <w:i w:val="false"/>
          <w:iCs w:val="false"/>
          <w:sz w:val="24"/>
          <w:szCs w:val="24"/>
          <w:lang w:val="mn-MN"/>
        </w:rPr>
        <w:t xml:space="preserve">За хэлэлцэж байгаа асуудалтай холбоотой юм асуувал зүгээр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Зөвшөөрлийн тухай хууль ярьж байгаа. З.Энхболд дарга аа. Хоёр дахь асуудал нь чөлөөт. За О.Баасанхүү гишүүний асуултад хариулъя. Хэн хариулах юм? Хууль зүйн дэд сайд хариулах уу? За Хэрэг эрхлэх газар хариулъя.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Ж.Нарантуяа: - </w:t>
      </w:r>
      <w:r>
        <w:rPr>
          <w:rStyle w:val="style15"/>
          <w:rFonts w:cs="Arial"/>
          <w:b w:val="false"/>
          <w:bCs w:val="false"/>
          <w:i w:val="false"/>
          <w:iCs w:val="false"/>
          <w:sz w:val="24"/>
          <w:szCs w:val="24"/>
          <w:lang w:val="mn-MN"/>
        </w:rPr>
        <w:t xml:space="preserve">Ажлын хэсгийн гишүүн Ж.Нарантуяа. Төр, сүм хийдийн үйл ажиллагаатай холбогдолтой зөвшөөрөл, тэгээд тухайн зөвшөөрлийг хасах эсэх асуудлаар Засгийн газраас албан ёсоор өргөн барьсан хуулийн төсөл дээр энэ асуудлыг хөндөөгүй байгаа.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За Аюулгүй байдал, гадаад бодлогын байнгын хороон дээр Төр, сүм хийдийг байгуулах асуудал дээр заавал ч үгүй зөвшөөрөлтэй байх ёстой гэж зөвшөөрлийг нь нэмье гэдэг саналыг гишүүд гаргасан. Байнгын хороогоор дэмжигдсэн.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О.Баасанхүү гишүүний саналаар болохоор энийг ерөөсөө зөвшөөрлийг хасъя гэж байгаа юм. Энийг санал хурааж байж шийдэх асуудал.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Д.Ганбат: - </w:t>
      </w:r>
      <w:r>
        <w:rPr>
          <w:rStyle w:val="style15"/>
          <w:rFonts w:cs="Arial"/>
          <w:b w:val="false"/>
          <w:bCs w:val="false"/>
          <w:i w:val="false"/>
          <w:iCs w:val="false"/>
          <w:sz w:val="24"/>
          <w:szCs w:val="24"/>
          <w:lang w:val="mn-MN"/>
        </w:rPr>
        <w:t xml:space="preserve">За З.Энхболд дарга асууя.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З.Энхболд: - </w:t>
      </w:r>
      <w:r>
        <w:rPr>
          <w:rStyle w:val="style15"/>
          <w:rFonts w:cs="Arial"/>
          <w:b w:val="false"/>
          <w:bCs w:val="false"/>
          <w:i w:val="false"/>
          <w:iCs w:val="false"/>
          <w:sz w:val="24"/>
          <w:szCs w:val="24"/>
          <w:lang w:val="mn-MN"/>
        </w:rPr>
        <w:t xml:space="preserve">Хөндөгдөөгүй асуудлыг бид нар санал хурааж болохгүй л дээ. Одоо бид нар Хууль зүйн байнгын хороонд холбоотой нотариат, архидан согтуурах, жолоочийн даатгал, хувийн хамгаалалтын тухай л ярихаас биш өөр юм ярьж болохгүй шүү дээ. Үндсэн асуудлаараа. Тийм биз дээ. Тийм ээ.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Төр, сүм хийдийнх манай Байнгын хорооны...</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Д.Ганбат: - </w:t>
      </w:r>
      <w:r>
        <w:rPr>
          <w:rStyle w:val="style15"/>
          <w:rFonts w:cs="Arial"/>
          <w:b w:val="false"/>
          <w:bCs w:val="false"/>
          <w:i w:val="false"/>
          <w:iCs w:val="false"/>
          <w:sz w:val="24"/>
          <w:szCs w:val="24"/>
          <w:lang w:val="mn-MN"/>
        </w:rPr>
        <w:t xml:space="preserve">Тийм. Эрхлэх асуудлынхаа хүрээнд л ярих ёстой. Таны зөв.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З.Энхболд: - </w:t>
      </w:r>
      <w:r>
        <w:rPr>
          <w:rStyle w:val="style15"/>
          <w:rFonts w:cs="Arial"/>
          <w:b w:val="false"/>
          <w:bCs w:val="false"/>
          <w:i w:val="false"/>
          <w:iCs w:val="false"/>
          <w:sz w:val="24"/>
          <w:szCs w:val="24"/>
          <w:lang w:val="mn-MN"/>
        </w:rPr>
        <w:t xml:space="preserve">Хэрвээ тэр нь байгаа бол үндсэн Байнгын хороон дээр очиж яригдах ёстой. Энд биш. Би нөгөө чөлөөт бүсийн тухай гэж. Тэр асуудал нь дараагийн асуудал юм байна. Тийм ээ.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Энэ олон зөвшөөрөл хүчингүй болж байгаа дээр нотариатын үйл ажиллагаа эрхлэхэд зөвшөөрөл авдгийг болиулж байгаа юм уу? Тийм ээ. Нотариат зөвшөөрөлгүй болж байгаа юм уу? Хүн болгон нотариат дуртай газраа эрхлээд явахгүй биз дээ. Зөвшөөрөлгүй болохоор. Ажлын хэсэг.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Д.Ганбат: - </w:t>
      </w:r>
      <w:r>
        <w:rPr>
          <w:rStyle w:val="style15"/>
          <w:rFonts w:cs="Arial"/>
          <w:b w:val="false"/>
          <w:bCs w:val="false"/>
          <w:i w:val="false"/>
          <w:iCs w:val="false"/>
          <w:sz w:val="24"/>
          <w:szCs w:val="24"/>
          <w:lang w:val="mn-MN"/>
        </w:rPr>
        <w:t xml:space="preserve">З.Энхболд дарга асуулаа шүү дээ. Энэ нотариатын зөвшөөрлийг хуучин Хууль зүйн сайд өгдөг байсан. Одоо яг энэ хуулиараа хэн нь өгөх юм. Та нар яг юу гэж үзэж байгаа юм? Тийм ээ. Байхгүй болсон байна уу? Энийг нэг тайлбарлаад өг өө.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Ж.Нарантуяа: - </w:t>
      </w:r>
      <w:r>
        <w:rPr>
          <w:rStyle w:val="style15"/>
          <w:rFonts w:cs="Arial"/>
          <w:b w:val="false"/>
          <w:bCs w:val="false"/>
          <w:i w:val="false"/>
          <w:iCs w:val="false"/>
          <w:sz w:val="24"/>
          <w:szCs w:val="24"/>
          <w:lang w:val="mn-MN"/>
        </w:rPr>
        <w:t xml:space="preserve">Жагсаалт батлах тухай хуулийн 6 дугаар, 9 дүгээр хуудас юм болов уу? 9 дүгээр хуудасны 8-ын 78, 4-ийн 02 гэдэг кодтой. Нотариатын үйл ажиллагаа эрхлэх тусгай зөвшөөрөл хэвээрээ байгаа.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Д.Ганбат: - </w:t>
      </w:r>
      <w:r>
        <w:rPr>
          <w:rStyle w:val="style15"/>
          <w:rFonts w:cs="Arial"/>
          <w:b w:val="false"/>
          <w:bCs w:val="false"/>
          <w:i w:val="false"/>
          <w:iCs w:val="false"/>
          <w:sz w:val="24"/>
          <w:szCs w:val="24"/>
          <w:lang w:val="mn-MN"/>
        </w:rPr>
        <w:t xml:space="preserve">Энэ ийм байна даа. Зөвшөөрлийн жагсаалт батлах тухай хуулийн 4 дүгээр зүйлийн 73-т заасан нотариатын үйл ажиллагаа эрхлэх зөвшөөрөл олгох хууль зүйн асуудал эрхэлсэн төрийн захиргааны байгууллага гэж ямар байгууллагыг хэлж байна вэ? Энийг тодруул.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Төв байгууллага байх ёстой юм уу? Аан.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Ж.Нарантуяа: - </w:t>
      </w:r>
      <w:r>
        <w:rPr>
          <w:rStyle w:val="style15"/>
          <w:rFonts w:cs="Arial"/>
          <w:b w:val="false"/>
          <w:bCs w:val="false"/>
          <w:i w:val="false"/>
          <w:iCs w:val="false"/>
          <w:sz w:val="24"/>
          <w:szCs w:val="24"/>
          <w:lang w:val="mn-MN"/>
        </w:rPr>
        <w:t xml:space="preserve">Хууль зүйн яам л гэж ойлгогдоод энүүгээр хийсэн.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Д.Ганбат: - </w:t>
      </w:r>
      <w:r>
        <w:rPr>
          <w:rStyle w:val="style15"/>
          <w:rFonts w:cs="Arial"/>
          <w:b w:val="false"/>
          <w:bCs w:val="false"/>
          <w:i w:val="false"/>
          <w:iCs w:val="false"/>
          <w:sz w:val="24"/>
          <w:szCs w:val="24"/>
          <w:lang w:val="mn-MN"/>
        </w:rPr>
        <w:t xml:space="preserve">З.Энхболд дарга ахиад лавлая.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З.Энхболд: - </w:t>
      </w:r>
      <w:r>
        <w:rPr>
          <w:rStyle w:val="style15"/>
          <w:rFonts w:cs="Arial"/>
          <w:b w:val="false"/>
          <w:bCs w:val="false"/>
          <w:i w:val="false"/>
          <w:iCs w:val="false"/>
          <w:sz w:val="24"/>
          <w:szCs w:val="24"/>
          <w:lang w:val="mn-MN"/>
        </w:rPr>
        <w:t xml:space="preserve">Одоогийн нотариатын тухай хуульд чинь зөвшөөрөл авахаар 3 зүйл байна л даа. Тэгээд гурвууланг нь хүчингүй болгочихоор нотариатыг хэн дуртай нь хийж болно гэсэн үг үү? Зөвшөөрөл авах шаардлагагүй бизнес болох нь байна шүү дээ. Цаашид яах юм тэгээд.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Ж.Нарантуяа: - </w:t>
      </w:r>
      <w:r>
        <w:rPr>
          <w:rStyle w:val="style15"/>
          <w:rFonts w:cs="Arial"/>
          <w:b w:val="false"/>
          <w:bCs w:val="false"/>
          <w:i w:val="false"/>
          <w:iCs w:val="false"/>
          <w:sz w:val="24"/>
          <w:szCs w:val="24"/>
          <w:lang w:val="mn-MN"/>
        </w:rPr>
        <w:t xml:space="preserve">Нотариат хэвээрээ байгаа. Хүчингүй болгох тухай өргөн барьсан хууль давхар өргөн баригдаагүй. Жагсаалт дотроо бол нотариатын үйл ажиллагаа зөвшөөрөлтэй хэвээрээ байгаа.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Д.Ганбат: - </w:t>
      </w:r>
      <w:r>
        <w:rPr>
          <w:rStyle w:val="style15"/>
          <w:rFonts w:cs="Arial"/>
          <w:b w:val="false"/>
          <w:bCs w:val="false"/>
          <w:i w:val="false"/>
          <w:iCs w:val="false"/>
          <w:sz w:val="24"/>
          <w:szCs w:val="24"/>
          <w:lang w:val="mn-MN"/>
        </w:rPr>
        <w:t xml:space="preserve">Үгүй үгүй. Нотариатынхаа хуулийг хүчингүй болгочихож байгаа шүү дээ. Тэгэхээр тэр зөвшөөрлийг чинь. За ахиад лавлая.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З.Энхболд: - </w:t>
      </w:r>
      <w:r>
        <w:rPr>
          <w:rStyle w:val="style15"/>
          <w:rFonts w:cs="Arial"/>
          <w:b w:val="false"/>
          <w:bCs w:val="false"/>
          <w:i w:val="false"/>
          <w:iCs w:val="false"/>
          <w:sz w:val="24"/>
          <w:szCs w:val="24"/>
          <w:lang w:val="mn-MN"/>
        </w:rPr>
        <w:t xml:space="preserve">Нотариатын тухай хуулийн 13.1.5, 14.1, 16.1 зөвшөөрөл олгоно, зөвшөөрөл олгоно гэсэн юм байсан. Бүгд хүчингүй болж байгаа байхгүй юу. Тэгэхээр хэн дуртай нь дуртай газраа нотариат хийгээд явах юм уу л гэдэг асуудал байна шүү дээ.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Одоо чинь нэг дүүрэгт тэд, нэг аймагт тэд, сумандаа бол тэр гээд ингээд бүр нэрийг нь зааж өгөөд зөвхөн тэр газраа очиж нотариатын үйлчилгээ авдаг шүү дээ. Тэгэхээр тусгай зөвшөөрөл нь бүгд хүчингүй болчихоор цаашид яах юм?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Д.Ганбат: - </w:t>
      </w:r>
      <w:r>
        <w:rPr>
          <w:rStyle w:val="style15"/>
          <w:rFonts w:cs="Arial"/>
          <w:b w:val="false"/>
          <w:bCs w:val="false"/>
          <w:i w:val="false"/>
          <w:iCs w:val="false"/>
          <w:sz w:val="24"/>
          <w:szCs w:val="24"/>
          <w:lang w:val="mn-MN"/>
        </w:rPr>
        <w:t xml:space="preserve">За тэр микрофоныг нь өгье.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Т.Ганбаатар: - </w:t>
      </w:r>
      <w:r>
        <w:rPr>
          <w:rStyle w:val="style15"/>
          <w:rFonts w:cs="Arial"/>
          <w:b w:val="false"/>
          <w:bCs w:val="false"/>
          <w:i w:val="false"/>
          <w:iCs w:val="false"/>
          <w:sz w:val="24"/>
          <w:szCs w:val="24"/>
          <w:lang w:val="mn-MN"/>
        </w:rPr>
        <w:t xml:space="preserve">Хууль зүйн яамны газрын дарга Т.Ганбаатар. З.Энхболд даргын асуултад хариулъя. Энэ дээр Зөвшөөрлийн тухай хуулийнхаа төсөл дотор нөгөө ерөнхий зөвшөөрөл олгох энэ зохицуулалт нь байгаа учраас Нотариатынхаа хуулиас олгохтой холбоотой харилцааг л эндээс хүчингүй болгож байна гэж ойлгож байгаа.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Д.Ганбат: - </w:t>
      </w:r>
      <w:r>
        <w:rPr>
          <w:rStyle w:val="style15"/>
          <w:rFonts w:cs="Arial"/>
          <w:b w:val="false"/>
          <w:bCs w:val="false"/>
          <w:i w:val="false"/>
          <w:iCs w:val="false"/>
          <w:sz w:val="24"/>
          <w:szCs w:val="24"/>
          <w:lang w:val="mn-MN"/>
        </w:rPr>
        <w:t xml:space="preserve">За З.Энхболд дарга болсон уу? За Х.Тэмүүжин гишүүн. За С.Бямбацогт гишүүн хариулах гээд байгаа юм уу? За С.Бямбацогт гишүүний микрофон.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З.Энхболд: -</w:t>
      </w:r>
      <w:r>
        <w:rPr>
          <w:rStyle w:val="style15"/>
          <w:rFonts w:cs="Arial"/>
          <w:b w:val="false"/>
          <w:bCs w:val="false"/>
          <w:i w:val="false"/>
          <w:iCs w:val="false"/>
          <w:sz w:val="24"/>
          <w:szCs w:val="24"/>
          <w:lang w:val="mn-MN"/>
        </w:rPr>
        <w:t xml:space="preserve"> Тийм концепци байж болно л доо. Бүх хуулиас аваад тэгээд нэг  хууль нь бүгдийг нь цуглуулж байгаа. Тэгвэл нөгөө хууль нь энэ одоо бид нарт тараасан өөрчлөлтийг тусгасан байдал дээрээ эндээс хасагдаж энэ рүү орсон гэж бичихгүй болохоор бүрмөсөн алга болж байгаа юм шиг ойлгогдоод байгаа байхгүй юу.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Хууль зүйн байнгын хорооны ажлын албаны хийсэн 2 хуудас танилцуулга чинь огт зөвшөөрөлгүй болж байгаа юм шиг ойлгогдоод байна шүү дээ. Хэрвээ Нотариатын хуулиас хасагдсан бол Зөвшөөрлийн хуулийнхаа тэдийн тэдэд суусан гэдэг нь тайлбар нь байх ёстой шүү дээ.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Д.Ганбат: - </w:t>
      </w:r>
      <w:r>
        <w:rPr>
          <w:rStyle w:val="style15"/>
          <w:rFonts w:cs="Arial"/>
          <w:b w:val="false"/>
          <w:bCs w:val="false"/>
          <w:i w:val="false"/>
          <w:iCs w:val="false"/>
          <w:sz w:val="24"/>
          <w:szCs w:val="24"/>
          <w:lang w:val="mn-MN"/>
        </w:rPr>
        <w:t xml:space="preserve">За манай ахлах зөвлөх. За С.Бямбацогт гишүүн тэгвэл.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С.Бямбацогт: - </w:t>
      </w:r>
      <w:r>
        <w:rPr>
          <w:rStyle w:val="style15"/>
          <w:rFonts w:cs="Arial"/>
          <w:b w:val="false"/>
          <w:bCs w:val="false"/>
          <w:i w:val="false"/>
          <w:iCs w:val="false"/>
          <w:sz w:val="24"/>
          <w:szCs w:val="24"/>
          <w:lang w:val="mn-MN"/>
        </w:rPr>
        <w:t xml:space="preserve">Ажлыг хэсэг бол үндсэндээ нөгөө Зөвшөөрлийн тухай хуулиа үндсэнд үзээд хараад, хянаад, нягтлаад дуусч байгаа. Жагсаалтын хууль руу өчигдөр суугаад бас амжаагүй байгаа. Нягталж эцэслэж.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Ер нь бол бүх холбогдох хуулиудад хууль болгон бид хууль батлахдаа хууль болгон дээрээ тусгай зөвшөөрөл олгоно, тэрийг тэр олгоно, энэ олгоно. Түүнтэй холбоотой ийм бүтэц байна гэж ордог байсан. Үүнийгээ болъё. Ерөөсөө </w:t>
      </w:r>
      <w:r>
        <w:rPr>
          <w:rStyle w:val="style15"/>
          <w:rFonts w:cs="Arial"/>
          <w:b w:val="false"/>
          <w:bCs w:val="false"/>
          <w:i w:val="false"/>
          <w:iCs w:val="false"/>
          <w:sz w:val="24"/>
          <w:szCs w:val="24"/>
          <w:lang w:val="mn-MN"/>
        </w:rPr>
        <w:t>З</w:t>
      </w:r>
      <w:r>
        <w:rPr>
          <w:rStyle w:val="style15"/>
          <w:rFonts w:cs="Arial"/>
          <w:b w:val="false"/>
          <w:bCs w:val="false"/>
          <w:i w:val="false"/>
          <w:iCs w:val="false"/>
          <w:sz w:val="24"/>
          <w:szCs w:val="24"/>
          <w:lang w:val="mn-MN"/>
        </w:rPr>
        <w:t xml:space="preserve">өвшөөрлийн тухай нэг хуультай болъё. Тэр хууль дээрээ зөвшөөрөл олгох процедурыг бүгдийг нь нэгтгээд тусгачихъя. Энийгээ дагалдуулаад Зөвшөөрлийн тухай хуулиас гадна Зөвшөөрлийн жагсаалтын тухай хууль гэж Улсын Их Хурлаар батална. Тэр дотроо хэдэн төрлийн зөвшөөрөл хаанаас олгож байх юм, ямар нэр төрөлтэй байх юм, хэн олгож байх юм гэдгийг тодорхой заагаад өгчихье гэж байгаа.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Тэр Жагсаалтын тухай хууль дээр би бол манай ажлын хэсгийн хэлж байгаа байдлаар Нотариатын тухай хууль бол тусгай зөвшөөрөлтэй. Нотариатынхаа тухай хуульд байж байгаа энэ заалтуудыг зөвшөөрлийн тухай хууль руу нэгтгээд жагсаалтын хуульдаа нотариат бол зөвшөөрөлтэй байна гэдгээ бол тусгаад өгч байгаа.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Энэ дээр бол бас яг сая Их Хурлын дарга хэлж байгаа ажлын хэсэг Хууль зүйн байнгын хорооны ажлын алба маань бас энэ дээр нэг жаахан дутагдалтай ажилласан байна. Зөвхөн Зөвшөөрлийн тухай хууль дээр нь ажиллаад Зөвшөөрлийн тухай хуулийг дагаж тийм үү дагалдах бусад хуулиудад нь өөрчлөлт оруулсан байна. Жагсаалтын тухай хуулийг бол хараагүй байна л гэж хэлмээр байна. Жагсаалтын тухай хууль нь.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Жагсаалтын тухай хуульд нотариат зөвшөөрөлтэй байна гэж манай Ж.Нарантуяа зөвлөхийн хэлж байгаа бол тийм авсан байж байна шүү дээ.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Д.Ганбат: - </w:t>
      </w:r>
      <w:r>
        <w:rPr>
          <w:rStyle w:val="style15"/>
          <w:rFonts w:cs="Arial"/>
          <w:b w:val="false"/>
          <w:bCs w:val="false"/>
          <w:i w:val="false"/>
          <w:iCs w:val="false"/>
          <w:sz w:val="24"/>
          <w:szCs w:val="24"/>
          <w:lang w:val="mn-MN"/>
        </w:rPr>
        <w:t xml:space="preserve">Манай ахлах зөвлөх наад юмаа тайлбарла даа.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Б.Баасандорж: - </w:t>
      </w:r>
      <w:r>
        <w:rPr>
          <w:rStyle w:val="style15"/>
          <w:rFonts w:cs="Arial"/>
          <w:b w:val="false"/>
          <w:bCs w:val="false"/>
          <w:i w:val="false"/>
          <w:iCs w:val="false"/>
          <w:sz w:val="24"/>
          <w:szCs w:val="24"/>
          <w:lang w:val="mn-MN"/>
        </w:rPr>
        <w:t xml:space="preserve">Хууль зүйн байнгын хорооны ахлах зөвлөх Б.Баасандорж. Энэ өргөн мэдүүлсэн Зөвшөөрлийн хуулийг дагалдуулаад нөгөө жагсаалт батлах хууль дээр энэ нөгөө нотариатын үйл ажиллагаа эрхлэх тусгай зөвшөөрлийг хууль зүйн асуудал эрхэлсэн төрийн захиргааны байгууллага гээд нэгд биччихсэн юм.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Хэрвээ энийг хэвээрээ гэж сая Ж.Нарантуяа зөвлөхийн зааснаар ойлгож байгаа бол хууль зүйн асуудал эрхэлсэн төрийн захиргааны төв байгууллага гэж явах ёстой байхгүй юу. Тэр нь төв байгууллага биш зүгээр хууль зүйн асуудал эрхэлсэн төрийн захиргааны байгууллага гэсэн. Энэ агентлаг юм шиг ойлгогдоод байгаа байхгүй юу.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Хоёрдугаарт, энэ нотариатын хуулийг дагалдуулаад түрүүн З.Энхболд даргын хэлсэн Нотариатын тухай хуулиас 13.1.5, 14.1, 16.1-ийг хүчингүй болгож байгаа юм. Тэгэхээр яг энэ Жагсаалт батлах тухай хууль, энэ хоёрыг харахаар ерөөсөө З.Энхболд даргын түрүүн ярьснаар яг хэн хаана өгч байгаа нь байхгүй болчихож байгаа байхгүй юу. Тусгай зөвшөөрлийг олгох, түдгэлзүүлэх, хүчингүй болгох асуудал нь хаана яаж зохицуулах зохицуулалт нь байхгүй болчихож байгаа байхгүй юу.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Д.Ганбат: - </w:t>
      </w:r>
      <w:r>
        <w:rPr>
          <w:rStyle w:val="style15"/>
          <w:rFonts w:cs="Arial"/>
          <w:b w:val="false"/>
          <w:bCs w:val="false"/>
          <w:i w:val="false"/>
          <w:iCs w:val="false"/>
          <w:sz w:val="24"/>
          <w:szCs w:val="24"/>
          <w:lang w:val="mn-MN"/>
        </w:rPr>
        <w:t xml:space="preserve">За С.Бямбацогт гишүүн.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С.Бямбацогт: - </w:t>
      </w:r>
      <w:r>
        <w:rPr>
          <w:rStyle w:val="style15"/>
          <w:rFonts w:cs="Arial"/>
          <w:b w:val="false"/>
          <w:bCs w:val="false"/>
          <w:i w:val="false"/>
          <w:iCs w:val="false"/>
          <w:sz w:val="24"/>
          <w:szCs w:val="24"/>
          <w:lang w:val="mn-MN"/>
        </w:rPr>
        <w:t xml:space="preserve">Тийм. Жагсаалт нь бол энэ бас манай ажлын албанаас гаргасан материал дотор байж байна. Жагсаалтад байж байгаа. Энэ 4.2 гэсэн кодтой нотариатын үйл ажиллагаа эрхлэх энгийн зөвшөөрөл байна. Хэн олгох дээр хууль зүйн асуудал эрхэлсэн төрийн захиргааны байгууллага байна гээд гарчихсан байгаа. Тэр процессыг бол бид нар нэгдсэн нэг хуулиар. Хууль болгонд өөр өөр тийм үү, зөвшөөрөл олгохдоо өөр өөр процесс тийм үү, өөр өөр дэг жаяг тогтоогоод явахаа болъё. Нэгдсэн нэг л зарчмаар зөвшөөрлийнхөө тийм үү хууль дээр нэгтгээд оруулчихъя. Төрөл жагсаалт бол баталчихъя. Энийгээ хэн олгохоо бол жагсаалтынхаа хуулиар тодорхой болгочихъё гэж орсон байгаа. Энэ дээр бол ажлын албаныхан маань гаргасан байна. 4.2-т нотариатын үйл ажиллагаа эрхлэх гээд тусгай зөвшөөрөлтэй байна. Энэ зөвшөөрөл нь бол хэлбэр нь энгийн зөвшөөрөл байна. Энийг хэн олгох вэ гэдэг хууль зүйн асуудал эрхэлсэн төрийн захиргааны төв байгууллага олгоно гээд орчихсон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Д.Ганбат: - </w:t>
      </w:r>
      <w:r>
        <w:rPr>
          <w:rStyle w:val="style15"/>
          <w:rFonts w:cs="Arial"/>
          <w:b w:val="false"/>
          <w:bCs w:val="false"/>
          <w:i w:val="false"/>
          <w:iCs w:val="false"/>
          <w:sz w:val="24"/>
          <w:szCs w:val="24"/>
          <w:lang w:val="mn-MN"/>
        </w:rPr>
        <w:t xml:space="preserve">Төв байгууллага гэвэл ойлгомжтой болчихоод байна л даа. Зүгээр төрийн захиргааны байгууллага гэхээр ямар агентлаг юм. Тэр нь тодорхойгүй болчихоод байгаа юм.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За Х.Тэмүүжин гишүүн асуултаа асууя.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Х.Тэмүүжин: - </w:t>
      </w:r>
      <w:r>
        <w:rPr>
          <w:rStyle w:val="style15"/>
          <w:rFonts w:cs="Arial"/>
          <w:b w:val="false"/>
          <w:bCs w:val="false"/>
          <w:i w:val="false"/>
          <w:iCs w:val="false"/>
          <w:sz w:val="24"/>
          <w:szCs w:val="24"/>
          <w:lang w:val="mn-MN"/>
        </w:rPr>
        <w:t xml:space="preserve">За энэ Зөвшөөрлийн хуулийг дагаж өргөн барьж байгаа хуулиуд дээрээ бас нэг жаахан. Дахиад нэг эргэж харахгүй бол үнэхээр бизнесийг өөрийг нь хязгаарлаж байгаа, баялаг бүтээгчдийг үйл ажиллагаагаа явуулахад нь хүндрэл учруулаад байгаа энэ зөвшөөрөл гэж байгаа энэ системийг багасгах, нэг мөр болгох, нэг стандарттай болох гэдэг бол зөв л дөө.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Гэхдээ одоо энэ нотариат, хуульчийн гэрчилгээ, галт зэвсэг ч гэдэг юм уу. Эд нар чинь бол бизнес харахаасаа илүүтэйгүүр нөгөө шударга ёсны үйлчилгээг хүргэх гэж байгаа олон нийтийн итгэлийг даахуйц нөгөө харилцагчийнхаа нууцлал гээд олон зүйл, юмыг дааж явах гэж байгаа тэр хүнд олгож байгаа зүйл байхгүй юу.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Тэгэхээр энийгээ ялгаж салгахгүй болохоор энэ гэрчилгээгээ олохын тулд шалгалт өгч байгаа, тодорхой сонгон шалгаруулалтыг давж байгаа, шаардлага хангаж байгаа гээд нэмэлт шаардлагуудтай процесс шаардаж байгаа, энэ процессынх нь доор хяналт, яг энэ үнэн үү, үгүй юу гэдэг хяналт шалгалт шаарддаг ийм системтэйгээ цуг хольчихоор нөгөө үндсэн тогтсон байгаа системээ эвдэх вий гэж болгоомжилж эхэлж байгаа юм.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Одоо нотариатын тогтсон байгаа тогтолцоо бол энүүгээрээ эвдрэх гэж байна л даа. Зөвшөөрлийн хууль дээр яаж орж ирсэн юм? Нотариат гэдэг чинь өөрөө бүхэл бүтэн систем шүү дээ. Гэтэл энэ системийг зүгээр нэг худалдаа эрхлэх зөвшөөрөлтэй адилхан ойлгоод Зөвшөөрлийн хууль руу аваачаад нэг стандартай, процесстой болгоно гээд тавих юм бол буруу. Зөвшөөрлийн хууль дээр чинь бүтэн бүр тусдаа бүлэг юм уу, эсвэл тусдаа хэсэг орж ирж байж процесс нь бүтэн бичигдэнэ.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Бусад зүгээр нэг худалдааны зөвшөөрөлтэй адилхан процессоор явахгүй. Хуульчийнх мөн адилхан. Өрсөлдөгчгүй байлгадаг, газар зүйг нь зааж өгдөг. Нөгөөтэйгүүр энэ мэргэжилтэн байхгүй бол албан тушаалтанд шилжүүлж өгдөг. Дипломат төлөөлөгчийн газар бол, эсвэл тэр суманд байхгүй бол сумын тэр нь хариуцна гэж тэгж хийж өгдөг.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Энэ чинь өөрөө буцаагаад энэ хүмүүсийг сургалтад хамрагддаг, сургалтдаа суугаагүй бол хариуцлага тооцдог гэдэг ийм бүхэл бүтэн тогтолцоо байхгүй юу. Тэгэхээр тогтолцоог өөрийг нь эвдэж ерөөсөө болохгүй.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Би бол нотариат, өмгөөлөл, галт зэвсгийн гэрчилгээ гурвыг харж байна. Дээр нь одоо дахиад нэг юм харъя. Эмч нарын зөвшөөрөл бас энд орж ирж байгаа юу? Эмч. Эмчийн зөвшөөрөл. Эд нар чинь энэ нэг бизнесийн зөвшөөрлөөс тусдаа байхгүй юу. Мэргэжлийн нэр хүнд, хариуцлагын тогтолцоо, үргэлжилсэн сургалт гэдэг 3 зүйлээр базаж явдаг систем байхгүй юу. Энэ системийг ийм зүйлтэй хольж болохгүй байх. Тэрийг нэг эргэж харах ёстой байх гэж бодож байна. Тэр нийгмийн бодлого дээрээ бас ярина биз. Энэ чинь хувь хүнд өгч байгаа лиценз шүү дээ. Мэргэжлээрээ хийдэг.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Одоо магадгүй Боловсролын яамнаас нэг боловсруулалт хийгээд л бага ангийн багшийн лиценз гэдэг ойлголт гараад ирнэ. Яагаад гэвэл бүх хөгжингүй боловсрол дээрээ суурилаад хүний хөгжлөө аваад явж байгаа улс орнууд бага ангийн багшийг лицензжүүлж байгаа. Энэ бол бас бизнесийн лиценз ерөөсөө биш. Энэ бол мэргэжлийн хариуцлагын лиценз. Ур чадвартай холбоотой. Үүрэг хариуцлагатай холбоотой. Тийм учраас энэ Зөвшөөрлийн хууль дээрээс иймэрхүү юмнууд бол салгаж гаргасан нь дээр байх.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Хоёрдугаарт, Зөвшөөрлийн жагсаалт гээд ардаа нэг хууль болох гэж байна шүү дээ. Тэр чинь нийгмийн хэв журмын чиглэлээр гээд биччихсэн байна. Хууль зүйн яам дахиад энэ дээрээ бодно биз. Яагаад гэвэл одоо бид социализмын үеийнх шиг хийсвэр зүйлийг нь хэв журам сахиулах биш эзэнтэй болохы</w:t>
      </w:r>
      <w:r>
        <w:rPr>
          <w:rStyle w:val="style15"/>
          <w:rFonts w:cs="Arial"/>
          <w:b w:val="false"/>
          <w:bCs w:val="false"/>
          <w:i w:val="false"/>
          <w:iCs w:val="false"/>
          <w:sz w:val="24"/>
          <w:szCs w:val="24"/>
          <w:lang w:val="mn-MN"/>
        </w:rPr>
        <w:t>н</w:t>
      </w:r>
      <w:r>
        <w:rPr>
          <w:rStyle w:val="style15"/>
          <w:rFonts w:cs="Arial"/>
          <w:b w:val="false"/>
          <w:bCs w:val="false"/>
          <w:i w:val="false"/>
          <w:iCs w:val="false"/>
          <w:sz w:val="24"/>
          <w:szCs w:val="24"/>
          <w:lang w:val="mn-MN"/>
        </w:rPr>
        <w:t xml:space="preserve"> тулд нийтийн гэдэг байнга хэрэглэж байгаа шүү дээ. Тийм.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Би дахиад нэг юм асуух гэж байсан юм. Энэ Хувийн хамгаалалтын тухай хууль яагаад энэ Зөвшөөрлийн хуультай холбоотойгоор ингээд алга болчихов. Бүтнээрээ. Хувийн хамгаалалтыг зохицуулж байгаа харилцааг зохицуулах шаардлагагүй гээд үзчихэв үү. Эсвэл Зөвшөөрлийн хуулийн нэг заалт дээр зохицуулах гээд байгаа юм уу? Яг энэ юутай холбоотой юм.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Одоо ний нуугүй хэлэхэд хувийн хамгаалалтаа бид хуулиа боловсронгуй болгохгүй бол хувийн хамгаалалтаар чинь хувийн компаниуд гүйцэтгэх ажил явуулж байна. Бусдыг айлган сүрдүүлэх, нөгөө хамгаалалт биш довтлох арга хэрэгсэл болгож хувиргаж, оператив үйл ажиллагаа явуулж байна. Тийм учраас Хууль зүйн яаман дээр уг нь нэг концепци боловсруулагдаад Австралийн загварыг хараад хувийн хамгаалалтыг яг нөгөө нотариат хуульч гэдэг шиг хувь хамгаалагчид нь лицензийг нь олгож байж тэгж байж хувийн хууль сахиулагч буюу хувийн хамгаалалтын хариуцлагатай систем тогтох юм байна. Аж ахуйн нэгжид өгч болохгүй юм байна. Аж ахуйн нэгжид өгөхөөр нөгөө ажил олгогч нь аж ахуйн нэгж болчихоод хувийн хамгаалагчдыг хувиараа хамгаалалт хийх гэж орж байгаа тэр мэргэжилтнүүдийг өөр зорилгод ашигладаг юм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Тийм учраас лицензжүүлээд, хувь хүнийг нь лицензжүүлээд та ийм ажил хийвэл, ийм үйлдэл хийвэл лицензээ хураалгана шүү гэхээр ажил олгогчийнхоо үгээс 100 хувь хамааралтай биш мэргэжилтнийхээ хувьд бас өөрөө онцлогтой одоо ахалж эхэлдэг юм байна гээд нэг концепци боловсруулагдсан юм.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Тэр хууль нь өргөн баригдсан юм уу, эсвэл ерөөсөө энэ харилцааг зохицуул../минут дуусав/</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Д.Ганбат: - </w:t>
      </w:r>
      <w:r>
        <w:rPr>
          <w:rStyle w:val="style15"/>
          <w:rFonts w:cs="Arial"/>
          <w:b w:val="false"/>
          <w:bCs w:val="false"/>
          <w:i w:val="false"/>
          <w:iCs w:val="false"/>
          <w:sz w:val="24"/>
          <w:szCs w:val="24"/>
          <w:lang w:val="mn-MN"/>
        </w:rPr>
        <w:t xml:space="preserve">За Хэрэг эрхлэх хариулах уу? Тэр Хувийн хамгаалалтын хуулийг. Яагаад бүхэлд нь хүчингүй болгож байгаа юм бэ? Зөвшөөрөл олгодог хэсгийг нь хүчингүй болгох ёстой гэж асуулаа.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Ж.Нарантуяа: - </w:t>
      </w:r>
      <w:r>
        <w:rPr>
          <w:rStyle w:val="style15"/>
          <w:rFonts w:cs="Arial"/>
          <w:b w:val="false"/>
          <w:bCs w:val="false"/>
          <w:i w:val="false"/>
          <w:iCs w:val="false"/>
          <w:sz w:val="24"/>
          <w:szCs w:val="24"/>
          <w:lang w:val="mn-MN"/>
        </w:rPr>
        <w:t xml:space="preserve">Тайлбар өгье. Тэгэхээр Х.Тэмүүжин гишүүний хэлдэг тэр эмч, хуульчийн эрх, одоо энэ хувийн хамгаалагч, нотариат энэ тэр гээд энэ бүх юмыг яг тухайн өөрийнх нь хуулиар зохицуулна. Энэ бол зөвшөөрлийн тухай хуулийн 13-ын тодорхой заасан байгаа. Зөвшөөрөл олгох нөхцөл шаардлагыг тухайн салбарынх нь гэдэг юм уу, тусгайлан хуулиараа тогтооно гээд ингээд заачихсан байгаа байхгүй юу. Тэгэхээр энэ дээр энэ Зөвшөөрлийн тухай хууль дээр бол ерөнхий зарчим буюу үндэслэлүүдийг тогтоож өгчихөөд тодорхой шаардлага нөхцөлийг нь бол тухайн тухайн хуулираа яаж олгох вэ, ямар ерөнхий зарчим байх вэ тэрийгээ баримтлаад тусгайлан зохицуулалт хийх юм. Тэгэхээр бас түрүүн буруу, дутуу тайлбарласнаас болоод бас буруу мэдээлэл өгчихлөө.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Хувийн хамгаалалтын хувьд бол ерөөсөө энэ дагалдан гарч энэ хуулиудыг Засгийн газар, Хэрэг эрхлэх газар би яг албан ёсоор төлөөлж чадахгүй байна. Гэхдээ тэд нарын ярьсан, бид нарын авсан мэдээллээр бол дагалдах хуулиудыг бүгдийг нь татаж аваад аягүй шуурхай хугацаанд, богинохон хугацаанд дахин боловсруулаад өргөн барина. Энэ хувийн хамгаалалтын хууль ч гэдэг юм уу, татварын үйлчилгээ, мэргэшсэн зөвлөгөө өгөх үйлчилгээ энэ тэр хуулиудыг бүхэлд нь хүчингүй болгуулсан нь буруу. Техникийн ч гэдэг юм уу, ажлын хариуцлагагүйгээс болоод буруу ороод ирсэн байна лээ.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Д.Ганбат: - </w:t>
      </w:r>
      <w:r>
        <w:rPr>
          <w:rStyle w:val="style15"/>
          <w:rFonts w:cs="Arial"/>
          <w:b w:val="false"/>
          <w:bCs w:val="false"/>
          <w:i w:val="false"/>
          <w:iCs w:val="false"/>
          <w:sz w:val="24"/>
          <w:szCs w:val="24"/>
          <w:lang w:val="mn-MN"/>
        </w:rPr>
        <w:t xml:space="preserve">Асуулт асуух гишүүдийн нэрс аваад дуусчихсан. Үг хэлж болно. Тийм. Үг хэлэх гишүүд байна уу? Нэрсээ өгчих. За Ц.Нямдорж гишүүнээр тасалъя. За З.Энхболд дарга үгээ хэлье.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З.Энхболд: - </w:t>
      </w:r>
      <w:r>
        <w:rPr>
          <w:rStyle w:val="style15"/>
          <w:rFonts w:cs="Arial"/>
          <w:b w:val="false"/>
          <w:bCs w:val="false"/>
          <w:i w:val="false"/>
          <w:iCs w:val="false"/>
          <w:sz w:val="24"/>
          <w:szCs w:val="24"/>
          <w:lang w:val="mn-MN"/>
        </w:rPr>
        <w:t xml:space="preserve">За энэ нотариат ч тэр, хувийн хамгаалалт тэр ерөөсөө болохгүй байна л даа. Тэгэхээр би энийг хэлэлцүүлгийг нь Зөвшөөрлийн хуулийн үндсэн ажлын хэсэг рүү шилжүүлээд дахиад өнөөдрийн хурал дээр гарсан саналуудад хариулт өгч чадахаар, эсвэл одоо энэ хүчингүй болгох гэж оруулж ирсэн хуулиа татаж авбал энэ чинь хүчингүй болохгүй шүү дээ. Ийм маягаар дахиж нэг эргэж харахгүй бол өнөөдрийн хувьд энийг хэлэлцээд гаргах боломжгүй байна л гэж бодож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Д.Ганбат: - </w:t>
      </w:r>
      <w:r>
        <w:rPr>
          <w:rStyle w:val="style15"/>
          <w:rFonts w:cs="Arial"/>
          <w:b w:val="false"/>
          <w:bCs w:val="false"/>
          <w:i w:val="false"/>
          <w:iCs w:val="false"/>
          <w:sz w:val="24"/>
          <w:szCs w:val="24"/>
          <w:lang w:val="mn-MN"/>
        </w:rPr>
        <w:t xml:space="preserve">Х.Тэмүүжин гишүүн.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Х.Тэмүүжин: - </w:t>
      </w:r>
      <w:r>
        <w:rPr>
          <w:rStyle w:val="style15"/>
          <w:rFonts w:cs="Arial"/>
          <w:b w:val="false"/>
          <w:bCs w:val="false"/>
          <w:i w:val="false"/>
          <w:iCs w:val="false"/>
          <w:sz w:val="24"/>
          <w:szCs w:val="24"/>
          <w:lang w:val="mn-MN"/>
        </w:rPr>
        <w:t xml:space="preserve">Ер нь бол Хууль зүйн байнгын хороо байнга сонор сэрэмжтэй байх ёстой юм байна гэж хараад байгаа юм. Эдийн засагчид юм уу, өөр Байнгын хорооны эрхлэх асуудлын хүрээнд Хууль зүйн байнгын хорооны, тэр дундаа хууль зүйн салбарын цөм бодлого дотор явж байх ёстой сэдвүүд, асуудлууд их хөнгөн хуумгай байдлаар эвдэгдэх магадлал байгаад байгаа юм. Одоо жишээ нь ингээд Зөвшөөрлийн тухай хууль гээд бизнес талаасаа бол, баялаг бүтээгч талаасаа, эдийн засаг талаасаа маш үр ашигтай, хүнд сурталгүй, ойлгомжтой болох гэж байгаа тэр харилцааг зохицуулах гээд эрмэлзэж байгаа юм.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Гэхдээ энэний хоморгон дотор жишээ нь нотариатын систем бол дампуурч болохгүй. Хувийн хамгаалалтын бүтнээр нь хуульгүй болгочихоод. Хувийн хамгаалалт гэдэг чинь нэг бол бүх хамгаалалтын аж ахуйн нэгжүүд хамгаалалтын үйл ажиллагаа явуулж байгаа бизнес зогсох юм уу, эсвэл ямар ч дүрэмгүйгээр цаашаа явах юм уу гэдэг тийм юм руу явчих байхгүй юу.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Тийм учраас ер нь бол зүгээр Зөвшөөрлийн хуулиар бүх юмыг нэг стандарт руу жихээд хуульчилж болохгүй. Тэр дундаа аюулгүй байдалтай холбоотой, хууль сахиулах үйл ажиллагаатай холбоотой нийтийн хэв журмыг одоо хамгаалахтай холбоотой энэ асуудлуудыг бол өөр нэг хуулийн далбаан доор биш Хууль зүйн байнгын хороо бол энийгээ байнга татаж аваад. Энэ бол манай салбарын бодлого алдагдах гэж байна. Ний нуугүй хэлэхэд хувийн хамгаалалт алга болж байна гэдэг бол алдагдах гэж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Хэрэв нотариатын энийг нь одоо өгдөг авдгийг нь тийш нь шилжүүлэх гэж байгаа юм бол одоо хуучин гэрчилгээний өгдөг авдгийг бас шилжүүлэх гээд энд хуульд орж ирнэ шүү дээ. Тийм учраас ингээд төрөлжсөн, дагнасан, тэр асуудлаа яг тэрүүгээрээ шийдчихсэн байгаа хуулийг аль болох эвдэхгүйгээр, гэхдээ ерөнхий шаардлага руу орж болохоор бол Зөвшөөрлийн хууль дээр дурдаж болно л доо. Зөвшөөрлийг ингэж олгож болно. Ингэнэ, ийм юм байна. Тэгэхдээ энийг тусдаа хуулиар зохицуулна гээд техникийнхээ хувьд бол тэгээд шийдчихэж болно.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Гэхдээ Үндсэн хуулиас нь энэ юмнуудыг авч болохгүй байхаа. Үндсэн хуулиас нь. Үндсэн хуулиас нь авчих юм бол маргаан гарна. Одоо аягүй бол нөгөө Шүүхийн ерөнхий зөвлөл шиг болно шүү дээ. Үндсэн хууль дээр нь зохицуулалт нь байхгүй учраас бидэнд эрх олгогдсон гэж ойлгож байна гээд Нотариатчдын холбоо нь өөрөө зөвшөөрлөө олгоод, өөрөө дүрмээ тогтоогоод яваад өгвөл энэ нь өөрөө хууль зүйн үйлчилгээг, нөгөө шударга ёсны үйлчилгээг дутагдаж байгаа газар нөхөж үзүүлэхэд зориулагдсан энэ бодлогын үзүүр байж байдаг. Энийг бол Нотариатчдын холбоо руу 100 хувь алдчихаж болохгүй. Яам бол барьж байх ёстой. Яам барьж байна гэдэг нь бас тэр нотариатын мэргэжлийн удирдлагыг бас үгүйсгэж болохгүй баланстай нэг юм хийсэн шүү дээ. Энийгээ л эвдэх гэж байгаа юм шиг харагдаж эхэлж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Тийм учраас өргөн барьсан Засгийн газар нь Хууль зүйн яамтайгаа дахиад яриад Засгийн газрынхаа зүгээс Хууль зүйн байнгын хороон дээр яг энэ асуудлаар. Энэ манай Хууль зүйн байнгын хорооны эрхлэх асуудлаар тайлбаруудаа нэг хангалттай хийх хэмжээнд бэлтгээд ирвэл Хууль зүйн байнгын хороо энийг хэлэлцье гэдэг л нөхцөлтэйгөөр хойшлуулсан нь дээр байх.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Д.Ганбат: - </w:t>
      </w:r>
      <w:r>
        <w:rPr>
          <w:rStyle w:val="style15"/>
          <w:rFonts w:cs="Arial"/>
          <w:b w:val="false"/>
          <w:bCs w:val="false"/>
          <w:i w:val="false"/>
          <w:iCs w:val="false"/>
          <w:sz w:val="24"/>
          <w:szCs w:val="24"/>
          <w:lang w:val="mn-MN"/>
        </w:rPr>
        <w:t xml:space="preserve">За С.Бямбацогт гишүүн үгээ хэлье.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С.Бямбацогт: - </w:t>
      </w:r>
      <w:r>
        <w:rPr>
          <w:rStyle w:val="style15"/>
          <w:rFonts w:cs="Arial"/>
          <w:b w:val="false"/>
          <w:bCs w:val="false"/>
          <w:i w:val="false"/>
          <w:iCs w:val="false"/>
          <w:sz w:val="24"/>
          <w:szCs w:val="24"/>
          <w:lang w:val="mn-MN"/>
        </w:rPr>
        <w:t xml:space="preserve">Тийм. Би ахалж байгаа юм. Энэ дээр бас бид нар нэлээн анхаарах ёстой асуудлууд хөндөгдөж байна. Тэгээд Зөвшөөрлийн тухай хууль гээд одоо ерөнхий хуулиа л бид ажлын хэсэг дээр бариад яриад байгаа болохоос жагсаалттай холбоотой асуудал руу яг үнэндээ орж чадаагүй байгаа. Тэгээд жагсаалт дээр одоо яг ингээд нарийвчлаад асуудал нэлээн үүсэх нь л дээ.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Тийм болохоор холбогдох Байнгын хороод, ялангуяа одоо манай Хууль зүйн байнгын хороо саяны гарч байгаа саналууд дээрээ бас тодорхой асуудлуудыг бас дэвшүүлж өгөөчээ. Бид бол Зөвшөөрлийн тухай хууль, Зөвшөөрлийн жагсаалтын тухай хууль, Зөвшөөрлийн тухай хууль батлагдсантай холбогдуулж бусад хуулиудад өөрчлөлт оруулах тухай гэсэн ийм 3 үндсэн том хууль барьж байгаа. Энийг гурвууланг нь ингээд зэрэг явуулаад батлуулах маш төвөгтэй юм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Зөвшөөрлийн тухай хууль батлагдсантай холбогдуулж холбогдох бусад хуульд өөрчлөлт оруулах асуудлыг Засгийн газар өөрөө оруулж ирээчээ гэдэг байдлаар үндсэн тэр дагалдаж хуулиудад өөрчлөлт оруулах асуудлыг бол одоо хэлэлцэхгүй. Засгийн газарт нь буцаачихъя. Тэгээд Засгийн газар маань өөрөө энэ Зөвшөөрлийн тухай хууль, Жагсаалтын тухай хууль батлагдсантай холбогдуулж тэр холбогдох хуулийнхаа өөрчлөлтийг Их Хуралд дахиж өргөн бариа гэсэн тийм чиг баръя гэж одоо ажлын хэсэг дээр ярьж байгаа. Байнгын хороо руу ороогүй байж байгаа. Гэтэл Засгийн газраас өргөн барьсан дагалдах хуулиуд дээр болохоор ерөөсөө ингээд бүхэл бүтэн хуулиудыг бүтнээр бүтнээр нь одоо хүчингүй болгохоор асуудлууд орчихсон байж байна. Энэ маань бас яг гишүүдийн ярьж байгаатай санал нэгдэж байна. Ийм байдлаар нэг хууль нь хүчингүй батлагдаж байж нөгөө хууль хүчингүй болох, нэг хуулийн зүйл, заалт нь өөрчлөгдөхөөр нөгөө хуулийнх нь зүйл, заалт хүчинтэй болох гэдэгтэй нийцэхгүй байгаа учраас энэ дээр бас нэлээн анхаарах зүйл гарах юм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Тэгээд та бүхэн одоо яг энэ Байнгын хороон дээрээ гарч байгаа саналуудаа бас Байнгын хорооны ажлын алба байдаг юм уу бас нэгтгээд ямар зарчим барьж явах ёстой вэ гэдэг дээр бас Байнгын хорооны санал, дүгнэлтээ гаргаад өгвөл бас бидэнд хэрэгтэй байна. Тэгэхгүй бол бас тийм ойлгомжгүй асуудлууд бас орж ирж байгаа юм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Д.Ганбат: - </w:t>
      </w:r>
      <w:r>
        <w:rPr>
          <w:rStyle w:val="style15"/>
          <w:rFonts w:cs="Arial"/>
          <w:b w:val="false"/>
          <w:bCs w:val="false"/>
          <w:i w:val="false"/>
          <w:iCs w:val="false"/>
          <w:sz w:val="24"/>
          <w:szCs w:val="24"/>
          <w:lang w:val="mn-MN"/>
        </w:rPr>
        <w:t xml:space="preserve">За Ц.Нямдорж гишүүн үгээ хэлье.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Ц.Нямдорж: - </w:t>
      </w:r>
      <w:r>
        <w:rPr>
          <w:rStyle w:val="style15"/>
          <w:rFonts w:cs="Arial"/>
          <w:b w:val="false"/>
          <w:bCs w:val="false"/>
          <w:i w:val="false"/>
          <w:iCs w:val="false"/>
          <w:sz w:val="24"/>
          <w:szCs w:val="24"/>
          <w:lang w:val="mn-MN"/>
        </w:rPr>
        <w:t xml:space="preserve">Би 2000 оны Засгийн газарт байхдаа энэ Аж ахуйн нэгжийн үйл ажиллагааны тусгай зөвшөөрлийн хууль нэг судалгаа хийлгэж байж батлуулсан санаатай юм л даа. Тэр үед 650 орчим тусгай зөвшөөрөл байсныг 95 болгож бууруулаад яг ийм ийм тусгай зөвшөөрөл байна гэсэн хууль батлаад мөрдүүлсэн юм.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Тэгтэл энэ Н.Алтанхуягийн Засгийн газраас эхлээд 1100 тусгай зөвшөөрөл байна гээд ер ойлгомжгүй юм яриад эхэлсэн байхгүй юу. Миний тэр 650 гэдэг чинь бол яамны хэмжээнд байсан, агентлагийн хэмжээнд байсан, орон нутгийн хэмжээнд байсан бүх тусгай зөвшөөрлийг судлаад яг хууль хуулиар нь гаргаад ирэхээр 650 байсан байхгүй юу. Тэгээд 95 болгож бууруулаад. Жишээ нь, Хуулийн яаман дээр нөгөө автомат тоглоомын тусгай зөвшөөрлийг өгөөд л нэг будлиан үүсгээд л Д.Одбаярын үед хүчингүй болж байсан юм л даа.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Тэгээд би энэ 1100 тусгай зөвшөөрөл одоо Монголд байна гэдгийг бол одоо хүртэл ойлгохгүй байгаа байхгүй юу. Энэ Засгийн газар ер нь юмаа зөв судалсан байгаа даа. Яг тодорхой тусгай зөвшөөрлүүдийн хувьд бол би энэ ярьж байгаа гишүүдтэй санал нэг байна. Энэ нотариат тусгай зөвшөөрөлгүйгээр явна гэж байхгүй.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Дээрээс нь энэ дотор байна шүү дээ жолоочийн хариуцлагын даатгалыг хэн дуртай болгон нь хийнэ гэсэн ийм юм орж ирж байна шүү дээ. Одоо мөрдөж байгаа хуулиар чинь Жолоочийн албан журмын даатгалын хуулиар бол тодорхой шалгуур хангасан аж ахуйн нэгж, даатгалын компаниуд шалгаруулаад тэдэнд эхний ээлжинд гүйцэтгүүлээд болохоор бол тавих тийм юутайгаар цаашаа өргөжүүлэх нөхцөлтэйгээр баталсан хууль шүү дээ. Тэр хууль батлагдсанаас хойш одоо нэг гурав дөрвөн жил болж байна. Ямар ч байсан авч байгаа албан журмын даатгалын хураамжийн хэмжээ нь гарч байгаа аваарынхаа хохирлын хэмжээнээс хоёр гурав дахин их байгаа нөхцөлтэйгээр одоо гурав дөрвөн жил мөрдөгдөж байгаа юм.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Одоо энийг ингээд хүчингүй болгоод цаашаа хэн дуртай даатгалын компани болгон энийг хийгээд явах юм бол эргээд энэ хуулийн системтэйгээ нурах ийм аюул байж л байгаа байхгүй юу. Энийгээ ч гэсэн та бүхэн тодорхой судалж үзэх хэрэгтэй шүү дээ. Энэ дээр бол яг тусгай зөвшөөрөлтэй аж ахуйн нэгж гэдгийг нь хасна гээд ороод ирсэн байна шүү дээ.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Тийм учраас ажлын хэсгийн түвшинд энэ тусгай зөвшөөрөлтэй холбогдолтой оруулаад ирсэн юмыг сайн судалж үзээд их болгоомжтой хандахгүй бол энэ тусгай зөвшөөрөлд үл хамаарагдах юмыг тусгай зөвшөөрөл гээд үзчихсэн юм биш биз дээ. Жишээ нь, энэ хувийн хамгаалалтын систем чинь хуультай. Их осолтой ид шүү дээ. Тэгээд энийг сох байхгүй болгочихоод энэ нь техникийн чанартай алдаа гэж тайлбарлаж болохгүй шүү дээ.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Наад тусгай хамгаалалтын юу нь гэрээт хамгаалалтын юм чинь бол эвгүй нь эргэвэл төрийн эргэлт маягийн юм хийх хүчинтэй, бүрэлдэхүүнтэй, зэвсэг техниктэй ийм алба шүү дээ. Ийм их явдалтай юмнууд цаад талд нь байгаа. Энэ гэрээт хамгаалалтын юмыг чинь хүчингүй болгох биш үйл ажиллагаанд нь тавих хяналт, тэдгээрт тавих шаардлагыг улам өндөржүүлж хяналтад хатууруулахгүй бол одоо наадах чинь гэрээт хамгаалалтын нэрийдлээр яг тэр Х.Тэмүүжингийн ярьж байгаа гүйцэтгэх ажиллагааг нууцаар хийгээд явчих ийм аюул цаад талд нь байж байгаа шүү дээ. Тагнуул, цагдаад ажиллаж байсан хүмүүс голдуу энэ гэрээт хамгаалалтын албаны чинь гол эзэд нь байдаг юм шүү дээ. Бамбайгаас эхлээд. Тэгэхээр юмаа дахин сайн судалж үзмээр л байх юм.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Энэ тусгай зөвшөөрлийн хуулийг нэг Байнгын хороон дээр, нэг ажлын хэсэг дээр төвлөрүүлж ярихгүй бол олон газар ярих юм бол бодлого нь улам л сарних тийм л зураг харагдаад байгаа юм. Ажлын хэсгийн бүрэлдэхүүн бол маш цөөхөн хүн байх хэрэгтэй. Хоёр гурван гишүүн байхад хангалттай.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Ер нь Их Хурлын дарга энд сууж байна. Энэ ажлын хэсгийн бүрэлдэхүүн, бүлгийн дарга сууж байна. Ажлын хэсгийн бүрэлдэхүүний тоо олон болох тусам л ажил нь улам хариуцлагагүй болдог байхгүй юу. Энэ бол зүгээр бичигдээгүй хууль шүү дээ. Ирдэггүй. Тэгээд сүүлд нь хариу эргэж ажлын хэсгийнхээ ажлыг самардаг. Одоо ингээд нэг ажлын хэсгийн бүрэлдэхүүнийг хараад байхад дандаа 10 дотроо, 10-аас дээш бүрэлдэхүүнтэй юмнууд л байгуулагдаад байгаа юм.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Д.Ганбат: - </w:t>
      </w:r>
      <w:r>
        <w:rPr>
          <w:rStyle w:val="style15"/>
          <w:rFonts w:cs="Arial"/>
          <w:b w:val="false"/>
          <w:bCs w:val="false"/>
          <w:i w:val="false"/>
          <w:iCs w:val="false"/>
          <w:sz w:val="24"/>
          <w:szCs w:val="24"/>
          <w:lang w:val="mn-MN"/>
        </w:rPr>
        <w:t xml:space="preserve">За гишүүдийн ярьж хэлж байгааг ажлын хэсэг анхааралдаа аваарай гэж хэлмээр байна. Та бүхний хэлсэн ярьсан юм ингээд саналын томъёолол бэлтгэсэн байна. Манай ажлын алба, Хууль зүйн байнгын хороо. Тэгээд миний нэрээр оруулж л байна л даа.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За ингээд үг хэлж дууслаа. Ингээд зарчмын зөрүүтэй саналаар санал хураагаад явчихъя хэдүүлээ. Тийм ээ. Заримыг нь буцаая. Тийм ээ. Буцаах санал ч байгаа. Та нарын хэлж байсан юмыг ингээд томъёолчихсон байна. Манай ажлын алба бэлдчихсэн байна. Бид нар. Тийм. Манай Хууль зүйн байнгын хороо.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З.Энхболд: - </w:t>
      </w:r>
      <w:r>
        <w:rPr>
          <w:rStyle w:val="style15"/>
          <w:rFonts w:cs="Arial"/>
          <w:b w:val="false"/>
          <w:bCs w:val="false"/>
          <w:i w:val="false"/>
          <w:iCs w:val="false"/>
          <w:sz w:val="24"/>
          <w:szCs w:val="24"/>
          <w:lang w:val="mn-MN"/>
        </w:rPr>
        <w:t xml:space="preserve">Манайхаас ажлын хэсэг гаргаад энэ нөгөө Эдийн засгийн байнгын хорооны ажлын хэсэгтэй цуг ажиллуулаад тэгээд одоо нотариат нь яах юм гэдгийг нь мэдэж байж би санал өгмөөр байна л даа. Цаашид. Одоо энэ юмыг хэн өгөх юм? Нөгөө газар зүйн байршил нь хэвээрээ байх юм уу? Хувийн хамгаалалтыг хүчингүй болгохгүй гэдэг санал өгмөөр байна. Жолоочийн даатгалыг ерөөсөө, энэ чинь даатгалынхаа нөгөө жагсаалтад хүртэл алга болгосон байна л даа. Тэгээд даатгал чинь өөрөө бас тодорхой тооны хүмүүс биенес хийхгүй бол хэт олон болох юм бол сан нь бүрддэггүй ийм аюул бас байгаа юм. Энийг чинь бас л зохицуулалттай явдаг бизнес байхгүй юу. Зүгээр нэг хэн дуртай нь хийж болдоггүй. Тэгээд Санхүүгийн зохицуулах хороо өгдөг. Нөгөө зөвшөөрлийг нь. Өгөхдөө хэдэн компани байх вэ, мөнгө нь яаж бүрдэх вэ гэдгийг нь тооцож байж өгдөг. Шалгууртай. Өөрийнх нь хариуцах хөрөнгийн хэмжээ энэ тэр гээд.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Тэгэхээр энд бол юунаас нь бол аваад хаячихаж байгаа юм. Албан даатгалын хуулиас. Тэгсэн мөртлөө нөгөө жагсаалтад нь байхгүй байх жишээтэй. Тэгэхээр энэ дээр санал өгөх бололцоогүй байна л даа.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Д.Ганбат: - </w:t>
      </w:r>
      <w:r>
        <w:rPr>
          <w:rStyle w:val="style15"/>
          <w:rFonts w:cs="Arial"/>
          <w:b w:val="false"/>
          <w:bCs w:val="false"/>
          <w:i w:val="false"/>
          <w:iCs w:val="false"/>
          <w:sz w:val="24"/>
          <w:szCs w:val="24"/>
          <w:lang w:val="mn-MN"/>
        </w:rPr>
        <w:t>Тухайлбал энд ингэж байна л даа. За нотариатын үйл ажиллагаа э</w:t>
      </w:r>
      <w:r>
        <w:rPr>
          <w:rStyle w:val="style15"/>
          <w:rFonts w:cs="Arial"/>
          <w:b w:val="false"/>
          <w:bCs w:val="false"/>
          <w:i w:val="false"/>
          <w:iCs w:val="false"/>
          <w:sz w:val="24"/>
          <w:szCs w:val="24"/>
          <w:lang w:val="mn-MN"/>
        </w:rPr>
        <w:t>р</w:t>
      </w:r>
      <w:r>
        <w:rPr>
          <w:rStyle w:val="style15"/>
          <w:rFonts w:cs="Arial"/>
          <w:b w:val="false"/>
          <w:bCs w:val="false"/>
          <w:i w:val="false"/>
          <w:iCs w:val="false"/>
          <w:sz w:val="24"/>
          <w:szCs w:val="24"/>
          <w:lang w:val="mn-MN"/>
        </w:rPr>
        <w:t xml:space="preserve">хлэх зөвшөөрлийг Хууль зүйн сайдад олгохоор хэвээр нь үлдээж байгаа тул Зөвшөөрлийн тухай хууль, Зөвшөөрлийн жагсаалт батлах тухай хуулийн төслийн хамт өргөн мэдүүлсэн Нотариатын тухай хуульд өөрчлөлт оруулах тухай хуулийн төслийг хууль санаачлагчид нь буцаах.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З.Энхболд: - </w:t>
      </w:r>
      <w:r>
        <w:rPr>
          <w:rStyle w:val="style15"/>
          <w:rFonts w:cs="Arial"/>
          <w:b w:val="false"/>
          <w:bCs w:val="false"/>
          <w:i w:val="false"/>
          <w:iCs w:val="false"/>
          <w:sz w:val="24"/>
          <w:szCs w:val="24"/>
          <w:lang w:val="mn-MN"/>
        </w:rPr>
        <w:t xml:space="preserve">Буцаах гэдгээр санал хураах гэж байна уу?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Д.Ганбат: -</w:t>
      </w:r>
      <w:r>
        <w:rPr>
          <w:rStyle w:val="style15"/>
          <w:rFonts w:cs="Arial"/>
          <w:b w:val="false"/>
          <w:bCs w:val="false"/>
          <w:i w:val="false"/>
          <w:iCs w:val="false"/>
          <w:sz w:val="24"/>
          <w:szCs w:val="24"/>
          <w:lang w:val="mn-MN"/>
        </w:rPr>
        <w:t xml:space="preserve"> Тэгээд санал хураагаад явчих юм.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З.Энхболд: - </w:t>
      </w:r>
      <w:r>
        <w:rPr>
          <w:rStyle w:val="style15"/>
          <w:rFonts w:cs="Arial"/>
          <w:b w:val="false"/>
          <w:bCs w:val="false"/>
          <w:i w:val="false"/>
          <w:iCs w:val="false"/>
          <w:sz w:val="24"/>
          <w:szCs w:val="24"/>
          <w:lang w:val="mn-MN"/>
        </w:rPr>
        <w:t xml:space="preserve">Буцаачихаар энэ юу бол хуучнаараа үлдэнэ.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Д.Ганбат: - </w:t>
      </w:r>
      <w:r>
        <w:rPr>
          <w:rStyle w:val="style15"/>
          <w:rFonts w:cs="Arial"/>
          <w:b w:val="false"/>
          <w:bCs w:val="false"/>
          <w:i w:val="false"/>
          <w:iCs w:val="false"/>
          <w:sz w:val="24"/>
          <w:szCs w:val="24"/>
          <w:lang w:val="mn-MN"/>
        </w:rPr>
        <w:t xml:space="preserve">Тийм.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З.Энхболд: - </w:t>
      </w:r>
      <w:r>
        <w:rPr>
          <w:rStyle w:val="style15"/>
          <w:rFonts w:cs="Arial"/>
          <w:b w:val="false"/>
          <w:bCs w:val="false"/>
          <w:i w:val="false"/>
          <w:iCs w:val="false"/>
          <w:sz w:val="24"/>
          <w:szCs w:val="24"/>
          <w:lang w:val="mn-MN"/>
        </w:rPr>
        <w:t xml:space="preserve">Шинэ Зөвшөөрлийн хуульд огт орохгүй гэсэн үг үү?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Д.Ганбат: - </w:t>
      </w:r>
      <w:r>
        <w:rPr>
          <w:rStyle w:val="style15"/>
          <w:rFonts w:cs="Arial"/>
          <w:b w:val="false"/>
          <w:bCs w:val="false"/>
          <w:i w:val="false"/>
          <w:iCs w:val="false"/>
          <w:sz w:val="24"/>
          <w:szCs w:val="24"/>
          <w:lang w:val="mn-MN"/>
        </w:rPr>
        <w:t xml:space="preserve">Тийм.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З.Энхболд: - </w:t>
      </w:r>
      <w:r>
        <w:rPr>
          <w:rStyle w:val="style15"/>
          <w:rFonts w:cs="Arial"/>
          <w:b w:val="false"/>
          <w:bCs w:val="false"/>
          <w:i w:val="false"/>
          <w:iCs w:val="false"/>
          <w:sz w:val="24"/>
          <w:szCs w:val="24"/>
          <w:lang w:val="mn-MN"/>
        </w:rPr>
        <w:t xml:space="preserve">Уг нь Засгийн газар нь бүгдийг нь нэг доор өгье гэж бодож байгаа бол нэг доор байгаа юмыг нь уншиж байж би санал өгөх гээд байна шүү дээ. Одоо хуучнаасаа дутахааргүй зохицуулалт үлдэж байгаа бол санал өгье. Техникийн хувьд нэг хуулиас нөгөө хууль руугаа орж болно л доо.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Д.Ганбат: - </w:t>
      </w:r>
      <w:r>
        <w:rPr>
          <w:rStyle w:val="style15"/>
          <w:rFonts w:cs="Arial"/>
          <w:b w:val="false"/>
          <w:bCs w:val="false"/>
          <w:i w:val="false"/>
          <w:iCs w:val="false"/>
          <w:sz w:val="24"/>
          <w:szCs w:val="24"/>
          <w:lang w:val="mn-MN"/>
        </w:rPr>
        <w:t xml:space="preserve">Бид нар бол ингээд бэлтгэчихсэн байна. Ингээд энэ дээр саналаа хураагаад явчихъя. За ямар ч байсан би саналаа хураалгаад явчихъя. Тэгээд өгөх нэг нь өгөөд өгөхгүй нэг нь.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З.Энхболд: - </w:t>
      </w:r>
      <w:r>
        <w:rPr>
          <w:rStyle w:val="style15"/>
          <w:rFonts w:cs="Arial"/>
          <w:b w:val="false"/>
          <w:bCs w:val="false"/>
          <w:i w:val="false"/>
          <w:iCs w:val="false"/>
          <w:sz w:val="24"/>
          <w:szCs w:val="24"/>
          <w:lang w:val="mn-MN"/>
        </w:rPr>
        <w:t xml:space="preserve">Дахиж ярилцах боломж олгоё. Манайхаас харин одоо ажлын хэсэг томилчих. Х.Тэмүүжин гишүүн ахлаад. Тэгээд дахиж яръя энийгээ.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Д.Ганбат: - </w:t>
      </w:r>
      <w:r>
        <w:rPr>
          <w:rStyle w:val="style15"/>
          <w:rFonts w:cs="Arial"/>
          <w:b w:val="false"/>
          <w:bCs w:val="false"/>
          <w:i w:val="false"/>
          <w:iCs w:val="false"/>
          <w:sz w:val="24"/>
          <w:szCs w:val="24"/>
          <w:lang w:val="mn-MN"/>
        </w:rPr>
        <w:t xml:space="preserve">За за. За тэгвэл ажлын хэсгийн ахлагчаар Х.Тэмүүжин гишүүнийгээ сонгоод тийм ээ томилоод.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З.Энхболд: - </w:t>
      </w:r>
      <w:r>
        <w:rPr>
          <w:rStyle w:val="style15"/>
          <w:rFonts w:cs="Arial"/>
          <w:b w:val="false"/>
          <w:bCs w:val="false"/>
          <w:i w:val="false"/>
          <w:iCs w:val="false"/>
          <w:sz w:val="24"/>
          <w:szCs w:val="24"/>
          <w:lang w:val="mn-MN"/>
        </w:rPr>
        <w:t xml:space="preserve">Тэгээд Эдийн засгийн ажлын хэсэгтэй хамтарч ажиллуулаад тэгээд дахиж оруулж ир гэж.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Д.Ганбат: - </w:t>
      </w:r>
      <w:r>
        <w:rPr>
          <w:rStyle w:val="style15"/>
          <w:rFonts w:cs="Arial"/>
          <w:b w:val="false"/>
          <w:bCs w:val="false"/>
          <w:i w:val="false"/>
          <w:iCs w:val="false"/>
          <w:sz w:val="24"/>
          <w:szCs w:val="24"/>
          <w:lang w:val="mn-MN"/>
        </w:rPr>
        <w:t xml:space="preserve">За тэгвэл санал хураалтыг явуулъя. Энэ ажлын хэсгийн ахлагчаар Х.Тэмүүжин гишүүнийг томилъё гэсэн санал хураалтыг явуулъя. Саяны саналаар. Санал хураалт.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За нийт 10 гишүүн оролцсоноос 12 гишүүн орсноос 10 нь дэмжээд энэ санал дэмжигдлээ. Ингээд Х.Тэмүүжин гишүүнийг ажлын хэсгийн ахлагчаар томиллоо. Та ажлын хэсгээ бүрдүүлээд ажилдаа орох нь байна. </w:t>
      </w:r>
    </w:p>
    <w:p>
      <w:pPr>
        <w:pStyle w:val="style0"/>
        <w:spacing w:after="0" w:before="0" w:line="200" w:lineRule="atLeast"/>
        <w:ind w:hanging="0" w:left="0" w:right="0"/>
        <w:contextualSpacing w:val="false"/>
        <w:jc w:val="both"/>
      </w:pPr>
      <w:r>
        <w:rPr/>
      </w:r>
    </w:p>
    <w:p>
      <w:pPr>
        <w:pStyle w:val="style24"/>
        <w:spacing w:after="0" w:before="0" w:line="200" w:lineRule="atLeast"/>
        <w:ind w:hanging="0" w:left="0" w:right="0"/>
        <w:contextualSpacing w:val="false"/>
        <w:jc w:val="center"/>
      </w:pPr>
      <w:r>
        <w:rPr>
          <w:rStyle w:val="style15"/>
          <w:rFonts w:cs="Arial"/>
          <w:b/>
          <w:bCs/>
          <w:i/>
          <w:iCs/>
          <w:sz w:val="24"/>
          <w:szCs w:val="24"/>
          <w:lang w:val="mn-MN"/>
        </w:rPr>
        <w:t>Хоёр. Гадаадын иргэний эрх зүйн байдлын тухай хуульд өөрчлөлт оруулах тухай, Улсын бүртгэлийн ерөнхий хуульд өөрчлөлт оруулах тухай, Хуулийн этгээдийн улсын бүртгэлийн тухай хуульд нэмэлт оруулах тухай, Архидан согтуурахтай тэмцэх тухай хуульд өөрчлөлт оруулах тухай, Хилийн боомтын тухай хуульд өөрчлөлт оруулах тухай хуулийн төслүүд /</w:t>
      </w:r>
      <w:r>
        <w:rPr>
          <w:rStyle w:val="style15"/>
          <w:rFonts w:cs="Arial"/>
          <w:b w:val="false"/>
          <w:bCs w:val="false"/>
          <w:i/>
          <w:iCs/>
          <w:sz w:val="24"/>
          <w:szCs w:val="24"/>
          <w:lang w:val="mn-MN"/>
        </w:rPr>
        <w:t xml:space="preserve">Засгийн газар 2014.06.12-ны Чөлөөт бүсийн тухай хуулийн төслийн хамт өргөн мэдүүлсэн, </w:t>
      </w:r>
      <w:r>
        <w:rPr>
          <w:rStyle w:val="style15"/>
          <w:rFonts w:cs="Arial"/>
          <w:b/>
          <w:bCs/>
          <w:i/>
          <w:iCs/>
          <w:sz w:val="24"/>
          <w:szCs w:val="24"/>
          <w:lang w:val="mn-MN"/>
        </w:rPr>
        <w:t xml:space="preserve">анхны хэлэлцүүлэг, </w:t>
      </w:r>
      <w:r>
        <w:rPr>
          <w:rStyle w:val="style15"/>
          <w:rFonts w:cs="Arial"/>
          <w:b w:val="false"/>
          <w:bCs w:val="false"/>
          <w:i/>
          <w:iCs/>
          <w:sz w:val="24"/>
          <w:szCs w:val="24"/>
          <w:lang w:val="mn-MN"/>
        </w:rPr>
        <w:t>санал, дүгнэлтээ Эдийн засгийн байнгын хороонд хүргүүлнэ</w:t>
      </w:r>
      <w:r>
        <w:rPr>
          <w:rStyle w:val="style15"/>
          <w:rFonts w:cs="Arial"/>
          <w:b/>
          <w:bCs/>
          <w:i/>
          <w:iCs/>
          <w:sz w:val="24"/>
          <w:szCs w:val="24"/>
          <w:lang w:val="mn-MN"/>
        </w:rPr>
        <w:t>/.</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За дараагийн хэлэлцэх асуудалдаа оръё. Гадаадын иргэний эрх зүйн байдлын тухай хуульд өөрчлөлт оруулах тухай, Улсын бүртгэлийн ерөнхий хуульд өөрчлөлт оруулах тухай, Хуулийн этгээдийн улсын бүртгэлийн тухай хуульд нэмэлт оруулах тухай, Архидан согтуурахтай тэмцэх тухай хуульд өөрчлөлт оруулах тухай, Хилийн боомтын тухай хуульд өөрчлөлт оруулах тухай хуулийн төслүүдийн анхны хэлэлцүүлгийг хийе.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За ажлын хэсгийг нь оруулъя. Ажлын хэсгийн бүрэлдэхүүнийг. Нэрс нь байна уу? За Улсын Их Хурлын чуулганы хуралдааны дэгийн тухай хуулийн 21 дүгээр зүйлийн 21.2-т заасны дагуу Хууль зүйн байнгын хороо эрхлэх асуудлынхаа хүрээнд төслийг хэлэлцээд санал, дүгнэлтээ Эдийн засгийн байнгын хороонд хүргүүлнэ гэсэн ийм заалттай юм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Ажлын хэсгийн гишүүдийг танилцуулъя. Аж үйлдвэрийн яамны чөлөөт бүсийн хэлтсийн дарга Т.Чимэгсанаа, Аж үйлдвэрийн яамны чөлөөт бүсийн хэлтсийн мэргэжилтэн Ч.Мөнхшүр, “Алтанбулаг” чөлөөт бүсийн Захирагч Ч.Чимэдсүрэн, “Замын-Үүд” чөлөөт бүсийн Захирагчийн албаны дарга Х.Баярхүү, “Замын-Үүд” чөлөөт бүсийн Захирагчийн албаны ахлах мэргэжилтэн Б.Баярмөнх, Иргэний харъяалал, шилжилт хөдөлгөөний ерөнхий газрын дарга Б.Пүрэвдорж, Улсын бүртгэлийн ерөнхий газрын Иргэний бүртгэлийн газрын дарга Ц.Батцайз, Улсын бүртгэлийн ерөнхий газрын Хуулийн этгээдийн бүртгэлийн газрын дарга Ш.Жолбарс, Иргэний харъяалал, шилжилт хөдөлгөөний ерөнхий газрын Гэрээ, эрх зүй, хамтын ажиллагааны хэлтсийн ахлах мэргэжилтэн М.Урамчимэг гэсэн ийм хүмүүс ирчихсэн байгаа юм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За ингээд хэлэлцэж байгаа асуудалтай холбогдуулан асуулттай гишүүд байна уу? За урдах кнопоо дараарай. За З.Энхболд даргаар тасалъя. З.Энхболд дарга асуултаа асууя.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З.Энхболд: - </w:t>
      </w:r>
      <w:r>
        <w:rPr>
          <w:rStyle w:val="style15"/>
          <w:rFonts w:cs="Arial"/>
          <w:b w:val="false"/>
          <w:bCs w:val="false"/>
          <w:i w:val="false"/>
          <w:iCs w:val="false"/>
          <w:sz w:val="24"/>
          <w:szCs w:val="24"/>
          <w:lang w:val="mn-MN"/>
        </w:rPr>
        <w:t xml:space="preserve">Чөлөөт бүсэд нэвтрэх хүн виз авахгүй гэдэг ийм хуулийн өөрчлөлт орж ирж байна л даа. Хил дээр байгаа чөлөөт бүс дээр бол визгүй орж болох байх. Хилийн гадна байгаа одоо жишээ нь Чойр гэдэг эдийн засгийн чөлөөт бүс рүү нэвтрэхийн тулд Чойр хүртлээ яаж явах вэ? Зам-Үүд, Алтанбулаг бол болох байх. Нутгийн дотор байдаг. Хил дээр байдаггүй чөлөөт бүс байвал яах вэ?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Т.Чимэгсанаа: - </w:t>
      </w:r>
      <w:r>
        <w:rPr>
          <w:rStyle w:val="style15"/>
          <w:rFonts w:cs="Arial"/>
          <w:b w:val="false"/>
          <w:bCs w:val="false"/>
          <w:i w:val="false"/>
          <w:iCs w:val="false"/>
          <w:sz w:val="24"/>
          <w:szCs w:val="24"/>
          <w:lang w:val="mn-MN"/>
        </w:rPr>
        <w:t xml:space="preserve">Тэр нөгөө Засгийн газрын бүрэн эрхийн хэмжээнд Монгол Улсад виз олгох, чөлөөт бүсэд виз олгох асуудлыг Засгийн газрын журмаар зохицуулна гэж байгаа. Тэгэхээр энэ дээр нөгөө чөлөөт бүс, хилийн боомтод байгаа чөлөөт бүсэд бол визгүй орж байгаа юм. Тэгэхээр энэ болохоор чөлөөт бүс гэдэг маань Монгол Улсын нэг хэсэг. Нутаг дэвсгэрийн нэг хэсэг. Гаалийн болон бусад татварын хувьд бол гаалийн нутаг дэвсгэрийн гадна байдаг ийм зохицуулалттай, тусгай дэглэмтэй объект. Тийм учраас Монгол Улсын виз гэдэг дотор бол чөлөөт бүсийн виз болох юм. Тэгээд чөлөөт бүс гэж заавал ингээд тусгаж, тусгай ингэж зохицуулалт байх нь бас нөгөө чөлөөт бүсэд визгүй байх юм нь дээр бас журам гаргачих гээд байгаа юм шиг байна л гэж энэ зохицуулалтыг хийсэн юм.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Д.Ганбат: - </w:t>
      </w:r>
      <w:r>
        <w:rPr>
          <w:rStyle w:val="style15"/>
          <w:rFonts w:cs="Arial"/>
          <w:b w:val="false"/>
          <w:bCs w:val="false"/>
          <w:i w:val="false"/>
          <w:iCs w:val="false"/>
          <w:sz w:val="24"/>
          <w:szCs w:val="24"/>
          <w:lang w:val="mn-MN"/>
        </w:rPr>
        <w:t xml:space="preserve">За харилтаа тэр яг хариулмаар байна шүү. За З.Энхболд дарга тодруулъя.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З.Энхболд: - </w:t>
      </w:r>
      <w:r>
        <w:rPr>
          <w:rStyle w:val="style15"/>
          <w:rFonts w:cs="Arial"/>
          <w:b w:val="false"/>
          <w:bCs w:val="false"/>
          <w:i w:val="false"/>
          <w:iCs w:val="false"/>
          <w:sz w:val="24"/>
          <w:szCs w:val="24"/>
          <w:lang w:val="mn-MN"/>
        </w:rPr>
        <w:t xml:space="preserve">Чөлөөт бүс рүү нэвтрэхгүй виз авахгүй, хүнд суртлыг багасгамаар байгаа юм. Гэтэл та нар чинь одоо виз авах тухай яриад эхэлж байна л даа. Нэгэнт тийшээ нэвтэрч байгаа бол визгүй байсан нь дээр шүү дээ. Гэтэл нутгийн дунд байдаг одоо Чойр бол чөлөөт бүс болно гээд олон жил яригдаад болсонгүй л дээ. Тэр лүү нэвтрэхийн тулд тэр хүн чинь ямар нэгэн газраар явах гээд байна шүү дээ. Чойр хүртэл вагоноор, машинаар. Тэр хоорондоо визгүй явах болчихоод байна шүү дээ. Тийм юмыг яах юм бэ гэж асуухаар хариулахгүй юм. Одоо та нар ингэж байна шүү дээ. Визгүй орно. Чөлөөт бүсэд архи зарах гэж байгаа бол бүсийн захирагч олгоно. Хуулийн этгээдийн бүртгэлийг мөн бүсийн захирагч олгоно гээд тусгаарлаад эрхүүдээ өгөөд байна шүү дээ. Одоо Хөдөө аж ахуйн яам архины зөвшөөрөл өгдөг бол тэр биш бүсийн захирагч өгөх гээд байна шүү дээ.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Тэгээд нэгэнт ингэж тусгаарлаж байгаа юм бол зөвхөн хил дээр байдаг биш хил доторх байдаг юмнуудыг яах вэ гэдэгт л хариулмаар байна л даа.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Д.Ганбат: -</w:t>
      </w:r>
      <w:r>
        <w:rPr>
          <w:rStyle w:val="style15"/>
          <w:rFonts w:cs="Arial"/>
          <w:b w:val="false"/>
          <w:bCs w:val="false"/>
          <w:i w:val="false"/>
          <w:iCs w:val="false"/>
          <w:sz w:val="24"/>
          <w:szCs w:val="24"/>
          <w:lang w:val="mn-MN"/>
        </w:rPr>
        <w:t xml:space="preserve"> За ингэе хөөе. Албан тушаал, нэрээ хэлээд асуултад тодорхой хариул.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Б.Пүрэвдорж: - </w:t>
      </w:r>
      <w:r>
        <w:rPr>
          <w:rStyle w:val="style15"/>
          <w:rFonts w:cs="Arial"/>
          <w:b w:val="false"/>
          <w:bCs w:val="false"/>
          <w:i w:val="false"/>
          <w:iCs w:val="false"/>
          <w:sz w:val="24"/>
          <w:szCs w:val="24"/>
          <w:lang w:val="mn-MN"/>
        </w:rPr>
        <w:t>За Иргэний харъяалал, ши</w:t>
      </w:r>
      <w:r>
        <w:rPr>
          <w:rStyle w:val="style15"/>
          <w:rFonts w:cs="Arial"/>
          <w:b w:val="false"/>
          <w:bCs w:val="false"/>
          <w:i w:val="false"/>
          <w:iCs w:val="false"/>
          <w:sz w:val="24"/>
          <w:szCs w:val="24"/>
          <w:lang w:val="mn-MN"/>
        </w:rPr>
        <w:t>л</w:t>
      </w:r>
      <w:r>
        <w:rPr>
          <w:rStyle w:val="style15"/>
          <w:rFonts w:cs="Arial"/>
          <w:b w:val="false"/>
          <w:bCs w:val="false"/>
          <w:i w:val="false"/>
          <w:iCs w:val="false"/>
          <w:sz w:val="24"/>
          <w:szCs w:val="24"/>
          <w:lang w:val="mn-MN"/>
        </w:rPr>
        <w:t xml:space="preserve">жилт хөдөлгөөний ерөнхий газрын дарга Б.Пүрэвдорж. З.Энхболд даргын асуултад хариулъя.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Тэгэхээр өнөөдрийн энэ хуулийн орж байгаа концепци нь бол хил орчмы</w:t>
      </w:r>
      <w:r>
        <w:rPr>
          <w:rStyle w:val="style15"/>
          <w:rFonts w:cs="Arial"/>
          <w:b w:val="false"/>
          <w:bCs w:val="false"/>
          <w:i w:val="false"/>
          <w:iCs w:val="false"/>
          <w:sz w:val="24"/>
          <w:szCs w:val="24"/>
          <w:lang w:val="mn-MN"/>
        </w:rPr>
        <w:t>н</w:t>
      </w:r>
      <w:r>
        <w:rPr>
          <w:rStyle w:val="style15"/>
          <w:rFonts w:cs="Arial"/>
          <w:b w:val="false"/>
          <w:bCs w:val="false"/>
          <w:i w:val="false"/>
          <w:iCs w:val="false"/>
          <w:sz w:val="24"/>
          <w:szCs w:val="24"/>
          <w:lang w:val="mn-MN"/>
        </w:rPr>
        <w:t xml:space="preserve"> нутаг дэвсгэр дээр чөлөөт бүсийг байгуулах тухай асуудал байгаа. Мэдээж одоо Чойрын асуудал нэлээн урт хугацаанд яригдаж байгаа. Тэгэхээр Иргэний харъяа</w:t>
      </w:r>
      <w:r>
        <w:rPr>
          <w:rStyle w:val="style15"/>
          <w:rFonts w:cs="Arial"/>
          <w:b w:val="false"/>
          <w:bCs w:val="false"/>
          <w:i w:val="false"/>
          <w:iCs w:val="false"/>
          <w:sz w:val="24"/>
          <w:szCs w:val="24"/>
          <w:lang w:val="mn-MN"/>
        </w:rPr>
        <w:t>лал</w:t>
      </w:r>
      <w:r>
        <w:rPr>
          <w:rStyle w:val="style15"/>
          <w:rFonts w:cs="Arial"/>
          <w:b w:val="false"/>
          <w:bCs w:val="false"/>
          <w:i w:val="false"/>
          <w:iCs w:val="false"/>
          <w:sz w:val="24"/>
          <w:szCs w:val="24"/>
          <w:lang w:val="mn-MN"/>
        </w:rPr>
        <w:t xml:space="preserve">, шилжилт хөдөлгөөний ерөнхий газрын байр суурь дээр Чойр дээр чөлөөт бүсэд нэвтрэх тохиолдолд энэ хүмүүсийг нэвтрүүлэхтэй холбоотой, хяналт тавихтай холбоотой асар том, маш их тийм хүндрэл гарна. Хянахтай холбоотой.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Тэгэхээр өөрөөр хэлбэл тэр хүмүүсийн явж байгаа маршрут, тэр нэвтрэхтэй холбоотой хугацаан дээр бол хяналт тавих маш хүнд. Тийм учраас нутгийн гүнд байгаа чөлөөт бүс дээр визтэйгээр нэвтрүүлэхээс өөр арга байхгүй гэдэг зарчим дээр манай байгууллага байгаа.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Д.Ганбат: - </w:t>
      </w:r>
      <w:r>
        <w:rPr>
          <w:rStyle w:val="style15"/>
          <w:rFonts w:cs="Arial"/>
          <w:b w:val="false"/>
          <w:bCs w:val="false"/>
          <w:i w:val="false"/>
          <w:iCs w:val="false"/>
          <w:sz w:val="24"/>
          <w:szCs w:val="24"/>
          <w:lang w:val="mn-MN"/>
        </w:rPr>
        <w:t xml:space="preserve">За ахиад тодруулдаа.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Б.Пүрэвдорж: - </w:t>
      </w:r>
      <w:r>
        <w:rPr>
          <w:rStyle w:val="style15"/>
          <w:rFonts w:cs="Arial"/>
          <w:b w:val="false"/>
          <w:bCs w:val="false"/>
          <w:i w:val="false"/>
          <w:iCs w:val="false"/>
          <w:sz w:val="24"/>
          <w:szCs w:val="24"/>
          <w:lang w:val="mn-MN"/>
        </w:rPr>
        <w:t xml:space="preserve">Замын-Үүдийн болон Алтанбулагийн боомт дээр визгүйгээр нэвтрэх, өөрөөр хэлбэл ОХУ-ын иргэн одоохондоо бол визгүй зорчиж байгаа. Замын-Үүдийн боомт дээр жишээ авч яръя. Өөрөөр хэлбэл Замын-Үүдийн боомтоор чөлөөт бүс рүү бол визгүй нэвтэрнэ. Хэрвээ чөлөөт бүсээсээ Монгол Улсын нутаг дэвсгэр лүү нэвтрэх тохиолдолд манай шалган нэвтрүүлэх хэсгээр гарч визээ авч Монгол Улсад нэвтрэх тийм зохицуулалтыг хийсэн байгаа.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Өөрөөр хэлбэл одоо Замын-Үүдийн боомт дээр бол зураглалын хувьд бол шууд Замын-Үүдийн шалган нэвтрүүлэх боомт, цогцолбор луу оролгүйгээр шууд авто зам орж байгаа. Тэрүүгээрээ бол шууд орчихно. Өөрөөр хэлбэл бүртгүүлээд орно гэсэн үг. Буцаад гарахад бол тэр замаараа буцаад Хятадын хил рүү гарахад бол ямарваа нэгэн виз авахгүйгээр үйлчлүүлнэ гэсэн үг. Хэрвээ Монгол Улсын нутаг дэвсгэр лүү орох юм бол тэр чөлөөт бүсээсээ Монгол Улс руу ордог зам руу шууд гарч болно. Тэр дээрээ визээ аваад зохих Монгол Улсад нэвтрэх тэр шаардлагаа хангаад орно гэсэн үг.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Д.Ганбат: - </w:t>
      </w:r>
      <w:r>
        <w:rPr>
          <w:rStyle w:val="style15"/>
          <w:rFonts w:cs="Arial"/>
          <w:b w:val="false"/>
          <w:bCs w:val="false"/>
          <w:i w:val="false"/>
          <w:iCs w:val="false"/>
          <w:sz w:val="24"/>
          <w:szCs w:val="24"/>
          <w:lang w:val="mn-MN"/>
        </w:rPr>
        <w:t xml:space="preserve">Одоо болохгүй. Асуух гишүүдээ хаачихсан байгаа. Үг хэлж болно. Тийм.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Б.Пүрэвдорж: - </w:t>
      </w:r>
      <w:r>
        <w:rPr>
          <w:rStyle w:val="style15"/>
          <w:rFonts w:cs="Arial"/>
          <w:b w:val="false"/>
          <w:bCs w:val="false"/>
          <w:i w:val="false"/>
          <w:iCs w:val="false"/>
          <w:sz w:val="24"/>
          <w:szCs w:val="24"/>
          <w:lang w:val="mn-MN"/>
        </w:rPr>
        <w:t xml:space="preserve">Гадаадын иргэний эрх зүйн байдлын тухай хууль дээр Монгол Улсын хилийн боомт дээр виз олгох зохицуулалтыг хийсэн байгаа. Өөрөөр хэлбэл манай байгууллага өгч болно гэсэн. Тэгэхээр энэ хүмүүс тодорхой шаардлага, тодорхой урилгыг авсны үндсэн дээр тэр чөлөөт бүсээсээ шууд визээ авч Монгол Улсын хилд нэвтрэх бүрэн боломжтой.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За асуулт асууж дууслаа. Үг хэлэх гишүүд байна уу? Нэрсээ өг. Та дарчих урдах кнопоо. Д.Лүндээжанцан гишүүн орчихлоо. З.Баянсэлэнгэ гишүүн байна. За Ц.Нямдорж гишүүн. За ингээд таслах уу? За Ц.Нямдорж гишүүнээр тасаллаа. Д.Лүндээжанцан гишүүн үгээ хэлье.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Д.Лүндээжанцан: - </w:t>
      </w:r>
      <w:r>
        <w:rPr>
          <w:rStyle w:val="style15"/>
          <w:rFonts w:cs="Arial"/>
          <w:b w:val="false"/>
          <w:bCs w:val="false"/>
          <w:i w:val="false"/>
          <w:iCs w:val="false"/>
          <w:sz w:val="24"/>
          <w:szCs w:val="24"/>
          <w:lang w:val="mn-MN"/>
        </w:rPr>
        <w:t xml:space="preserve">Тэгэхээр би асуултын хувьд бол бас зарим юунуудыг мэдээлэл дутуу учраас бас онохгүй байж мэднэ.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Тэгэхээр ингэж байна л даа. Визний асуудлаар бол олон улсын гэрээнд өөрөөр заагаагүй бол гээд нэг үг оруулаад өгвөл. ОХУ-тай визгүй биз дээ. Тийм үү. Харилцан визгүй. БНХАУ-ын иргэд бол визтэй. Манайх визгүй. Тэгэхээр ингээд бусад орны иргэд нь ирвэл тэр зохих журмаараа виз аваад нэг ийм нэг гарц хийж болох юм гэж.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Ер нь энэ чөлөөт бүс гэдэгт би бол одоо жаахан яагаад байгаа. Итгэл алдарсан. Яг ний нуугүй хэлэхэд. Нэг баахан шоудлаа. Одоо өнгөрсөн Засгийн газар. Би зурагт үзээд байж байлаа гэртээ. Алтанбулагийн чөлөөт бүсийн юу юуны нээлт гэнэ вэ. Тэгээд манай телевизийнхэн очоод бүр хачин юм боллоо, өнгөрсөн хавар. За тэгсэн чинь ингэж ярьж байгаа юм. 180.0 тэрбум долларын ашигтай ажиллалаа гээд. Тэр телевизийн хөөрхий тэр сурвалжлагч охидууд чинь мэдлэг ч муутай юм.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За тэгэхээр би байна шүү дээ, төгрөг ч биш ээ. Төгрөг юм болов уу гээд 180.0 тэрбум гэхээр их баярлалаа. Тэгээд сүүлдээ бүр асуугаад байсан 180.0 сая төгрөг ч олохгүй байгаа юм. Эргэлт. Иймэрхүү л маягтай хичнээн жил ярьж. Хайран ч мөнгө урсдаг юм. Ер нь бол одоо яг ний нуугүй хэлэхэд би бол бүр энийг л зориуд хэлье гээд байгаа шүү дээ. Тэр өдрийн яг тэр телевизийн баахан сурвалжлагч нар аваач</w:t>
      </w:r>
      <w:r>
        <w:rPr>
          <w:rStyle w:val="style15"/>
          <w:rFonts w:cs="Arial"/>
          <w:b w:val="false"/>
          <w:bCs w:val="false"/>
          <w:i w:val="false"/>
          <w:iCs w:val="false"/>
          <w:sz w:val="24"/>
          <w:szCs w:val="24"/>
          <w:lang w:val="mn-MN"/>
        </w:rPr>
        <w:t>аа</w:t>
      </w:r>
      <w:r>
        <w:rPr>
          <w:rStyle w:val="style15"/>
          <w:rFonts w:cs="Arial"/>
          <w:b w:val="false"/>
          <w:bCs w:val="false"/>
          <w:i w:val="false"/>
          <w:iCs w:val="false"/>
          <w:sz w:val="24"/>
          <w:szCs w:val="24"/>
          <w:lang w:val="mn-MN"/>
        </w:rPr>
        <w:t xml:space="preserve">д ээ гэгээ минь одоо Монгол Улсад бол ерөөсөө асар их орлого орж ирж байна гээд л зайгүй шоудчихсан. Ерөөсөө энэ Засгийн газрын шоу хэтрэхээрээ бүр ерөөсөө.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Тэгээд зайлуул байна шүү дээ би эхлээд эргэлзээд ингээд нээрээ ингээд нүд сортолзож байгаа юм чинь жирийн иргэд бол хачин сайхан болчихсон байгаа. Одоо тэгээд энэ жилийн төсөв дээр Алтанбулагийн чөлөөт бүс гээд ер нь юу орж ирэх нь одоо ёстой бүү мэд. 20, 30 сая төгрөгийн татвар юм ордог юм уу, үгүй юм уу, ашиг тус байдаг юм уу, үгүй юм уу. Үгүй ядаж л байна шүү дээ манай иргэдийн аж амьдралд ямархуу нөлөөтэй байдаг юм. Ер нь бол бид даан ч жижигхэн. Бүр чихэндээ итгэхээргүй тоо дуулж байгаа юм шүү дээ. Тэгж мэдээллийн хэрэгслээр шоу явж байгаа байхгүй юу. 180.0 тэрбум доллар байхдаа яах вэ дээ.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За тэгээд бүр нөгөө гадаадынхны том орнуудын тэр ДНБ, яах вэ Америкийнх л нэг хэдэн триллионоор, ганцхан хоёр триллионоор ярьдаг болохоос биш 180.0 тэрбум. Тэр дээр тав</w:t>
      </w:r>
      <w:r>
        <w:rPr>
          <w:rStyle w:val="style15"/>
          <w:rFonts w:cs="Arial"/>
          <w:b w:val="false"/>
          <w:bCs w:val="false"/>
          <w:i w:val="false"/>
          <w:iCs w:val="false"/>
          <w:sz w:val="24"/>
          <w:szCs w:val="24"/>
          <w:lang w:val="mn-MN"/>
        </w:rPr>
        <w:t>их</w:t>
      </w:r>
      <w:r>
        <w:rPr>
          <w:rStyle w:val="style15"/>
          <w:rFonts w:cs="Arial"/>
          <w:b w:val="false"/>
          <w:bCs w:val="false"/>
          <w:i w:val="false"/>
          <w:iCs w:val="false"/>
          <w:sz w:val="24"/>
          <w:szCs w:val="24"/>
          <w:lang w:val="mn-MN"/>
        </w:rPr>
        <w:t xml:space="preserve"> хяналт алга. Тэгээд бүр тэрийг бүр зориуд байна шүү дээ энэ ямархуу хэмжээний мөнгө төгрөг эргэлдэж, бараа эргэлт болж яадаг юм бэ гэхээр өчүүхэн бага тоо гарч байгаа юм.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Тэгэхээр би энэ чөлөөт бүсийн тухай бол одоо нээрээ үнэхээр сэтгэл дундуур байгаа. Тэгээд яах вэ энэ хуульдаа өөрчлөлт оруулах яах вэ тэгээд мөрөөдөхөд мөнгө төлөхгүй гэдэг чинь худлаа. Мөрөөдөөд мөнгө төлөөд байдаг. Үр ашиг нь гарахгүй. Энд бол бас л одоо нэг элс рүү ус асгаж байгаа юм шиг нэг том хашаа бариад, чөлөөт бүсийн захиргааны хичнээн хүнийг хичнээн жил тэжээв. Тэгээд ерөөсөө явдаггүй. Тэгээд иймэрхүү нөхцөл байдалд одоо бид Чөлөөт бүсийн тухай хуулийг ер нь цаашдаа сайн бодох л хэрэгтэй байх.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Одоо ганцхан юманд л одоо энэ хүмүүс цаанаа юм агуулаад байгаа юм. Тэр нь казино байгуулах л зорилго байгаа юм. Өөр юм байхгүй. Тэрнээс биш тэр бараа таваар орж ирээд чөлөөт бүс сайхан болно тэр худлаа. </w:t>
      </w:r>
      <w:r>
        <w:rPr>
          <w:rStyle w:val="style15"/>
          <w:rFonts w:cs="Arial"/>
          <w:b w:val="false"/>
          <w:bCs w:val="false"/>
          <w:i w:val="false"/>
          <w:iCs w:val="false"/>
          <w:sz w:val="24"/>
          <w:szCs w:val="24"/>
          <w:u w:val="none"/>
          <w:lang w:val="mn-MN"/>
        </w:rPr>
        <w:t xml:space="preserve">Монгол өөрөө хөрөнгө оруулалтын хуультай, өөрсдөө чөлөөт бүс шиг ажиллаж байгаа шүү дээ үндсэндээ бол. Монгол Улс өөрөө. Тэгээд аж үйлдвэрийн парк гээд хөнгөлөлтүүд байдаг л байх. Тэр аж үйлдвэрийн парк бол өөр хэрэг байх л даа. Тэр хөнгөлөлтүүд татварын ялгаанууд нь байдаг. Энэ чөлөөт бүсийн асуудал бол одоо би бол үеэ өнгөрөөсөн сэдэв болжээ гэж ингэж хэлэхийг хүсэж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u w:val="none"/>
          <w:lang w:val="mn-MN"/>
        </w:rPr>
        <w:tab/>
      </w:r>
      <w:r>
        <w:rPr>
          <w:rStyle w:val="style15"/>
          <w:rFonts w:cs="Arial"/>
          <w:b/>
          <w:bCs/>
          <w:i w:val="false"/>
          <w:iCs w:val="false"/>
          <w:sz w:val="24"/>
          <w:szCs w:val="24"/>
          <w:u w:val="none"/>
          <w:lang w:val="mn-MN"/>
        </w:rPr>
        <w:t xml:space="preserve">Д.Ганбат: - </w:t>
      </w:r>
      <w:r>
        <w:rPr>
          <w:rStyle w:val="style15"/>
          <w:rFonts w:cs="Arial"/>
          <w:b w:val="false"/>
          <w:bCs w:val="false"/>
          <w:i w:val="false"/>
          <w:iCs w:val="false"/>
          <w:sz w:val="24"/>
          <w:szCs w:val="24"/>
          <w:u w:val="none"/>
          <w:lang w:val="mn-MN"/>
        </w:rPr>
        <w:t xml:space="preserve">За З.Баянсэлэнгэ гишүүн үгээ хэлье.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u w:val="none"/>
          <w:lang w:val="mn-MN"/>
        </w:rPr>
        <w:tab/>
      </w:r>
      <w:r>
        <w:rPr>
          <w:rStyle w:val="style15"/>
          <w:rFonts w:cs="Arial"/>
          <w:b/>
          <w:bCs/>
          <w:i w:val="false"/>
          <w:iCs w:val="false"/>
          <w:sz w:val="24"/>
          <w:szCs w:val="24"/>
          <w:u w:val="none"/>
          <w:lang w:val="mn-MN"/>
        </w:rPr>
        <w:t xml:space="preserve">З.Баянсэлэнгэ: - </w:t>
      </w:r>
      <w:r>
        <w:rPr>
          <w:rStyle w:val="style15"/>
          <w:rFonts w:cs="Arial"/>
          <w:b w:val="false"/>
          <w:bCs w:val="false"/>
          <w:i w:val="false"/>
          <w:iCs w:val="false"/>
          <w:sz w:val="24"/>
          <w:szCs w:val="24"/>
          <w:u w:val="none"/>
          <w:lang w:val="mn-MN"/>
        </w:rPr>
        <w:t xml:space="preserve">За баярлалаа. Чөлөөт бүсийн тухай хуулиа шинэчилсэн найруулгын төслийг Засгийн газраас өргөн мэдүүлээд одоо ингээд хэлэлцэж байгаа юм байна. Эдийн засгийн байнгын хороо, Хууль зүйн байнгын хорооноос санал, дүгнэлт гарч Эдийн засгийн байнгын хороо эцэслэн чуулганы нэгдсэн хуралдаанд оруулах юм байна гэж ойлгож байгаа.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u w:val="none"/>
          <w:lang w:val="mn-MN"/>
        </w:rPr>
        <w:tab/>
        <w:t xml:space="preserve">За чөлөөт бүс дээр бид нарын ойлголт бол яг л адилхан л байна л даа. Өөрөөр хэлбэл чөлөөт бүсийн тухай хууль батлагдаад улсын төсвөөс 7.0 тэрбум төгрөг зарцуулагдсан. Өмнөх 10 гаруй жилд. Тийм ээ. Тэгээд хөрөнгө оруулалт нь 31.7 тэрбум, гадаад зах зээлээс 31.3 сая доллар ингээд зарцуулаад энэ Чөлөөт бүсийн хууль үнэндээ хэрэгжиж чадаагүй. Өнөөрөд ингээд шинэчилсэн найруулга орж ирж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u w:val="none"/>
          <w:lang w:val="mn-MN"/>
        </w:rPr>
        <w:tab/>
        <w:t xml:space="preserve">Чөлөөт бүсийн хуулиа жинхэнэ утгаар нь хэрэгжүүлье. Худалдааны эргэлт, эдийн засгийн эргэлт. Тэнд жинхэнэ эдийн засгийн үр өгөөжөө өгөх тэр зүйлийг хийе гээд ингээд оруулж ирж байна л даа. Гэхдээ өнөөдөр яг энэ хуульд байна шүү дээ тийм хэрэгжих хэрэгжихгүй зүйлүүд байгаа эсэх талаар би бас мэдмээр байна. Түрүүн асуулт асууж амжсангүй. Гэхдээ өнөөдөр яг бодит амьдрал дээр энэ хууль батлагдаад гарлаа гэхэд өнөөдөр манай Монгол Улсын эдийн засагт үр өгөөжөө өгөх үү, үгүй юу. Өнөөдөр тэр Чөлөөт бүсийн тухай хуулиар бол Засаг захиргаа, нутаг дэвсгэрийн нэгжийн удирдлага өөрөө одоо энэ зөвшөөрлүүдийг олгоно, эрх мэдлийг тэнд нь өгөөд. Тэгээд Чөлөөт бүсийн хуулиараа тухайн нутаг дэвсгэр хөгжинө. Дэд бүтэц хөгжинө гээд байдаг. Бодит амьдрал дээр энэ хууль батлагдаад шинэчилсэн найруулга ороод явж чадаж байна уу, үгүй юу.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u w:val="none"/>
          <w:lang w:val="mn-MN"/>
        </w:rPr>
        <w:tab/>
        <w:t xml:space="preserve">Д.Лүндээжанцан гишүүнтэй би бас санал нэг байна. Сая тэр нэг чөлөөт бүсийн нээлт гээд Алтанбулаг дээр нээгдэхэд зүгээр хоосон хашаа байсан байна лээ шүү дээ. Эндээс чинь чухам л хэвлэл мэдээлэл, радио телевизээр баахан сурталчилгаа тавиад л явсан. Эндээс Нарантуул захын наймаачид, энд тэндхийн манай бизнес эрхлэгчид тийшээгээ ачаа бараагаа зөөгөөд л очсон. Хоосон хашаан дотор яваад очсон л гэж ярьдаг юм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u w:val="none"/>
          <w:lang w:val="mn-MN"/>
        </w:rPr>
        <w:tab/>
        <w:t xml:space="preserve">Тэгэхээр ингэж одоо Чөлөөт бүсийн тухай хууль маань явах уу, үгүй юу. Өнөөдөр оруулж ирж байгаа хуулиар засъя, сайжруулъя гэсэн зүйлүүд байгаа байх. Нарийн деталчилж харж амжсангүй. Гэхдээ энэ тал дээр саналаа бас хэлнэ. Үнэхээр энэ хууль үр өгөөжээ өгч чадах юм бол дэмжээд явъя. Дахиад өмнөх 10 гаруй жилд зарцуулагдсан шиг тэр их мөнгө төгрөг улсын төсвөөс гараад л, хууль гараад л тэгээд энэ баахан захиргааг нь өөрчлөөд, хүнээ солиод ингээд л явдаг. 4 жилд нэг хүн ингээд солигдоод л байдаг. Хууль нь өөрчлөгдөөд л. Ингээд яваад байх юм бол энэ хууль чинь хэрэгжиж чадахгүй.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u w:val="none"/>
          <w:lang w:val="mn-MN"/>
        </w:rPr>
        <w:tab/>
        <w:t xml:space="preserve">Тийм учраас энэ хууль үнэхээр хэрэгжинэ, бодит амьдрал дээр болно гэвэл тэр талаар нь та нөхөд бас дахиад энэ хуулийнхаа юуг бас сайн танилцуулах хэрэгтэй байна. Эдийн засгийн байнгын хороон дээр бас энэ талаар манай Байнгын хорооноос санал гаргаж асуух хэрэгтэй. Хамтарсан хурлыг ч гэсэн хийж болно шүү дээ бид. Тэгээд энэ хамтарсан хурал хийе. Хамтарсан хурал, хамтарсан анхны хэлэлцүүлгийг хийе гэдэг ийм санал гаргаж байна. Шаардлагатай тохиолдолд энд ажлын хэсэг байгуулагдсан юм болов уу яасан юм бол. Ажлын хэсгүүдэд нь манай Байнгын хорооноос орсон уу, үгүй юу. Тийм. Би бол горимын санал гаргаж байна. Ажлын хэсэгт нь Хууль зүйн байнгын хорооны гишүүд оръё. Хуулийг нь хэлэлцээд батлаад тэнд Хууль зүйн байнгын хорооноос шаардлагатай хууль дээр нь ажиллая. Тэгээд өнөөдөр бодит амьдрал дээр хэрэгжих хууль гаргая. Чадахгүй бол болъё. Ийм олон хууль дүрэм.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u w:val="none"/>
          <w:lang w:val="mn-MN"/>
        </w:rPr>
        <w:tab/>
        <w:t xml:space="preserve">Тэгээд бас нэг толгой эргэхээр зүйл бас энд яриад байна л даа. Өнөөдөр чинь хоёр хөрштэйгөө бид нар чинь визгүй болсон. Тэгээд чөлөөт бүс хоёр хөрштэйгөө, хөршийн энэ хил дээр тавьчихсан. Нээчихсэн. Тэгээд одоо цаашаа хоёр хөрш рүүгээ виз авч орж гарна гэхээр зэрэг бас л ойлгомжгүй юм. Бас чөлөөт бүс дээрээ тусдаа виз авах гээд байна уу. Ингээд тархи толгой эргүүлсэн юмнууд энд яригдаад байна л даа. Тэгэхээр зэрэг энэ асуудлуудыг Байнгын хороон дарга аа горимын санал гаргаж байна. Ажлын хэсэг байгуулъя. Хууль зүйн байнгын хороо хамтарч анхны хэлэлцүүлгийг хийе. Ийм санал гаргаж байна. За баярлалаа.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u w:val="none"/>
          <w:lang w:val="mn-MN"/>
        </w:rPr>
        <w:tab/>
      </w:r>
      <w:r>
        <w:rPr>
          <w:rStyle w:val="style15"/>
          <w:rFonts w:cs="Arial"/>
          <w:b/>
          <w:bCs/>
          <w:i w:val="false"/>
          <w:iCs w:val="false"/>
          <w:sz w:val="24"/>
          <w:szCs w:val="24"/>
          <w:u w:val="none"/>
          <w:lang w:val="mn-MN"/>
        </w:rPr>
        <w:t xml:space="preserve">Д.Ганбат: - </w:t>
      </w:r>
      <w:r>
        <w:rPr>
          <w:rStyle w:val="style15"/>
          <w:rFonts w:cs="Arial"/>
          <w:b w:val="false"/>
          <w:bCs w:val="false"/>
          <w:i w:val="false"/>
          <w:iCs w:val="false"/>
          <w:sz w:val="24"/>
          <w:szCs w:val="24"/>
          <w:u w:val="none"/>
          <w:lang w:val="mn-MN"/>
        </w:rPr>
        <w:t xml:space="preserve">За Б.Баянсэлэнгэ гишүүний саналаар санал хураалгана. Ц.Нямдорж гишүүний үг хэлсний дараа. За Ц.Нямдорж гишүүн үгээ хэлэх үү.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u w:val="none"/>
          <w:lang w:val="mn-MN"/>
        </w:rPr>
        <w:tab/>
      </w:r>
      <w:r>
        <w:rPr>
          <w:rStyle w:val="style15"/>
          <w:rFonts w:cs="Arial"/>
          <w:b/>
          <w:bCs/>
          <w:i w:val="false"/>
          <w:iCs w:val="false"/>
          <w:sz w:val="24"/>
          <w:szCs w:val="24"/>
          <w:u w:val="none"/>
          <w:lang w:val="mn-MN"/>
        </w:rPr>
        <w:t xml:space="preserve">Ц.Нямдорж: - </w:t>
      </w:r>
      <w:r>
        <w:rPr>
          <w:rStyle w:val="style15"/>
          <w:rFonts w:cs="Arial"/>
          <w:b w:val="false"/>
          <w:bCs w:val="false"/>
          <w:i w:val="false"/>
          <w:iCs w:val="false"/>
          <w:sz w:val="24"/>
          <w:szCs w:val="24"/>
          <w:u w:val="none"/>
          <w:lang w:val="mn-MN"/>
        </w:rPr>
        <w:t xml:space="preserve">Энэ Бүсчилсэн хөгжлийн үзэл баримтлал, Чөлөөт бүсийн хууль гээд нэг хоёр ийм асуудал дээр би бараг 10 жил энэ Засгийн газрын бүрэлдэхүүнд байхдаа энэ юмаа та нар эргэж нэг авч үзээч. Ер нь хэрэгтэй юм уу, хэрэггүй юм уу. Юм чинь явахгүй байна шүү дээ, болохгүй байна шүү дээ гэж яриад л ядсан юм л даа. Тэгээд өөр сайд эрхлэх асуудлын хүрээнд ямар хууль хүчингүй болгох санал оруулж ирүүлэлтэй нь биш. Энэ хооронд асар их хэмжээний зардал гарсан. Үр дүн туйлын ноль.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u w:val="none"/>
          <w:lang w:val="mn-MN"/>
        </w:rPr>
        <w:tab/>
        <w:t xml:space="preserve">Сая энэ намар би Замын-Үүд ороод ирсэн л дээ. Яг урд талаар нэг жижигхэн байшин барьчихсан. Нэг хэдэн под станц барьчихсан. Дундуур нь явдаг нэг авто зам бариад доогуур цэвэр бохирын шугам татчихсан. Тэндээсээ 80 километрийн холоос усны эх үүсвэр одоо хайж байна гэж байгаа юм. Тэгээд би бодож бодож байгаад за за наадах чинь ч тэгээд чөлөөт бүс нь хаашаа юм бол доо. Аягүй бол Замын-Үүдээ наашаа нүүлгэх шаардлага гарах юм байна даа гэж хэлчихээд л хүрээд ирсэн. Байдал тэнд тийм л байна лээ. Гадна талдаа нэг төмөр хашаатай. 30-аад тэрбум төгрөгийн байна уу зардал гаргачихсан.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u w:val="none"/>
          <w:lang w:val="mn-MN"/>
        </w:rPr>
        <w:tab/>
        <w:t xml:space="preserve">Тэгээд их хөөрхөн нь Замын-Үүдийнх нь усаа хотынхоо энэ талаас хайдаг. Чөлөөт бүсийнхэн энэ талаас нь хайж байгаа юм. Нэг нь 80 километр, нэг нь 90 километр газар. Тэгээд та нар ядахдаа усныхаа эх үүсвэрийг нэг газраас татчихаж болдоггүй юм уу гэж ирчихээд энэ Байгалийн яамныхантай, С.Оюуныг сайд байхад нэг жаахан уулзаж байгаад л Эдийн засгийн яаманд асуудал нь шилжсэн гээд л ингээд аль нь ч биш болоод дууссан л даа. Одоо дахиж энэ асуудлаар яръя гэж байгаа юм.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u w:val="none"/>
          <w:lang w:val="mn-MN"/>
        </w:rPr>
        <w:tab/>
        <w:t xml:space="preserve">Би эцсийн дүндээ юу ярих гээд байна вэ гэхээр энэ Засгийн газар, шийдлийн Засгийн газар гээд өөртөө нэр өгчихлөө. Энэ Бүсчилсэн хөгжлийн үзэл баримтлал, Чөлөөт бүс хоёрынхоо юмыг дахин нэг авч үзэхгүй юм уу гэдэг асуудал. Энэ миний андуураагүй бол энэ Н.Алтанхуягийн Засгийн газар оруулж ирсэн юм байгаа байх шүү. Тийм. Энийг шинэ Засгийн газар дахин авч үзэх ёстой асуудал.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u w:val="none"/>
          <w:lang w:val="mn-MN"/>
        </w:rPr>
        <w:tab/>
        <w:t xml:space="preserve">Одоо жишээ нь, Бүсчилсэн хөгжлийн үзэл баримтлал дээр бүсийн тулгуур төв 7 байгаа. Баруун 5 аймгийн дунд 2. Ховд, Завхан гэж байгаа юм. Завхан руу </w:t>
      </w:r>
    </w:p>
    <w:p>
      <w:pPr>
        <w:pStyle w:val="style0"/>
        <w:spacing w:after="0" w:before="0" w:line="200" w:lineRule="atLeast"/>
        <w:ind w:hanging="0" w:left="0" w:right="0"/>
        <w:contextualSpacing w:val="false"/>
        <w:jc w:val="both"/>
      </w:pPr>
      <w:r>
        <w:rPr>
          <w:lang w:val="mn-MN"/>
        </w:rPr>
        <w:t xml:space="preserve">хэн ч явахгүй л дээ. Ойлгомжтой асуудал. Зүүн 3 аймгийн дунд 2 байгаа юм. Хэнтий, Дорнод 2 байгаа юм. Ядаж энийг чинь нэг төвтэй болгож болдоггүй юм уу гэхээр л хөдөлдөггүй юм даа. Их сонин. Тэгээд тэр болгон төсвөөс зардал гардаг. Баян-Өлгийд одоо Цагааннуурын чөлөөт бүс нэг захиргаатай. Бас нэг хашаа татчихсан. 20, 30-аад хүнтэй. Юу хийж байгаа нь мэдэгдэхгүй байдалтай бараг 10-аад жил болж байгаа юм худлаа хэлсэн хүнд. Ийм юмнууд байгаа шүү дээ.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Ийм ийм юмнуудаа авч үзээд зайлшгүй ганц нэг юм байдаг юм бол энэ хуулийг нь өөрчлөөд. Ёстой л энэ дээр шийдэл хэрэгтэй болчихоод байгаа юм. Энэ Чөлөөт бүс, Бүсчилсэн хөгжлийн үзэл баримтлал хоёр дээр бол үнэхээр хурдан шийдэл гаргах шаардлагатай болчихоод байгаа юм.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Засгийн газрын бүрэлдэхүүн дотор байхад хамгийн хэцүүтэй нь эрхэлсэн сайд нь хөдөлдөггүй болохоор юм явдаггүй байхгүй юу. Бүр ядаад ха</w:t>
      </w:r>
      <w:r>
        <w:rPr>
          <w:lang w:val="mn-MN"/>
        </w:rPr>
        <w:t>с</w:t>
      </w:r>
      <w:r>
        <w:rPr>
          <w:lang w:val="mn-MN"/>
        </w:rPr>
        <w:t xml:space="preserve">сан юм байгаа юм. Үгүй одоо та нар болиочээ энийг. Энэ ажил хийж байгаа хүмүүсийн буруу биш. Шийдвэр гаргаж байгаа энэ байшин дотор л асуудал байгаа юм.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Тийм болохоор би горимын санал хэлэх гээд байна. За яах вэ энийгээ хэлэлцвэл хэлэлцдэг л юм байгаа биз. Гэхдээ энэ асуудлын талаар Засгийн газрын байр суурийг дахиад нэг авах хэрэгтэй. Одоо энэ шинэ сайд гараад ирлээ. Шинэ яамны хүмүүс энд орж ирж байх шиг байна. Энэ Н.Алтанхуягийн Засгийн газрын өргөн мэдүүлсэн төслийг шинэ Засгийн газар хуралдаанаараа дахин нэг хэлэлцээд дэмжиж байгаа юм уу, үгүй юу. Дэмжиж байгаа бол ямар хэсэг дээр нь санал нь зөрж байгаа юм гэдгээ энэ хоёр асуудлаар хоёулангаар нь нэг оруулж ирээд тэгээд хэлэлцэх юм бол ажил хэрэгч болох юм байгаа юм даа. Ийм л горимын маягийн санал байна. Энийг зайлшгүй шинэ Засгийн газар хэлэлцэх ёстой. Шийдэл хүлээгээд болохгүй байгаа юм.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 xml:space="preserve">Д.Ганбат: - </w:t>
      </w:r>
      <w:r>
        <w:rPr>
          <w:lang w:val="mn-MN"/>
        </w:rPr>
        <w:t xml:space="preserve">За ер нь 2014 оны 6 сард өргөн барьсан юм байна. За эхлээд ямар ч байсан З.Баянсэлэнгэ гишүүний гаргасан горимын саналаар Хууль зүйн байнгын хороо энэ асуудлаар Эдийн засгийн байнгын хороотой хамтран хуралдах нь зүйтэй гэсэн горимын санал гаргасан байна. Энэ саналаар санал хураалтыг явуулъя.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За ингээд 12 гишүүн оролцож, 9 гишүүн дэмжсэнээр З.Баянсэлэнгэ гишүүний санал дэмжигдлээ. Энэ асуудлыг Эдийн засгийн байнгын хороотой хамтарч хуралдъя.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За Ц.Нямдорж гишүүний саналаар бас хураалгах уу? Шинэ Засгийн газар одоо байр суурийг сонсох нь зүйтэй гэсэн санал гаргасан байна. Горимын санал. Энэ саналаар санал хураалт явуулъя.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Бас дэмжсэн байна. Тэр дээрээ нэгмөсөн сонсчихъё. Тийм ээ. Эдийн засгийн байнгын хорооны хуралд. Тэгэх үү, Ц.Нямдорж гишүүнээ. За 6 хүн дэмжжээ. Энэ санал дэмжигдлээ. За ингээд өнөөдрийн хурал хэлэлцэх асуудлаа дууссан тул хаасныг мэдэгдье. За баярлалаа. Ажлын хэсгийнхэнд бас баярлалаа. Өнөөдрийн хуралдаан хаасныг мэдэгдье.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bCs/>
          <w:i/>
          <w:iCs/>
          <w:sz w:val="24"/>
          <w:szCs w:val="24"/>
          <w:lang w:val="ms-MY"/>
        </w:rPr>
        <w:tab/>
      </w:r>
      <w:bookmarkStart w:id="2" w:name="__DdeLink__350_5248835271"/>
      <w:r>
        <w:rPr>
          <w:rFonts w:cs="Arial"/>
          <w:b/>
          <w:bCs/>
          <w:i/>
          <w:iCs/>
          <w:sz w:val="24"/>
          <w:szCs w:val="24"/>
          <w:lang w:val="ms-MY"/>
        </w:rPr>
        <w:t>Х</w:t>
      </w:r>
      <w:r>
        <w:rPr>
          <w:rFonts w:cs="Arial"/>
          <w:b/>
          <w:bCs/>
          <w:i/>
          <w:iCs/>
          <w:sz w:val="24"/>
          <w:szCs w:val="24"/>
          <w:lang w:val="mn-MN"/>
        </w:rPr>
        <w:t>уралдаан 1 цаг 01 минут үргэлжилж, 17</w:t>
      </w:r>
      <w:r>
        <w:rPr>
          <w:rFonts w:cs="Arial"/>
          <w:b/>
          <w:bCs/>
          <w:i/>
          <w:iCs/>
          <w:sz w:val="24"/>
          <w:szCs w:val="24"/>
          <w:lang w:val="ms-MY"/>
        </w:rPr>
        <w:t xml:space="preserve"> цаг </w:t>
      </w:r>
      <w:r>
        <w:rPr>
          <w:rFonts w:cs="Arial"/>
          <w:b/>
          <w:bCs/>
          <w:i/>
          <w:iCs/>
          <w:sz w:val="24"/>
          <w:szCs w:val="24"/>
          <w:lang w:val="mn-MN"/>
        </w:rPr>
        <w:t xml:space="preserve">01 минутад </w:t>
      </w:r>
      <w:bookmarkEnd w:id="2"/>
      <w:r>
        <w:rPr>
          <w:rFonts w:cs="Arial"/>
          <w:b/>
          <w:bCs/>
          <w:i/>
          <w:iCs/>
          <w:sz w:val="24"/>
          <w:szCs w:val="24"/>
          <w:lang w:val="ms-MY"/>
        </w:rPr>
        <w:t>өндөрлөв.</w:t>
      </w:r>
    </w:p>
    <w:p>
      <w:pPr>
        <w:pStyle w:val="style0"/>
        <w:spacing w:after="0" w:before="0" w:line="200" w:lineRule="atLeast"/>
        <w:ind w:hanging="0" w:left="0" w:right="0"/>
        <w:contextualSpacing w:val="false"/>
        <w:jc w:val="both"/>
      </w:pPr>
      <w:r>
        <w:rPr/>
      </w:r>
    </w:p>
    <w:p>
      <w:pPr>
        <w:pStyle w:val="style21"/>
        <w:spacing w:after="0" w:before="0" w:line="200" w:lineRule="atLeast"/>
        <w:ind w:hanging="0" w:left="0" w:right="0"/>
        <w:contextualSpacing w:val="false"/>
        <w:jc w:val="both"/>
      </w:pPr>
      <w:r>
        <w:rPr>
          <w:rFonts w:cs="Arial"/>
          <w:b w:val="false"/>
          <w:bCs w:val="false"/>
          <w:sz w:val="24"/>
          <w:szCs w:val="24"/>
          <w:lang w:val="ms-MY"/>
        </w:rPr>
        <w:tab/>
      </w:r>
      <w:r>
        <w:rPr>
          <w:rFonts w:cs="Arial"/>
          <w:b w:val="false"/>
          <w:bCs w:val="false"/>
          <w:sz w:val="24"/>
          <w:szCs w:val="24"/>
          <w:lang w:val="mn-MN"/>
        </w:rPr>
        <w:t>Дууны бичлэгээс</w:t>
      </w:r>
      <w:r>
        <w:rPr>
          <w:rFonts w:cs="Arial"/>
          <w:b w:val="false"/>
          <w:bCs w:val="false"/>
          <w:sz w:val="24"/>
          <w:szCs w:val="24"/>
          <w:lang w:val="ms-MY"/>
        </w:rPr>
        <w:t xml:space="preserve"> буулгасан:</w:t>
      </w:r>
    </w:p>
    <w:p>
      <w:pPr>
        <w:pStyle w:val="style21"/>
        <w:spacing w:after="0" w:before="0" w:line="200" w:lineRule="atLeast"/>
        <w:ind w:hanging="0" w:left="0" w:right="0"/>
        <w:contextualSpacing w:val="false"/>
        <w:jc w:val="both"/>
      </w:pPr>
      <w:r>
        <w:rPr>
          <w:rFonts w:cs="Arial"/>
          <w:b w:val="false"/>
          <w:bCs w:val="false"/>
          <w:i w:val="false"/>
          <w:iCs w:val="false"/>
          <w:sz w:val="24"/>
          <w:szCs w:val="24"/>
          <w:lang w:val="mn-MN"/>
        </w:rPr>
        <w:tab/>
        <w:t xml:space="preserve">ПРОТОКОЛЫН АЛБАНЫ </w:t>
      </w:r>
    </w:p>
    <w:p>
      <w:pPr>
        <w:pStyle w:val="style21"/>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ШИНЖЭЭЧ</w:t>
      </w:r>
      <w:r>
        <w:rPr>
          <w:rStyle w:val="style15"/>
          <w:rFonts w:cs="Arial"/>
          <w:b w:val="false"/>
          <w:bCs w:val="false"/>
          <w:i w:val="false"/>
          <w:iCs w:val="false"/>
          <w:sz w:val="24"/>
          <w:szCs w:val="24"/>
          <w:lang w:val="ms-MY"/>
        </w:rPr>
        <w:tab/>
        <w:tab/>
        <w:tab/>
        <w:tab/>
        <w:tab/>
        <w:tab/>
      </w:r>
      <w:r>
        <w:rPr>
          <w:rStyle w:val="style15"/>
          <w:rFonts w:cs="Arial"/>
          <w:b w:val="false"/>
          <w:bCs w:val="false"/>
          <w:i w:val="false"/>
          <w:iCs w:val="false"/>
          <w:sz w:val="24"/>
          <w:szCs w:val="24"/>
          <w:effect w:val="blinkBackground"/>
          <w:lang w:val="ms-MY"/>
        </w:rPr>
        <w:t>Ц</w:t>
      </w:r>
      <w:r>
        <w:rPr>
          <w:rStyle w:val="style15"/>
          <w:rFonts w:cs="Arial"/>
          <w:b w:val="false"/>
          <w:bCs w:val="false"/>
          <w:i w:val="false"/>
          <w:iCs w:val="false"/>
          <w:sz w:val="24"/>
          <w:szCs w:val="24"/>
          <w:lang w:val="ms-MY"/>
        </w:rPr>
        <w:t>.АЛТАН-ОД</w:t>
      </w:r>
    </w:p>
    <w:sectPr>
      <w:footerReference r:id="rId2" w:type="default"/>
      <w:type w:val="nextPage"/>
      <w:pgSz w:h="15840" w:w="12240"/>
      <w:pgMar w:bottom="1693" w:footer="1134" w:gutter="0" w:header="0" w:left="2016" w:right="1134"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5"/>
      <w:jc w:val="right"/>
    </w:pPr>
    <w:r>
      <w:rPr/>
      <w:fldChar w:fldCharType="begin"/>
    </w:r>
    <w:r>
      <w:instrText> PAGE </w:instrText>
    </w:r>
    <w:r>
      <w:fldChar w:fldCharType="separate"/>
    </w:r>
    <w:r>
      <w:t>24</w:t>
    </w:r>
    <w:r>
      <w:fldChar w:fldCharType="end"/>
    </w:r>
  </w:p>
</w:ftr>
</file>

<file path=word/settings.xml><?xml version="1.0" encoding="utf-8"?>
<w:settings xmlns:w="http://schemas.openxmlformats.org/wordprocessingml/2006/main">
  <w:zoom w:percent="8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Arial" w:hAnsi="Arial"/>
      <w:color w:val="00000A"/>
      <w:sz w:val="24"/>
      <w:szCs w:val="24"/>
      <w:lang w:bidi="hi-IN" w:eastAsia="zh-CN" w:val="en-US"/>
    </w:rPr>
  </w:style>
  <w:style w:styleId="style15" w:type="character">
    <w:name w:val="Emphasis"/>
    <w:next w:val="style15"/>
    <w:rPr>
      <w:i/>
      <w:iCs/>
    </w:rPr>
  </w:style>
  <w:style w:styleId="style16" w:type="paragraph">
    <w:name w:val="Heading"/>
    <w:basedOn w:val="style0"/>
    <w:next w:val="style17"/>
    <w:pPr>
      <w:keepNext/>
      <w:spacing w:after="120" w:before="240"/>
      <w:contextualSpacing w:val="false"/>
    </w:pPr>
    <w:rPr>
      <w:rFonts w:ascii="Arial" w:cs="Mangal" w:eastAsia="Arial"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ascii="Arial" w:cs="Mangal" w:eastAsia="Arial" w:hAnsi="Arial"/>
    </w:rPr>
  </w:style>
  <w:style w:styleId="style19" w:type="paragraph">
    <w:name w:val="Caption"/>
    <w:basedOn w:val="style0"/>
    <w:next w:val="style19"/>
    <w:pPr>
      <w:suppressLineNumbers/>
      <w:spacing w:after="120" w:before="120"/>
      <w:contextualSpacing w:val="false"/>
    </w:pPr>
    <w:rPr>
      <w:rFonts w:ascii="Arial" w:cs="Mangal" w:eastAsia="Arial" w:hAnsi="Arial"/>
      <w:i/>
      <w:iCs/>
      <w:sz w:val="24"/>
      <w:szCs w:val="24"/>
    </w:rPr>
  </w:style>
  <w:style w:styleId="style20" w:type="paragraph">
    <w:name w:val="Index"/>
    <w:basedOn w:val="style0"/>
    <w:next w:val="style20"/>
    <w:pPr>
      <w:suppressLineNumbers/>
    </w:pPr>
    <w:rPr>
      <w:rFonts w:ascii="Arial" w:cs="Mangal" w:eastAsia="Arial" w:hAnsi="Arial"/>
    </w:rPr>
  </w:style>
  <w:style w:styleId="style21" w:type="paragraph">
    <w:name w:val="Title"/>
    <w:basedOn w:val="style0"/>
    <w:next w:val="style22"/>
    <w:pPr>
      <w:jc w:val="center"/>
    </w:pPr>
    <w:rPr>
      <w:b/>
      <w:bCs/>
      <w:sz w:val="36"/>
      <w:szCs w:val="36"/>
    </w:rPr>
  </w:style>
  <w:style w:styleId="style22" w:type="paragraph">
    <w:name w:val="Subtitle"/>
    <w:basedOn w:val="style16"/>
    <w:next w:val="style17"/>
    <w:pPr>
      <w:jc w:val="center"/>
    </w:pPr>
    <w:rPr>
      <w:i/>
      <w:iCs/>
      <w:sz w:val="28"/>
      <w:szCs w:val="28"/>
    </w:rPr>
  </w:style>
  <w:style w:styleId="style23" w:type="paragraph">
    <w:name w:val="Text body indent"/>
    <w:basedOn w:val="style0"/>
    <w:next w:val="style23"/>
    <w:pPr>
      <w:spacing w:after="28" w:before="28"/>
      <w:ind w:firstLine="748" w:left="283" w:right="0"/>
      <w:contextualSpacing w:val="false"/>
      <w:jc w:val="both"/>
    </w:pPr>
    <w:rPr>
      <w:b/>
      <w:bCs/>
      <w:i/>
      <w:iCs/>
    </w:rPr>
  </w:style>
  <w:style w:styleId="style24" w:type="paragraph">
    <w:name w:val="Body Text Indent 3"/>
    <w:basedOn w:val="style0"/>
    <w:next w:val="style24"/>
    <w:pPr>
      <w:spacing w:after="28" w:before="28"/>
      <w:ind w:firstLine="748" w:left="0" w:right="0"/>
      <w:contextualSpacing w:val="false"/>
      <w:jc w:val="both"/>
    </w:pPr>
    <w:rPr/>
  </w:style>
  <w:style w:styleId="style25" w:type="paragraph">
    <w:name w:val="Footer"/>
    <w:basedOn w:val="style0"/>
    <w:next w:val="style25"/>
    <w:pPr>
      <w:suppressLineNumbers/>
      <w:tabs>
        <w:tab w:leader="none" w:pos="4545" w:val="center"/>
        <w:tab w:leader="none" w:pos="9090"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2015-01-21T16:36:48.10Z</dcterms:created>
  <cp:lastPrinted>2015-01-27T11:01:48.00Z</cp:lastPrinted>
  <cp:revision>0</cp:revision>
</cp:coreProperties>
</file>