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ТӨСВИЙН ЗАРЛАГЫН ХЯНАЛТЫН ДЭД ХОРООНЫ </w:t>
      </w:r>
    </w:p>
    <w:p>
      <w:pPr>
        <w:pStyle w:val="Normal"/>
        <w:spacing w:lineRule="atLeast" w:line="100" w:before="0" w:after="0"/>
        <w:ind w:left="0" w:right="0" w:hanging="0"/>
        <w:jc w:val="center"/>
        <w:rPr/>
      </w:pPr>
      <w:r>
        <w:rPr>
          <w:rFonts w:cs="Arial" w:ascii="Arial" w:hAnsi="Arial"/>
          <w:b/>
          <w:bCs/>
          <w:sz w:val="24"/>
          <w:szCs w:val="24"/>
          <w:lang w:val="mn-Cyrl-MN"/>
        </w:rPr>
        <w:t xml:space="preserve">10 ДУГААР САРЫН 27-НЫ ӨДӨР /МЯГМАР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87" w:type="dxa"/>
        <w:tblBorders>
          <w:top w:val="single" w:sz="4" w:space="0" w:color="000001"/>
          <w:left w:val="single" w:sz="4" w:space="0" w:color="000001"/>
          <w:bottom w:val="single" w:sz="4" w:space="0" w:color="000001"/>
          <w:insideH w:val="single" w:sz="4" w:space="0" w:color="000001"/>
        </w:tblBorders>
        <w:tblCellMar>
          <w:top w:w="0" w:type="dxa"/>
          <w:left w:w="5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53"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53"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3"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53"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53"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1-2</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53"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53"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3-12</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5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53" w:type="dxa"/>
            </w:tcMar>
          </w:tcPr>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1</w:t>
            </w:r>
            <w:bookmarkStart w:id="0" w:name="__DdeLink__2176_12221424934"/>
            <w:r>
              <w:rPr>
                <w:rStyle w:val="StrongEmphasis"/>
                <w:rFonts w:cs="Arial" w:ascii="Arial" w:hAnsi="Arial"/>
                <w:b w:val="false"/>
                <w:bCs w:val="false"/>
                <w:i w:val="false"/>
                <w:iCs w:val="false"/>
                <w:color w:val="000000"/>
                <w:sz w:val="24"/>
                <w:szCs w:val="24"/>
                <w:u w:val="none"/>
                <w:shd w:fill="FFFFFF" w:val="clear"/>
                <w:lang w:val="mn-Cyrl-MN"/>
              </w:rPr>
              <w:t>.</w:t>
            </w:r>
            <w:bookmarkEnd w:id="0"/>
            <w:r>
              <w:rPr>
                <w:rStyle w:val="StrongEmphasis"/>
                <w:rFonts w:cs="Arial" w:ascii="Arial" w:hAnsi="Arial"/>
                <w:b w:val="false"/>
                <w:bCs w:val="false"/>
                <w:i w:val="false"/>
                <w:iCs w:val="false"/>
                <w:color w:val="000000"/>
                <w:sz w:val="24"/>
                <w:szCs w:val="24"/>
                <w:u w:val="none"/>
                <w:shd w:fill="FFFFFF" w:val="clear"/>
                <w:lang w:val="mn-Cyrl-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төсөл</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iCs/>
                <w:color w:val="000000"/>
                <w:sz w:val="24"/>
                <w:szCs w:val="24"/>
                <w:u w:val="none"/>
                <w:shd w:fill="FFFFFF" w:val="clear"/>
                <w:lang w:val="mn-Cyrl-MN"/>
              </w:rPr>
              <w:t>/Засгийн газар 2015.10.06-ны өдөр өргөн мэдүүлсэн, хоёр дахь хэлэлцүүлэг, санал, дүгнэлтээ Төсвийн байнгын хороонд хүргүүлнэ/</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3-12</w:t>
            </w:r>
          </w:p>
        </w:tc>
      </w:tr>
    </w:tbl>
    <w:p>
      <w:pPr>
        <w:pStyle w:val="Normal"/>
        <w:spacing w:lineRule="atLeast" w:line="100" w:before="0" w:after="0"/>
        <w:ind w:left="0" w:right="0" w:hanging="0"/>
        <w:jc w:val="center"/>
        <w:rPr>
          <w:rFonts w:ascii="Arial" w:hAnsi="Arial" w:cs="Arial"/>
          <w:b/>
          <w:b/>
          <w:sz w:val="24"/>
          <w:szCs w:val="24"/>
        </w:rPr>
      </w:pPr>
      <w:r>
        <w:rPr>
          <w:rFonts w:cs="Arial" w:ascii="Arial" w:hAnsi="Arial"/>
          <w:b/>
          <w:sz w:val="24"/>
          <w:szCs w:val="24"/>
        </w:rPr>
      </w:r>
    </w:p>
    <w:p>
      <w:pPr>
        <w:pStyle w:val="Normal"/>
        <w:spacing w:lineRule="atLeast" w:line="100" w:before="0" w:after="0"/>
        <w:ind w:left="0" w:right="0" w:hanging="0"/>
        <w:jc w:val="center"/>
        <w:rPr/>
      </w:pPr>
      <w:r>
        <w:rPr/>
      </w:r>
    </w:p>
    <w:p>
      <w:pPr>
        <w:pStyle w:val="Normal"/>
        <w:jc w:val="center"/>
        <w:rPr/>
      </w:pPr>
      <w:r>
        <w:rPr>
          <w:rFonts w:ascii="Arial" w:hAnsi="Arial"/>
          <w:b/>
          <w:bCs/>
          <w:i w:val="false"/>
          <w:iCs w:val="false"/>
          <w:lang w:val="mn-Cyrl-MN"/>
        </w:rPr>
        <w:t xml:space="preserve">Монгол Улсын Их Хурлын 2015 оны намрын ээлжит чуулганы </w:t>
      </w:r>
    </w:p>
    <w:p>
      <w:pPr>
        <w:pStyle w:val="Normal"/>
        <w:jc w:val="center"/>
        <w:rPr/>
      </w:pPr>
      <w:r>
        <w:rPr>
          <w:rFonts w:ascii="Arial" w:hAnsi="Arial"/>
          <w:b/>
          <w:bCs/>
          <w:i w:val="false"/>
          <w:iCs w:val="false"/>
          <w:lang w:val="mn-Cyrl-MN"/>
        </w:rPr>
        <w:t xml:space="preserve">Төсвийн зарлагын хяналтын дэд хорооны 10 дугаар сарын 27-ний өдөр </w:t>
      </w:r>
    </w:p>
    <w:p>
      <w:pPr>
        <w:pStyle w:val="Normal"/>
        <w:jc w:val="center"/>
        <w:rPr/>
      </w:pPr>
      <w:r>
        <w:rPr>
          <w:rFonts w:ascii="Arial" w:hAnsi="Arial"/>
          <w:b/>
          <w:bCs/>
          <w:i w:val="false"/>
          <w:iCs w:val="false"/>
          <w:lang w:val="mn-Cyrl-MN"/>
        </w:rPr>
        <w:t>/Мягмар гараг/-ийн хуралдааны гар тэмдэглэл</w:t>
      </w:r>
    </w:p>
    <w:p>
      <w:pPr>
        <w:pStyle w:val="Normal"/>
        <w:jc w:val="center"/>
        <w:rPr/>
      </w:pPr>
      <w:r>
        <w:rPr/>
      </w:r>
    </w:p>
    <w:p>
      <w:pPr>
        <w:pStyle w:val="Normal"/>
        <w:jc w:val="both"/>
        <w:rPr/>
      </w:pPr>
      <w:r>
        <w:rPr>
          <w:rFonts w:ascii="Arial" w:hAnsi="Arial"/>
          <w:lang w:val="mn-Cyrl-MN"/>
        </w:rPr>
        <w:tab/>
        <w:t xml:space="preserve">Төсвийн зарлагын хяналтын дэд хорооны дарга Ч.Хүрэлбаатар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8 гишүүнээс 5 гишүүн ирж, 62.5 хувийн ирцтэйгээр хуралдаан 14 цаг 12 минутад Төрийн ордны “В” танхимд эхлэв.</w:t>
      </w:r>
    </w:p>
    <w:p>
      <w:pPr>
        <w:pStyle w:val="Normal"/>
        <w:jc w:val="both"/>
        <w:rPr>
          <w:rFonts w:ascii="Arial" w:hAnsi="Arial"/>
          <w:i/>
          <w:i/>
          <w:iCs/>
          <w:lang w:val="mn-Cyrl-MN"/>
        </w:rPr>
      </w:pPr>
      <w:r>
        <w:rPr>
          <w:rFonts w:ascii="Arial" w:hAnsi="Arial"/>
          <w:i/>
          <w:iCs/>
          <w:lang w:val="mn-Cyrl-MN"/>
        </w:rPr>
      </w:r>
    </w:p>
    <w:p>
      <w:pPr>
        <w:pStyle w:val="Normal"/>
        <w:jc w:val="both"/>
        <w:rPr/>
      </w:pPr>
      <w:r>
        <w:rPr>
          <w:rFonts w:ascii="Arial" w:hAnsi="Arial"/>
          <w:i/>
          <w:iCs/>
          <w:lang w:val="mn-Cyrl-MN"/>
        </w:rPr>
        <w:tab/>
        <w:t>Тасалсан: М.Зоригт, Б.Наранхүү.</w:t>
      </w:r>
    </w:p>
    <w:p>
      <w:pPr>
        <w:pStyle w:val="Normal"/>
        <w:jc w:val="both"/>
        <w:rPr/>
      </w:pPr>
      <w:r>
        <w:rPr/>
      </w:r>
    </w:p>
    <w:p>
      <w:pPr>
        <w:pStyle w:val="Normal"/>
        <w:jc w:val="both"/>
        <w:rPr/>
      </w:pPr>
      <w:r>
        <w:rPr>
          <w:rFonts w:ascii="Arial" w:hAnsi="Arial"/>
          <w:b/>
          <w:bCs/>
          <w:i/>
          <w:iCs/>
          <w:lang w:val="mn-Cyrl-MN"/>
        </w:rPr>
        <w:tab/>
      </w:r>
      <w:bookmarkStart w:id="1" w:name="__DdeLink__2952_2105181175"/>
      <w:bookmarkStart w:id="2" w:name="__DdeLink__2176_1222142493"/>
      <w:r>
        <w:rPr>
          <w:rFonts w:ascii="Arial" w:hAnsi="Arial"/>
          <w:b/>
          <w:bCs/>
          <w:i w:val="false"/>
          <w:iCs w:val="false"/>
          <w:lang w:val="mn-Cyrl-MN"/>
        </w:rPr>
        <w:t>Нэг.</w:t>
      </w:r>
      <w:bookmarkEnd w:id="2"/>
      <w:r>
        <w:rPr>
          <w:rFonts w:ascii="Arial" w:hAnsi="Arial"/>
          <w:b/>
          <w:bCs/>
          <w:i w:val="false"/>
          <w:iCs w:val="false"/>
          <w:lang w:val="mn-Cyrl-MN"/>
        </w:rPr>
        <w:t xml:space="preserve"> </w:t>
      </w:r>
      <w:bookmarkStart w:id="3" w:name="__DdeLink__265_685279520"/>
      <w:r>
        <w:rPr>
          <w:rFonts w:ascii="Arial" w:hAnsi="Arial"/>
          <w:b/>
          <w:bCs/>
          <w:i w:val="false"/>
          <w:iCs w:val="false"/>
          <w:lang w:val="mn-Cyrl-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төсөл</w:t>
      </w:r>
      <w:bookmarkEnd w:id="3"/>
      <w:r>
        <w:rPr>
          <w:rFonts w:ascii="Arial" w:hAnsi="Arial"/>
          <w:b/>
          <w:bCs/>
          <w:i w:val="false"/>
          <w:iCs w:val="false"/>
          <w:lang w:val="mn-Cyrl-MN"/>
        </w:rPr>
        <w:t xml:space="preserve"> </w:t>
      </w:r>
      <w:bookmarkEnd w:id="1"/>
      <w:r>
        <w:rPr>
          <w:rFonts w:ascii="Arial" w:hAnsi="Arial"/>
          <w:b w:val="false"/>
          <w:bCs w:val="false"/>
          <w:i/>
          <w:iCs/>
          <w:lang w:val="mn-Cyrl-MN"/>
        </w:rPr>
        <w:t>/Засгийн газар 2015.10.06-ны өдөр өргөн мэдүүлсэн, хоёр дахь хэлэлцүүлэг, санал, дүгнэлтээ Төсвийн байнгын хороонд хүргүүлнэ/</w:t>
      </w:r>
    </w:p>
    <w:p>
      <w:pPr>
        <w:pStyle w:val="Normal"/>
        <w:jc w:val="both"/>
        <w:rPr/>
      </w:pPr>
      <w:r>
        <w:rPr/>
      </w:r>
    </w:p>
    <w:p>
      <w:pPr>
        <w:pStyle w:val="Normal"/>
        <w:spacing w:lineRule="atLeast" w:line="100" w:before="0" w:after="0"/>
        <w:ind w:left="0" w:right="0" w:hanging="0"/>
        <w:jc w:val="both"/>
        <w:rPr/>
      </w:pPr>
      <w:r>
        <w:rPr>
          <w:rFonts w:cs="Arial" w:ascii="Arial" w:hAnsi="Arial"/>
          <w:b w:val="false"/>
          <w:bCs w:val="false"/>
          <w:i w:val="false"/>
          <w:iCs w:val="false"/>
          <w:caps w:val="false"/>
          <w:smallCaps w:val="false"/>
          <w:spacing w:val="0"/>
          <w:sz w:val="24"/>
          <w:szCs w:val="24"/>
          <w:u w:val="none"/>
          <w:shd w:fill="FFFFFF" w:val="clear"/>
          <w:lang w:val="mn-Cyrl-MN"/>
        </w:rPr>
        <w:tab/>
        <w:t xml:space="preserve">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тус газрын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тус газрын Өрийн удирдлагын хэлтсийн дарга Н.Нарангэрэл, Зээл, тусламжийн бодлогын хэлтсийн дарга З.Мөнх-Оргил, Төрийн сангийн газрын дарга С.Наранцогт, тус газрын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тус газрын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тус газрын Санхүүгийн хөрөнгийн удирдлагын хэлтсийн дарга Б.Төгөлдөр, Санхүүгийн зах зээл, даатгалын хэлтсийн дарга Н.Мандуул </w:t>
      </w:r>
      <w:bookmarkStart w:id="4" w:name="__DdeLink__719_6298539407"/>
      <w:bookmarkEnd w:id="4"/>
      <w:r>
        <w:rPr>
          <w:rFonts w:cs="Arial" w:ascii="Arial" w:hAnsi="Arial"/>
          <w:b w:val="false"/>
          <w:bCs w:val="false"/>
          <w:i w:val="false"/>
          <w:iCs w:val="false"/>
          <w:caps w:val="false"/>
          <w:smallCaps w:val="false"/>
          <w:spacing w:val="0"/>
          <w:sz w:val="24"/>
          <w:szCs w:val="24"/>
          <w:u w:val="none"/>
          <w:shd w:fill="FFFFFF" w:val="clear"/>
          <w:lang w:val="mn-Cyrl-MN"/>
        </w:rPr>
        <w:t>нар оролцов.</w:t>
      </w:r>
    </w:p>
    <w:p>
      <w:pPr>
        <w:pStyle w:val="Normal"/>
        <w:jc w:val="both"/>
        <w:rPr>
          <w:rFonts w:ascii="Arial" w:hAnsi="Arial"/>
          <w:b w:val="false"/>
          <w:b w:val="false"/>
          <w:bCs w:val="false"/>
          <w:i w:val="false"/>
          <w:i w:val="false"/>
          <w:iCs w:val="false"/>
          <w:shd w:fill="FFFFFF" w:val="clear"/>
          <w:lang w:val="mn-Cyrl-MN"/>
        </w:rPr>
      </w:pPr>
      <w:r>
        <w:rPr>
          <w:rFonts w:ascii="Arial" w:hAnsi="Arial"/>
          <w:b w:val="false"/>
          <w:bCs w:val="false"/>
          <w:i w:val="false"/>
          <w:iCs w:val="false"/>
          <w:shd w:fill="FFFFFF" w:val="clear"/>
          <w:lang w:val="mn-Cyrl-MN"/>
        </w:rPr>
      </w:r>
    </w:p>
    <w:p>
      <w:pPr>
        <w:pStyle w:val="Normal"/>
        <w:jc w:val="both"/>
        <w:rPr/>
      </w:pPr>
      <w:r>
        <w:rPr>
          <w:rFonts w:ascii="Arial" w:hAnsi="Arial"/>
          <w:i w:val="false"/>
          <w:iCs w:val="false"/>
          <w:shd w:fill="FFFFFF" w:val="clear"/>
          <w:lang w:val="mn-Cyrl-MN"/>
        </w:rPr>
        <w:tab/>
        <w:t xml:space="preserve">Хуралдаанд Төсвийн байнгын хорооны ажлын албаны ахлах зөвлөх Д.Отгонбаатар, референт Г.Нарантуяа нар байлцав. </w:t>
      </w:r>
    </w:p>
    <w:p>
      <w:pPr>
        <w:pStyle w:val="Normal"/>
        <w:jc w:val="both"/>
        <w:rPr/>
      </w:pPr>
      <w:r>
        <w:rPr/>
      </w:r>
    </w:p>
    <w:p>
      <w:pPr>
        <w:pStyle w:val="Normal"/>
        <w:jc w:val="both"/>
        <w:rPr/>
      </w:pPr>
      <w:r>
        <w:rPr>
          <w:rFonts w:ascii="Arial" w:hAnsi="Arial"/>
          <w:b w:val="false"/>
          <w:bCs w:val="false"/>
          <w:i w:val="false"/>
          <w:iCs w:val="false"/>
          <w:shd w:fill="FFFFFF" w:val="clear"/>
          <w:lang w:val="mn-Cyrl-MN"/>
        </w:rPr>
        <w:tab/>
      </w:r>
      <w:r>
        <w:rPr>
          <w:rFonts w:ascii="Arial" w:hAnsi="Arial"/>
          <w:b w:val="false"/>
          <w:bCs w:val="false"/>
          <w:i w:val="false"/>
          <w:iCs w:val="false"/>
          <w:color w:val="000000"/>
          <w:shd w:fill="FFFFFF" w:val="clear"/>
          <w:lang w:val="mn-Cyrl-MN"/>
        </w:rPr>
        <w:t xml:space="preserve">Хуулийн төсөлтэй холбогдуулан Улсын Их Хурлын гишүүн Ч.Хүрэлбаатарын  тавьсан асуултад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Сангийн сайд Б.Болор, Сангийн яамны Төсвийн бодлого, төлөвлөлтийн газрын дарга Ж.Ганбат, Төсвийн хөрөнгө оруулалтын газрын дарга А.Мөнхбаясгалан, Төсвийн зарлагын хэлтсийн дарга О.Хуягцогт </w:t>
      </w:r>
      <w:r>
        <w:rPr>
          <w:rFonts w:ascii="Arial" w:hAnsi="Arial"/>
          <w:b w:val="false"/>
          <w:bCs w:val="false"/>
          <w:i w:val="false"/>
          <w:iCs w:val="false"/>
          <w:color w:val="000000"/>
          <w:shd w:fill="FFFFFF" w:val="clear"/>
          <w:lang w:val="mn-Cyrl-MN"/>
        </w:rPr>
        <w:t>нар хариулж, тайлбар хийв.</w:t>
      </w:r>
    </w:p>
    <w:p>
      <w:pPr>
        <w:pStyle w:val="Normal"/>
        <w:jc w:val="both"/>
        <w:rPr/>
      </w:pPr>
      <w:r>
        <w:rPr/>
      </w:r>
    </w:p>
    <w:p>
      <w:pPr>
        <w:pStyle w:val="Normal"/>
        <w:jc w:val="both"/>
        <w:rPr/>
      </w:pPr>
      <w:r>
        <w:rPr>
          <w:rFonts w:ascii="Arial" w:hAnsi="Arial"/>
          <w:b w:val="false"/>
          <w:bCs w:val="false"/>
          <w:i w:val="false"/>
          <w:iCs w:val="false"/>
          <w:color w:val="800000"/>
          <w:shd w:fill="FFFFFF" w:val="clear"/>
          <w:lang w:val="mn-Cyrl-MN"/>
        </w:rPr>
        <w:tab/>
      </w:r>
      <w:r>
        <w:rPr>
          <w:rFonts w:ascii="Arial" w:hAnsi="Arial"/>
          <w:b w:val="false"/>
          <w:bCs w:val="false"/>
          <w:i w:val="false"/>
          <w:iCs w:val="false"/>
          <w:color w:val="000000"/>
          <w:shd w:fill="FFFFFF" w:val="clear"/>
          <w:lang w:val="mn-Cyrl-MN"/>
        </w:rPr>
        <w:t>Улсын Их Хурлын гишүүн Ч.Хүрэлбаатар, Я.Санжмятав нар үг хэлэв.</w:t>
      </w:r>
    </w:p>
    <w:p>
      <w:pPr>
        <w:pStyle w:val="Normal"/>
        <w:jc w:val="both"/>
        <w:rPr>
          <w:rFonts w:ascii="Arial" w:hAnsi="Arial"/>
          <w:b w:val="false"/>
          <w:b w:val="false"/>
          <w:bCs w:val="false"/>
          <w:i w:val="false"/>
          <w:i w:val="false"/>
          <w:iCs w:val="false"/>
          <w:color w:val="000000"/>
          <w:shd w:fill="FFFFFF" w:val="clear"/>
          <w:lang w:val="mn-Cyrl-MN"/>
        </w:rPr>
      </w:pPr>
      <w:r>
        <w:rPr>
          <w:rFonts w:ascii="Arial" w:hAnsi="Arial"/>
          <w:b w:val="false"/>
          <w:bCs w:val="false"/>
          <w:i w:val="false"/>
          <w:iCs w:val="false"/>
          <w:color w:val="000000"/>
          <w:shd w:fill="FFFFFF" w:val="clear"/>
          <w:lang w:val="mn-Cyrl-MN"/>
        </w:rPr>
      </w:r>
    </w:p>
    <w:p>
      <w:pPr>
        <w:pStyle w:val="Normal"/>
        <w:jc w:val="both"/>
        <w:rPr/>
      </w:pPr>
      <w:r>
        <w:rPr>
          <w:rFonts w:ascii="Arial" w:hAnsi="Arial"/>
          <w:b w:val="false"/>
          <w:bCs w:val="false"/>
          <w:i w:val="false"/>
          <w:iCs w:val="false"/>
          <w:color w:val="000000"/>
          <w:shd w:fill="FFFFFF" w:val="clear"/>
          <w:lang w:val="mn-Cyrl-MN"/>
        </w:rPr>
        <w:tab/>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төслийн</w:t>
      </w:r>
      <w:r>
        <w:rPr>
          <w:rFonts w:ascii="Arial" w:hAnsi="Arial"/>
          <w:b w:val="false"/>
          <w:bCs w:val="false"/>
          <w:i/>
          <w:iCs/>
          <w:color w:val="000000"/>
          <w:shd w:fill="FFFFFF" w:val="clear"/>
          <w:lang w:val="mn-Cyrl-MN"/>
        </w:rPr>
        <w:t xml:space="preserve"> </w:t>
      </w:r>
      <w:r>
        <w:rPr>
          <w:rFonts w:ascii="Arial" w:hAnsi="Arial"/>
          <w:b w:val="false"/>
          <w:bCs w:val="false"/>
          <w:i w:val="false"/>
          <w:iCs w:val="false"/>
          <w:color w:val="000000"/>
          <w:shd w:fill="FFFFFF" w:val="clear"/>
          <w:lang w:val="mn-Cyrl-MN"/>
        </w:rPr>
        <w:t>хоёр дахь хэлэлцүүлэг хийсэн талаарх санал, дүгнэлтээ Төсвийн байнгын хороонд хүргүүлэхээр тогтов.</w:t>
      </w:r>
    </w:p>
    <w:p>
      <w:pPr>
        <w:pStyle w:val="Normal"/>
        <w:spacing w:lineRule="atLeast" w:line="100"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Хуралдаан 28 минут үргэлжилж, 8 гишүүнээс 5 гишүүн ирж, 62.5 хувийн ирцтэйгээр 14 цаг 40 минутад өндөрлөв.</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ТӨСВИЙН ЗАРЛАГЫН ХЯНАЛТЫН</w:t>
      </w:r>
    </w:p>
    <w:p>
      <w:pPr>
        <w:pStyle w:val="Normal"/>
        <w:jc w:val="both"/>
        <w:rPr/>
      </w:pPr>
      <w:r>
        <w:rPr>
          <w:rFonts w:ascii="Arial" w:hAnsi="Arial"/>
          <w:lang w:val="mn-Cyrl-MN"/>
        </w:rPr>
        <w:tab/>
        <w:t xml:space="preserve">ДЭД ХОРООНЫ ДАРГА </w:t>
        <w:tab/>
        <w:tab/>
        <w:tab/>
        <w:tab/>
        <w:tab/>
        <w:t xml:space="preserve">           Ч.ХҮРЭЛБААТАР</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 xml:space="preserve">            Д.УЯНГА</w:t>
      </w:r>
    </w:p>
    <w:p>
      <w:pPr>
        <w:pStyle w:val="Normal"/>
        <w:jc w:val="both"/>
        <w:rPr>
          <w:rFonts w:ascii="Arial" w:hAnsi="Arial"/>
          <w:lang w:val="mn-Cyrl-MN"/>
        </w:rPr>
      </w:pPr>
      <w:r>
        <w:rPr>
          <w:rFonts w:ascii="Arial" w:hAnsi="Arial"/>
          <w:lang w:val="mn-Cyrl-MN"/>
        </w:rPr>
      </w:r>
    </w:p>
    <w:p>
      <w:pPr>
        <w:pStyle w:val="Normal"/>
        <w:jc w:val="both"/>
        <w:rPr>
          <w:rFonts w:ascii="Arial" w:hAnsi="Arial"/>
          <w:lang w:val="mn-Cyrl-MN"/>
        </w:rPr>
      </w:pPr>
      <w:r>
        <w:rPr>
          <w:rFonts w:ascii="Arial" w:hAnsi="Arial"/>
          <w:lang w:val="mn-Cyrl-MN"/>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НАМРЫН ЭЭЛЖИТ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ТӨСВИЙН ЗАРЛАГЫН ХЯНАЛТЫН ДЭД ХОРООНЫ </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10 ДУГААР САРЫН 27-НЫ ӨДӨР /МЯГМАР ГАРАГ/-ИЙН </w:t>
      </w:r>
    </w:p>
    <w:p>
      <w:pPr>
        <w:pStyle w:val="Textbody1"/>
        <w:spacing w:lineRule="atLeast" w:line="100" w:before="0" w:after="0"/>
        <w:ind w:left="0" w:right="0" w:hanging="0"/>
        <w:jc w:val="center"/>
        <w:rPr/>
      </w:pPr>
      <w:r>
        <w:rPr>
          <w:rStyle w:val="StrongEmphasis"/>
          <w:rFonts w:ascii="Arial" w:hAnsi="Arial"/>
          <w:b/>
          <w:bCs/>
          <w:sz w:val="24"/>
          <w:szCs w:val="24"/>
          <w:lang w:val="mn-Cyrl-MN"/>
        </w:rPr>
        <w:t>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rFonts w:ascii="Arial" w:hAnsi="Arial"/>
          <w:b/>
          <w:bCs/>
          <w:lang w:val="mn-Cyrl-MN"/>
        </w:rPr>
        <w:t>Ч.Хүрэлбаатар: -</w:t>
      </w:r>
      <w:r>
        <w:rPr>
          <w:rFonts w:ascii="Arial" w:hAnsi="Arial"/>
          <w:b w:val="false"/>
          <w:bCs w:val="false"/>
          <w:lang w:val="mn-Cyrl-MN"/>
        </w:rPr>
        <w:t xml:space="preserve"> Гишүүдийнхээ энэ өдрийн амар амгаланг айлтгая. Төсвийн зарлагын хяналтын дэд хорооны гишүүдийн ирц 62.5 хувьтай байгаа тул хуралдааныг нээе. Төсвийн зарлагын дэд хороогоор дараах асуудлуудыг хэлэлцэнэ. </w:t>
      </w:r>
    </w:p>
    <w:p>
      <w:pPr>
        <w:pStyle w:val="Textbody1"/>
        <w:spacing w:lineRule="atLeast" w:line="100" w:before="0" w:after="0"/>
        <w:ind w:left="0" w:right="0" w:hanging="0"/>
        <w:jc w:val="both"/>
        <w:rPr>
          <w:rFonts w:ascii="Arial" w:hAnsi="Arial"/>
          <w:b w:val="false"/>
          <w:b w:val="false"/>
          <w:bCs w:val="false"/>
          <w:lang w:val="mn-Cyrl-MN"/>
        </w:rPr>
      </w:pPr>
      <w:r>
        <w:rPr>
          <w:rFonts w:ascii="Arial" w:hAnsi="Arial"/>
          <w:b w:val="false"/>
          <w:b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lang w:val="mn-Cyrl-MN"/>
        </w:rPr>
        <w:tab/>
        <w:t xml:space="preserve">Нэг л асуудалтай юм байна. Нэг асуудал. </w:t>
      </w:r>
      <w:r>
        <w:rPr>
          <w:rFonts w:ascii="Arial" w:hAnsi="Arial"/>
          <w:b w:val="false"/>
          <w:bCs w:val="false"/>
          <w:i w:val="false"/>
          <w:iCs w:val="false"/>
          <w:lang w:val="mn-Cyrl-MN"/>
        </w:rPr>
        <w:t xml:space="preserve">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төслүүдийг хэлэлцэнэ. Ингээд хэлэлцье. 2 дахь хэлэлцүүлгээ хийгээд санал, дүгнэлтээ Төсвийн байнгын хороонд хүргүүлнэ. </w:t>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 xml:space="preserve">Хэлэлцэх асуудалтай холбоотойгоор саналтай гишүүд байна уу? Байхгүй байна. Ингээд хэлэлцэх асуудалдаа оръё. </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төслүүдийн төслийн танилцуулгыг Сангийн сайд Б.Болор хийнэ. Хийхгүй юу? Шууд явах юм уу? Энэ Зарлагын хяналт за. Ажлын хэсгийг танилцуулах шаардлагатай юу? Ажлын хэсэг нь бол мэдээж Төсвийн байнгын хороон дээр төсөв танилцуулж байгаа ажлын гишүүд байна.</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 xml:space="preserve">Хэлэлцэж байгаа асуудалтай холбоотойгоор асуух асуулттай гишүүд байна уу? Асуух асуулттай гишүүд. Би лав асууна. Энэ талыг нь дарах ёстой юм уу? Үүнийг нь үү? Ингээд асуух асуулт 1. Асуух асуулттай гишүүн нэг л байна. </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 xml:space="preserve">Хэд хэдэн асуулт байгаа юм Б.Болор сайд аа. Эхнийх нь одоо бид нар 2015 оны төсвийн тодотгол хэлэлцэж байгаа. 2015 оны төсвийн тодотголыг оруулж ирэхдээ 1 дүгээрт нь татварын орлогыг 300 тэрбумаар өр авна гэж авах замаар өрөө төлүүлэх замаар 300 тэрбумыг төсөвт авна гээд суулгасан байж байгаа. Үүнтэй холбоотойгоор тодорхой хэмжээний зардлуудыг санхүүжүүлнэ гээд оруулсан байж байгаа. Хэрэв орлого орж ирэхгүй бол тэр хэмжээний зардал бол хуулийн дагуу санхүүжүүлэгдэхгүй гэсэн үг. </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 xml:space="preserve">Тэгэхээр яг энэ 300 тэрбум төгрөгийг та бүгд цуглуулж чадах уу? Чадахгүй бол ямар зардал санхүүжигдэхгүй вэ гэдэг эхний асуулт байгаа. </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2 дугаарт нь энэ төсвийн тодотголыг харж байхад урьд нь Их Хурлаар шийдвэр нь гараагүй байхад санхүүжүүлсэн зардлуудыг эргүүлж одоо төсвийн тодотгол дээр суулгах замаар санхүүжүүлэх эрхээ нээж байгаа юм шиг харагдаж байна лээ. Яг энэ ямар зардлууд байгаа вэ 2 дахь нь.</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Юу гэсэн үг вэ? Энэ чинь цаггүй байдаг юм уу? Ийм юм. Төсвийн тоо болгон төсвөөр батлагдаж хууль болж гарч байж санхүүжигдэх ёстой. Гэтэл ихэнх том дүнтэй зүйлүүд яваад байгаа байхгүй юу түүн дотор. 63 тэрбум гээд. Харахаар энэ нь бол жилийн турш хийгдээд явсан ажил тэгээд төсөвтэй төсвийнхөө хуваарьт өөрчлөлт оруулах замаар гаргаж гаргаад төсвийн тодотголоор тэр зардлуудаа нэмж гаргаж байгаа юм шиг байгаа юм.</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 xml:space="preserve">Гэхдээ энэ хар гэж битгий юу бас хэлээрэй. Энэ бол яг бодитой зүйл байна. Тэгэхээр иймэрхүү төрлийн зардлууд хэд байгаа вэ гэдэг зүйл байгаа. </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r>
      <w:r>
        <w:rPr>
          <w:rFonts w:ascii="Arial" w:hAnsi="Arial"/>
          <w:b w:val="false"/>
          <w:bCs w:val="false"/>
          <w:i w:val="false"/>
          <w:iCs w:val="false"/>
          <w:lang w:val="mn-Cyrl-MN"/>
        </w:rPr>
        <w:t xml:space="preserve">3 дугаар асуулт бол ханшны өөрчлөлтүүдээ оны турш хэр байгаа вэ? Одоо өмнөх байсан ханшаар нэлээн хэдэн зардлууд гараад үлдэж байгаа зүйлүүдээс ханшны өөрчлөлтөөс болж одоо хэчнээн төгрөгийн зардал гарч байгаа вэ? Зээлтэй холбоотой янз бүрийн зардлууд ямар хэлбэрээр гарч байгаа вэ гэсэн ийм асуултууд байна. </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r>
      <w:r>
        <w:rPr>
          <w:rFonts w:ascii="Arial" w:hAnsi="Arial"/>
          <w:b w:val="false"/>
          <w:bCs w:val="false"/>
          <w:i w:val="false"/>
          <w:iCs w:val="false"/>
          <w:lang w:val="mn-Cyrl-MN"/>
        </w:rPr>
        <w:t xml:space="preserve">Б.Болор сайд. Б.Болор сайдад микрофоныг нь өгөөрэй. </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Б.Болор: - </w:t>
      </w:r>
      <w:r>
        <w:rPr>
          <w:rFonts w:ascii="Arial" w:hAnsi="Arial"/>
          <w:b w:val="false"/>
          <w:bCs w:val="false"/>
          <w:i w:val="false"/>
          <w:iCs w:val="false"/>
          <w:lang w:val="mn-Cyrl-MN"/>
        </w:rPr>
        <w:t>За яах вэ 2015 оны төсвийн тодотгол за бид бас өргөн бариад бараг сар боллоо. Энэ хугацаанд бол бас тодорхой өөрчлөлт юмнууд бол гарсан байгаа. Тийм учраас өнөөдөр бол бид 300 тэрбум төгрөгийн татварын өр барагдуулна гэж тооцож оруулж ирсэн. Үүнийг бол мэдээж хэрэг Засгийн газар оруулж ирсэн учраас одоо болно гэж тооцож оруулж ирсэн байх. Одоогийн байгаа өнөөгийн нөхцөл байдлын хувьд бол яг одоо энэ хэмжээндээ бол орж ирнэ гэсэн баталгааг бол шууд хэлэхэд хэцүү, хэцүү байна.</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Бид бол яах вэ 9 сарын дундуур энэ төсвийн тодотгол боловсруулж байхдаа бол энэ хэмжээний орлогыг бол зохицуулж болох юм гэсэн ийм тооцоотой байсан. Тэгээд яах вэ одоо төсвийн тодотгол хэлэлцэж байгаа үед Их Хурал дээр гарч байгаа санал санаачилгууд мөн Их Хурлын Байнгын хорооноос гарсан ажлын хэсэг дээр бид нар яриад энэ тодотголыг бас цаашид арай бодит болгох ийм боломж гарч ирнэ. Үүн дээр бол Сангийн яам бол бас хамтарч ажиллах болно.</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Тэр 2 дугаар асуултад нь манай би 3 дахь асуултад яах вэ ерөнхийд нь хариулъя. Ханшийн өөрчлөлтүүдээс болж орж байгаа өөрчлөлтүүдийг бол төсвийн тодотгол дээр бол бүгдийг нь тусгаж өгсөн байгаа.</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 xml:space="preserve">2 дахь асуултад нь манайхан хариулчих. Хэн хариулах юм бэ? Ж.Ганбат дарга хариулах уу? </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Ж.Ганбат: - </w:t>
      </w:r>
      <w:r>
        <w:rPr>
          <w:rFonts w:ascii="Arial" w:hAnsi="Arial"/>
          <w:b w:val="false"/>
          <w:bCs w:val="false"/>
          <w:i w:val="false"/>
          <w:iCs w:val="false"/>
          <w:lang w:val="mn-Cyrl-MN"/>
        </w:rPr>
        <w:t>Ч.Хүрэлбаатар гишүүний асуултад хариулъя. Бид нар энэ төсвийн тодотголыг боловсруулж өргөн барихдаа төсвийн ерөнхийлөн захирагчтай эхний 8 сарын гүйцэтгэлээс зарцуулагдаагүй үлдэгдэл гээд үүн дээр 89.9 тэрбум төгрөгийг бууруулж тооцсон байгаа. Үүн дээр бол яах вэ бид нар ийм зарчмууд барьсан юм. Эхний 8 сараас зарцуулагдаагүй үлдэгдэл Үн</w:t>
      </w:r>
      <w:r>
        <w:rPr>
          <w:rFonts w:ascii="Arial" w:hAnsi="Arial"/>
          <w:b w:val="false"/>
          <w:bCs w:val="false"/>
          <w:i w:val="false"/>
          <w:iCs w:val="false"/>
          <w:lang w:val="mn-Cyrl-MN"/>
        </w:rPr>
        <w:t>дс</w:t>
      </w:r>
      <w:r>
        <w:rPr>
          <w:rFonts w:ascii="Arial" w:hAnsi="Arial"/>
          <w:b w:val="false"/>
          <w:bCs w:val="false"/>
          <w:i w:val="false"/>
          <w:iCs w:val="false"/>
          <w:lang w:val="mn-Cyrl-MN"/>
        </w:rPr>
        <w:t>эн хуулийн ажиллагаатай шууд холбоогүй ажил гүйцэтгэх гэрээ байгуулагдаагүй анх төлөвлөснөөсөө хэмнэгдсэн тэгээд хүлээгдэж байгаа гүйцэтгэлээрээ цаашид хэмнэх, тэвчих ийм боломжтой зардлуудыг бол бид нар бууруулахаар оруулсан байгаа.</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Яг ажил нь хийгдээд гүйцэтгэл нь гарсан юмнуудыг бол хасаж тооцоогүй гэж ингэж л ойлгож байгаа.</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Ж.Ганбат дарга аа, ийм юм асуусан би. Шийдвэр нь гараагүй байхад санхүүжилтийг нь олгосон энэ зардлуудыг оруулж ирж энд дахиж одоо санхүүжилтийг нь тусгаж байгаа зүйл байгаа юу гэж асуусан.</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Ж.Ганбат: - </w:t>
      </w:r>
      <w:r>
        <w:rPr>
          <w:rFonts w:ascii="Arial" w:hAnsi="Arial"/>
          <w:b w:val="false"/>
          <w:bCs w:val="false"/>
          <w:i w:val="false"/>
          <w:iCs w:val="false"/>
          <w:lang w:val="mn-Cyrl-MN"/>
        </w:rPr>
        <w:t xml:space="preserve">Байхгүй. </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Тэр нэг тэтгэвэр, тэтгэмжийг 63 тэрбум төгрөгөөр нэмэх юу байсан шүү дээ.</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Ж.Ганбат: - </w:t>
      </w:r>
      <w:r>
        <w:rPr>
          <w:rFonts w:ascii="Arial" w:hAnsi="Arial"/>
          <w:b w:val="false"/>
          <w:bCs w:val="false"/>
          <w:i w:val="false"/>
          <w:iCs w:val="false"/>
          <w:lang w:val="mn-Cyrl-MN"/>
        </w:rPr>
        <w:t>Тэр бол нөгөө хууль нь батлагдсан. Хуультай.</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Гэхдээ юу нь бол төсөв дээр сууж байсан юм уу мөнгө нь?</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Ж.Ганбат: - </w:t>
      </w:r>
      <w:r>
        <w:rPr>
          <w:rFonts w:ascii="Arial" w:hAnsi="Arial"/>
          <w:b w:val="false"/>
          <w:bCs w:val="false"/>
          <w:i w:val="false"/>
          <w:iCs w:val="false"/>
          <w:lang w:val="mn-Cyrl-MN"/>
        </w:rPr>
        <w:t>Төсөв дээр мөнгө нь нөгөө Ажилласан жил тэтгэврийн даатгалын шимтгэлийг нөхөн тооцох тухай гээд энэ хууль нь батлагдаад хэрэгжээд явж байгаа. Тэгээд яг энэ нөгөө гүйцэтгэлээр нь тооцоод үзсэн чинь 11.5 мянга орчим хүнээр бол нэмэгдсэн учраас үүнийг бид нар зайлшгүй нэмэхээс өөр аргагүй тийм байгаа.</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 xml:space="preserve">Харин тийм. Тэгэхээр чинь наадах чинь Их Хурал дээр та нар нэмэгдсэн байхад нь юу олгоод явж байсан гэсэн үг мөн биз дээ. </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Ж.Ганбат: - </w:t>
      </w:r>
      <w:r>
        <w:rPr>
          <w:rFonts w:ascii="Arial" w:hAnsi="Arial"/>
          <w:b w:val="false"/>
          <w:bCs w:val="false"/>
          <w:i w:val="false"/>
          <w:iCs w:val="false"/>
          <w:lang w:val="mn-Cyrl-MN"/>
        </w:rPr>
        <w:t xml:space="preserve">Тийм. </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Шийдвэр дээр Улсын Их Хурлаар төсвийг нь баталж өгөөгүй байхад та нар олгох ёсгүй шүү дээ. Уг нь би наадахыг чинь санаж байна. Хуулийн төсөл нь холбогдох өөрчлөлт орж ирэхэд дагаад төсвийн тодотгол нь хийгдэх ёстой байхгүй юу. Хийлгүйгээр зардлыг нь гаргаад одоо нөхөж суулгаж байгаа байхгүй юу. 63 тэрбум чинь. Наадахаа ингээд 2 талаас нь.</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О.Хуягцогт: - </w:t>
      </w:r>
      <w:r>
        <w:rPr>
          <w:rFonts w:ascii="Arial" w:hAnsi="Arial"/>
          <w:b w:val="false"/>
          <w:bCs w:val="false"/>
          <w:i w:val="false"/>
          <w:iCs w:val="false"/>
          <w:lang w:val="mn-Cyrl-MN"/>
        </w:rPr>
        <w:t>Саяын асуулт дээр тодруулга нэмэлт тодруулга хийе. Их Хурлаас бол ажилласан жил нөхөн тэтгэврийн шимтгэлийг нөхөн тооцох тухай хуулийг баталсан. Үүн дээр бид нар урьдчилан төсөөлөөд тодорхой хэмжээнд энэ хуулийн үйлчлэлийн хүрээ</w:t>
      </w:r>
      <w:r>
        <w:rPr>
          <w:rFonts w:ascii="Arial" w:hAnsi="Arial"/>
          <w:b w:val="false"/>
          <w:bCs w:val="false"/>
          <w:i w:val="false"/>
          <w:iCs w:val="false"/>
          <w:lang w:val="mn-Cyrl-MN"/>
        </w:rPr>
        <w:t>н</w:t>
      </w:r>
      <w:r>
        <w:rPr>
          <w:rFonts w:ascii="Arial" w:hAnsi="Arial"/>
          <w:b w:val="false"/>
          <w:bCs w:val="false"/>
          <w:i w:val="false"/>
          <w:iCs w:val="false"/>
          <w:lang w:val="mn-Cyrl-MN"/>
        </w:rPr>
        <w:t xml:space="preserve">д тэтгэвэр авагчдын тоо нэмэгдэх нь. Тэтгэврийн хэмжээ нэмэгдэх нь гэж тооцсон. Гэвч гүйцэтгэлээр хэрэв онц эцэс хүртэл яг тодотгол хийхгүй явах юм бол 61 тэрбум төгрөгөөр яг хэтрэх гээд байгаа юм. </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Тэгэхээр одоо энэ тэр зөрчил үүсэхгүйн тулд тодотгол дээр нэмж байгаа. 2 дугаар яагаад энэ урьдчилан төсөөлөөгүй тоо гарч байна гэхээр түүн дээр тэтгэврийн нас хүрээгүй боловч 4 хүүхэдтэй юм уу, тодорхой хүнд, хортой нөхцөлд ажилласан ийм нөхцөлийн хүмүүсийг урьдчилан тооцох тийм боломжгүй байсан. Яг бодит гүйцэтгэлээр бол энэ иргэд энэ хуулийн үйлчлэлд хамрагдахаар тоо нь гүйцэтгэл нь бодитой болж гарч ирсэн.</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Ч.Хүрэлбаатар: -</w:t>
      </w:r>
      <w:r>
        <w:rPr>
          <w:rFonts w:ascii="Arial" w:hAnsi="Arial"/>
          <w:b w:val="false"/>
          <w:bCs w:val="false"/>
          <w:i w:val="false"/>
          <w:iCs w:val="false"/>
          <w:lang w:val="mn-Cyrl-MN"/>
        </w:rPr>
        <w:t xml:space="preserve"> Тийм ээ тийм. О.Хуягцогт би ойлгож л байна л даа. Гэхдээ наадах хуулийн өөрчлөлтүүдийг хийхдээ төсвийн тодотгол давхар батлагдах ёстой байхгүй юу. Батлаагүй бол наадах хуулийг чинь хэрэгжүүлж эхлэх ёсгүй байхгүй. Тэгэхээр яг үүн дээр ийм жаахан зөрчил гараад байгаа юм биш үү гэж асууж байгаа юм. Харин тэгээр чинь үүнийг хараа мөнгө нь байхгүй байхад мөнгийг нь олгоод явсан байгаа байхгүй юу Б.Болор дарга аа би танд сайн ойлгуулаад хэлэхэд. Уг нь бол хууль нь гараад төсөв нь тодотгогдсоны дараагаар мөнгө нь гарах ёстой болохоос биш хууль гарангуут төсвөөс олгож явна гэсэн үг бас биш байхгүй юу. Тэгэхээр төсвийнхөө хуваарьт өөрчлөлт оруулж байгаагаар гаргаад нөхөж авч байгаа байхгүй юу 63 тэрбум төгрөгийн. </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r>
      <w:r>
        <w:rPr>
          <w:rFonts w:ascii="Arial" w:hAnsi="Arial"/>
          <w:b w:val="false"/>
          <w:bCs w:val="false"/>
          <w:i w:val="false"/>
          <w:iCs w:val="false"/>
          <w:lang w:val="mn-Cyrl-MN"/>
        </w:rPr>
        <w:t>Энэ дахиад дараагийн асуулт Б.Болор сайд энэ орон тоо ер нь хэчнээнээр нэмэгдсэн бэ? Яг энэ 2015 онд. Төсвийн тодотголын үеэр одоо найдвартай тоо авъя. Яг 2015 онд хэчнээн орон нэмэгдэв. Хэн нь хариулах вэ? Ажлын хэсгийн микрофоныг өгье 2-ыг.</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О.Хуягцогт: - </w:t>
      </w:r>
      <w:r>
        <w:rPr>
          <w:rFonts w:ascii="Arial" w:hAnsi="Arial"/>
          <w:b w:val="false"/>
          <w:bCs w:val="false"/>
          <w:i w:val="false"/>
          <w:iCs w:val="false"/>
          <w:lang w:val="mn-Cyrl-MN"/>
        </w:rPr>
        <w:t>Төсвийн тодотголд бол орон тоо нэмэгдээгүй байгаа. 2014 онд Улсын Их Хурлаар 2015 оны төсвийг батлуулахад бол орон тоо нэмэгдсэн. Энэ дэлгэрэнгүй судалгааг танд нөхөж гаргаж өгье. Энд бол 3000 орчим орон тоо нэмэгдсэн байгаа. Уг шалтгаан нь бол … /үг тасрав/</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2015 онд уу?</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О.Хуягцогт: - </w:t>
      </w:r>
      <w:r>
        <w:rPr>
          <w:rFonts w:ascii="Arial" w:hAnsi="Arial"/>
          <w:b w:val="false"/>
          <w:bCs w:val="false"/>
          <w:i w:val="false"/>
          <w:iCs w:val="false"/>
          <w:lang w:val="mn-Cyrl-MN"/>
        </w:rPr>
        <w:t>Тийм. 2014 онд 2015 оны батлахад гол шалтгаан нь нөгөө боловсрол, эрүүл мэнд дээр хөрөнгө оруулалт бас нөгөө хүүхдийн тооны хамрагдалт өсөж байгаагаас хамаарч багш, эмч гэх мэт үйлчилгээний ажилтны орон тоо нэмэгдсэн байгаа.</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Дахиад нэг юм. Тийм. Ер нь өөрчлөлт дээр бол 3000 нэмэгдэж байгаа юм уу тийм ээ? Хасагдсан нь хэд юм бэ? Дахиад 2 дугаар микрофон.</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О.Хуягцогт: - </w:t>
      </w:r>
      <w:r>
        <w:rPr>
          <w:rFonts w:ascii="Arial" w:hAnsi="Arial"/>
          <w:b w:val="false"/>
          <w:bCs w:val="false"/>
          <w:i w:val="false"/>
          <w:iCs w:val="false"/>
          <w:lang w:val="mn-Cyrl-MN"/>
        </w:rPr>
        <w:t>Тэр би бол сая нэмэгдсэнийг нь хэлсэн. Мөн яамдын бүтэц зохион байгуулалтын өөрчлөлтийг хийсэн. 2014 оны сүүлээр. Үүгээр бол яам, агентлагийн орон тоог 15 хувь бууруулах өөрчлөлт хийсэн. Үүний үр дүнд бол 750 орчим орон тоо буурсан байгаа. Мөн үүний зэрэгцээ зарим төсвийн байгууллагуудыг аж ахуйн тооцоонд шилжүүлэх, нэгтгэн зохион байгуулах ийм арга хэмжээг бас өнгөрсөн оны төсөв батлагдахад хийсэн. Ингээд өөрчлөлт нь бол өмнө 2014 оны төсөв дээр бол 180150 орон тоо байсан бол ингээд эдгээр өөрчлөлтийн үр дүнд бол 179000 хүрсэн байгаа. Тэгэхээр буурсан гэсэн үг цэвэр өөрчлөлт нь.</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3000-аар нэмээд 750-иар хасахаар чинь өсөх ёстой юм биш үү?</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О.Хуягцогт: - </w:t>
      </w:r>
      <w:r>
        <w:rPr>
          <w:rFonts w:ascii="Arial" w:hAnsi="Arial"/>
          <w:b w:val="false"/>
          <w:bCs w:val="false"/>
          <w:i w:val="false"/>
          <w:iCs w:val="false"/>
          <w:lang w:val="mn-Cyrl-MN"/>
        </w:rPr>
        <w:t xml:space="preserve">Энэ дэлгэрэнгүй тооцоог нь танд өгье. 750 нь бол зөвхөн яам, агентлагийн орон тооны 15 бууралт байгаа. Бусад түрүүний хэлсэн арга хэмжээнүүд дээр бол илүү орон тоо буурсан байгаа. </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 xml:space="preserve">Яг ямар юу гэнэ </w:t>
      </w:r>
      <w:r>
        <w:rPr>
          <w:rFonts w:ascii="Arial" w:hAnsi="Arial"/>
          <w:b w:val="false"/>
          <w:bCs w:val="false"/>
          <w:i w:val="false"/>
          <w:iCs w:val="false"/>
          <w:lang w:val="mn-Cyrl-MN"/>
        </w:rPr>
        <w:t>э</w:t>
      </w:r>
      <w:r>
        <w:rPr>
          <w:rFonts w:ascii="Arial" w:hAnsi="Arial"/>
          <w:b w:val="false"/>
          <w:bCs w:val="false"/>
          <w:i w:val="false"/>
          <w:iCs w:val="false"/>
          <w:lang w:val="mn-Cyrl-MN"/>
        </w:rPr>
        <w:t>э? Шинээр байгууллагууд хэчнээн байгууллага бий болсон бэ? Ер нь 2015 онд.</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О.Хуягцогт: - </w:t>
      </w:r>
      <w:r>
        <w:rPr>
          <w:rFonts w:ascii="Arial" w:hAnsi="Arial"/>
          <w:b w:val="false"/>
          <w:bCs w:val="false"/>
          <w:i w:val="false"/>
          <w:iCs w:val="false"/>
          <w:lang w:val="mn-Cyrl-MN"/>
        </w:rPr>
        <w:t xml:space="preserve">Шинэ хөрөнгө оруулалтаар цэцэрлэг, сургууль бол шинээр баригдахаар түүн дээр төсвийн байгууллагууд нэмэгдэж байгаа. Бусдаар бол төрийн захиргааны юм уу ийм байгууллагууд бол шинээр байгуулагдаагүй. </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Байгуулагдаагүй юу? Дахиад юм тодруулах уу? Хөрөнгө оруулалтын дарга чинь М.Батгэрэл байх тийм ээ? А.Мөнхбаясгалан юм уу тийм ээ? А.Мөнхбаясгалан энэ юу чи тэр ажлын хэсэг дээр очоод суу даа. Эхний асуулт нь би Ж.Ганбатаас асууя. Ж.Ганбат аа сонин хэвлэлээр энэ цалин, тэтгэврээс бусад бүх дансыг хаалаа гэсэн мэдээ яваад байсан тийм ээ?</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Тэгэхээр чинь байгууллагууд санхүүжилтээ авч чадахгүй байгаа гэсэн үг үү? Яг ямар санхүүжилтүүдийг нь олгохгүй байгаа юм бэ гэдэг асуулт.</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2 дугаарт А.Мөнхбаясгалан даргаас асуухад энэ аж ахуйн нэгжүүд хийсэн ажлынхаа зардлыг авч чадахгүй байгаа гэдэг зүйл нэлээд их ярьж байгаа юм. Ажлаа хийгээгүй байгаа ч юм уу, хийсэн ч юм уу Сангийн яам дээрээс мөнгөө авч чадахгүй байна гэдэг яриа  нэлээд их гарч байгаа л даа. Тэгэхээр яг та юунаас болоод энэ санхүүжилтээ авч чадахгүй байгаа гэж үзэж байгаа вэ? Хэчнээн одоо санхүүжилт олгож чадахгүй байгаа хэчнээн аж ахуй н</w:t>
      </w:r>
      <w:r>
        <w:rPr>
          <w:rFonts w:ascii="Arial" w:hAnsi="Arial"/>
          <w:b w:val="false"/>
          <w:bCs w:val="false"/>
          <w:i w:val="false"/>
          <w:iCs w:val="false"/>
          <w:lang w:val="mn-Cyrl-MN"/>
        </w:rPr>
        <w:t>ь</w:t>
      </w:r>
      <w:r>
        <w:rPr>
          <w:rFonts w:ascii="Arial" w:hAnsi="Arial"/>
          <w:b w:val="false"/>
          <w:bCs w:val="false"/>
          <w:i w:val="false"/>
          <w:iCs w:val="false"/>
          <w:lang w:val="mn-Cyrl-MN"/>
        </w:rPr>
        <w:t xml:space="preserve"> авч чадахгүй хэчнээн аж ахуйн нэгж байна вэ? Одоо хэчнээн тэрбум төгрөгийн үлдэгдэл байгаа вэ? Үлдэж байгаа хугацаанд хөрөнгө оруулалтын санхүүжилтүүд бүрэн гарч амжих уу? </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Эхлээд Б.Болор сайд хариулаад дараа нь ажлын хэсэг нэмье.</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Б.Болор: -</w:t>
      </w:r>
      <w:r>
        <w:rPr>
          <w:rFonts w:ascii="Arial" w:hAnsi="Arial"/>
          <w:b w:val="false"/>
          <w:bCs w:val="false"/>
          <w:i w:val="false"/>
          <w:iCs w:val="false"/>
          <w:lang w:val="mn-Cyrl-MN"/>
        </w:rPr>
        <w:t xml:space="preserve"> Нарийн тоонуудыг нь бол манай газрын дарга нар хариулах байх. Ч.Хүрэлбаатар гишүүн асууж байна л даа. Ер нь бол хөрөнгө оруулалт дээр бол бид нар гүйцэтгэлээр нь санхүүжилт бол олгогдоод явж байгаа.</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Хэвийн олгогдож байгаа юу?</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Б.Болор: - </w:t>
      </w:r>
      <w:r>
        <w:rPr>
          <w:rFonts w:ascii="Arial" w:hAnsi="Arial"/>
          <w:b w:val="false"/>
          <w:bCs w:val="false"/>
          <w:i w:val="false"/>
          <w:iCs w:val="false"/>
          <w:lang w:val="mn-Cyrl-MN"/>
        </w:rPr>
        <w:t xml:space="preserve">Гүйцэтгэлийнх нь дагуу. Гэхдээ мэдээж хэрэг одоо 100 хувь олгогдох гэдэг юм уу ийм асуудлыг бол бас шийдэж болохгүй байгаа өнөөдрийн нөхцөл байдал ямар байгаа билээ? Гэхдээ яг хаагаад олгохгүй байгаа бол тийм зүйл байхгүй. Хэн А.Мөнхбаясгалан дарга яг нарийн тоонуудыг нь  хэлэх байх. Ерөнхий зарчим бол бид бас аль болох олгоод ингээд явж байгаа. Урьд нь өнгөрсөн жилүүдэд бас хийгдсэн ажлуудыг бол та мэдэж байгаа. Сая энэ зун бол </w:t>
      </w:r>
      <w:r>
        <w:rPr>
          <w:rFonts w:ascii="Arial" w:hAnsi="Arial"/>
          <w:b w:val="false"/>
          <w:bCs w:val="false"/>
          <w:i w:val="false"/>
          <w:iCs w:val="false"/>
          <w:shd w:fill="FFFFFF" w:val="clear"/>
          <w:lang w:val="mn-Cyrl-MN"/>
        </w:rPr>
        <w:t xml:space="preserve">векселиэр бол бид </w:t>
      </w:r>
      <w:r>
        <w:rPr>
          <w:rFonts w:ascii="Arial" w:hAnsi="Arial"/>
          <w:b w:val="false"/>
          <w:bCs w:val="false"/>
          <w:i w:val="false"/>
          <w:iCs w:val="false"/>
          <w:lang w:val="mn-Cyrl-MN"/>
        </w:rPr>
        <w:t>нар 100 хувь барагдуулсан байгаа.</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Энэ жилийн хувьд бол тодорхой ажлуудын гүйцэтгэл за ялангуяа Хөгжлийн банк дээрээс бол бид нар бас нэг дор их хэмжээний хөрөнгө гаргахгүй гэсэн ийм байр суурьтай ажиллаж байгаа. Гэхдээ бол гүйцэтгэлийг бол тодорхой хэмжээнд олгоод ингээд явж байгаа.</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Ч.Хүрэлбаатар: -</w:t>
      </w:r>
      <w:r>
        <w:rPr>
          <w:rFonts w:ascii="Arial" w:hAnsi="Arial"/>
          <w:b w:val="false"/>
          <w:bCs w:val="false"/>
          <w:i w:val="false"/>
          <w:iCs w:val="false"/>
          <w:lang w:val="mn-Cyrl-MN"/>
        </w:rPr>
        <w:t xml:space="preserve"> Тодруулчих уу? Ж.Ганбат, А.Мөнхбаясгалан дарга. </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А.Мөнхбаясгалан: - </w:t>
      </w:r>
      <w:r>
        <w:rPr>
          <w:rFonts w:ascii="Arial" w:hAnsi="Arial"/>
          <w:b w:val="false"/>
          <w:bCs w:val="false"/>
          <w:i w:val="false"/>
          <w:iCs w:val="false"/>
          <w:lang w:val="mn-Cyrl-MN"/>
        </w:rPr>
        <w:t xml:space="preserve">Өнөөдөр төсвийн хөрөнгө оруулалтын вексель эхэлье. Вексель нийт 176 тэрбум төгрөг байгаа. Үүний гүйцэтгэл маань 75 хувь буюу 132 тэрбум маань өнөөдөр төлөгдсөн байж байгаа. Энэ дүн оны эцэс гэхэд бол бүх дүн 100 хувь векселиэр төлөгдөх нөхцөл бол бүрдэнэ. Түүн дээр бол асуудал байхгүй гэж бодож байна. </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Төсвийн хөрөнгө оруулалт дээр өнөөдөр хүлээгдэж байгаа гүйцэтгэл маань 30 тэрбум төгрөг байгаа. Энэ 30 тэрбум төгрөгийг бид нар эдийн засгийн хүндрэлтэй холбоотойгоор бага багаар буюу 7 хоногт 1 компанид 150 саяар олгох хэмжээгээр энэ ажиллагааг эхлүүлсэн явж байгаа. Тэгэхээр компаниуд маань зогсолтоо бүрэн 100 хувиар авахгүй 7 хоног болгох 150 саяар ямар нэгэн хэмжээгээр мөнгөө аваад явж байгаа. Энэ ажил бол зогсоогүй байгаа.</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Хөгжлийн банк дээр нийт ирсэн гүйцэтгэл маань нэг 42, 43 тэрбум төгрөг байна өнөөдрийн байдлаар. Бид нар 7 хоног болгон чадах ядахаараа 10-15 тэрбум төгрөгийг нээгээд явж байгаа. Санхүүжилтийн эрхийг нь нээгээд.</w:t>
      </w:r>
    </w:p>
    <w:p>
      <w:pPr>
        <w:pStyle w:val="Textbody1"/>
        <w:spacing w:lineRule="atLeast" w:line="100" w:before="0" w:after="0"/>
        <w:ind w:left="0" w:right="0" w:hanging="0"/>
        <w:jc w:val="both"/>
        <w:rPr>
          <w:rFonts w:ascii="Arial" w:hAnsi="Arial"/>
          <w:b/>
          <w:b/>
          <w:bCs/>
          <w:i w:val="false"/>
          <w:i w:val="false"/>
          <w:iCs w:val="false"/>
          <w:lang w:val="mn-Cyrl-MN"/>
        </w:rPr>
      </w:pPr>
      <w:r>
        <w:rPr>
          <w:rFonts w:ascii="Arial" w:hAnsi="Arial"/>
          <w:b/>
          <w:bCs/>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Ж.Ганбат аа.</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Ж.Ганбат: -</w:t>
      </w:r>
      <w:r>
        <w:rPr>
          <w:rFonts w:ascii="Arial" w:hAnsi="Arial"/>
          <w:b w:val="false"/>
          <w:bCs w:val="false"/>
          <w:i w:val="false"/>
          <w:iCs w:val="false"/>
          <w:lang w:val="mn-Cyrl-MN"/>
        </w:rPr>
        <w:t xml:space="preserve"> Эхний 9 сарын яах вэ эхний 8 сарын тодотгол өргөн барьж байх үед бол 660-аар бол орлого тасарч байсан. Эхний 9 сарын байдлаар нэгдсэн төсвөөрөө бол 787 тэрбум төгрөгөөр орлого тасарсан. Улсын төсөв дээр 695 төгрөгийн орлого тасарсан ийм байдалтай байгаа. </w:t>
      </w:r>
    </w:p>
    <w:p>
      <w:pPr>
        <w:pStyle w:val="Textbody1"/>
        <w:spacing w:lineRule="atLeast" w:line="100" w:before="0" w:after="0"/>
        <w:ind w:left="0" w:right="0" w:hanging="0"/>
        <w:jc w:val="both"/>
        <w:rPr>
          <w:rFonts w:ascii="Arial" w:hAnsi="Arial"/>
          <w:b w:val="false"/>
          <w:b w:val="false"/>
          <w:bCs w:val="false"/>
          <w:i w:val="false"/>
          <w:i w:val="false"/>
          <w:iCs w:val="false"/>
          <w:lang w:val="mn-Cyrl-MN"/>
        </w:rPr>
      </w:pPr>
      <w:r>
        <w:rPr>
          <w:rFonts w:ascii="Arial" w:hAnsi="Arial"/>
          <w:b w:val="false"/>
          <w:bCs w:val="false"/>
          <w:i w:val="false"/>
          <w:iCs w:val="fals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lang w:val="mn-Cyrl-MN"/>
        </w:rPr>
        <w:tab/>
        <w:t>Үүнтэйгээ уялдуулаад яах вэ төрийн сан дээрээ зардлуудаа эрэмбэлээд гаргаж байгаа. Байгууллагууд дээр бүх байгууллагууд дээр улсын хэмжээгээрээ эхний ээлжид цалин тэгээд байгууллагуудын хэвийн үйл ажиллагааны тогтмол зардлууд ийм байдлаар яг нөгөө орлогынхоо байдалтай уялдуулаад эрэмбэлээд санхүүжилтийн ийм арга хэмжээ авч байгаа.</w:t>
      </w:r>
    </w:p>
    <w:p>
      <w:pPr>
        <w:pStyle w:val="Textbody1"/>
        <w:spacing w:lineRule="atLeast" w:line="100" w:before="0" w:after="0"/>
        <w:ind w:left="0" w:right="0" w:hanging="0"/>
        <w:jc w:val="both"/>
        <w:rPr>
          <w:rFonts w:ascii="Arial" w:hAnsi="Arial"/>
          <w:i w:val="false"/>
          <w:i w:val="false"/>
          <w:iCs w:val="false"/>
          <w:lang w:val="mn-Cyrl-MN"/>
        </w:rPr>
      </w:pPr>
      <w:r>
        <w:rPr>
          <w:rFonts w:ascii="Arial" w:hAnsi="Arial"/>
          <w:i w:val="false"/>
          <w:iCs w:val="false"/>
          <w:lang w:val="mn-Cyrl-MN"/>
        </w:rPr>
      </w:r>
    </w:p>
    <w:p>
      <w:pPr>
        <w:pStyle w:val="Textbody1"/>
        <w:spacing w:lineRule="atLeast" w:line="100" w:before="0" w:after="0"/>
        <w:ind w:left="0" w:right="0" w:hanging="0"/>
        <w:jc w:val="both"/>
        <w:rPr/>
      </w:pPr>
      <w:r>
        <w:rPr>
          <w:rFonts w:ascii="Arial" w:hAnsi="Arial"/>
          <w:b/>
          <w:bCs/>
          <w:i w:val="false"/>
          <w:iCs w:val="false"/>
          <w:lang w:val="mn-Cyrl-MN"/>
        </w:rPr>
        <w:tab/>
        <w:t xml:space="preserve">Ч.Хүрэлбаатар: - </w:t>
      </w:r>
      <w:r>
        <w:rPr>
          <w:rFonts w:ascii="Arial" w:hAnsi="Arial"/>
          <w:b w:val="false"/>
          <w:bCs w:val="false"/>
          <w:i w:val="false"/>
          <w:iCs w:val="false"/>
          <w:lang w:val="mn-Cyrl-MN"/>
        </w:rPr>
        <w:t xml:space="preserve">Тэгэхээр анх төсөв батлагдсанаас ингээд орлогыг зардлаа бол 900 тэрбумаар өөрчилж байгаа шүү дээ бид нар хасаж байгаа тийм ээ. Тийм биз дээ. </w:t>
      </w:r>
      <w:r>
        <w:rPr>
          <w:rFonts w:ascii="Arial" w:hAnsi="Arial"/>
          <w:b w:val="false"/>
          <w:bCs w:val="false"/>
          <w:i w:val="false"/>
          <w:iCs w:val="false"/>
          <w:u w:val="none"/>
          <w:lang w:val="mn-Cyrl-MN"/>
        </w:rPr>
        <w:t>Яг юу юуг нь хассан юм бэ, ямар зардлууд хасаад, зарим зардлуудыг санхүүжүүлээгүй юм бэ?</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Б.Болор: - </w:t>
      </w:r>
      <w:r>
        <w:rPr>
          <w:rFonts w:ascii="Arial" w:hAnsi="Arial"/>
          <w:b w:val="false"/>
          <w:bCs w:val="false"/>
          <w:i w:val="false"/>
          <w:iCs w:val="false"/>
          <w:u w:val="none"/>
          <w:lang w:val="mn-Cyrl-MN"/>
        </w:rPr>
        <w:t>Бид нар юуг нь хасаад оруулж ирж байгаа. Одоо болтол санхүүжилтээ хийгээд явж байгаа. Одоо энэ тодотгол дээр бид нар ийм юмнуудыг хасъя гээд оруулж ирж байгаа.</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Гол юу нь юу билээ?</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Б.Болор: - </w:t>
      </w:r>
      <w:r>
        <w:rPr>
          <w:rFonts w:ascii="Arial" w:hAnsi="Arial"/>
          <w:b w:val="false"/>
          <w:bCs w:val="false"/>
          <w:i w:val="false"/>
          <w:iCs w:val="false"/>
          <w:u w:val="none"/>
          <w:lang w:val="mn-Cyrl-MN"/>
        </w:rPr>
        <w:t>Одоо тодотголоор бид нар 900 тэрбумынхаа юуг яаж нөхөж байгаа түүнийгээ хэлээд өг дөө. Түүнээс өдий болтол бол бүх юм чинь хийгдээд явж байгаа.</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Тийм. Гэхдээ санхүүжигдэхгүй байж байгаад тэгээд л орлого тасарч байгаа учраас зардал хасаж байгаа биз дээ. Та бүгдийн тайлбараас бол ерөөсөө ингээд бүх зардал бол хэвийн гарч байсан юм байна гэж ойлголоо. Тэгвэл энд төсвийн тодотгол хийж яах юм бэ? Хэвийн гарч байгаа юм бол больё. Бүх юм төлөвлөсний дагуу хуваарийн дагуу гарч байгаа юм бол, тэгэхээр ерөөсөө зардлууд дээр асуудал байхгүй байгаа юм байна. Хөрөнгө оруулалт асуудалгүй. Зардал хэвийн санхүүжигдэж байгаа юм бол ер нь төсөв тодотгож яах юм бэ? Ж.Ганбат дарга 1 дүгээр микрофон.</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Ж.Ганбат: -</w:t>
      </w:r>
      <w:r>
        <w:rPr>
          <w:rFonts w:ascii="Arial" w:hAnsi="Arial"/>
          <w:b w:val="false"/>
          <w:bCs w:val="false"/>
          <w:i w:val="false"/>
          <w:iCs w:val="false"/>
          <w:u w:val="none"/>
          <w:lang w:val="mn-Cyrl-MN"/>
        </w:rPr>
        <w:t xml:space="preserve"> Бид нар тодотгол дээр нийт орлогыг бол 901 тэрбум төгрөгөөр бууруулж байгаа. Тэгээд яах вэ зөрүүлээд энэ орлого дайчилна гээд шатахуун дээр бид нар 61.3 тэрбум төгрөгөөр орлого нэмэгдэж байгаа дайчилна гэж тооцсон. Татварын өр барагдуулахаар 325.4 тэрбум төгрөг гээд ингэсэн. Зардал талдаа бид нар нийт яг урсгал зардлыг бид нар 171.3 тэрбум төгрөгөөр бууруулаад саяын нэг зайлшгүй нэмэгдэх шаардлагатай гээд үүн дээр 127.4 тэрбум төгрөгөөр зардал нэмэгдүүлээд хөрөнгө оруулалтын хөрөнгийн зардлыг нийт 436.4 тэрбум төгрөгөөр бууруулж байгаа. </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u w:val="none"/>
          <w:lang w:val="mn-Cyrl-MN"/>
        </w:rPr>
        <w:tab/>
        <w:t>Энэ дотор нь Хөгжлийн банкаар санхүүжих хөрөнгө оруулалтыг 350 тэрбум төгрөгөөр хойшлуулсан. Улсын төсвийн хөрөнгө оруулалтыг нийтдээ 31.5-аар ингэж хойшлуулсан. Гадаад зээлийн хэрэгжиж байгаа хөрөнгө оруулалт дээр 54.9 тэрбум төгрөгөөр ингэж юу яасан байгаа. Бууруулсан. Ингэж 900 тэрбум төгрөгийн эх үүсвэрийг нөхөхөөр ийм байдлаар тодотгол хийсэн.</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Одоо 1 юм асууя. Векселиэ та нар санхүүжүүлж байна гээд байна шүү дээ тийм ээ. Санхүүжүүлсэн тэр хэмжээгээрээ төсвийн зардал дээр суулгаж байгаа юу? Яаж суулгаж байгаа вэ векселийг.</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Б.Болор: - </w:t>
      </w:r>
      <w:r>
        <w:rPr>
          <w:rFonts w:ascii="Arial" w:hAnsi="Arial"/>
          <w:b w:val="false"/>
          <w:bCs w:val="false"/>
          <w:i w:val="false"/>
          <w:iCs w:val="false"/>
          <w:u w:val="none"/>
          <w:lang w:val="mn-Cyrl-MN"/>
        </w:rPr>
        <w:t>Векселийг энэ жил зуун далан хэдэн тэрбум байгаа шүү дээ. Тэр чинь олгогдоод одоо 70 хэдэн хувьтай олгосон явж байгаа.</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Зардал талдаа сууж байгаа юу?</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Б.Болор: -</w:t>
      </w:r>
      <w:r>
        <w:rPr>
          <w:rFonts w:ascii="Arial" w:hAnsi="Arial"/>
          <w:b w:val="false"/>
          <w:bCs w:val="false"/>
          <w:i w:val="false"/>
          <w:iCs w:val="false"/>
          <w:u w:val="none"/>
          <w:lang w:val="mn-Cyrl-MN"/>
        </w:rPr>
        <w:t xml:space="preserve"> Зардал талдаа 2016 оны төсөв дээр суусан байгаа. Суусан байгаа тийм ээ? Бүрэн суусан байгаа.</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Ж.Ганбат: - </w:t>
      </w:r>
      <w:r>
        <w:rPr>
          <w:rFonts w:ascii="Arial" w:hAnsi="Arial"/>
          <w:b w:val="false"/>
          <w:bCs w:val="false"/>
          <w:i w:val="false"/>
          <w:iCs w:val="false"/>
          <w:u w:val="none"/>
          <w:lang w:val="mn-Cyrl-MN"/>
        </w:rPr>
        <w:t xml:space="preserve">Тийм. Их Хурлаас нөгөө үүрэг өгөхдөө 2016 оны төсөв дээр суулга гэсэн. </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 xml:space="preserve">2016 онд. </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Ж.Ганбат: - </w:t>
      </w:r>
      <w:r>
        <w:rPr>
          <w:rFonts w:ascii="Arial" w:hAnsi="Arial"/>
          <w:b w:val="false"/>
          <w:bCs w:val="false"/>
          <w:i w:val="false"/>
          <w:iCs w:val="false"/>
          <w:u w:val="none"/>
          <w:lang w:val="mn-Cyrl-MN"/>
        </w:rPr>
        <w:t>Зардал болж байгаа.</w:t>
      </w:r>
    </w:p>
    <w:p>
      <w:pPr>
        <w:pStyle w:val="Textbody1"/>
        <w:spacing w:lineRule="atLeast" w:line="100" w:before="0" w:after="0"/>
        <w:ind w:left="0" w:right="0" w:hanging="0"/>
        <w:jc w:val="both"/>
        <w:rPr/>
      </w:pPr>
      <w:r>
        <w:rPr>
          <w:rFonts w:ascii="Arial" w:hAnsi="Arial"/>
          <w:b/>
          <w:bCs/>
          <w:i w:val="false"/>
          <w:iCs w:val="false"/>
          <w:u w:val="none"/>
          <w:lang w:val="mn-Cyrl-MN"/>
        </w:rPr>
        <w:tab/>
      </w:r>
    </w:p>
    <w:p>
      <w:pPr>
        <w:pStyle w:val="Textbody1"/>
        <w:spacing w:lineRule="atLeast" w:line="100" w:before="0" w:after="0"/>
        <w:ind w:left="0" w:right="0" w:hanging="0"/>
        <w:jc w:val="both"/>
        <w:rPr/>
      </w:pPr>
      <w:r>
        <w:rPr>
          <w:rFonts w:ascii="Arial" w:hAnsi="Arial"/>
          <w:b/>
          <w:bCs/>
          <w:i w:val="false"/>
          <w:iCs w:val="false"/>
          <w:u w:val="none"/>
          <w:lang w:val="mn-Cyrl-MN"/>
        </w:rPr>
        <w:tab/>
        <w:t>Ч.Хүрэлбаатар: -</w:t>
      </w:r>
      <w:r>
        <w:rPr>
          <w:rFonts w:ascii="Arial" w:hAnsi="Arial"/>
          <w:b w:val="false"/>
          <w:bCs w:val="false"/>
          <w:i w:val="false"/>
          <w:iCs w:val="false"/>
          <w:u w:val="none"/>
          <w:lang w:val="mn-Cyrl-MN"/>
        </w:rPr>
        <w:t xml:space="preserve"> 2016 оны төсөв батлагдаагүй байгаа шүү дээ. </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Ж.Ганбат: - </w:t>
      </w:r>
      <w:r>
        <w:rPr>
          <w:rFonts w:ascii="Arial" w:hAnsi="Arial"/>
          <w:b w:val="false"/>
          <w:bCs w:val="false"/>
          <w:i w:val="false"/>
          <w:iCs w:val="false"/>
          <w:u w:val="none"/>
          <w:lang w:val="mn-Cyrl-MN"/>
        </w:rPr>
        <w:t>Их Хурлын шийдвэртэй.</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Харин тэгээд батлагдаагүй төсөв байхад векселийг нь бичээд өгөөд байж болдог юм уу гэж асуугаад байна.</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Ж.Ганбат: -</w:t>
      </w:r>
      <w:r>
        <w:rPr>
          <w:rFonts w:ascii="Arial" w:hAnsi="Arial"/>
          <w:b w:val="false"/>
          <w:bCs w:val="false"/>
          <w:i w:val="false"/>
          <w:iCs w:val="false"/>
          <w:u w:val="none"/>
          <w:lang w:val="mn-Cyrl-MN"/>
        </w:rPr>
        <w:t xml:space="preserve"> Яах вэ Их Хурлаас яг 2015 оны төсөв батлахдаа … /үг тасрав/</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Б.Болор: - </w:t>
      </w:r>
      <w:r>
        <w:rPr>
          <w:rFonts w:ascii="Arial" w:hAnsi="Arial"/>
          <w:b w:val="false"/>
          <w:bCs w:val="false"/>
          <w:i w:val="false"/>
          <w:iCs w:val="false"/>
          <w:u w:val="none"/>
          <w:lang w:val="mn-Cyrl-MN"/>
        </w:rPr>
        <w:t xml:space="preserve">Тогтоол чинь ийм байдаг. Их Хурлаас гарсан тогтоолоор энэ ажлуудыг санхүүжүүл, векселиэр санхүүжүүл. Тэгээд үүнийгээ 2016 оны төсөв дээр суулга гэсэн үүрэг даалгавар өгсөн байгаа шүү дээ. Үүний дагуу л явж байгаа. </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Тэгэхээр одоо энэ жил ингээд вексель бичиж өглөө тийм ээ аж ахуйн нэгжүүдэд. Тэгээд түүнийг бол арилжааны банкнууд аж ахуйн нэгжүүдэд өгнө. Дараа нь тэр хүүг нь тусгаад 2016 оны төсөд дээр суулгаж, хөрөнгө оруулалт дээр тийм ээ? За ойлголоо.</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u w:val="none"/>
          <w:lang w:val="mn-Cyrl-MN"/>
        </w:rPr>
        <w:tab/>
        <w:t xml:space="preserve">Ингээд дараагийн хуралд Б.Болор сайд яараад байгаа юм бол хурал дуусгая даа. Уг нь жаахан асууя гэж бодсон юм. Зарчмын зөрүүтэй саналтай гишүүд байна уу? Надад бол саналууд байна. Ямар саналууд бэ гэхээр би энэ эхнийх нь бол энэ мэдээж 2015 оны төсвийн тодотголыг анх хийж байхдаа бол буруу хийсэн. Буруу баталсны улмаа одоо төсвийн тодотгол хийж байна. 2 дахь удаагаа оруулж ирж байгаа. Ингээд нийтдээ нэг 901 орчим тэрбум төгрөгөөр зарлага хөдөлж байгаа. Биш зарлага нь хэдэн зуугаар билээ? 500 орчим тэрбумаар. 520-иод тэрбумаар хөдөлж байгаа юм байна. 520 тэрбум төгрөгөөр зарлага хөдөлж байгааг бол би энэ хариуцлагагүй зүйл гэж үзэж байгаа. </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u w:val="none"/>
          <w:lang w:val="mn-Cyrl-MN"/>
        </w:rPr>
        <w:tab/>
        <w:t>2 дугаарт нь энэ одоо 2015 оны үлдэж байгаа энэ 2 сар орчмын хугацаанд өр барагдуулахаар 324 тэрбум төгрөгийг суулгасан байгаа нь дахиад тодорхой хэмжээнд төсвийн зарлага санхүүжигдэхгүй байх эрсдэлийг үүсгэж байна гэж үзэж байгаа. Тэр хэмжээгээр өр авлагууд бол бий болно гэж үзэж байгаа. Тэгэхээр энэ бүгдийг би бол санал хураалгана гэх юм уу, зүгээр дүгнэлтээ оруулж хэлнэ гэж хэлэх үү? Дүгнэлтээ оруулаад л хэлье тийм ээ? за. Тэгвэл үүн дээр саналын зүйл алга байна.</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u w:val="none"/>
          <w:lang w:val="mn-Cyrl-MN"/>
        </w:rPr>
        <w:tab/>
        <w:t xml:space="preserve">Үүнийг бол дурдаж хэлэх ёстой гэж бодож байна. Аж ахуйн нэгжүүдийн хувьд бол оны туршид бол санхүүжилтүүд бол хэвийн хийгдээгүй ээ А.Мөнхбаясгалан дарга аа. Та бол сүүлд ажил авсан. Ажлаа авсан хүн. Өмнөх хугацаанд бол санхүүжилтүүд бол хийгддэггүй байсан. Тэгэхээр үүнийг бол бид нар бол хэлэх ёстой. Тодорхой хэмжээний зардлуудыг бол цаг хугацаанд нь санхүүжихгүйгээс болж газар төрийн үйл ажиллагаа тасалдах доголдох зүйлүүд их гарч байсан. </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u w:val="none"/>
          <w:lang w:val="mn-Cyrl-MN"/>
        </w:rPr>
        <w:tab/>
        <w:t>Үүний дотор би бол эрүүл мэндийн салбарын санхүүжилтүүдийг хэлмээр байна. Б.Болор сайд төсвийн тодотгол дээр 54 тэрбум төгрөгийн эм суулгасан байсан билүү? Эрүүл мэндийн салбар дээр. Эсхүл би 2016 оны төсөвтэй андуураад байна уу? Эрүүл мэндийн салбарын урсгал зардлыг нэмсэн харагдаад байсан би буруу.</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Б.Болор: - </w:t>
      </w:r>
      <w:r>
        <w:rPr>
          <w:rFonts w:ascii="Arial" w:hAnsi="Arial"/>
          <w:b w:val="false"/>
          <w:bCs w:val="false"/>
          <w:i w:val="false"/>
          <w:iCs w:val="false"/>
          <w:u w:val="none"/>
          <w:lang w:val="mn-Cyrl-MN"/>
        </w:rPr>
        <w:t xml:space="preserve">Эмийн зардал гээд 10 хэдэн төгрөг нэмсэн. </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Нэмж суулгасан тийм ээ? Тийм. Түүнийг би зүгээр анх батлахдаа маш дутуу баталсан учраас хөдөө сумууд дээр уулзалт хийгээд явж байхад бол аймар хэл ам болоод байсан. Үүнийг бас бид нар анхаарч байхгүй бол дараа дараа нь Төсвийн зарлагын хяналтын дэд хороо үүн дээр тодорхой дүгнэлт санал хэлж явахгүй бол болохгүй байх гэж бодож байгаа гэдгийг микрофонд хэлье.</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val="false"/>
          <w:bCs w:val="false"/>
          <w:i w:val="false"/>
          <w:iCs w:val="false"/>
          <w:u w:val="none"/>
          <w:lang w:val="mn-Cyrl-MN"/>
        </w:rPr>
        <w:tab/>
        <w:t>Ингээд зарчмын зөрүүтэй санал бол байхгүй байна. Тэгэхээр энэ хуулийн төслүүдийн 2 дахь хэлэлцүүлэг явуулсан талаарх Төсвийн зарлагын хяналтын дэд хорооны санал, дүгнэлт гарна. Санал, дүгнэлтийг Төсвийн байнгын хорооны</w:t>
      </w:r>
      <w:r>
        <w:rPr>
          <w:rFonts w:ascii="Arial" w:hAnsi="Arial"/>
          <w:b/>
          <w:bCs/>
          <w:i w:val="false"/>
          <w:iCs w:val="false"/>
          <w:u w:val="none"/>
          <w:lang w:val="mn-Cyrl-MN"/>
        </w:rPr>
        <w:t xml:space="preserve"> </w:t>
      </w:r>
      <w:r>
        <w:rPr>
          <w:rFonts w:ascii="Arial" w:hAnsi="Arial"/>
          <w:b w:val="false"/>
          <w:bCs w:val="false"/>
          <w:i w:val="false"/>
          <w:iCs w:val="false"/>
          <w:u w:val="none"/>
          <w:lang w:val="mn-Cyrl-MN"/>
        </w:rPr>
        <w:t>хуралдаанд хүргүүлнэ. Энэ саналыг. За Я.Санжмятав гишүүний микрофоныг өгье.</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Я.Санжмятав: - </w:t>
      </w:r>
      <w:r>
        <w:rPr>
          <w:rFonts w:ascii="Arial" w:hAnsi="Arial"/>
          <w:b w:val="false"/>
          <w:bCs w:val="false"/>
          <w:i w:val="false"/>
          <w:iCs w:val="false"/>
          <w:u w:val="none"/>
          <w:lang w:val="mn-Cyrl-MN"/>
        </w:rPr>
        <w:t>Микрофонд орсон нь дээр байх. Ч.Хүрэлбаатар гишүүний одоо хэлж байгаа дүгнэлт бол манай Төсвийн зарлагын дэд хорооны дүгнэлт биш гишүүний одоо бас тийм ээ үүн дээр хандаж байгаа одоо юу гэдэг юм шүүмжлэлтэй хандсан үг учраас түүгээрээ юунд орох байх тийм ээ? Дүгнэлтдээ.</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Тийм санал, дүгнэлтдээ би тэгээд оруулна.</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Я.Санжмятав: - </w:t>
      </w:r>
      <w:r>
        <w:rPr>
          <w:rFonts w:ascii="Arial" w:hAnsi="Arial"/>
          <w:b w:val="false"/>
          <w:bCs w:val="false"/>
          <w:i w:val="false"/>
          <w:iCs w:val="false"/>
          <w:u w:val="none"/>
          <w:lang w:val="mn-Cyrl-MN"/>
        </w:rPr>
        <w:t xml:space="preserve">Тийм тэгээд оруулсан нь дээр байх та тийм ээ? </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 xml:space="preserve">Яг юуны төсөл гарвал би тэр юуг хэлбэрээр нь санал хураалгах ёстой. </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Я.Санжмятав: - </w:t>
      </w:r>
      <w:r>
        <w:rPr>
          <w:rFonts w:ascii="Arial" w:hAnsi="Arial"/>
          <w:b w:val="false"/>
          <w:bCs w:val="false"/>
          <w:i w:val="false"/>
          <w:iCs w:val="false"/>
          <w:u w:val="none"/>
          <w:lang w:val="mn-Cyrl-MN"/>
        </w:rPr>
        <w:t xml:space="preserve">Тийм санал хураагдаагүй учраас би өөрийнхөө гишүүний одоо энэ асуудал дээр шүүмжлэлтэй ингэж хандаарай гэдгээр оруулах байх. Зүгээр миний хувьд бол бид нар бас нэг 300 тэрбум байхаа тийм ээ, тавьж байгаа энэ асуудал бол аль ч Засгийн газар бас төрийг ажиллуулж байгаа юм чинь төрийн машин ажиллаж байна, тийм үү? Тэр хэмжээгээрээ аль болохоор орлого олох ёстой учраас нэгэнт тавихдаа бас Засгийн газар нэлээн олон талаас нь тооцсон байх. </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u w:val="none"/>
          <w:lang w:val="mn-Cyrl-MN"/>
        </w:rPr>
        <w:tab/>
        <w:t xml:space="preserve">Төсвийн зарлагын одоо хорооноос нэгэнт төсвийн тодотголд ороод суурилагдах юм бол үүнийгээ аль болохоор биелүүлэхийн төлөө татварын байгууллага бусад одоо гааль, татвар холбогдох газруудаа шахаж шаардаж ажиллаж хувийг нь одоо нэлээн бас өндөр болгох чиглэлээр нь ажиллахгүй бол хүндхэн даалгавар бас та нар дээр өгөгдөж байгаа. Засгийн газраас шийдвэр гарч байгаа. Яг эргээд магадгүй одоо дүн гарахдаа бол өнөөдөр хуралд оруулж байгаа Сангийн яамны л буруу болоод явж магадгүй шүү. </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u w:val="none"/>
          <w:lang w:val="mn-Cyrl-MN"/>
        </w:rPr>
        <w:tab/>
        <w:t xml:space="preserve">Тийм учраас эхнээс нь бас нэлээн нухацтай хандаж энэ өрөө барагдуулах чиглэлээр онцгой анхаарч ажиллах нь зүйтэй байх гэсэн ийм бодолтой байна. Тэгээд улам сайн ажиллаарай. Хүнд үед бол бас энэ Сангийн яам ажиллаж байгааг ойлгож байгаа. Тийм учраас төсвийн тодотголыг нь хурдан баталж өгөөд төсвөө батлах чиглэлээр шуурхай ажилласан нь дээр байх гэж бодож байна. Баярлалаа. </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Я.Санжмятав гишүүнд баярлалаа. Энэ Зарлагын хяналтын дэд хороон дээр Ч.Улаан сайд аа нэг 2 юм тантай ярих гэсэн юм. Та өөрөө Байнгын хорооны учраас энд байх нь хэр зохистой байдаг юм бол. Тэгэхээр 1. 2 дугаарт нь М.Зоригт сайд өөрөө Засгийн газрын гишүүн шүү дээ. Тэгэхээр үүнтэй холбоотой тэр та энэ Зарлагын хяналтын дэд хорооны бүтцийг бас, С.Ганбаатар гишүүн бас гарсан байгаа. Ингээд 3-ын 3 хүн одоо хүндрэлтэй байгаа учраас ирц бүрдэхэд жаахан түвэгтэй байгаад байна. Үүнийг та анхаарч бас холбогдох өөрчлөлтийг оруулж өгөх дээр анхаарал тавьж өгөх үү гэдгийг хэлмээр байна.</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b w:val="false"/>
          <w:b w:val="false"/>
          <w:bCs w:val="false"/>
        </w:rPr>
      </w:pPr>
      <w:r>
        <w:rPr>
          <w:rFonts w:ascii="Arial" w:hAnsi="Arial"/>
          <w:b w:val="false"/>
          <w:bCs w:val="false"/>
          <w:i w:val="false"/>
          <w:iCs w:val="false"/>
          <w:u w:val="none"/>
          <w:lang w:val="mn-Cyrl-MN"/>
        </w:rPr>
        <w:tab/>
        <w:t xml:space="preserve">Дараагийн 1 асуудал бол Ч.Улаан дарга аа таны гарын үсэгтэй ингээд бичгүүд ирж байгаа над дээр. Зарим нэг шалгалт хийлгэх талаар. Тэгэхээр энэ ажлын хэсгүүдийг одоо яаж байгуулж явдаг юм бэ? Би өөрөө гаргаад байж болдог юм уу, яадаг юм бэ? Дэгийн хуулиараа бол болох юм байна лээ. Нам бүлгүүдээс саналыг нь авч хийдэг юм уу эсхүл яаж явдаг юм бэ? </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Ч.Улаан: - </w:t>
      </w:r>
      <w:r>
        <w:rPr>
          <w:rFonts w:ascii="Arial" w:hAnsi="Arial"/>
          <w:b w:val="false"/>
          <w:bCs w:val="false"/>
          <w:i w:val="false"/>
          <w:iCs w:val="false"/>
          <w:u w:val="none"/>
          <w:lang w:val="mn-Cyrl-MN"/>
        </w:rPr>
        <w:t>Гишүүдээс санал тавиад тэр дагуу … /үг тасрав/</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Ч.Хүрэлбаатар: -</w:t>
      </w:r>
      <w:r>
        <w:rPr>
          <w:rFonts w:ascii="Arial" w:hAnsi="Arial"/>
          <w:b w:val="false"/>
          <w:bCs w:val="false"/>
          <w:i w:val="false"/>
          <w:iCs w:val="false"/>
          <w:u w:val="none"/>
          <w:lang w:val="mn-Cyrl-MN"/>
        </w:rPr>
        <w:t xml:space="preserve"> Ажлын хэсэг гаргаад.</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Ч.Улаан: - </w:t>
      </w:r>
      <w:r>
        <w:rPr>
          <w:rFonts w:ascii="Arial" w:hAnsi="Arial"/>
          <w:b w:val="false"/>
          <w:bCs w:val="false"/>
          <w:i w:val="false"/>
          <w:iCs w:val="false"/>
          <w:u w:val="none"/>
          <w:lang w:val="mn-Cyrl-MN"/>
        </w:rPr>
        <w:t>Тийм ажлын хэсэг гаргаад нөгөө ажлын хэсэг хяналтын шинжилгээнээсээ хүмүүс оруулаад саналаа хийгээд тэгээд Байнгын хорооны шийдвэрээр гарах байх. Тийм байх аа?</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 xml:space="preserve">Б.Болор сайд та явж бай. Тэгэхээр одоо ямар хүмүүс тусалдаг юм бэ надад. </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Ч.Улаан: - </w:t>
      </w:r>
      <w:r>
        <w:rPr>
          <w:rFonts w:ascii="Arial" w:hAnsi="Arial"/>
          <w:b w:val="false"/>
          <w:bCs w:val="false"/>
          <w:i w:val="false"/>
          <w:iCs w:val="false"/>
          <w:u w:val="none"/>
          <w:lang w:val="mn-Cyrl-MN"/>
        </w:rPr>
        <w:t xml:space="preserve">Яах вэ түүнийг бол одоо манай Д.Отгонбаатар, н.Даваажаргал энэ 2 л одоо. </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Д.Отгонбаатар хэн н.Даваажаргал гуай 2 та хоёр надад хэл дээ. Одоо ямар хүн хүчээр надад тус болж өгөх вэ? Би энэ Их Хурлын хяналтын юу билээ? Хяналт үнэлгээний хэлтэс байгаа тийм ээ? Түүн дээрээс аваад. Үүнтэй холбоотойгоор зарим юунууд дээр асуудлууд гишүүдийн зүгээс тавиад байгаа юм. Тэгэхээр үүнтэй холбоотойгоор нэг ажил яахад Төсвийн байнгын хорооныхон болон Их Хурлын Хяналт, үнэлгээний хэлтсээс хүмүүс авч ажиллуулж болох юм байна тийм ээ?</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Ч.Улаан: - </w:t>
      </w:r>
      <w:r>
        <w:rPr>
          <w:rFonts w:ascii="Arial" w:hAnsi="Arial"/>
          <w:b w:val="false"/>
          <w:bCs w:val="false"/>
          <w:i w:val="false"/>
          <w:iCs w:val="false"/>
          <w:u w:val="none"/>
          <w:lang w:val="mn-Cyrl-MN"/>
        </w:rPr>
        <w:t>Болно тийм. Манай хэн 2 юу н.Даваажаргал, Д.Отгонбаатар 2 хамтарч ажиллаад туслаад ямар хүмүүс оруулах вэ саналаа Ч.Хүрэлбаатар даргатай зөвшилцөх юм бол тэгээд бид албажуулаад явуулна.</w:t>
      </w:r>
    </w:p>
    <w:p>
      <w:pPr>
        <w:pStyle w:val="Textbody1"/>
        <w:spacing w:lineRule="atLeast" w:line="100" w:before="0" w:after="0"/>
        <w:ind w:left="0" w:right="0" w:hanging="0"/>
        <w:jc w:val="both"/>
        <w:rPr>
          <w:rFonts w:ascii="Arial" w:hAnsi="Arial"/>
          <w:b/>
          <w:b/>
          <w:bCs/>
          <w:i w:val="false"/>
          <w:i w:val="false"/>
          <w:iCs w:val="false"/>
          <w:u w:val="none"/>
          <w:lang w:val="mn-Cyrl-MN"/>
        </w:rPr>
      </w:pPr>
      <w:r>
        <w:rPr>
          <w:rFonts w:ascii="Arial" w:hAnsi="Arial"/>
          <w:b/>
          <w:bCs/>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t xml:space="preserve">Ч.Хүрэлбаатар: - </w:t>
      </w:r>
      <w:r>
        <w:rPr>
          <w:rFonts w:ascii="Arial" w:hAnsi="Arial"/>
          <w:b w:val="false"/>
          <w:bCs w:val="false"/>
          <w:i w:val="false"/>
          <w:iCs w:val="false"/>
          <w:u w:val="none"/>
          <w:lang w:val="mn-Cyrl-MN"/>
        </w:rPr>
        <w:t xml:space="preserve">За тэгье. Тэгвэл ингээд 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төслүүдийн 2 дахь хэлэлцүүлгийг хэлэлцэж дууслаа. Хуралдаан хаагдаж байна. </w:t>
      </w:r>
    </w:p>
    <w:p>
      <w:pPr>
        <w:pStyle w:val="Textbody1"/>
        <w:spacing w:lineRule="atLeast" w:line="100" w:before="0" w:after="0"/>
        <w:ind w:left="0" w:right="0" w:hanging="0"/>
        <w:jc w:val="both"/>
        <w:rPr>
          <w:rFonts w:ascii="Arial" w:hAnsi="Arial"/>
          <w:i w:val="false"/>
          <w:i w:val="false"/>
          <w:iCs w:val="false"/>
          <w:u w:val="none"/>
          <w:lang w:val="mn-Cyrl-MN"/>
        </w:rPr>
      </w:pPr>
      <w:r>
        <w:rPr>
          <w:rFonts w:ascii="Arial" w:hAnsi="Arial"/>
          <w:i w:val="false"/>
          <w:iCs w:val="false"/>
          <w:u w:val="none"/>
          <w:lang w:val="mn-Cyrl-MN"/>
        </w:rPr>
      </w:r>
    </w:p>
    <w:p>
      <w:pPr>
        <w:pStyle w:val="Textbody1"/>
        <w:spacing w:lineRule="atLeast" w:line="100" w:before="0" w:after="0"/>
        <w:ind w:left="0" w:right="0" w:hanging="0"/>
        <w:jc w:val="both"/>
        <w:rPr/>
      </w:pPr>
      <w:r>
        <w:rPr>
          <w:rFonts w:ascii="Arial" w:hAnsi="Arial"/>
          <w:b/>
          <w:bCs/>
          <w:i w:val="false"/>
          <w:iCs w:val="false"/>
          <w:u w:val="none"/>
          <w:lang w:val="mn-Cyrl-MN"/>
        </w:rPr>
        <w:tab/>
      </w:r>
    </w:p>
    <w:p>
      <w:pPr>
        <w:pStyle w:val="Textbody1"/>
        <w:spacing w:lineRule="atLeast" w:line="100" w:before="0" w:after="0"/>
        <w:ind w:left="0" w:right="0" w:hanging="0"/>
        <w:jc w:val="both"/>
        <w:rPr/>
      </w:pPr>
      <w:r>
        <w:rPr>
          <w:rFonts w:cs="Arial" w:ascii="Arial" w:hAnsi="Arial"/>
          <w:b/>
          <w:bCs/>
          <w:i w:val="false"/>
          <w:iCs w:val="false"/>
          <w:lang w:val="mn-Cyrl-MN" w:eastAsia="mn-Cyrl-MN"/>
        </w:rPr>
        <w:t xml:space="preserve">                                                                                                                                                                                                                                                                                                       </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r>
    </w:p>
    <w:sectPr>
      <w:footerReference w:type="default" r:id="rId2"/>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136632</TotalTime>
  <Application>LibreOffice/4.4.1.2$Windows_x86 LibreOffice_project/45e2de17089c24a1fa810c8f975a7171ba4cd432</Application>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cp:lastPrinted>2015-10-07T13:16:00Z</cp:lastPrinted>
  <dcterms:modified xsi:type="dcterms:W3CDTF">2015-10-28T15:19:36Z</dcterms:modified>
  <cp:revision>569</cp:revision>
</cp:coreProperties>
</file>

<file path=docProps/custom.xml><?xml version="1.0" encoding="utf-8"?>
<Properties xmlns="http://schemas.openxmlformats.org/officeDocument/2006/custom-properties" xmlns:vt="http://schemas.openxmlformats.org/officeDocument/2006/docPropsVTypes"/>
</file>