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7DB4F46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F2046"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F2046">
        <w:rPr>
          <w:rFonts w:ascii="Arial" w:hAnsi="Arial" w:cs="Arial"/>
          <w:color w:val="3366FF"/>
          <w:sz w:val="20"/>
          <w:szCs w:val="20"/>
          <w:u w:val="single"/>
        </w:rPr>
        <w:t>24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BD5F42B" w14:textId="77777777" w:rsidR="009F2046" w:rsidRDefault="009F2046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62957D2A" w14:textId="77777777" w:rsidR="00CC19D4" w:rsidRPr="00346EA6" w:rsidRDefault="00CC19D4" w:rsidP="00CC19D4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caps/>
          <w:lang w:val="mn-MN"/>
        </w:rPr>
        <w:t>төрийн бус байгууллагын</w:t>
      </w:r>
      <w:r w:rsidRPr="00346EA6">
        <w:rPr>
          <w:rFonts w:ascii="Arial" w:hAnsi="Arial" w:cs="Arial"/>
          <w:b/>
          <w:bCs/>
          <w:lang w:val="mn-MN"/>
        </w:rPr>
        <w:t xml:space="preserve"> ТУХАЙ </w:t>
      </w:r>
    </w:p>
    <w:p w14:paraId="1BEFAD92" w14:textId="77777777" w:rsidR="00CC19D4" w:rsidRPr="00346EA6" w:rsidRDefault="00CC19D4" w:rsidP="00CC19D4">
      <w:pPr>
        <w:ind w:left="284"/>
        <w:jc w:val="center"/>
        <w:rPr>
          <w:rFonts w:ascii="Arial" w:hAnsi="Arial" w:cs="Arial"/>
          <w:b/>
          <w:bCs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ХУУЛЬД  НЭМЭЛТ ОРУУЛАХ ТУХАЙ</w:t>
      </w:r>
    </w:p>
    <w:p w14:paraId="54E27070" w14:textId="77777777" w:rsidR="00CC19D4" w:rsidRPr="00346EA6" w:rsidRDefault="00CC19D4" w:rsidP="00CC19D4">
      <w:pPr>
        <w:spacing w:line="360" w:lineRule="auto"/>
        <w:jc w:val="center"/>
        <w:rPr>
          <w:rFonts w:ascii="Arial" w:hAnsi="Arial" w:cs="Arial"/>
          <w:b/>
          <w:bCs/>
          <w:lang w:val="mn-MN"/>
        </w:rPr>
      </w:pPr>
    </w:p>
    <w:p w14:paraId="0E004D96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hAnsi="Arial" w:cs="Arial"/>
          <w:b/>
          <w:bCs/>
          <w:lang w:val="mn-MN"/>
        </w:rPr>
        <w:t>1 дүгээр зүйл.</w:t>
      </w:r>
      <w:r w:rsidRPr="00346EA6">
        <w:rPr>
          <w:rFonts w:ascii="Arial" w:hAnsi="Arial" w:cs="Arial"/>
          <w:bCs/>
          <w:lang w:val="mn-MN"/>
        </w:rPr>
        <w:t>Төрийн бус байгууллагын тухай хуулийн 23 дугаар зүйлд доор дурдсан агуулгатай 5 дахь хэсэг нэмсүгэй:</w:t>
      </w:r>
    </w:p>
    <w:p w14:paraId="3CAD1F40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lang w:val="mn-MN"/>
        </w:rPr>
      </w:pPr>
    </w:p>
    <w:p w14:paraId="5894B716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lang w:val="mn-MN"/>
        </w:rPr>
      </w:pPr>
      <w:r w:rsidRPr="00346EA6">
        <w:rPr>
          <w:rFonts w:ascii="Arial" w:eastAsia="Arial" w:hAnsi="Arial" w:cs="Arial"/>
          <w:bCs/>
          <w:lang w:val="mn-MN"/>
        </w:rPr>
        <w:t>“5.</w:t>
      </w:r>
      <w:r w:rsidRPr="00346EA6">
        <w:rPr>
          <w:rFonts w:ascii="Arial" w:hAnsi="Arial" w:cs="Arial"/>
          <w:lang w:val="mn-MN"/>
        </w:rPr>
        <w:t>Төрийн бус байгууллага албан хэрэг хөтлөлт, архивын үйл ажиллагаандаа Архив, албан хэрэг хөтлөлтийн тухай хуульд заасан албан хэрэг хөтлөлт болон байгууллагын архивт баримтлах журмыг мөрдөнө.”</w:t>
      </w:r>
    </w:p>
    <w:p w14:paraId="5C40A2DA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lang w:val="mn-MN"/>
        </w:rPr>
      </w:pPr>
    </w:p>
    <w:p w14:paraId="36B4798F" w14:textId="77777777" w:rsidR="00CC19D4" w:rsidRPr="00346EA6" w:rsidRDefault="00CC19D4" w:rsidP="00CC19D4">
      <w:pPr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lang w:val="mn-MN"/>
        </w:rPr>
        <w:tab/>
      </w:r>
      <w:r w:rsidRPr="00346EA6">
        <w:rPr>
          <w:rFonts w:ascii="Arial" w:hAnsi="Arial" w:cs="Arial"/>
          <w:b/>
          <w:bCs/>
          <w:lang w:val="mn-MN"/>
        </w:rPr>
        <w:t>2 дугаар зүйл.</w:t>
      </w:r>
      <w:r w:rsidRPr="00346EA6">
        <w:rPr>
          <w:rFonts w:ascii="Arial" w:hAnsi="Arial" w:cs="Arial"/>
          <w:bCs/>
          <w:lang w:val="mn-MN"/>
        </w:rPr>
        <w:t xml:space="preserve">Энэ хуулийг Архив, албан хэрэг хөтлөлтийн тухай хууль </w:t>
      </w:r>
      <w:r w:rsidRPr="00346EA6">
        <w:rPr>
          <w:rFonts w:ascii="Arial" w:hAnsi="Arial" w:cs="Arial"/>
          <w:lang w:val="mn-MN"/>
        </w:rPr>
        <w:t>/Шинэчилсэн найруулга/</w:t>
      </w:r>
      <w:r w:rsidRPr="00346EA6">
        <w:rPr>
          <w:rFonts w:ascii="Arial" w:hAnsi="Arial" w:cs="Arial"/>
          <w:bCs/>
          <w:lang w:val="mn-MN"/>
        </w:rPr>
        <w:t xml:space="preserve"> хүчин төгөлдөр болсон өдрөөс эхлэн дагаж мөрдөнө.</w:t>
      </w:r>
    </w:p>
    <w:p w14:paraId="44A84029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</w:r>
    </w:p>
    <w:p w14:paraId="05B23D3D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21E4068F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43DC54AC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76A91137" w14:textId="77777777" w:rsidR="00CC19D4" w:rsidRPr="00346EA6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 xml:space="preserve"> </w:t>
      </w:r>
      <w:r w:rsidRPr="00346EA6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248D90F9" w14:textId="413CDEFF" w:rsidR="009F2046" w:rsidRPr="000E3111" w:rsidRDefault="00CC19D4" w:rsidP="00CC19D4">
      <w:pPr>
        <w:ind w:firstLine="720"/>
        <w:jc w:val="both"/>
        <w:rPr>
          <w:rFonts w:ascii="Arial" w:hAnsi="Arial" w:cs="Arial"/>
          <w:bCs/>
          <w:lang w:val="mn-MN"/>
        </w:rPr>
      </w:pPr>
      <w:r w:rsidRPr="00346EA6">
        <w:rPr>
          <w:rFonts w:ascii="Arial" w:hAnsi="Arial" w:cs="Arial"/>
          <w:bCs/>
          <w:lang w:val="mn-MN"/>
        </w:rPr>
        <w:tab/>
        <w:t>ИХ ХУРЛЫН ДАРГА</w:t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</w:r>
      <w:r w:rsidRPr="00346EA6">
        <w:rPr>
          <w:rFonts w:ascii="Arial" w:hAnsi="Arial" w:cs="Arial"/>
          <w:bCs/>
          <w:lang w:val="mn-MN"/>
        </w:rPr>
        <w:tab/>
        <w:t xml:space="preserve">      Г.ЗАНДАНШАТАР</w:t>
      </w:r>
      <w:bookmarkStart w:id="0" w:name="_GoBack"/>
      <w:bookmarkEnd w:id="0"/>
    </w:p>
    <w:sectPr w:rsidR="009F2046" w:rsidRPr="000E311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F92118" w14:textId="77777777" w:rsidR="004E2977" w:rsidRDefault="004E2977">
      <w:r>
        <w:separator/>
      </w:r>
    </w:p>
  </w:endnote>
  <w:endnote w:type="continuationSeparator" w:id="0">
    <w:p w14:paraId="4AED4E69" w14:textId="77777777" w:rsidR="004E2977" w:rsidRDefault="004E2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3658E5" w14:textId="77777777" w:rsidR="004E2977" w:rsidRDefault="004E2977">
      <w:r>
        <w:separator/>
      </w:r>
    </w:p>
  </w:footnote>
  <w:footnote w:type="continuationSeparator" w:id="0">
    <w:p w14:paraId="183818EC" w14:textId="77777777" w:rsidR="004E2977" w:rsidRDefault="004E2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C13ED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93F21"/>
    <w:rsid w:val="004A0830"/>
    <w:rsid w:val="004A28BF"/>
    <w:rsid w:val="004A4848"/>
    <w:rsid w:val="004A5AFC"/>
    <w:rsid w:val="004C0B7B"/>
    <w:rsid w:val="004D28B1"/>
    <w:rsid w:val="004D2A5D"/>
    <w:rsid w:val="004D476A"/>
    <w:rsid w:val="004E0A1D"/>
    <w:rsid w:val="004E0A28"/>
    <w:rsid w:val="004E2977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2923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9F2046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19D4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2020-05-25T01:35:00Z</dcterms:created>
  <dcterms:modified xsi:type="dcterms:W3CDTF">2020-05-25T01:35:00Z</dcterms:modified>
</cp:coreProperties>
</file>