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0" w:right="0"/>
        <w:contextualSpacing w:val="false"/>
        <w:jc w:val="center"/>
      </w:pPr>
      <w:bookmarkStart w:id="0" w:name="__DdeLink__10600_159485767"/>
      <w:bookmarkEnd w:id="0"/>
      <w:r>
        <w:rPr>
          <w:rFonts w:ascii="Arial" w:cs="Arial" w:hAnsi="Arial"/>
          <w:b/>
          <w:bCs/>
          <w:shd w:fill="FFFFFF" w:val="clear"/>
          <w:lang w:val="mn-MN"/>
        </w:rPr>
        <w:t xml:space="preserve">МОНГОЛ УЛСЫН ИХ ХУРЛЫН 2019 ОНЫ  НАМРЫН ЭЭЛЖИТ </w:t>
      </w:r>
    </w:p>
    <w:p>
      <w:pPr>
        <w:pStyle w:val="style0"/>
        <w:spacing w:after="0" w:before="0" w:line="200" w:lineRule="atLeast"/>
        <w:ind w:hanging="0" w:left="0" w:right="0"/>
        <w:contextualSpacing w:val="false"/>
        <w:jc w:val="center"/>
      </w:pPr>
      <w:r>
        <w:rPr>
          <w:rFonts w:ascii="Arial" w:cs="Arial" w:hAnsi="Arial"/>
          <w:b/>
          <w:bCs/>
          <w:shd w:fill="FFFFFF" w:val="clear"/>
          <w:lang w:val="mn-MN"/>
        </w:rPr>
        <w:t xml:space="preserve">ЧУУЛГАНЫ ТӨРИЙН БАЙГУУЛАЛТЫН </w:t>
      </w:r>
      <w:r>
        <w:rPr>
          <w:rFonts w:ascii="Arial" w:cs="Arial" w:hAnsi="Arial"/>
          <w:b/>
          <w:bCs/>
          <w:lang w:val="mn-MN"/>
        </w:rPr>
        <w:t xml:space="preserve">БАЙНГЫН ХОРООНЫ </w:t>
      </w:r>
    </w:p>
    <w:p>
      <w:pPr>
        <w:pStyle w:val="style0"/>
        <w:spacing w:after="0" w:before="0" w:line="200" w:lineRule="atLeast"/>
        <w:ind w:hanging="0" w:left="0" w:right="0"/>
        <w:contextualSpacing w:val="false"/>
        <w:jc w:val="center"/>
      </w:pPr>
      <w:r>
        <w:rPr>
          <w:rFonts w:ascii="Arial" w:cs="Arial" w:hAnsi="Arial"/>
          <w:b/>
          <w:bCs/>
          <w:lang w:val="mn-MN"/>
        </w:rPr>
        <w:t xml:space="preserve">10 ДУГААР САРЫН 03-НЫ ӨДӨР /ПҮРЭВ ГАРАГ/-ИЙН </w:t>
      </w:r>
    </w:p>
    <w:p>
      <w:pPr>
        <w:pStyle w:val="style0"/>
        <w:spacing w:after="0" w:before="0" w:line="200" w:lineRule="atLeast"/>
        <w:ind w:hanging="0" w:left="0" w:right="0"/>
        <w:contextualSpacing w:val="false"/>
        <w:jc w:val="center"/>
      </w:pPr>
      <w:r>
        <w:rPr>
          <w:rFonts w:ascii="Arial" w:cs="Arial" w:hAnsi="Arial"/>
          <w:b/>
          <w:bCs/>
          <w:lang w:val="mn-MN"/>
        </w:rPr>
        <w:t xml:space="preserve">ХУРАЛДААНЫ ТЭМДЭГЛЭЛИЙН ТОВЬЁГ </w:t>
      </w:r>
    </w:p>
    <w:p>
      <w:pPr>
        <w:pStyle w:val="style0"/>
        <w:spacing w:after="0" w:before="0" w:line="200" w:lineRule="atLeast"/>
        <w:ind w:hanging="0" w:left="0" w:right="0"/>
        <w:contextualSpacing w:val="false"/>
      </w:pPr>
      <w:r>
        <w:rPr/>
      </w:r>
    </w:p>
    <w:tbl>
      <w:tblPr>
        <w:jc w:val="left"/>
        <w:tblInd w:type="dxa" w:w="-1437"/>
        <w:tblBorders>
          <w:top w:color="000001" w:space="0" w:sz="2" w:val="single"/>
          <w:left w:color="000001" w:space="0" w:sz="2" w:val="single"/>
          <w:bottom w:color="000001" w:space="0" w:sz="2" w:val="single"/>
        </w:tblBorders>
      </w:tblPr>
      <w:tblGrid>
        <w:gridCol w:w="616"/>
        <w:gridCol w:w="7023"/>
        <w:gridCol w:w="1868"/>
      </w:tblGrid>
      <w:tr>
        <w:trPr>
          <w:cantSplit w:val="false"/>
        </w:trPr>
        <w:tc>
          <w:tcPr>
            <w:tcW w:type="dxa" w:w="61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600" w:val="left"/>
              </w:tabs>
              <w:spacing w:after="0" w:before="0" w:line="200" w:lineRule="atLeast"/>
              <w:ind w:hanging="0" w:left="0" w:right="0"/>
              <w:contextualSpacing w:val="false"/>
              <w:jc w:val="center"/>
            </w:pPr>
            <w:r>
              <w:rPr>
                <w:rFonts w:ascii="Arial" w:cs="Arial" w:eastAsia="Arial" w:hAnsi="Arial"/>
                <w:b/>
                <w:bCs/>
                <w:i/>
                <w:iCs/>
                <w:color w:val="000000"/>
                <w:lang w:val="mn-MN"/>
              </w:rPr>
              <w:t>№</w:t>
            </w:r>
          </w:p>
        </w:tc>
        <w:tc>
          <w:tcPr>
            <w:tcW w:type="dxa" w:w="702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ascii="Arial" w:cs="Arial" w:hAnsi="Arial"/>
                <w:b/>
                <w:bCs/>
                <w:i/>
                <w:iCs/>
                <w:color w:val="000000"/>
                <w:lang w:val="mn-MN"/>
              </w:rPr>
              <w:t>Баримтын агуулга</w:t>
            </w:r>
          </w:p>
        </w:tc>
        <w:tc>
          <w:tcPr>
            <w:tcW w:type="dxa" w:w="1868"/>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ascii="Arial" w:cs="Arial" w:hAnsi="Arial"/>
                <w:b/>
                <w:bCs/>
                <w:i/>
                <w:iCs/>
                <w:color w:val="000000"/>
                <w:lang w:val="mn-MN"/>
              </w:rPr>
              <w:t>Хуудасны дугаар</w:t>
            </w:r>
          </w:p>
        </w:tc>
      </w:tr>
      <w:tr>
        <w:trPr>
          <w:cantSplit w:val="false"/>
        </w:trPr>
        <w:tc>
          <w:tcPr>
            <w:tcW w:type="dxa" w:w="61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600" w:val="left"/>
              </w:tabs>
              <w:spacing w:after="0" w:before="0" w:line="200" w:lineRule="atLeast"/>
              <w:ind w:hanging="0" w:left="0" w:right="0"/>
              <w:contextualSpacing w:val="false"/>
              <w:jc w:val="center"/>
            </w:pPr>
            <w:r>
              <w:rPr>
                <w:rFonts w:ascii="Arial" w:cs="Arial" w:eastAsia="Arial" w:hAnsi="Arial"/>
                <w:bCs/>
                <w:iCs/>
                <w:color w:val="000000"/>
                <w:lang w:val="mn-MN"/>
              </w:rPr>
              <w:t>1</w:t>
            </w:r>
          </w:p>
        </w:tc>
        <w:tc>
          <w:tcPr>
            <w:tcW w:type="dxa" w:w="702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3745" w:val="center"/>
              </w:tabs>
              <w:spacing w:after="0" w:before="0" w:line="200" w:lineRule="atLeast"/>
              <w:ind w:hanging="0" w:left="0" w:right="0"/>
              <w:contextualSpacing w:val="false"/>
            </w:pPr>
            <w:r>
              <w:rPr>
                <w:rFonts w:ascii="Arial" w:cs="Arial" w:hAnsi="Arial"/>
                <w:color w:val="000000"/>
                <w:lang w:val="mn-MN"/>
              </w:rPr>
              <w:t>Хуралдааны товч тэмдэглэл</w:t>
              <w:tab/>
            </w:r>
          </w:p>
        </w:tc>
        <w:tc>
          <w:tcPr>
            <w:tcW w:type="dxa" w:w="1868"/>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ascii="Arial" w:hAnsi="Arial"/>
                <w:lang w:val="mn-MN"/>
              </w:rPr>
              <w:t>1-3</w:t>
            </w:r>
          </w:p>
        </w:tc>
      </w:tr>
      <w:tr>
        <w:trPr>
          <w:cantSplit w:val="false"/>
        </w:trPr>
        <w:tc>
          <w:tcPr>
            <w:tcW w:type="dxa" w:w="616"/>
            <w:vMerge w:val="restart"/>
            <w:tcBorders>
              <w:top w:color="000001" w:space="0" w:sz="2" w:val="single"/>
              <w:left w:color="000001" w:space="0" w:sz="2" w:val="single"/>
              <w:bottom w:color="000001" w:space="0" w:sz="4" w:val="single"/>
            </w:tcBorders>
            <w:shd w:fill="FFFFFF" w:val="clear"/>
            <w:tcMar>
              <w:top w:type="dxa" w:w="0"/>
              <w:left w:type="dxa" w:w="108"/>
              <w:bottom w:type="dxa" w:w="0"/>
              <w:right w:type="dxa" w:w="108"/>
            </w:tcMar>
          </w:tcPr>
          <w:p>
            <w:pPr>
              <w:pStyle w:val="style0"/>
              <w:tabs>
                <w:tab w:leader="none" w:pos="600" w:val="left"/>
              </w:tabs>
              <w:spacing w:after="0" w:before="0" w:line="200" w:lineRule="atLeast"/>
              <w:ind w:hanging="0" w:left="0" w:right="0"/>
              <w:contextualSpacing w:val="false"/>
              <w:jc w:val="center"/>
            </w:pPr>
            <w:r>
              <w:rPr>
                <w:rFonts w:ascii="Arial" w:cs="Arial" w:eastAsia="Arial" w:hAnsi="Arial"/>
                <w:bCs/>
                <w:iCs/>
                <w:color w:val="000000"/>
                <w:lang w:val="mn-MN"/>
              </w:rPr>
              <w:t>2</w:t>
            </w:r>
          </w:p>
        </w:tc>
        <w:tc>
          <w:tcPr>
            <w:tcW w:type="dxa" w:w="702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3745" w:val="center"/>
              </w:tabs>
              <w:spacing w:after="0" w:before="0" w:line="200" w:lineRule="atLeast"/>
              <w:ind w:hanging="0" w:left="0" w:right="0"/>
              <w:contextualSpacing w:val="false"/>
            </w:pPr>
            <w:r>
              <w:rPr>
                <w:rFonts w:ascii="Arial" w:cs="Arial" w:hAnsi="Arial"/>
                <w:color w:val="000000"/>
                <w:lang w:val="mn-MN"/>
              </w:rPr>
              <w:t>Дэлгэрэнгүй тэмдэглэл</w:t>
            </w:r>
          </w:p>
        </w:tc>
        <w:tc>
          <w:tcPr>
            <w:tcW w:type="dxa" w:w="1868"/>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ascii="Arial" w:hAnsi="Arial"/>
                <w:lang w:val="mn-MN"/>
              </w:rPr>
              <w:t>4-24</w:t>
            </w:r>
          </w:p>
        </w:tc>
      </w:tr>
      <w:tr>
        <w:trPr>
          <w:cantSplit w:val="false"/>
        </w:trPr>
        <w:tc>
          <w:tcPr>
            <w:tcW w:type="dxa" w:w="616"/>
            <w:vMerge w:val="continue"/>
            <w:tcBorders>
              <w:top w:color="000001" w:space="0" w:sz="2" w:val="single"/>
              <w:left w:color="000001" w:space="0" w:sz="2" w:val="single"/>
              <w:bottom w:color="000001" w:space="0" w:sz="4" w:val="single"/>
            </w:tcBorders>
            <w:shd w:fill="FFFFFF" w:val="clear"/>
            <w:tcMar>
              <w:top w:type="dxa" w:w="0"/>
              <w:left w:type="dxa" w:w="108"/>
              <w:bottom w:type="dxa" w:w="0"/>
              <w:right w:type="dxa" w:w="108"/>
            </w:tcMar>
          </w:tcPr>
          <w:p>
            <w:pPr>
              <w:pStyle w:val="style0"/>
              <w:tabs>
                <w:tab w:leader="none" w:pos="600" w:val="left"/>
              </w:tabs>
              <w:spacing w:after="0" w:before="0" w:line="200" w:lineRule="atLeast"/>
              <w:ind w:hanging="0" w:left="0" w:right="0"/>
              <w:contextualSpacing w:val="false"/>
              <w:jc w:val="center"/>
            </w:pPr>
            <w:r>
              <w:rPr/>
            </w:r>
          </w:p>
        </w:tc>
        <w:tc>
          <w:tcPr>
            <w:tcW w:type="dxa" w:w="702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cs="Arial" w:hAnsi="Arial"/>
                <w:b w:val="false"/>
                <w:bCs w:val="false"/>
                <w:i w:val="false"/>
                <w:iCs w:val="false"/>
                <w:color w:val="000000"/>
                <w:shd w:fill="FFFFFF" w:val="clear"/>
                <w:lang w:val="mn-MN"/>
              </w:rPr>
              <w:t xml:space="preserve">1. </w:t>
            </w:r>
            <w:r>
              <w:rPr>
                <w:rStyle w:val="style15"/>
                <w:rFonts w:ascii="Arial" w:cs="Arial" w:hAnsi="Arial"/>
                <w:b w:val="false"/>
                <w:bCs w:val="false"/>
                <w:i w:val="false"/>
                <w:iCs w:val="false"/>
                <w:color w:val="000000"/>
                <w:shd w:fill="FFFFFF" w:val="clear"/>
                <w:lang w:val="mn-MN"/>
              </w:rPr>
              <w:t>“Монгол Улсын 2018 оны төсвийн гүйцэтгэлийг батлах тухай” Улсын Их Хурлын тогтоолын төсөл /Засгийн газар 2019.06.17-ны өдөр өргөн мэдүүлсэн, хоёр дахь хэлэлцүүлэг, санал, дүгнэлтээ Төсвийн зарлагын хяналтын дэд хороонд хүргүүлнэ/</w:t>
            </w:r>
          </w:p>
        </w:tc>
        <w:tc>
          <w:tcPr>
            <w:tcW w:type="dxa" w:w="1868"/>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Fonts w:ascii="Arial" w:hAnsi="Arial"/>
                <w:lang w:val="mn-MN"/>
              </w:rPr>
              <w:t>4-9</w:t>
            </w:r>
          </w:p>
        </w:tc>
      </w:tr>
      <w:tr>
        <w:trPr>
          <w:cantSplit w:val="false"/>
        </w:trPr>
        <w:tc>
          <w:tcPr>
            <w:tcW w:type="dxa" w:w="61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600" w:val="left"/>
              </w:tabs>
              <w:spacing w:after="0" w:before="0" w:line="200" w:lineRule="atLeast"/>
              <w:ind w:hanging="0" w:left="0" w:right="0"/>
              <w:contextualSpacing w:val="false"/>
              <w:jc w:val="center"/>
            </w:pPr>
            <w:r>
              <w:rPr/>
            </w:r>
          </w:p>
        </w:tc>
        <w:tc>
          <w:tcPr>
            <w:tcW w:type="dxa" w:w="702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contextualSpacing w:val="false"/>
              <w:jc w:val="both"/>
            </w:pPr>
            <w:r>
              <w:rPr>
                <w:rFonts w:ascii="Arial" w:hAnsi="Arial"/>
                <w:b w:val="false"/>
                <w:bCs w:val="false"/>
                <w:i w:val="false"/>
                <w:iCs w:val="false"/>
                <w:lang w:val="mn-MN"/>
              </w:rPr>
              <w:t xml:space="preserve">2. </w:t>
            </w:r>
            <w:r>
              <w:rPr>
                <w:rFonts w:ascii="Arial" w:cs="Arial" w:hAnsi="Arial"/>
                <w:b w:val="false"/>
                <w:bCs w:val="false"/>
                <w:i w:val="false"/>
                <w:iCs w:val="false"/>
                <w:lang w:val="mn-MN"/>
              </w:rPr>
              <w:t xml:space="preserve">Тогтоолын хавсралтад нэмэлт, өөрчлөлт оруулах тухай </w:t>
            </w:r>
          </w:p>
          <w:p>
            <w:pPr>
              <w:pStyle w:val="style0"/>
              <w:tabs>
                <w:tab w:leader="none" w:pos="3745" w:val="center"/>
              </w:tabs>
              <w:spacing w:after="0" w:before="0" w:line="200" w:lineRule="atLeast"/>
              <w:ind w:hanging="0" w:left="0" w:right="0"/>
              <w:contextualSpacing w:val="false"/>
            </w:pPr>
            <w:r>
              <w:rPr>
                <w:rFonts w:ascii="Arial" w:cs="Arial" w:hAnsi="Arial"/>
                <w:color w:val="000000"/>
                <w:lang w:val="mn-MN"/>
              </w:rPr>
              <w:tab/>
            </w:r>
          </w:p>
        </w:tc>
        <w:tc>
          <w:tcPr>
            <w:tcW w:type="dxa" w:w="1868"/>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r>
          </w:p>
          <w:p>
            <w:pPr>
              <w:pStyle w:val="style0"/>
              <w:jc w:val="center"/>
            </w:pPr>
            <w:r>
              <w:rPr>
                <w:rFonts w:ascii="Arial" w:hAnsi="Arial"/>
                <w:lang w:val="mn-MN"/>
              </w:rPr>
              <w:t>9-24</w:t>
            </w:r>
          </w:p>
        </w:tc>
      </w:tr>
    </w:tbl>
    <w:p>
      <w:pPr>
        <w:pStyle w:val="style0"/>
        <w:spacing w:after="0" w:before="0" w:line="200" w:lineRule="atLeast"/>
        <w:ind w:hanging="0" w:left="0" w:right="0"/>
        <w:contextualSpacing w:val="false"/>
        <w:jc w:val="center"/>
      </w:pPr>
      <w:bookmarkStart w:id="1" w:name="__DdeLink__10600_1594857671"/>
      <w:bookmarkStart w:id="2" w:name="__DdeLink__10600_1594857671"/>
      <w:bookmarkEnd w:id="2"/>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Fonts w:ascii="Arial" w:cs="Arial" w:hAnsi="Arial"/>
          <w:b/>
          <w:bCs/>
          <w:i/>
          <w:lang w:val="mn-MN"/>
        </w:rPr>
        <w:t xml:space="preserve">Монгол Улсын Их Хурлын 2019 оны намрын ээлжит </w:t>
      </w:r>
    </w:p>
    <w:p>
      <w:pPr>
        <w:pStyle w:val="style0"/>
        <w:spacing w:after="0" w:before="0" w:line="200" w:lineRule="atLeast"/>
        <w:ind w:hanging="0" w:left="0" w:right="0"/>
        <w:contextualSpacing w:val="false"/>
        <w:jc w:val="center"/>
      </w:pPr>
      <w:r>
        <w:rPr>
          <w:rFonts w:ascii="Arial" w:cs="Arial" w:hAnsi="Arial"/>
          <w:b/>
          <w:bCs/>
          <w:i/>
          <w:lang w:val="mn-MN"/>
        </w:rPr>
        <w:t>чуулганы</w:t>
      </w:r>
      <w:r>
        <w:rPr>
          <w:rFonts w:ascii="Arial" w:cs="Arial" w:eastAsia="Arial" w:hAnsi="Arial"/>
          <w:b/>
          <w:bCs/>
          <w:i/>
          <w:lang w:val="mn-MN"/>
        </w:rPr>
        <w:t xml:space="preserve"> Төрийн байгуулалтын </w:t>
      </w:r>
      <w:r>
        <w:rPr>
          <w:rFonts w:ascii="Arial" w:cs="Arial" w:hAnsi="Arial"/>
          <w:b/>
          <w:bCs/>
          <w:i/>
          <w:lang w:val="mn-MN"/>
        </w:rPr>
        <w:t xml:space="preserve">байнгын хорооны </w:t>
      </w:r>
    </w:p>
    <w:p>
      <w:pPr>
        <w:pStyle w:val="style0"/>
        <w:spacing w:after="0" w:before="0" w:line="200" w:lineRule="atLeast"/>
        <w:ind w:hanging="0" w:left="0" w:right="0"/>
        <w:contextualSpacing w:val="false"/>
        <w:jc w:val="center"/>
      </w:pPr>
      <w:r>
        <w:rPr>
          <w:rFonts w:ascii="Arial" w:cs="Arial" w:hAnsi="Arial"/>
          <w:b/>
          <w:bCs/>
          <w:i/>
          <w:lang w:val="mn-MN"/>
        </w:rPr>
        <w:t>10 дугаар сарын 03-ны өдөр</w:t>
      </w:r>
      <w:r>
        <w:rPr>
          <w:rFonts w:ascii="Arial" w:cs="Arial" w:eastAsia="Arial" w:hAnsi="Arial"/>
          <w:b/>
          <w:bCs/>
          <w:i/>
          <w:lang w:val="mn-MN"/>
        </w:rPr>
        <w:t xml:space="preserve"> </w:t>
      </w:r>
      <w:r>
        <w:rPr>
          <w:rFonts w:ascii="Arial" w:cs="Arial" w:hAnsi="Arial"/>
          <w:b/>
          <w:bCs/>
          <w:i/>
          <w:lang w:val="mn-MN"/>
        </w:rPr>
        <w:t xml:space="preserve">/Пүрэв гараг/-ийн </w:t>
      </w:r>
    </w:p>
    <w:p>
      <w:pPr>
        <w:pStyle w:val="style0"/>
        <w:spacing w:after="0" w:before="0" w:line="200" w:lineRule="atLeast"/>
        <w:ind w:hanging="0" w:left="0" w:right="0"/>
        <w:contextualSpacing w:val="false"/>
        <w:jc w:val="center"/>
      </w:pPr>
      <w:r>
        <w:rPr>
          <w:rFonts w:ascii="Arial" w:cs="Arial" w:hAnsi="Arial"/>
          <w:b/>
          <w:bCs/>
          <w:i/>
          <w:lang w:val="mn-MN"/>
        </w:rPr>
        <w:t>хуралдааны товч тэмдэглэл</w:t>
      </w:r>
    </w:p>
    <w:p>
      <w:pPr>
        <w:pStyle w:val="style0"/>
        <w:spacing w:after="0" w:before="0" w:line="200" w:lineRule="atLeast"/>
        <w:ind w:hanging="0" w:left="0" w:right="0"/>
        <w:contextualSpacing w:val="false"/>
      </w:pPr>
      <w:r>
        <w:rPr/>
      </w:r>
    </w:p>
    <w:p>
      <w:pPr>
        <w:pStyle w:val="style24"/>
        <w:spacing w:after="0" w:before="0" w:line="200" w:lineRule="atLeast"/>
        <w:ind w:hanging="0" w:left="0" w:right="0"/>
        <w:contextualSpacing w:val="false"/>
      </w:pPr>
      <w:r>
        <w:rPr>
          <w:rFonts w:ascii="Arial" w:cs="Arial" w:hAnsi="Arial"/>
          <w:sz w:val="24"/>
          <w:szCs w:val="24"/>
          <w:lang w:val="mn-MN"/>
        </w:rPr>
        <w:tab/>
      </w:r>
      <w:bookmarkStart w:id="3" w:name="__UnoMark__11151_2131316772"/>
      <w:bookmarkEnd w:id="3"/>
      <w:r>
        <w:rPr>
          <w:rFonts w:ascii="Arial" w:cs="Arial" w:hAnsi="Arial"/>
          <w:sz w:val="24"/>
          <w:szCs w:val="24"/>
          <w:lang w:val="mn-MN"/>
        </w:rPr>
        <w:t>Төрийн байгуулалтын байнгын хорооны дарга С.Бямбацогт</w:t>
      </w:r>
      <w:r>
        <w:rPr>
          <w:sz w:val="24"/>
          <w:effect w:val="blinkBackground"/>
          <w:lang w:val="mn-MN"/>
        </w:rPr>
        <w:t xml:space="preserve"> </w:t>
      </w:r>
      <w:r>
        <w:rPr>
          <w:rFonts w:ascii="Arial" w:cs="Arial" w:hAnsi="Arial"/>
          <w:sz w:val="24"/>
          <w:szCs w:val="24"/>
          <w:lang w:val="mn-MN"/>
        </w:rPr>
        <w:t>ирц, хэлэлцэх асуудлын дарааллыг танилцуулж, хуралдааныг даргалав.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lang w:val="mn-MN"/>
        </w:rPr>
        <w:tab/>
      </w:r>
      <w:r>
        <w:rPr>
          <w:rFonts w:ascii="Arial" w:cs="Arial" w:hAnsi="Arial"/>
          <w:i/>
          <w:iCs/>
          <w:lang w:val="mn-MN"/>
        </w:rPr>
        <w:t xml:space="preserve">Хуралдаанд ирвэл зохих 19 гишүүнээс 10 гишүүн ирж, 52.6 хувийн ирцтэйгээр хуралдаан 11 цаг 40 минутад Төрийн ордны “Их эзэн Чингис хаан” танхимд эхлэв.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i/>
          <w:iCs/>
          <w:lang w:val="mn-MN"/>
        </w:rPr>
        <w:tab/>
        <w:t>Чөлөөтэй: Б.Жавхлан, Л.Оюун-Эрдэнэ, Н.Цэрэнбат;</w:t>
      </w:r>
    </w:p>
    <w:p>
      <w:pPr>
        <w:pStyle w:val="style0"/>
        <w:spacing w:after="0" w:before="0" w:line="200" w:lineRule="atLeast"/>
        <w:ind w:hanging="0" w:left="0" w:right="0"/>
        <w:contextualSpacing w:val="false"/>
        <w:jc w:val="both"/>
      </w:pPr>
      <w:r>
        <w:rPr>
          <w:rFonts w:ascii="Arial" w:cs="Arial" w:hAnsi="Arial"/>
          <w:i/>
          <w:iCs/>
          <w:lang w:val="mn-MN"/>
        </w:rPr>
        <w:tab/>
        <w:t>Тасалсан: О.Баасанхүү, Д.Сумъяабазар, Б.Наранхүү.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iCs/>
          <w:lang w:val="mn-MN"/>
        </w:rPr>
        <w:tab/>
      </w:r>
      <w:r>
        <w:rPr>
          <w:rStyle w:val="style15"/>
          <w:rFonts w:ascii="Arial" w:cs="Arial" w:hAnsi="Arial"/>
          <w:bCs w:val="false"/>
          <w:i/>
          <w:color w:val="000000"/>
          <w:shd w:fill="FFFFFF" w:val="clear"/>
          <w:lang w:val="mn-MN"/>
        </w:rPr>
        <w:t>Нэг</w:t>
      </w:r>
      <w:r>
        <w:rPr>
          <w:rStyle w:val="style15"/>
          <w:rFonts w:ascii="Arial" w:cs="Arial" w:hAnsi="Arial"/>
          <w:b w:val="false"/>
          <w:bCs w:val="false"/>
          <w:color w:val="000000"/>
          <w:shd w:fill="FFFFFF" w:val="clear"/>
          <w:lang w:val="mn-MN"/>
        </w:rPr>
        <w:t xml:space="preserve">. </w:t>
      </w:r>
      <w:bookmarkStart w:id="4" w:name="__DdeLink__5376_1471045750"/>
      <w:r>
        <w:rPr>
          <w:rStyle w:val="style15"/>
          <w:rFonts w:ascii="Arial" w:cs="Arial" w:hAnsi="Arial"/>
          <w:b/>
          <w:bCs w:val="false"/>
          <w:i/>
          <w:color w:val="000000"/>
          <w:shd w:fill="FFFFFF" w:val="clear"/>
          <w:lang w:val="mn-MN"/>
        </w:rPr>
        <w:t>“Монгол Улсын 2018 оны төсвийн гүйцэтгэлийг батлах тухай” Улсын Их Хурлын тогтоолын төсөл /</w:t>
      </w:r>
      <w:r>
        <w:rPr>
          <w:rStyle w:val="style15"/>
          <w:rFonts w:ascii="Arial" w:cs="Arial" w:hAnsi="Arial"/>
          <w:b w:val="false"/>
          <w:bCs w:val="false"/>
          <w:i/>
          <w:color w:val="000000"/>
          <w:shd w:fill="FFFFFF" w:val="clear"/>
          <w:lang w:val="mn-MN"/>
        </w:rPr>
        <w:t xml:space="preserve">Засгийн газар 2019.06.17-ны өдөр өргөн мэдүүлсэн, </w:t>
      </w:r>
      <w:r>
        <w:rPr>
          <w:rStyle w:val="style15"/>
          <w:rFonts w:ascii="Arial" w:cs="Arial" w:hAnsi="Arial"/>
          <w:b/>
          <w:bCs/>
          <w:i/>
          <w:color w:val="000000"/>
          <w:shd w:fill="FFFFFF" w:val="clear"/>
          <w:lang w:val="mn-MN"/>
        </w:rPr>
        <w:t xml:space="preserve">хоёр дахь хэлэлцүүлэг, </w:t>
      </w:r>
      <w:bookmarkEnd w:id="4"/>
      <w:r>
        <w:rPr>
          <w:rStyle w:val="style15"/>
          <w:rFonts w:ascii="Arial" w:cs="Arial" w:hAnsi="Arial"/>
          <w:b w:val="false"/>
          <w:bCs w:val="false"/>
          <w:i/>
          <w:color w:val="000000"/>
          <w:shd w:fill="FFFFFF" w:val="clear"/>
          <w:lang w:val="mn-MN"/>
        </w:rPr>
        <w:t>санал, дүгнэлтээ Төсвийн зарлагын хяналтын дэд хороонд хүргүүлнэ/</w:t>
      </w:r>
    </w:p>
    <w:p>
      <w:pPr>
        <w:pStyle w:val="style0"/>
        <w:spacing w:after="0" w:before="0" w:line="200" w:lineRule="atLeast"/>
        <w:ind w:hanging="0" w:left="0" w:right="0"/>
        <w:contextualSpacing w:val="false"/>
        <w:jc w:val="both"/>
      </w:pPr>
      <w:r>
        <w:rPr/>
      </w:r>
    </w:p>
    <w:p>
      <w:pPr>
        <w:pStyle w:val="style0"/>
        <w:spacing w:after="0" w:before="0"/>
        <w:contextualSpacing w:val="false"/>
        <w:jc w:val="both"/>
      </w:pPr>
      <w:r>
        <w:rPr>
          <w:rFonts w:ascii="Arial" w:cs="Arial" w:hAnsi="Arial"/>
          <w:color w:val="000000"/>
          <w:lang w:val="mn-MN"/>
        </w:rPr>
        <w:tab/>
        <w:t xml:space="preserve">Хэлэлцэж буй асуудалтай холбогдуулан Сангийн сайд Ч.Хүрэлбаатар,   </w:t>
      </w:r>
      <w:r>
        <w:rPr>
          <w:rFonts w:ascii="Arial" w:cs="Arial" w:hAnsi="Arial"/>
          <w:i w:val="false"/>
          <w:iCs w:val="false"/>
          <w:color w:val="000000"/>
          <w:sz w:val="24"/>
          <w:szCs w:val="24"/>
          <w:shd w:fill="FFFFFF" w:val="clear"/>
          <w:lang w:val="mn-MN"/>
        </w:rPr>
        <w:t xml:space="preserve">Монгол Улсын Ерөнхий аудиторын орлогч бөгөөд тэргүүлэх аудитор С.Бүрэнбат, </w:t>
      </w:r>
      <w:r>
        <w:rPr>
          <w:rFonts w:ascii="Arial" w:cs="Arial" w:hAnsi="Arial"/>
          <w:i w:val="false"/>
          <w:iCs w:val="false"/>
          <w:color w:val="333333"/>
          <w:sz w:val="24"/>
          <w:szCs w:val="24"/>
          <w:shd w:fill="FFFFFF" w:val="clear"/>
          <w:lang w:val="mn-MN"/>
        </w:rPr>
        <w:t xml:space="preserve">  Үндэсний аудитын газрын Санхүүгийн аудитын газрын захирал бөгөөд тэргүүлэх аудитор Ц.Наранчимэг,</w:t>
      </w:r>
      <w:r>
        <w:rPr>
          <w:rFonts w:ascii="Arial" w:cs="Arial" w:hAnsi="Arial"/>
          <w:i w:val="false"/>
          <w:iCs w:val="false"/>
          <w:color w:val="000000"/>
          <w:sz w:val="24"/>
          <w:szCs w:val="24"/>
          <w:shd w:fill="FFFFFF" w:val="clear"/>
          <w:lang w:val="mn-MN"/>
        </w:rPr>
        <w:t xml:space="preserve"> мөн  газрын Гүйцэтгэлийн аудитын газрын захирал бөгөөд тэргүүлэх аудитор Б.Мөнх-Очир,  Нийцлийн аудитын газрын захирал бөгөөд тэргүүлэх аудитор С.Энхбаатар, Санхүүгийн аудитын газрын аудитын менежер Я.Самбууням, Г.Гүнжидмаа, Г.Оюунгэрэл, Л.Эрдэнэчулуун,  Б.Долгорсүрэн, </w:t>
      </w:r>
      <w:r>
        <w:rPr>
          <w:rFonts w:ascii="Arial" w:cs="Arial" w:hAnsi="Arial"/>
          <w:i w:val="false"/>
          <w:iCs w:val="false"/>
          <w:color w:val="333333"/>
          <w:sz w:val="24"/>
          <w:szCs w:val="24"/>
          <w:shd w:fill="FFFFFF" w:val="clear"/>
          <w:lang w:val="mn-MN"/>
        </w:rPr>
        <w:t xml:space="preserve">Сангийн яамны Төрийн нарийн бичгийн дарга С.Наранцогт,  мөн </w:t>
      </w:r>
      <w:r>
        <w:rPr>
          <w:rFonts w:ascii="Arial" w:cs="Arial" w:hAnsi="Arial"/>
          <w:i w:val="false"/>
          <w:iCs w:val="false"/>
          <w:color w:val="000000"/>
          <w:sz w:val="24"/>
          <w:szCs w:val="24"/>
          <w:shd w:fill="FFFFFF" w:val="clear"/>
          <w:lang w:val="mn-MN"/>
        </w:rPr>
        <w:t>яамны Төрийн сангийн газрын дарга М.Батхуяг,  мөн яамны Төсвийн хөрөнгө оруулалтын газрын дарга Г.Түвдэндорж, Хөгжлийн санхүүжилтийн газрын дарга И.Батхүү, Эдийн засгийн бодлогын газрын дарга Г.Батхүрэл, Санхүүжилт, тайлан бүртгэлийн хэлтсийн дарга Н.Мөнхсүх, Санхүүгийн бодлогын газрын Өрийн удирдлагын хэлтсийн дарга Б.Сүх-Очир,  Монгол Улсын Ерөнхийлөгчийн Тамгын газрын дэд дарга Г.Байгалмаа, Үндэсний аюулгүй байдлын зөвлөлийн Ажлын албаны Санхүү, үйлчилгээний хэлтсийн дарга Ц.Сувдаа, Төрийн албаны зөвлөлийн Ажлын албаны арга Б.Алтанзул, Сонгуулийн ерөнхий хорооны Ажлын албаны дарга Д.Баяндүүрэн нар оролцов.</w:t>
      </w:r>
    </w:p>
    <w:p>
      <w:pPr>
        <w:pStyle w:val="style18"/>
        <w:spacing w:after="0" w:before="0"/>
        <w:contextualSpacing w:val="false"/>
        <w:jc w:val="both"/>
      </w:pPr>
      <w:r>
        <w:rPr/>
      </w:r>
    </w:p>
    <w:p>
      <w:pPr>
        <w:pStyle w:val="style0"/>
        <w:spacing w:after="0" w:before="0" w:line="200" w:lineRule="atLeast"/>
        <w:ind w:hanging="0" w:left="0" w:right="0"/>
        <w:contextualSpacing w:val="false"/>
        <w:jc w:val="both"/>
      </w:pPr>
      <w:r>
        <w:rPr>
          <w:rFonts w:ascii="Arial" w:cs="Arial" w:hAnsi="Arial"/>
          <w:lang w:val="mn-MN"/>
        </w:rPr>
        <w:tab/>
        <w:t xml:space="preserve">Хуралдаанд Улсын Их Хурлын </w:t>
      </w:r>
      <w:r>
        <w:rPr>
          <w:rStyle w:val="style15"/>
          <w:rFonts w:ascii="Arial" w:cs="Arial" w:hAnsi="Arial"/>
          <w:b w:val="false"/>
          <w:bCs w:val="false"/>
          <w:shd w:fill="FFFFFF" w:val="clear"/>
          <w:lang w:val="mn-MN"/>
        </w:rPr>
        <w:t xml:space="preserve">Төрийн байгуулалтын байнгын хорооны ажлын албаны ахлах зөвлөх Ж.Бямбадулам, зөвлөх  А.Солонго нар байлцав. </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shd w:fill="FFFFFF" w:val="clear"/>
          <w:lang w:val="mn-MN"/>
        </w:rPr>
        <w:tab/>
        <w:t>Монгол Улсын нэгдсэн төсвийн 2018 оны гүйцэтгэл, Засгийн газрын санхүүгийн нэгтгэсэн тайлангийн талаарх танилцуулгыг</w:t>
      </w:r>
      <w:r>
        <w:rPr>
          <w:rFonts w:ascii="Arial" w:hAnsi="Arial"/>
          <w:b/>
          <w:bCs/>
          <w:i/>
          <w:iCs w:val="false"/>
          <w:sz w:val="24"/>
          <w:szCs w:val="24"/>
          <w:shd w:fill="FFFFFF" w:val="clear"/>
          <w:lang w:val="mn-MN"/>
        </w:rPr>
        <w:t xml:space="preserve"> </w:t>
      </w:r>
      <w:r>
        <w:rPr>
          <w:rFonts w:ascii="Arial" w:hAnsi="Arial"/>
          <w:i w:val="false"/>
          <w:iCs w:val="false"/>
          <w:sz w:val="24"/>
          <w:szCs w:val="24"/>
          <w:shd w:fill="FFFFFF" w:val="clear"/>
          <w:lang w:val="mn-MN"/>
        </w:rPr>
        <w:t xml:space="preserve">Сангийн сайд Ч.Хүрэлбаатар, Аудитын дүгнэлтийг </w:t>
      </w:r>
      <w:r>
        <w:rPr>
          <w:rFonts w:ascii="Arial" w:cs="Arial" w:hAnsi="Arial"/>
          <w:i w:val="false"/>
          <w:iCs w:val="false"/>
          <w:sz w:val="24"/>
          <w:szCs w:val="24"/>
          <w:shd w:fill="FFFFFF" w:val="clear"/>
          <w:lang w:val="mn-MN"/>
        </w:rPr>
        <w:t xml:space="preserve">Монгол Улсын Ерөнхий аудиторын орлогч бөгөөд тэргүүлэх аудитор С.Бүрэнбат </w:t>
      </w:r>
      <w:r>
        <w:rPr>
          <w:rFonts w:ascii="Arial" w:hAnsi="Arial"/>
          <w:i w:val="false"/>
          <w:iCs w:val="false"/>
          <w:sz w:val="24"/>
          <w:szCs w:val="24"/>
          <w:shd w:fill="FFFFFF" w:val="clear"/>
          <w:lang w:val="mn-MN"/>
        </w:rPr>
        <w:t xml:space="preserve"> нар танилцуулав. </w:t>
      </w:r>
    </w:p>
    <w:p>
      <w:pPr>
        <w:pStyle w:val="style18"/>
        <w:spacing w:after="0" w:before="0" w:line="200" w:lineRule="atLeast"/>
        <w:ind w:hanging="0" w:left="0" w:right="0"/>
        <w:contextualSpacing w:val="false"/>
        <w:jc w:val="both"/>
      </w:pPr>
      <w:r>
        <w:rPr/>
      </w:r>
    </w:p>
    <w:p>
      <w:pPr>
        <w:pStyle w:val="style18"/>
        <w:spacing w:after="0" w:before="0"/>
        <w:contextualSpacing w:val="false"/>
        <w:jc w:val="both"/>
      </w:pPr>
      <w:r>
        <w:rPr>
          <w:rFonts w:ascii="Arial" w:cs="Arial" w:hAnsi="Arial"/>
          <w:color w:val="000000"/>
          <w:sz w:val="24"/>
          <w:szCs w:val="24"/>
          <w:lang w:val="mn-MN"/>
        </w:rPr>
        <w:tab/>
        <w:t>Төслийн талаарх танилцуулга болон аудитын дүгнэлттэй холбогдуулан Улсын Их Хурлын гишүүдээс асуулт болон санал гараагүй болно.</w:t>
      </w:r>
    </w:p>
    <w:p>
      <w:pPr>
        <w:pStyle w:val="style18"/>
        <w:spacing w:after="0" w:before="0"/>
        <w:contextualSpacing w:val="false"/>
        <w:jc w:val="both"/>
      </w:pPr>
      <w:r>
        <w:rPr/>
      </w:r>
    </w:p>
    <w:p>
      <w:pPr>
        <w:pStyle w:val="style0"/>
        <w:jc w:val="both"/>
      </w:pPr>
      <w:r>
        <w:rPr>
          <w:rFonts w:ascii="Arial" w:cs="Arial" w:hAnsi="Arial"/>
          <w:lang w:val="mn-MN"/>
        </w:rPr>
        <w:tab/>
      </w:r>
      <w:r>
        <w:rPr>
          <w:rFonts w:ascii="Arial" w:cs="Arial" w:hAnsi="Arial"/>
          <w:b/>
          <w:bCs/>
          <w:lang w:val="mn-MN"/>
        </w:rPr>
        <w:t>С.Бямбацогт</w:t>
      </w:r>
      <w:r>
        <w:rPr>
          <w:rFonts w:ascii="Arial" w:cs="Arial" w:hAnsi="Arial"/>
          <w:lang w:val="mn-MN"/>
        </w:rPr>
        <w:t xml:space="preserve">: </w:t>
      </w:r>
      <w:r>
        <w:rPr>
          <w:rFonts w:ascii="Arial" w:cs="Arial" w:hAnsi="Arial"/>
          <w:b w:val="false"/>
          <w:bCs w:val="false"/>
          <w:i w:val="false"/>
          <w:iCs w:val="false"/>
          <w:color w:val="000000"/>
          <w:lang w:val="mn-MN"/>
        </w:rPr>
        <w:t xml:space="preserve">Монгол Улсын нэгдсэн төсвийн 2018 оны гүйцэтгэл, Засгийн газрын санхүүгийн тайлан, “Монгол Улсын 2018 оны төсвийн гүйцэтгэлийг батлах тухай” Улсын Их Хурлын тогтоолын төслийг </w:t>
      </w:r>
      <w:r>
        <w:rPr>
          <w:rFonts w:ascii="Arial" w:cs="Arial" w:hAnsi="Arial"/>
          <w:lang w:val="mn-MN"/>
        </w:rPr>
        <w:t>дэмжье гэсэн санал хураалт явуулъя.</w:t>
      </w:r>
    </w:p>
    <w:p>
      <w:pPr>
        <w:pStyle w:val="style0"/>
        <w:jc w:val="both"/>
      </w:pPr>
      <w:r>
        <w:rPr/>
      </w:r>
    </w:p>
    <w:p>
      <w:pPr>
        <w:pStyle w:val="style0"/>
        <w:jc w:val="both"/>
      </w:pPr>
      <w:r>
        <w:rPr>
          <w:rFonts w:ascii="Arial" w:cs="Arial" w:hAnsi="Arial"/>
          <w:lang w:val="mn-MN"/>
        </w:rPr>
        <w:tab/>
        <w:t>Зөвшөөрсөн:</w:t>
        <w:tab/>
        <w:t>8</w:t>
      </w:r>
    </w:p>
    <w:p>
      <w:pPr>
        <w:pStyle w:val="style0"/>
        <w:jc w:val="both"/>
      </w:pPr>
      <w:r>
        <w:rPr>
          <w:rFonts w:ascii="Arial" w:cs="Arial" w:hAnsi="Arial"/>
          <w:lang w:val="mn-MN"/>
        </w:rPr>
        <w:tab/>
        <w:t>Татгалзсан:</w:t>
        <w:tab/>
        <w:tab/>
        <w:t>5</w:t>
      </w:r>
    </w:p>
    <w:p>
      <w:pPr>
        <w:pStyle w:val="style0"/>
        <w:jc w:val="both"/>
      </w:pPr>
      <w:r>
        <w:rPr>
          <w:rFonts w:ascii="Arial" w:cs="Arial" w:hAnsi="Arial"/>
          <w:lang w:val="mn-MN"/>
        </w:rPr>
        <w:tab/>
        <w:t>Бүгд:</w:t>
        <w:tab/>
        <w:tab/>
        <w:tab/>
        <w:t>13</w:t>
      </w:r>
    </w:p>
    <w:p>
      <w:pPr>
        <w:pStyle w:val="style0"/>
        <w:jc w:val="both"/>
      </w:pPr>
      <w:r>
        <w:rPr>
          <w:rFonts w:ascii="Arial" w:cs="Arial" w:hAnsi="Arial"/>
          <w:lang w:val="mn-MN"/>
        </w:rPr>
        <w:tab/>
        <w:t>61.5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Style w:val="style15"/>
          <w:rFonts w:ascii="Arial" w:cs="Arial" w:hAnsi="Arial"/>
          <w:b w:val="false"/>
          <w:color w:val="000000"/>
          <w:lang w:val="mn-MN"/>
        </w:rPr>
        <w:tab/>
        <w:t>Байнгын хорооноос гарах санал, дүгнэлтийг Улсын Их Хурлын гишүүн Н.Амарзаяа Төсвийн зарлагын хяналтын дэд хороонд танилцуулахаар тогтов.</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Уг асуудлыг 11 цаг 56 минутад хэлэлцэж дуусав.</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i/>
          <w:iCs/>
          <w:lang w:val="mn-MN"/>
        </w:rPr>
        <w:t>Хоёр. “</w:t>
      </w:r>
      <w:r>
        <w:rPr>
          <w:rFonts w:ascii="Arial" w:cs="Arial" w:hAnsi="Arial"/>
          <w:b/>
          <w:bCs/>
          <w:i/>
          <w:iCs/>
          <w:lang w:val="mn-MN"/>
        </w:rPr>
        <w:t xml:space="preserve">Тогтоолын хавсралтад нэмэлт, өөрчлөлт оруулах тухай” Улсын Их Хурлын тогтоолын төсөл </w:t>
      </w:r>
    </w:p>
    <w:p>
      <w:pPr>
        <w:pStyle w:val="style18"/>
        <w:spacing w:after="0" w:before="0"/>
        <w:contextualSpacing w:val="false"/>
        <w:jc w:val="both"/>
      </w:pPr>
      <w:r>
        <w:rPr/>
      </w:r>
    </w:p>
    <w:p>
      <w:pPr>
        <w:pStyle w:val="style0"/>
        <w:spacing w:after="0" w:before="0"/>
        <w:ind w:firstLine="720" w:left="0" w:right="0"/>
        <w:contextualSpacing w:val="false"/>
        <w:jc w:val="both"/>
      </w:pPr>
      <w:r>
        <w:rPr>
          <w:rFonts w:ascii="Arial" w:cs="Arial" w:hAnsi="Arial"/>
          <w:lang w:val="mn-MN"/>
        </w:rPr>
        <w:t>Хэлэлцэж буй асуудалтай холбогдуулан Засгийн газрын Хэрэг эрхлэх газрын Тэргүүн дэд дарга Д.Ганбат, Төрийн өмчийн бодлого, зохицуулалтын газрын дарга З.Мэндсайхан, мөн газрын Худалдан авах ажиллагааны хэлтсийн дарга Х.Улам-Өрнөх,  Мэдээлэл, технологийн албаны дарга Н.Цэрэнсамбуу нар оролцов.</w:t>
      </w:r>
    </w:p>
    <w:p>
      <w:pPr>
        <w:pStyle w:val="style0"/>
        <w:spacing w:after="0" w:before="0"/>
        <w:ind w:firstLine="72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lang w:val="mn-MN"/>
        </w:rPr>
        <w:tab/>
        <w:t xml:space="preserve">Хуралдаанд Улсын Их Хурлын </w:t>
      </w:r>
      <w:r>
        <w:rPr>
          <w:rStyle w:val="style15"/>
          <w:rFonts w:ascii="Arial" w:cs="Arial" w:hAnsi="Arial"/>
          <w:b w:val="false"/>
          <w:bCs w:val="false"/>
          <w:shd w:fill="FFFFFF" w:val="clear"/>
          <w:lang w:val="mn-MN"/>
        </w:rPr>
        <w:t xml:space="preserve">Төрийн байгуулалтын байнгын хорооны ажлын албаны ахлах зөвлөх Ж.Бямбадулам, зөвлөх  А.Солонго нар байлцав. </w:t>
      </w:r>
    </w:p>
    <w:p>
      <w:pPr>
        <w:pStyle w:val="style18"/>
        <w:spacing w:after="0" w:before="0"/>
        <w:contextualSpacing w:val="false"/>
        <w:jc w:val="both"/>
      </w:pPr>
      <w:r>
        <w:rPr/>
      </w:r>
    </w:p>
    <w:p>
      <w:pPr>
        <w:pStyle w:val="style18"/>
        <w:spacing w:after="0" w:before="0"/>
        <w:contextualSpacing w:val="false"/>
        <w:jc w:val="both"/>
      </w:pPr>
      <w:r>
        <w:rPr>
          <w:rFonts w:ascii="Arial" w:cs="Arial" w:hAnsi="Arial"/>
          <w:lang w:val="mn-MN"/>
        </w:rPr>
        <w:tab/>
      </w:r>
      <w:r>
        <w:rPr>
          <w:rFonts w:ascii="Arial" w:hAnsi="Arial"/>
          <w:lang w:val="mn-MN"/>
        </w:rPr>
        <w:t xml:space="preserve">Байнгын хорооны дарга С.Бямбацогт тогтоолын төслийг нэн яаралтай хэлэлцүүлэх тухай Улсын Их Хурлын даргын захирамж болон төслийг уншиж танилцуулав.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Төсөл санаачлагчийн илтгэлийг Сангийн сайд Ч.Хүрэлбаатар танилцуулав.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Илтгэлтэй холбогдуулан Улсын Их Хурлын гишүүн Д.Эрдэнэбат, Д.Лүндээжанцан, Н.Амарзаяа нарын тавьсан асуултад Засгийн газрын Хэрэг эрхлэх газрын Тэргүүн дэд дарга Д.Ганбат хариулж, тайлбар хийв.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Төслийн талаар Улсын Их Хурлын гишүүн Д.Эрдэнэбат, Ж.Мөнхбат, Д.Хаянхярваа, Н.Амарзаяа нар үг хэлэв.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С.Бямбацогт</w:t>
      </w:r>
      <w:r>
        <w:rPr>
          <w:rFonts w:ascii="Arial" w:hAnsi="Arial"/>
          <w:lang w:val="mn-MN"/>
        </w:rPr>
        <w:t>: “Т</w:t>
      </w:r>
      <w:r>
        <w:rPr>
          <w:rFonts w:ascii="Arial" w:cs="Arial" w:hAnsi="Arial"/>
          <w:lang w:val="mn-MN"/>
        </w:rPr>
        <w:t>огтоолын хавсралтад нэмэлт, өөрчлөлт оруулах тухай” Улсын Их Хурлын тогтоолын төслийн үзэл баримтлалыг дэмжиж чуулганы нэгдсэн хуралдаанаар хэлэлцүүлэх нь зүйтэй 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Зөвшөөрсөн:  </w:t>
        <w:tab/>
        <w:t xml:space="preserve"> 8</w:t>
        <w:tab/>
      </w:r>
    </w:p>
    <w:p>
      <w:pPr>
        <w:pStyle w:val="style18"/>
        <w:spacing w:after="0" w:before="0"/>
        <w:contextualSpacing w:val="false"/>
        <w:jc w:val="both"/>
      </w:pPr>
      <w:r>
        <w:rPr>
          <w:rFonts w:ascii="Arial" w:hAnsi="Arial"/>
          <w:lang w:val="mn-MN"/>
        </w:rPr>
        <w:tab/>
        <w:t xml:space="preserve">Татгалзсан: </w:t>
        <w:tab/>
        <w:tab/>
        <w:t xml:space="preserve"> 5</w:t>
      </w:r>
    </w:p>
    <w:p>
      <w:pPr>
        <w:pStyle w:val="style18"/>
        <w:spacing w:after="0" w:before="0"/>
        <w:contextualSpacing w:val="false"/>
        <w:jc w:val="both"/>
      </w:pPr>
      <w:r>
        <w:rPr>
          <w:rFonts w:ascii="Arial" w:hAnsi="Arial"/>
          <w:lang w:val="mn-MN"/>
        </w:rPr>
        <w:tab/>
        <w:t xml:space="preserve">Бүгд: </w:t>
        <w:tab/>
        <w:tab/>
        <w:tab/>
        <w:t>13</w:t>
      </w:r>
    </w:p>
    <w:p>
      <w:pPr>
        <w:pStyle w:val="style18"/>
        <w:spacing w:after="0" w:before="0"/>
        <w:contextualSpacing w:val="false"/>
        <w:jc w:val="both"/>
      </w:pPr>
      <w:r>
        <w:rPr>
          <w:rFonts w:ascii="Arial" w:hAnsi="Arial"/>
          <w:lang w:val="mn-MN"/>
        </w:rPr>
        <w:tab/>
        <w:t>61.5 хувийн саналаар дэмжигдлээ.</w:t>
      </w:r>
    </w:p>
    <w:p>
      <w:pPr>
        <w:pStyle w:val="style18"/>
        <w:spacing w:after="0" w:before="0"/>
        <w:contextualSpacing w:val="false"/>
        <w:jc w:val="both"/>
      </w:pPr>
      <w:r>
        <w:rPr/>
      </w:r>
    </w:p>
    <w:p>
      <w:pPr>
        <w:pStyle w:val="style26"/>
        <w:spacing w:after="0" w:before="0" w:line="100" w:lineRule="atLeast"/>
        <w:contextualSpacing w:val="false"/>
        <w:jc w:val="both"/>
      </w:pPr>
      <w:r>
        <w:rPr>
          <w:rStyle w:val="style16"/>
          <w:rFonts w:ascii="Arial" w:cs="Arial" w:hAnsi="Arial"/>
          <w:i w:val="false"/>
          <w:color w:val="000000"/>
          <w:sz w:val="24"/>
          <w:szCs w:val="24"/>
          <w:shd w:fill="FFFFFF" w:val="clear"/>
          <w:lang w:val="mn-MN"/>
        </w:rPr>
        <w:tab/>
        <w:t>Байнгын хорооноос гарах санал, дүгнэлтийг Улсын Их Хурлын гишүүн Ж.Мөнхбат Улсын Их Хурлын чуулганы нэгдсэн хуралдаанд танилцуулахаар тогтов.</w:t>
      </w:r>
    </w:p>
    <w:p>
      <w:pPr>
        <w:pStyle w:val="style18"/>
        <w:spacing w:after="0" w:before="0"/>
        <w:contextualSpacing w:val="false"/>
        <w:jc w:val="both"/>
      </w:pPr>
      <w:r>
        <w:rPr/>
      </w:r>
    </w:p>
    <w:p>
      <w:pPr>
        <w:pStyle w:val="style18"/>
        <w:spacing w:after="0" w:before="0"/>
        <w:contextualSpacing w:val="false"/>
        <w:jc w:val="both"/>
      </w:pPr>
      <w:r>
        <w:rPr>
          <w:rFonts w:ascii="Arial" w:cs="Arial" w:hAnsi="Arial"/>
          <w:i/>
          <w:color w:val="000000"/>
          <w:lang w:val="mn-MN"/>
        </w:rPr>
        <w:tab/>
        <w:t>Хуралдаан 1 цаг 05 минут үргэлжилж, 19 гишүүнээс 13 гишүүн ирж, 68.4 хувийн ирцтэйгээр  12  цаг 45  минутад өндөрлөв.</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cs="Arial" w:hAnsi="Arial"/>
          <w:color w:val="000000"/>
        </w:rPr>
        <w:t xml:space="preserve"> </w:t>
      </w:r>
      <w:r>
        <w:rPr>
          <w:rFonts w:ascii="Arial" w:cs="Arial" w:hAnsi="Arial"/>
          <w:color w:val="000000"/>
        </w:rPr>
        <w:tab/>
      </w:r>
      <w:r>
        <w:rPr>
          <w:rFonts w:ascii="Arial" w:cs="Arial" w:hAnsi="Arial"/>
          <w:color w:val="000000"/>
          <w:lang w:val="mn-MN"/>
        </w:rPr>
        <w:t>Тэмдэглэлтэй танилцсан:</w:t>
      </w:r>
    </w:p>
    <w:p>
      <w:pPr>
        <w:pStyle w:val="style18"/>
        <w:spacing w:after="0" w:before="0"/>
        <w:contextualSpacing w:val="false"/>
        <w:jc w:val="both"/>
      </w:pPr>
      <w:r>
        <w:rPr>
          <w:rFonts w:ascii="Arial" w:cs="Arial" w:hAnsi="Arial"/>
          <w:color w:val="000000"/>
        </w:rPr>
        <w:t xml:space="preserve"> </w:t>
      </w:r>
      <w:r>
        <w:rPr>
          <w:rFonts w:ascii="Arial" w:cs="Arial" w:hAnsi="Arial"/>
          <w:color w:val="000000"/>
        </w:rPr>
        <w:tab/>
      </w:r>
      <w:r>
        <w:rPr>
          <w:rFonts w:ascii="Arial" w:cs="Arial" w:hAnsi="Arial"/>
          <w:color w:val="000000"/>
          <w:lang w:val="mn-MN"/>
        </w:rPr>
        <w:t>ТӨРИЙН БАЙГУУЛАЛТЫН</w:t>
      </w:r>
    </w:p>
    <w:p>
      <w:pPr>
        <w:pStyle w:val="style18"/>
        <w:spacing w:after="0" w:before="0"/>
        <w:contextualSpacing w:val="false"/>
        <w:jc w:val="both"/>
      </w:pPr>
      <w:r>
        <w:rPr>
          <w:rFonts w:ascii="Arial" w:cs="Arial" w:hAnsi="Arial"/>
          <w:color w:val="000000"/>
          <w:lang w:val="mn-MN"/>
        </w:rPr>
        <w:tab/>
        <w:t xml:space="preserve">БАЙНГЫН </w:t>
      </w:r>
      <w:r>
        <w:rPr>
          <w:rFonts w:ascii="Arial" w:cs="Arial" w:hAnsi="Arial"/>
        </w:rPr>
        <w:t xml:space="preserve">ХОРООНЫ ДАРГА </w:t>
        <w:tab/>
        <w:tab/>
        <w:tab/>
        <w:tab/>
        <w:tab/>
        <w:tab/>
        <w:tab/>
        <w:tab/>
        <w:tab/>
        <w:tab/>
        <w:tab/>
        <w:tab/>
        <w:tab/>
        <w:tab/>
        <w:tab/>
        <w:tab/>
        <w:tab/>
      </w:r>
      <w:r>
        <w:rPr>
          <w:rFonts w:ascii="Arial" w:cs="Arial" w:hAnsi="Arial"/>
          <w:lang w:val="mn-MN"/>
        </w:rPr>
        <w:t>С.БЯМБАЦОГТ</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ind w:firstLine="709" w:left="0" w:right="0"/>
        <w:contextualSpacing w:val="false"/>
        <w:jc w:val="both"/>
      </w:pPr>
      <w:r>
        <w:rPr>
          <w:rFonts w:ascii="Arial" w:cs="Arial" w:hAnsi="Arial"/>
          <w:color w:val="000000"/>
          <w:lang w:val="mn-MN"/>
        </w:rPr>
        <w:t xml:space="preserve">Тэмдэглэл хөтөлсөн: </w:t>
      </w:r>
    </w:p>
    <w:p>
      <w:pPr>
        <w:pStyle w:val="style18"/>
        <w:spacing w:after="0" w:before="0"/>
        <w:ind w:firstLine="709" w:left="0" w:right="0"/>
        <w:contextualSpacing w:val="false"/>
        <w:jc w:val="both"/>
      </w:pPr>
      <w:r>
        <w:rPr>
          <w:rFonts w:ascii="Arial" w:cs="Arial" w:hAnsi="Arial"/>
          <w:color w:val="000000"/>
        </w:rPr>
        <w:t xml:space="preserve"> </w:t>
      </w:r>
      <w:r>
        <w:rPr>
          <w:rFonts w:ascii="Arial" w:cs="Arial" w:hAnsi="Arial"/>
          <w:color w:val="000000"/>
          <w:lang w:val="mn-MN"/>
        </w:rPr>
        <w:t>ПРОТОКОЛЫН АЛБАНЫ</w:t>
      </w:r>
    </w:p>
    <w:p>
      <w:pPr>
        <w:pStyle w:val="style18"/>
        <w:spacing w:after="0" w:before="0"/>
        <w:ind w:firstLine="709" w:left="0" w:right="0"/>
        <w:contextualSpacing w:val="false"/>
        <w:jc w:val="both"/>
      </w:pPr>
      <w:r>
        <w:rPr>
          <w:rFonts w:ascii="Arial" w:cs="Arial" w:hAnsi="Arial"/>
          <w:color w:val="000000"/>
          <w:lang w:val="mn-MN"/>
        </w:rPr>
        <w:t>ШИНЖЭЭЧ</w:t>
        <w:tab/>
        <w:tab/>
        <w:tab/>
        <w:tab/>
        <w:tab/>
        <w:tab/>
        <w:tab/>
        <w:tab/>
        <w:t>Д.ЦЭНДСҮРЭН</w:t>
      </w:r>
    </w:p>
    <w:p>
      <w:pPr>
        <w:pStyle w:val="style18"/>
        <w:spacing w:after="0" w:before="0"/>
        <w:contextualSpacing w:val="false"/>
        <w:jc w:val="both"/>
      </w:pPr>
      <w:r>
        <w:rPr/>
      </w:r>
    </w:p>
    <w:p>
      <w:pPr>
        <w:pStyle w:val="style18"/>
        <w:spacing w:after="0" w:before="0"/>
        <w:contextualSpacing w:val="false"/>
        <w:jc w:val="both"/>
      </w:pPr>
      <w:bookmarkStart w:id="5" w:name="__DdeLink__2475_17563448581"/>
      <w:bookmarkStart w:id="6" w:name="__DdeLink__2475_17563448581"/>
      <w:bookmarkEnd w:id="6"/>
      <w:r>
        <w:rPr/>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r>
    </w:p>
    <w:p>
      <w:pPr>
        <w:pStyle w:val="style17"/>
        <w:spacing w:after="0" w:before="0" w:line="200" w:lineRule="atLeast"/>
        <w:ind w:hanging="0" w:left="0" w:right="0"/>
        <w:contextualSpacing w:val="false"/>
        <w:jc w:val="center"/>
      </w:pPr>
      <w:r>
        <w:rPr>
          <w:rFonts w:cs="Arial"/>
          <w:b/>
          <w:bCs/>
          <w:sz w:val="24"/>
          <w:szCs w:val="24"/>
          <w:lang w:val="mn-MN"/>
        </w:rPr>
        <w:t xml:space="preserve">МОНГОЛ УЛСЫН ИХ ХУРЛЫН </w:t>
      </w:r>
      <w:r>
        <w:rPr>
          <w:rFonts w:cs="Arial"/>
          <w:b/>
          <w:bCs/>
          <w:sz w:val="24"/>
          <w:szCs w:val="24"/>
          <w:shd w:fill="FFFFFF" w:val="clear"/>
          <w:lang w:val="mn-MN"/>
        </w:rPr>
        <w:t xml:space="preserve">2019 ОНЫ НАМРЫН ЭЭЛЖИТ </w:t>
      </w:r>
    </w:p>
    <w:p>
      <w:pPr>
        <w:pStyle w:val="style17"/>
        <w:spacing w:after="0" w:before="0" w:line="200" w:lineRule="atLeast"/>
        <w:ind w:hanging="0" w:left="0" w:right="0"/>
        <w:contextualSpacing w:val="false"/>
        <w:jc w:val="center"/>
      </w:pPr>
      <w:r>
        <w:rPr>
          <w:rFonts w:cs="Arial"/>
          <w:b/>
          <w:bCs/>
          <w:sz w:val="24"/>
          <w:szCs w:val="24"/>
          <w:shd w:fill="FFFFFF" w:val="clear"/>
          <w:lang w:val="mn-MN"/>
        </w:rPr>
        <w:t xml:space="preserve">ЧУУЛГАНЫ ТӨРИЙН БАЙГУУЛАЛТЫН </w:t>
      </w:r>
      <w:r>
        <w:rPr>
          <w:rFonts w:cs="Arial"/>
          <w:b/>
          <w:bCs/>
          <w:sz w:val="24"/>
          <w:szCs w:val="24"/>
          <w:lang w:val="mn-MN"/>
        </w:rPr>
        <w:t xml:space="preserve">БАЙНГЫН ХОРООНЫ </w:t>
      </w:r>
    </w:p>
    <w:p>
      <w:pPr>
        <w:pStyle w:val="style17"/>
        <w:spacing w:after="0" w:before="0" w:line="200" w:lineRule="atLeast"/>
        <w:ind w:hanging="0" w:left="0" w:right="0"/>
        <w:contextualSpacing w:val="false"/>
        <w:jc w:val="center"/>
      </w:pPr>
      <w:r>
        <w:rPr>
          <w:rFonts w:cs="Arial"/>
          <w:b/>
          <w:bCs/>
          <w:sz w:val="24"/>
          <w:szCs w:val="24"/>
          <w:lang w:val="mn-MN"/>
        </w:rPr>
        <w:t xml:space="preserve">2019 ОНЫ 10 ДУГААР САРЫН 03-НЫ ӨДӨР /ПҮРЭВ ГАРАГ/-ИЙН </w:t>
      </w:r>
    </w:p>
    <w:p>
      <w:pPr>
        <w:pStyle w:val="style0"/>
        <w:spacing w:after="0" w:before="0" w:line="200" w:lineRule="atLeast"/>
        <w:ind w:hanging="0" w:left="0" w:right="0"/>
        <w:contextualSpacing w:val="false"/>
        <w:jc w:val="center"/>
      </w:pPr>
      <w:r>
        <w:rPr>
          <w:rFonts w:ascii="Arial" w:cs="Arial" w:hAnsi="Arial"/>
          <w:b/>
          <w:bCs/>
          <w:lang w:val="mn-MN"/>
        </w:rPr>
        <w:t>ХУРАЛДААНЫ ДЭЛГЭРЭНГҮЙ ТЭМДЭГЛЭЛ</w:t>
      </w:r>
    </w:p>
    <w:p>
      <w:pPr>
        <w:pStyle w:val="style0"/>
        <w:jc w:val="center"/>
      </w:pPr>
      <w:r>
        <w:rPr/>
      </w:r>
    </w:p>
    <w:p>
      <w:pPr>
        <w:pStyle w:val="style0"/>
        <w:jc w:val="both"/>
      </w:pPr>
      <w:r>
        <w:rPr>
          <w:rFonts w:ascii="Arial" w:cs="Arial" w:hAnsi="Arial"/>
          <w:lang w:val="mn-MN"/>
        </w:rPr>
        <w:tab/>
      </w:r>
      <w:r>
        <w:rPr>
          <w:rFonts w:ascii="Arial" w:cs="Arial" w:hAnsi="Arial"/>
          <w:b/>
          <w:lang w:val="mn-MN"/>
        </w:rPr>
        <w:t>С.Бямбацогт:</w:t>
      </w:r>
      <w:r>
        <w:rPr>
          <w:rFonts w:ascii="Arial" w:cs="Arial" w:hAnsi="Arial"/>
          <w:lang w:val="mn-MN"/>
        </w:rPr>
        <w:t xml:space="preserve"> Хуралдааны ирцэд орсон гишүүдийг танхимдаа орж ирэхийг хүсэж байна. Батзандан гишүүн, Мөнхбат гишүүн, Ж.Эрдэнэбат гишүүн нарыг танхимдаа орж ирэхийг урьж байна. Ирээгүй гишүүдийг бас хуралдаа хүрэлцэн ирэхийг урьж байна. Н.Амарзаяа гишүүн, М.Энхболд гишүүн, О.Баасанхүү гишүүн, Д.Сумъяабазар гишүүн, Д.Эрдэнэбат гишүүн, Б.Наранхүү гишүүн, Б.Жавхлан гишүүн, Л.Оюун-Эрдэнэ гишүүн, Цэрэнбат гишүүн хуралдаа ирж оролцъё.</w:t>
      </w:r>
    </w:p>
    <w:p>
      <w:pPr>
        <w:pStyle w:val="style0"/>
        <w:jc w:val="both"/>
      </w:pPr>
      <w:r>
        <w:rPr/>
      </w:r>
    </w:p>
    <w:p>
      <w:pPr>
        <w:pStyle w:val="style0"/>
        <w:jc w:val="both"/>
      </w:pPr>
      <w:r>
        <w:rPr>
          <w:rFonts w:ascii="Arial" w:cs="Arial" w:hAnsi="Arial"/>
          <w:lang w:val="mn-MN"/>
        </w:rPr>
        <w:tab/>
        <w:t xml:space="preserve">Байнгын хорооны ирц бүрдсэн тул 2019 оны 10 дугаар сарын 3-ны өдрийн хуралдаан нээснийг мэдэгдье. </w:t>
      </w:r>
    </w:p>
    <w:p>
      <w:pPr>
        <w:pStyle w:val="style0"/>
        <w:jc w:val="both"/>
      </w:pPr>
      <w:r>
        <w:rPr/>
      </w:r>
    </w:p>
    <w:p>
      <w:pPr>
        <w:pStyle w:val="style0"/>
        <w:jc w:val="both"/>
      </w:pPr>
      <w:r>
        <w:rPr>
          <w:rFonts w:ascii="Arial" w:cs="Arial" w:hAnsi="Arial"/>
          <w:lang w:val="mn-MN"/>
        </w:rPr>
        <w:tab/>
        <w:t xml:space="preserve">Байнгын хорооны хуралдаанаар хэлэлцэх асуудлыг танилцуулъя. </w:t>
      </w:r>
    </w:p>
    <w:p>
      <w:pPr>
        <w:pStyle w:val="style0"/>
        <w:jc w:val="both"/>
      </w:pPr>
      <w:r>
        <w:rPr/>
      </w:r>
    </w:p>
    <w:p>
      <w:pPr>
        <w:pStyle w:val="style0"/>
        <w:jc w:val="both"/>
      </w:pPr>
      <w:r>
        <w:rPr>
          <w:rFonts w:ascii="Arial" w:cs="Arial" w:hAnsi="Arial"/>
          <w:lang w:val="mn-MN"/>
        </w:rPr>
        <w:tab/>
        <w:t>Нэгдүгээрт нь, Монгол Улсын 2018 оны төсвийн гүйцэтгэлийг батлах тухай Улсын Их Хурлын тогтоолын төсөл Засгийн газар 2019 оны 6 дугаар сарын 12-ны өдөр өргөн мэдүүлсэн хоёр дахь хэлэлцүүлэг. Санал, дүгнэлтээ Төсвийн зарлагын хяналтын дэд хороонд хүргүүлнэ.</w:t>
      </w:r>
    </w:p>
    <w:p>
      <w:pPr>
        <w:pStyle w:val="style0"/>
        <w:jc w:val="both"/>
      </w:pPr>
      <w:r>
        <w:rPr/>
      </w:r>
    </w:p>
    <w:p>
      <w:pPr>
        <w:pStyle w:val="style0"/>
        <w:jc w:val="both"/>
      </w:pPr>
      <w:r>
        <w:rPr>
          <w:rFonts w:ascii="Arial" w:cs="Arial" w:hAnsi="Arial"/>
          <w:lang w:val="mn-MN"/>
        </w:rPr>
        <w:tab/>
        <w:t xml:space="preserve">Дараагийн асуудал. Тогтоолын хавсралтад нэмэлт, өөрчлөлт оруулах тухай нэн яаралтай горимоор хэлэлцэж өгөөч гэсэн өргөн мэдүүлсэн байгаа. Энэ асуудлыг хэлэлцэнэ. </w:t>
      </w:r>
    </w:p>
    <w:p>
      <w:pPr>
        <w:pStyle w:val="style0"/>
        <w:jc w:val="both"/>
      </w:pPr>
      <w:r>
        <w:rPr/>
      </w:r>
    </w:p>
    <w:p>
      <w:pPr>
        <w:pStyle w:val="style0"/>
        <w:jc w:val="both"/>
      </w:pPr>
      <w:r>
        <w:rPr>
          <w:rFonts w:ascii="Arial" w:cs="Arial" w:hAnsi="Arial"/>
          <w:lang w:val="mn-MN"/>
        </w:rPr>
        <w:tab/>
        <w:t xml:space="preserve">Ийм 2 асуудлыг хэлэлцэнэ. Хэлэлцэх асуудалтай холбогдуулж саналтай гишүүд байна уу. Алга байна. Хэлэлцэх асуудлыг баталъя. </w:t>
      </w:r>
    </w:p>
    <w:p>
      <w:pPr>
        <w:pStyle w:val="style0"/>
        <w:jc w:val="both"/>
      </w:pPr>
      <w:r>
        <w:rPr/>
      </w:r>
    </w:p>
    <w:p>
      <w:pPr>
        <w:pStyle w:val="style0"/>
        <w:jc w:val="both"/>
      </w:pPr>
      <w:r>
        <w:rPr>
          <w:rFonts w:ascii="Arial" w:cs="Arial" w:hAnsi="Arial"/>
          <w:lang w:val="mn-MN"/>
        </w:rPr>
        <w:tab/>
        <w:t>Хэлэлцэх асуудалдаа оръё.</w:t>
      </w:r>
    </w:p>
    <w:p>
      <w:pPr>
        <w:pStyle w:val="style0"/>
        <w:jc w:val="both"/>
      </w:pPr>
      <w:r>
        <w:rPr/>
      </w:r>
    </w:p>
    <w:p>
      <w:pPr>
        <w:pStyle w:val="style0"/>
        <w:jc w:val="both"/>
      </w:pPr>
      <w:r>
        <w:rPr>
          <w:rFonts w:ascii="Arial" w:cs="Arial" w:hAnsi="Arial"/>
          <w:lang w:val="mn-MN"/>
        </w:rPr>
        <w:tab/>
      </w:r>
      <w:r>
        <w:rPr>
          <w:rFonts w:ascii="Arial" w:cs="Arial" w:hAnsi="Arial"/>
          <w:b/>
          <w:bCs/>
          <w:i/>
          <w:iCs/>
          <w:lang w:val="mn-MN"/>
        </w:rPr>
        <w:t>Нэг.</w:t>
      </w:r>
      <w:r>
        <w:rPr>
          <w:rFonts w:ascii="Arial" w:cs="Arial" w:hAnsi="Arial"/>
          <w:lang w:val="mn-MN"/>
        </w:rPr>
        <w:t xml:space="preserve"> </w:t>
      </w:r>
      <w:r>
        <w:rPr>
          <w:rFonts w:ascii="Arial" w:cs="Arial" w:hAnsi="Arial"/>
          <w:b/>
          <w:bCs/>
          <w:i/>
          <w:iCs/>
          <w:lang w:val="mn-MN"/>
        </w:rPr>
        <w:t>Монгол Улсын 2018 оны төсвийн гүйцэтгэлийг батлах тухай Улсын Их Хурлын тогтоолын төслийг хэлэлцье.</w:t>
      </w:r>
    </w:p>
    <w:p>
      <w:pPr>
        <w:pStyle w:val="style0"/>
        <w:jc w:val="both"/>
      </w:pPr>
      <w:r>
        <w:rPr/>
      </w:r>
    </w:p>
    <w:p>
      <w:pPr>
        <w:pStyle w:val="style0"/>
        <w:jc w:val="both"/>
      </w:pPr>
      <w:r>
        <w:rPr>
          <w:rFonts w:ascii="Arial" w:cs="Arial" w:hAnsi="Arial"/>
          <w:lang w:val="mn-MN"/>
        </w:rPr>
        <w:tab/>
        <w:t xml:space="preserve">Төслийн танилцуулгыг Улсын Их Хурлын гишүүн, Сангийн сайд Хүрэлбаатар танилцуулна. </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Ч.Хүрэлбаатар: </w:t>
      </w:r>
      <w:r>
        <w:rPr>
          <w:rFonts w:ascii="Arial" w:cs="Arial" w:hAnsi="Arial"/>
          <w:lang w:val="mn-MN"/>
        </w:rPr>
        <w:t xml:space="preserve">Байнгын хорооны дарга, эрхэм гишүүд ээ, </w:t>
      </w:r>
    </w:p>
    <w:p>
      <w:pPr>
        <w:pStyle w:val="style0"/>
        <w:jc w:val="both"/>
      </w:pPr>
      <w:r>
        <w:rPr/>
      </w:r>
    </w:p>
    <w:p>
      <w:pPr>
        <w:pStyle w:val="style0"/>
        <w:jc w:val="both"/>
      </w:pPr>
      <w:r>
        <w:rPr>
          <w:rFonts w:ascii="Arial" w:cs="Arial" w:hAnsi="Arial"/>
          <w:lang w:val="mn-MN"/>
        </w:rPr>
        <w:tab/>
        <w:t>Монгол Улсын нэгдсэн төсвийн 2018 оны гүйцэтгэл болон Засгийн газрын санхүүгийн нэгтгэсэн тайланг хуулийн хугацаанд нэгтгэж, аудит хийх нь Монгол Улсын Их Хурлын 2019 оны ээлжит чуулганы 10 дугаар сарын 1-ний өдрийн нэгдсэн хуралдаанаар анхны хэлэлцүүлэгт танилцуулсан билээ.</w:t>
      </w:r>
    </w:p>
    <w:p>
      <w:pPr>
        <w:pStyle w:val="style0"/>
        <w:jc w:val="both"/>
      </w:pPr>
      <w:r>
        <w:rPr/>
      </w:r>
    </w:p>
    <w:p>
      <w:pPr>
        <w:pStyle w:val="style0"/>
        <w:jc w:val="both"/>
      </w:pPr>
      <w:r>
        <w:rPr>
          <w:rFonts w:ascii="Arial" w:cs="Arial" w:hAnsi="Arial"/>
          <w:lang w:val="mn-MN"/>
        </w:rPr>
        <w:tab/>
        <w:t xml:space="preserve">Монгол Улсын 2018 оны нэгдсэн төсвийн тэнцвэржүүлсэн орлого ба тусламжийн орлогын гүйцэтгэл 9.3 их наяд, төсвийн зарлага 9.3 их наяд төгрөгт хүрч, тэнцвэржүүлсэн тэнцэл 27.9 тэрбум төгрөгийн ашигтай гарсан. </w:t>
      </w:r>
    </w:p>
    <w:p>
      <w:pPr>
        <w:pStyle w:val="style0"/>
        <w:jc w:val="both"/>
      </w:pPr>
      <w:r>
        <w:rPr/>
      </w:r>
    </w:p>
    <w:p>
      <w:pPr>
        <w:pStyle w:val="style0"/>
        <w:jc w:val="both"/>
      </w:pPr>
      <w:r>
        <w:rPr>
          <w:rFonts w:ascii="Arial" w:cs="Arial" w:hAnsi="Arial"/>
          <w:lang w:val="mn-MN"/>
        </w:rPr>
        <w:t>Энэ бол 2010 оноос хойш анх удаагаа тэнцвэржүүлсэн тэнцэл ашигтай гарч байгаа тохиолдол юм. Төсөв, санхүүгийн зохистой бодлогыг хэрэгжүүлсэн, төсвийг тодотгохгүйгээр мөрдүүлсэн Засгийн газрын гадаад, дотоод үнэт цаас гаргахгүйгээр төсвийн санхүүжилтийг олгож, төсвийн сахилга, хариуцлагыг сайжруулсан жил боллоо.</w:t>
      </w:r>
    </w:p>
    <w:p>
      <w:pPr>
        <w:pStyle w:val="style0"/>
        <w:jc w:val="both"/>
      </w:pPr>
      <w:r>
        <w:rPr/>
      </w:r>
    </w:p>
    <w:p>
      <w:pPr>
        <w:pStyle w:val="style0"/>
        <w:jc w:val="both"/>
      </w:pPr>
      <w:r>
        <w:rPr>
          <w:rFonts w:ascii="Arial" w:cs="Arial" w:hAnsi="Arial"/>
          <w:lang w:val="mn-MN"/>
        </w:rPr>
        <w:tab/>
        <w:t xml:space="preserve">Монгол Улсын нэгдсэн төсвийн гүйцэтгэл, Засгийн газрын санхүүгийн нэгдсэн тайланд тус Байнгын хороонд харьяалагдах Ерөнхийлөгчийн тамгын газрын дарга, Улсын Их Хурлын дарга, Ерөнхий сайд, Шадар сайд, Засгийн газрын Хэрэг эрхлэх газрын дарга, Сонгуулийн ерөнхий хороо, Үндэсний аюулгүй байдлын ерөнхий зөвлөлийн ерөнхий нарийн бичгийн дарга болон Төрийн албаны зөвлөлийн даргын багцын нэр нь төсвийн шууд захирагч, төрийн 100.0 хувийн өмчит 9 аж ахуйн нэгж, Засгийн газрын гадаад зээл, буцалтгүй тусламжийн хөрөнгөөр хэрэгжиж байгаа 9 төслийн төсвийн гүйцэтгэл, санхүүгийн тайланг нэгтгэн гаргасан болно. </w:t>
      </w:r>
    </w:p>
    <w:p>
      <w:pPr>
        <w:pStyle w:val="style0"/>
        <w:jc w:val="both"/>
      </w:pPr>
      <w:r>
        <w:rPr/>
      </w:r>
    </w:p>
    <w:p>
      <w:pPr>
        <w:pStyle w:val="style0"/>
        <w:jc w:val="both"/>
      </w:pPr>
      <w:r>
        <w:rPr>
          <w:rFonts w:ascii="Arial" w:cs="Arial" w:hAnsi="Arial"/>
          <w:lang w:val="mn-MN"/>
        </w:rPr>
        <w:tab/>
        <w:t xml:space="preserve">Нэгдсэн төсвийн гүйцэтгэлээр тус Байнгын хорооны төсвийн ерөнхийлөн захирагчдын нийт зарлага болон цэвэр зээлийн дүн 294.7 тэрбум төгрөгийн гүйцэтгэл гарч, урсгал зардал 187.7 тэрбум төгрөг, хөрөнгийн зардалд 107 тэрбум төгрөгийг зарцуулсан байна. </w:t>
      </w:r>
    </w:p>
    <w:p>
      <w:pPr>
        <w:pStyle w:val="style0"/>
        <w:jc w:val="both"/>
      </w:pPr>
      <w:r>
        <w:rPr/>
      </w:r>
    </w:p>
    <w:p>
      <w:pPr>
        <w:pStyle w:val="style0"/>
        <w:jc w:val="both"/>
      </w:pPr>
      <w:r>
        <w:rPr>
          <w:rFonts w:ascii="Arial" w:cs="Arial" w:hAnsi="Arial"/>
          <w:lang w:val="mn-MN"/>
        </w:rPr>
        <w:tab/>
        <w:t xml:space="preserve">Нийт зарлагын дүнгийн 63.2 хувь буюу 186.3 тэрбум төгрөгийг Монгол Улсын Ерөнхий сайд, 14.8 хувь буюу 43.6 тэрбум төгрөгийг Монгол Улсын Шадар сайд, 10.4 хувь буюу 30.7 тэрбум төгрөгийг Монгол Улсын Их Хурлын дарга, 8.5 хувь буюу 25.1 тэрбум төгрөгийг Засгийн газрын Хэрэг эрхлэх газрын дарга, 3.1 хувь буюу 9 тэрбум төгрөгийг бусад төсвийн ерөнхийлөн захирагчдын багцын зарлага тус тус эзэлж байна. </w:t>
      </w:r>
    </w:p>
    <w:p>
      <w:pPr>
        <w:pStyle w:val="style0"/>
        <w:jc w:val="both"/>
      </w:pPr>
      <w:r>
        <w:rPr/>
      </w:r>
    </w:p>
    <w:p>
      <w:pPr>
        <w:pStyle w:val="style0"/>
        <w:jc w:val="both"/>
      </w:pPr>
      <w:r>
        <w:rPr>
          <w:rFonts w:ascii="Arial" w:cs="Arial" w:hAnsi="Arial"/>
          <w:lang w:val="mn-MN"/>
        </w:rPr>
        <w:tab/>
        <w:t xml:space="preserve">Тайлант онд улсын төсвөөс 18.9 тэрбум төгрөгийн хөрөнгө оруулалтын санхүүжилт, 283.3 тэрбум төгрөгийн урсгал санхүүжилтийг олгосон бол төсөвт байгууллагын өөрийн орлогоор 4.3 тэрбум төгрөгийн эх үүсвэрийг бүрдүүлсэн байна. </w:t>
      </w:r>
    </w:p>
    <w:p>
      <w:pPr>
        <w:pStyle w:val="style0"/>
        <w:jc w:val="both"/>
      </w:pPr>
      <w:r>
        <w:rPr/>
      </w:r>
    </w:p>
    <w:p>
      <w:pPr>
        <w:pStyle w:val="style0"/>
        <w:jc w:val="both"/>
      </w:pPr>
      <w:r>
        <w:rPr>
          <w:rFonts w:ascii="Arial" w:cs="Arial" w:hAnsi="Arial"/>
          <w:lang w:val="mn-MN"/>
        </w:rPr>
        <w:tab/>
        <w:t>Байнгын хорооны дарга, Улсын Их Хурлын эрхэм гишүүд ээ,</w:t>
      </w:r>
    </w:p>
    <w:p>
      <w:pPr>
        <w:pStyle w:val="style0"/>
        <w:jc w:val="both"/>
      </w:pPr>
      <w:r>
        <w:rPr/>
      </w:r>
    </w:p>
    <w:p>
      <w:pPr>
        <w:pStyle w:val="style0"/>
        <w:jc w:val="both"/>
      </w:pPr>
      <w:r>
        <w:rPr>
          <w:rFonts w:ascii="Arial" w:cs="Arial" w:hAnsi="Arial"/>
          <w:lang w:val="mn-MN"/>
        </w:rPr>
        <w:tab/>
        <w:t>Та бүхэн 2018 оны төсвийн гүйцэтгэлийн үр дүнгийн тоон үзүүлэлтүүд болон бусад холбогдох тайлан, танилцуулга, аудитын дүгнэлтүүдтэй танилцаж, Төсвийн тухай хуулийн дагуу Монгол Улсын төсвийн гүйцэтгэлийг батлах тухай Улсын Их Хурлын тогтоолын төслийг хэлэлцэж өгнө үү. Баярлалаа.</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С.Бямбацогт: </w:t>
      </w:r>
      <w:r>
        <w:rPr>
          <w:rFonts w:ascii="Arial" w:cs="Arial" w:hAnsi="Arial"/>
          <w:lang w:val="mn-MN"/>
        </w:rPr>
        <w:t>Хүрэлбаатар сайдад баярлалаа. Ажлын хэсэг. Аудитын дүгнэлтийг Монгол Улсын Ерөнхий аудитор Занданбат танилцуулах ёстой. Занданбат дарга байна уу. Занданбат дарга хаачсан юм. Ажлын хэсэг Байгалмаа Ерөнхийлөгчийн Тамгын газрын дэд дарга байна уу. Алга байна дуудаарай. Өлзийсайхан Улсын Их Хурлын Тамгын газрын Ерөнхий нарийн бичгийн дарга бас алга байна. Баатарзориг Төрийн албаны зөвлөлийн дарга алга байна. Төрийн албаны зөвлөлийн Ажлын албаны дарга Алтанзул хүрэлцэн ирсэн байна. Шинэ-Уянга Төрийн албаны зөвлөлийн ерөнхий нягтлан бодох алга байна. Баяндүүрэн Сонгуулийн ерөнхий хорооны Ажлын албаны дарга хүрэлцэн ирсэн байна. Сувдаа Үндэсний аюулгүй байдлын зөвлөлийн Ажлын албаны Санхүү, үйлчилгээний хэлтсийн дарга хүрэлцэн ирсэн байна. Ганбат Засгийн газрын Хэрэг эрхлэх газрын тэргүүн дэд дарга алга, Оюун-Эрдэнэ сайд алга, Ганбат дарга бас алга дуудаарай. Засгийн газрын Хэрэг эрхлэх газрын Санхүү, хөрөнгө оруулалт, үйлчилгээний хэлтсийн дарга Бямбасүрэн алга байна. Холбогдох хүмүүс чинь алга байна шүү дээ дээ. Энэ хүмүүсийг дуудаж байж хурлаа үргэлжлүүлье.</w:t>
      </w:r>
    </w:p>
    <w:p>
      <w:pPr>
        <w:pStyle w:val="style0"/>
        <w:jc w:val="both"/>
      </w:pPr>
      <w:r>
        <w:rPr/>
      </w:r>
    </w:p>
    <w:p>
      <w:pPr>
        <w:pStyle w:val="style0"/>
        <w:jc w:val="both"/>
      </w:pPr>
      <w:r>
        <w:rPr>
          <w:rFonts w:ascii="Arial" w:cs="Arial" w:hAnsi="Arial"/>
          <w:lang w:val="mn-MN"/>
        </w:rPr>
        <w:tab/>
        <w:t xml:space="preserve">Хүрэлбаатар сайд байна, Наранцогт Төрийн нарийн бичгийн дарга байна, Батхуяг Төрийн сангийн газрын дарга байна, Ганбат Төсвийн бодлого, төлөвлөлтийн газрын дарга алга байна. Зоригтбат, Түвдэндорж байна. Сангийн яамныхан байх шиг байна. Аудитын газрынхан бол байгаа юм байна тиймээ. Бүрэнбат дарга байгаа юм байна. Наранчимэг байна, Мөнх-Очир Гүйцэтгэлийн аудитын газрын захирал бөгөөд тэргүүлэх аудитор, Энхбаатар Нийслэлийн аудит байна. Самбууням байна. Гүнжидмаа байгаа юм байна. Оюунгэрэл байна. Эрдэнэчулуун байна, Долгорсүрэн Гүйцэтгэлийн аудитын газрын менежер. Аудитынхан нэлээн бүрэн бүрэлдэхүүнтэй байна. </w:t>
      </w:r>
    </w:p>
    <w:p>
      <w:pPr>
        <w:pStyle w:val="style0"/>
        <w:jc w:val="both"/>
      </w:pPr>
      <w:r>
        <w:rPr/>
      </w:r>
    </w:p>
    <w:p>
      <w:pPr>
        <w:pStyle w:val="style0"/>
        <w:jc w:val="both"/>
      </w:pPr>
      <w:r>
        <w:rPr>
          <w:rFonts w:ascii="Arial" w:cs="Arial" w:hAnsi="Arial"/>
          <w:lang w:val="mn-MN"/>
        </w:rPr>
        <w:tab/>
        <w:t xml:space="preserve">Манай Байнгын хороо 8 байгууллагын төсвийн гүйцэтгэл хэлэлцэж байгаа. Ерөнхийлөгчийн Тамгын газар хүн алга байна. Их Хурлын Тамгын газар Хосбаяр байна тиймээ, Баттогтох дарга хоёр байна. Төрийн албаны зөвлөл хүн алга байна. Ажлын албаны дарга байна уу тиймээ. Сонгуулийн ерөнхий хорооны ажлын албаны дарга нь байна, Үндэсний аюулгүй байдлын зөвлөлөөс Сувдаа байна, Ганбат Хэрэг эрхлэх алга байна ерөөсөө. Энэ төсвийнхөө гүйцэтгэлийг батлуулах гэж байгаа холбогдох албан тушаалтнууд хуралдаандаа ирж оролцъё. </w:t>
      </w:r>
    </w:p>
    <w:p>
      <w:pPr>
        <w:pStyle w:val="style0"/>
        <w:jc w:val="both"/>
      </w:pPr>
      <w:r>
        <w:rPr/>
      </w:r>
    </w:p>
    <w:p>
      <w:pPr>
        <w:pStyle w:val="style0"/>
        <w:jc w:val="both"/>
      </w:pPr>
      <w:r>
        <w:rPr>
          <w:rFonts w:ascii="Arial" w:cs="Arial" w:hAnsi="Arial"/>
          <w:lang w:val="mn-MN"/>
        </w:rPr>
        <w:tab/>
        <w:t xml:space="preserve">Одоо аудитын дүгнэлтийг Монгол Улсын Ерөнхий аудитор Занданбат дарга байхгүй байсан Бүрэнбат Монгол Улсын Ерөнхий аудитын орлогч бөгөөд тэргүүлэх аудитор Бүрэнбат танилцуулна.  Ажлын хэсгийн микрофон 2 дугаар микрофон. </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С.Бүрэнбат: </w:t>
      </w:r>
      <w:r>
        <w:rPr>
          <w:rFonts w:ascii="Arial" w:cs="Arial" w:hAnsi="Arial"/>
          <w:lang w:val="mn-MN"/>
        </w:rPr>
        <w:t>Төрийн байгуулалтын байнгын хорооны дарга, Улсын Их Хурлын эрхэм гишүүд ээ,</w:t>
      </w:r>
    </w:p>
    <w:p>
      <w:pPr>
        <w:pStyle w:val="style0"/>
        <w:jc w:val="both"/>
      </w:pPr>
      <w:r>
        <w:rPr/>
      </w:r>
    </w:p>
    <w:p>
      <w:pPr>
        <w:pStyle w:val="style0"/>
        <w:jc w:val="both"/>
      </w:pPr>
      <w:r>
        <w:rPr>
          <w:rFonts w:ascii="Arial" w:cs="Arial" w:hAnsi="Arial"/>
          <w:lang w:val="mn-MN"/>
        </w:rPr>
        <w:tab/>
        <w:t>Тус Байнгын хороонд харьяалагддаг төсвийн ерөнхийлөн захирагчдын нэгтгэсэн санхүүгийн тайлан, төсвийн гүйцэтгэлийг 2018 оны 12 сарын 31-ний өдөр дуусгавар болгон жилийн эцсийн санхүүгийн нэгдсэн тайлан, төсвийн гүйцэтгэл хийсэн аудитыг танилцуулж байна.</w:t>
      </w:r>
    </w:p>
    <w:p>
      <w:pPr>
        <w:pStyle w:val="style0"/>
        <w:jc w:val="both"/>
      </w:pPr>
      <w:r>
        <w:rPr/>
      </w:r>
    </w:p>
    <w:p>
      <w:pPr>
        <w:pStyle w:val="style0"/>
        <w:jc w:val="both"/>
      </w:pPr>
      <w:r>
        <w:rPr>
          <w:rFonts w:ascii="Arial" w:cs="Arial" w:hAnsi="Arial"/>
          <w:lang w:val="mn-MN"/>
        </w:rPr>
        <w:tab/>
        <w:t>Тус Байнгын хороонд харьяалалтай 8 байгууллагаас 6 байгууллагад аудит хийж, 2 байгууллагад Төрийн аудитын тухай хуулийн 18 дугаар зүйлийн 18.4-т заасны дагуу Сонгуулийн ерөнхий хороо, Төрийн албаны зөвлөлд бол итгэл үзүүлж аудит хийгээгүй байна. Аудит хийгдсэн 6 байгууллага зөрчилгүй дүгнэгджээ. Аудитын үед илэрсэн алдаа зөрчил зүйлүүдийг байгууллага тус бүрээр</w:t>
      </w:r>
      <w:r>
        <w:rPr>
          <w:rFonts w:ascii="Arial" w:cs="Arial" w:hAnsi="Arial"/>
          <w:color w:val="FF0000"/>
          <w:lang w:val="mn-MN"/>
        </w:rPr>
        <w:t xml:space="preserve"> </w:t>
      </w:r>
      <w:r>
        <w:rPr>
          <w:rFonts w:ascii="Arial" w:cs="Arial" w:hAnsi="Arial"/>
          <w:color w:val="000000"/>
          <w:lang w:val="mn-MN"/>
        </w:rPr>
        <w:t>товч дурдаж танилцуулъя.</w:t>
      </w:r>
    </w:p>
    <w:p>
      <w:pPr>
        <w:pStyle w:val="style0"/>
        <w:jc w:val="both"/>
      </w:pPr>
      <w:r>
        <w:rPr/>
      </w:r>
    </w:p>
    <w:p>
      <w:pPr>
        <w:pStyle w:val="style0"/>
        <w:jc w:val="both"/>
      </w:pPr>
      <w:r>
        <w:rPr>
          <w:rFonts w:ascii="Arial" w:cs="Arial" w:hAnsi="Arial"/>
          <w:color w:val="000000"/>
          <w:lang w:val="mn-MN"/>
        </w:rPr>
        <w:tab/>
        <w:t xml:space="preserve">Нэгдүгээрт нь, Ерөнхийлөгчийн тамгын газрын эрхлэх асуудлын хүрээний байгууллагуудад хөрөнгө, өр төлбөр, орлого, зарлага, хөтөлбөр арга хэмжээний эргэлтэд хяналт тавьж, үйл ажиллагаагаа сайжруулах чиглэлээр өнгөрсөн онд өгсөн аудитын зөвлөмжийг хэрэгжүүлэх ажил хангалтгүй байна гэж. Мөн Монгол Улсын Ерөнхийлөгчийн 2018 оны бүрэн хөтөлбөрийг хэрэгжүүлэхээр батлагдсан төсөв хөтөлбөрт тусгагдаагүй зарим арга хэмжээ санхүүжигджээ. </w:t>
      </w:r>
    </w:p>
    <w:p>
      <w:pPr>
        <w:pStyle w:val="style0"/>
        <w:jc w:val="both"/>
      </w:pPr>
      <w:r>
        <w:rPr/>
      </w:r>
    </w:p>
    <w:p>
      <w:pPr>
        <w:pStyle w:val="style0"/>
        <w:jc w:val="both"/>
      </w:pPr>
      <w:r>
        <w:rPr>
          <w:rFonts w:ascii="Arial" w:cs="Arial" w:hAnsi="Arial"/>
          <w:color w:val="000000"/>
          <w:lang w:val="mn-MN"/>
        </w:rPr>
        <w:tab/>
        <w:t xml:space="preserve">Гуравдугаарт нь, сургалт зохион байгуулсан боловч гүйцэтгэлийн тайлан гаргаж, үр дүнг тооцон ажиллаагүй байна гэсэн дүгнэлт. Улсын Их Хурлын даргын эрхлэх асуудлын хүрээний байгууллагууд дээр нягтлан бодох бүртгэлийн бодлогынхоо баримт бичигт хэвлэх цехийн үйлдвэрлэлийн зардал, бүтээгдэхүүний өртөг, борлуулалт, орлогын бүртгэлийн хөтлөлт, тайлагналын талаар болон санхүү бүртгэл, бусад эрх зүйн актуудын шинэчлэлт өөрчлөлтийг тусгаагүй байна. </w:t>
      </w:r>
    </w:p>
    <w:p>
      <w:pPr>
        <w:pStyle w:val="style0"/>
        <w:jc w:val="both"/>
      </w:pPr>
      <w:r>
        <w:rPr/>
      </w:r>
    </w:p>
    <w:p>
      <w:pPr>
        <w:pStyle w:val="style0"/>
        <w:jc w:val="both"/>
      </w:pPr>
      <w:r>
        <w:rPr>
          <w:rFonts w:ascii="Arial" w:cs="Arial" w:hAnsi="Arial"/>
          <w:color w:val="000000"/>
          <w:lang w:val="mn-MN"/>
        </w:rPr>
        <w:tab/>
        <w:t>Хоёрдугаарт нь, хөрөнгийн зарцуулалт, зориулалт нь тодорхой бус, анхан шатны бүрдэл дутуу материалаар ажил гүйлгээ эхэлсэн байна гэсэн одоо зөрчил гарчээ. Ерөнхий сайдын эрхлэх асуудлын хүрээний байгууллагад үндэсний брэндийн бодлогын зөвлөлийн ажлын алба нь ажил гүйцэтгэх гэрээнд заасан хугацаа дуусаагүй, бүрэн гүйцэтгээгүй ажилд санхүүжилтийг олгосон. Мөн сурталчилгаа хийх, мэдээлэл түгээхэд гарах зардлын хэмжээг зохицуулсан журамгүйгээр зардал санхүүжүүлсэн ийм дутагдал гарсан байна. Мөн Цөмийн энергийн комиссын ажлын алба өмнөх оны авлагыг барагдуулаагүйгээр гэрээг дахин сунгаж авлагыг нэмэгдүүлсэн зөрчил үүсжээ.</w:t>
      </w:r>
    </w:p>
    <w:p>
      <w:pPr>
        <w:pStyle w:val="style0"/>
        <w:jc w:val="both"/>
      </w:pPr>
      <w:r>
        <w:rPr/>
      </w:r>
    </w:p>
    <w:p>
      <w:pPr>
        <w:pStyle w:val="style0"/>
        <w:jc w:val="both"/>
      </w:pPr>
      <w:r>
        <w:rPr>
          <w:rFonts w:ascii="Arial" w:cs="Arial" w:hAnsi="Arial"/>
          <w:color w:val="000000"/>
          <w:lang w:val="mn-MN"/>
        </w:rPr>
        <w:tab/>
        <w:t>Шадар сайдын эрхлэх асуудлын хүрээний байгууллага бол Стандарт, хэмжил зүйн харьяа байгууллагад жилийн эцсийн хөрөнгийн тооллогыг бүрэн хийгээгүй, анхан шатны бүрдэл материалаар дутуу гүйлгээ хийсэн, хөрөнгийг шууд зардлаар гүйцэтгэсэн, төсвийг зориулалтын бус зарцуулсан, орон тоо хэтрүүлсэн, цалингийн урьдчилгаа суутгаагүй зэрэг дутагдал гарсан байна. Мөн Говь-Алтай аймгийн Онцгой байдлын газар, Сонгинохайрхан дүүргийн Онцгой байдлын хэлтэс санхүүгийн тайланг алдаатай бэлтгэж, төсвийг зориулалт бусаар зарцуулсан, барилга байгууламж газрыг дахин үнэлгээнд хамруулаагүй, эд хөрөнгийн тооллого хийгээгүй, өглөг авлагын тооцоонуудыг баталгаажуулаагүй гэсэн батламж гарчээ.</w:t>
      </w:r>
    </w:p>
    <w:p>
      <w:pPr>
        <w:pStyle w:val="style0"/>
        <w:jc w:val="both"/>
      </w:pPr>
      <w:r>
        <w:rPr/>
      </w:r>
    </w:p>
    <w:p>
      <w:pPr>
        <w:pStyle w:val="style0"/>
        <w:jc w:val="both"/>
      </w:pPr>
      <w:r>
        <w:rPr>
          <w:rFonts w:ascii="Arial" w:cs="Arial" w:hAnsi="Arial"/>
          <w:color w:val="000000"/>
          <w:lang w:val="mn-MN"/>
        </w:rPr>
        <w:tab/>
        <w:t xml:space="preserve">Мөн Мэргэжлийн хяналтын газрын харьяа байгууллага бол үйл ажиллагааныхаа орлогыг бодитой төлөвлөдөггүй, худалдан авах төлөвлөгөөнд тусгагдаагүй хөрөнгийг худалдан авсан, шинжилгээний төлбөрийн авлагыг барагдуулаагүй, үндэслэлгүйгээр орон тоо нэмэгдүүлсэн дээрх дутагдлуудыг гаргасан байна. Дээрх зөрчил гаргасан байгууллагуудад хязгаарлалттай. Говь-Алтай аймгийн Стандарт хэмжил зүйн газарт сөрөг дүгнэлт өгчээ. </w:t>
      </w:r>
    </w:p>
    <w:p>
      <w:pPr>
        <w:pStyle w:val="style0"/>
        <w:jc w:val="both"/>
      </w:pPr>
      <w:r>
        <w:rPr/>
      </w:r>
    </w:p>
    <w:p>
      <w:pPr>
        <w:pStyle w:val="style0"/>
        <w:jc w:val="both"/>
      </w:pPr>
      <w:r>
        <w:rPr>
          <w:rFonts w:ascii="Arial" w:cs="Arial" w:hAnsi="Arial"/>
          <w:color w:val="000000"/>
          <w:lang w:val="mn-MN"/>
        </w:rPr>
        <w:tab/>
        <w:t>Засгийн газрын Хэрэг эрхлэх газрын даргын эрхлэх асуудлын хүрээний байгууллагуудад Төсвийн ерөнхийлөн захирагч харьяа байгууллагуудын төсвийн хуваарийг баталгаажуулаагүй, Хэрэг эрхлэх газрын цалин зардлаас тэмцээн уралдааны шагнал олгодог. Мөн Ерөнхий сайдын ажлын алба засаглалыг дэмжих хөтөлбөр, төвлөрлийг сааруулах хөтөлбөр зэрэгт бол анхан шатны бүрдэл дутуу баримтаар гүйлгээ хийсэн зөрчил гарсан байна. Үндэсний аюулгүй байдлын зөвлөлийн нарийн бичгийн даргын эрхлэх асуудлын хүрээний асуудал дээр стратеги</w:t>
      </w:r>
      <w:r>
        <w:rPr>
          <w:rFonts w:ascii="Arial" w:cs="Arial" w:hAnsi="Arial"/>
          <w:color w:val="FF0000"/>
          <w:lang w:val="mn-MN"/>
        </w:rPr>
        <w:t xml:space="preserve"> </w:t>
      </w:r>
      <w:bookmarkStart w:id="7" w:name="_GoBack"/>
      <w:bookmarkEnd w:id="7"/>
      <w:r>
        <w:rPr>
          <w:rFonts w:ascii="Arial" w:cs="Arial" w:hAnsi="Arial"/>
          <w:color w:val="000000"/>
          <w:lang w:val="mn-MN"/>
        </w:rPr>
        <w:t>судалгааны хүрээлэнгийн 2018 оны санхүүгийн тайланг хугацаа хоцроож ирүүлсэн, Төрийн албаны тухай хуулийн холбогдох заалтыг зөрчиж, илүү цагийн хөлс тооцож олгосон, Төсвийн зарлагын эдийн засгийн ангиллыг баримтлаагүй зэрэг зөрчлүүд гарсныг бол дурдаж байна.</w:t>
      </w:r>
    </w:p>
    <w:p>
      <w:pPr>
        <w:pStyle w:val="style0"/>
        <w:jc w:val="both"/>
      </w:pPr>
      <w:r>
        <w:rPr/>
      </w:r>
    </w:p>
    <w:p>
      <w:pPr>
        <w:pStyle w:val="style0"/>
        <w:jc w:val="both"/>
      </w:pPr>
      <w:r>
        <w:rPr>
          <w:rFonts w:ascii="Arial" w:cs="Arial" w:hAnsi="Arial"/>
          <w:color w:val="000000"/>
          <w:lang w:val="mn-MN"/>
        </w:rPr>
        <w:tab/>
        <w:t>Анхаарлаа хандуулсан та бүхэнд баярлалаа.</w:t>
      </w:r>
    </w:p>
    <w:p>
      <w:pPr>
        <w:pStyle w:val="style0"/>
        <w:jc w:val="both"/>
      </w:pPr>
      <w:r>
        <w:rPr/>
      </w:r>
    </w:p>
    <w:p>
      <w:pPr>
        <w:pStyle w:val="style0"/>
        <w:jc w:val="both"/>
      </w:pPr>
      <w:r>
        <w:rPr>
          <w:rFonts w:ascii="Arial" w:cs="Arial" w:hAnsi="Arial"/>
          <w:color w:val="000000"/>
          <w:lang w:val="mn-MN"/>
        </w:rPr>
        <w:tab/>
      </w:r>
      <w:r>
        <w:rPr>
          <w:rFonts w:ascii="Arial" w:cs="Arial" w:hAnsi="Arial"/>
          <w:b/>
          <w:lang w:val="mn-MN"/>
        </w:rPr>
        <w:t>С.Бямбацогт:</w:t>
      </w:r>
      <w:r>
        <w:rPr>
          <w:rFonts w:ascii="Arial" w:cs="Arial" w:hAnsi="Arial"/>
          <w:lang w:val="mn-MN"/>
        </w:rPr>
        <w:t xml:space="preserve"> Бүрэнбат даргад баярлалаа. Танилцуулга хийгдлээ. Занданбат дарга бас өөр Байнгын хороон дээр зэрэгцээд бас төсвийн гүйцэтгэл хэлэлцэж байгаа учраас байгаа юм байна. Тэгээд орлогч нь хийж байна. </w:t>
      </w:r>
    </w:p>
    <w:p>
      <w:pPr>
        <w:pStyle w:val="style0"/>
        <w:jc w:val="both"/>
      </w:pPr>
      <w:r>
        <w:rPr/>
      </w:r>
    </w:p>
    <w:p>
      <w:pPr>
        <w:pStyle w:val="style0"/>
        <w:jc w:val="both"/>
      </w:pPr>
      <w:r>
        <w:rPr>
          <w:rFonts w:ascii="Arial" w:cs="Arial" w:hAnsi="Arial"/>
          <w:lang w:val="mn-MN"/>
        </w:rPr>
        <w:tab/>
        <w:t xml:space="preserve">Тэгэхээр энэ төсвийн. Улсын Их Хурлын чуулганы хуралдааны дэгийн тухай хуульд заачихсан байгаа. 26.3. төсвийн гүйцэтгэлийг хэлэлцэхэд Ерөнхий сайд, Засгийн газрын гишүүд, төсвийн ерөнхийлөн захирагч нар Монгол Улсын Ерөнхий аудитор байлцана гээд. Мөн бас тухайн байгууллагатай холбоотой асуудлыг байгууллагын удирдлага, түүний эзгүйд орлогч нь танилцуулах ёстой. Одоо энд Ерөнхийлөгчийн Тамгын газрын дарга З.Энхболд өөрөө байх ёстой эсхүл орлогч нь байх ёстой Байгалмаа алга байна дуудъя. </w:t>
      </w:r>
    </w:p>
    <w:p>
      <w:pPr>
        <w:pStyle w:val="style0"/>
        <w:jc w:val="both"/>
      </w:pPr>
      <w:r>
        <w:rPr/>
      </w:r>
    </w:p>
    <w:p>
      <w:pPr>
        <w:pStyle w:val="style0"/>
        <w:jc w:val="both"/>
      </w:pPr>
      <w:r>
        <w:rPr>
          <w:rFonts w:ascii="Arial" w:cs="Arial" w:hAnsi="Arial"/>
          <w:lang w:val="mn-MN"/>
        </w:rPr>
        <w:tab/>
        <w:t xml:space="preserve">Улсын Их Хурлын Тамгын газрын дарга Өлзийсайхан байх ёстой эсвэл орлогч, нарийн бичгийн дарга байх ёстой. Баттогтох дарга нарийн бичгийн дарга билүү байгаа юм байна. Төрийн албаны зөвлөлийн дарга Баатарзориг өөрийн биеэр байх ёстой. Орлогч нь хэн юм орлох хүн нь. Орлох эрхтэй юм уу өөрөө Ажлын албаны дарга алга байна Баатарзориг даргыг дуудъя. Сонгуулийн ерөнхий хорооны бас ажлын алба нь ирчихсэн байна. Сонгуулийн ерөнхий хорооны дарга Содномцэрэн юм уу эсвэл Нарийн бичгийн дарга Болдсайхан байх ёстой дууднаа. Үндэсний аюулгүй байдлын зөвлөлийн Ажлын албаны дарга Гансүх эсвэл Гансүхийн оронд хэн байх ёстой юм орлох хүн нь байх ёстой тэр хүмүүсээ дуудаарай. Оюун-Эрдэнэ сайд телевизийн ярилцлагад орж байгаа гэсэн. Ганбат Хэрэг эрхлэхийн Тэргүүн дэд дарга ирсэн байна. Холбогдох албан тушаалтны хүнээ дууднаа. Байгалмаа дарга ирсэн байна. </w:t>
      </w:r>
    </w:p>
    <w:p>
      <w:pPr>
        <w:pStyle w:val="style0"/>
        <w:jc w:val="both"/>
      </w:pPr>
      <w:r>
        <w:rPr/>
      </w:r>
    </w:p>
    <w:p>
      <w:pPr>
        <w:pStyle w:val="style0"/>
        <w:jc w:val="both"/>
      </w:pPr>
      <w:r>
        <w:rPr>
          <w:rFonts w:ascii="Arial" w:cs="Arial" w:hAnsi="Arial"/>
          <w:lang w:val="mn-MN"/>
        </w:rPr>
        <w:tab/>
        <w:t xml:space="preserve">Танилцуулгатай холбогдуулж асуух асуулттай гишүүд байна уу. Асуух асуулттай гишүүдийн нэрсийг авъя. Алга байна. </w:t>
      </w:r>
    </w:p>
    <w:p>
      <w:pPr>
        <w:pStyle w:val="style0"/>
        <w:jc w:val="both"/>
      </w:pPr>
      <w:r>
        <w:rPr/>
      </w:r>
    </w:p>
    <w:p>
      <w:pPr>
        <w:pStyle w:val="style0"/>
        <w:jc w:val="both"/>
      </w:pPr>
      <w:r>
        <w:rPr>
          <w:rFonts w:ascii="Arial" w:cs="Arial" w:hAnsi="Arial"/>
          <w:lang w:val="mn-MN"/>
        </w:rPr>
        <w:tab/>
        <w:t xml:space="preserve">Танилцуулгатай холбогдуулж үг хэлэх гишүүд байна уу. Алга байна. </w:t>
      </w:r>
    </w:p>
    <w:p>
      <w:pPr>
        <w:pStyle w:val="style0"/>
        <w:jc w:val="both"/>
      </w:pPr>
      <w:r>
        <w:rPr/>
      </w:r>
    </w:p>
    <w:p>
      <w:pPr>
        <w:pStyle w:val="style0"/>
        <w:jc w:val="both"/>
      </w:pPr>
      <w:r>
        <w:rPr>
          <w:rFonts w:ascii="Arial" w:cs="Arial" w:hAnsi="Arial"/>
          <w:lang w:val="mn-MN"/>
        </w:rPr>
        <w:tab/>
        <w:t xml:space="preserve">Монгол Улсын 2018 оны төсвийн гүйцэтгэлийг батлах тухай Улсын Их Хурлын тогтоолын төслийг батлахыг дэмжиж байгаа, дэмжье гэсэн томьёоллоор санал хураалтыг явуулъя. Тэгээд Төсвийн зарлагын хяналтын дэд хороонд саналыг хүргүүлнэ. Санал хураалт явуулъя. </w:t>
      </w:r>
    </w:p>
    <w:p>
      <w:pPr>
        <w:pStyle w:val="style0"/>
        <w:jc w:val="both"/>
      </w:pPr>
      <w:r>
        <w:rPr/>
      </w:r>
    </w:p>
    <w:p>
      <w:pPr>
        <w:pStyle w:val="style0"/>
        <w:jc w:val="both"/>
      </w:pPr>
      <w:r>
        <w:rPr>
          <w:rFonts w:ascii="Arial" w:cs="Arial" w:hAnsi="Arial"/>
          <w:lang w:val="mn-MN"/>
        </w:rPr>
        <w:tab/>
        <w:t xml:space="preserve">Санал хураалтын дүнг танилцуулъя. 13 гишүүн оролцсоноос 61.5 хувийн 8 гишүүний саналаар санал дэмжигдлээ. </w:t>
      </w:r>
    </w:p>
    <w:p>
      <w:pPr>
        <w:pStyle w:val="style0"/>
        <w:jc w:val="both"/>
      </w:pPr>
      <w:r>
        <w:rPr/>
      </w:r>
    </w:p>
    <w:p>
      <w:pPr>
        <w:pStyle w:val="style0"/>
        <w:jc w:val="both"/>
      </w:pPr>
      <w:r>
        <w:rPr>
          <w:rFonts w:ascii="Arial" w:cs="Arial" w:hAnsi="Arial"/>
          <w:lang w:val="mn-MN"/>
        </w:rPr>
        <w:tab/>
        <w:t xml:space="preserve">2018 оны улсын төсвийн гүйцэтгэлийг батлах тухай Улсын Их Хурлын тогтоолын төслийг хэлэлцэж дууслаа. </w:t>
      </w:r>
    </w:p>
    <w:p>
      <w:pPr>
        <w:pStyle w:val="style0"/>
        <w:jc w:val="both"/>
      </w:pPr>
      <w:r>
        <w:rPr>
          <w:rFonts w:ascii="Arial" w:cs="Arial" w:hAnsi="Arial"/>
          <w:lang w:val="mn-MN"/>
        </w:rPr>
        <w:tab/>
        <w:t xml:space="preserve">Байнгын хорооны санал, дүгнэлтийг Төсвийн зарлагын хяналтын дэд хороонд Улсын Их Хурлын гишүүн Амарзаяа гишүүн танилцуулъя. </w:t>
      </w:r>
    </w:p>
    <w:p>
      <w:pPr>
        <w:pStyle w:val="style0"/>
        <w:jc w:val="both"/>
      </w:pPr>
      <w:r>
        <w:rPr/>
      </w:r>
    </w:p>
    <w:p>
      <w:pPr>
        <w:pStyle w:val="style0"/>
        <w:jc w:val="both"/>
      </w:pPr>
      <w:r>
        <w:rPr>
          <w:rFonts w:ascii="Arial" w:cs="Arial" w:hAnsi="Arial"/>
          <w:lang w:val="mn-MN"/>
        </w:rPr>
        <w:tab/>
        <w:t>Дараагийн асуудалдаа оръё.</w:t>
      </w:r>
    </w:p>
    <w:p>
      <w:pPr>
        <w:pStyle w:val="style0"/>
        <w:jc w:val="both"/>
      </w:pPr>
      <w:r>
        <w:rPr/>
      </w:r>
    </w:p>
    <w:p>
      <w:pPr>
        <w:pStyle w:val="style0"/>
        <w:jc w:val="both"/>
      </w:pPr>
      <w:r>
        <w:rPr>
          <w:rFonts w:ascii="Arial" w:cs="Arial" w:hAnsi="Arial"/>
          <w:lang w:val="mn-MN"/>
        </w:rPr>
        <w:tab/>
        <w:t xml:space="preserve">Тогтоолын төсөл нэн яаралтай хэлэлцэх тухай. За ажлын хэсэгт баярлалаа энэ хуралдаанд оролцсон. </w:t>
      </w:r>
    </w:p>
    <w:p>
      <w:pPr>
        <w:pStyle w:val="style0"/>
        <w:jc w:val="both"/>
      </w:pPr>
      <w:r>
        <w:rPr/>
      </w:r>
    </w:p>
    <w:p>
      <w:pPr>
        <w:pStyle w:val="style0"/>
        <w:jc w:val="both"/>
      </w:pPr>
      <w:r>
        <w:rPr>
          <w:rFonts w:ascii="Arial" w:cs="Arial" w:hAnsi="Arial"/>
          <w:lang w:val="mn-MN"/>
        </w:rPr>
        <w:tab/>
        <w:t xml:space="preserve">2019 оны 6 дугаар сарын 14-ний өдөр Монгол Улсын Засгийн газраас тогтоолын төсөл нэн яаралтай хэлэлцүүлэх тухай Улсын Их Хуралд өргөн мэдүүлсэн Улсын Их Хурлын даргын бас захирамж гарсан байгаа. </w:t>
      </w:r>
    </w:p>
    <w:p>
      <w:pPr>
        <w:pStyle w:val="style0"/>
        <w:jc w:val="both"/>
      </w:pPr>
      <w:r>
        <w:rPr/>
      </w:r>
    </w:p>
    <w:p>
      <w:pPr>
        <w:pStyle w:val="style0"/>
        <w:ind w:firstLine="720" w:left="0" w:right="0"/>
        <w:jc w:val="both"/>
      </w:pPr>
      <w:r>
        <w:rPr>
          <w:rFonts w:ascii="Arial" w:cs="Arial" w:hAnsi="Arial"/>
          <w:lang w:val="mn-MN"/>
        </w:rPr>
        <w:t>Монгол Улсын Их Хурлын тухай хуулийн 11 дүгээр зүйлийн 11.2 дахь хэсэг, Улсын Их Хурлын чуулганы хуралдааны дэгийн тухай хуулийн 16</w:t>
      </w:r>
      <w:r>
        <w:rPr>
          <w:rFonts w:ascii="Arial" w:cs="Arial" w:hAnsi="Arial"/>
          <w:vertAlign w:val="superscript"/>
          <w:lang w:val="mn-MN"/>
        </w:rPr>
        <w:t>1</w:t>
      </w:r>
      <w:r>
        <w:rPr>
          <w:rFonts w:ascii="Arial" w:cs="Arial" w:hAnsi="Arial"/>
          <w:lang w:val="mn-MN"/>
        </w:rPr>
        <w:t xml:space="preserve"> дүгээр зүйлийн 16</w:t>
      </w:r>
      <w:r>
        <w:rPr>
          <w:rFonts w:ascii="Arial" w:cs="Arial" w:hAnsi="Arial"/>
          <w:vertAlign w:val="superscript"/>
          <w:lang w:val="mn-MN"/>
        </w:rPr>
        <w:t>1</w:t>
      </w:r>
      <w:r>
        <w:rPr>
          <w:rFonts w:ascii="Arial" w:cs="Arial" w:hAnsi="Arial"/>
          <w:lang w:val="mn-MN"/>
        </w:rPr>
        <w:t xml:space="preserve">.1 дэх хэсэгт үндэслэн захирамж гаргасан. Монгол Улсын Засгийн газраас 2019 оны 6 дугаар сарын 14-ний өдөр Улсын Их Хуралд өргөн мэдүүлсэн тогтоолын хавсралтад нэмэлт, өөрчлөлт оруулах тухай Улсын Их Хурлын тогтоолын төслийг хэлэлцэх асуудлын тов дарааллыг харгалзахгүйгээр Улсын Их Хурлын чуулганаар нэн яаралтай хэлэлцүүлсүгэй. </w:t>
      </w:r>
    </w:p>
    <w:p>
      <w:pPr>
        <w:pStyle w:val="style0"/>
        <w:ind w:firstLine="720" w:left="0" w:right="0"/>
        <w:jc w:val="both"/>
      </w:pPr>
      <w:r>
        <w:rPr/>
      </w:r>
    </w:p>
    <w:p>
      <w:pPr>
        <w:pStyle w:val="style0"/>
        <w:ind w:firstLine="720" w:left="0" w:right="0"/>
        <w:jc w:val="both"/>
      </w:pPr>
      <w:r>
        <w:rPr>
          <w:rFonts w:ascii="Arial" w:cs="Arial" w:hAnsi="Arial"/>
          <w:lang w:val="mn-MN"/>
        </w:rPr>
        <w:t xml:space="preserve">2.Энэ захирамжийн 1 дэх заалтад заасан тогтоолын төслийг Байнгын хорооны болон нэгдсэн хуралдаанаар хэлэлцүүлэх бэлтгэл хангахыг Монгол Улсын Их Хурлын Төрийн байгуулалтын байнгын хороо Бямбацогтод даалгасугай гэсэн ийм захирамж Их Хурлын дарга гаргасан байгаа. Үүний дагуу тогтоолын хавсралтад өөрчлөлт оруулах тухай тогтоолыг хэлэлцье. </w:t>
      </w:r>
    </w:p>
    <w:p>
      <w:pPr>
        <w:pStyle w:val="style0"/>
        <w:ind w:firstLine="720" w:left="0" w:right="0"/>
        <w:jc w:val="both"/>
      </w:pPr>
      <w:r>
        <w:rPr/>
      </w:r>
    </w:p>
    <w:p>
      <w:pPr>
        <w:pStyle w:val="style0"/>
        <w:ind w:firstLine="720" w:left="0" w:right="0"/>
        <w:jc w:val="both"/>
      </w:pPr>
      <w:r>
        <w:rPr>
          <w:rFonts w:ascii="Arial" w:cs="Arial" w:hAnsi="Arial"/>
          <w:lang w:val="mn-MN"/>
        </w:rPr>
        <w:t xml:space="preserve">Тогтоолын төслийг та бүхэнд уншиж танилцуулъя. </w:t>
      </w:r>
    </w:p>
    <w:p>
      <w:pPr>
        <w:pStyle w:val="style0"/>
        <w:ind w:firstLine="720" w:left="0" w:right="0"/>
        <w:jc w:val="both"/>
      </w:pPr>
      <w:r>
        <w:rPr/>
      </w:r>
    </w:p>
    <w:p>
      <w:pPr>
        <w:pStyle w:val="style0"/>
        <w:ind w:firstLine="720" w:left="0" w:right="0"/>
        <w:jc w:val="both"/>
      </w:pPr>
      <w:r>
        <w:rPr>
          <w:rFonts w:ascii="Arial" w:cs="Arial" w:hAnsi="Arial"/>
          <w:lang w:val="mn-MN"/>
        </w:rPr>
        <w:t xml:space="preserve">Тогтоолын хавсралтад нэмэлт, өөрчлөлт оруулах тухай. </w:t>
      </w:r>
    </w:p>
    <w:p>
      <w:pPr>
        <w:pStyle w:val="style0"/>
        <w:ind w:firstLine="720" w:left="0" w:right="0"/>
        <w:jc w:val="both"/>
      </w:pPr>
      <w:r>
        <w:rPr/>
      </w:r>
    </w:p>
    <w:p>
      <w:pPr>
        <w:pStyle w:val="style0"/>
        <w:ind w:firstLine="720" w:left="0" w:right="0"/>
        <w:jc w:val="both"/>
      </w:pPr>
      <w:r>
        <w:rPr>
          <w:rFonts w:ascii="Arial" w:cs="Arial" w:hAnsi="Arial"/>
          <w:lang w:val="mn-MN"/>
        </w:rPr>
        <w:t>Монгол Улсын Засгийн газрын тухай хуулийн 12 дугаар зүйлийн 1 дэх хэсгийг үндэслэн Улсын Их Хурлаас Тогтоох нь:</w:t>
      </w:r>
    </w:p>
    <w:p>
      <w:pPr>
        <w:pStyle w:val="style0"/>
        <w:ind w:firstLine="720" w:left="0" w:right="0"/>
        <w:jc w:val="both"/>
      </w:pPr>
      <w:r>
        <w:rPr/>
      </w:r>
    </w:p>
    <w:p>
      <w:pPr>
        <w:pStyle w:val="style0"/>
        <w:ind w:firstLine="720" w:left="0" w:right="0"/>
        <w:jc w:val="both"/>
      </w:pPr>
      <w:r>
        <w:rPr>
          <w:rFonts w:ascii="Arial" w:cs="Arial" w:hAnsi="Arial"/>
          <w:lang w:val="mn-MN"/>
        </w:rPr>
        <w:t>1.Төрийн захиргааны байгууллагын тогтолцоо, бүтцийн ерөнхий бүдүүвчийг шинэчлэн батлах тухай Монгол Улсын Их Хурлын 2016 оны 7 дугаар сарын 21-ний өдрийн 12 дугаар тогтоолын хавсралтаар баталсан Төрийн захиргааны байгууллагын тогтолцоо, бүтцийн ерөнхий бүдүүвчийн Монгол Улсын Ерөнхий сайдын эрхлэх асуудлын хүрээний Засгийн газрын хэрэгжүүлэгч агентлаг гэсэн хэсэгт Төрийн худалдан авах ажиллагааны газар гэж нэмсүгэй.</w:t>
      </w:r>
    </w:p>
    <w:p>
      <w:pPr>
        <w:pStyle w:val="style0"/>
        <w:ind w:firstLine="720" w:left="0" w:right="0"/>
        <w:jc w:val="both"/>
      </w:pPr>
      <w:r>
        <w:rPr/>
      </w:r>
    </w:p>
    <w:p>
      <w:pPr>
        <w:pStyle w:val="style0"/>
        <w:ind w:firstLine="720" w:left="0" w:right="0"/>
        <w:jc w:val="both"/>
      </w:pPr>
      <w:r>
        <w:rPr>
          <w:rFonts w:ascii="Arial" w:cs="Arial" w:hAnsi="Arial"/>
          <w:lang w:val="mn-MN"/>
        </w:rPr>
        <w:t xml:space="preserve">2.Төрийн захиргааны байгууллагын тогтолцоо, бүтцийн ерөнхий бүдүүвчийг шинэчлэн батлах тухай Монгол Улсын Их Хурлын 2016 оны 12 дугаар тогтоолын хавсралтаар баталсан Төрийн захиргааны байгууллагын тогтолцоо, бүтцийн ерөнхий бүдүүвчийн Засгийн газрын хэрэгжүүлэгч агентлаг гэсэн хэсгийн 2, 3, 4, 5, 6, 7, 8, 9, 10, 11, 12, 13, 14, 15, 16, 17, 18, 19, 20 дахь дугаарыг 3, 4, 5, 6, 7, 8, 9, 10, 11, 12, 13, 14, 15, 16, 17, 18, 19, 20, 21 гэж тус тус өөрчилсүгэй. </w:t>
      </w:r>
    </w:p>
    <w:p>
      <w:pPr>
        <w:pStyle w:val="style0"/>
        <w:ind w:firstLine="720" w:left="0" w:right="0"/>
        <w:jc w:val="both"/>
      </w:pPr>
      <w:r>
        <w:rPr/>
      </w:r>
    </w:p>
    <w:p>
      <w:pPr>
        <w:pStyle w:val="style0"/>
        <w:ind w:firstLine="720" w:left="0" w:right="0"/>
        <w:jc w:val="both"/>
      </w:pPr>
      <w:r>
        <w:rPr>
          <w:rFonts w:ascii="Arial" w:cs="Arial" w:hAnsi="Arial"/>
          <w:lang w:val="mn-MN"/>
        </w:rPr>
        <w:t xml:space="preserve">3.Төрийн худалдан авах ажиллагааны газрыг Монгол Улсын Ерөнхий сайдын баталсан батлагдсан төсөв, орон тооны хязгаарт багтааж байгуулж ажиллуулахыг Монгол Улсын Засгийн газар У.Хүрэлсүхэд даалгасугай гэсэн тогтоолын төслийг та бүхэнд танилцуулж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Ажлын хэсгийг танилцуулъя та бүхэнд. Ажлын хэсэг. Төрийн өмчийн бодлого, зохицуулалтын газрын дарга З.Мэндсайхан, Төрийн өмчийн бодлого, зохицуулалтын газрын Худалдан авах ажиллагааны хэлтсийн дарга Улам-Өрнөх, Цэрэнсамбуу Төрийн өмчийн бодлого, зохицуулалтын газрын Мэдээлэл технологийн албаны дарга хүрэлцэн ирсэн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Танилцуулгыг Засгийн газрын Хэрэг эрхлэх газрын Тэргүүн дэд дарга Ганбат дарга хийнэ. Ганбат даргад микрофоныг шилжүүлье. Хүрэлбаатар гишүүн хийх ёстой юм байна бас тийм. Хууль санаачлагчийн танилцуулгыг тийм. Хууль санаачлах эрх бүхий субъект танилцуулга хийх ёстой. Оюун-Эрдэнэ сайдыг орлоод та танилцуулга хийхгүй бол. </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 Байнгын хорооны дарга, Улсын Их Хурлын эрхэм гишүүд ээ,</w:t>
      </w:r>
    </w:p>
    <w:p>
      <w:pPr>
        <w:pStyle w:val="style0"/>
        <w:ind w:firstLine="720" w:left="0" w:right="0"/>
        <w:jc w:val="both"/>
      </w:pPr>
      <w:r>
        <w:rPr/>
      </w:r>
    </w:p>
    <w:p>
      <w:pPr>
        <w:pStyle w:val="style0"/>
        <w:ind w:firstLine="720" w:left="0" w:right="0"/>
        <w:jc w:val="both"/>
      </w:pPr>
      <w:r>
        <w:rPr>
          <w:rFonts w:ascii="Arial" w:cs="Arial" w:hAnsi="Arial"/>
          <w:lang w:val="mn-MN"/>
        </w:rPr>
        <w:t>Засгийн газрын агентлагийн талаар авах зарим арга хэмжээний тухай Засгийн газрын 2016 оны 4 дүгээр тогтоолоор худалдан авах ажиллагааны газрыг татан буулгаж, Төрийн өмчийн бодлого, зохицуулалтын газар болгон өөрчлөн байгуулсан нь улсын болон бүс нутгийн чанартай томоохон худалдан авах ажиллагааг зохион байгуулах бие даасан худалдан авах ажиллагааны мэргэжлийн байгууллагын тогтолцоог алдагдуулсан. Яам, агентлаг, төрийн бус байгууллагууд салбарын бодлого боловсруулах үндсэн чиг үүргийн хажуугаар худалдан авах ажиллагаа зохион байгуулж байгаа нь улсын төсвийн хөрөнгө оруулалт, бүтээн байгуулалтын ажил удаашрах, өртөг зардал нэмэгдэх, цаг хугацаа алдах, иргэдэд хүрэх төрийн үйлчилгээний хүртээмжийг удаашруулах, нөгөөтээгүүр худалдан авах ажиллагааны мэргэжлийн байгууллага байхгүй болсноор гаднын зээл тусламжийн хөрөнгөөр хийгдэх бараа, ажил үйлчилгээний худалдан авалтыг зохион байгуулах мэргэжлийн боловсон хүчний дутагдал үүсэж, худалдан авах ажиллагааны олон улсын жишгээс Монгол Улс ухарсан зэрэг сөрөг үр дагаврууд үүссэн.</w:t>
      </w:r>
    </w:p>
    <w:p>
      <w:pPr>
        <w:pStyle w:val="style0"/>
        <w:ind w:firstLine="720" w:left="0" w:right="0"/>
        <w:jc w:val="both"/>
      </w:pPr>
      <w:r>
        <w:rPr/>
      </w:r>
    </w:p>
    <w:p>
      <w:pPr>
        <w:pStyle w:val="style0"/>
        <w:ind w:firstLine="720" w:left="0" w:right="0"/>
        <w:jc w:val="both"/>
      </w:pPr>
      <w:r>
        <w:rPr>
          <w:rFonts w:ascii="Arial" w:cs="Arial" w:hAnsi="Arial"/>
          <w:lang w:val="mn-MN"/>
        </w:rPr>
        <w:t>Төрийн болон орон нутгийн өмчийн хөрөнгөөр бараа, ажил үйлчилгээ худалдан авах тухай хуульд нэмэлт, өөрчлөлт оруулах тухай хуулийг Улсын Их Хурлын 2019 оны 3 дугаар сарын 22-ны өдрийн чуулганы хуралдаанаар хэлэлцэн баталснаар Төрийн өмчийн бодлого, зохицуулалтын асуудал эрхэлсэн төрийн захиргааны байгууллагын зарим чиг үүргийг салгаж, худалдан авах ажиллагааны бие даасан Засгийн газрын агентлагийг дахин байгуулах эрх зүйн зохицуулалт бий болсон. Худалдан авах ажиллагааны асуудал эрхэлсэн төрийн захиргааны байгууллага, түүний тогтолцоог боловсронгуй болгох нь төрийн худалдан авах ажиллагааг системтэй, ил тод, хурдан шуурхай зохион байгуулах, захиалагч болон орон нутгийн худалдан авах ажиллагааны нэгжийг мэргэжил, арга зүйн удирдлагаар цаг алдалгүй хангахад ихээхэн ач холбогдолтой юм.</w:t>
      </w:r>
    </w:p>
    <w:p>
      <w:pPr>
        <w:pStyle w:val="style0"/>
        <w:ind w:firstLine="720" w:left="0" w:right="0"/>
        <w:jc w:val="both"/>
      </w:pPr>
      <w:r>
        <w:rPr/>
      </w:r>
    </w:p>
    <w:p>
      <w:pPr>
        <w:pStyle w:val="style0"/>
        <w:ind w:firstLine="720" w:left="0" w:right="0"/>
        <w:jc w:val="both"/>
      </w:pPr>
      <w:r>
        <w:rPr>
          <w:rFonts w:ascii="Arial" w:cs="Arial" w:hAnsi="Arial"/>
          <w:lang w:val="mn-MN"/>
        </w:rPr>
        <w:t xml:space="preserve">Монгол Улсын Засгийн газрын тухай хуулийн 12 дугаар зүйлийн 1-д төрийн захиргааны байгууллагын тогтолцоо, бүтцийн ерөнхий бүдүүвч боловсруулж, Улсын Их Хуралд өргөн мэдүүлж, энэ талаар гарсан шийдвэрийг хэрэгжүүлнэ гэж заасны дагуу төрийн захиргааны байгууллагын тогтолцоо, бүтцийн ерөнхий бүдүүвчийг шинэчлэн батлах тухай Монгол Улсын Их Хурлын 2016 оны 7 дугаар сарын 21-ний өдрийн 12 дугаар тогтоолын хавсралтад нэмэлт, өөрчлөлт оруулах тухай Улсын Их Хурлын тогтоолын төслийг боловсрууллаа.  </w:t>
      </w:r>
    </w:p>
    <w:p>
      <w:pPr>
        <w:pStyle w:val="style0"/>
        <w:ind w:firstLine="720" w:left="0" w:right="0"/>
        <w:jc w:val="both"/>
      </w:pPr>
      <w:r>
        <w:rPr/>
      </w:r>
    </w:p>
    <w:p>
      <w:pPr>
        <w:pStyle w:val="style0"/>
        <w:ind w:firstLine="720" w:left="0" w:right="0"/>
        <w:jc w:val="both"/>
      </w:pPr>
      <w:r>
        <w:rPr>
          <w:rFonts w:ascii="Arial" w:cs="Arial" w:hAnsi="Arial"/>
          <w:lang w:val="mn-MN"/>
        </w:rPr>
        <w:t xml:space="preserve">Тогтоолын төсөл батлагдсанаар улсын төсвөөс нэмэлт санхүүжилт шаардлагагүй болно. </w:t>
      </w:r>
    </w:p>
    <w:p>
      <w:pPr>
        <w:pStyle w:val="style0"/>
        <w:ind w:firstLine="720" w:left="0" w:right="0"/>
        <w:jc w:val="both"/>
      </w:pPr>
      <w:r>
        <w:rPr/>
      </w:r>
    </w:p>
    <w:p>
      <w:pPr>
        <w:pStyle w:val="style0"/>
        <w:ind w:firstLine="720" w:left="0" w:right="0"/>
        <w:jc w:val="both"/>
      </w:pPr>
      <w:r>
        <w:rPr>
          <w:rFonts w:ascii="Arial" w:cs="Arial" w:hAnsi="Arial"/>
          <w:lang w:val="mn-MN"/>
        </w:rPr>
        <w:t xml:space="preserve">Улсын Их Хурлын тогтоолын төслийг хэлэлцэн шийдвэрлэж өгөхийг хүсье. </w:t>
      </w:r>
    </w:p>
    <w:p>
      <w:pPr>
        <w:pStyle w:val="style0"/>
        <w:ind w:firstLine="720" w:left="0" w:right="0"/>
        <w:jc w:val="both"/>
      </w:pPr>
      <w:r>
        <w:rPr/>
      </w:r>
    </w:p>
    <w:p>
      <w:pPr>
        <w:pStyle w:val="style0"/>
        <w:ind w:firstLine="720" w:left="0" w:right="0"/>
        <w:jc w:val="both"/>
      </w:pPr>
      <w:r>
        <w:rPr>
          <w:rFonts w:ascii="Arial" w:cs="Arial" w:hAnsi="Arial"/>
          <w:b/>
          <w:lang w:val="mn-MN"/>
        </w:rPr>
        <w:t xml:space="preserve">С.Бямбацогт: </w:t>
      </w:r>
      <w:r>
        <w:rPr>
          <w:rFonts w:ascii="Arial" w:cs="Arial" w:hAnsi="Arial"/>
          <w:lang w:val="mn-MN"/>
        </w:rPr>
        <w:t>Хүрэлбаатар сайдад баярлалаа. Тэгээд тогтоолын хавсралтад нэмэлт, өөрчлөлт оруулах тухай Улсын Их Хурлын тогтоолын үзэл баримтлалтай холбогдуулж асуух асуулттай гишүүд нэрсээ өгье. Эрдэнэбат гишүүнээр тасаллаа. Амарзаяа гишүүнээр тасаллаа. Д.Эрдэнэбат гишүүн асуултаа асууя.</w:t>
      </w:r>
    </w:p>
    <w:p>
      <w:pPr>
        <w:pStyle w:val="style0"/>
        <w:ind w:firstLine="720" w:left="0" w:right="0"/>
        <w:jc w:val="both"/>
      </w:pPr>
      <w:r>
        <w:rPr/>
      </w:r>
    </w:p>
    <w:p>
      <w:pPr>
        <w:pStyle w:val="style0"/>
        <w:ind w:firstLine="720" w:left="0" w:right="0"/>
        <w:jc w:val="both"/>
      </w:pPr>
      <w:r>
        <w:rPr>
          <w:rFonts w:ascii="Arial" w:cs="Arial" w:hAnsi="Arial"/>
          <w:b/>
          <w:lang w:val="mn-MN"/>
        </w:rPr>
        <w:t xml:space="preserve">Д.Эрдэнэбат: </w:t>
      </w:r>
      <w:r>
        <w:rPr>
          <w:rFonts w:ascii="Arial" w:cs="Arial" w:hAnsi="Arial"/>
          <w:lang w:val="mn-MN"/>
        </w:rPr>
        <w:t>Баярлалаа. Энэ Төрийн худалдан авах үйл ажиллагааны газар гээд дахиад шинээр нэмж байгаа юм уу. Энэ хуучин байсан л даа. Тэгээд нөгөө 2016 онд засаг солигдонгуут энэ ерөөсөө ингэж төвлөрч бүтэхгүй юм байна гээд Төрийн өмчийн хороог татан буулгангуутаа Төрийн өмчийн бодлого, зохицуулалтын газар хариуцна нэг хэсгийг нь. Нөгөө хэсгийг нь яамдууд хариуцдаг ингээд нэг бантан болсон л доо. Тэгээд одоо өнөөдрийн явагдаж байгаа энэ тендерүүд үнэхээр одоо хэцүү байдалд орсон. Шалгардаггүй, шүүхийн маргаан дуусдаггүй, элдэв янзын лобби ордог, тэгээд тендерээсээ болоод янз янзын авлигатай холбоотой асуудал бүр газар авсан. Юмыг яах аргагүй өнөөдрийн бодит байдал болсон.</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энэ нэг ойлгомжгүй зүйл байгаад байдаг юм. Төрийн өмчийн бодлого, зохицуулалтын газар нэг хэсэг тендер зарладаг. Яамдууд нэг хэсэг тендер зарладаг. Орон нутаг нэг хэсэг тендер зарладаг. Тэгээд одоо энийг жишээлбэл төрийн худалдан авах ажиллагааны газар гэж байгуулагдсанаараа яаж цэгцрэх юм бэ гэж. Одоо жишээлбэл Боловсролын яам, Зам тээврийн яам одоо бусад улсын үйлдвэрийн аж ахуйн нэгж дээр байгаа бүх тендерүүд ингээд хэсэг хэсэг газар ингээд бүр нэг тараад байхгүй болчихсон байгаа л даа. Тэгээд энийг одоо жишээлбэл одоо ингээд нэгтгээд, буцааж сэргээснээрээ ямар давуу тал үүсэх юм бэ гэдэг тодорхой мэдээлэл нэгдүгээрт авмаар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энэ Засгийн газрын тухай хуульд энэ яг юу гэж заагдсан зүйл, заалттайгаа энэ тогтоол чинь нийцэж байгаа юм болов уу, үгүй юм болов уу гэдгээ нэг нягталж үзсэн үү, үгүй юу. Энэ дээр би нэг бас тодорхой хариу авмаар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Одоо Засгийн газрын дахиад нэг агентлагийн бүтэц нэмэгдсэнээрээ орон тоо хэдээр нэмэгдэх юм. Энэ Төрийн өмчийн бодлого, зохицуулалтын газар байгаа тэр газар нь салах юм уу эсвэл цоо шинээр байгуулагдах юм уу. Орон нутгийн бүтэц нь яаж өөрчлөгдөх юм. Энэ дээр одоо яг ямар зохион байгуулалт хийгдэх юм бэ гэдгийг би тодруулж асуумаар байна. </w:t>
      </w:r>
    </w:p>
    <w:p>
      <w:pPr>
        <w:pStyle w:val="style0"/>
        <w:ind w:firstLine="720" w:left="0" w:right="0"/>
        <w:jc w:val="both"/>
      </w:pPr>
      <w:r>
        <w:rPr/>
      </w:r>
    </w:p>
    <w:p>
      <w:pPr>
        <w:pStyle w:val="style0"/>
        <w:ind w:firstLine="720" w:left="0" w:right="0"/>
        <w:jc w:val="both"/>
      </w:pPr>
      <w:r>
        <w:rPr>
          <w:rFonts w:ascii="Arial" w:cs="Arial" w:hAnsi="Arial"/>
          <w:lang w:val="mn-MN"/>
        </w:rPr>
        <w:t>Дараагийн асуудал. Энэ нэг Зам тээврийн яаман дээр хэрэгжсэн замын тендер Төрийн өмчийн бодлого, зохицуулалтын газар, Төрийн худалдан авалттай ямар холбоотой байдаг юм бэ. Одоо энэ жилийн хамгийн бүтэхгүй асуудал бол энэ Дархан-Улаанбаатарын зам болсон шүү дээ. Одоо энэ замыг тендер нь будилсан гээд яриад байдаг. Тендер нь чанаргүй шалгаруулалт хийлээ гэж яриад байдаг. Одоо энэ Төрийн худалдан авах ажиллагааны газар энийг хариуцах уу. Энэ дээр ямарваа нэгэн өөрчлөлт орох уу. Одоо бүх тендер ийм байдлаар явах юм бол энэ улс чинь одоо тендерээр ажил хийж чадахаа болилоо шүү дээ. Зүгээр жижиг сажиг боловсруулалттай холбоотой, нийгмийн салбартай холбоотой тендерүүдийг ярих юм бол заваан юмнууд их гарч байгаа л даа. Маш олон тендер оройтож байгаа. Тэгэхээр энэ тал дээр надад нэг тодорхой хариулт өгөөч ээ, би дараа нь саналаа хэлье.</w:t>
      </w:r>
    </w:p>
    <w:p>
      <w:pPr>
        <w:pStyle w:val="style0"/>
        <w:ind w:firstLine="720" w:left="0" w:right="0"/>
        <w:jc w:val="both"/>
      </w:pPr>
      <w:r>
        <w:rPr/>
      </w:r>
    </w:p>
    <w:p>
      <w:pPr>
        <w:pStyle w:val="style0"/>
        <w:ind w:firstLine="720" w:left="0" w:right="0"/>
        <w:jc w:val="both"/>
      </w:pPr>
      <w:r>
        <w:rPr>
          <w:rFonts w:ascii="Arial" w:cs="Arial" w:hAnsi="Arial"/>
          <w:b/>
          <w:lang w:val="mn-MN"/>
        </w:rPr>
        <w:t xml:space="preserve">С.Бямбацогт: </w:t>
      </w:r>
      <w:r>
        <w:rPr>
          <w:rFonts w:ascii="Arial" w:cs="Arial" w:hAnsi="Arial"/>
          <w:lang w:val="mn-MN"/>
        </w:rPr>
        <w:t>Баярлалаа. Хэн хариулах вэ.</w:t>
      </w:r>
      <w:r>
        <w:rPr>
          <w:rFonts w:ascii="Arial" w:cs="Arial" w:hAnsi="Arial"/>
          <w:b/>
          <w:lang w:val="mn-MN"/>
        </w:rPr>
        <w:t xml:space="preserve"> </w:t>
      </w:r>
      <w:r>
        <w:rPr>
          <w:rFonts w:ascii="Arial" w:cs="Arial" w:hAnsi="Arial"/>
          <w:lang w:val="mn-MN"/>
        </w:rPr>
        <w:t>Ганбат дарга Засгийн газрын Хэрэг эрхлэх газрын Тэргүүн дэд дарга Ганбат дарга хариулъя.</w:t>
      </w:r>
    </w:p>
    <w:p>
      <w:pPr>
        <w:pStyle w:val="style0"/>
        <w:ind w:firstLine="720" w:left="0" w:right="0"/>
        <w:jc w:val="both"/>
      </w:pPr>
      <w:r>
        <w:rPr/>
      </w:r>
    </w:p>
    <w:p>
      <w:pPr>
        <w:pStyle w:val="style0"/>
        <w:jc w:val="both"/>
      </w:pPr>
      <w:r>
        <w:rPr>
          <w:rFonts w:ascii="Arial" w:cs="Arial" w:hAnsi="Arial"/>
          <w:lang w:val="mn-MN"/>
        </w:rPr>
        <w:tab/>
      </w:r>
      <w:r>
        <w:rPr>
          <w:rFonts w:ascii="Arial" w:cs="Arial" w:hAnsi="Arial"/>
          <w:b/>
          <w:lang w:val="mn-MN"/>
        </w:rPr>
        <w:t xml:space="preserve">Б.Ганбат: </w:t>
      </w:r>
      <w:r>
        <w:rPr>
          <w:rFonts w:ascii="Arial" w:cs="Arial" w:hAnsi="Arial"/>
          <w:lang w:val="mn-MN"/>
        </w:rPr>
        <w:t>Засгийн газрын Хэрэг эрхлэх газар Ганбат. Эрдэнэбат гишүүний асуултад хариулъя.</w:t>
      </w:r>
      <w:r>
        <w:rPr>
          <w:rFonts w:ascii="Arial" w:cs="Arial" w:hAnsi="Arial"/>
          <w:b/>
          <w:lang w:val="mn-MN"/>
        </w:rPr>
        <w:t xml:space="preserve"> </w:t>
      </w:r>
      <w:r>
        <w:rPr>
          <w:rFonts w:ascii="Arial" w:cs="Arial" w:hAnsi="Arial"/>
          <w:lang w:val="mn-MN"/>
        </w:rPr>
        <w:t>Одоо яг өнөөдөр бодит байдал бол Төрийн өмчийн бодлого, зохицуулалтын газар дээр тендер зарлагдаад улсын хэмжээний нэлээн одоо нөгөө улсын хэмжээний томоохон тендерүүд бол Төрийн өмчийн бодлого, зохицуулалтын газар дээр зарлагдаад явж байна. Яамдууд дээр бол яг өнөөдөр одоо яамдуудын эрхлэх асуудлын хүрээнд хийгдэж байгаа бүх сонгон шалгаруулалтын сайдын багцад байсан энэ тендерүүд бол бас зохион байгуулагдаад явж байгаа. Орон нутаг бол орон нутгийн төсвийн хөрөнгөөр хэрэгжиж байгаа тэр одоо сонгон шалгаруулах үйл ажиллагаа бол зарлагдаад явж байгаа юм.</w:t>
      </w:r>
    </w:p>
    <w:p>
      <w:pPr>
        <w:pStyle w:val="style0"/>
        <w:jc w:val="both"/>
      </w:pPr>
      <w:r>
        <w:rPr/>
      </w:r>
    </w:p>
    <w:p>
      <w:pPr>
        <w:pStyle w:val="style0"/>
        <w:jc w:val="both"/>
      </w:pPr>
      <w:r>
        <w:rPr>
          <w:rFonts w:ascii="Arial" w:cs="Arial" w:hAnsi="Arial"/>
          <w:lang w:val="mn-MN"/>
        </w:rPr>
        <w:tab/>
        <w:t>Тэгээд одоо энэ Засгийн газрынхаа одоо байгаа хуулийн зохицуулалтын хүрээнд бол энэ төрийн байгууллагын захиргааны байгууллагын тогтолцооны ерөнхий бүдүүвчийг Улсын Их Хуралд өргөн мэдүүлж, ингээд гарсан шийдвэрийг бол хэрэгжүүлнэ гэсэн энэ ерөнхий зохицуулалтынхаа хүрээнд бол энэ тогтоолын төслийг оруулж ирж байгаа. 3 сард бол худалдан авах ажиллагаа тендерийн хуульд бол нэмэлт, өөрчлөлтийг Их Хурал оруулсан байгаа. Энэ оруулсан энэ зохицуулалтын хүрээнд бол энэ тогтоолын төслийг оруулж ирж хэлэлцүүлж байна. Тогтоолын төсөл одоо энэ хэлэлцүүлж байгаа тогтоолын төсөл батлагдсанаар төрийн өмчийн бодлого, зохицуулалт хуучин одоо Худалдан авах ажиллагааны газар гэж байсан энэ газрыг бол Засгийн газрын агентлагийн хэлбэрээр дахиж шинээр байгуулна. Ингэж байгуулахад бол ямар нэгэн орон тоо нэмэгдэхгүй, хуучин байсан тэр агентлагийн орон тоо бол Төрийн өмчийн бодлого, зохицуулалтын газар дээр нэмэгдээд, ингээд зохион байгуулагдаж байсан юуг бол одоо шинэ тогтоолынхоо төслөөр салгаад, орон тооных нь тэр орон тоогий нь бол шууд салгаад энэ шинэ байгуулагдах юу руугаа шилжүүлэн ажиллуулах ийм зохицуулалт бол хийгдэнэ.</w:t>
      </w:r>
    </w:p>
    <w:p>
      <w:pPr>
        <w:pStyle w:val="style0"/>
        <w:jc w:val="both"/>
      </w:pPr>
      <w:r>
        <w:rPr/>
      </w:r>
    </w:p>
    <w:p>
      <w:pPr>
        <w:pStyle w:val="style0"/>
        <w:jc w:val="both"/>
      </w:pPr>
      <w:r>
        <w:rPr>
          <w:rFonts w:ascii="Arial" w:cs="Arial" w:hAnsi="Arial"/>
          <w:lang w:val="mn-MN"/>
        </w:rPr>
        <w:tab/>
        <w:t xml:space="preserve">Засгийн газрын худалдан авах ажиллагааны агентлаг гэсэн ийм агентлаг гарч ирснээр улсын хэмжээнд явагдах орон нутагт орон нутгийн төсвийн хөрөнгөөр явагдахаас бусад бүх худалдан авах ажиллагааг бол нэгтгэн зохион байгуулахаар ингэж тооцож байгаа. Яамдууд бол улсын хэмжээний бүх худалдан авах ажиллагааг бол худалдан авах ажиллагааны энэ агентлаг дээр хэрэгжинэ. Яам бол зөвхөн өөрийн төсвийн хөрөнгөөр өөртөө худалдан авах тэр үйл ажиллагаагаа л хэрэгжүүлнэ. </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С.Бямбацогт: </w:t>
      </w:r>
      <w:r>
        <w:rPr>
          <w:rFonts w:ascii="Arial" w:cs="Arial" w:hAnsi="Arial"/>
          <w:lang w:val="mn-MN"/>
        </w:rPr>
        <w:t>Лүндээжанцан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Д.Лүндээжанцан: </w:t>
      </w:r>
      <w:r>
        <w:rPr>
          <w:rFonts w:ascii="Arial" w:cs="Arial" w:hAnsi="Arial"/>
          <w:lang w:val="mn-MN"/>
        </w:rPr>
        <w:t xml:space="preserve">Би Эрдэнэбат гишүүнтэй их л ойролцоо, ойролцоо юу байх вэ адилхан л байна. Би бол энэ юуг ойлгохоо байсан. Хуучин хөдөө орон нутгаас сонгогддог байх үед аймгийн Хурал, Засаг даргын Тамгын газар хуралдаад нэг санал ирүүлдэг. Тэрийг нь бол одоо энэ Их Хурлынхаа төсөв хэлэлцэж байхад шилжүүлээд, Сангийн яаманд шилжүүлээд бас зарим юмыг нь. Тэгээд одоо гишүүдийн мөнгө, тойргийн мөнгө гэж нэг хачин яриа гарлаа шүү дээ. Тэр бол одоо тийм биш л дээ уул нь бол, ёс нь бол. Аймгаас нь Хурал тэргүүлэгчид нь хуралдаад, ийм ийм санал байна. Тэгээд тэрнээс зарим нь одоо ороод, зарим нь ордоггүй, тэгээд тэгээд хэрэгжчихдэг байсан. Би энэ Их Хуралд суугаад сүүлийн хэдэн жил ерөөсөө энийг ойлгохоо байсан. Одоо жишээ нь би Баянгол дүүргээс сонгогдсон гишүүн байна. Хоёр, гурван жил, гурав дахь жил рүүгээ орж байна. Нэг төсөвт тэр хорооны нутаг дэвсгэр дээр тийм сургууль гэнэ үү, цэцэрлэг гэнэ үү, зам гэнэ үү юм тавигдаж байгаа юмаа. Шугам гэнэ үү. Ерөөсөө бараг хэрэгжихгүй. </w:t>
      </w:r>
    </w:p>
    <w:p>
      <w:pPr>
        <w:pStyle w:val="style0"/>
        <w:jc w:val="both"/>
      </w:pPr>
      <w:r>
        <w:rPr/>
      </w:r>
    </w:p>
    <w:p>
      <w:pPr>
        <w:pStyle w:val="style0"/>
        <w:jc w:val="both"/>
      </w:pPr>
      <w:r>
        <w:rPr>
          <w:rFonts w:ascii="Arial" w:cs="Arial" w:hAnsi="Arial"/>
          <w:lang w:val="mn-MN"/>
        </w:rPr>
        <w:tab/>
        <w:t>Тэгээд энэ чинь сонгогдсон гишүүн чинь бас хаая хүүе гэхгүй бол болохгүй байгаа юм. Тэгээд манай нэг зөвлөх настай хүн байгаа юм. Хөдөө их олон жил сумын дарга хийсэн хүн. Тэр бол үгээ барчихсан зунаас хойш яваад. Одоо нэг Баянгол дүүргийн 17, 18 дугаар хорооны нутаг дэвсгэрт нэг дундуур явсан нэг зам байгаа юм. Бүр явахын аргагүй болчихсон. Тэгээд 400 сая төгрөгийн төсөвтэй юм байна. Тэрийг бол одоо зунаас хойш яваад орох компани байхгүй, тендер зарлаад байдаг орох компани байхгүй гээд тэгээд одоо бүтэхээ байсан. Одоо ингээд 10 сар өнгөрч байна. 11 дүгээр хороон дээр бас нэг шороо манаргаж байгаа нэг зам байгаа юм. Тэр очиж үзэх юм бол тэр олон сургууль, цэцэрлэгийн хүүхдүүд өрөвдөлтэй нэг зам. Тэгээд иргэдийн хүсэлтээр тавигдсан зам гээд. Тэр одоо бас хоёр, гурван удаа тендер нь зарлагдсан, тэгээд компани ордоггүй гэж яриад байх юм. Тэгээд орсон нь будилдаг юм уу, яадаг юм. Ингээд би бол ерөөсөө хэдийгээр Их Хурлын гишүүн хүн бол юутай шүү дээ улсын хэмжээнд ажиллах ёстой шүү дээ. Тэгэхдээ тойргийн хэмжээнд нэг ийм хороон дээр тавигдсан юман дотор чинь ярихаас л аргагүй байдалд орж байгаа юм л даа. Би уул нь ингэж ярих ёсгүй гэж өөрөө бол үздэг. Гэлээ гэхдээ байдал бол ийм. Энийг бас нэг хэлэхээс арга алга.</w:t>
      </w:r>
    </w:p>
    <w:p>
      <w:pPr>
        <w:pStyle w:val="style0"/>
        <w:jc w:val="both"/>
      </w:pPr>
      <w:r>
        <w:rPr/>
      </w:r>
    </w:p>
    <w:p>
      <w:pPr>
        <w:pStyle w:val="style0"/>
        <w:jc w:val="both"/>
      </w:pPr>
      <w:r>
        <w:rPr>
          <w:rFonts w:ascii="Arial" w:cs="Arial" w:hAnsi="Arial"/>
          <w:lang w:val="mn-MN"/>
        </w:rPr>
        <w:tab/>
        <w:t xml:space="preserve">Гандангийн өмхий хамхайг одоо янзлах гээд хоёр жил дараалаад юм тавиад тэгээд одоо их хачин юм болж байгаа юм. Тэрний паян түүхийг ярих юм бол ном бичиж болохоор шахуу юм. Энэ мэтчилэнгийн одоо юм байна. Сайд нартай нь бол ярьж байгаа юмаа. Сайд нар бол одоо ёстой анхаарна. Хотын даргатай бол одоо байнга ярьж байгаа юмаа манай хүмүүс. За гэнэ, дарга цэрэг нар нь бол за одоо ингээд та битгий санаа зовоо одоо ингээд хэрэгжүүлнэ гээд. Сүүлдээ бүлгээс одоо би хүсэлт тавиад нэг комисс гаргаж өгч надад туслах арга байна уу. Би тэр аж ахуйн юмыг нь бол үнэхээр, яаж хөөцөлдөх аргыг нь мэдэхгүй юм гээд. Тэгэхээр тэр дунд, доод  шатандаа байна уу, энэ одоо ерөөсөө. За тэгээд тэр энэ тэр хүмүүсийг нь бол одоо урьж авчраад Бямбын уулзалт гээд уулзалт юм юман дээрээ явуулаад, миний дүү ингээрэй. Нөгөөдөх нэг мэдсэн өөрчлөгдчихсөн байна ажлаасаа. За зү л болно тэгээд байхгүй. Тэр чинь ямар одоо төсөвт суучихсан, мөнгө нь суучихсан ийм асуудал шүү дээ. </w:t>
      </w:r>
    </w:p>
    <w:p>
      <w:pPr>
        <w:pStyle w:val="style0"/>
        <w:jc w:val="both"/>
      </w:pPr>
      <w:r>
        <w:rPr/>
      </w:r>
    </w:p>
    <w:p>
      <w:pPr>
        <w:pStyle w:val="style0"/>
        <w:jc w:val="both"/>
      </w:pPr>
      <w:r>
        <w:rPr>
          <w:rFonts w:ascii="Arial" w:cs="Arial" w:hAnsi="Arial"/>
          <w:lang w:val="mn-MN"/>
        </w:rPr>
        <w:tab/>
        <w:t>Ер нь ийм ажлын уялдаа холбоо, юмаа мэддэггүй бүр төөрчихсөн нэг л иймэрхүү байна. Тэгэхээр тэр худалдан авах газар гэдэг бол одоо яам, тамгын газар, хоттойгоо нийлээд ийм байгаа юм чинь энэ их юм ганцхан газар бөөгнөрөөд ер нь яаж халаадаг бол гэж би бас санаа зовж байгаа юм. Энэ Монгол тэгээд энэ дээрээ л нэг учраа олохоо байчихсан юм болов уу гэж. Орон нутагт болохоор… /минут дуусав/</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С.Бямбацогт: </w:t>
      </w:r>
      <w:r>
        <w:rPr>
          <w:rFonts w:ascii="Arial" w:cs="Arial" w:hAnsi="Arial"/>
          <w:lang w:val="mn-MN"/>
        </w:rPr>
        <w:t>Лүндээ гишүүнд минут сунгая.</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Д.Лүндээжанцан: </w:t>
      </w:r>
      <w:r>
        <w:rPr>
          <w:rFonts w:ascii="Arial" w:cs="Arial" w:hAnsi="Arial"/>
          <w:lang w:val="mn-MN"/>
        </w:rPr>
        <w:t xml:space="preserve">Орон нутагт бол хөрөнгө оруулалт гайгүй явагдаад байх шиг байгаа юм. Тэгэхээр аймаг аймаг нь хариуцаад хийдэг юм уу хаашаа юм өөрсдөө бодвол.  Тэгээд энд тэндгүй зурагтаар бас тийм юм ашиглалтад орлоо энэ тэр гээд юм хум хайчлаад л гараад байгаа юмаа. Одоо цагийн хүрдээр бол орой болгон нэг юм харагдаад байгаа юм шүү. Хотод болохоор тэгээд явдаггүй одоо нэг ийм л байдалд орчихсон юм. Тэгэхээр энэ юмыг ер нь яаж засах юм бэ гэж. Одоо тэгээд хүмүүст бол ярих ямар ч арга байхгүй уулзалт хийгээд бол. Одоо ингээд худлаа ярих болчхож хүн чинь тэгээд иймэрхүү байдалтай. Их Хурлын гишүүн хүн бол энийг хөөцөлдөж явах үүрэггүй гэж би бол ойлгодог. Уул нь үүрэггүй. Тэгээд бодвол байна шүү дээ манайхан их гүйдэг учраас л тэр юм нь бас зарим нь бүтээдэг байдаг юм болов уу л гэж бодож байгаа юм. Энэ дээр нэг хариулт авмаар байна. Би одоо жишээ баримттай хэлэх юмнууд нэлээн байна л даа. </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С.Бямбацогт: </w:t>
      </w:r>
      <w:r>
        <w:rPr>
          <w:rFonts w:ascii="Arial" w:cs="Arial" w:hAnsi="Arial"/>
          <w:lang w:val="mn-MN"/>
        </w:rPr>
        <w:t>За хариулъя Ганбат дарга 2 дугаар микрофон.</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Б.Ганбат: </w:t>
      </w:r>
      <w:r>
        <w:rPr>
          <w:rFonts w:ascii="Arial" w:cs="Arial" w:hAnsi="Arial"/>
          <w:lang w:val="mn-MN"/>
        </w:rPr>
        <w:t xml:space="preserve">Засгийн газрын Хэрэг эрхлэх газар Б.Ганбат. Лүндээжанцан гишүүний асуултад хариулъя. </w:t>
      </w:r>
    </w:p>
    <w:p>
      <w:pPr>
        <w:pStyle w:val="style0"/>
        <w:jc w:val="both"/>
      </w:pPr>
      <w:r>
        <w:rPr/>
      </w:r>
    </w:p>
    <w:p>
      <w:pPr>
        <w:pStyle w:val="style0"/>
        <w:jc w:val="both"/>
      </w:pPr>
      <w:r>
        <w:rPr>
          <w:rFonts w:ascii="Arial" w:cs="Arial" w:hAnsi="Arial"/>
          <w:lang w:val="mn-MN"/>
        </w:rPr>
        <w:tab/>
        <w:t>Энэ замын саяны тэр Баянгол дүүргийн 17, 18 дугаар хорооны нутаг дэвсгэр дээр барих ийм замын ажил бол энэ жилийн хувьд төсөв дээр суугаад, ингээд Төрийн өмчийн бодлого, зохицуулалтын газар дээр тендер шалгаруулах үйл ажиллагаа байсан. Эхний сонгон шалгаруулах ажиллагаа явагдах үед бол энэ зам дээр зураг төсөл нь байхгүй байсан. Тэгээд зураг төслийг нь бол бид нар холбогдох нийслэлээр дамжуулаад холбогдох дүүргийн Засаг даргын тамгын газар, дээр нь одоо тэр хорооны Засаг даргын саналыг аваад ингээд зураг төслөө яаралтай ирүүлээ гэдэг ийм шаардлагыг тавьж нэг хэсэг хугацаа алдсан ийм юм болсон. Ингээд худалдан авах ажиллагааг зарлах хугацаанд бол одоогийн яг өнөөдрийн байдлаар бол энэ замын асуудал бол хоёр удаа зарлаад нэг ч гүйцэтгэгч оролцогч бол орж ирээгүй байгаа юм. Тэгэхээр яах вэ зүгээр хуулийнхаа дагуу бол нээлттэй байдлаар хоёр удаа зарласан. Одоо ингээд хоёр удаа зарлаад гүйцэтгэгч орж ирэхгүй, сонирхож байгаа хүн орж ирэхгүй, аж ахуйн нэгж байгууллага орж ирэхгүй байгаа тохиолдолд бол хуульд заасан дараагийн үйл ажиллагаа нөхцөл байдал нь бол үүсэж байгаа. Энэ нь бол шууд гэрээ байгуулах ийм нөхцөл бол үүссэн гэж үзэх ийм боломжтой.</w:t>
      </w:r>
    </w:p>
    <w:p>
      <w:pPr>
        <w:pStyle w:val="style0"/>
        <w:jc w:val="both"/>
      </w:pPr>
      <w:r>
        <w:rPr/>
      </w:r>
    </w:p>
    <w:p>
      <w:pPr>
        <w:pStyle w:val="style0"/>
        <w:jc w:val="both"/>
      </w:pPr>
      <w:r>
        <w:rPr>
          <w:rFonts w:ascii="Arial" w:cs="Arial" w:hAnsi="Arial"/>
          <w:lang w:val="mn-MN"/>
        </w:rPr>
        <w:tab/>
        <w:t xml:space="preserve">Энэ дээр бол нэлээн хугацаа авсан, хугацаа алдсан асуудал нь бол тэр одоо зураг төсөл нь байхгүй байснаас болоод нэлээн цаг хугацаа алдсан ийм асуудал гарсан. </w:t>
      </w:r>
    </w:p>
    <w:p>
      <w:pPr>
        <w:pStyle w:val="style0"/>
        <w:jc w:val="both"/>
      </w:pPr>
      <w:r>
        <w:rPr/>
      </w:r>
    </w:p>
    <w:p>
      <w:pPr>
        <w:pStyle w:val="style0"/>
        <w:jc w:val="both"/>
      </w:pPr>
      <w:r>
        <w:rPr>
          <w:rFonts w:ascii="Arial" w:cs="Arial" w:hAnsi="Arial"/>
          <w:lang w:val="mn-MN"/>
        </w:rPr>
        <w:tab/>
        <w:t xml:space="preserve">Ер нь бол одоо энэ шинэ агентлагийг байгуулснаар өмнө нь бол худалдан авах ажиллагааны агентлаг гэж бол Засгийн газрын агентлаг байсан. Энэ худалдан авах ажиллагааны агентлаг дээр бол улсын хэмжээний томоохон төсөл хөтөлбөр арга хэмжээтэй холбоотой худалдан авах ажиллагааг зохион байгуулаад ингээд явж байсан туршлага бол байгаа. Одоо шинээр энэ Засгийн газрын худалдан авах ажиллагааны агентлагийг байгуулснаар улсын хэмжээнд зарлагдах улсын төсвөөс эх үүсвэр нь гарах, санхүүжүүлэх ийм одоо худалдан авах ажиллагааны төсөл арга хэмжээнүүд бол энэ агентлагаас зарлагдаад, хийгдээд ингээд явна. </w:t>
      </w:r>
    </w:p>
    <w:p>
      <w:pPr>
        <w:pStyle w:val="style0"/>
        <w:jc w:val="both"/>
      </w:pPr>
      <w:r>
        <w:rPr/>
      </w:r>
    </w:p>
    <w:p>
      <w:pPr>
        <w:pStyle w:val="style0"/>
        <w:jc w:val="both"/>
      </w:pPr>
      <w:r>
        <w:rPr>
          <w:rFonts w:ascii="Arial" w:cs="Arial" w:hAnsi="Arial"/>
          <w:lang w:val="mn-MN"/>
        </w:rPr>
        <w:tab/>
        <w:t xml:space="preserve">Яамдууд, орон нутаг дээр одоо жишээлбэл арай өөр зохицуулалт явагдана. Энэ дээр орон нутгийн төсвийн хөрөнгөөс эх үүсвэр нь санхүүжигдээд ингээд хийгдэх тэр төсөл арга хэмжээ бол орон нутагт хийгдээд явна. Яамд дээр бол зөвхөн яамны аппараттай холбогдолтой, аппаратын өдөр тутмын үйл ажиллагаатай холбогдолтой тэр худалдан авах ажиллагаа нь бол яамд дээрээ хийгдээд явнаа. Тэгээд ийм маягаар одоо цаашдаа зохион байгуулагдаад явна. </w:t>
      </w:r>
    </w:p>
    <w:p>
      <w:pPr>
        <w:pStyle w:val="style0"/>
        <w:jc w:val="both"/>
      </w:pPr>
      <w:r>
        <w:rPr/>
      </w:r>
    </w:p>
    <w:p>
      <w:pPr>
        <w:pStyle w:val="style0"/>
        <w:jc w:val="both"/>
      </w:pPr>
      <w:r>
        <w:rPr>
          <w:rFonts w:ascii="Arial" w:cs="Arial" w:hAnsi="Arial"/>
          <w:lang w:val="mn-MN"/>
        </w:rPr>
        <w:tab/>
        <w:t xml:space="preserve">Дарханы замын асуудлыг бас аль түрүүн хэлэхээ мартсан байна. Дарханы замтай холбогдолтой асуудал бол Азийн хөгжлийн банкны төслийн санхүүжилт дээр холбогдох Зам тээврийн яаман дээр зохион байгуулагдаад ингэсэн юм байна лээ Эрдэнэбат гишүүн ээ. Тэгээд энэ одоо гүйцэтгэл нь бол энэ 11 сардаа гарч чадахааргүй ийм нөхцөл байдалтай байгаа юм. </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С.Бямбацогт: </w:t>
      </w:r>
      <w:r>
        <w:rPr>
          <w:rFonts w:ascii="Arial" w:cs="Arial" w:hAnsi="Arial"/>
          <w:lang w:val="mn-MN"/>
        </w:rPr>
        <w:t>Баярлалаа. Одоо Амарзаяа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Н.Амарзаяа: </w:t>
      </w:r>
      <w:r>
        <w:rPr>
          <w:rFonts w:ascii="Arial" w:cs="Arial" w:hAnsi="Arial"/>
          <w:lang w:val="mn-MN"/>
        </w:rPr>
        <w:t xml:space="preserve">Баярлалаа. Засгийн газраас төсвөө батлаад зах зээлд нийлүүлж байгаа том бодлогын дэмжлэг л өөрөө энэ худалдан авах ажиллагаа шүү дээ. Энд аж ахуйн нэгж байгууллагууд оролцох учиртай. Одоо энийг зохицуулдаг нь манай төрийнхөн болоод тэгээд үүндээ төрийн албаны нэр хүнд унаад, тендерт хутгалддаг албан тушаалтнууд олон бий болоод, энэнээс чинь болоод энэ нөхцөл байдлууд үүсээд байгааг энэ ер нь удирдаж зохион байгуулж хүмүүс ер нь ойлгож байгаа юм уу, үгүй юм уу. 2016 оны 7 сарын 4 дүгээр тогтоолоор бий болсон, Шадар сайдын эрхлэх асуудлын хүрээнд байж байгаа Төрийн өмчийн бодлого, зохицуулалтын газар болоод энэнээс болоод бие даасан худалдан авах ажиллагааны мэргэжлийн байгууллагын тогтолцоо алдагдуулсан гэж ингэж яаж хэлж чадаж байна. Энэ бол маш том ийм бодлогогүй, өөрөө өөрсдийнхөө ажлыг өөрөө өөрсдөө дүгнээд тавьчихлаа шүү дээ. Тэгээд энэ тендер гэдэг нэр бол үнэхээр би сая Лүндээ гишүүний саналтай санал нэг байна. Улсын Их Хурлын гишүүнтэй хийдэг ажил биш. Бид нар төсвийг нь батална шүү дээ. Хөрөнгө оруулалтын бодлогын ажлыг нь хийгээд, хэрэгжүүлээд явах нь угаасаа гүйцэтгэх засаглалын ажил. Тэгээд жилд л магадгүй нэг 50 сая, эсвэл нэг 15 сая, эсвэл 200 саяын асуудлын хойноос болохгүй болохоор бүр эцсийн шатанд ханцуй шамлаад гишүүд нь орж байна шүү дээ. Тэгж байж зарим нэг ажил нь явж байна шүү дээ. </w:t>
      </w:r>
    </w:p>
    <w:p>
      <w:pPr>
        <w:pStyle w:val="style0"/>
        <w:jc w:val="both"/>
      </w:pPr>
      <w:r>
        <w:rPr/>
      </w:r>
    </w:p>
    <w:p>
      <w:pPr>
        <w:pStyle w:val="style0"/>
        <w:jc w:val="both"/>
      </w:pPr>
      <w:r>
        <w:rPr>
          <w:rFonts w:ascii="Arial" w:cs="Arial" w:hAnsi="Arial"/>
          <w:lang w:val="mn-MN"/>
        </w:rPr>
        <w:tab/>
        <w:t>Одоо 2018 оны төсвийн гүйцэтгэлийг бид хэлэлцэж байна л даа. Тэгээд ингэхэд 40 хувьтай, түрүү жил хэдэн хувьтай байлаа даа. Ингээд яг энэ төрийн өмчийн энэ яг энэ тендерийн худалдан авах ажиллагааны бодлого зохицуулалт нь өөрөө муутайгаас болоод хэрэгжиж чадахгүй байгаагаас болоод хэрэгжилт нь өөрөө ийм түвшинд явж байна шүү дээ. Тэгээд энэ дээр би бас маш алдаатай, шүүмжлэлтэй ингэж хандаж явдагаа илэрхийлье.</w:t>
      </w:r>
    </w:p>
    <w:p>
      <w:pPr>
        <w:pStyle w:val="style0"/>
        <w:jc w:val="both"/>
      </w:pPr>
      <w:r>
        <w:rPr/>
      </w:r>
    </w:p>
    <w:p>
      <w:pPr>
        <w:pStyle w:val="style0"/>
        <w:jc w:val="both"/>
      </w:pPr>
      <w:r>
        <w:rPr>
          <w:rFonts w:ascii="Arial" w:cs="Arial" w:hAnsi="Arial"/>
          <w:lang w:val="mn-MN"/>
        </w:rPr>
        <w:tab/>
        <w:t>Тэгээд асуулт байна. Ганбат даргын үгэн дээр ийм үгнүүд хэлсэн. Төрийн өмч бол томоохон тендер ээ. Яамдууд бол сайдын багцынхаа тендерийг, орон нутаг бол зөвхөн орон нутгийн төсвийн хөрөнгө оруулалтаас сонгон шалгаруулдаг гэж байна. Гэтэл орон нутаг руу улсын төсвийн хөрөнгө оруулалтын маш их хөрөнгө оруулалтыг төрийн өмчийн энэ бодлогогүй, чадамжгүй үйл ажиллагаанаас болоод яалт ч үгүй эрх шилжүүлж байгаа үйл ажиллагаанууд байгаа шүү дээ. Тэгээд энийг яг хуулиар яаж зохицуулж, бодлогын хэмжээнд яаж арга хэмжээ авч байгаа вэ. Тэгээд орон нутагт чинь маш их хэмжээний тендер худалдан авах ажиллагааны нөхцөл байдлууд бий болоод ирэхээр чинь орон нутаг дээр чинь бүтцийн хувьд, сумд дээр чинь ч гэсэн, аймаг дээр чинь ч гэсэн маш том ийм бодлогын алдаанууд дутагдлууд ихээр гарсаар байна. Энэ дээр одоо ямар бодлого, зохицуулалт хийж чадсанаар бид нар энэ тогтолцоог өөрчилж чадаж байгаа юм бэ.</w:t>
      </w:r>
    </w:p>
    <w:p>
      <w:pPr>
        <w:pStyle w:val="style0"/>
        <w:jc w:val="both"/>
      </w:pPr>
      <w:r>
        <w:rPr/>
      </w:r>
    </w:p>
    <w:p>
      <w:pPr>
        <w:pStyle w:val="style0"/>
        <w:jc w:val="both"/>
      </w:pPr>
      <w:r>
        <w:rPr>
          <w:rFonts w:ascii="Arial" w:cs="Arial" w:hAnsi="Arial"/>
          <w:lang w:val="mn-MN"/>
        </w:rPr>
        <w:tab/>
        <w:t>Одоо бол яах вэ бие даасан агентлаг болгож байгаа юм байна. Ингээд бие даагаад нэг үзээд явсны ард талд энэ өнгөрсөн хугацааны бүх алдаа шүүмжүүд бүрэн дүүрэн арилна гэдэгт бол би бас итгэхгүй л байна. Сая бид нар худалдан авах ажиллагааныхаа хуулиа өнгөрсөн хугацаанд баталсан. Ингээд баталсны ард талд өөр шинэчлэлт гарч байна уу гэсэн бас л орон нутагт ажиллаж байна, дандаа тендерийн гомдолтой холбоотой санал шүүмжлэлүүд байж байна. Тэгэхээр энэ дээр ер нь одоо яг ингээд тогтоолын энэ төслийг батлах хугацаанд бол бас нэг амлалтууд өгөх хэрэгтэй л дээ. Манай Засгийн газар, Төрийн өмчийн бодлого, зохицуулалтын газар, одоо шинээр байгуулах байгаа энэ худалдан авах ажиллагааны газар. Гишүүн болгон энэ асуудлуудыг ярина. Тойроод бүгдээрээ ярих байхгүй юу. Зовлонгий нь үүрээд явж байгаа болохоор.  Тэгэхээр энэ дээр ер нь нэг ямар бодлого баримтлаад, ямар асуудлыг шинэ түвшинд гаргаад, 2018 оны гүйцэтгэлээр худалдан авах ажиллагааны ажил 40 хувьтай байна. Бид нар энийг 70 хувьд хүргэе, 100 хувьд хүргэе. Энэ чинь 100 хувь гүйцэтгэх ёстой үүрэг шүү дээ. Тэгээд үүргийнхээ дагуу ажлаа хийж чадахгүй байгаа энэ 40 хувийн гүйцэтгэл гаргаад явж байгаа, 30 хувийн гүйцэтгэл гаргаад явж байгаа энэ одоогийн худалдан авах ажиллагааны энэ ажиллаж байгаа хүмүүс ямар хариуцлага үүрч байгаа юм. Яаж хариуцлагыг үүрэх энэ механизмыг энүүгээр бас оруулж ирэх юм гэдэг эдгээр асуудлыг бодитой тодорхой надад бас асуудлыг нь хэлээд өгөөч. Яг энэ танилцуулга болон тогтоолын төсөл дээр ийм зүйлүүд алга байна.</w:t>
      </w:r>
    </w:p>
    <w:p>
      <w:pPr>
        <w:pStyle w:val="style0"/>
        <w:jc w:val="both"/>
      </w:pPr>
      <w:r>
        <w:rPr/>
      </w:r>
    </w:p>
    <w:p>
      <w:pPr>
        <w:pStyle w:val="style0"/>
        <w:jc w:val="both"/>
      </w:pPr>
      <w:r>
        <w:rPr>
          <w:rFonts w:ascii="Arial" w:cs="Arial" w:hAnsi="Arial"/>
          <w:lang w:val="mn-MN"/>
        </w:rPr>
        <w:tab/>
        <w:t>Тэгээд дараа нь саналаа хэлье.</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С.Бямбацогт: </w:t>
      </w:r>
      <w:r>
        <w:rPr>
          <w:rFonts w:ascii="Arial" w:cs="Arial" w:hAnsi="Arial"/>
          <w:lang w:val="mn-MN"/>
        </w:rPr>
        <w:t>Ганбат дарга хариулах уу. За Ганбат дарга.</w:t>
      </w:r>
    </w:p>
    <w:p>
      <w:pPr>
        <w:pStyle w:val="style0"/>
        <w:jc w:val="both"/>
      </w:pPr>
      <w:r>
        <w:rPr/>
      </w:r>
    </w:p>
    <w:p>
      <w:pPr>
        <w:pStyle w:val="style0"/>
        <w:jc w:val="both"/>
      </w:pPr>
      <w:r>
        <w:rPr>
          <w:rFonts w:ascii="Arial" w:cs="Arial" w:hAnsi="Arial"/>
          <w:lang w:val="mn-MN"/>
        </w:rPr>
        <w:tab/>
      </w:r>
      <w:r>
        <w:rPr>
          <w:rFonts w:ascii="Arial" w:cs="Arial" w:hAnsi="Arial"/>
          <w:b/>
          <w:lang w:val="mn-MN"/>
        </w:rPr>
        <w:t>Б.Ганбат:</w:t>
      </w:r>
      <w:r>
        <w:rPr>
          <w:rFonts w:ascii="Arial" w:cs="Arial" w:hAnsi="Arial"/>
          <w:lang w:val="mn-MN"/>
        </w:rPr>
        <w:t xml:space="preserve"> Засгийн газрын Хэрэг эрхлэх газар Ганбат. Амарзаяа гишүүний асуултад хариулъя. Өмнө нь энэ худалдан авах ажиллагаатай холбогдсон асуудлыг бие даасан агентлаг хэлбэртэй зохион байгуулж байгааг ингээд Төрийн өмчийн бодлого, зохицуулалтын газарт нийлүүлсэн. Яг өнөөдрийн түвшинд бол авч үзэхэд энэ Төрийн өмчийн удирдлага, зохицуулалттай холбогдолтой энэ асуудлыг хариуцсан агентлагтай нь энэ худалдан авах ажиллагааны агентлагийг нийлүүлсэн нь бол тийм төдийлөн оновчтой зохицуулалт бол байгаагүй ээ. Тийм учраас бид нар бол энэ Төрийн өмчийн бодлого, зохицуулалтын газрыг дээр нь энэ Худалдан авах ажиллагааны газрыг бол салгахгүй бол болохгүй ээ гэдэг ийм үндэслэлээр бол хуулийн төслийг Улсын Их Хуралд оруулж батлуулсан.</w:t>
      </w:r>
    </w:p>
    <w:p>
      <w:pPr>
        <w:pStyle w:val="style0"/>
        <w:jc w:val="both"/>
      </w:pPr>
      <w:r>
        <w:rPr/>
      </w:r>
    </w:p>
    <w:p>
      <w:pPr>
        <w:pStyle w:val="style0"/>
        <w:jc w:val="both"/>
      </w:pPr>
      <w:r>
        <w:rPr>
          <w:rFonts w:ascii="Arial" w:cs="Arial" w:hAnsi="Arial"/>
          <w:lang w:val="mn-MN"/>
        </w:rPr>
        <w:tab/>
        <w:t xml:space="preserve">Олон улсын жишиг дээр бол энэ ер нь худалдан авах ажиллагаатай холбогдолтой асуудал бол бие даасан тэр бүтэцтэй байдаг ийм одоо олон улсын жишиг байгаа. Тэгэхээр тэр жишиг рүүгээ л бид нар явахгүй бол болохгүй юм байна гэдэг ийм асуудлаар, ийм үндэслэлээр бол ер нь хуулийн төслийг Улсын Их Хурлаар батлуулсан байгаа. Тэгээд одоо бид нар бол худалдан авах ажиллагаатай холбогдолтой энэ агентлагийг байгуулснаар асуудал бол илүү оновчтой хэлбэр рүүгээ орноо гэж ингэж тооцож байгаа. Яагаад вэ гэхээр бид нар улсын хэмжээнд тантай бол санал нэг байна. Одоо орон нутагт бол улсын төсвийн хөрөнгөөр хийгдэж байгаа төсөл арга хэмжээ бол нэлээдгүй байдаг. Тэр төсөл арга хэмжээг бол одоо Засгийн газрын түвшинд, Засгийн газрын сайдын эрхлэх асуудлын хүрээнд төсвийн багцад нь батлагдаж байгаа тэр хэлбэрээр зохион байгуулагдаад, ингээд салбар салбар руу шилжээд ингээд нэг хэсэг асуудал нь бол бас нэлээн төвөгтэй болсон ийм төсөл бол байгаа. </w:t>
      </w:r>
    </w:p>
    <w:p>
      <w:pPr>
        <w:pStyle w:val="style0"/>
        <w:jc w:val="both"/>
      </w:pPr>
      <w:r>
        <w:rPr/>
      </w:r>
    </w:p>
    <w:p>
      <w:pPr>
        <w:pStyle w:val="style0"/>
        <w:jc w:val="both"/>
      </w:pPr>
      <w:r>
        <w:rPr>
          <w:rFonts w:ascii="Arial" w:cs="Arial" w:hAnsi="Arial"/>
          <w:lang w:val="mn-MN"/>
        </w:rPr>
        <w:tab/>
        <w:t xml:space="preserve">Одоо энэ худалдан авах ажиллагааны агентлагийг байгуулснаар бид нар улсын хэмжээний ийм улсын төсвөөс санхүүжих ёстой орон нутагт хэрэгжих ёстой тэр томоохон төсөл арга хэмжээг бол энэ худалдан авах ажиллагааныхаа агентлаг дээр нэгтгэн зохион байгуулж, ингэж зохицуулна гэсэн ийм үндэслэлийн үүднээс энэ асуудлыг бол Улсын Их Хуралд оруулж байгаа. </w:t>
      </w:r>
    </w:p>
    <w:p>
      <w:pPr>
        <w:pStyle w:val="style0"/>
        <w:jc w:val="both"/>
      </w:pPr>
      <w:r>
        <w:rPr/>
      </w:r>
    </w:p>
    <w:p>
      <w:pPr>
        <w:pStyle w:val="style0"/>
        <w:jc w:val="both"/>
      </w:pPr>
      <w:r>
        <w:rPr>
          <w:rFonts w:ascii="Arial" w:cs="Arial" w:hAnsi="Arial"/>
          <w:lang w:val="mn-MN"/>
        </w:rPr>
        <w:tab/>
        <w:t xml:space="preserve">2018 оны яг өнөөдрийн гүйцэтгэлээр ингээд харахад бол улсын хэмжээгээр бол Төрийн өмчийн бодлого, зохицуулалтын газар дээр зохион байгуулагдаж байгаа энэ төсөл арга хэмжээний хувьд гүйцэтгэл нь 95.0 хувьтай байгаа. Тэгэхээр одоо энэ дээр бас гайгүй. Орон нутаг дээр ч гэсэн ер нь бол худалдан авах ажиллагааны гүйцэтгэл бол нэлээн өндөр түвшинд бол байгаа. Саяны та орон нутагт эрх шилжүүлэх асуудал гээд бас ярилаа. Энэ дээр 2019 оны хувьд бол Засгийн газар дээр эрх шилжүүлэхтэй холбогдолтой асуудлыг бол Засгийн газрын 2019 оны 388 гэдэг ийм тогтоолоор бол зохицуулсан. Тэгээд тэр тогтоол дээр бол орон нутагт эрх шилжүүлэх арга хэмжээ, төсөл арга хэмжээг бол тодорхой заагаад, ингээд тэрийгээ бол эрхээ шилжүүлэх ном журмынхаа дагуу шилжүүлээд ингээд явсан. Гүйцэтгэл нь ч гэсэн бас гайгүй хэмжээнд бол байгаа. </w:t>
      </w:r>
    </w:p>
    <w:p>
      <w:pPr>
        <w:pStyle w:val="style0"/>
        <w:jc w:val="both"/>
      </w:pPr>
      <w:r>
        <w:rPr/>
      </w:r>
    </w:p>
    <w:p>
      <w:pPr>
        <w:pStyle w:val="style0"/>
        <w:jc w:val="both"/>
      </w:pPr>
      <w:r>
        <w:rPr>
          <w:rFonts w:ascii="Arial" w:cs="Arial" w:hAnsi="Arial"/>
          <w:lang w:val="mn-MN"/>
        </w:rPr>
        <w:tab/>
        <w:t>Ер нь худалдан авах ажиллагаан дээр гарч байгаа хамгийн том хүндрэлтэй асуудал бол энэ зураг төсөвгүй төсөл арга хэмжээ баталдаг л энэ юунаас л үүдэлтэй байгаа. Улсын Их Хурлын тухайн жилийн төсөв батлах үедээ бол хөрөнгө оруулалттай төсөл арга хэмжээн дээр бол тавигдаж байгаа, тавигдаад суугаад батлагдчихсан энэ төсөл арга хэмжээ нь бол зураг төсөлгүй байгаагаас болоод энэ одоо тасрах, янз янзын хэл үг маргаан гарах ийм арга хэмжээ бол явагддаг аа. Тэгэхээр одоо цаашдаа бол энэ зураг төсөвгүй энэ төсөл арга хэмжээг бол улсын төсөв дээр сууж, батлуулахгүй байх тал дээр…</w:t>
      </w:r>
    </w:p>
    <w:p>
      <w:pPr>
        <w:pStyle w:val="style0"/>
        <w:jc w:val="both"/>
      </w:pPr>
      <w:r>
        <w:rPr>
          <w:rFonts w:ascii="Arial" w:cs="Arial" w:hAnsi="Arial"/>
          <w:lang w:val="mn-MN"/>
        </w:rPr>
        <w:t>/минут дуусав/</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С.Бямбацогт: </w:t>
      </w:r>
      <w:r>
        <w:rPr>
          <w:rFonts w:ascii="Arial" w:cs="Arial" w:hAnsi="Arial"/>
          <w:lang w:val="mn-MN"/>
        </w:rPr>
        <w:t>Асуулт асууж гишүүд хариулт авч дууслаа. Санал хэлэх гишүүд байвал нэрсээ өгнө үү. Амарзаяа гишүүнээр тасаллаа. Эрдэнэбат гишүүн саналаа хэлье.</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Д.Эрдэнэбат: </w:t>
      </w:r>
      <w:r>
        <w:rPr>
          <w:rFonts w:ascii="Arial" w:cs="Arial" w:hAnsi="Arial"/>
          <w:lang w:val="mn-MN"/>
        </w:rPr>
        <w:t xml:space="preserve">Энийг буцаан сэргээж байгаагий нь би зарчмын хувьд зөв гэж бодож байгаа юм. Яагаад вэ гэхээр энэ бодлогын яамдууд тухайн салбараа хариуцсан бодлогоо л явуулах ёстой болохоос биш барилга байгууламжаар, тендерээр явах албагүй л дээ. Наадах чинь буруу юм байгаа юм. Тэгэхдээ энэ дээр нэг юм бидний засаглаж байх үед ч нэг хүндрэл байсан юм. Энэ төрийн худалдан авах үйлчилгээний газар гээд нэг төвлөрөөд ирэхээрээ яг худалдан авах үйл ажиллагаатай холбоотой бусад зохицуулалтыг хамтад нь хийхэд маш том нүсэр бүтэц буй болох ийм магадлал их үүсэж байсан юм. Магадгүй сая шинэ Засгийн газар гарч ирээд энэнээс нь түвэгшээгээд яам салбарууд нь хуваасан байж магадгүй. Тэгэхдээ одоо энэ дээр би нэг эргэлзээд байгаа юм за ийм худалдан авах үйл ажиллагааны газар байгуулагдчихлаа. Одоо энэ худалдан авах үйл ажиллагааны газар чинь одоо ирэх жилийн жишээлбэл 2020 оны төсөв 3 их наядын хөрөнгө оруулалт шаардаж байна шүү дээ. Энийг зохион байгуулах тийм хүн хүчний, боловсон хүчний бүтцийн чадвар байх юм уу. Энийгээ яаж хийх юм гэдгийг бид нар нэн тэргүүн бодох хэрэгтэй. </w:t>
      </w:r>
    </w:p>
    <w:p>
      <w:pPr>
        <w:pStyle w:val="style0"/>
        <w:jc w:val="both"/>
      </w:pPr>
      <w:r>
        <w:rPr/>
      </w:r>
    </w:p>
    <w:p>
      <w:pPr>
        <w:pStyle w:val="style0"/>
        <w:jc w:val="both"/>
      </w:pPr>
      <w:r>
        <w:rPr>
          <w:rFonts w:ascii="Arial" w:cs="Arial" w:hAnsi="Arial"/>
          <w:lang w:val="mn-MN"/>
        </w:rPr>
        <w:tab/>
        <w:t>Ер нь бол улсын хөрөнгө оруулалтын ихэнх нь барилга байгууламж байдаг. Барилга байгууламжтай холбоотой зураг төсөв хийхээс өгсүүлээд экспертиз хяналт тавих нь бүгд худалдан авах үйл ажиллагаанаас хараат бус өөр газруудаар дамжиж хийгддэг. Маш их хүнд суртлыг үүсгэдэг. Хуучин социализмын үед чинь нөгөө Эрдэм шинжилгээ, зураг төсвийн газар гэж байсан шүү дээ институт гэж. Өөрөөр хэлбэл улсын хөрөнгөөр хийгдэж байгаа бүх ажлуудыг нэгдсэн зураг төсөвт оруулдаг, нэгдсэн хяналтдаа байдаг, нэгдсэн үнэлгээтэй төсөв хийдэг, хэн дуртай нь одоо тэрийг нэг янз янзын үнээр хийгээд байдаггүй ийм нэг байгууллага байсан нь энэ одоо хаана харьяалагддаг юм, энийгээ нэг эргэж харах хэрэгтэй. Хэрвээ Төрийн өмчийн худалдан авах үйл ажиллагааны газар нэгдсэн зохион байгуулалттай ажиллая гэж байгаа бол тэрэн дотор зайлшгүй байх тэр байгууллагуудын бүтцийг нэгдсэн ийм зохион байгуулалтад оруулахгүй бол энэ явахгүй ээ.</w:t>
      </w:r>
    </w:p>
    <w:p>
      <w:pPr>
        <w:pStyle w:val="style0"/>
        <w:jc w:val="both"/>
      </w:pPr>
      <w:r>
        <w:rPr/>
      </w:r>
    </w:p>
    <w:p>
      <w:pPr>
        <w:pStyle w:val="style0"/>
        <w:jc w:val="both"/>
      </w:pPr>
      <w:r>
        <w:rPr>
          <w:rFonts w:ascii="Arial" w:cs="Arial" w:hAnsi="Arial"/>
          <w:lang w:val="mn-MN"/>
        </w:rPr>
        <w:tab/>
        <w:t>Одоо нэг сургуулийн барилга барихаас өгсүүлээд л асуудал эхэлдэг. Тэгтэл нэг зураг төсвийн компани нь хоёр, гурван зураг төсвийн компани гээд ингээд эхэлдэг. Янз янзын зураг гардаг. Экспертиз хийх гэж маш их хүнд суртал Барилгын яаман дээр үүсдэг. Ингээд одоо хяналт тавих гэж бас бөөн дахиад давхар тендер болдог. Энэ мэтийн ийм хүнд суртлуудаа янзлахгүй бол энэ өнөөдөр бол тийм нэг ахиц гарахад бол тун эргэлзээтэй байгаа. Тэгээд энийгээ та нар нэг эргэж бодоорой гэж би хэлэх гэж байгаа юм.</w:t>
      </w:r>
    </w:p>
    <w:p>
      <w:pPr>
        <w:pStyle w:val="style0"/>
        <w:jc w:val="both"/>
      </w:pPr>
      <w:r>
        <w:rPr/>
      </w:r>
    </w:p>
    <w:p>
      <w:pPr>
        <w:pStyle w:val="style0"/>
        <w:jc w:val="both"/>
      </w:pPr>
      <w:r>
        <w:rPr>
          <w:rFonts w:ascii="Arial" w:cs="Arial" w:hAnsi="Arial"/>
          <w:lang w:val="mn-MN"/>
        </w:rPr>
        <w:tab/>
        <w:t>Дараа нь одоо сая Лүндээ энэ тэр гишүүн ярилаа шүү дээ маш хэцүү юмаа гээд. Тэгээд тендер зарлана, элдэв юм болно. Дургүй бол орохгүй, хоорондоо юм уу эсвэл хэлэлцэж тохиролцоно, нэг нь орно, нэг эсвэл хоорондоо цэвэр өрсөлдөөн хийх юм бол нэгийгээ шүүхэд өгнө. Ингээд л бүх ажил гацаа нэгдүгээрт.</w:t>
      </w:r>
    </w:p>
    <w:p>
      <w:pPr>
        <w:pStyle w:val="style0"/>
        <w:jc w:val="both"/>
      </w:pPr>
      <w:r>
        <w:rPr/>
      </w:r>
    </w:p>
    <w:p>
      <w:pPr>
        <w:pStyle w:val="style0"/>
        <w:jc w:val="both"/>
      </w:pPr>
      <w:r>
        <w:rPr>
          <w:rFonts w:ascii="Arial" w:cs="Arial" w:hAnsi="Arial"/>
          <w:lang w:val="mn-MN"/>
        </w:rPr>
        <w:tab/>
        <w:t xml:space="preserve">Хоёрдугаарт, энэ төрийн түшмэлүүдийн энэ бүх яамдууд дээр гарч байгаа нэг миний түгээмэл ажиглагдсан юм юу вэ гэхээр хүний нэр их барьдаг болсон. Энэ гишүүний компани гэнэ, тэр гишүүний компани гэнэ. Ингээд шалгаруулах ёстой гэж яриад, тэрэн дундаасаа авлига цохидог ийм зохион байгуулалттай хэсэг буй болсон шүү. Одоо энийгээ бол бүгдийг нь нурааж нэг тийш нь болгох хэрэгтэй. Тийм учраас бол энийгээ нэг сайн бодож хийгээрэй гэж би та бүхэнд захимаар байна. </w:t>
      </w:r>
    </w:p>
    <w:p>
      <w:pPr>
        <w:pStyle w:val="style0"/>
        <w:jc w:val="both"/>
      </w:pPr>
      <w:r>
        <w:rPr/>
      </w:r>
    </w:p>
    <w:p>
      <w:pPr>
        <w:pStyle w:val="style0"/>
        <w:jc w:val="both"/>
      </w:pPr>
      <w:r>
        <w:rPr>
          <w:rFonts w:ascii="Arial" w:cs="Arial" w:hAnsi="Arial"/>
          <w:lang w:val="mn-MN"/>
        </w:rPr>
        <w:tab/>
        <w:t xml:space="preserve">Одоо би тэгээд эцэст нь ямар ойлголттой үлдэв гэхээр 2020 оны төсвийн хэрэгжилтээс эхлээд энэ тендер зохион байгуулалт, улсын төсвийн хөрөнгө оруулалттай холбоотой асуудал бүгд нэг газарт төвлөрөх юм байна гэж ингэж ойлголоо нэгдүгээрт. Хоёрдугаарт, энэ яамдууд болон орон нутгууд тендер зарлах эрхгүй болох юм байна гэж ойлголоо. Яг энэ ойлголтод дээр очиж байгаа энэ тогтоолын төслийг хэрэгжүүлэхэд миний саяны хэлсэн юмнуудыг хийж чадахгүй бол энэ чинь бүр урд талынхаасаа долоон дор юм болно шүү. Одоо та нар энэ дээрээ биччихсэн байна шүү дээ. 2019 оны одоо энэ төсвийн хөрөнгө оруулалтаар хийгдэж байгаа ажлууд баларсан. Ерөөсөө ингээд тендер шалгаруулалт байхгүй, ажлын чанар байхгүй, стандарт муугаар нөлөөлсөн, эдийн засаг санхүүгийн маш их хохирол учруулаад сөрөг үр дагавартай боллоо гэж. Энэ сөрөг үр дагавартай болгосон юмныхаа ард байгаа хүмүүсүүдтэй хариуцлагыг яриарай. Болохоо больчихлоо гэнгүүт нь буцаагаад дараа нь нэг байгууллага байлгачхаад нөгөөд хэдийгээ байлгаад байх бол шаардлага байхгүй ээ. Үнэхээр энэ яамдууд дээр чинь тэр 10 хувь, 20 хувь гэж ярьдаггүй, тэрийг дарамталж авдаг, тэрийг зохион байгуулалттай хийдэг компаниуд болон түшмэлүүдийн сүлжээ байгаа шүү. </w:t>
      </w:r>
    </w:p>
    <w:p>
      <w:pPr>
        <w:pStyle w:val="style0"/>
        <w:jc w:val="both"/>
      </w:pPr>
      <w:r>
        <w:rPr/>
      </w:r>
    </w:p>
    <w:p>
      <w:pPr>
        <w:pStyle w:val="style0"/>
        <w:jc w:val="both"/>
      </w:pPr>
      <w:r>
        <w:rPr>
          <w:rFonts w:ascii="Arial" w:cs="Arial" w:hAnsi="Arial"/>
          <w:lang w:val="mn-MN"/>
        </w:rPr>
        <w:tab/>
        <w:t>Би энийг бол нэг л давуу талыг харж байна. Энэ шинэ байгууллага байгуулагдсан бол тэр яамдууд дээр байгаа тэр бохир заваан бүтэц бүгд байхгүй болох ёстой хөрөнгө оруулалттай холбоотой, тендертэй холбоотой. Энийг байхгүй болгоод тэр улсуудыг нь чөлөөлөхөд энэ улс нэг жаахан ч гэсэн цэвэрших байлгүй дээ. Харин дараагийн бүтцэд дээрээ тэр туршлагатай улсуудыг аваачаад энэ рүү оруулж ирэх юм бол наадах чинь еще сөрөг муу үр дагавар ирнэ шүү гэдгийг би та бүхэнд анхааруулж хэлье. Баярлалаа.</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С.Бямбацогт: </w:t>
      </w:r>
      <w:r>
        <w:rPr>
          <w:rFonts w:ascii="Arial" w:cs="Arial" w:hAnsi="Arial"/>
          <w:lang w:val="mn-MN"/>
        </w:rPr>
        <w:t>Мөнхбат гишүүн саналаа хэлье.</w:t>
      </w:r>
    </w:p>
    <w:p>
      <w:pPr>
        <w:pStyle w:val="style0"/>
        <w:jc w:val="both"/>
      </w:pPr>
      <w:r>
        <w:rPr/>
      </w:r>
    </w:p>
    <w:p>
      <w:pPr>
        <w:pStyle w:val="style0"/>
        <w:jc w:val="both"/>
      </w:pPr>
      <w:r>
        <w:rPr>
          <w:rFonts w:ascii="Arial" w:cs="Arial" w:hAnsi="Arial"/>
          <w:lang w:val="mn-MN"/>
        </w:rPr>
        <w:tab/>
      </w:r>
      <w:r>
        <w:rPr>
          <w:rFonts w:ascii="Arial" w:cs="Arial" w:hAnsi="Arial"/>
          <w:b/>
          <w:lang w:val="mn-MN"/>
        </w:rPr>
        <w:t>Ж.Мөнхбат:</w:t>
      </w:r>
      <w:r>
        <w:rPr>
          <w:rFonts w:ascii="Arial" w:cs="Arial" w:hAnsi="Arial"/>
          <w:lang w:val="mn-MN"/>
        </w:rPr>
        <w:t xml:space="preserve"> Би энэ Худалдан авах ажиллагааны агентлаг байгуулагдаж байгааг дэмжиж байгаа юм. Сая бас хэд хэдэн гишүүд яриан дундаа ярьж байх шиг байна. Яам болгон тендер зарладаг. Монгол Улсад нэг 30, 40 газар ингээд тендер зарладаг ийм л болж хувирчхаад байгаа юм. Тэгээд энийг ингээд нэг нэгдсэн бодлогод зангидах нь бол зөв. Одоо зүгээр манай Ганбат дарга Төрийн өмчийн хорооны дарга, Хэрэг эрхлэх газрын дарга Мэндсайхан дарга Төрийн өмчийн хорооны даргаар шинээр очсон байна. Нэг зүйлийг анхаармаар байна. Улам-Өрнөх дарга. Энэ улсын төсөв дээр бүтээн байгуулалтын ажил тавигдаад тэгээд энэ хуучин хууль их зовлонтой хууль байсан юм байна лээ. Хэдэн компани өрсөлдөөд, тэгээд ялагдсан нэг компани нь гомдол гаргаад, тэгээд нөгөө тендер нь дахиад буцчихдаг. Ингээд дахиад 45 хоног, нэг сар хүлээдэг. Дахиад зарлагдаад гараад ирэхэд дахиад нэг нөхөр гомдол гаргачихдаг. Тэгээд дахиад л нэг сар, 45 гээд ингэсээр байгаад одоо намар болоод, өвөл болдог. Нөгөө төсөв дээр тавигдсан хэдэн төгрөг нь ажил болсон юм байхгүй, буцаад татагддаг. </w:t>
      </w:r>
    </w:p>
    <w:p>
      <w:pPr>
        <w:pStyle w:val="style0"/>
        <w:jc w:val="both"/>
      </w:pPr>
      <w:r>
        <w:rPr/>
      </w:r>
    </w:p>
    <w:p>
      <w:pPr>
        <w:pStyle w:val="style0"/>
        <w:jc w:val="both"/>
      </w:pPr>
      <w:r>
        <w:rPr>
          <w:rFonts w:ascii="Arial" w:cs="Arial" w:hAnsi="Arial"/>
          <w:lang w:val="mn-MN"/>
        </w:rPr>
        <w:tab/>
        <w:t xml:space="preserve">Тэгэхээр цаашдаа энэ агентлаг дээр юуг анхаарах ёстой вэ гэхээр энэ тендерт ороод мөнгө зүгээр сул авдаг бүр ингээд мэргэшсэн компаниуд бас байдаг юм байна. Тендерт материалаа өгчихнө, ялагдангуут нь гомдол гаргачихдаг. Сангийн яаманд ч юм уу, АТГ-д ч юм уу. Тэгээд нөгөө компанийнхантайгаа шалгарсан компанитай уулзахаар нэг 50 сая төгрөг өгчих юм бол бид нар гомдлоо татаад авчихна шүү дээ. Тэгэхгүй бол тендер дахиж зарлаад одоо танайхан ингэж ингэнэ шүү дээ гээд ингээд юу ч хийдэггүй мөртөө дундаас нь ингээд мөнгө цохиод байдаг ийм мэргэшсэн ийм компаниуд байна. Тэгээд энийг би одоо энэ Агентлагийн тухай хуулийг ярьж байхад ноднин ярьж байсан. Ийм юмнуудыг сайн хааж хасаж өгөөрэй гэдэг юм. Сая Сангийн сайд байж байгаад гараад явчихлаа. </w:t>
      </w:r>
    </w:p>
    <w:p>
      <w:pPr>
        <w:pStyle w:val="style0"/>
        <w:jc w:val="both"/>
      </w:pPr>
      <w:r>
        <w:rPr/>
      </w:r>
    </w:p>
    <w:p>
      <w:pPr>
        <w:pStyle w:val="style0"/>
        <w:ind w:firstLine="720" w:left="0" w:right="0"/>
        <w:jc w:val="both"/>
      </w:pPr>
      <w:r>
        <w:rPr>
          <w:rFonts w:ascii="Arial" w:cs="Arial" w:hAnsi="Arial"/>
          <w:lang w:val="mn-MN"/>
        </w:rPr>
        <w:t xml:space="preserve">Одоо энэ 2019 оны улсын төсөв дээрээ тавигдчихсан олон ажлууд байна. Сая Лүндээ гишүүний ярьж байгаатай адилхан. Манай тойрог дээр гэхэд одоо Өгийн нуурын нэг дотуур байр, тэр хүн эмнэлэг, Эрдэнэмандал гээд ингээд оройтсон юмнууд байна л даа. Одоо тендер нь зарлагдаад энэ нөгөө гомдол гаргасан компаниас нь болоод. Ингээд 11 сард нээгээд 12 сард нөгөө шалгаруулагч нь компани нь шалгараад, гэрээгээ байгуулах гэхээр газар хөлдчихсөн, барилгын ажил явагдах сезон дууссан ийм байгаа. Тэгэхээр ийм асуудлыг бол Хэрэг эрхлэх газрын Тэргүүн дэд дарга байж байна. Энийг би Сангийн сайд, Оюун-Эрдэнэ Хэрэг эрхлэхийн сайд, Ерөнхий сайд гуравт бас албан ёсоор хүсэлт тавина. Ийм асуудлуудыг бол ер нь тэр 2019 оны улсын төсөвт тавьсан мөнгө төгрөгийг нь ядаж тэр шалгарсан компанид нь өгөөд ингээд нэг бүтэн ажлыг нь хийлгээд дуусгах, ирэх хавар дуусгах энэ тал дээр та хэд маань их сайн анхаараарай цаашдаа.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Тэгэхгүй бол зүгээр нэг ийм гомдол гаргаад, тэр гомдол гаргаад явж байгаа компанийн уршгаар болоод ингээд бүхэл бүтэн бүтээн байгуулалт байхгүй болох, хөрөнгө оруулалт нь эргээд татагддаг, тэр хэмжээгээрээ орон нутагт бүтээн байгуулалтын үр шимийг хүртсэн юм байхгүй ингээд хохироод үлдэж байгаа. Тэгээд энэ дээр их анхаараарай л гэдгийг одоо хэлье даа та хэдэд. Тэгээд амжилт хүсье. Сайн ажиллаарай. </w:t>
      </w:r>
    </w:p>
    <w:p>
      <w:pPr>
        <w:pStyle w:val="style0"/>
        <w:ind w:firstLine="720" w:left="0" w:right="0"/>
        <w:jc w:val="both"/>
      </w:pPr>
      <w:r>
        <w:rPr/>
      </w:r>
    </w:p>
    <w:p>
      <w:pPr>
        <w:pStyle w:val="style0"/>
        <w:ind w:firstLine="720" w:left="0" w:right="0"/>
        <w:jc w:val="both"/>
      </w:pPr>
      <w:r>
        <w:rPr>
          <w:rFonts w:ascii="Arial" w:cs="Arial" w:hAnsi="Arial"/>
          <w:b/>
          <w:lang w:val="mn-MN"/>
        </w:rPr>
        <w:t xml:space="preserve">С.Бямбацогт: </w:t>
      </w:r>
      <w:r>
        <w:rPr>
          <w:rFonts w:ascii="Arial" w:cs="Arial" w:hAnsi="Arial"/>
          <w:lang w:val="mn-MN"/>
        </w:rPr>
        <w:t>Хаянхярваа гишүүн саналаа хэлье. Гишүүдээ дуудъя. Одоо санал хураах болж байна ажлын алба.</w:t>
      </w:r>
    </w:p>
    <w:p>
      <w:pPr>
        <w:pStyle w:val="style0"/>
        <w:ind w:firstLine="720" w:left="0" w:right="0"/>
        <w:jc w:val="both"/>
      </w:pPr>
      <w:r>
        <w:rPr/>
      </w:r>
    </w:p>
    <w:p>
      <w:pPr>
        <w:pStyle w:val="style0"/>
        <w:ind w:firstLine="720" w:left="0" w:right="0"/>
        <w:jc w:val="both"/>
      </w:pPr>
      <w:r>
        <w:rPr>
          <w:rFonts w:ascii="Arial" w:cs="Arial" w:hAnsi="Arial"/>
          <w:b/>
          <w:lang w:val="mn-MN"/>
        </w:rPr>
        <w:t xml:space="preserve">Д.Хаянхярваа: </w:t>
      </w:r>
      <w:r>
        <w:rPr>
          <w:rFonts w:ascii="Arial" w:cs="Arial" w:hAnsi="Arial"/>
          <w:lang w:val="mn-MN"/>
        </w:rPr>
        <w:t xml:space="preserve">Энэ төрийн худалдан авах ажиллагааны газар гэж яг одоо энэ Шадар сайдын дэргэд байгуулж байгаа энийг бол дэмжиж байгаа. Ер нь бид нарын явуулж ирсэн түүх бол ерөөсөө яг л нэг ийм сая гишүүд яриад байна шүү дээ. Үндсэндээ бид нар бол оновчтой бүтэц зохион байгуулалтыг хийж чадахгүй байсаар байж байгаад л өдий хүрч байна шүү дээ. Энэ юутай холбоотой вэ гэхээр бол сонгуулийн дараа дараагаар л одоо ингээд нөгөө нэг хүнд зориулж, элдэв долоон бүтэц бий болгох гэж ноцолддогийн гай бол яг энүүгээр илэрч байгаа юм л даа. Тэгээд одоо энэнээсээ болоод бид нар яах вэ гэхээр яг оновчтой төрийн үйл ажиллагаагаа зөв зохин байгуулж явах тийм бүтцээ өнөөдрийг хүртэл бий болгож чадаагүй. Энэний хамгийн том жишээ бол одоо сүүлийн жилүүдэд бараа ажил ажил үйлчилгээ худалдан авах дээр тендер зарлагдсан, хөрөнгө оруулалтын улсын төсвийн хөрөнгө оруулалтыг одоо энэ жил гэхэд 40 хувьтай. Мөнгөгүй байгаад хийж чадахгүй байгаа бол одоо нэг асуудал. Мөнгө нь байна, ажлаа хийнэ гэхэд өнөөдөр дөнгөж 40 хувийг хөрөнгө оруулалт нь 40 хувьтай байна гэдэг чинь ерөөсөө энэ удирдлага, зохион байгуулалт байхгүй байгаатай л шууд холбоотой асуудал шүү дээ. </w:t>
      </w:r>
    </w:p>
    <w:p>
      <w:pPr>
        <w:pStyle w:val="style0"/>
        <w:ind w:firstLine="720" w:left="0" w:right="0"/>
        <w:jc w:val="both"/>
      </w:pPr>
      <w:r>
        <w:rPr/>
      </w:r>
    </w:p>
    <w:p>
      <w:pPr>
        <w:pStyle w:val="style0"/>
        <w:ind w:firstLine="720" w:left="0" w:right="0"/>
        <w:jc w:val="both"/>
      </w:pPr>
      <w:r>
        <w:rPr>
          <w:rFonts w:ascii="Arial" w:cs="Arial" w:hAnsi="Arial"/>
          <w:lang w:val="mn-MN"/>
        </w:rPr>
        <w:t>Тийм учраас энэ удирдлага, зохион байгуулалт гэдэг юмыг анхааралдаа авч сайн ажиллах хэрэгтэй байх аа гэж би зүгээр ингэж бодож байна. Энэ дээр цаашдаа одоо Засгийн газрын зүгээс, бас энэ ажлыг хариуцаад ажиллах гэж байгаа энэ залуучууд, манай залуучууд сайн анхаарч ажиллана биз ээ. Аль болохоор одоо энэ бүтэц, зохион байгуулалтыг тогтвортой байлгах, улам боловсронгуй болгох энэ чиглэл рүү нь анхаарч явж байх нь зөв байх.</w:t>
      </w:r>
    </w:p>
    <w:p>
      <w:pPr>
        <w:pStyle w:val="style0"/>
        <w:ind w:firstLine="720" w:left="0" w:right="0"/>
        <w:jc w:val="both"/>
      </w:pPr>
      <w:r>
        <w:rPr/>
      </w:r>
    </w:p>
    <w:p>
      <w:pPr>
        <w:pStyle w:val="style0"/>
        <w:ind w:firstLine="720" w:left="0" w:right="0"/>
        <w:jc w:val="both"/>
      </w:pPr>
      <w:r>
        <w:rPr>
          <w:rFonts w:ascii="Arial" w:cs="Arial" w:hAnsi="Arial"/>
          <w:lang w:val="mn-MN"/>
        </w:rPr>
        <w:t>Хоёрдугаарт нь юу байна вэ гэхээр энэ бол зураг төсөвгүй барилга гэж одоо түрүүн Ганбат дарга бас хэлнэ лээ. Тэр үнэн. Ерөөсөө энэ зураг төсөвгүй барилга гэдэг юм суучхаад, тэгээд зураг төсөвгүй явахаараа ялангуяа алслагдсан аймгуудад, алслагдсан сум, дүүргүүдэд баригдаж байгаа барилгын чанар чансаа бол үнэхээр муу байна, маш муу байна. Яагаад гэвэл тэр рүү очиж тэгж барилга ажил хийдэг хүн байдаггүй. Нэг тендер зарладаг нэг компани авдаг. Тэр нь аягүй бол тэндээ очоод бас нөгөөх өөрийнхөө авсан тендерийг худалдчихдаг нэг юм байна. Энэ дээр анхаарал тавих хэрэгтэй. Жишээлэх юм бол нэг хөдөө сумын цэцэрлэг барина гэж авчхаад одоо юу гэдэг юм 500 саяар цэцэрлэг авна гэж авчхаад очингуутаа сумын нэг хүнд тэр нь орон нутгийн нэг хэдийн хийе гээд байгаа хүмүүсүүддээ аваачаад за тэгвэл та нар төдийг өгчих, тэгвэл өгье, та нар хийчих гээд ингээд урьдчилгаагаа өөрөө аваад алга болчихдог. Энэнээс болоод чанаргүй болдог тийм юм байгаад байгаа. Тийм болохоор ерөөсөө тэр хийсэн компанийг одоо яг тендерт авсан компани өөрөө ажиллаж байна уу, үгүй юу. Техник тоног төхөөрөмжийн хувьд одоо бүрэн бүтэн байна уу, үгүй юу гээд энэ бүхэн дээр нь бол хяналтаа маш сайн тавьж явж байх ёстой юм шиг байна. Ингэхгүй бол бас энэ болохгүй байна гэж.</w:t>
      </w:r>
    </w:p>
    <w:p>
      <w:pPr>
        <w:pStyle w:val="style0"/>
        <w:ind w:firstLine="720" w:left="0" w:right="0"/>
        <w:jc w:val="both"/>
      </w:pPr>
      <w:r>
        <w:rPr/>
      </w:r>
    </w:p>
    <w:p>
      <w:pPr>
        <w:pStyle w:val="style0"/>
        <w:ind w:firstLine="720" w:left="0" w:right="0"/>
        <w:jc w:val="both"/>
      </w:pPr>
      <w:r>
        <w:rPr>
          <w:rFonts w:ascii="Arial" w:cs="Arial" w:hAnsi="Arial"/>
          <w:lang w:val="mn-MN"/>
        </w:rPr>
        <w:t xml:space="preserve">Гуравдугаарт нь, юу хэлэх гээд байна гэхээр одоо ингээд төсөв хэлэлцэж байх үед ийм зовлон байгаа юм. Жишээлбэл, одоо зураг төсөв нь хийгдчихсэн замын төсөв гээд Шарын голын зам гэхэд 30 хэдэн тэрбум төгрөгийн төсөвтэй гээд тэгэхээр төсөвт өртгийг нь бүтнээр нь тавина гэхээд энэ болохгүй, дараа жилийн төсөвт нөлөөлөөд байна. Одоо энэ жил 6-аар тавь, 6-аараа хий гэдэг. Тэгээд жил жилд л нь нөгөөдөх нь бөөн ажил болдог. Одоо ингээд зураг төсвөө тавих гэхээр дараа жил нь ахиад л зураг төсөв. Ингээд л гоншигнуулаад л ингээд бага багаар тавиад ингээд явдаг. Тэгэхээр бид нар энэ дээрээ ямар өөрчлөлт гаргах юм бэ гэдгийг бас бодох ёстой. Зураг төсөв нь одоо нэгэнт төсөв нь одоо 50 тэрбум гээд байж байгаа бол 50 тэрбумаараа тавиад, 2020 ондоо одоо 10-ыг санхүүжүүлнэ, 2021 онд 5-ыг санхүүжүүлнэ гэдэг юм уу энэ мэтчилэнгээр нөгөө нэг дунд хугацааны хөтөлбөртөө хувааж тусгах тухай асуудлыг шийдэж явж байхгүй бол энэ одоо болохгүй байна гэдэг энийг бас хэлмээр байна. </w:t>
      </w:r>
    </w:p>
    <w:p>
      <w:pPr>
        <w:pStyle w:val="style0"/>
        <w:ind w:firstLine="720" w:left="0" w:right="0"/>
        <w:jc w:val="both"/>
      </w:pPr>
      <w:r>
        <w:rPr/>
      </w:r>
    </w:p>
    <w:p>
      <w:pPr>
        <w:pStyle w:val="style0"/>
        <w:ind w:firstLine="720" w:left="0" w:right="0"/>
        <w:jc w:val="both"/>
      </w:pPr>
      <w:r>
        <w:rPr>
          <w:rFonts w:ascii="Arial" w:cs="Arial" w:hAnsi="Arial"/>
          <w:lang w:val="mn-MN"/>
        </w:rPr>
        <w:t>Бид нар еще бас одоо энэ ажил үйлчилгээний худалдан авах юмтай холбогдуулаад ингээд байхад энэ төрийн өмчийн компаниуд гэж сүүлийн үед яриад байгаа шүү дээ. Төрийн өмчийн компаниуд төрийн өмчийн оролцоотой компаниуд. Энэ дээр одоо энэ асуудлыг бас анхааралдаа давхар авч үзэж байх ёстой. Аж ахуйн нэгж нэртэйгээр төрийн өмчийн компаниуд гэж нэрлээд өнөөдөр асар их хэмжээний авлигал, хээл хахуулийн юм тэнд явж байгаа юмнууд байгаа. Одоо тухайлбал төрийн өмчийн нэртэй компаниудын өр авлага 10.8 их наяд гэж одоо сүүлийн үеийн тоо яриад байгаа шүү дээ. Их наяд. Тэгэхээр одоо Засгийн газар юу хийх ёстой вэ гэхээр бол энэ олон компаниудаа үзэж татан буулгахыг нь татан буулгаж, эд нарын удирдлага, зохион байгуулалтыг сайжруулах, хувьчлахыг нь хувьчлах, хэрэгтэй хэрэггүй юмнуудаа нэг талд нь багтаах тухай асуудал бол юу юунаас чухал болж байгаа юм. Энэнтэй холбогдуулаад юу яригдах вэ гэхээр бол бид нар компанийн удирдлага, зохион байгуулалт, компанийн менежментийг сайжруулахтай холбоотой асуудал гарцаа байхгүй одоо яригдаж эхлэх ёстой юм.</w:t>
      </w:r>
    </w:p>
    <w:p>
      <w:pPr>
        <w:pStyle w:val="style0"/>
        <w:ind w:firstLine="720" w:left="0" w:right="0"/>
        <w:jc w:val="both"/>
      </w:pPr>
      <w:r>
        <w:rPr/>
      </w:r>
    </w:p>
    <w:p>
      <w:pPr>
        <w:pStyle w:val="style0"/>
        <w:ind w:firstLine="720" w:left="0" w:right="0"/>
        <w:jc w:val="both"/>
      </w:pPr>
      <w:r>
        <w:rPr>
          <w:rFonts w:ascii="Arial" w:cs="Arial" w:hAnsi="Arial"/>
          <w:lang w:val="mn-MN"/>
        </w:rPr>
        <w:t>Өнөөдөр бид нар төрийн өмчийн компани гээд энийг төрд авна гээд байна. Төр сайн менежер, муу менежер гэдэг яриа байдаг хэдий ч гэсэн амьдралд батлагдсан зүйл юу байна вэ гэхээр бол төрд байгаа бүх юм үнэхээр аж ахуйн нэгжүүд бол дандаа буруу ажиллаж байна шүү, дийлэнх нь буруу ажиллаж байна шүү. Дийлэнх нь гэх юм байхгүй ихэнх нь. Тийм учраас эд нарын одоо удирдлага зохион байгуулалт, эд нарын бас дотор байгаа тэр бараа ажил үйлчилгээ худалдан авч байгаа тэр юманд энэ одоо ямар сувгаар, яаж хамтарч ажиллаж байх ёстой, яаж оролцож ажиллах ёстой юм, ямар зарчмаар хяналтаа тавих ёстой юм. Энэ бүх юмыг бас үзэж харж, нэгдсэн одоо бүх л юмыг цогцоор нь авч үзэж шийдвэрлэх юм бол бид нарын ажил төрөлд ахиц гарах болов уу даа гэж ингэж бодож байна. Энийг бас хэлэх гэсэн юм. За өөр юмгүй.</w:t>
      </w:r>
    </w:p>
    <w:p>
      <w:pPr>
        <w:pStyle w:val="style0"/>
        <w:ind w:firstLine="720" w:left="0" w:right="0"/>
        <w:jc w:val="both"/>
      </w:pPr>
      <w:r>
        <w:rPr/>
      </w:r>
    </w:p>
    <w:p>
      <w:pPr>
        <w:pStyle w:val="style0"/>
        <w:ind w:firstLine="720" w:left="0" w:right="0"/>
        <w:jc w:val="both"/>
      </w:pPr>
      <w:r>
        <w:rPr>
          <w:rFonts w:ascii="Arial" w:cs="Arial" w:hAnsi="Arial"/>
          <w:b/>
          <w:lang w:val="mn-MN"/>
        </w:rPr>
        <w:t xml:space="preserve">С.Бямбацогт: </w:t>
      </w:r>
      <w:r>
        <w:rPr>
          <w:rFonts w:ascii="Arial" w:cs="Arial" w:hAnsi="Arial"/>
          <w:lang w:val="mn-MN"/>
        </w:rPr>
        <w:t>Баярлалаа. За одоо Амарзаяа гишүүн саналаа хэлнэ.</w:t>
      </w:r>
    </w:p>
    <w:p>
      <w:pPr>
        <w:pStyle w:val="style0"/>
        <w:ind w:firstLine="720" w:left="0" w:right="0"/>
        <w:jc w:val="both"/>
      </w:pPr>
      <w:r>
        <w:rPr/>
      </w:r>
    </w:p>
    <w:p>
      <w:pPr>
        <w:pStyle w:val="style0"/>
        <w:ind w:firstLine="720" w:left="0" w:right="0"/>
        <w:jc w:val="both"/>
      </w:pPr>
      <w:r>
        <w:rPr>
          <w:rFonts w:ascii="Arial" w:cs="Arial" w:hAnsi="Arial"/>
          <w:b/>
          <w:lang w:val="mn-MN"/>
        </w:rPr>
        <w:t xml:space="preserve">Н.Амарзаяа: </w:t>
      </w:r>
      <w:r>
        <w:rPr>
          <w:rFonts w:ascii="Arial" w:cs="Arial" w:hAnsi="Arial"/>
          <w:lang w:val="mn-MN"/>
        </w:rPr>
        <w:t>Улсын Их Хурлын онцгой бүрэн эрх улсын төсөв батлах л даа. Улсын төсвөө баталчхаад, энэ улсын төсөв дээрээ хөрөнгө оруулалт, худалдан авах ажиллагааны бүх төсөв, хөрөнгө оруулалтуудаа батлаад, үүнийгээ Засгийн газраар дамжуулж зах зээлд нийлүүлж байгаа маш том бодлогын дэмжлэг гэж би үг хэлэхдээ хэлж байсан л даа. Тэгээд энэ том бодлогын дэмжлэгийг бид яг зөв зохистой зохион байгуулах энэ одоо үүрэг функц нь өөрөө манай Худалдан авах ажиллагааны газар байж байгаа. Би бол тэр 2016 онд Хэрэг эрхлэхийн сайдын байсан нь Худалдан авах ажиллагааны газрыг татан буулгаад, Төрийн өмчийн бодлого, зохицуулалтын газар өөрчлөн байгуулсан. Энэнээс болоод хамаг болохгүй, бүтэхгүй энэ зүйл сөрөг үр дагавартай боллоо гэдэг тайлбарыг бол би хүлээн зөвшөөрөхгүй байна. Энд ажиллаж байгаа хүмүүсийн л хандлага, үйл ажиллагаатай шууд холбоотой шүү дээ.</w:t>
      </w:r>
    </w:p>
    <w:p>
      <w:pPr>
        <w:pStyle w:val="style0"/>
        <w:ind w:firstLine="720" w:left="0" w:right="0"/>
        <w:jc w:val="both"/>
      </w:pPr>
      <w:r>
        <w:rPr/>
      </w:r>
    </w:p>
    <w:p>
      <w:pPr>
        <w:pStyle w:val="style0"/>
        <w:ind w:firstLine="720" w:left="0" w:right="0"/>
        <w:jc w:val="both"/>
      </w:pPr>
      <w:r>
        <w:rPr>
          <w:rFonts w:ascii="Arial" w:cs="Arial" w:hAnsi="Arial"/>
          <w:lang w:val="mn-MN"/>
        </w:rPr>
        <w:t>Мэргэжлийн байгууллагын тогтолцоогий нь алдагдуулаагүй байх. Хуучин байсан худалдан авах ажиллагаа, төрийн өмчийн бодлого, зохицуулалт хоёр өнгөрсөн системд өөрчилчихсөн байсан нийлүүлээд Төрийн өмчийн бодлого, зохицуулалтын газар дахиж шинээр 2016  онд байгуулаад, байгуулахдаа хоёр талын мэргэжлийн байгууллагыг нийлүүлээд л байгуулчихсан шүү дээ. Энийг бас мэдэж байгаа. 2004-2008 онд биднийг орон нутагт ажиллаж байхад Худалдан авах ажиллагааны бодлого, зохицуулалтын газар чинь өөрөө бидний яг санхүү, эдийн засгийн бодлого зохицуулалтын хэлтэс дээрээ санхүүгийн хэлтсийн дарга нар нь энэ худалдан авах ажиллагааныхаа бодлогыг зохицуулаад, нэгхэн мэргэжилтэнтэй энэ тендерийн ажлаа хариуцуулаад явж байсан. Тэр үеийн төсөв энэ удаагийн төсөв, энэ оны төсвүүд өөр л байгаа. Яалт ч үгүй нэмэлт хүч хэрэгцээтэй, шаардлагатай л байсан. Тэр үед тендер хуулийнхаа дагуу, ном журмынхаа дагуу яг зах зээлээс, Засгийн газраас зах зээлд нэвтрүүлж байгаа энэ хөрөнгийн том дэмжлэгүүд бол аж ахуйн нэгж байгууллагуудад бүрэн дүүрэн биеллээ олж байсан шүү дээ. Тэгээд энэ зарчмууд чинь юун дээрээс болоод алдагдаад байгаа юм бэ гэдгийг гишүүд асуудал болгож дэвшүүлээд байгаа нь энэ л дээ.</w:t>
      </w:r>
    </w:p>
    <w:p>
      <w:pPr>
        <w:pStyle w:val="style0"/>
        <w:ind w:firstLine="720" w:left="0" w:right="0"/>
        <w:jc w:val="both"/>
      </w:pPr>
      <w:r>
        <w:rPr>
          <w:rFonts w:ascii="Arial" w:cs="Arial" w:hAnsi="Arial"/>
          <w:lang w:val="mn-MN"/>
        </w:rPr>
        <w:t>Тэгэхээр миний хувьд бол энэ тогтоолыг дэмжиж байна. Бие даасан агентлаг байгуулах ёстой юу, үнэн байна. Одоо харин энэ бүтцийн өөрчлөлт хийхтэй холбоотой тэр яам, энэ төрийн өмчийн бодлого зохицуулалт дээр байгаа энэ худалдан авах ажиллагаа, орон нутагт байгаа энэ худалдан авах ажиллагааны бүтцийн өөрчлөлтийг маш сайн шинэчлэлт хийгээрэй. Эдгээр хүмүүс дээр чинь асуудал үүсээд байгаа шүү. Тийм болохоор энэ алдагдаад байгаа энэ сөрөг үр дагавар, олон улсын жишгээс чинь ухраагаад байгаа энэ ухралтуудыг тэр хүмүүс чинь хийгээд байгаа шүү. Энийг нэг бодлогын хэмжээнд анхаараач ээ. Бүтцийн өөрчлөлтийг хийж чадна, энэ шинэчлэлд реформыг хийж чадна гэвэл энэ одоо тогтоолын төслийг дэмжихэд бол бүх гишүүд санал нэгтэй дэмжинэ. Энэ дээр бодлогын хэмжээнд анхаарч ажиллаарай гэж хэлье.</w:t>
      </w:r>
    </w:p>
    <w:p>
      <w:pPr>
        <w:pStyle w:val="style0"/>
        <w:ind w:firstLine="720" w:left="0" w:right="0"/>
        <w:jc w:val="both"/>
      </w:pPr>
      <w:r>
        <w:rPr/>
      </w:r>
    </w:p>
    <w:p>
      <w:pPr>
        <w:pStyle w:val="style0"/>
        <w:ind w:firstLine="720" w:left="0" w:right="0"/>
        <w:jc w:val="both"/>
      </w:pPr>
      <w:r>
        <w:rPr>
          <w:rFonts w:ascii="Arial" w:cs="Arial" w:hAnsi="Arial"/>
          <w:lang w:val="mn-MN"/>
        </w:rPr>
        <w:t>Хоёрдугаарт нь, яам, агентлагийн төрийн бус байгууллагад салбарын бодлогоо боловсруулах үндсэн чиг үүргийг нь бүрэн өгөөд, ерөөсөө хэзээ ч яам, тамгын газар дээр энэ худалдан авах ажиллагааны энэ тендерийн энэ үйл ажиллагааг явуулахыг зогсоогооч ээ. Орон нутаг руу эрх шилжүүлж байгааг дэмжиж байгаа. Бүх бараг гишүүд тийм дэмжлэгийг хүсэж байгаа. Орон нутаг дээр очсон ажил ядаж нэг орон нутагтаа байгаа таньдаг, чадавхтай, чадамжтай энэ одоо ажлыг бие даан гүйцэтгээд авч явах тэр чадамжтай компаниуддаа тендер худалдан авах ажиллагаагаа сонгон шалгаруулалтынхаа хэмжээгээр өгч чадаж байна. Гэхдээ энд бол асуудлууд бий. Энэ бүгдийг бас янз бүрийн байдлаар яриад яах вэ. Ер нь бол явж явж өнгөрсөн хугацаанд энэ ажлыг хийж гүйцэтгэж байсан энэ боловсон хүчний алдаатай, авлига хээл хахуульд автагдсан, сонгон шалгаруулалтад дандаа ах дүү, төрөл садан, найз нөхөд, хамаатан садан ингээд ирэхээр чинь энэ Улсын Их Хурлын хэмжээнд бид хууль батлаад ч хэрэггүй шүү дээ. Тендерийн хууль шинээр баталсны ард талд ямар давуу тал үүсгэхийг одоо энэ бүтцийн өөрчлөлтөөрөө хийгээд, хуулийнхаа хэрэгжилтийг сайн хангаж ажиллаарай. Тэгж чадаж байвал энэ тогтоолын хавсралтад нэмэлт, өөрчлөлт оруулах энэ одоо Улсын Их Хурлын тогтоол бүрэн биеллээ олноо гэдэгт би санал нэг байна. Баярлалаа.</w:t>
      </w:r>
    </w:p>
    <w:p>
      <w:pPr>
        <w:pStyle w:val="style0"/>
        <w:ind w:firstLine="720" w:left="0" w:right="0"/>
        <w:jc w:val="both"/>
      </w:pPr>
      <w:r>
        <w:rPr/>
      </w:r>
    </w:p>
    <w:p>
      <w:pPr>
        <w:pStyle w:val="style0"/>
        <w:ind w:firstLine="720" w:left="0" w:right="0"/>
        <w:jc w:val="both"/>
      </w:pPr>
      <w:r>
        <w:rPr>
          <w:rFonts w:ascii="Arial" w:cs="Arial" w:hAnsi="Arial"/>
          <w:b/>
          <w:lang w:val="mn-MN"/>
        </w:rPr>
        <w:t xml:space="preserve">С.Бямбацогт: </w:t>
      </w:r>
      <w:r>
        <w:rPr>
          <w:rFonts w:ascii="Arial" w:cs="Arial" w:hAnsi="Arial"/>
          <w:lang w:val="mn-MN"/>
        </w:rPr>
        <w:t xml:space="preserve">Баярлалаа. Гишүүд асуулт асууж, үг хэлж дууслаа. Одоо санал хураалт явуулна. </w:t>
      </w:r>
    </w:p>
    <w:p>
      <w:pPr>
        <w:pStyle w:val="style0"/>
        <w:ind w:firstLine="720" w:left="0" w:right="0"/>
        <w:jc w:val="both"/>
      </w:pPr>
      <w:r>
        <w:rPr/>
      </w:r>
    </w:p>
    <w:p>
      <w:pPr>
        <w:pStyle w:val="style0"/>
        <w:ind w:firstLine="720" w:left="0" w:right="0"/>
        <w:jc w:val="both"/>
      </w:pPr>
      <w:r>
        <w:rPr>
          <w:rFonts w:ascii="Arial" w:cs="Arial" w:hAnsi="Arial"/>
          <w:lang w:val="mn-MN"/>
        </w:rPr>
        <w:t xml:space="preserve">Улсын Их Хурлын тогтоолын хавсралтад нэмэлт, өөрчлөлт оруулах тухай Улсын Их Хурлын тогтоолын төслийн үзэл баримтлалыг нэгдсэн хуралдаанаар хэлэлцүүлэхийг дэмжье гэсэн томьёоллоор санал хураалт явуулъя. Санал хураалт. </w:t>
      </w:r>
    </w:p>
    <w:p>
      <w:pPr>
        <w:pStyle w:val="style0"/>
        <w:ind w:firstLine="720" w:left="0" w:right="0"/>
        <w:jc w:val="both"/>
      </w:pPr>
      <w:r>
        <w:rPr/>
      </w:r>
    </w:p>
    <w:p>
      <w:pPr>
        <w:pStyle w:val="style0"/>
        <w:ind w:firstLine="720" w:left="0" w:right="0"/>
        <w:jc w:val="both"/>
      </w:pPr>
      <w:r>
        <w:rPr>
          <w:rFonts w:ascii="Arial" w:cs="Arial" w:hAnsi="Arial"/>
          <w:lang w:val="mn-MN"/>
        </w:rPr>
        <w:t>Санал хураалтад 13 гишүүн оролцсоноос 8 гишүүн буюу 61.5 хувийн саналаар энэ санал дэмжигдлээ.</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дүгнэлтийг Улсын Их Хурлын чуулганы хуралдаанд Мөнхбат гишүүн танилцуулчих уу. За Мөнхбат гишүүн танилцуулъя. </w:t>
      </w:r>
    </w:p>
    <w:p>
      <w:pPr>
        <w:pStyle w:val="style0"/>
        <w:ind w:firstLine="720" w:left="0" w:right="0"/>
        <w:jc w:val="both"/>
      </w:pPr>
      <w:r>
        <w:rPr/>
      </w:r>
    </w:p>
    <w:p>
      <w:pPr>
        <w:pStyle w:val="style0"/>
        <w:ind w:firstLine="720" w:left="0" w:right="0"/>
        <w:jc w:val="both"/>
      </w:pPr>
      <w:r>
        <w:rPr>
          <w:rFonts w:ascii="Arial" w:cs="Arial" w:hAnsi="Arial"/>
          <w:lang w:val="mn-MN"/>
        </w:rPr>
        <w:t>Өнөөдрийн Байнгын хороогоор хэлэлцэх асуудал дууссан тул Байнгын хорооны хуралдаан хаасныг мэдэгдье.</w:t>
      </w:r>
    </w:p>
    <w:p>
      <w:pPr>
        <w:pStyle w:val="style0"/>
        <w:ind w:firstLine="720" w:left="0" w:right="0"/>
        <w:jc w:val="both"/>
      </w:pPr>
      <w:r>
        <w:rPr/>
      </w:r>
    </w:p>
    <w:p>
      <w:pPr>
        <w:pStyle w:val="style0"/>
        <w:ind w:firstLine="720" w:left="0" w:right="0"/>
        <w:jc w:val="both"/>
      </w:pPr>
      <w:r>
        <w:rPr>
          <w:rFonts w:ascii="Arial" w:cs="Arial" w:hAnsi="Arial"/>
          <w:lang w:val="mn-MN"/>
        </w:rPr>
        <w:t xml:space="preserve"> </w:t>
      </w:r>
      <w:r>
        <w:rPr>
          <w:rFonts w:ascii="Arial" w:cs="Arial" w:hAnsi="Arial"/>
          <w:lang w:val="mn-MN"/>
        </w:rPr>
        <w:t>Дууны  бичлэгээс буулгасан:</w:t>
      </w:r>
    </w:p>
    <w:p>
      <w:pPr>
        <w:pStyle w:val="style0"/>
        <w:ind w:firstLine="720" w:left="0" w:right="0"/>
        <w:jc w:val="both"/>
      </w:pPr>
      <w:r>
        <w:rPr>
          <w:rFonts w:ascii="Arial" w:cs="Arial" w:hAnsi="Arial"/>
          <w:lang w:val="mn-MN"/>
        </w:rPr>
        <w:t xml:space="preserve"> </w:t>
      </w:r>
      <w:r>
        <w:rPr>
          <w:rFonts w:ascii="Arial" w:cs="Arial" w:hAnsi="Arial"/>
          <w:lang w:val="mn-MN"/>
        </w:rPr>
        <w:t>ГЭРЭЭТ АЖИЛТАН</w:t>
        <w:tab/>
        <w:tab/>
        <w:tab/>
        <w:tab/>
        <w:tab/>
        <w:t xml:space="preserve"> Б.ЭНЭБИШ  </w:t>
      </w:r>
    </w:p>
    <w:p>
      <w:pPr>
        <w:pStyle w:val="style0"/>
        <w:ind w:firstLine="720" w:left="0" w:right="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val="mn-MN"/>
        </w:rPr>
        <w:t xml:space="preserve"> </w:t>
      </w:r>
    </w:p>
    <w:p>
      <w:pPr>
        <w:pStyle w:val="style0"/>
        <w:jc w:val="both"/>
      </w:pPr>
      <w:r>
        <w:rPr/>
      </w:r>
    </w:p>
    <w:p>
      <w:pPr>
        <w:pStyle w:val="style0"/>
        <w:jc w:val="both"/>
      </w:pPr>
      <w:r>
        <w:rPr/>
      </w:r>
    </w:p>
    <w:p>
      <w:pPr>
        <w:pStyle w:val="style0"/>
        <w:jc w:val="both"/>
      </w:pPr>
      <w:r>
        <w:rPr>
          <w:rFonts w:ascii="Arial" w:cs="Arial" w:hAnsi="Arial"/>
          <w:lang w:val="mn-MN"/>
        </w:rPr>
        <w:tab/>
      </w:r>
    </w:p>
    <w:p>
      <w:pPr>
        <w:pStyle w:val="style0"/>
        <w:spacing w:after="0" w:before="0" w:line="200" w:lineRule="atLeast"/>
        <w:ind w:hanging="0" w:left="0" w:right="0"/>
        <w:contextualSpacing w:val="false"/>
        <w:jc w:val="center"/>
      </w:pPr>
      <w:r>
        <w:rPr/>
      </w:r>
    </w:p>
    <w:sectPr>
      <w:headerReference r:id="rId2" w:type="first"/>
      <w:footerReference r:id="rId3" w:type="first"/>
      <w:type w:val="nextPage"/>
      <w:pgSz w:h="16838" w:w="11906"/>
      <w:pgMar w:bottom="1427" w:footer="0" w:gutter="0" w:header="0" w:left="1988" w:right="980" w:top="1427"/>
      <w:pgNumType w:fmt="decimal"/>
      <w:formProt w:val="false"/>
      <w:titlePg/>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pPr>
    <w:r>
      <w:rPr/>
    </w:r>
  </w:p>
</w:hd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Header"/>
    <w:basedOn w:val="style0"/>
    <w:next w:val="style22"/>
    <w:pPr>
      <w:suppressLineNumbers/>
      <w:tabs>
        <w:tab w:leader="none" w:pos="4986" w:val="center"/>
        <w:tab w:leader="none" w:pos="9972" w:val="right"/>
      </w:tabs>
    </w:pPr>
    <w:rPr/>
  </w:style>
  <w:style w:styleId="style23" w:type="paragraph">
    <w:name w:val="Footer"/>
    <w:basedOn w:val="style0"/>
    <w:next w:val="style23"/>
    <w:pPr>
      <w:suppressLineNumbers/>
      <w:tabs>
        <w:tab w:leader="none" w:pos="4680" w:val="center"/>
        <w:tab w:leader="none" w:pos="9360" w:val="right"/>
      </w:tabs>
    </w:pPr>
    <w:rPr>
      <w:lang w:val="en-US"/>
    </w:rPr>
  </w:style>
  <w:style w:styleId="style24" w:type="paragraph">
    <w:name w:val="Body Text Indent 3"/>
    <w:basedOn w:val="style0"/>
    <w:next w:val="style24"/>
    <w:pPr>
      <w:widowControl w:val="false"/>
      <w:suppressAutoHyphens w:val="true"/>
      <w:overflowPunct w:val="true"/>
      <w:spacing w:after="28" w:before="28"/>
      <w:ind w:firstLine="748" w:left="0" w:right="0"/>
      <w:contextualSpacing w:val="false"/>
      <w:jc w:val="both"/>
    </w:pPr>
    <w:rPr>
      <w:rFonts w:ascii="Times New Roman" w:cs="Times New Roman" w:eastAsia="Times New Roman" w:hAnsi="Times New Roman"/>
      <w:sz w:val="20"/>
      <w:szCs w:val="20"/>
      <w:lang w:val="en-US"/>
    </w:rPr>
  </w:style>
  <w:style w:styleId="style25" w:type="paragraph">
    <w:name w:val="WW-Text Body"/>
    <w:basedOn w:val="style0"/>
    <w:next w:val="style25"/>
    <w:pPr>
      <w:suppressAutoHyphens w:val="true"/>
      <w:overflowPunct w:val="true"/>
      <w:spacing w:after="120" w:before="0" w:line="276" w:lineRule="auto"/>
      <w:contextualSpacing w:val="false"/>
    </w:pPr>
    <w:rPr>
      <w:rFonts w:ascii="Arial" w:cs="Calibri" w:eastAsia="SimSun;宋体" w:hAnsi="Arial"/>
      <w:color w:val="00000A"/>
      <w:lang w:bidi="hi-IN" w:eastAsia="zh-CN"/>
    </w:rPr>
  </w:style>
  <w:style w:styleId="style26" w:type="paragraph">
    <w:name w:val="Text Body"/>
    <w:next w:val="style26"/>
    <w:pPr>
      <w:widowControl w:val="false"/>
      <w:tabs/>
      <w:suppressAutoHyphens w:val="true"/>
      <w:spacing w:after="120" w:before="0"/>
      <w:contextualSpacing w:val="false"/>
    </w:pPr>
    <w:rPr>
      <w:rFonts w:ascii="Times New Roman" w:cs="Mangal" w:eastAsia="SimSun" w:hAnsi="Times New Roman"/>
      <w:color w:val="00000A"/>
      <w:sz w:val="24"/>
      <w:szCs w:val="24"/>
      <w:lang w:bidi="hi-IN" w:eastAsia="zh-CN" w:val="en-US"/>
    </w:rPr>
  </w:style>
  <w:style w:styleId="style27" w:type="paragraph">
    <w:name w:val="No Spacing"/>
    <w:next w:val="style27"/>
    <w:pPr>
      <w:widowControl/>
      <w:tabs>
        <w:tab w:leader="none" w:pos="720" w:val="left"/>
      </w:tabs>
      <w:suppressAutoHyphens w:val="true"/>
      <w:overflowPunct w:val="false"/>
    </w:pPr>
    <w:rPr>
      <w:rFonts w:ascii="Times New Roman" w:cs="Mangal" w:eastAsia="WenQuanYi Micro Hei" w:hAnsi="Times New Roman"/>
      <w:color w:val="00000A"/>
      <w:sz w:val="22"/>
      <w:szCs w:val="22"/>
      <w:lang w:bidi="hi-IN" w:eastAsia="zh-CN" w:val="en-US"/>
    </w:rPr>
  </w:style>
  <w:style w:styleId="style28" w:type="paragraph">
    <w:name w:val="Table Contents"/>
    <w:basedOn w:val="style0"/>
    <w:next w:val="style28"/>
    <w:pPr>
      <w:suppressLineNumbers/>
    </w:pPr>
    <w:rPr/>
  </w:style>
  <w:style w:styleId="style29" w:type="paragraph">
    <w:name w:val="Table Heading"/>
    <w:basedOn w:val="style28"/>
    <w:next w:val="style29"/>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2019-10-07T13:27:30.00Z</dcterms:created>
  <cp:lastPrinted>2019-10-30T10:28:07.20Z</cp:lastPrinted>
  <cp:revision>0</cp:revision>
</cp:coreProperties>
</file>