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rFonts w:ascii="Arial" w:hAnsi="Arial" w:cs="Arial"/>
          <w:b/>
          <w:b/>
          <w:sz w:val="24"/>
          <w:szCs w:val="24"/>
        </w:rPr>
      </w:pPr>
      <w:r>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r>
      <w:r>
        <w:rPr>
          <w:rFonts w:cs="Arial" w:ascii="Arial" w:hAnsi="Arial"/>
          <w:b/>
          <w:bCs/>
          <w:sz w:val="24"/>
          <w:szCs w:val="24"/>
          <w:lang w:val="mn-Cyrl-MN"/>
        </w:rPr>
        <w:t>АЮУЛГҮЙ БАЙДАЛ, ГАДААД БОДЛОГЫН БАЙНГЫН</w:t>
      </w:r>
      <w:r>
        <w:rPr>
          <w:rFonts w:cs="Arial" w:ascii="Arial" w:hAnsi="Arial"/>
          <w:b/>
          <w:bCs/>
          <w:sz w:val="24"/>
          <w:szCs w:val="24"/>
          <w:lang w:val="mn-Cyrl-MN"/>
        </w:rPr>
        <w:t xml:space="preserve"> ХОРООНЫ </w:t>
      </w:r>
    </w:p>
    <w:p>
      <w:pPr>
        <w:pStyle w:val="Normal"/>
        <w:spacing w:lineRule="atLeast" w:line="100" w:before="0" w:after="0"/>
        <w:ind w:left="0" w:right="0" w:hanging="0"/>
        <w:jc w:val="center"/>
        <w:rPr/>
      </w:pPr>
      <w:r>
        <w:rPr>
          <w:rFonts w:cs="Arial" w:ascii="Arial" w:hAnsi="Arial"/>
          <w:b/>
          <w:bCs/>
          <w:sz w:val="24"/>
          <w:szCs w:val="24"/>
          <w:lang w:val="mn-Cyrl-MN"/>
        </w:rPr>
        <w:t xml:space="preserve">10 ДУГААР САРЫН 06-НЫӨДӨР /МЯГМАР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 xml:space="preserve"> </w:t>
      </w:r>
    </w:p>
    <w:tbl>
      <w:tblPr>
        <w:tblW w:w="9801" w:type="dxa"/>
        <w:jc w:val="left"/>
        <w:tblInd w:w="122"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8"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bottom"/>
          </w:tcPr>
          <w:p>
            <w:pPr>
              <w:pStyle w:val="Normal"/>
              <w:spacing w:lineRule="atLeast" w:line="100" w:before="0" w:after="0"/>
              <w:jc w:val="center"/>
              <w:rPr/>
            </w:pPr>
            <w:r>
              <w:rPr>
                <w:rFonts w:ascii="Arial" w:hAnsi="Arial"/>
                <w:color w:val="000000"/>
                <w:sz w:val="22"/>
                <w:szCs w:val="22"/>
                <w:lang w:val="mn-Cyrl-MN"/>
              </w:rPr>
              <w:t>2-8</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vAlign w:val="bottom"/>
          </w:tcPr>
          <w:p>
            <w:pPr>
              <w:pStyle w:val="Normal"/>
              <w:spacing w:lineRule="atLeast" w:line="100" w:before="0" w:after="0"/>
              <w:jc w:val="center"/>
              <w:rPr/>
            </w:pPr>
            <w:r>
              <w:rPr>
                <w:rFonts w:ascii="Arial" w:hAnsi="Arial"/>
                <w:color w:val="000000"/>
                <w:sz w:val="22"/>
                <w:szCs w:val="22"/>
                <w:lang w:val="mn-Cyrl-MN"/>
              </w:rPr>
              <w:t>9-29</w:t>
            </w:r>
          </w:p>
        </w:tc>
      </w:tr>
      <w:tr>
        <w:trPr>
          <w:trHeight w:val="735"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88" w:type="dxa"/>
            </w:tcMar>
          </w:tcPr>
          <w:p>
            <w:pPr>
              <w:pStyle w:val="BodyTextIndent3"/>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 xml:space="preserve">.Монгол </w:t>
            </w:r>
            <w:r>
              <w:rPr>
                <w:rStyle w:val="StrongEmphasis"/>
                <w:rFonts w:cs="Arial" w:ascii="Arial" w:hAnsi="Arial"/>
                <w:b w:val="false"/>
                <w:bCs w:val="false"/>
                <w:i w:val="false"/>
                <w:iCs w:val="false"/>
                <w:color w:val="000000"/>
                <w:sz w:val="24"/>
                <w:szCs w:val="24"/>
                <w:u w:val="none"/>
                <w:shd w:fill="FFFFFF" w:val="clear"/>
                <w:lang w:val="mn-Cyrl-MN"/>
              </w:rPr>
              <w:t>Улсын Төрийн</w:t>
            </w:r>
            <w:r>
              <w:rPr>
                <w:rStyle w:val="StrongEmphasis"/>
                <w:rFonts w:cs="Arial" w:ascii="Arial" w:hAnsi="Arial"/>
                <w:b w:val="false"/>
                <w:bCs w:val="false"/>
                <w:i w:val="false"/>
                <w:iCs w:val="false"/>
                <w:color w:val="000000"/>
                <w:sz w:val="24"/>
                <w:szCs w:val="24"/>
                <w:u w:val="none"/>
                <w:shd w:fill="FFFFFF" w:val="clear"/>
                <w:lang w:val="mn-Cyrl-MN"/>
              </w:rPr>
              <w:t xml:space="preserve"> цэргийн бодлогын үндсийг батлах тухай Улсын Их Хурлын тогтоолын төсөл </w:t>
            </w:r>
          </w:p>
          <w:p>
            <w:pPr>
              <w:pStyle w:val="BodyTextIndent3"/>
              <w:spacing w:lineRule="atLeast" w:line="100" w:before="0" w:after="0"/>
              <w:ind w:left="0" w:right="0" w:hanging="0"/>
              <w:jc w:val="both"/>
              <w:rPr>
                <w:rStyle w:val="StrongEmphasis"/>
                <w:rFonts w:ascii="Arial" w:hAnsi="Arial" w:cs="Arial"/>
                <w:b w:val="false"/>
                <w:b w:val="false"/>
                <w:bCs w:val="false"/>
                <w:i/>
                <w:i/>
                <w:iCs/>
                <w:color w:val="000000"/>
                <w:sz w:val="24"/>
                <w:szCs w:val="24"/>
                <w:u w:val="none"/>
                <w:shd w:fill="FFFFFF" w:val="clear"/>
                <w:lang w:val="mn-Cyrl-MN"/>
              </w:rPr>
            </w:pPr>
            <w: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2</w:t>
            </w:r>
            <w:r>
              <w:rPr>
                <w:rStyle w:val="StrongEmphasis"/>
                <w:rFonts w:cs="Arial" w:ascii="Arial" w:hAnsi="Arial"/>
                <w:b w:val="false"/>
                <w:bCs w:val="false"/>
                <w:i w:val="false"/>
                <w:iCs w:val="false"/>
                <w:color w:val="000000"/>
                <w:sz w:val="24"/>
                <w:szCs w:val="24"/>
                <w:shd w:fill="FFFFFF" w:val="clear"/>
                <w:lang w:val="mn-Cyrl-MN"/>
              </w:rPr>
              <w:t>.Монгол-Оросын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газрын хоорондын 2003 оны 7 дугаар сарын 01-ний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w:t>
            </w:r>
          </w:p>
          <w:p>
            <w:pPr>
              <w:pStyle w:val="BodyTextIndent3"/>
              <w:spacing w:before="0" w:after="0"/>
              <w:ind w:left="0" w:right="0" w:hanging="0"/>
              <w:rPr>
                <w:rStyle w:val="StrongEmphasis"/>
                <w:rFonts w:ascii="Arial" w:hAnsi="Arial" w:cs="Arial"/>
                <w:b w:val="false"/>
                <w:b w:val="false"/>
                <w:bCs w:val="false"/>
                <w:i/>
                <w:i/>
                <w:iCs/>
                <w:color w:val="000000"/>
                <w:sz w:val="24"/>
                <w:szCs w:val="24"/>
                <w:shd w:fill="FFFFFF" w:val="clear"/>
                <w:lang w:val="mn-Cyrl-MN"/>
              </w:rPr>
            </w:pPr>
            <w:r>
              <w:rPr/>
            </w:r>
          </w:p>
          <w:p>
            <w:pPr>
              <w:pStyle w:val="BodyTextIndent3"/>
              <w:spacing w:lineRule="atLeast" w:line="100" w:before="0" w:after="0"/>
              <w:ind w:left="0" w:right="0" w:hanging="0"/>
              <w:jc w:val="both"/>
              <w:rPr>
                <w:rFonts w:cs="Arial"/>
                <w:b w:val="false"/>
                <w:b w:val="false"/>
                <w:bCs w:val="false"/>
                <w:color w:val="000000"/>
                <w:u w:val="none"/>
                <w:shd w:fill="FFFFFF" w:val="clear"/>
              </w:rPr>
            </w:pPr>
            <w:r>
              <w:rPr>
                <w:rStyle w:val="StrongEmphasis"/>
                <w:rFonts w:cs="Arial" w:ascii="Arial" w:hAnsi="Arial"/>
                <w:b w:val="false"/>
                <w:bCs w:val="false"/>
                <w:i w:val="false"/>
                <w:iCs w:val="false"/>
                <w:color w:val="000000"/>
                <w:sz w:val="24"/>
                <w:szCs w:val="24"/>
                <w:u w:val="none"/>
                <w:shd w:fill="FFFFFF" w:val="clear"/>
                <w:lang w:val="mn-Cyrl-MN"/>
              </w:rPr>
              <w:t>3</w:t>
            </w:r>
            <w:r>
              <w:rPr>
                <w:rStyle w:val="StrongEmphasis"/>
                <w:rFonts w:cs="Arial" w:ascii="Arial" w:hAnsi="Arial"/>
                <w:b w:val="false"/>
                <w:bCs w:val="false"/>
                <w:i w:val="false"/>
                <w:iCs w:val="false"/>
                <w:color w:val="000000"/>
                <w:sz w:val="24"/>
                <w:szCs w:val="24"/>
                <w:u w:val="none"/>
                <w:shd w:fill="FFFFFF" w:val="clear"/>
                <w:lang w:val="mn-Cyrl-MN"/>
              </w:rPr>
              <w:t>.Монгол-Оросын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w:t>
            </w:r>
            <w:r>
              <w:rPr>
                <w:rStyle w:val="StrongEmphasis"/>
                <w:rFonts w:cs="Arial" w:ascii="Arial" w:hAnsi="Arial"/>
                <w:b w:val="false"/>
                <w:bCs w:val="false"/>
                <w:i/>
                <w:iCs/>
                <w:color w:val="000000"/>
                <w:sz w:val="24"/>
                <w:szCs w:val="24"/>
                <w:u w:val="none"/>
                <w:shd w:fill="FFFFFF" w:val="clear"/>
                <w:lang w:val="mn-Cyrl-MN"/>
              </w:rPr>
              <w:t xml:space="preserve"> </w:t>
            </w:r>
          </w:p>
          <w:p>
            <w:pPr>
              <w:pStyle w:val="BodyTextIndent3"/>
              <w:spacing w:lineRule="atLeast" w:line="100" w:before="0" w:after="0"/>
              <w:ind w:left="0" w:right="0" w:hanging="0"/>
              <w:jc w:val="both"/>
              <w:rPr>
                <w:rStyle w:val="StrongEmphasis"/>
                <w:rFonts w:ascii="Arial" w:hAnsi="Arial"/>
                <w:b w:val="false"/>
                <w:b w:val="false"/>
                <w:bCs w:val="false"/>
                <w:i/>
                <w:i/>
                <w:iCs/>
                <w:sz w:val="24"/>
                <w:szCs w:val="24"/>
                <w:lang w:val="mn-Cyrl-MN"/>
              </w:rPr>
            </w:pPr>
            <w:r>
              <w:rPr>
                <w:rFonts w:cs="Arial"/>
                <w:b w:val="false"/>
                <w:bCs w:val="false"/>
                <w:color w:val="000000"/>
                <w:u w:val="none"/>
                <w:shd w:fill="FFFFFF" w:val="clear"/>
              </w:rPr>
            </w:r>
          </w:p>
          <w:p>
            <w:pPr>
              <w:pStyle w:val="BodyTextIndent3"/>
              <w:spacing w:lineRule="atLeast" w:line="100" w:before="0" w:after="0"/>
              <w:ind w:left="0" w:right="0" w:hanging="0"/>
              <w:jc w:val="both"/>
              <w:rPr>
                <w:rFonts w:cs="Arial"/>
                <w:b w:val="false"/>
                <w:b w:val="false"/>
                <w:bCs w:val="false"/>
                <w:color w:val="000000"/>
                <w:u w:val="none"/>
                <w:shd w:fill="FFFFFF" w:val="clear"/>
              </w:rPr>
            </w:pPr>
            <w:r>
              <w:rPr>
                <w:rStyle w:val="StrongEmphasis"/>
                <w:rFonts w:cs="Arial" w:ascii="Arial" w:hAnsi="Arial"/>
                <w:b w:val="false"/>
                <w:bCs w:val="false"/>
                <w:i w:val="false"/>
                <w:iCs w:val="false"/>
                <w:color w:val="000000"/>
                <w:sz w:val="24"/>
                <w:szCs w:val="24"/>
                <w:u w:val="none"/>
                <w:shd w:fill="FFFFFF" w:val="clear"/>
                <w:lang w:val="mn-Cyrl-MN"/>
              </w:rPr>
              <w:t>4</w:t>
            </w:r>
            <w:r>
              <w:rPr>
                <w:rStyle w:val="StrongEmphasis"/>
                <w:rFonts w:cs="Arial" w:ascii="Arial" w:hAnsi="Arial"/>
                <w:b w:val="false"/>
                <w:bCs w:val="false"/>
                <w:i w:val="false"/>
                <w:iCs w:val="false"/>
                <w:color w:val="000000"/>
                <w:sz w:val="24"/>
                <w:szCs w:val="24"/>
                <w:u w:val="none"/>
                <w:shd w:fill="FFFFFF" w:val="clear"/>
                <w:lang w:val="mn-Cyrl-MN"/>
              </w:rPr>
              <w:t>.Азийн дэд бүтцийн хөрөнгө оруулалтын банк үүсгэн байгуулах хэлэлцээрийг соёрхон батлах тухай хуулийн төсөл</w:t>
            </w:r>
          </w:p>
          <w:p>
            <w:pPr>
              <w:pStyle w:val="BodyTextIndent3"/>
              <w:spacing w:lineRule="atLeast" w:line="100" w:before="0" w:after="0"/>
              <w:ind w:left="0" w:right="0" w:hanging="0"/>
              <w:jc w:val="both"/>
              <w:rPr>
                <w:rStyle w:val="StrongEmphasis"/>
                <w:rFonts w:ascii="Arial" w:hAnsi="Arial"/>
                <w:b w:val="false"/>
                <w:b w:val="false"/>
                <w:bCs w:val="false"/>
                <w:i/>
                <w:i/>
                <w:iCs/>
                <w:sz w:val="24"/>
                <w:szCs w:val="24"/>
                <w:lang w:val="mn-Cyrl-MN"/>
              </w:rPr>
            </w:pPr>
            <w:r>
              <w:rPr>
                <w:rFonts w:cs="Arial"/>
                <w:b w:val="false"/>
                <w:bCs w:val="false"/>
                <w:color w:val="000000"/>
                <w:u w:val="none"/>
                <w:shd w:fill="FFFFFF" w:val="clear"/>
              </w:rPr>
            </w:r>
          </w:p>
          <w:p>
            <w:pPr>
              <w:pStyle w:val="Normal"/>
              <w:spacing w:lineRule="atLeast" w:line="100" w:before="0" w:after="0"/>
              <w:ind w:left="0" w:right="0" w:hanging="0"/>
              <w:jc w:val="both"/>
              <w:rPr>
                <w:rFonts w:cs="Arial"/>
                <w:b w:val="false"/>
                <w:b w:val="false"/>
                <w:bCs w:val="false"/>
                <w:color w:val="000000"/>
                <w:u w:val="none"/>
                <w:shd w:fill="FFFFFF" w:val="clear"/>
              </w:rPr>
            </w:pPr>
            <w:r>
              <w:rPr>
                <w:rStyle w:val="StrongEmphasis"/>
                <w:rFonts w:cs="Arial" w:ascii="Arial" w:hAnsi="Arial"/>
                <w:b w:val="false"/>
                <w:bCs w:val="false"/>
                <w:i/>
                <w:iCs/>
                <w:color w:val="000000"/>
                <w:sz w:val="24"/>
                <w:szCs w:val="24"/>
                <w:u w:val="none"/>
                <w:shd w:fill="FFFFFF" w:val="clear"/>
                <w:lang w:val="mn-Cyrl-MN"/>
              </w:rPr>
              <w:t>5</w:t>
            </w:r>
            <w:r>
              <w:rPr>
                <w:rStyle w:val="StrongEmphasis"/>
                <w:rFonts w:cs="Arial" w:ascii="Arial" w:hAnsi="Arial"/>
                <w:b w:val="false"/>
                <w:bCs w:val="false"/>
                <w:i w:val="false"/>
                <w:iCs w:val="false"/>
                <w:color w:val="000000"/>
                <w:sz w:val="24"/>
                <w:szCs w:val="24"/>
                <w:u w:val="none"/>
                <w:shd w:fill="FFFFFF" w:val="clear"/>
                <w:lang w:val="mn-Cyrl-MN"/>
              </w:rPr>
              <w:t xml:space="preserve">.Ялтан шилжүүлэх тухай Монгол Улсын Засгийн газар болон Бүгд Найрамдах Энэтхэг Улсын Засгийн газар хоорондын гэрээг соёрхон батлах тухай хуулийн төсөл </w:t>
            </w:r>
          </w:p>
          <w:p>
            <w:pPr>
              <w:pStyle w:val="BodyTextIndent3"/>
              <w:spacing w:before="0" w:after="0"/>
              <w:ind w:left="0" w:right="0" w:hanging="0"/>
              <w:rPr>
                <w:rStyle w:val="StrongEmphasis"/>
                <w:b w:val="false"/>
                <w:b w:val="false"/>
                <w:bCs w:val="false"/>
              </w:rPr>
            </w:pPr>
            <w:r>
              <w:rPr>
                <w:rFonts w:cs="Arial" w:ascii="Arial" w:hAnsi="Arial"/>
                <w:b/>
                <w:bCs/>
                <w:i w:val="false"/>
                <w:iCs w:val="false"/>
                <w:color w:val="000000"/>
                <w:sz w:val="24"/>
                <w:szCs w:val="24"/>
                <w:shd w:fill="FFFFFF" w:val="clear"/>
                <w:lang w:val="mn-Cyrl-MN"/>
              </w:rPr>
            </w:r>
          </w:p>
          <w:p>
            <w:pPr>
              <w:pStyle w:val="BodyTextIndent3"/>
              <w:spacing w:lineRule="atLeast" w:line="100" w:before="0" w:after="0"/>
              <w:ind w:left="0" w:right="0" w:hanging="0"/>
              <w:jc w:val="both"/>
              <w:rPr>
                <w:rFonts w:cs="Arial"/>
                <w:b w:val="false"/>
                <w:b w:val="false"/>
                <w:bCs w:val="false"/>
                <w:color w:val="000000"/>
                <w:u w:val="none"/>
                <w:shd w:fill="FFFFFF" w:val="clear"/>
              </w:rPr>
            </w:pPr>
            <w:r>
              <w:rPr>
                <w:rStyle w:val="StrongEmphasis"/>
                <w:rFonts w:cs="Arial" w:ascii="Arial" w:hAnsi="Arial"/>
                <w:b w:val="false"/>
                <w:bCs w:val="false"/>
                <w:i w:val="false"/>
                <w:iCs w:val="false"/>
                <w:color w:val="000000"/>
                <w:sz w:val="24"/>
                <w:szCs w:val="24"/>
                <w:u w:val="none"/>
                <w:shd w:fill="FFFFFF" w:val="clear"/>
                <w:lang w:val="mn-Cyrl-MN"/>
              </w:rPr>
              <w:t>6</w:t>
            </w:r>
            <w:r>
              <w:rPr>
                <w:rStyle w:val="StrongEmphasis"/>
                <w:rFonts w:cs="Arial" w:ascii="Arial" w:hAnsi="Arial"/>
                <w:b w:val="false"/>
                <w:bCs w:val="false"/>
                <w:i w:val="false"/>
                <w:iCs w:val="false"/>
                <w:color w:val="000000"/>
                <w:sz w:val="24"/>
                <w:szCs w:val="24"/>
                <w:u w:val="none"/>
                <w:shd w:fill="FFFFFF" w:val="clear"/>
                <w:lang w:val="mn-Cyrl-MN"/>
              </w:rPr>
              <w:t>. “Олон улсын цахилгаан холбооны байгууллагын Үндсэн дүрэм, Конвенци”-д орсон нэмэлт, өөрчлөлтийг зөвшилцөх</w:t>
            </w:r>
          </w:p>
          <w:p>
            <w:pPr>
              <w:pStyle w:val="BodyTextIndent3"/>
              <w:spacing w:lineRule="atLeast" w:line="100" w:before="0" w:after="0"/>
              <w:ind w:left="0" w:right="0" w:hanging="0"/>
              <w:jc w:val="both"/>
              <w:rPr>
                <w:rStyle w:val="StrongEmphasis"/>
                <w:rFonts w:ascii="Arial" w:hAnsi="Arial"/>
                <w:b w:val="false"/>
                <w:b w:val="false"/>
                <w:bCs w:val="false"/>
                <w:i w:val="false"/>
                <w:i w:val="false"/>
                <w:iCs w:val="false"/>
                <w:sz w:val="24"/>
                <w:szCs w:val="24"/>
                <w:lang w:val="mn-Cyrl-MN"/>
              </w:rPr>
            </w:pPr>
            <w:r>
              <w:rPr>
                <w:rFonts w:cs="Arial"/>
                <w:b w:val="false"/>
                <w:bCs w:val="false"/>
                <w:color w:val="000000"/>
                <w:u w:val="none"/>
                <w:shd w:fill="FFFFFF" w:val="clear"/>
              </w:rPr>
            </w:r>
          </w:p>
          <w:p>
            <w:pPr>
              <w:pStyle w:val="BodyTextIndent3"/>
              <w:spacing w:lineRule="atLeast" w:line="100" w:before="0" w:after="0"/>
              <w:ind w:left="0" w:right="0" w:hanging="0"/>
              <w:jc w:val="both"/>
              <w:rPr>
                <w:rFonts w:cs="Arial"/>
                <w:b w:val="false"/>
                <w:b w:val="false"/>
                <w:bCs w:val="false"/>
                <w:color w:val="000000"/>
                <w:u w:val="none"/>
                <w:shd w:fill="FFFFFF" w:val="clear"/>
              </w:rPr>
            </w:pPr>
            <w:r>
              <w:rPr>
                <w:rStyle w:val="StrongEmphasis"/>
                <w:rFonts w:cs="Arial" w:ascii="Arial" w:hAnsi="Arial"/>
                <w:b w:val="false"/>
                <w:bCs w:val="false"/>
                <w:i w:val="false"/>
                <w:iCs w:val="false"/>
                <w:color w:val="000000"/>
                <w:sz w:val="24"/>
                <w:szCs w:val="24"/>
                <w:u w:val="none"/>
                <w:shd w:fill="FFFFFF" w:val="clear"/>
                <w:lang w:val="mn-Cyrl-MN"/>
              </w:rPr>
              <w:t>7</w:t>
            </w:r>
            <w:r>
              <w:rPr>
                <w:rStyle w:val="StrongEmphasis"/>
                <w:rFonts w:cs="Arial" w:ascii="Arial" w:hAnsi="Arial"/>
                <w:b w:val="false"/>
                <w:bCs w:val="false"/>
                <w:i w:val="false"/>
                <w:iCs w:val="false"/>
                <w:color w:val="000000"/>
                <w:sz w:val="24"/>
                <w:szCs w:val="24"/>
                <w:u w:val="none"/>
                <w:shd w:fill="FFFFFF" w:val="clear"/>
                <w:lang w:val="mn-Cyrl-MN"/>
              </w:rPr>
              <w:t xml:space="preserve">.“Дэлхийн худалдааны байгууллага байгуулах тухай Марракешийн хэлэлцээрт нэмэлт, өөрчлөлт оруулах тухай протокол”-д нэгдэн орох тухай </w:t>
            </w:r>
          </w:p>
          <w:p>
            <w:pPr>
              <w:pStyle w:val="BodyTextIndent3"/>
              <w:spacing w:lineRule="atLeast" w:line="100" w:before="0" w:after="0"/>
              <w:ind w:left="0" w:right="0" w:hanging="0"/>
              <w:jc w:val="both"/>
              <w:rPr>
                <w:rStyle w:val="StrongEmphasis"/>
                <w:rFonts w:ascii="Arial" w:hAnsi="Arial"/>
                <w:b w:val="false"/>
                <w:b w:val="false"/>
                <w:bCs w:val="false"/>
                <w:i/>
                <w:i/>
                <w:iCs/>
                <w:sz w:val="24"/>
                <w:szCs w:val="24"/>
                <w:lang w:val="mn-Cyrl-MN"/>
              </w:rPr>
            </w:pPr>
            <w:r>
              <w:rPr>
                <w:rFonts w:cs="Arial"/>
                <w:b w:val="false"/>
                <w:bCs w:val="false"/>
                <w:color w:val="000000"/>
                <w:u w:val="none"/>
                <w:shd w:fill="FFFFFF" w:val="clea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8</w:t>
            </w:r>
            <w:r>
              <w:rPr>
                <w:rStyle w:val="StrongEmphasis"/>
                <w:rFonts w:cs="Arial" w:ascii="Arial" w:hAnsi="Arial"/>
                <w:b w:val="false"/>
                <w:bCs w:val="false"/>
                <w:i w:val="false"/>
                <w:iCs w:val="false"/>
                <w:color w:val="000000"/>
                <w:sz w:val="24"/>
                <w:szCs w:val="24"/>
                <w:shd w:fill="FFFFFF" w:val="clear"/>
                <w:lang w:val="mn-Cyrl-MN"/>
              </w:rPr>
              <w:t>. “Газрыг тусгай хэрэгцээнд авах, тогтоолын хавсралтад өөрчлөлт оруулах тухай” Улсын Их Хурлын тогтоолын төсөл</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88" w:type="dxa"/>
            </w:tcMar>
          </w:tcPr>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9</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9-13</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13-14</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14-16</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16-17</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17-19</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19-23</w:t>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rFonts w:ascii="Arial" w:hAnsi="Arial"/>
                <w:lang w:val="mn-Cyrl-MN"/>
              </w:rPr>
            </w:pPr>
            <w:r>
              <w:rPr/>
            </w:r>
          </w:p>
          <w:p>
            <w:pPr>
              <w:pStyle w:val="Normal"/>
              <w:spacing w:lineRule="atLeast" w:line="100" w:before="0" w:after="0"/>
              <w:jc w:val="center"/>
              <w:rPr/>
            </w:pPr>
            <w:r>
              <w:rPr>
                <w:rFonts w:ascii="Arial" w:hAnsi="Arial"/>
                <w:lang w:val="mn-Cyrl-MN"/>
              </w:rPr>
              <w:t>23-29</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spacing w:lineRule="atLeast" w:line="100" w:before="0" w:after="0"/>
        <w:ind w:left="0" w:right="0" w:hanging="0"/>
        <w:jc w:val="center"/>
        <w:rPr>
          <w:rFonts w:ascii="Arial" w:hAnsi="Arial"/>
          <w:sz w:val="24"/>
          <w:szCs w:val="24"/>
        </w:rPr>
      </w:pPr>
      <w:r>
        <w:rPr>
          <w:rFonts w:ascii="Arial" w:hAnsi="Arial"/>
          <w:sz w:val="24"/>
          <w:szCs w:val="24"/>
        </w:rPr>
      </w:r>
    </w:p>
    <w:p>
      <w:pPr>
        <w:pStyle w:val="Normal"/>
        <w:jc w:val="center"/>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намрын ээлжит чуулганы </w:t>
      </w:r>
    </w:p>
    <w:p>
      <w:pPr>
        <w:pStyle w:val="Normal"/>
        <w:jc w:val="center"/>
        <w:rPr/>
      </w:pPr>
      <w:r>
        <w:rPr>
          <w:rFonts w:cs="Arial" w:ascii="Arial" w:hAnsi="Arial"/>
          <w:b/>
          <w:bCs/>
          <w:sz w:val="24"/>
          <w:szCs w:val="24"/>
          <w:lang w:val="mn-Cyrl-MN"/>
        </w:rPr>
        <w:t xml:space="preserve">Аюулгүй байдал, гадаад бодлогын байдлын байнгын хорооны </w:t>
      </w:r>
    </w:p>
    <w:p>
      <w:pPr>
        <w:pStyle w:val="Normal"/>
        <w:jc w:val="center"/>
        <w:rPr/>
      </w:pPr>
      <w:r>
        <w:rPr>
          <w:rFonts w:cs="Arial" w:ascii="Arial" w:hAnsi="Arial"/>
          <w:b/>
          <w:bCs/>
          <w:sz w:val="24"/>
          <w:szCs w:val="24"/>
          <w:lang w:val="mn-Cyrl-MN"/>
        </w:rPr>
        <w:t>10 дугаар сарын 07-ны өдөр /Лхагва 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t>Аюулгүй байдал, гадаад бодлогын 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Ж.Энхбаяр</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гишүүнээс 11</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rPr>
        <w:t>гишүүн ирж 57.8</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rPr>
        <w:t>хувийн</w:t>
      </w:r>
      <w:r>
        <w:rPr>
          <w:rFonts w:cs="Arial" w:ascii="Arial" w:hAnsi="Arial"/>
          <w:b w:val="false"/>
          <w:bCs w:val="false"/>
          <w:i/>
          <w:iCs/>
          <w:sz w:val="24"/>
          <w:szCs w:val="24"/>
        </w:rPr>
        <w:t xml:space="preserve"> ирцтэй</w:t>
      </w:r>
      <w:r>
        <w:rPr>
          <w:rFonts w:cs="Arial" w:ascii="Arial" w:hAnsi="Arial"/>
          <w:b w:val="false"/>
          <w:bCs w:val="false"/>
          <w:i/>
          <w:iCs/>
          <w:sz w:val="24"/>
          <w:szCs w:val="24"/>
          <w:lang w:val="mn-Cyrl-MN"/>
        </w:rPr>
        <w:t xml:space="preserve">гээр хуралдаан 14 цаг </w:t>
      </w:r>
      <w:r>
        <w:rPr>
          <w:rFonts w:cs="Arial" w:ascii="Arial" w:hAnsi="Arial"/>
          <w:b w:val="false"/>
          <w:bCs w:val="false"/>
          <w:i/>
          <w:iCs/>
          <w:sz w:val="24"/>
          <w:szCs w:val="24"/>
          <w:lang w:val="en-US"/>
        </w:rPr>
        <w:t xml:space="preserve">20 </w:t>
      </w:r>
      <w:r>
        <w:rPr>
          <w:rFonts w:cs="Arial" w:ascii="Arial" w:hAnsi="Arial"/>
          <w:b w:val="false"/>
          <w:bCs w:val="false"/>
          <w:i/>
          <w:iCs/>
          <w:sz w:val="24"/>
          <w:szCs w:val="24"/>
          <w:lang w:val="mn-Cyrl-MN"/>
        </w:rPr>
        <w:t xml:space="preserve">минутад Төрийн ордны “Б”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Normal"/>
        <w:spacing w:before="0" w:after="0"/>
        <w:ind w:left="0" w:right="0" w:hanging="0"/>
        <w:jc w:val="both"/>
        <w:rPr/>
      </w:pPr>
      <w:r>
        <w:rPr>
          <w:rFonts w:cs="Arial" w:ascii="Arial" w:hAnsi="Arial"/>
          <w:b w:val="false"/>
          <w:bCs w:val="false"/>
          <w:i w:val="false"/>
          <w:iCs w:val="false"/>
          <w:color w:val="800000"/>
          <w:sz w:val="24"/>
          <w:szCs w:val="24"/>
          <w:lang w:val="mn-Cyrl-MN"/>
        </w:rPr>
        <w:tab/>
      </w:r>
      <w:r>
        <w:rPr>
          <w:rFonts w:cs="Arial" w:ascii="Arial" w:hAnsi="Arial"/>
          <w:b w:val="false"/>
          <w:bCs w:val="false"/>
          <w:i/>
          <w:iCs/>
          <w:color w:val="000000"/>
          <w:sz w:val="24"/>
          <w:szCs w:val="24"/>
          <w:lang w:val="mn-Cyrl-MN"/>
        </w:rPr>
        <w:t>Чөлөөтэй:</w:t>
      </w:r>
      <w:r>
        <w:rPr>
          <w:rFonts w:cs="Arial" w:ascii="Arial" w:hAnsi="Arial"/>
          <w:b w:val="false"/>
          <w:bCs w:val="false"/>
          <w:i w:val="false"/>
          <w:iCs w:val="false"/>
          <w:color w:val="800000"/>
          <w:sz w:val="24"/>
          <w:szCs w:val="24"/>
          <w:lang w:val="mn-Cyrl-MN"/>
        </w:rPr>
        <w:t xml:space="preserve"> </w:t>
      </w:r>
      <w:r>
        <w:rPr>
          <w:rFonts w:cs="Arial" w:ascii="Arial" w:hAnsi="Arial"/>
          <w:b w:val="false"/>
          <w:bCs w:val="false"/>
          <w:i w:val="false"/>
          <w:iCs w:val="false"/>
          <w:color w:val="000000"/>
          <w:sz w:val="24"/>
          <w:szCs w:val="24"/>
          <w:lang w:val="mn-Cyrl-MN"/>
        </w:rPr>
        <w:t>Р.Амаржаргал;</w:t>
      </w:r>
    </w:p>
    <w:p>
      <w:pPr>
        <w:pStyle w:val="BodyTextIndent3"/>
        <w:spacing w:before="0" w:after="0"/>
        <w:ind w:left="0" w:right="0" w:hanging="0"/>
        <w:rPr/>
      </w:pPr>
      <w:r>
        <w:rPr>
          <w:rFonts w:cs="Arial" w:ascii="Arial" w:hAnsi="Arial"/>
          <w:b w:val="false"/>
          <w:bCs w:val="false"/>
          <w:i/>
          <w:iCs/>
          <w:color w:val="000000"/>
          <w:sz w:val="24"/>
          <w:szCs w:val="24"/>
          <w:lang w:val="mn-Cyrl-MN"/>
        </w:rPr>
        <w:tab/>
        <w:t xml:space="preserve">Тасалсан: Сүхбаатарын Батболд, Х.Баттулга, </w:t>
      </w:r>
      <w:r>
        <w:rPr>
          <w:rFonts w:cs="Arial" w:ascii="Arial" w:hAnsi="Arial"/>
          <w:b w:val="false"/>
          <w:bCs w:val="false"/>
          <w:i/>
          <w:iCs/>
          <w:color w:val="000000"/>
          <w:sz w:val="24"/>
          <w:szCs w:val="24"/>
          <w:lang w:val="en-US"/>
        </w:rPr>
        <w:t>Б.Болор</w:t>
      </w:r>
      <w:r>
        <w:rPr>
          <w:rFonts w:cs="Arial" w:ascii="Arial" w:hAnsi="Arial"/>
          <w:b w:val="false"/>
          <w:bCs w:val="false"/>
          <w:i/>
          <w:iCs/>
          <w:color w:val="000000"/>
          <w:sz w:val="24"/>
          <w:szCs w:val="24"/>
          <w:lang w:val="en-US"/>
        </w:rPr>
        <w:t xml:space="preserve">, </w:t>
      </w:r>
      <w:r>
        <w:rPr>
          <w:rFonts w:cs="Arial" w:ascii="Arial" w:hAnsi="Arial"/>
          <w:b w:val="false"/>
          <w:bCs w:val="false"/>
          <w:i/>
          <w:iCs/>
          <w:color w:val="000000"/>
          <w:sz w:val="24"/>
          <w:szCs w:val="24"/>
          <w:lang w:val="en-US"/>
        </w:rPr>
        <w:t>Ц.Оюунбаатар</w:t>
      </w:r>
      <w:r>
        <w:rPr>
          <w:rFonts w:cs="Arial" w:ascii="Arial" w:hAnsi="Arial"/>
          <w:b w:val="false"/>
          <w:bCs w:val="false"/>
          <w:i/>
          <w:iCs/>
          <w:color w:val="000000"/>
          <w:sz w:val="24"/>
          <w:szCs w:val="24"/>
          <w:lang w:val="mn-Cyrl-MN"/>
        </w:rPr>
        <w:t>.</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 xml:space="preserve">Нэг. Монгол </w:t>
      </w:r>
      <w:r>
        <w:rPr>
          <w:rStyle w:val="StrongEmphasis"/>
          <w:rFonts w:cs="Arial" w:ascii="Arial" w:hAnsi="Arial"/>
          <w:b/>
          <w:bCs/>
          <w:i w:val="false"/>
          <w:iCs w:val="false"/>
          <w:color w:val="000000"/>
          <w:sz w:val="24"/>
          <w:szCs w:val="24"/>
          <w:shd w:fill="FFFFFF" w:val="clear"/>
          <w:lang w:val="mn-Cyrl-MN"/>
        </w:rPr>
        <w:t>Улсын Төрийн</w:t>
      </w:r>
      <w:r>
        <w:rPr>
          <w:rStyle w:val="StrongEmphasis"/>
          <w:rFonts w:cs="Arial" w:ascii="Arial" w:hAnsi="Arial"/>
          <w:b/>
          <w:bCs/>
          <w:i w:val="false"/>
          <w:iCs w:val="false"/>
          <w:color w:val="000000"/>
          <w:sz w:val="24"/>
          <w:szCs w:val="24"/>
          <w:shd w:fill="FFFFFF" w:val="clear"/>
          <w:lang w:val="mn-Cyrl-MN"/>
        </w:rPr>
        <w:t xml:space="preserve"> цэргийн бодлогын үндсийг батлах тухай Улсын Их Хурлын тогтоолын төсөл </w:t>
      </w:r>
      <w:r>
        <w:rPr>
          <w:rStyle w:val="StrongEmphasis"/>
          <w:rFonts w:cs="Arial" w:ascii="Arial" w:hAnsi="Arial"/>
          <w:b w:val="false"/>
          <w:bCs w:val="false"/>
          <w:i/>
          <w:iCs/>
          <w:color w:val="000000"/>
          <w:sz w:val="24"/>
          <w:szCs w:val="24"/>
          <w:shd w:fill="FFFFFF" w:val="clear"/>
          <w:lang w:val="mn-Cyrl-MN"/>
        </w:rPr>
        <w:t>/Монгол Улсын Ерөнхийлөгч 2015.04.14-ний өдөр өргөн мэдүүлсэн, эцсийн хэлэлцүүлэг/</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eastAsia="zh-CN" w:bidi="hi-IN"/>
        </w:rPr>
        <w:t>Уг асуудлыг 14 цаг 20 минутаас 14 цаг 43 минутад хаалттай хуралдааны горимоор хэлэлцэв.</w:t>
      </w:r>
    </w:p>
    <w:p>
      <w:pPr>
        <w:pStyle w:val="BodyTextIndent3"/>
        <w:spacing w:before="0" w:after="0"/>
        <w:ind w:left="0" w:right="0" w:hanging="0"/>
        <w:rPr/>
      </w:pPr>
      <w:r>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Хоёр. 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газрын хоорондын 2003 оны 7 дугаар сарын 01-ний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w:t>
      </w:r>
      <w:r>
        <w:rPr>
          <w:rStyle w:val="StrongEmphasis"/>
          <w:rFonts w:cs="Arial" w:ascii="Arial" w:hAnsi="Arial"/>
          <w:b w:val="false"/>
          <w:bCs w:val="false"/>
          <w:i/>
          <w:iCs/>
          <w:color w:val="000000"/>
          <w:sz w:val="24"/>
          <w:szCs w:val="24"/>
          <w:shd w:fill="FFFFFF" w:val="clear"/>
          <w:lang w:val="mn-Cyrl-MN"/>
        </w:rPr>
        <w:t xml:space="preserve"> /Засгийн газар 2015.06.16-ны өдөр өргөн мэдүүлсэн, соёрхон батлах/</w:t>
      </w:r>
    </w:p>
    <w:p>
      <w:pPr>
        <w:pStyle w:val="Normal"/>
        <w:spacing w:before="0" w:after="0"/>
        <w:ind w:left="0" w:right="0" w:hanging="0"/>
        <w:jc w:val="both"/>
        <w:rPr>
          <w:rStyle w:val="StrongEmphasis"/>
          <w:rFonts w:cs="Arial"/>
          <w:b w:val="false"/>
          <w:b w:val="false"/>
          <w:bCs w:val="false"/>
          <w:color w:val="000000"/>
          <w:u w:val="none"/>
          <w:shd w:fill="FFFFFF" w:val="clear"/>
        </w:rPr>
      </w:pPr>
      <w:r>
        <w:rPr>
          <w:rFonts w:cs="Arial"/>
          <w:b w:val="false"/>
          <w:bCs w:val="false"/>
          <w:color w:val="000000"/>
          <w:u w:val="none"/>
          <w:shd w:fill="FFFFFF" w:val="clear"/>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Хэлэлцэж буй асуудалтай холбогдуулан Гадаад хэргийн сайд Л.Пүрэвсүрэн, Төрийн өмчийн хорооны дарга Д.Нанзаддорж, мөн яамны Олон улсын эрх зүйн газрын дэд захирал Д.Билэгдорж, мөн газрын атташе Ж.Соёлмаа, Засгийн газрын </w:t>
      </w:r>
      <w:r>
        <w:rPr>
          <w:rStyle w:val="StrongEmphasis"/>
          <w:rFonts w:cs="Arial" w:ascii="Arial" w:hAnsi="Arial"/>
          <w:b w:val="false"/>
          <w:bCs w:val="false"/>
          <w:i w:val="false"/>
          <w:iCs w:val="false"/>
          <w:color w:val="000000"/>
          <w:sz w:val="24"/>
          <w:szCs w:val="24"/>
          <w:u w:val="none"/>
          <w:shd w:fill="FFFFFF" w:val="clear"/>
          <w:lang w:val="mn-Cyrl-MN"/>
        </w:rPr>
        <w:t>Х</w:t>
      </w:r>
      <w:r>
        <w:rPr>
          <w:rStyle w:val="StrongEmphasis"/>
          <w:rFonts w:cs="Arial" w:ascii="Arial" w:hAnsi="Arial"/>
          <w:b w:val="false"/>
          <w:bCs w:val="false"/>
          <w:i w:val="false"/>
          <w:iCs w:val="false"/>
          <w:color w:val="000000"/>
          <w:sz w:val="24"/>
          <w:szCs w:val="24"/>
          <w:u w:val="none"/>
          <w:shd w:fill="FFFFFF" w:val="clear"/>
          <w:lang w:val="mn-Cyrl-MN"/>
        </w:rPr>
        <w:t>эрэг эрхлэх газрын ахлах референт Н.Буяндэлгэр нар 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Хуралдаанд Аюулгүй байдал, гадаад бодлогын байнгын хорооны ажлын албаны ахлах зөвлөх Ш.Хишигсүрэн, зөвлөх Т.Наранхүү, П.Наранбат, референт С.Эрдэнэчимэг, Д.Түвшинбилэг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нар байлцав.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Хууль санаачлагчийн илтгэлийг Гадаад хэргийн сайд Л.Пүрэвсүрэн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Хууль санаачлагчийн илтгэлтэй холбогдуулан Улсын Их Хурлын гишүүн О.Баасанхүү, Н.Энхболд нарын тавьсан асуултад Гадаад хэргийн сайд Л.Пүрэвсүрэн хариулж, тайлбар хийв.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Улсын Их Хурлын гишүүн О.Баасанхүү үг хэлэв.</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 xml:space="preserve">Ж.Энхбаяр: - </w:t>
      </w:r>
      <w:r>
        <w:rPr>
          <w:rStyle w:val="StrongEmphasis"/>
          <w:rFonts w:cs="Arial" w:ascii="Arial" w:hAnsi="Arial"/>
          <w:b w:val="false"/>
          <w:bCs w:val="false"/>
          <w:i w:val="false"/>
          <w:iCs w:val="false"/>
          <w:color w:val="000000"/>
          <w:sz w:val="24"/>
          <w:szCs w:val="24"/>
          <w:shd w:fill="FFFFFF" w:val="clear"/>
          <w:lang w:val="mn-Cyrl-MN"/>
        </w:rPr>
        <w:t>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газрын хоорондын 2003 оны 7 дугаар сарын 01-ний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соёрхон</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батлах нь зүйтэй гэсэн саналыг дэмжье гэсэн санал хураалт явуулъя. </w:t>
      </w:r>
    </w:p>
    <w:p>
      <w:pPr>
        <w:pStyle w:val="Normal"/>
        <w:jc w:val="both"/>
        <w:rPr>
          <w:rFonts w:ascii="Arial" w:hAnsi="Arial"/>
          <w:b/>
          <w:b/>
          <w:bCs/>
          <w:i w:val="false"/>
          <w:i w:val="false"/>
          <w:iCs w:val="false"/>
          <w:color w:val="FF6600"/>
          <w:shd w:fill="FFFFFF" w:val="clear"/>
          <w:lang w:val="mn-Cyrl-MN"/>
        </w:rPr>
      </w:pPr>
      <w:r>
        <w:rPr>
          <w:rFonts w:ascii="Arial" w:hAnsi="Arial"/>
          <w:b/>
          <w:bCs/>
          <w:i w:val="false"/>
          <w:iCs w:val="false"/>
          <w:color w:val="FF6600"/>
          <w:shd w:fill="FFFFFF" w:val="clear"/>
          <w:lang w:val="mn-Cyrl-MN"/>
        </w:rPr>
      </w:r>
    </w:p>
    <w:p>
      <w:pPr>
        <w:pStyle w:val="Normal"/>
        <w:jc w:val="both"/>
        <w:rPr/>
      </w:pPr>
      <w:r>
        <w:rPr>
          <w:rStyle w:val="StrongEmphasis"/>
          <w:rFonts w:ascii="Arial" w:hAnsi="Arial"/>
          <w:b w:val="false"/>
          <w:bCs w:val="false"/>
          <w:color w:val="FF6600"/>
          <w:sz w:val="24"/>
          <w:szCs w:val="24"/>
          <w:shd w:fill="FFFFFF" w:val="clear"/>
          <w:lang w:val="mn-Cyrl-MN"/>
        </w:rPr>
        <w:tab/>
      </w:r>
      <w:r>
        <w:rPr>
          <w:rStyle w:val="StrongEmphasis"/>
          <w:rFonts w:ascii="Arial" w:hAnsi="Arial"/>
          <w:b w:val="false"/>
          <w:bCs w:val="false"/>
          <w:color w:val="000000"/>
          <w:sz w:val="24"/>
          <w:szCs w:val="24"/>
          <w:shd w:fill="FFFFFF" w:val="clear"/>
          <w:lang w:val="mn-Cyrl-MN"/>
        </w:rPr>
        <w:t>Зөвшөөрсөн:</w:t>
        <w:tab/>
        <w:t>11</w:t>
      </w:r>
    </w:p>
    <w:p>
      <w:pPr>
        <w:pStyle w:val="Normal"/>
        <w:jc w:val="both"/>
        <w:rPr>
          <w:b w:val="false"/>
          <w:b w:val="false"/>
          <w:bCs w:val="false"/>
          <w:color w:val="000000"/>
        </w:rPr>
      </w:pPr>
      <w:r>
        <w:rPr>
          <w:rFonts w:ascii="Arial" w:hAnsi="Arial"/>
          <w:b w:val="false"/>
          <w:bCs w:val="false"/>
          <w:color w:val="000000"/>
          <w:shd w:fill="FFFFFF" w:val="clear"/>
          <w:lang w:val="mn-Cyrl-MN"/>
        </w:rPr>
        <w:tab/>
        <w:t xml:space="preserve">Татгалзсан: </w:t>
        <w:tab/>
        <w:tab/>
        <w:t xml:space="preserve">  3</w:t>
      </w:r>
    </w:p>
    <w:p>
      <w:pPr>
        <w:pStyle w:val="Normal"/>
        <w:jc w:val="both"/>
        <w:rPr>
          <w:color w:val="FF6600"/>
        </w:rPr>
      </w:pPr>
      <w:r>
        <w:rPr>
          <w:rFonts w:ascii="Arial" w:hAnsi="Arial"/>
          <w:b w:val="false"/>
          <w:bCs w:val="false"/>
          <w:color w:val="000000"/>
          <w:shd w:fill="FFFFFF" w:val="clear"/>
          <w:lang w:val="mn-Cyrl-MN"/>
        </w:rPr>
        <w:tab/>
        <w:t>Бүгд:</w:t>
        <w:tab/>
        <w:tab/>
        <w:tab/>
        <w:t>14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78.6 хувийн саналаар санал дэмжигдлээ.</w:t>
      </w:r>
    </w:p>
    <w:p>
      <w:pPr>
        <w:pStyle w:val="BodyTextIndent3"/>
        <w:spacing w:before="0" w:after="0"/>
        <w:ind w:left="0" w:right="0" w:hanging="0"/>
        <w:rPr>
          <w:rStyle w:val="StrongEmphasis"/>
          <w:b w:val="false"/>
          <w:b w:val="false"/>
          <w:bCs w:val="false"/>
          <w:color w:val="000000"/>
        </w:rPr>
      </w:pPr>
      <w:r>
        <w:rPr>
          <w:b w:val="false"/>
          <w:bCs w:val="false"/>
          <w:color w:val="000000"/>
        </w:rPr>
      </w:r>
    </w:p>
    <w:p>
      <w:pPr>
        <w:pStyle w:val="BodyTextIndent3"/>
        <w:spacing w:before="0" w:after="0"/>
        <w:ind w:left="0" w:right="0" w:hanging="0"/>
        <w:rPr>
          <w:rFonts w:ascii="Arial" w:hAnsi="Arial" w:cs="Arial"/>
          <w:b w:val="false"/>
          <w:b w:val="false"/>
          <w:bCs w:val="false"/>
          <w:i w:val="false"/>
          <w:i w:val="false"/>
          <w:iCs w:val="false"/>
          <w:color w:val="FF6600"/>
          <w:sz w:val="24"/>
          <w:szCs w:val="24"/>
          <w:shd w:fill="FFFFFF" w:val="clear"/>
          <w:lang w:val="mn-Cyrl-MN"/>
        </w:rPr>
      </w:pPr>
      <w:r>
        <w:rPr>
          <w:rStyle w:val="StrongEmphasis"/>
          <w:rFonts w:cs="Arial" w:ascii="Arial" w:hAnsi="Arial"/>
          <w:b w:val="false"/>
          <w:bCs w:val="false"/>
          <w:i w:val="false"/>
          <w:iCs w:val="false"/>
          <w:color w:val="000000"/>
          <w:sz w:val="24"/>
          <w:szCs w:val="24"/>
          <w:shd w:fill="FFFFFF" w:val="clear"/>
          <w:lang w:val="mn-Cyrl-MN"/>
        </w:rPr>
        <w:tab/>
        <w:t>Байнгын хорооноос гарах санал, дүгнэлтийг Улсын Их Хурлын гишүүн О.Содбилэг Улсын Их Хурлын чуулганы нэгдсэн хуралдаанд танилцуулахаар тогтов.</w:t>
      </w:r>
    </w:p>
    <w:p>
      <w:pPr>
        <w:pStyle w:val="BodyTextIndent3"/>
        <w:spacing w:before="0" w:after="0"/>
        <w:ind w:left="0" w:right="0" w:hanging="0"/>
        <w:rPr>
          <w:rStyle w:val="StrongEmphasis"/>
          <w:b w:val="false"/>
          <w:b w:val="false"/>
          <w:bCs w:val="false"/>
          <w:color w:val="000000"/>
        </w:rPr>
      </w:pPr>
      <w:r>
        <w:rPr>
          <w:b w:val="false"/>
          <w:bCs w:val="false"/>
          <w:color w:val="000000"/>
        </w:rPr>
      </w:r>
    </w:p>
    <w:p>
      <w:pPr>
        <w:pStyle w:val="BodyTextIndent3"/>
        <w:spacing w:before="0" w:after="0"/>
        <w:ind w:left="0" w:right="0" w:hanging="0"/>
        <w:rPr/>
      </w:pPr>
      <w:r>
        <w:rPr>
          <w:rStyle w:val="StrongEmphasis"/>
          <w:rFonts w:cs="Arial" w:ascii="Arial" w:hAnsi="Arial"/>
          <w:b w:val="false"/>
          <w:bCs w:val="false"/>
          <w:i/>
          <w:iCs/>
          <w:color w:val="000000"/>
          <w:sz w:val="24"/>
          <w:szCs w:val="24"/>
          <w:shd w:fill="FFFFFF" w:val="clear"/>
          <w:lang w:val="mn-Cyrl-MN"/>
        </w:rPr>
        <w:tab/>
        <w:t xml:space="preserve">Уг асуудлыг 14 цаг 58 минутад хэлэлцэж дуусав. </w:t>
      </w:r>
    </w:p>
    <w:p>
      <w:pPr>
        <w:pStyle w:val="BodyTextIndent3"/>
        <w:spacing w:before="0" w:after="0"/>
        <w:ind w:left="0" w:right="0" w:hanging="0"/>
        <w:rPr>
          <w:rStyle w:val="StrongEmphasis"/>
          <w:rFonts w:ascii="Arial" w:hAnsi="Arial" w:cs="Arial"/>
          <w:b w:val="false"/>
          <w:b w:val="false"/>
          <w:bCs w:val="false"/>
          <w:i w:val="false"/>
          <w:i w:val="false"/>
          <w:iCs w:val="false"/>
          <w:color w:val="FF6600"/>
          <w:sz w:val="24"/>
          <w:szCs w:val="24"/>
          <w:shd w:fill="FFFFFF" w:val="clear"/>
          <w:lang w:val="mn-Cyrl-MN"/>
        </w:rPr>
      </w:pPr>
      <w:r>
        <w:rPr>
          <w:rFonts w:cs="Arial" w:ascii="Arial" w:hAnsi="Arial"/>
          <w:b w:val="false"/>
          <w:bCs w:val="false"/>
          <w:i w:val="false"/>
          <w:iCs w:val="false"/>
          <w:color w:val="FF66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Гурав.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w:t>
      </w:r>
      <w:r>
        <w:rPr>
          <w:rStyle w:val="StrongEmphasis"/>
          <w:rFonts w:cs="Arial" w:ascii="Arial" w:hAnsi="Arial"/>
          <w:b w:val="false"/>
          <w:bCs w:val="false"/>
          <w:i/>
          <w:iCs/>
          <w:color w:val="000000"/>
          <w:sz w:val="24"/>
          <w:szCs w:val="24"/>
          <w:shd w:fill="FFFFFF" w:val="clear"/>
          <w:lang w:val="mn-Cyrl-MN"/>
        </w:rPr>
        <w:t xml:space="preserve"> /Засгийн газар 2015.06.16-ны өдөр өргөн мэдүүлсэн, соёрхон батлах/</w:t>
      </w:r>
    </w:p>
    <w:p>
      <w:pPr>
        <w:pStyle w:val="BodyTextIndent3"/>
        <w:spacing w:before="0" w:after="0"/>
        <w:ind w:left="0" w:right="0" w:hanging="0"/>
        <w:rPr>
          <w:rStyle w:val="StrongEmphasis"/>
          <w:rFonts w:ascii="Arial" w:hAnsi="Arial" w:cs="Arial"/>
          <w:b w:val="false"/>
          <w:b w:val="false"/>
          <w:bCs w:val="false"/>
          <w:i/>
          <w:i/>
          <w:iCs/>
          <w:color w:val="000000"/>
          <w:sz w:val="24"/>
          <w:szCs w:val="24"/>
          <w:shd w:fill="FFFFFF" w:val="clear"/>
          <w:lang w:val="mn-Cyrl-MN"/>
        </w:rPr>
      </w:pPr>
      <w:r>
        <w:rPr>
          <w:rFonts w:cs="Arial" w:ascii="Arial" w:hAnsi="Arial"/>
          <w:b w:val="false"/>
          <w:bCs w:val="false"/>
          <w:i/>
          <w:iCs/>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Хэлэлцэж буй асуудалтай холбогдуулан Гадаад хэргийн сайд Л.Пүрэвсүрэн, Төрийн өмчийн хорооны дарга Д.Нанзаддорж, мөн яамны Олон улсын эрх зүйн газрын дэд захирал Д.Билэгдорж, мөн газрын атташе Ж.Соёлмаа, Засгийн газрын </w:t>
      </w:r>
      <w:r>
        <w:rPr>
          <w:rStyle w:val="StrongEmphasis"/>
          <w:rFonts w:cs="Arial" w:ascii="Arial" w:hAnsi="Arial"/>
          <w:b w:val="false"/>
          <w:bCs w:val="false"/>
          <w:i w:val="false"/>
          <w:iCs w:val="false"/>
          <w:color w:val="000000"/>
          <w:sz w:val="24"/>
          <w:szCs w:val="24"/>
          <w:u w:val="none"/>
          <w:shd w:fill="FFFFFF" w:val="clear"/>
          <w:lang w:val="mn-Cyrl-MN"/>
        </w:rPr>
        <w:t>Х</w:t>
      </w:r>
      <w:r>
        <w:rPr>
          <w:rStyle w:val="StrongEmphasis"/>
          <w:rFonts w:cs="Arial" w:ascii="Arial" w:hAnsi="Arial"/>
          <w:b w:val="false"/>
          <w:bCs w:val="false"/>
          <w:i w:val="false"/>
          <w:iCs w:val="false"/>
          <w:color w:val="000000"/>
          <w:sz w:val="24"/>
          <w:szCs w:val="24"/>
          <w:u w:val="none"/>
          <w:shd w:fill="FFFFFF" w:val="clear"/>
          <w:lang w:val="mn-Cyrl-MN"/>
        </w:rPr>
        <w:t>эрэг эрхлэх газрын ахлах референт Н.Буяндэлгэр нар 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Хуралдаанд Аюулгүй байдал, гадаад бодлогын байнгын хорооны ажлын албаны ахлах зөвлөх Ш.Хишигсүрэн, зөвлөх Т.Наранхүү, П.Наранбат, референт С.Эрдэнэчимэг, Д.Түвшинбилэг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нар байлцав.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Хууль санаачлагчийн илтгэлийг Гадаад хэргийн сайд Л.Пүрэвсүрэн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Хууль санаачлагчийн илтгэлтэй холбогдуулан Улсын Их Хурлын гишүүдээс асуулт, санал гараагүй болно.</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 xml:space="preserve">Ж.Энхбаяр: - </w:t>
      </w:r>
      <w:r>
        <w:rPr>
          <w:rStyle w:val="StrongEmphasis"/>
          <w:rFonts w:cs="Arial" w:ascii="Arial" w:hAnsi="Arial"/>
          <w:b w:val="false"/>
          <w:bCs w:val="false"/>
          <w:i w:val="false"/>
          <w:iCs w:val="false"/>
          <w:color w:val="000000"/>
          <w:sz w:val="24"/>
          <w:szCs w:val="24"/>
          <w:shd w:fill="FFFFFF" w:val="clear"/>
          <w:lang w:val="mn-Cyrl-MN"/>
        </w:rPr>
        <w:t xml:space="preserve">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соёрхон батлах нь зүйтэй гэсэн саналыг дэмжье гэсэн санал хураалт явуулъя. </w:t>
      </w:r>
    </w:p>
    <w:p>
      <w:pPr>
        <w:pStyle w:val="Normal"/>
        <w:jc w:val="both"/>
        <w:rPr>
          <w:rFonts w:ascii="Arial" w:hAnsi="Arial"/>
          <w:b/>
          <w:b/>
          <w:bCs/>
          <w:i w:val="false"/>
          <w:i w:val="false"/>
          <w:iCs w:val="false"/>
          <w:color w:val="FF6600"/>
          <w:shd w:fill="FFFFFF" w:val="clear"/>
          <w:lang w:val="mn-Cyrl-MN"/>
        </w:rPr>
      </w:pPr>
      <w:r>
        <w:rPr>
          <w:rFonts w:ascii="Arial" w:hAnsi="Arial"/>
          <w:b/>
          <w:bCs/>
          <w:i w:val="false"/>
          <w:iCs w:val="false"/>
          <w:color w:val="FF6600"/>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11</w:t>
      </w:r>
    </w:p>
    <w:p>
      <w:pPr>
        <w:pStyle w:val="Normal"/>
        <w:jc w:val="both"/>
        <w:rPr>
          <w:color w:val="000000"/>
        </w:rPr>
      </w:pPr>
      <w:r>
        <w:rPr>
          <w:rFonts w:ascii="Arial" w:hAnsi="Arial"/>
          <w:color w:val="000000"/>
          <w:shd w:fill="FFFFFF" w:val="clear"/>
          <w:lang w:val="mn-Cyrl-MN"/>
        </w:rPr>
        <w:tab/>
        <w:t xml:space="preserve">Татгалзсан: </w:t>
        <w:tab/>
        <w:tab/>
        <w:t xml:space="preserve">  2</w:t>
      </w:r>
    </w:p>
    <w:p>
      <w:pPr>
        <w:pStyle w:val="Normal"/>
        <w:jc w:val="both"/>
        <w:rPr>
          <w:color w:val="000000"/>
        </w:rPr>
      </w:pPr>
      <w:r>
        <w:rPr>
          <w:rFonts w:ascii="Arial" w:hAnsi="Arial"/>
          <w:color w:val="000000"/>
          <w:shd w:fill="FFFFFF" w:val="clear"/>
          <w:lang w:val="mn-Cyrl-MN"/>
        </w:rPr>
        <w:tab/>
        <w:t>Бүгд:</w:t>
        <w:tab/>
        <w:tab/>
        <w:tab/>
        <w:t>13</w:t>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84.6 хувийн саналаар санал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rFonts w:ascii="Arial" w:hAnsi="Arial" w:cs="Arial"/>
          <w:b w:val="false"/>
          <w:b w:val="false"/>
          <w:bCs w:val="false"/>
          <w:i w:val="false"/>
          <w:i w:val="false"/>
          <w:iCs w:val="false"/>
          <w:color w:val="FF6600"/>
          <w:sz w:val="24"/>
          <w:szCs w:val="24"/>
          <w:shd w:fill="FFFFFF" w:val="clear"/>
          <w:lang w:val="mn-Cyrl-MN"/>
        </w:rPr>
      </w:pPr>
      <w:r>
        <w:rPr>
          <w:rStyle w:val="StrongEmphasis"/>
          <w:rFonts w:cs="Arial" w:ascii="Arial" w:hAnsi="Arial"/>
          <w:b w:val="false"/>
          <w:bCs w:val="false"/>
          <w:i w:val="false"/>
          <w:iCs w:val="false"/>
          <w:color w:val="000000"/>
          <w:sz w:val="24"/>
          <w:szCs w:val="24"/>
          <w:shd w:fill="FFFFFF" w:val="clear"/>
          <w:lang w:val="mn-Cyrl-MN"/>
        </w:rPr>
        <w:tab/>
        <w:t>Байнгын хорооноос гарах санал, дүгнэлтийг Улсын Их Хурлын гишүүн О.Содбилэг Улсын Их Хурлын чуулганы нэгдсэн хуралдаанд танилцуулахаар тогтов.</w:t>
      </w:r>
    </w:p>
    <w:p>
      <w:pPr>
        <w:pStyle w:val="BodyTextIndent3"/>
        <w:spacing w:before="0" w:after="0"/>
        <w:ind w:left="0" w:right="0" w:hanging="0"/>
        <w:rPr>
          <w:rStyle w:val="StrongEmphasis"/>
          <w:color w:val="000000"/>
        </w:rPr>
      </w:pPr>
      <w:r>
        <w:rPr>
          <w:color w:val="000000"/>
        </w:rPr>
      </w:r>
    </w:p>
    <w:p>
      <w:pPr>
        <w:pStyle w:val="BodyTextIndent3"/>
        <w:spacing w:before="0" w:after="0"/>
        <w:ind w:left="0" w:right="0" w:hanging="0"/>
        <w:rPr/>
      </w:pPr>
      <w:bookmarkStart w:id="2" w:name="__DdeLink__10207_1761557976"/>
      <w:bookmarkEnd w:id="2"/>
      <w:r>
        <w:rPr>
          <w:rStyle w:val="StrongEmphasis"/>
          <w:rFonts w:cs="Arial" w:ascii="Arial" w:hAnsi="Arial"/>
          <w:b w:val="false"/>
          <w:bCs w:val="false"/>
          <w:i/>
          <w:iCs/>
          <w:color w:val="000000"/>
          <w:sz w:val="24"/>
          <w:szCs w:val="24"/>
          <w:shd w:fill="FFFFFF" w:val="clear"/>
          <w:lang w:val="mn-Cyrl-MN"/>
        </w:rPr>
        <w:tab/>
        <w:t xml:space="preserve">Уг асуудлыг 15 цаг 00 минутад хэлэлцэж дуусав. </w:t>
      </w:r>
    </w:p>
    <w:p>
      <w:pPr>
        <w:pStyle w:val="BodyTextIndent3"/>
        <w:spacing w:before="0" w:after="0"/>
        <w:ind w:left="0" w:right="0" w:hanging="0"/>
        <w:rPr>
          <w:rStyle w:val="StrongEmphasis"/>
          <w:rFonts w:ascii="Arial" w:hAnsi="Arial" w:cs="Arial"/>
          <w:b w:val="false"/>
          <w:b w:val="false"/>
          <w:bCs w:val="false"/>
          <w:i w:val="false"/>
          <w:i w:val="false"/>
          <w:iCs w:val="false"/>
          <w:color w:val="FF6600"/>
          <w:sz w:val="24"/>
          <w:szCs w:val="24"/>
          <w:shd w:fill="FFFFFF" w:val="clear"/>
          <w:lang w:val="mn-Cyrl-MN"/>
        </w:rPr>
      </w:pPr>
      <w:r>
        <w:rPr>
          <w:rFonts w:cs="Arial" w:ascii="Arial" w:hAnsi="Arial"/>
          <w:b w:val="false"/>
          <w:bCs w:val="false"/>
          <w:i w:val="false"/>
          <w:iCs w:val="false"/>
          <w:color w:val="FF66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Дөрөв. Азийн дэд бүтцийн хөрөнгө оруулалтын банк үүсгэн байгуулах хэлэлцээрийг соёрхон батлах тухай хуулийн төсөл</w:t>
      </w:r>
      <w:r>
        <w:rPr>
          <w:rStyle w:val="StrongEmphasis"/>
          <w:rFonts w:cs="Arial" w:ascii="Arial" w:hAnsi="Arial"/>
          <w:b/>
          <w:bCs/>
          <w:i/>
          <w:iCs/>
          <w:color w:val="000000"/>
          <w:sz w:val="24"/>
          <w:szCs w:val="24"/>
          <w:shd w:fill="FFFFFF" w:val="clear"/>
          <w:lang w:val="mn-Cyrl-MN"/>
        </w:rPr>
        <w:t xml:space="preserve"> </w:t>
      </w:r>
      <w:r>
        <w:rPr>
          <w:rStyle w:val="StrongEmphasis"/>
          <w:rFonts w:cs="Arial" w:ascii="Arial" w:hAnsi="Arial"/>
          <w:b w:val="false"/>
          <w:bCs w:val="false"/>
          <w:i/>
          <w:iCs/>
          <w:color w:val="000000"/>
          <w:sz w:val="24"/>
          <w:szCs w:val="24"/>
          <w:shd w:fill="FFFFFF" w:val="clear"/>
          <w:lang w:val="mn-Cyrl-MN"/>
        </w:rPr>
        <w:t>/Засгийн газар 2015.09.14-ний өдөр өргөн мэдүүлсэн, соёрхон батлах/</w:t>
      </w:r>
    </w:p>
    <w:p>
      <w:pPr>
        <w:pStyle w:val="BodyTextIndent3"/>
        <w:spacing w:before="0" w:after="0"/>
        <w:ind w:left="0" w:right="0" w:hanging="0"/>
        <w:rPr>
          <w:rStyle w:val="StrongEmphasis"/>
          <w:rFonts w:ascii="Arial" w:hAnsi="Arial" w:cs="Arial"/>
          <w:b w:val="false"/>
          <w:b w:val="false"/>
          <w:bCs w:val="false"/>
          <w:i/>
          <w:i/>
          <w:iCs/>
          <w:color w:val="000000"/>
          <w:sz w:val="24"/>
          <w:szCs w:val="24"/>
          <w:shd w:fill="FFFFFF" w:val="clear"/>
          <w:lang w:val="mn-Cyrl-MN"/>
        </w:rPr>
      </w:pPr>
      <w:r>
        <w:rPr>
          <w:rFonts w:cs="Arial" w:ascii="Arial" w:hAnsi="Arial"/>
          <w:b w:val="false"/>
          <w:bCs w:val="false"/>
          <w:i/>
          <w:iCs/>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ab/>
        <w:t>Хэлэлцэж буй асуудалтай холбогдуулан Сангийн дэд сайд С.Пүрэв, Сангийн яамны төрийн нарийн бичгийн дарга Х.Ганцогт, мөн яамны Санхүүгийн бодлогын газрын дарга Б.Нямаа, мөн газрын Санхүүгийн зах зээл, даатгалын хэлтсийн дарга Н.Мандуул, мөн хэлтсийн зөвлөх Н.Ганзориг, мөн яамны Хөгжлийн санхүүжилт, өрийн удирдлагын газрын Зээл тусламжийн бодлогын хэлтсийн дарга З.Мөнх-Оргил, мөн хэлтсийн мэргэжилтэн Х.Болор-Эрдэнэ нар 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Хуралдаанд Аюулгүй байдал, гадаад бодлогын байнгын хорооны ажлын албаны ахлах зөвлөх Ш.Хишигсүрэн, зөвлөх Т.Наранхүү, П.Наранбат, референт С.Эрдэнэчимэг, Д.Түвшинбилэг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нар байлцав.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Хууль санаачлагчийн илтгэлийг Гадаад хэргийн сайд Л.Пүрэвсүрэн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Хууль санаачлагчийн илтгэлтэй холбогдуулан Улсын Их Хурлын гишүүн Ж.Энхбаярын тавьсан асуултад Сангийн дэд сайд С.Пүрэв хариулж, тайлбар хийв.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 xml:space="preserve">Ж.Энхбаяр: - </w:t>
      </w:r>
      <w:r>
        <w:rPr>
          <w:rStyle w:val="StrongEmphasis"/>
          <w:rFonts w:cs="Arial" w:ascii="Arial" w:hAnsi="Arial"/>
          <w:b w:val="false"/>
          <w:bCs w:val="false"/>
          <w:i w:val="false"/>
          <w:iCs w:val="false"/>
          <w:color w:val="000000"/>
          <w:sz w:val="24"/>
          <w:szCs w:val="24"/>
          <w:shd w:fill="FFFFFF" w:val="clear"/>
          <w:lang w:val="mn-Cyrl-MN"/>
        </w:rPr>
        <w:t>Азийн дэд бүтцийн хөрөнгө оруулалтын банк үүсгэн байгуулах хэлэлцээрийг соёрхон батлах тухай хуулийн төслийг</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соёрхон</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батлах нь зүйтэй гэсэн саналыг дэмжье гэсэн санал хураалт явуулъя. </w:t>
      </w:r>
    </w:p>
    <w:p>
      <w:pPr>
        <w:pStyle w:val="Normal"/>
        <w:jc w:val="both"/>
        <w:rPr>
          <w:rFonts w:ascii="Arial" w:hAnsi="Arial"/>
          <w:b/>
          <w:b/>
          <w:bCs/>
          <w:i w:val="false"/>
          <w:i w:val="false"/>
          <w:iCs w:val="false"/>
          <w:color w:val="FF6600"/>
          <w:shd w:fill="FFFFFF" w:val="clear"/>
          <w:lang w:val="mn-Cyrl-MN"/>
        </w:rPr>
      </w:pPr>
      <w:r>
        <w:rPr>
          <w:rFonts w:ascii="Arial" w:hAnsi="Arial"/>
          <w:b/>
          <w:bCs/>
          <w:i w:val="false"/>
          <w:iCs w:val="false"/>
          <w:color w:val="FF6600"/>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12</w:t>
      </w:r>
    </w:p>
    <w:p>
      <w:pPr>
        <w:pStyle w:val="Normal"/>
        <w:jc w:val="both"/>
        <w:rPr>
          <w:color w:val="FF6600"/>
        </w:rPr>
      </w:pPr>
      <w:r>
        <w:rPr>
          <w:rFonts w:ascii="Arial" w:hAnsi="Arial"/>
          <w:b w:val="false"/>
          <w:bCs w:val="false"/>
          <w:color w:val="000000"/>
          <w:shd w:fill="FFFFFF" w:val="clear"/>
          <w:lang w:val="mn-Cyrl-MN"/>
        </w:rPr>
        <w:tab/>
        <w:t xml:space="preserve">Татгалзсан: </w:t>
        <w:tab/>
        <w:tab/>
        <w:t xml:space="preserve">  1</w:t>
      </w:r>
    </w:p>
    <w:p>
      <w:pPr>
        <w:pStyle w:val="Normal"/>
        <w:jc w:val="both"/>
        <w:rPr>
          <w:b w:val="false"/>
          <w:b w:val="false"/>
          <w:bCs w:val="false"/>
          <w:color w:val="000000"/>
        </w:rPr>
      </w:pPr>
      <w:r>
        <w:rPr>
          <w:rFonts w:ascii="Arial" w:hAnsi="Arial"/>
          <w:b w:val="false"/>
          <w:bCs w:val="false"/>
          <w:color w:val="000000"/>
          <w:shd w:fill="FFFFFF" w:val="clear"/>
          <w:lang w:val="mn-Cyrl-MN"/>
        </w:rPr>
        <w:tab/>
        <w:t>Бүгд:</w:t>
        <w:tab/>
        <w:tab/>
        <w:tab/>
        <w:t>13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92.3 хувийн саналаар санал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rFonts w:ascii="Arial" w:hAnsi="Arial" w:cs="Arial"/>
          <w:b w:val="false"/>
          <w:b w:val="false"/>
          <w:bCs w:val="false"/>
          <w:i w:val="false"/>
          <w:i w:val="false"/>
          <w:iCs w:val="false"/>
          <w:color w:val="FF6600"/>
          <w:sz w:val="24"/>
          <w:szCs w:val="24"/>
          <w:shd w:fill="FFFFFF" w:val="clear"/>
          <w:lang w:val="mn-Cyrl-MN"/>
        </w:rPr>
      </w:pPr>
      <w:r>
        <w:rPr>
          <w:rStyle w:val="StrongEmphasis"/>
          <w:rFonts w:cs="Arial" w:ascii="Arial" w:hAnsi="Arial"/>
          <w:b w:val="false"/>
          <w:bCs w:val="false"/>
          <w:i w:val="false"/>
          <w:iCs w:val="false"/>
          <w:color w:val="000000"/>
          <w:sz w:val="24"/>
          <w:szCs w:val="24"/>
          <w:shd w:fill="FFFFFF" w:val="clear"/>
          <w:lang w:val="mn-Cyrl-MN"/>
        </w:rPr>
        <w:tab/>
        <w:t>Байнгын хорооноос гарах санал, дүгнэлтийг Улсын Их Хурлын гишүүн Ц.Баярсайхан Улсын Их Хурлын чуулганы нэгдсэн хуралдаанд танилцуулахаар тогтов.</w:t>
      </w:r>
    </w:p>
    <w:p>
      <w:pPr>
        <w:pStyle w:val="BodyTextIndent3"/>
        <w:spacing w:before="0" w:after="0"/>
        <w:ind w:left="0" w:right="0" w:hanging="0"/>
        <w:rPr>
          <w:rStyle w:val="StrongEmphasis"/>
          <w:rFonts w:ascii="Arial" w:hAnsi="Arial" w:cs="Arial"/>
          <w:b w:val="false"/>
          <w:b w:val="false"/>
          <w:bCs w:val="false"/>
          <w:i w:val="false"/>
          <w:i w:val="false"/>
          <w:iCs w:val="false"/>
          <w:color w:val="FF6600"/>
          <w:sz w:val="24"/>
          <w:szCs w:val="24"/>
          <w:shd w:fill="FFFFFF" w:val="clear"/>
          <w:lang w:val="mn-Cyrl-MN"/>
        </w:rPr>
      </w:pPr>
      <w:r>
        <w:rPr>
          <w:rFonts w:cs="Arial" w:ascii="Arial" w:hAnsi="Arial"/>
          <w:b w:val="false"/>
          <w:bCs w:val="false"/>
          <w:i w:val="false"/>
          <w:iCs w:val="false"/>
          <w:color w:val="FF66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iCs/>
          <w:color w:val="000000"/>
          <w:sz w:val="24"/>
          <w:szCs w:val="24"/>
          <w:shd w:fill="FFFFFF" w:val="clear"/>
          <w:lang w:val="mn-Cyrl-MN"/>
        </w:rPr>
        <w:tab/>
        <w:t xml:space="preserve">Уг асуудлыг 15 цаг 07 минутад хэлэлцэж дуусав. </w:t>
      </w:r>
    </w:p>
    <w:p>
      <w:pPr>
        <w:pStyle w:val="Normal"/>
        <w:jc w:val="both"/>
        <w:rPr>
          <w:rFonts w:ascii="Arial" w:hAnsi="Arial"/>
          <w:b/>
          <w:b/>
          <w:bCs/>
          <w:i w:val="false"/>
          <w:i w:val="false"/>
          <w:iCs w:val="false"/>
          <w:color w:val="FF6600"/>
          <w:shd w:fill="FFFFFF" w:val="clear"/>
          <w:lang w:val="mn-Cyrl-MN"/>
        </w:rPr>
      </w:pPr>
      <w:r>
        <w:rPr>
          <w:rFonts w:ascii="Arial" w:hAnsi="Arial"/>
          <w:b/>
          <w:bCs/>
          <w:i w:val="false"/>
          <w:iCs w:val="false"/>
          <w:color w:val="FF6600"/>
          <w:shd w:fill="FFFFFF" w:val="clear"/>
          <w:lang w:val="mn-Cyrl-MN"/>
        </w:rPr>
      </w:r>
    </w:p>
    <w:p>
      <w:pPr>
        <w:pStyle w:val="Normal"/>
        <w:jc w:val="both"/>
        <w:rPr/>
      </w:pPr>
      <w:r>
        <w:rPr>
          <w:rStyle w:val="StrongEmphasis"/>
          <w:rFonts w:cs="Arial" w:ascii="Arial" w:hAnsi="Arial"/>
          <w:b/>
          <w:bCs/>
          <w:i w:val="false"/>
          <w:iCs w:val="false"/>
          <w:color w:val="000000"/>
          <w:sz w:val="24"/>
          <w:szCs w:val="24"/>
          <w:shd w:fill="FFFFFF" w:val="clear"/>
          <w:lang w:val="mn-Cyrl-MN"/>
        </w:rPr>
        <w:tab/>
        <w:t xml:space="preserve">Тав. Ялтан шилжүүлэх тухай Монгол Улсын Засгийн газар болон Бүгд Найрамдах Энэтхэг Улсын Засгийн газар хоорондын гэрээг соёрхон батлах тухай хуулийн төсөл </w:t>
      </w:r>
      <w:r>
        <w:rPr>
          <w:rStyle w:val="StrongEmphasis"/>
          <w:rFonts w:cs="Arial" w:ascii="Arial" w:hAnsi="Arial"/>
          <w:b w:val="false"/>
          <w:bCs w:val="false"/>
          <w:i/>
          <w:iCs/>
          <w:color w:val="000000"/>
          <w:sz w:val="24"/>
          <w:szCs w:val="24"/>
          <w:shd w:fill="FFFFFF" w:val="clear"/>
          <w:lang w:val="mn-Cyrl-MN"/>
        </w:rPr>
        <w:t>/Засгийн газар 2015.09.14-ний өдөр өргөн мэдүүлсэн, соёрхон батлах/</w:t>
      </w:r>
    </w:p>
    <w:p>
      <w:pPr>
        <w:pStyle w:val="Normal"/>
        <w:jc w:val="both"/>
        <w:rPr>
          <w:rStyle w:val="StrongEmphasis"/>
          <w:rFonts w:ascii="Arial" w:hAnsi="Arial" w:cs="Arial"/>
          <w:b w:val="false"/>
          <w:b w:val="false"/>
          <w:bCs w:val="false"/>
          <w:i/>
          <w:i/>
          <w:iCs/>
          <w:color w:val="000000"/>
          <w:sz w:val="24"/>
          <w:szCs w:val="24"/>
          <w:shd w:fill="FFFFFF" w:val="clear"/>
          <w:lang w:val="mn-Cyrl-MN"/>
        </w:rPr>
      </w:pPr>
      <w:r>
        <w:rPr>
          <w:rFonts w:cs="Arial" w:ascii="Arial" w:hAnsi="Arial"/>
          <w:b w:val="false"/>
          <w:bCs w:val="false"/>
          <w:i/>
          <w:iCs/>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Хэлэлцэж буй асуудалтай холбогдуулан Хууль зүйн сайд Д.Дорлигжав, Хууль зүйн яамны Хууль зүйн нэгдсэн бодлогын газрын дарга Т.Ганбаатар, мөн яамны Гэрээ, эрх зүйн газрын мэргэжилтэн Б.Гантуяа нар оролцов.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Хуралдаанд Аюулгүй байдал, гадаад бодлогын байнгын хорооны ажлын албаны ахлах зөвлөх Ш.Хишигсүрэн, зөвлөх Т.Наранхүү, П.Наранбат, референт С.Эрдэнэчимэг, Д.Түвшинбилэг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нар байлцав.</w:t>
      </w:r>
    </w:p>
    <w:p>
      <w:pPr>
        <w:pStyle w:val="Normal"/>
        <w:spacing w:before="0" w:after="0"/>
        <w:ind w:left="0" w:right="0" w:hanging="0"/>
        <w:jc w:val="both"/>
        <w:rPr>
          <w:rStyle w:val="StrongEmphasis"/>
          <w:rFonts w:ascii="Arial" w:hAnsi="Arial" w:cs="Arial"/>
          <w:b w:val="false"/>
          <w:b w:val="false"/>
          <w:bCs w:val="false"/>
          <w:i/>
          <w:i/>
          <w:iCs/>
          <w:color w:val="000000"/>
          <w:sz w:val="24"/>
          <w:szCs w:val="24"/>
          <w:shd w:fill="FFFFFF" w:val="clear"/>
          <w:lang w:val="mn-Cyrl-MN"/>
        </w:rPr>
      </w:pPr>
      <w:r>
        <w:rPr>
          <w:rFonts w:cs="Arial" w:ascii="Arial" w:hAnsi="Arial"/>
          <w:b w:val="false"/>
          <w:bCs w:val="false"/>
          <w:i/>
          <w:iCs/>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Хууль санаачлагчийн илтгэлийг Хууль зүйн сайд Д.Дорлигжав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Хууль санаачлагчийн илтгэлтэй холбогдуулан Улсын Их Хурлын гишүүн Л.Цогийн тавьсан асуултад Хууль зүйн сайд Д.Дорлигжав хариулж, тайлбар хийв.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Ж.Энхбаяр: -</w:t>
      </w:r>
      <w:r>
        <w:rPr>
          <w:rStyle w:val="StrongEmphasis"/>
          <w:rFonts w:cs="Arial" w:ascii="Arial" w:hAnsi="Arial"/>
          <w:b w:val="false"/>
          <w:bCs w:val="false"/>
          <w:i w:val="false"/>
          <w:iCs w:val="false"/>
          <w:color w:val="000000"/>
          <w:sz w:val="24"/>
          <w:szCs w:val="24"/>
          <w:shd w:fill="FFFFFF" w:val="clear"/>
          <w:lang w:val="mn-Cyrl-MN"/>
        </w:rPr>
        <w:t xml:space="preserve"> Ялтан шилжүүлэх тухай Монгол Улсын Засгийн газар болон Бүгд Найрамдах Энэтхэг Улсын Засгийн газар хоорондын гэрээг соёрхон батлах тухай хуулийн төслийг соёрхон</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батлах нь зүйтэй гэсэн саналыг дэмжье гэсэн санал хураалт явуулъя. </w:t>
      </w:r>
    </w:p>
    <w:p>
      <w:pPr>
        <w:pStyle w:val="Normal"/>
        <w:jc w:val="both"/>
        <w:rPr>
          <w:rFonts w:ascii="Arial" w:hAnsi="Arial"/>
          <w:b/>
          <w:b/>
          <w:bCs/>
          <w:i w:val="false"/>
          <w:i w:val="false"/>
          <w:iCs w:val="false"/>
          <w:color w:val="FF6600"/>
          <w:shd w:fill="FFFFFF" w:val="clear"/>
          <w:lang w:val="mn-Cyrl-MN"/>
        </w:rPr>
      </w:pPr>
      <w:r>
        <w:rPr>
          <w:rFonts w:ascii="Arial" w:hAnsi="Arial"/>
          <w:b/>
          <w:bCs/>
          <w:i w:val="false"/>
          <w:iCs w:val="false"/>
          <w:color w:val="FF6600"/>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11</w:t>
      </w:r>
    </w:p>
    <w:p>
      <w:pPr>
        <w:pStyle w:val="Normal"/>
        <w:jc w:val="both"/>
        <w:rPr>
          <w:color w:val="000000"/>
        </w:rPr>
      </w:pPr>
      <w:r>
        <w:rPr>
          <w:rFonts w:ascii="Arial" w:hAnsi="Arial"/>
          <w:color w:val="000000"/>
          <w:shd w:fill="FFFFFF" w:val="clear"/>
          <w:lang w:val="mn-Cyrl-MN"/>
        </w:rPr>
        <w:tab/>
        <w:t xml:space="preserve">Татгалзсан: </w:t>
        <w:tab/>
        <w:tab/>
        <w:t xml:space="preserve">  2</w:t>
      </w:r>
    </w:p>
    <w:p>
      <w:pPr>
        <w:pStyle w:val="Normal"/>
        <w:jc w:val="both"/>
        <w:rPr>
          <w:color w:val="000000"/>
        </w:rPr>
      </w:pPr>
      <w:r>
        <w:rPr>
          <w:rFonts w:ascii="Arial" w:hAnsi="Arial"/>
          <w:color w:val="000000"/>
          <w:shd w:fill="FFFFFF" w:val="clear"/>
          <w:lang w:val="mn-Cyrl-MN"/>
        </w:rPr>
        <w:tab/>
        <w:t>Бүгд:</w:t>
        <w:tab/>
        <w:tab/>
        <w:tab/>
        <w:t>13</w:t>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84.6 хувийн саналаар санал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rFonts w:ascii="Arial" w:hAnsi="Arial" w:cs="Arial"/>
          <w:b w:val="false"/>
          <w:b w:val="false"/>
          <w:bCs w:val="false"/>
          <w:i w:val="false"/>
          <w:i w:val="false"/>
          <w:iCs w:val="false"/>
          <w:color w:val="FF6600"/>
          <w:sz w:val="24"/>
          <w:szCs w:val="24"/>
          <w:shd w:fill="FFFFFF" w:val="clear"/>
          <w:lang w:val="mn-Cyrl-MN"/>
        </w:rPr>
      </w:pPr>
      <w:r>
        <w:rPr>
          <w:rStyle w:val="StrongEmphasis"/>
          <w:rFonts w:cs="Arial" w:ascii="Arial" w:hAnsi="Arial"/>
          <w:b w:val="false"/>
          <w:bCs w:val="false"/>
          <w:i w:val="false"/>
          <w:iCs w:val="false"/>
          <w:color w:val="000000"/>
          <w:sz w:val="24"/>
          <w:szCs w:val="24"/>
          <w:shd w:fill="FFFFFF" w:val="clear"/>
          <w:lang w:val="mn-Cyrl-MN"/>
        </w:rPr>
        <w:tab/>
        <w:t>Байнгын хорооноос гарах санал, дүгнэлтийг Улсын Их Хурлын гишүүн О.Содбилэг Улсын Их Хурлын чуулганы нэгдсэн хуралдаанд танилцуулахаар тогтов.</w:t>
      </w:r>
    </w:p>
    <w:p>
      <w:pPr>
        <w:pStyle w:val="BodyTextIndent3"/>
        <w:spacing w:before="0" w:after="0"/>
        <w:ind w:left="0" w:right="0" w:hanging="0"/>
        <w:rPr>
          <w:rStyle w:val="StrongEmphasis"/>
          <w:rFonts w:ascii="Arial" w:hAnsi="Arial" w:cs="Arial"/>
          <w:b w:val="false"/>
          <w:b w:val="false"/>
          <w:bCs w:val="false"/>
          <w:i w:val="false"/>
          <w:i w:val="false"/>
          <w:iCs w:val="false"/>
          <w:color w:val="FF6600"/>
          <w:sz w:val="24"/>
          <w:szCs w:val="24"/>
          <w:shd w:fill="FFFFFF" w:val="clear"/>
          <w:lang w:val="mn-Cyrl-MN"/>
        </w:rPr>
      </w:pPr>
      <w:r>
        <w:rPr>
          <w:rFonts w:cs="Arial" w:ascii="Arial" w:hAnsi="Arial"/>
          <w:b w:val="false"/>
          <w:bCs w:val="false"/>
          <w:i w:val="false"/>
          <w:iCs w:val="false"/>
          <w:color w:val="FF66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iCs/>
          <w:color w:val="000000"/>
          <w:sz w:val="24"/>
          <w:szCs w:val="24"/>
          <w:shd w:fill="FFFFFF" w:val="clear"/>
          <w:lang w:val="mn-Cyrl-MN"/>
        </w:rPr>
        <w:tab/>
        <w:t xml:space="preserve">Уг асуудлыг 15 цаг 11 минутад хэлэлцэж дуусав.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 xml:space="preserve">Зургаа. “Олон улсын цахилгаан холбооны байгууллагын Үндсэн дүрэм,  Конвенци”-д орсон нэмэлт, өөрчлөлтийг зөвшилцөх </w:t>
      </w:r>
      <w:r>
        <w:rPr>
          <w:rStyle w:val="StrongEmphasis"/>
          <w:rFonts w:cs="Arial" w:ascii="Arial" w:hAnsi="Arial"/>
          <w:b w:val="false"/>
          <w:bCs w:val="false"/>
          <w:i/>
          <w:iCs/>
          <w:color w:val="000000"/>
          <w:sz w:val="24"/>
          <w:szCs w:val="24"/>
          <w:shd w:fill="FFFFFF" w:val="clear"/>
          <w:lang w:val="mn-Cyrl-MN"/>
        </w:rPr>
        <w:t>/Засгийн газар 2015.07.28-ны өдөр өргөн мэдүүлсэн, зөвшилцөх/</w:t>
      </w:r>
    </w:p>
    <w:p>
      <w:pPr>
        <w:pStyle w:val="BodyTextIndent3"/>
        <w:spacing w:before="0" w:after="0"/>
        <w:ind w:left="0" w:right="0" w:hanging="0"/>
        <w:rPr>
          <w:rStyle w:val="StrongEmphasis"/>
          <w:rFonts w:ascii="Arial" w:hAnsi="Arial" w:cs="Arial"/>
          <w:b w:val="false"/>
          <w:b w:val="false"/>
          <w:bCs w:val="false"/>
          <w:i/>
          <w:i/>
          <w:iCs/>
          <w:color w:val="000000"/>
          <w:sz w:val="24"/>
          <w:szCs w:val="24"/>
          <w:shd w:fill="FFFFFF" w:val="clear"/>
          <w:lang w:val="mn-Cyrl-MN"/>
        </w:rPr>
      </w:pPr>
      <w:r>
        <w:rPr>
          <w:rFonts w:cs="Arial" w:ascii="Arial" w:hAnsi="Arial"/>
          <w:b w:val="false"/>
          <w:bCs w:val="false"/>
          <w:i/>
          <w:iCs/>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Хэлэлцэж буй асуудалтай холбогдуулан Хууль зүйн сайд Д.Дорлигжав, Мэдээллийн технологи, шуудан, харилцаа холбооны газрын Төрийн захиргааны удирдлага, хамтын ажиллагааны хэлтсийн дарга Б.Алтансүх, мөн хэлтсийн ахлах мэргэжилтэн Ч.Нургуль нар оролцов.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Хуралдаанд Аюулгүй байдал, гадаад бодлогын байнгын хорооны ажлын албаны ахлах зөвлөх Ш.Хишигсүрэн, зөвлөх Т.Наранхүү, П.Наранбат, референт С.Эрдэнэчимэг, Д.Түвшинбилэг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нар байлцав.</w:t>
      </w:r>
    </w:p>
    <w:p>
      <w:pPr>
        <w:pStyle w:val="Normal"/>
        <w:spacing w:before="0" w:after="0"/>
        <w:ind w:left="0" w:right="0" w:hanging="0"/>
        <w:jc w:val="both"/>
        <w:rPr>
          <w:rStyle w:val="StrongEmphasis"/>
          <w:rFonts w:ascii="Arial" w:hAnsi="Arial" w:cs="Arial"/>
          <w:b w:val="false"/>
          <w:b w:val="false"/>
          <w:bCs w:val="false"/>
          <w:i/>
          <w:i/>
          <w:iCs/>
          <w:color w:val="000000"/>
          <w:sz w:val="24"/>
          <w:szCs w:val="24"/>
          <w:shd w:fill="FFFFFF" w:val="clear"/>
          <w:lang w:val="mn-Cyrl-MN"/>
        </w:rPr>
      </w:pPr>
      <w:r>
        <w:rPr>
          <w:rFonts w:cs="Arial" w:ascii="Arial" w:hAnsi="Arial"/>
          <w:b w:val="false"/>
          <w:bCs w:val="false"/>
          <w:i/>
          <w:iCs/>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Хууль санаачлагчийн илтгэлийг Хууль зүйн сайд Д.Дорлигжав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Хууль санаачлагчийн илтгэлтэй холбогдуулан Улсын Их Хурлын гишүүдээс асуулт, санал гараагүй болно.</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Ж.Энхбаяр: -</w:t>
      </w:r>
      <w:r>
        <w:rPr>
          <w:rStyle w:val="StrongEmphasis"/>
          <w:rFonts w:cs="Arial" w:ascii="Arial" w:hAnsi="Arial"/>
          <w:b w:val="false"/>
          <w:bCs w:val="false"/>
          <w:i w:val="false"/>
          <w:iCs w:val="false"/>
          <w:color w:val="000000"/>
          <w:sz w:val="24"/>
          <w:szCs w:val="24"/>
          <w:shd w:fill="FFFFFF" w:val="clear"/>
          <w:lang w:val="mn-Cyrl-MN"/>
        </w:rPr>
        <w:t xml:space="preserve"> “Олон улсын цахилгаан холбооны байгууллагын Үндсэн дүрэм,  Конвенци”-д орсон нэмэлт, өөрчлөлтийг</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дэмжиж, Засгийн газарт гарын үсэг зурахыг зөвшөөрье </w:t>
      </w:r>
      <w:r>
        <w:rPr>
          <w:rStyle w:val="StrongEmphasis"/>
          <w:rFonts w:cs="Arial" w:ascii="Arial" w:hAnsi="Arial"/>
          <w:b w:val="false"/>
          <w:bCs w:val="false"/>
          <w:i w:val="false"/>
          <w:iCs w:val="false"/>
          <w:color w:val="000000"/>
          <w:sz w:val="24"/>
          <w:szCs w:val="24"/>
          <w:shd w:fill="FFFFFF" w:val="clear"/>
          <w:lang w:val="mn-Cyrl-MN"/>
        </w:rPr>
        <w:t xml:space="preserve">гэсэн саналыг дэмжье гэсэн санал хураалт явуулъя. </w:t>
      </w:r>
    </w:p>
    <w:p>
      <w:pPr>
        <w:pStyle w:val="Normal"/>
        <w:jc w:val="both"/>
        <w:rPr>
          <w:rFonts w:ascii="Arial" w:hAnsi="Arial"/>
          <w:b/>
          <w:b/>
          <w:bCs/>
          <w:i w:val="false"/>
          <w:i w:val="false"/>
          <w:iCs w:val="false"/>
          <w:color w:val="FF6600"/>
          <w:shd w:fill="FFFFFF" w:val="clear"/>
          <w:lang w:val="mn-Cyrl-MN"/>
        </w:rPr>
      </w:pPr>
      <w:r>
        <w:rPr>
          <w:rFonts w:ascii="Arial" w:hAnsi="Arial"/>
          <w:b/>
          <w:bCs/>
          <w:i w:val="false"/>
          <w:iCs w:val="false"/>
          <w:color w:val="FF6600"/>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color w:val="000000"/>
        </w:rPr>
      </w:pPr>
      <w:r>
        <w:rPr>
          <w:rFonts w:ascii="Arial" w:hAnsi="Arial"/>
          <w:color w:val="000000"/>
          <w:shd w:fill="FFFFFF" w:val="clear"/>
          <w:lang w:val="mn-Cyrl-MN"/>
        </w:rPr>
        <w:tab/>
        <w:t xml:space="preserve">Татгалзсан: </w:t>
        <w:tab/>
        <w:tab/>
        <w:t xml:space="preserve">  4</w:t>
      </w:r>
    </w:p>
    <w:p>
      <w:pPr>
        <w:pStyle w:val="Normal"/>
        <w:jc w:val="both"/>
        <w:rPr>
          <w:color w:val="000000"/>
        </w:rPr>
      </w:pPr>
      <w:r>
        <w:rPr>
          <w:rFonts w:ascii="Arial" w:hAnsi="Arial"/>
          <w:color w:val="000000"/>
          <w:shd w:fill="FFFFFF" w:val="clear"/>
          <w:lang w:val="mn-Cyrl-MN"/>
        </w:rPr>
        <w:tab/>
        <w:t>Бүгд:</w:t>
        <w:tab/>
        <w:tab/>
        <w:tab/>
        <w:t>13</w:t>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69.2 хувийн саналаар санал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Байнгын хорооноос гарах санал, дүгнэлтийг Засгийн газарт хүргүүлэхээр тогтов.</w:t>
      </w:r>
    </w:p>
    <w:p>
      <w:pPr>
        <w:pStyle w:val="BodyTextIndent3"/>
        <w:spacing w:before="0" w:after="0"/>
        <w:ind w:left="0" w:right="0" w:hanging="0"/>
        <w:rPr>
          <w:rStyle w:val="StrongEmphasis"/>
          <w:color w:val="000000"/>
        </w:rPr>
      </w:pPr>
      <w:r>
        <w:rPr>
          <w:color w:val="000000"/>
        </w:rPr>
      </w:r>
    </w:p>
    <w:p>
      <w:pPr>
        <w:pStyle w:val="BodyTextIndent3"/>
        <w:spacing w:before="0" w:after="0"/>
        <w:ind w:left="0" w:right="0" w:hanging="0"/>
        <w:rPr/>
      </w:pPr>
      <w:r>
        <w:rPr>
          <w:rStyle w:val="StrongEmphasis"/>
          <w:rFonts w:cs="Arial" w:ascii="Arial" w:hAnsi="Arial"/>
          <w:b w:val="false"/>
          <w:bCs w:val="false"/>
          <w:i/>
          <w:iCs/>
          <w:color w:val="000000"/>
          <w:sz w:val="24"/>
          <w:szCs w:val="24"/>
          <w:shd w:fill="FFFFFF" w:val="clear"/>
          <w:lang w:val="mn-Cyrl-MN"/>
        </w:rPr>
        <w:tab/>
        <w:t xml:space="preserve">Уг асуудлыг 15 цаг 15 минутад хэлэлцэж дуусав.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 xml:space="preserve">Долоо. “Дэлхийн худалдааны байгууллага байгуулах тухай Марракешийн хэлэлцээрт нэмэлт, өөрчлөлт оруулах тухай протокол”-д нэгдэн орох тухай </w:t>
      </w:r>
      <w:r>
        <w:rPr>
          <w:rStyle w:val="StrongEmphasis"/>
          <w:rFonts w:cs="Arial" w:ascii="Arial" w:hAnsi="Arial"/>
          <w:b w:val="false"/>
          <w:bCs w:val="false"/>
          <w:i/>
          <w:iCs/>
          <w:color w:val="000000"/>
          <w:sz w:val="24"/>
          <w:szCs w:val="24"/>
          <w:shd w:fill="FFFFFF" w:val="clear"/>
          <w:lang w:val="mn-Cyrl-MN"/>
        </w:rPr>
        <w:t>/Засгийн газар 2015.08.04-ний өдөр өргөн мэдүүлсэн, зөвшилцөх/</w:t>
      </w:r>
    </w:p>
    <w:p>
      <w:pPr>
        <w:pStyle w:val="BodyTextIndent3"/>
        <w:spacing w:before="0" w:after="0"/>
        <w:ind w:left="0" w:right="0" w:hanging="0"/>
        <w:rPr>
          <w:rStyle w:val="StrongEmphasis"/>
          <w:rFonts w:ascii="Arial" w:hAnsi="Arial" w:cs="Arial"/>
          <w:b w:val="false"/>
          <w:b w:val="false"/>
          <w:bCs w:val="false"/>
          <w:i/>
          <w:i/>
          <w:iCs/>
          <w:color w:val="000000"/>
          <w:sz w:val="24"/>
          <w:szCs w:val="24"/>
          <w:shd w:fill="FFFFFF" w:val="clear"/>
          <w:lang w:val="mn-Cyrl-MN"/>
        </w:rPr>
      </w:pPr>
      <w:r>
        <w:rPr>
          <w:rFonts w:cs="Arial" w:ascii="Arial" w:hAnsi="Arial"/>
          <w:b w:val="false"/>
          <w:bCs w:val="false"/>
          <w:i/>
          <w:iCs/>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Хэлэлцэж буй асуудалтай холбогдуулан Аж үйлдвэрийн сайд Д.Эрдэнэбат, Аж үйлдвэрийн яамны Худалдааны бодлого зохицуулалтын газрын дарга Б.Золтуяа, мөн газрын ахлах мэргэжилтэн Д.Эрдэнэ-Очир, Гаалийн ерөнхий газрын Эрх зүйн албаны улсын байцаагч Д.Баярсайхан, мөн газрын Хяналт бүрдүүлэлтийн шалгалтын албаны улсын байцаагч Б.Мөнхбаяр нар оролцов.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Хуралдаанд Аюулгүй байдал, гадаад бодлогын байнгын хорооны ажлын албаны ахлах зөвлөх Ш.Хишигсүрэн, зөвлөх Т.Наранхүү, П.Наранбат, референт С.Эрдэнэчимэг, Д.Түвшинбилэг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нар байлцав.</w:t>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Хууль санаачлагчийн илтгэлийг Аж үйлдвэрийн сайд Д.Эрдэнэбат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Хууль санаачлагчийн илтгэлтэй холбогдуулан Улсын Их Хурлын гишүүн  Ж.Энхбаяр, Н.Энхболд нарын тавьсан асуултад </w:t>
      </w:r>
      <w:r>
        <w:rPr>
          <w:rStyle w:val="StrongEmphasis"/>
          <w:rFonts w:cs="Arial" w:ascii="Arial" w:hAnsi="Arial"/>
          <w:b w:val="false"/>
          <w:bCs w:val="false"/>
          <w:i w:val="false"/>
          <w:iCs w:val="false"/>
          <w:color w:val="000000"/>
          <w:sz w:val="24"/>
          <w:szCs w:val="24"/>
          <w:u w:val="none"/>
          <w:shd w:fill="FFFFFF" w:val="clear"/>
          <w:lang w:val="mn-Cyrl-MN"/>
        </w:rPr>
        <w:t>Аж үйлдвэрийн сайд Д.Эрдэнэбат, Аж үйлдвэрийн яамны Худалдааны бодлого зохицуулалтын газрын дарга Б.Золтуяа нар</w:t>
      </w:r>
      <w:r>
        <w:rPr>
          <w:rStyle w:val="StrongEmphasis"/>
          <w:rFonts w:cs="Arial" w:ascii="Arial" w:hAnsi="Arial"/>
          <w:b w:val="false"/>
          <w:bCs w:val="false"/>
          <w:i w:val="false"/>
          <w:iCs w:val="false"/>
          <w:color w:val="000000"/>
          <w:sz w:val="24"/>
          <w:szCs w:val="24"/>
          <w:shd w:fill="FFFFFF" w:val="clear"/>
          <w:lang w:val="mn-Cyrl-MN"/>
        </w:rPr>
        <w:t xml:space="preserve"> хариулж, тайлбар хийв.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Ж.Энхбаяр: -</w:t>
      </w:r>
      <w:r>
        <w:rPr>
          <w:rStyle w:val="StrongEmphasis"/>
          <w:rFonts w:cs="Arial" w:ascii="Arial" w:hAnsi="Arial"/>
          <w:b w:val="false"/>
          <w:bCs w:val="false"/>
          <w:i w:val="false"/>
          <w:iCs w:val="false"/>
          <w:color w:val="000000"/>
          <w:sz w:val="24"/>
          <w:szCs w:val="24"/>
          <w:shd w:fill="FFFFFF" w:val="clear"/>
          <w:lang w:val="mn-Cyrl-MN"/>
        </w:rPr>
        <w:t xml:space="preserve"> “Дэлхийн худалдааны байгууллага байгуулах тухай Марракешийн хэлэлцээрт нэмэлт, өөрчлөлт оруулах тухай протокол”-д нэгдэн орох тухай</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саналыг дэмжье гэсэн санал хураалт явуулъя. </w:t>
      </w:r>
    </w:p>
    <w:p>
      <w:pPr>
        <w:pStyle w:val="Normal"/>
        <w:jc w:val="both"/>
        <w:rPr>
          <w:rFonts w:ascii="Arial" w:hAnsi="Arial"/>
          <w:b/>
          <w:b/>
          <w:bCs/>
          <w:i w:val="false"/>
          <w:i w:val="false"/>
          <w:iCs w:val="false"/>
          <w:color w:val="FF6600"/>
          <w:shd w:fill="FFFFFF" w:val="clear"/>
          <w:lang w:val="mn-Cyrl-MN"/>
        </w:rPr>
      </w:pPr>
      <w:r>
        <w:rPr>
          <w:rFonts w:ascii="Arial" w:hAnsi="Arial"/>
          <w:b/>
          <w:bCs/>
          <w:i w:val="false"/>
          <w:iCs w:val="false"/>
          <w:color w:val="FF6600"/>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9</w:t>
      </w:r>
    </w:p>
    <w:p>
      <w:pPr>
        <w:pStyle w:val="Normal"/>
        <w:jc w:val="both"/>
        <w:rPr>
          <w:color w:val="000000"/>
        </w:rPr>
      </w:pPr>
      <w:r>
        <w:rPr>
          <w:rFonts w:ascii="Arial" w:hAnsi="Arial"/>
          <w:color w:val="000000"/>
          <w:shd w:fill="FFFFFF" w:val="clear"/>
          <w:lang w:val="mn-Cyrl-MN"/>
        </w:rPr>
        <w:tab/>
        <w:t xml:space="preserve">Татгалзсан: </w:t>
        <w:tab/>
        <w:tab/>
        <w:t xml:space="preserve">  4</w:t>
      </w:r>
    </w:p>
    <w:p>
      <w:pPr>
        <w:pStyle w:val="Normal"/>
        <w:jc w:val="both"/>
        <w:rPr>
          <w:color w:val="000000"/>
        </w:rPr>
      </w:pPr>
      <w:r>
        <w:rPr>
          <w:rFonts w:ascii="Arial" w:hAnsi="Arial"/>
          <w:color w:val="000000"/>
          <w:shd w:fill="FFFFFF" w:val="clear"/>
          <w:lang w:val="mn-Cyrl-MN"/>
        </w:rPr>
        <w:tab/>
        <w:t>Бүгд:</w:t>
        <w:tab/>
        <w:tab/>
        <w:tab/>
        <w:t>13</w:t>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69.2 хувийн саналаар санал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Байнгын хорооноос гарах санал, дүгнэлтийг Засгийн газарт хүргүүлэхээр тогтов.</w:t>
      </w:r>
    </w:p>
    <w:p>
      <w:pPr>
        <w:pStyle w:val="BodyTextIndent3"/>
        <w:spacing w:before="0" w:after="0"/>
        <w:ind w:left="0" w:right="0" w:hanging="0"/>
        <w:rPr>
          <w:rStyle w:val="StrongEmphasis"/>
          <w:rFonts w:ascii="Arial" w:hAnsi="Arial" w:cs="Arial"/>
          <w:b w:val="false"/>
          <w:b w:val="false"/>
          <w:bCs w:val="false"/>
          <w:i w:val="false"/>
          <w:i w:val="false"/>
          <w:iCs w:val="false"/>
          <w:color w:val="FF6600"/>
          <w:sz w:val="24"/>
          <w:szCs w:val="24"/>
          <w:shd w:fill="FFFFFF" w:val="clear"/>
          <w:lang w:val="mn-Cyrl-MN"/>
        </w:rPr>
      </w:pPr>
      <w:r>
        <w:rPr>
          <w:rFonts w:cs="Arial" w:ascii="Arial" w:hAnsi="Arial"/>
          <w:b w:val="false"/>
          <w:bCs w:val="false"/>
          <w:i w:val="false"/>
          <w:iCs w:val="false"/>
          <w:color w:val="FF66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iCs/>
          <w:color w:val="000000"/>
          <w:sz w:val="24"/>
          <w:szCs w:val="24"/>
          <w:shd w:fill="FFFFFF" w:val="clear"/>
          <w:lang w:val="mn-Cyrl-MN"/>
        </w:rPr>
        <w:tab/>
        <w:t xml:space="preserve">Уг асуудлыг 15 цаг 28 минутад хэлэлцэж дуусав.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Найм. “Газрыг тусгай хэрэгцээнд авах, тогтоолын хавсралтад өөрчлөлт оруулах тухай” Улсын Их Хурлын тогтоолын төсөл</w:t>
      </w:r>
      <w:r>
        <w:rPr>
          <w:rStyle w:val="StrongEmphasis"/>
          <w:rFonts w:cs="Arial" w:ascii="Arial" w:hAnsi="Arial"/>
          <w:b w:val="false"/>
          <w:bCs w:val="false"/>
          <w:i w:val="false"/>
          <w:iCs w:val="false"/>
          <w:color w:val="000000"/>
          <w:sz w:val="24"/>
          <w:szCs w:val="24"/>
          <w:shd w:fill="FFFFFF" w:val="clear"/>
          <w:lang w:val="mn-Cyrl-MN"/>
        </w:rPr>
        <w:t xml:space="preserve"> /Засгийн газар 2015.08.05-ны өдөр өргөн мэдүүлсэн, хэлэлцэх эсэх/</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Хэлэлцэж буй асуудалтай холбогдуулан Барилга, хот байгуулалтын сайд З.Баянсэлэнгэ, Барилга, хот байгуулалтын дэд сайд Г.Байгалмаа, Барилга, хот байгуулалтын яамны Хот байгуулалт, газрын харилцааны бодлогын газрын даргын үүргийг түр орлон гүйцэтгэгч П.Энхмандах, мөн яамны Стратегийн бодлого, төлөвлөлтийн газрын ахлах мэргэжилтэн Г.Болормаа, Гадаад хэргийн яамны Төрийн захиргааны удирдлагын газрын захирал Т.Тэгшжаргал, мөн газрын Хуулийн хэлтсийн мэргэжилтэн Ц.Майцэцэг, мөн яамны </w:t>
      </w:r>
      <w:bookmarkStart w:id="3" w:name="__DdeLink__477_1135475147"/>
      <w:r>
        <w:rPr>
          <w:rStyle w:val="StrongEmphasis"/>
          <w:rFonts w:cs="Arial" w:ascii="Arial" w:hAnsi="Arial"/>
          <w:b w:val="false"/>
          <w:bCs w:val="false"/>
          <w:i w:val="false"/>
          <w:iCs w:val="false"/>
          <w:color w:val="000000"/>
          <w:sz w:val="24"/>
          <w:szCs w:val="24"/>
          <w:u w:val="none"/>
          <w:shd w:fill="FFFFFF" w:val="clear"/>
          <w:lang w:val="mn-Cyrl-MN"/>
        </w:rPr>
        <w:t>Дипломат байгууллагын үйлчилгээг эрхлэх газрын</w:t>
      </w:r>
      <w:bookmarkEnd w:id="3"/>
      <w:r>
        <w:rPr>
          <w:rStyle w:val="StrongEmphasis"/>
          <w:rFonts w:cs="Arial" w:ascii="Arial" w:hAnsi="Arial"/>
          <w:b w:val="false"/>
          <w:bCs w:val="false"/>
          <w:i w:val="false"/>
          <w:iCs w:val="false"/>
          <w:color w:val="000000"/>
          <w:sz w:val="24"/>
          <w:szCs w:val="24"/>
          <w:u w:val="none"/>
          <w:shd w:fill="FFFFFF" w:val="clear"/>
          <w:lang w:val="mn-Cyrl-MN"/>
        </w:rPr>
        <w:t xml:space="preserve"> дарга О.Заяамандах, мөн газрын мэргэжилтэн О.Дагвадорж, Газрын харилцаа, геодези, зураг зүйн газрын дэд дарга Ж.Даваабаатар нар 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Хуралдаанд Аюулгүй байдал, гадаад бодлогын байнгын хорооны ажлын албаны ахлах зөвлөх Ш.Хишигсүрэн, зөвлөх Т.Наранхүү, П.Наранбат, референт С.Эрдэнэчимэг, Д.Түвшинбилэг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нар байлцав.</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Хууль санаачлагчийн илтгэлийг </w:t>
      </w:r>
      <w:r>
        <w:rPr>
          <w:rStyle w:val="StrongEmphasis"/>
          <w:rFonts w:cs="Arial" w:ascii="Arial" w:hAnsi="Arial"/>
          <w:b w:val="false"/>
          <w:bCs w:val="false"/>
          <w:i w:val="false"/>
          <w:iCs w:val="false"/>
          <w:color w:val="000000"/>
          <w:sz w:val="24"/>
          <w:szCs w:val="24"/>
          <w:u w:val="none"/>
          <w:shd w:fill="FFFFFF" w:val="clear"/>
          <w:lang w:val="mn-Cyrl-MN"/>
        </w:rPr>
        <w:t>Барилга, хот байгуулалтын сайд З.Баянсэлэнгэ</w:t>
      </w:r>
      <w:r>
        <w:rPr>
          <w:rStyle w:val="StrongEmphasis"/>
          <w:rFonts w:cs="Arial" w:ascii="Arial" w:hAnsi="Arial"/>
          <w:b w:val="false"/>
          <w:bCs w:val="false"/>
          <w:i w:val="false"/>
          <w:iCs w:val="false"/>
          <w:color w:val="000000"/>
          <w:sz w:val="24"/>
          <w:szCs w:val="24"/>
          <w:shd w:fill="FFFFFF" w:val="clear"/>
          <w:lang w:val="mn-Cyrl-MN"/>
        </w:rPr>
        <w:t xml:space="preserve">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Хууль санаачлагчийн илтгэлтэй холбогдуулан Улсын Их Хурлын гишүүн  Н.Энхболд, Ж.Энхбаяр нарын тавьсан асуултад </w:t>
      </w:r>
      <w:r>
        <w:rPr>
          <w:rStyle w:val="StrongEmphasis"/>
          <w:rFonts w:cs="Arial" w:ascii="Arial" w:hAnsi="Arial"/>
          <w:b w:val="false"/>
          <w:bCs w:val="false"/>
          <w:i w:val="false"/>
          <w:iCs w:val="false"/>
          <w:color w:val="000000"/>
          <w:sz w:val="24"/>
          <w:szCs w:val="24"/>
          <w:u w:val="none"/>
          <w:shd w:fill="FFFFFF" w:val="clear"/>
          <w:lang w:val="mn-Cyrl-MN"/>
        </w:rPr>
        <w:t>Барилга, хот байгуулалтын сайд З.Баянсэлэнгэ, Гадаад хэргийн яамны Дипломат байгууллагын үйлчилгээг эрхлэх газрын мэргэжилтэн О.Дагвадорж нар</w:t>
      </w:r>
      <w:r>
        <w:rPr>
          <w:rStyle w:val="StrongEmphasis"/>
          <w:rFonts w:cs="Arial" w:ascii="Arial" w:hAnsi="Arial"/>
          <w:b w:val="false"/>
          <w:bCs w:val="false"/>
          <w:i w:val="false"/>
          <w:iCs w:val="false"/>
          <w:color w:val="000000"/>
          <w:sz w:val="24"/>
          <w:szCs w:val="24"/>
          <w:shd w:fill="FFFFFF" w:val="clear"/>
          <w:lang w:val="mn-Cyrl-MN"/>
        </w:rPr>
        <w:t xml:space="preserve"> хариулж, тайлбар хийв.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Улсын Их Хурлын гишүүн З.Энхболд үг хэлэв.</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 xml:space="preserve">Ж.Энхбаяр: - </w:t>
      </w:r>
      <w:r>
        <w:rPr>
          <w:rStyle w:val="StrongEmphasis"/>
          <w:rFonts w:cs="Arial" w:ascii="Arial" w:hAnsi="Arial"/>
          <w:b w:val="false"/>
          <w:bCs w:val="false"/>
          <w:i w:val="false"/>
          <w:iCs w:val="false"/>
          <w:color w:val="000000"/>
          <w:sz w:val="24"/>
          <w:szCs w:val="24"/>
          <w:shd w:fill="FFFFFF" w:val="clear"/>
          <w:lang w:val="mn-Cyrl-MN"/>
        </w:rPr>
        <w:t>“Газрыг тусгай хэрэгцээнд авах, тогтоолын хавсралтад өөрчлөлт оруулах тухай” Улсын Их Хурлын тогтоолын төслийг чуулганы нэгдсэн хуралдаанаар оруулж хэлэлцүүлэх нь зүйтэй гэсэн</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саналыг дэмжье гэсэн санал хураалт явуулъя. </w:t>
      </w:r>
    </w:p>
    <w:p>
      <w:pPr>
        <w:pStyle w:val="Normal"/>
        <w:jc w:val="both"/>
        <w:rPr>
          <w:rFonts w:ascii="Arial" w:hAnsi="Arial"/>
          <w:b/>
          <w:b/>
          <w:bCs/>
          <w:i w:val="false"/>
          <w:i w:val="false"/>
          <w:iCs w:val="false"/>
          <w:color w:val="FF6600"/>
          <w:shd w:fill="FFFFFF" w:val="clear"/>
          <w:lang w:val="mn-Cyrl-MN"/>
        </w:rPr>
      </w:pPr>
      <w:r>
        <w:rPr>
          <w:rFonts w:ascii="Arial" w:hAnsi="Arial"/>
          <w:b/>
          <w:bCs/>
          <w:i w:val="false"/>
          <w:iCs w:val="false"/>
          <w:color w:val="FF6600"/>
          <w:shd w:fill="FFFFFF" w:val="clear"/>
          <w:lang w:val="mn-Cyrl-MN"/>
        </w:rPr>
      </w:r>
    </w:p>
    <w:p>
      <w:pPr>
        <w:pStyle w:val="Normal"/>
        <w:jc w:val="both"/>
        <w:rPr/>
      </w:pPr>
      <w:r>
        <w:rPr>
          <w:rStyle w:val="StrongEmphasis"/>
          <w:rFonts w:ascii="Arial" w:hAnsi="Arial"/>
          <w:b w:val="false"/>
          <w:bCs w:val="false"/>
          <w:color w:val="FF6600"/>
          <w:sz w:val="24"/>
          <w:szCs w:val="24"/>
          <w:shd w:fill="FFFFFF" w:val="clear"/>
          <w:lang w:val="mn-Cyrl-MN"/>
        </w:rPr>
        <w:tab/>
      </w:r>
      <w:r>
        <w:rPr>
          <w:rStyle w:val="StrongEmphasis"/>
          <w:rFonts w:ascii="Arial" w:hAnsi="Arial"/>
          <w:b w:val="false"/>
          <w:bCs w:val="false"/>
          <w:color w:val="000000"/>
          <w:sz w:val="24"/>
          <w:szCs w:val="24"/>
          <w:shd w:fill="FFFFFF" w:val="clear"/>
          <w:lang w:val="mn-Cyrl-MN"/>
        </w:rPr>
        <w:t>Зөвшөөрсөн:</w:t>
        <w:tab/>
        <w:t xml:space="preserve">  9</w:t>
      </w:r>
    </w:p>
    <w:p>
      <w:pPr>
        <w:pStyle w:val="Normal"/>
        <w:jc w:val="both"/>
        <w:rPr>
          <w:color w:val="000000"/>
        </w:rPr>
      </w:pPr>
      <w:r>
        <w:rPr>
          <w:rFonts w:ascii="Arial" w:hAnsi="Arial"/>
          <w:color w:val="000000"/>
          <w:shd w:fill="FFFFFF" w:val="clear"/>
          <w:lang w:val="mn-Cyrl-MN"/>
        </w:rPr>
        <w:tab/>
        <w:t xml:space="preserve">Татгалзсан: </w:t>
        <w:tab/>
        <w:tab/>
        <w:t xml:space="preserve">  4</w:t>
      </w:r>
    </w:p>
    <w:p>
      <w:pPr>
        <w:pStyle w:val="Normal"/>
        <w:jc w:val="both"/>
        <w:rPr>
          <w:color w:val="000000"/>
        </w:rPr>
      </w:pPr>
      <w:r>
        <w:rPr>
          <w:rFonts w:ascii="Arial" w:hAnsi="Arial"/>
          <w:color w:val="000000"/>
          <w:shd w:fill="FFFFFF" w:val="clear"/>
          <w:lang w:val="mn-Cyrl-MN"/>
        </w:rPr>
        <w:tab/>
        <w:t>Бүгд:</w:t>
        <w:tab/>
        <w:tab/>
        <w:tab/>
        <w:t>13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69.2 хувийн саналаар санал дэмжигдлээ.</w:t>
      </w:r>
    </w:p>
    <w:p>
      <w:pPr>
        <w:pStyle w:val="Normal"/>
        <w:spacing w:before="0" w:after="0"/>
        <w:ind w:left="0" w:right="0" w:hanging="0"/>
        <w:jc w:val="both"/>
        <w:rPr>
          <w:rStyle w:val="StrongEmphasis"/>
          <w:color w:val="000000"/>
        </w:rPr>
      </w:pPr>
      <w:r>
        <w:rPr>
          <w:color w:val="000000"/>
        </w:rPr>
      </w:r>
    </w:p>
    <w:p>
      <w:pPr>
        <w:pStyle w:val="Normal"/>
        <w:spacing w:before="0" w:after="0"/>
        <w:ind w:left="0" w:right="0" w:hanging="0"/>
        <w:jc w:val="both"/>
        <w:rPr/>
      </w:pPr>
      <w:r>
        <w:rPr>
          <w:rStyle w:val="StrongEmphasis"/>
          <w:rFonts w:cs="Arial"/>
          <w:color w:val="000000"/>
          <w:u w:val="none"/>
          <w:shd w:fill="FFFFFF" w:val="clear"/>
        </w:rPr>
        <w:tab/>
      </w:r>
      <w:r>
        <w:rPr>
          <w:rStyle w:val="StrongEmphasis"/>
          <w:rFonts w:cs="Arial" w:ascii="Arial" w:hAnsi="Arial"/>
          <w:b w:val="false"/>
          <w:bCs w:val="false"/>
          <w:color w:val="000000"/>
          <w:u w:val="none"/>
          <w:shd w:fill="FFFFFF" w:val="clear"/>
          <w:lang w:val="mn-Cyrl-MN"/>
        </w:rPr>
        <w:t xml:space="preserve">Байнгын хорооноос гарах санал, дүгнэлтийг Улсын Их Хурлын гишүүн Ц.Цолмон Улсын Их Хурлын чуулганы нэгдсэн хуралдаанд танилцуулахаар тогтов.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Title"/>
        <w:spacing w:before="0" w:after="0"/>
        <w:jc w:val="both"/>
        <w:rPr/>
      </w:pPr>
      <w:r>
        <w:rPr>
          <w:rFonts w:ascii="Arial" w:hAnsi="Arial"/>
          <w:i w:val="false"/>
          <w:iCs w:val="false"/>
          <w:sz w:val="24"/>
          <w:szCs w:val="24"/>
        </w:rPr>
        <w:tab/>
      </w:r>
      <w:r>
        <w:rPr>
          <w:rFonts w:ascii="Arial" w:hAnsi="Arial"/>
          <w:b w:val="false"/>
          <w:bCs w:val="false"/>
          <w:i/>
          <w:iCs/>
          <w:sz w:val="24"/>
          <w:szCs w:val="24"/>
          <w:lang w:val="mn-Cyrl-MN"/>
        </w:rPr>
        <w:t>Хуралдаан 1 цаг 25 минут үргэлжилж, 19 гишүүнээс 14 гишүүн ирж, 73.6 хувийн ирцтэйгээр 15 цаг 45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АЮУЛГҮЙ БАЙДАЛ, ГАДААД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 xml:space="preserve">БОДЛОГЫН </w:t>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                                                            Ж.ЭНХБАЯР</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rStyle w:val="StrongEmphasis"/>
          <w:rFonts w:cs="Arial"/>
          <w:b w:val="false"/>
          <w:b w:val="false"/>
          <w:bCs w:val="false"/>
          <w:caps w:val="false"/>
          <w:smallCaps w:val="false"/>
          <w:color w:val="000000"/>
          <w:spacing w:val="0"/>
          <w:u w:val="none"/>
          <w:shd w:fill="FFFFFF" w:val="clear"/>
          <w:lang w:val="mn-Cyrl-MN"/>
        </w:rPr>
      </w:pPr>
      <w:r>
        <w:rPr>
          <w:rFonts w:cs="Arial"/>
          <w:b w:val="false"/>
          <w:bCs w:val="false"/>
          <w:caps w:val="false"/>
          <w:smallCaps w:val="false"/>
          <w:color w:val="000000"/>
          <w:spacing w:val="0"/>
          <w:u w:val="none"/>
          <w:shd w:fill="FFFFFF" w:val="clear"/>
          <w:lang w:val="mn-Cyrl-MN"/>
        </w:rPr>
      </w:r>
    </w:p>
    <w:p>
      <w:pPr>
        <w:pStyle w:val="BodyTextIndent3"/>
        <w:spacing w:before="0" w:after="0"/>
        <w:ind w:left="0" w:right="0" w:hanging="0"/>
        <w:rPr>
          <w:rStyle w:val="StrongEmphasis"/>
          <w:rFonts w:cs="Arial"/>
          <w:b w:val="false"/>
          <w:b w:val="false"/>
          <w:bCs w:val="false"/>
          <w:i w:val="false"/>
          <w:i w:val="false"/>
          <w:iCs w:val="false"/>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u w:val="none"/>
          <w:shd w:fill="FFFFFF" w:val="clear"/>
          <w:lang w:val="mn-Cyrl-MN"/>
        </w:rPr>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pPr>
      <w:r>
        <w:rPr>
          <w:rFonts w:cs="Arial" w:ascii="Arial" w:hAnsi="Arial"/>
          <w:b/>
          <w:bCs/>
          <w:sz w:val="24"/>
          <w:szCs w:val="24"/>
          <w:lang w:val="mn-Cyrl-MN"/>
        </w:rPr>
        <w:t xml:space="preserve">МОНГОЛ УЛСЫН ИХ ХУРЛЫН 2015 ОНЫ НАМЫН ЭЭЛЖИТ ЧУУЛГАНЫ </w:t>
      </w:r>
    </w:p>
    <w:p>
      <w:pPr>
        <w:pStyle w:val="Title"/>
        <w:spacing w:before="0" w:after="0"/>
        <w:jc w:val="center"/>
        <w:rPr/>
      </w:pPr>
      <w:r>
        <w:rPr>
          <w:rFonts w:cs="Arial" w:ascii="Arial" w:hAnsi="Arial"/>
          <w:b/>
          <w:bCs/>
          <w:sz w:val="24"/>
          <w:szCs w:val="24"/>
          <w:lang w:val="mn-Cyrl-MN"/>
        </w:rPr>
        <w:t xml:space="preserve">АЮУЛГҮЙ БАЙДАЛ, ГАДААД БОДЛОГЫН БАЙНГЫН ХОРООНЫ </w:t>
      </w:r>
    </w:p>
    <w:p>
      <w:pPr>
        <w:pStyle w:val="Title"/>
        <w:spacing w:before="0" w:after="0"/>
        <w:jc w:val="center"/>
        <w:rPr/>
      </w:pPr>
      <w:r>
        <w:rPr>
          <w:rFonts w:cs="Arial" w:ascii="Arial" w:hAnsi="Arial"/>
          <w:b/>
          <w:bCs/>
          <w:sz w:val="24"/>
          <w:szCs w:val="24"/>
          <w:lang w:val="mn-Cyrl-MN"/>
        </w:rPr>
        <w:t xml:space="preserve">10 ДУГААР САРЫН 07-НЫ ӨДӨР /ЛХАГВА ГАРАГ/-ИЙН </w:t>
      </w:r>
    </w:p>
    <w:p>
      <w:pPr>
        <w:pStyle w:val="Title"/>
        <w:spacing w:before="0" w:after="0"/>
        <w:jc w:val="center"/>
        <w:rPr/>
      </w:pPr>
      <w:r>
        <w:rPr>
          <w:rFonts w:cs="Arial" w:ascii="Arial" w:hAnsi="Arial"/>
          <w:b/>
          <w:bCs/>
          <w:sz w:val="24"/>
          <w:szCs w:val="24"/>
          <w:lang w:val="mn-Cyrl-MN"/>
        </w:rPr>
        <w:t>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Засгийн газар хоорондын протоколыг соёрхон батлах тухай хуулийн төсөл.</w:t>
      </w:r>
    </w:p>
    <w:p>
      <w:pPr>
        <w:pStyle w:val="Normal"/>
        <w:spacing w:before="0" w:after="0"/>
        <w:ind w:left="0" w:right="0" w:hanging="0"/>
        <w:jc w:val="both"/>
        <w:rPr>
          <w:rStyle w:val="StrongEmphasis"/>
          <w:rFonts w:ascii="Arial" w:hAnsi="Arial" w:cs="Arial"/>
          <w:i/>
          <w:i/>
          <w:iCs/>
          <w:color w:val="000000"/>
          <w:sz w:val="24"/>
          <w:szCs w:val="24"/>
          <w:u w:val="none"/>
          <w:shd w:fill="FFFFFF" w:val="clear"/>
          <w:lang w:val="mn-Cyrl-MN"/>
        </w:rPr>
      </w:pPr>
      <w:r>
        <w:rPr>
          <w:rFonts w:cs="Arial" w:ascii="Arial" w:hAnsi="Arial"/>
          <w:i/>
          <w:iCs/>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iCs/>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4.Азийн дэд бүтцийн хөрөнгө оруулалтын банк үүсгэн байгуулах хэлэлцээрийг соёрхон батлах тухай хуулийн төсөл, 5.Ялтан шилжүүлэх тухай Монгол Улсын Засгийн газар болон Бүгд Найрамдах Энэтхэг Улсын Засгийн газар хоорондын гэрээг соёрхон батлах, 6.”Олон улсын цахилгаан холбооны байгууллагын үндсэн дүрэм, конвенци”-д орсон нэмэлт, өөрчлөлтийг зөвшилцөх, 7.Дэлхийн худалдааны байгууллага байгуулах тухай  Марракешийн хэлэлцээрт нэмэлт, өөрчлөлт оруулах тухай протокол”-д нэгдэн орохыг зөвшилцөх, 8.Газрын улсын тусгай хэрэгцээнд авах тогтоолын хавсралтад өөрчлөлт оруулах тухай Улсын Их Хурлын тогтоолын төсөл хэлэлцэх эсэх гэсэн асуудлууд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Хэлэлцэх асуудлын талаар өөр саналтай гишүүн байна уу? Алга байна. Нэгдүгээр асуудал. Монгол Улсын төрийн цэргийн бодлогын үндсийг батлах тухай Улсын Их Хурлын тогтоолын төслийн эцсийн хэлэлцүүлгийг хийе. Ажлын хэсэг, Монгол Улсын Ерөнхийлөгчийн Хууль зүйн зөвлөх Ч.Өнөрбаяр ирсэн үү? Ерөнхийлөгчийн тамгын газраас хэн төлөөлж байна. Дуудаарай. Н.Амарсайхан -Үндэсний аюулгүй байдлын зөвлөлийн ажлын албаны ахлах референт, Л.Болдбаатар -Үндэсний аюулгүй байдлын зөвлөлийн ажлын албаны референт, Г.Сайханбаяр -Батлан хамгаалах яамны Стратегийн бодлого төлөвлөлтийн газрын дарга, Г.Энхболд -Батлан хамгаалах яамны Стратегийн бодлого төлөвлөлтийн газрын ахлах мэргэжилтэн, Б.Баярмагнай -Зэвсэгт хүчний жанжин штабын дэд дарга, Ж.Бадамбазар -Зэвсэгт хүчний штабын Бодлого, стратеги төлөвлөлтийн газрын дарга, Ц.Жавхланбаатар -Зэвсэгт хүчний штабын Бодлого, стратеги төлөвлөлтийн газрын бодлогын хэлтсийн дарга, Ч.Сайнтөр -Хил хамгаалах ерөнхий газрын орлогч дарга, Т.Бадрал -Онцгой байдлын ерөнхий газрын дарга, Ц.Ганзориг -Онцгой байдлын ерөнхий газрын Бодлого зохицуулалт, хамтын ажиллагааны газрын дарга, Д.Мягмар -Геополитикийн судалгааны хүрээлэнгийн захирал, Ц.Дашзэвэг -Батлан хамгаалах яамны Эрдэм шинжилгээний хүрээлэнгийн судлаач гэсэн ажлын хэсэгтэй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Хуулийн төсөл маань хаалттай хэлэлцэх учиртай байгаа. Тийм болохоор хаалттай горимд шилжүүлье. Ажлын хэсэг, Байнгын хорооны ажилчид хаалттай горимд шилжүүлээрэй. Улсын Их Хурлын тогтоолын төсөлтэй холбогдуулан асуулт асуух гишүүд нэрээ өгч байна уу?</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Засгийн газар хоорондын хэлэлцээрт нэмэлт, өөрчлөлт оруулах тухай хуулийн төсөл. Л.Пүрэвсүрэн сайд -Гадаад хэргийн сайд танилцуулга хийнэ. 3 номерыг асаагаарай.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Л.Пүрэвсүрэн: - </w:t>
      </w:r>
      <w:r>
        <w:rPr>
          <w:rStyle w:val="StrongEmphasis"/>
          <w:rFonts w:cs="Arial" w:ascii="Arial" w:hAnsi="Arial"/>
          <w:b w:val="false"/>
          <w:bCs w:val="false"/>
          <w:i w:val="false"/>
          <w:iCs w:val="false"/>
          <w:color w:val="000000"/>
          <w:sz w:val="24"/>
          <w:szCs w:val="24"/>
          <w:u w:val="none"/>
          <w:shd w:fill="FFFFFF" w:val="clear"/>
          <w:lang w:val="mn-Cyrl-MN"/>
        </w:rPr>
        <w:t>Байнгын хорооны дарга, Байнгын хорооны эрхэм гишүүд ээ гарын үсэг зурах тухай Монгол Улсын Ерөнхий сайдын 2015 оны 6 дугаар сарын 02-ны өдрийн 136 дугаар тоот захирамжийн дагуу Монгол-Оросын “Эрдэнэт үйлдвэр” ХХК-ийн үйл ажиллагааны тухай Монгол Улсын Засгийн газар, Оросын Холбооны Улсын Засгийн газар хоорондын 2003 оны 7 дугаар сарын 1-ний өдрийн хэлэлцээрт нэмэлт, өөрчлөлт оруулах тухай,  Монгол Улсын Засгийн газар, Оросын Холбооны Улсын Засгийн газар хоорондын протокол, “Монголросцветмет” ХХК-ийн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протоколд Уул уурхайн сайд Р.Жигжид 2015 оны 6 дугаар 18-ны өдөр гарын үсэг зурсан.</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Оросын талтай тохиролцсон протоколын төслийг Засгийн газрын 2015 оны 02 дугаар 12-ны өдрийн хуралдаанаар хэлэлцээд мөн Улсын Их Хурлын Аюулгүй байдал, гадаад бодлогын байнгын хорооны 2015 оны 02 дугаар сарын 17-ны өдрийн хуралдаанд тус тус танилцуулж байгуулахыг дэмжсэн ийм зөвшөөрөл авсны үндсэн дээр гарын үсэг зурсан.</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Тус протоколуудыг соёрхон батлах тухай хуулийн төслийг 2015 оны 6 дугаар 22-ны өдрийн Засгийн газрын хуралдаанаар хэлэлцүүлж Улсын Их Хуралд өргөн мэдүүлэхээр тогтсон болно.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Хууль, Улсын Их Хурлын бусад шийдвэрийн төсөл боловсруулах, өргөн мэдүүлэх журмын тухай хуулийн 20 дугаар зүйлд заасны дагуу дээрх протоколуудыг соёрхон батлах тухай хуулийн төсөл, үзэл баримтлал, танилцуулгыг боловсруулж танилцуулж байна. Асуудлыг хэлэлцэж зохих шийдвэр гаргаж өгөхийг хүсье.</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Хуулийн төсөлтэй холбогдуулан асуулт асуух гишүүд байна уу, нэрээ өгнө үү? О.Баасанхүү гишүүнээр тасаллаа. О.Баасанхүү гишүүн асууя.</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О.Баасанхүү: - </w:t>
      </w:r>
      <w:r>
        <w:rPr>
          <w:rStyle w:val="StrongEmphasis"/>
          <w:rFonts w:cs="Arial" w:ascii="Arial" w:hAnsi="Arial"/>
          <w:b w:val="false"/>
          <w:bCs w:val="false"/>
          <w:i w:val="false"/>
          <w:iCs w:val="false"/>
          <w:color w:val="000000"/>
          <w:sz w:val="24"/>
          <w:szCs w:val="24"/>
          <w:u w:val="none"/>
          <w:shd w:fill="FFFFFF" w:val="clear"/>
          <w:lang w:val="mn-Cyrl-MN"/>
        </w:rPr>
        <w:t xml:space="preserve">Би нэг ийм юм асууя. Энэ сүүлийн үед хэвлэл мэдээллээр оросууд энэ Эрдэнэтийнхээ хувь дээр жаахан гомдолтой байдаг тухай нэг ийм хэвлэлээр нэг мэдээ гарсан юм. Ер нь энэ протокол хийх ажлын явцад тиймэрхүү эзэмшлийн хувь дээр ямар нэг сэтгэлд тааламжгүй юм уу, ханамжгүй тийм одоо нөхцөл байдал илэрсэн үү гэдгийг нэгдүгээрт асуумаар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2 дугаарт энэ одоо ер нь энэ протоколд өөрчлөлт оруулж байгаа нөхцөл байдлыг ингээд харахаар тэд нарын одоо юу гэдэг юм өмчлөгч солигдож байгаа гэж ойлгож болох уу? Манайх одоо энэ Засгийн газрын хувьд одоо миний ойлгож байгаагаар бол Төрийн өмчийн хороог татан буулгах гэдэг санал Төсвийн тухай хуулиараа ороод ирж байгаа юм шиг байна. Хэрэв Төрийн өмчийн хороо гэдэг байгууллага татан буугдах юм бол одоо энэ протоколыг ер нь цаашид дагуу манайхаас одоо энд бол Ростех гэж ойлгоод байна шүү дээ, тийм ээ? Түүн шиг манайхаас одоо ямар нэг төлөөлөх эрх бүхий этгээдийг хэн гэж үзэх юм бэ ийм 2 асуулт байна. Үүн дээр тайлбар өгнө үү.</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Ажлын хэсэг Л.Пүрэвсүрэн сайд. 3 номер.</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Л.Пүрэвсүрэн: - </w:t>
      </w:r>
      <w:r>
        <w:rPr>
          <w:rStyle w:val="StrongEmphasis"/>
          <w:rFonts w:cs="Arial" w:ascii="Arial" w:hAnsi="Arial"/>
          <w:b w:val="false"/>
          <w:bCs w:val="false"/>
          <w:i w:val="false"/>
          <w:iCs w:val="false"/>
          <w:color w:val="000000"/>
          <w:sz w:val="24"/>
          <w:szCs w:val="24"/>
          <w:u w:val="none"/>
          <w:shd w:fill="FFFFFF" w:val="clear"/>
          <w:lang w:val="mn-Cyrl-MN"/>
        </w:rPr>
        <w:t>О.Баасанхүү гишүүний асуултад хариулъя. 1 дүгээр асуултын тухайд Оросын тал Эрдэнэттэй нэгэнт 51*49 хувиар тохирсон үүнийг хэмжээний хувьд бол өөрчлөх гэсэн ийм асуудал бол албан ёсоор яриагүй. Ер нь бол яриа хэлэлцээрийн үеэр ер нь та бүхэн давуу эрхээ авсан 51 хувиа авсан боловч ер нь бас үйлдвэрийн удирдлага, менежментийн асуудал дээр Оросын талын байр суурийг, дуу хоолойг бас илүү сонсооч гэсэн ийм л юм ярьдаг юм байна лээ. Тэр нь яг Эрдэнэт үйлдвэр дотроо чухам юу яригдаж байгааг бол бид нар сайн хэлж мэдэхгүй байна. Эрдэнэт үйлдвэрийн удирдлага бол хэлэхдээ Оросынхоо талтай одоо дэд захирал нь Орос хүн байдаг ингээд ер нь одоо ажиллаад явдаг юм гэж байгаа юм.</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Үүн дээр нэг хүлээлгэж байгаа асуудал нь бол одоо хэлэлцүүлж байгаа энэ хуулийн буюу энэ протоколд өөрчлөлт оруулахдаа хүлээгээд одоо с.. гэж ярьдаг. 2 талын хамтарсан зөвлөл нь бол хуралдаагүй нэлээн удаж байгаа. Гол гол асуудлуудаа энэ зөвлөл дээрээ ярих ёстой юм. Үүнийг одоо хурдан батлаад өгвөл сайн байна гэсэн ийм Эрдэнэт үйлдвэрийн удирдлага ийм юм ярьдаг юм байгаа юм.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2 дахь асуудлын тухайд Оросын талын бол өмчлөгч энэ протоколд өөрчлөлт оруулснаар бол өөрчлөгдөхгүй юм. Оросын талын өмчлөгч нь Засгийн газар нь хэвээрээ. Захиран зарцуулах тэр эрх үүнийгээ л одоо Оростех гэсэн Оросын төрийн өмчийн компанид шилжүүлж байгаа ийм юм байгаа юм. Оросын талаас хамгийн сүүлд би Оросын Холбооны Улсад энэ 9 дүгээр сард хийсэн айлчлалын үеэрээ бол ярьж байсан.</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Тэр Засгийн газрын Хэрэг эрхлэх газрын Засгийн газрын хамтарсан комиссын Оросын талын дарга С.Е.Донской  сайд бол хэлэхдээ за Эрдэнэтийн одоо үйл ажиллагааг сайжруулах хэрэгтэй байгаа. Ялангуяа зэсийн үнэ бол одоо ингээд 5000 дээр унаад ирлээ. Үйлдвэрийн байдал бол хүндэрнэ цаашдаа. Зэсийн үнэ бол бас нэлээн хугацаанд доогуур байх нь тэгэхээр бол Эрдэнэтэд технологийн шинэчлэл хийх ийм юмнууд дээр бол зээл авч ингэж хийх хэрэгтэй.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Зээл авч хийхэд бол бас Засгийн газрын Монголын талын өмчлөгч нь Төрийн өмчийн хороо гээд төрийн байгууллага байж байдаг учраас Засгийн газрын баталгаа гээд ийм жирийн аж ахуйн үйл ажиллагаа явуулахад бол тээг болох ийм явдал гарч магадгүй юм байна шүү, танайх бол үүнийгээ бас хараарай. Ялангуяа төрийн өмчийн компани ялангуяа Эрдэнэсмонголд шилжүүлэх ийм ажиллагаа яригдаж байсан гэсэн тэр нь бол бараг илүү оновчтой байж магадгүй гэсэн ийм зүгээр одоо ярианы завсраар ийм байр суурь илэрхийлж байна лээ. Түүнийг нь би бас энэ холбогдох байгууллагуудад хэлсэн байгаа. </w:t>
      </w:r>
    </w:p>
    <w:p>
      <w:pPr>
        <w:pStyle w:val="Normal"/>
        <w:spacing w:before="0" w:after="0"/>
        <w:ind w:left="0" w:right="0" w:hanging="0"/>
        <w:jc w:val="both"/>
        <w:rPr>
          <w:rStyle w:val="StrongEmphasis"/>
          <w:i/>
          <w:i/>
          <w:iCs/>
        </w:rPr>
      </w:pPr>
      <w:r>
        <w:rPr>
          <w:i/>
          <w:iCs/>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i/>
          <w:iCs/>
          <w:color w:val="000000"/>
          <w:sz w:val="24"/>
          <w:szCs w:val="24"/>
          <w:u w:val="none"/>
          <w:shd w:fill="FFFFFF" w:val="clear"/>
          <w:lang w:val="mn-Cyrl-MN"/>
        </w:rPr>
        <w:tab/>
      </w:r>
      <w:r>
        <w:rPr>
          <w:rStyle w:val="StrongEmphasis"/>
          <w:rFonts w:cs="Arial" w:ascii="Arial" w:hAnsi="Arial"/>
          <w:i w:val="false"/>
          <w:iCs w:val="false"/>
          <w:color w:val="000000"/>
          <w:sz w:val="24"/>
          <w:szCs w:val="24"/>
          <w:u w:val="none"/>
          <w:shd w:fill="FFFFFF" w:val="clear"/>
          <w:lang w:val="mn-Cyrl-MN"/>
        </w:rPr>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Болсон уу? Н.Энхболд гишүүн.</w:t>
      </w:r>
    </w:p>
    <w:p>
      <w:pPr>
        <w:pStyle w:val="Normal"/>
        <w:spacing w:before="0" w:after="0"/>
        <w:ind w:left="0" w:right="0" w:hanging="0"/>
        <w:jc w:val="both"/>
        <w:rPr>
          <w:rStyle w:val="StrongEmphasis"/>
          <w:rFonts w:ascii="Arial" w:hAnsi="Arial"/>
        </w:rPr>
      </w:pPr>
      <w:r>
        <w:rPr>
          <w:rFonts w:ascii="Arial" w:hAnsi="Arial"/>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i w:val="false"/>
          <w:iCs w:val="false"/>
          <w:color w:val="000000"/>
          <w:sz w:val="24"/>
          <w:szCs w:val="24"/>
          <w:u w:val="none"/>
          <w:shd w:fill="FFFFFF" w:val="clear"/>
          <w:lang w:val="mn-Cyrl-MN"/>
        </w:rPr>
        <w:tab/>
        <w:t>Н.Энхболд: -</w:t>
      </w:r>
      <w:r>
        <w:rPr>
          <w:rStyle w:val="StrongEmphasis"/>
          <w:rFonts w:cs="Arial" w:ascii="Arial" w:hAnsi="Arial"/>
          <w:b w:val="false"/>
          <w:bCs w:val="false"/>
          <w:i w:val="false"/>
          <w:iCs w:val="false"/>
          <w:color w:val="000000"/>
          <w:sz w:val="24"/>
          <w:szCs w:val="24"/>
          <w:u w:val="none"/>
          <w:shd w:fill="FFFFFF" w:val="clear"/>
          <w:lang w:val="mn-Cyrl-MN"/>
        </w:rPr>
        <w:t xml:space="preserve"> Би тайлбар дээрээс нэг юм ойлгосонгүй. Манайх чинь урд нь яриад Оросын талын хувьцаа эзэмшигч бол Оросын Засгийн газар эсхүл түүний итгэмжилсэн төрийн өмчийн хуулийн этгээд байх нь зүйтэй гэж шийдвэрлээд түүнийгээ Оросын талд мэдэгдсэн, тийм ээ? Тэгсэн энэ тайлбар дээр Оросын талд тэр асуудлыг уламжилсан боловч манай талын саналыг хүлээж аваагүй гээд бичсэн байна. Юу гэсэн үг вэ?</w:t>
      </w:r>
    </w:p>
    <w:p>
      <w:pPr>
        <w:pStyle w:val="Normal"/>
        <w:spacing w:before="0" w:after="0"/>
        <w:ind w:left="0" w:right="0" w:hanging="0"/>
        <w:jc w:val="both"/>
        <w:rPr>
          <w:rStyle w:val="StrongEmphasis"/>
          <w:rFonts w:ascii="Arial" w:hAnsi="Arial"/>
          <w:b w:val="false"/>
          <w:b w:val="false"/>
          <w:bCs w:val="false"/>
        </w:rPr>
      </w:pPr>
      <w:r>
        <w:rPr>
          <w:rFonts w:ascii="Arial" w:hAnsi="Arial"/>
          <w:b w:val="false"/>
          <w:bCs w:val="false"/>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Ростех чинь өөрөө Оросын төрийн өмчит компани юм байгаа биз дээ? Итгэмжлэгдсэн компани мөн юм байгаа биз дээ. Тэгэхээр бид нар төрийн өмчийнх нь итгэмжлэгдсэн компани байна гэхээр Оросууд хүлээж аваагүй гээд бичсэн байх юм. Тэгсэн мөртөө Ростех гээд эргээд төрийн өмчийн итгэмжлэгдсэн компаниа бид нарт өгсөн байгаа юм. Тэгэхээр энэ танилцуулгаа та нар буруу бичсэн байна уу эсхүл би нэг ойлгохгүй байна уу?</w:t>
      </w:r>
    </w:p>
    <w:p>
      <w:pPr>
        <w:pStyle w:val="Normal"/>
        <w:spacing w:before="0" w:after="0"/>
        <w:ind w:left="0" w:right="0" w:hanging="0"/>
        <w:jc w:val="both"/>
        <w:rPr>
          <w:rStyle w:val="StrongEmphasis"/>
          <w:rFonts w:ascii="Arial" w:hAnsi="Arial"/>
          <w:b w:val="false"/>
          <w:b w:val="false"/>
          <w:bCs w:val="false"/>
        </w:rPr>
      </w:pPr>
      <w:r>
        <w:rPr>
          <w:rFonts w:ascii="Arial" w:hAnsi="Arial"/>
          <w:b w:val="false"/>
          <w:bCs w:val="false"/>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 xml:space="preserve">Энэ танилцуулгыг унш даа. Манайх ингээд шийдвэрлээд Засгийн газар саналаа уламжилсан. Тэгсэн манай талыг зөвшөөрөөгүй гээд бичсэн байх юм. </w:t>
      </w:r>
    </w:p>
    <w:p>
      <w:pPr>
        <w:pStyle w:val="Normal"/>
        <w:spacing w:before="0" w:after="0"/>
        <w:ind w:left="0" w:right="0" w:hanging="0"/>
        <w:jc w:val="both"/>
        <w:rPr>
          <w:rStyle w:val="StrongEmphasis"/>
          <w:rFonts w:ascii="Arial" w:hAnsi="Arial"/>
        </w:rPr>
      </w:pPr>
      <w:r>
        <w:rPr>
          <w:rFonts w:ascii="Arial" w:hAnsi="Arial"/>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Л.Пүрэвсүрэн сайд тайлбар хийе.</w:t>
      </w:r>
    </w:p>
    <w:p>
      <w:pPr>
        <w:pStyle w:val="Normal"/>
        <w:spacing w:before="0" w:after="0"/>
        <w:ind w:left="0" w:right="0" w:hanging="0"/>
        <w:jc w:val="both"/>
        <w:rPr>
          <w:rStyle w:val="StrongEmphasis"/>
          <w:rFonts w:ascii="Arial" w:hAnsi="Arial"/>
        </w:rPr>
      </w:pPr>
      <w:r>
        <w:rPr>
          <w:rFonts w:ascii="Arial" w:hAnsi="Arial"/>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i w:val="false"/>
          <w:iCs w:val="false"/>
          <w:color w:val="000000"/>
          <w:sz w:val="24"/>
          <w:szCs w:val="24"/>
          <w:u w:val="none"/>
          <w:shd w:fill="FFFFFF" w:val="clear"/>
          <w:lang w:val="mn-Cyrl-MN"/>
        </w:rPr>
        <w:tab/>
        <w:t xml:space="preserve">Л.Пүрэвсүрэн: - </w:t>
      </w:r>
      <w:r>
        <w:rPr>
          <w:rStyle w:val="StrongEmphasis"/>
          <w:rFonts w:cs="Arial" w:ascii="Arial" w:hAnsi="Arial"/>
          <w:b w:val="false"/>
          <w:bCs w:val="false"/>
          <w:i w:val="false"/>
          <w:iCs w:val="false"/>
          <w:color w:val="000000"/>
          <w:sz w:val="24"/>
          <w:szCs w:val="24"/>
          <w:u w:val="none"/>
          <w:shd w:fill="FFFFFF" w:val="clear"/>
          <w:lang w:val="mn-Cyrl-MN"/>
        </w:rPr>
        <w:t>Энэ асуудал бас Байнгын хороон дээр танилцуулахад ч гэсэн гарч байсан юм. Манайх бол Ростех гэдэг компани нь одоо нэр зааж оруулахаа больё. Ерөөсөө Оросын талын одоо томилсон төрийн өмчит компани гэж ингэж тодорхой биш байдлаар оруулсан байхгүй юу. Тэгэхээр Оросын тал заавал Ростех гэж нэр зааж оруулна гэж. Манай тал үүн дээр нэр заахгүй байя гэсэн энэ саналыг хүлээж авалгүй заавал Ростех гэж нэр зааж оруулж одоо ингэж оруулъя гэсэн ийм асуудал гарч тэрийг дахиж Их Хуралд танилцуулсны үндсэн дээр Ростех гэсэн энэ Оросын талын тавьж байгаа саналыг хүлээж авч ингэж одоо протоколдоо нэмэлт, өөрчлөлт оруулж ингэж газрын үсэг зураад одоо ингээд соёрхон батлуулах гэж байгаа юм.</w:t>
      </w:r>
    </w:p>
    <w:p>
      <w:pPr>
        <w:pStyle w:val="Normal"/>
        <w:spacing w:before="0" w:after="0"/>
        <w:ind w:left="0" w:right="0" w:hanging="0"/>
        <w:jc w:val="both"/>
        <w:rPr>
          <w:rStyle w:val="StrongEmphasis"/>
          <w:rFonts w:ascii="Arial" w:hAnsi="Arial"/>
        </w:rPr>
      </w:pPr>
      <w:r>
        <w:rPr>
          <w:rFonts w:ascii="Arial" w:hAnsi="Arial"/>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Гишүүд асуулт асууж дууслаа. Хуулийн төсөлтэй холбогдуулан үг хэлэх гишүүд байна уу? Нэрээ өгнө үү? О.Баасанхүү гишүүн үг хэлье. </w:t>
      </w:r>
    </w:p>
    <w:p>
      <w:pPr>
        <w:pStyle w:val="Normal"/>
        <w:spacing w:before="0" w:after="0"/>
        <w:ind w:left="0" w:right="0" w:hanging="0"/>
        <w:jc w:val="both"/>
        <w:rPr>
          <w:rStyle w:val="StrongEmphasis"/>
          <w:rFonts w:ascii="Arial" w:hAnsi="Arial"/>
        </w:rPr>
      </w:pPr>
      <w:r>
        <w:rPr>
          <w:rFonts w:ascii="Arial" w:hAnsi="Arial"/>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i w:val="false"/>
          <w:iCs w:val="false"/>
          <w:color w:val="000000"/>
          <w:sz w:val="24"/>
          <w:szCs w:val="24"/>
          <w:u w:val="none"/>
          <w:shd w:fill="FFFFFF" w:val="clear"/>
          <w:lang w:val="mn-Cyrl-MN"/>
        </w:rPr>
        <w:tab/>
        <w:t>О.Баасанхүү: -</w:t>
      </w:r>
      <w:r>
        <w:rPr>
          <w:rStyle w:val="StrongEmphasis"/>
          <w:rFonts w:cs="Arial" w:ascii="Arial" w:hAnsi="Arial"/>
          <w:b w:val="false"/>
          <w:bCs w:val="false"/>
          <w:i w:val="false"/>
          <w:iCs w:val="false"/>
          <w:color w:val="000000"/>
          <w:sz w:val="24"/>
          <w:szCs w:val="24"/>
          <w:u w:val="none"/>
          <w:shd w:fill="FFFFFF" w:val="clear"/>
          <w:lang w:val="mn-Cyrl-MN"/>
        </w:rPr>
        <w:t xml:space="preserve"> Баярлалаа. Би түрүүн асуултдаа ерөнхийдөө бас ингэж ойлгож байна. Энэ яах вэ хэвлэл мэдээллээр тэгээд бас буруу ташаа мэдээлэл гарсан байх гэж би ойлголоо. Гэхдээ ер нь бол Оросын тал бол энэ удирдлагын асуудал дээрээ бас жаахан анхаар гээд. Ер нь үүнийг бол манайх одоо бас бодох ёстой юм шиг байна. </w:t>
      </w:r>
    </w:p>
    <w:p>
      <w:pPr>
        <w:pStyle w:val="Normal"/>
        <w:spacing w:before="0" w:after="0"/>
        <w:ind w:left="0" w:right="0" w:hanging="0"/>
        <w:jc w:val="both"/>
        <w:rPr>
          <w:rStyle w:val="StrongEmphasis"/>
          <w:rFonts w:ascii="Arial" w:hAnsi="Arial"/>
          <w:b w:val="false"/>
          <w:b w:val="false"/>
          <w:bCs w:val="false"/>
        </w:rPr>
      </w:pPr>
      <w:r>
        <w:rPr>
          <w:rFonts w:ascii="Arial" w:hAnsi="Arial"/>
          <w:b w:val="false"/>
          <w:bCs w:val="false"/>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Яагаад вэ гэвэл хувийн компани жишээлбэл миний ойлгож байгаагаар бол Худалдаа хөгжлийн банк гэдэг юм уу, Хаан банк гэдэг юм уу янз бүрийн одоо аж ахуйн нэгжүүд бол гаднын одоо захирал байж болдог. Манайхан бол заавал Монгол захирал тавина гэж зүгээр нэг хөлсний менежер шиг тийм захирал тавиад ер нь ажиллаж болдоггүй юм болов уу. Би бас түүнийг бодоод байгаа юм. Заавал Орос хүн биш ч байж болно шүү дээ. Анг</w:t>
      </w:r>
      <w:r>
        <w:rPr>
          <w:rStyle w:val="StrongEmphasis"/>
          <w:rFonts w:cs="Arial" w:ascii="Arial" w:hAnsi="Arial"/>
          <w:b w:val="false"/>
          <w:bCs w:val="false"/>
          <w:i w:val="false"/>
          <w:iCs w:val="false"/>
          <w:color w:val="000000"/>
          <w:sz w:val="24"/>
          <w:szCs w:val="24"/>
          <w:u w:val="none"/>
          <w:shd w:fill="FFFFFF" w:val="clear"/>
          <w:lang w:val="mn-Cyrl-MN"/>
        </w:rPr>
        <w:t>ли</w:t>
      </w:r>
      <w:r>
        <w:rPr>
          <w:rStyle w:val="StrongEmphasis"/>
          <w:rFonts w:cs="Arial" w:ascii="Arial" w:hAnsi="Arial"/>
          <w:b w:val="false"/>
          <w:bCs w:val="false"/>
          <w:i w:val="false"/>
          <w:iCs w:val="false"/>
          <w:color w:val="000000"/>
          <w:sz w:val="24"/>
          <w:szCs w:val="24"/>
          <w:u w:val="none"/>
          <w:shd w:fill="FFFFFF" w:val="clear"/>
          <w:lang w:val="mn-Cyrl-MN"/>
        </w:rPr>
        <w:t>, Америк хүн юм уу манайхан болохоор хатуухан хэлэхэд бараг хамаатан садан, найз нөхөд нь захирал болоод тэгээд тэр хүмүүс маань өнөөдөр хөрөнгө мөнгөтэй болж харагдаад байгаа юм.</w:t>
      </w:r>
    </w:p>
    <w:p>
      <w:pPr>
        <w:pStyle w:val="Normal"/>
        <w:spacing w:before="0" w:after="0"/>
        <w:ind w:left="0" w:right="0" w:hanging="0"/>
        <w:jc w:val="both"/>
        <w:rPr>
          <w:rStyle w:val="StrongEmphasis"/>
          <w:rFonts w:ascii="Arial" w:hAnsi="Arial"/>
        </w:rPr>
      </w:pPr>
      <w:r>
        <w:rPr>
          <w:rFonts w:ascii="Arial" w:hAnsi="Arial"/>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2 дугаарт нь энэ Төрийн өмчийн хороог татан буулгангуут энэ соёрхон батлах одоо энэ протокол чинь бас тодорхой хэмжээний сонин байдалд орохгүй юу, орох юм биш биз би санаа зовж байгааг одоо бас протоколд тэмдэглүүлж байгаа юм. Яагаад вэ гэхээр энэ бол 2 улсын хоорондын гэрээ хэлэлцээр дээр одоо бол Төрийн өмчийн хороо голлох үүрэгтэй оролцож байгаа гэж би ойлгож байгаа. </w:t>
      </w:r>
    </w:p>
    <w:p>
      <w:pPr>
        <w:pStyle w:val="Normal"/>
        <w:spacing w:before="0" w:after="0"/>
        <w:ind w:left="0" w:right="0" w:hanging="0"/>
        <w:jc w:val="both"/>
        <w:rPr>
          <w:rStyle w:val="StrongEmphasis"/>
          <w:rFonts w:ascii="Arial" w:hAnsi="Arial"/>
          <w:b w:val="false"/>
          <w:b w:val="false"/>
          <w:bCs w:val="false"/>
        </w:rPr>
      </w:pPr>
      <w:r>
        <w:rPr>
          <w:rFonts w:ascii="Arial" w:hAnsi="Arial"/>
          <w:b w:val="false"/>
          <w:bCs w:val="false"/>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Тэгэхээр ингэж голлох үүрэгтэй оролцож байгаагаа бид нар мөнгө төгрөг муутай байгаа учраас татан буулгая гээд ингээд явж байгаа нь бусдад ямар харагдах бол би бас түүнийг бас сайн мэдэхгүй байна. Тэгэхээр эд нарын хувьд бол Ростех гээд ингээд албан ёсоор юу гэдэг юм төрийн өмчийн компани гээд нэрлэсэн байгаа юм бол бид нар ч гэсэн ер нь 51 хувиа бас тодорхой хэмжээний нэг нэртэй тийм одоо манайх чинь Эрдэнэсмонголд харьяалагдаж байгаа шүү дээ, тийм ээ? Эрдэнэсмонгол компани гээд явж байгаа юу? Эсхүл ямар ч нэр байдаггүй юм уу? Яагаад вэ гэвэл гэрээ чинь 2 талтай л байх ёстой л доо. Төлөөлсөн гээд бид нар бол 2 улсын Засгийн газар бол протоколыг үйлдэнэ, яг төлөөлсөн гэнгүүт нь 51-ийг нь төлөөлж нэг нөхдөд нөгөөдүүлд нь нөгөө нөхдөд эрх олгох юм бол энэ протокол жаахан амьдрал дээр хүчин төгөлдөр болж харагдах гээд байна л даа.</w:t>
      </w:r>
    </w:p>
    <w:p>
      <w:pPr>
        <w:pStyle w:val="Normal"/>
        <w:spacing w:before="0" w:after="0"/>
        <w:ind w:left="0" w:right="0" w:hanging="0"/>
        <w:jc w:val="both"/>
        <w:rPr>
          <w:rStyle w:val="StrongEmphasis"/>
          <w:rFonts w:ascii="Arial" w:hAnsi="Arial"/>
          <w:b w:val="false"/>
          <w:b w:val="false"/>
          <w:bCs w:val="false"/>
        </w:rPr>
      </w:pPr>
      <w:r>
        <w:rPr>
          <w:rFonts w:ascii="Arial" w:hAnsi="Arial"/>
          <w:b w:val="false"/>
          <w:bCs w:val="false"/>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Зүгээр нэг аж ахуйн нэгжийн компани шиг болж харагдана гэж үзээд байгаа юм. Тэр утгаараа бас манайх бас цаашдаа үүнийг бас анхаармаар байна гэж би уг нь бодож байна. Ийм л зүйл хэлэх гэсэн юм. Баярлалаа.</w:t>
      </w:r>
    </w:p>
    <w:p>
      <w:pPr>
        <w:pStyle w:val="Normal"/>
        <w:spacing w:before="0" w:after="0"/>
        <w:ind w:left="0" w:right="0" w:hanging="0"/>
        <w:jc w:val="both"/>
        <w:rPr>
          <w:rStyle w:val="StrongEmphasis"/>
          <w:rFonts w:ascii="Arial" w:hAnsi="Arial"/>
        </w:rPr>
      </w:pPr>
      <w:r>
        <w:rPr>
          <w:rFonts w:ascii="Arial" w:hAnsi="Arial"/>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Баярлалаа. Энэ Засгийн газар хоорондын энэ бол Засгийн газар хоорондын гэрээ. Тийм болохоор Монгол Улсыг төлөөлж Уул уурхайн сайд Р.Жигжид гарын үсэг зурсан байгаа. Монголын талын ноогдол 51 хувь, Оросын талын хувьцаа эзэмшигчийн хувь 49 хувь байгаа. Монголын талын ноогдол ашгийг Монгол Улсын төсөвт 100 шилжүүлдэг. Ийм мэдээлэл өгье.</w:t>
      </w:r>
    </w:p>
    <w:p>
      <w:pPr>
        <w:pStyle w:val="Normal"/>
        <w:spacing w:before="0" w:after="0"/>
        <w:ind w:left="0" w:right="0" w:hanging="0"/>
        <w:jc w:val="both"/>
        <w:rPr>
          <w:rStyle w:val="StrongEmphasis"/>
          <w:rFonts w:ascii="Arial" w:hAnsi="Arial"/>
          <w:b w:val="false"/>
          <w:b w:val="false"/>
          <w:bCs w:val="false"/>
        </w:rPr>
      </w:pPr>
      <w:r>
        <w:rPr>
          <w:rFonts w:ascii="Arial" w:hAnsi="Arial"/>
          <w:b w:val="false"/>
          <w:bCs w:val="false"/>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Ингээд 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газрын хоорондын 2003 оны 7 дугаар сарын 01-ний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соёрхон батлах нь зүйтэй гэсэн томьёоллоор санал хураалт явуулъя. 14 гишүүн оролцож 78.6 хувийн саналаар дэмжигдлээ. Байнгын хорооны санал, дүгнэлтийг Улсын Их Хурлын чуулганы нэгдсэн хуралдаанд Улсын Их Хурлын гишүүн Л.Цог танилцуулна. Та байхгүй юм уу? За О.Содбилэг Эрдэнэтээс сонгогдсон гишүүн О.Содбилэг гишүүнийг томиллоо.</w:t>
      </w:r>
    </w:p>
    <w:p>
      <w:pPr>
        <w:pStyle w:val="Normal"/>
        <w:spacing w:before="0" w:after="0"/>
        <w:ind w:left="0" w:right="0" w:hanging="0"/>
        <w:jc w:val="both"/>
        <w:rPr>
          <w:rStyle w:val="StrongEmphasis"/>
          <w:rFonts w:ascii="Arial" w:hAnsi="Arial"/>
          <w:b/>
          <w:b/>
          <w:bCs/>
        </w:rPr>
      </w:pPr>
      <w:r>
        <w:rPr>
          <w:rFonts w:ascii="Arial" w:hAnsi="Arial"/>
          <w:b/>
          <w:bCs/>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 xml:space="preserve">3 дугаар асуудал.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соёрхон батлахаар орж ирж байна. </w:t>
      </w:r>
    </w:p>
    <w:p>
      <w:pPr>
        <w:pStyle w:val="Normal"/>
        <w:spacing w:before="0" w:after="0"/>
        <w:ind w:left="0" w:right="0" w:hanging="0"/>
        <w:jc w:val="both"/>
        <w:rPr>
          <w:rStyle w:val="StrongEmphasis"/>
          <w:rFonts w:ascii="Arial" w:hAnsi="Arial"/>
          <w:b w:val="false"/>
          <w:b w:val="false"/>
          <w:bCs w:val="false"/>
        </w:rPr>
      </w:pPr>
      <w:r>
        <w:rPr>
          <w:rFonts w:ascii="Arial" w:hAnsi="Arial"/>
          <w:b w:val="false"/>
          <w:bCs w:val="false"/>
        </w:rPr>
      </w:r>
    </w:p>
    <w:p>
      <w:pPr>
        <w:pStyle w:val="Normal"/>
        <w:spacing w:before="0" w:after="0"/>
        <w:ind w:left="0" w:right="0" w:hanging="0"/>
        <w:jc w:val="both"/>
        <w:rPr>
          <w:rFonts w:cs="Arial"/>
          <w:b/>
          <w:b/>
          <w:bCs/>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ab/>
        <w:t>Ажлын хэсэг, Гадаад хэргийн сайд Л.Пүрэвсүрэн, Төрийн өмчийн хорооны дарга Д.Нанзаддорж. Хуулийн төслийн танилцуулгыг Засгийн газрын гишүүн, Гадаад хэргийн сайд Л.Пүрэвсүрэн хийнэ.</w:t>
      </w:r>
    </w:p>
    <w:p>
      <w:pPr>
        <w:pStyle w:val="Normal"/>
        <w:spacing w:before="0" w:after="0"/>
        <w:ind w:left="0" w:right="0" w:hanging="0"/>
        <w:jc w:val="both"/>
        <w:rPr>
          <w:rStyle w:val="StrongEmphasis"/>
          <w:rFonts w:ascii="Arial" w:hAnsi="Arial"/>
          <w:b/>
          <w:b/>
          <w:bCs/>
        </w:rPr>
      </w:pPr>
      <w:r>
        <w:rPr>
          <w:rFonts w:ascii="Arial" w:hAnsi="Arial"/>
          <w:b/>
          <w:bCs/>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Л.Пүрэвсүрэн: - </w:t>
      </w:r>
      <w:r>
        <w:rPr>
          <w:rStyle w:val="StrongEmphasis"/>
          <w:rFonts w:cs="Arial" w:ascii="Arial" w:hAnsi="Arial"/>
          <w:b w:val="false"/>
          <w:bCs w:val="false"/>
          <w:i w:val="false"/>
          <w:iCs w:val="false"/>
          <w:color w:val="000000"/>
          <w:sz w:val="24"/>
          <w:szCs w:val="24"/>
          <w:u w:val="none"/>
          <w:shd w:fill="FFFFFF" w:val="clear"/>
          <w:lang w:val="mn-Cyrl-MN"/>
        </w:rPr>
        <w:t>Байнгын хорооны дарга, Байнгын хорооны эрхэм гишүүд ээ гарын үсэг зурах тухай Монгол Улсын Ерөнхий сайдын 2015 оны 6 дугаар сарын 02-ны өдрийн 136 дугаар тоот захирамжийн дагуу Монгол-Оросын хамтарсан</w:t>
      </w:r>
      <w:r>
        <w:rPr>
          <w:rStyle w:val="StrongEmphasis"/>
          <w:rFonts w:cs="Arial" w:ascii="Arial" w:hAnsi="Arial"/>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“Эрдэнэт үйлдвэр” ХХК-ийн үйл ажиллагааны тухай Монгол Улсын Засгийн газар, Оросын Холбооны Улсын Засгийн газар хоорондын 2003 оны 7 дугаар сарын 1-ний өдрийн хэлэлцээрт нэмэлт, өөрчлөлт оруулах тухай,  Монгол Улсын Засгийн газар, Оросын Холбооны Улсын Засгийн газар хоорондын протокол, “Монголросцветмет” ХХК-ийн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протоколд Уул уурхайн сайд Р.Жигжид 2015 оны 6 дугаар 18-ны өдөр гарын үсэг зурсан. </w:t>
      </w:r>
    </w:p>
    <w:p>
      <w:pPr>
        <w:pStyle w:val="Normal"/>
        <w:spacing w:before="0" w:after="0"/>
        <w:ind w:left="0" w:right="0" w:hanging="0"/>
        <w:jc w:val="both"/>
        <w:rPr>
          <w:rStyle w:val="StrongEmphasis"/>
          <w:rFonts w:ascii="Arial" w:hAnsi="Arial" w:cs="Arial"/>
          <w:b w:val="false"/>
          <w:b w:val="false"/>
          <w:bCs w:val="false"/>
        </w:rPr>
      </w:pPr>
      <w:r>
        <w:rPr>
          <w:rFonts w:cs="Arial" w:ascii="Arial" w:hAnsi="Arial"/>
          <w:b w:val="false"/>
          <w:bCs w:val="false"/>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Энэ протоколыг мөн соёрхон батлах тухай асуудлыг Улсын Их Хурлын Аюулгүй байдал, гадаад бодлогын байнгын хорооны 2015 оны 02 дугаар сарын 17-ны өдрийн хуралдаанаар мөн танилцуулж байгуулахыг дэмжсэн болно.</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Ингээд энэ протоколыг соёрхон батлах тухай хуулийн төслийг 2015 оны 6 дугаар сарын 22-ны өдрийн Засгийн газрын хуралдаанаар хэлэлцүүлж Улсын Их Хуралд өргөн мэдүүлэхээр тогтсоны дагуу өргөн мэдүүлж байна. Хууль, Улсын Их Хурлын бусад шийдвэрийн төсөл боловсруулах, өргөн мэдүүлэх журмын тухай хуулийн 20 дугаар зүйлд заасны дагуу дээрх протоколыг соёрхон батлах тухай хуулийн төсөл, үзэл баримтлал, танилцуулгыг боловсруулан танилцуулж байна. Асуудлыг хэлэлцэж зохих шийдвэр гаргаж өгөхийг хүсье.</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Хуулийн төсөлтэй холбогдуулан асуулт асуух гишүүд байвал нэрээ өгнө үү. Адилхан. Алга байна. Үг хэлэх гишүүн байна уу? Алга байна. Санал хураалт явуулъя.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Засгийн газар хоорондын гэрээний төслийг соёрхон батлах нь зүйтэй гэсэн томьёоллоор санал хураалт явуулъя. 84.6 хувийн саналаар санал хураалт дэмжигдлээ.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Чуулганы нэгдсэн хуралдаанд Улсын Их Хурлын гишүүн О.Содбилэг танилцуулна.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4 дүгээр асуудал. Азийн дэд бүтцийн хөрөнгө оруулалтын банк үүсгэн байгуулах хэлэлцээрийг соёрхон батлах тухай.</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ab/>
        <w:t xml:space="preserve">Ажлын хэсэг, ажлын хэсгүүдээ их ойрхон байлгаарай. Өнөөдөр их хурдтай явж байна.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Азийн дэд бүтцийн хөрөнгө оруулалтын банк үүсгэн байгуулах хэлэлцээрийг соёрхон батлах ажлын хэсгийг танилцуулъя. Б.Болор -Сангийн сайд, С.Пүрэв -Сангийн дэд сайд, Х.Ганцогт -Сангийн яамны төрийн нарийн бичгийн дарга, Б.Нямаа -Санхүүгийн бодлогын газрын дарга, Н.Мандуул -Санхүүгийн бодлогын газрын Санхүүгийн зах зээл, даатгалын хэлтсийн дарга,  З.Мөнх-Оргил -Хөгжлийн санхүүжилт, өрийн удирдлагын газрын Зээл тусламжийн бодлогын хэлтсийн дарга,  Х.Болор-Эрдэнэ - Хөгжлийн санхүүжилт, өрийн удирдлагын газрын Зээл тусламжийн бодлогын хэлтсийн мэргэжилтэн, Н.Ганзориг -Санхүүгийн бодлогын газрын Санхүүгийн зах зээл, даатгалын хэлтсийн зөвлөх.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Хуулийн төслийн танилцуулгыг Засгийн газрын гишүүн, Сангийн сайд Б.Болор хийнэ. Б.Болор гишүүн байна уу? Дараагийн асуудал, дараагийн ажлын хэсгүүд бэлэн байна уу? Ажлын хэсэг хүлээхгүй. Д.Дорлигжав сайдыг дуудаарай, Д.Эрдэнэбат сайдыг дуудаарай, С.Баярцогт сайдыг дуудаарай, З.Баянсэлэнгэ сайдыг дуудаарай.</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Б.Болор сайд хаачсан бэ? Дараагийн Д.Эрдэнэбат сайдыг, З.Баянсэлэнгэ сайдыг, С.Баярцогт сайдыг түрүүлж ирсэн ажлын хэсгийг урагшлуулаад явъя. Ажлыг нь. Танилцуулгыг Гадаад хэргийн Л.Пүрэвсүрэн хийнэ. 3 дугаар микрофон асаагаарай.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Л.Пүрэвсүрэн: - </w:t>
      </w:r>
      <w:r>
        <w:rPr>
          <w:rStyle w:val="StrongEmphasis"/>
          <w:rFonts w:cs="Arial" w:ascii="Arial" w:hAnsi="Arial"/>
          <w:b w:val="false"/>
          <w:bCs w:val="false"/>
          <w:i w:val="false"/>
          <w:iCs w:val="false"/>
          <w:color w:val="000000"/>
          <w:sz w:val="24"/>
          <w:szCs w:val="24"/>
          <w:u w:val="none"/>
          <w:shd w:fill="FFFFFF" w:val="clear"/>
          <w:lang w:val="mn-Cyrl-MN"/>
        </w:rPr>
        <w:t xml:space="preserve">Байнгын хорооны дарга, эрхэм гишүүд ээ БНХАУ-ын санаачилгаар Азийн дэд бүтцийн хөрөнгө оруулалтын банк байгуулах санал анх яригдаж уг банканд элсэх саналыг манай улсад тавьсан.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Засгийн газрын 2014 оны 3 дугаар сарын 28-ны өдрийн хуралдаанаар Монгол Улс Азийн дэд бүтцийн хөрөнгө оруулалтын банкны үүсгэн байгуулагч, гишүүн орноор элсэн оролцох асуудлыг хэлэлцэж зарчмын хувьд дэмжин үүсгэн байгуулагч гишүүн орноор элсэн орж ажиллахыг Сангийн сайдад үүрэг болгосны дагуу банк үүсгэн байгуулах тухай харилцан ойлголцлын санамж бичигт 2014 оны 10 дугаар сарын 24-ний өдөр гарын үсэг зурсан.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Банк үүсгэн байгуулах хэлэлцээрийн төслийг Засгийн газрын 2015 оны 6 дугаар сарын 15-ны өдрийн хуралдаанаар хэлэлцүүлж улмаар Улсын Их Хурлын холбогдох Байнгын хороотой зөвшилцөхөөр тогтсоны дагуу Төсвийн байнгын хороо, Эдийн засгийн байнгын хороо, Аюулгүй байдал, гадаад бодлогын байнгын хороодын 2015 оны 6 дугаар сарын 23-ны өдрийн хуралдаанаар тус тус хэлэлцүүлж дэмжүүлснээр 2015 оны 6 дугаар сарын 29-ний өдөр Бүгд Найрамдах Хятад Ард Улсын Бээжин хотод банк үүсгэн байгуулах хэлэлцээрт гарын үсэг зурж баталгаажуулаад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Цаашид Олон улсын гэрээний тухай хуулийн 10 дугаар зүйлийн 10.5 дахь хэсэг болон Азийн дэд бүтцийн хөрөнгө оруулалтын банк үүсгэн байгуулах хэлэлцээрийн 58 дугаар зүйлд заасны дагуу Монгол Улсын Их Хурлаар соёрхон батлуулах шаардлагатай юм.</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Иймд Азийн дэд бүтцийн хөрөнгө оруулалтын банк үүсгэн байгуулах хэлэлцээрийг Улсын Их Хурлаар соёрхон батлуулахаар өргөн барьсныг хэлэлцэн шийдвэрлэж өгнө үү, баярлалаа.</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Хуулийн төсөлтэй холбогдуулан асуулт асуух гишүүд нэрээ өгнө үү? Алга байна. Үг хэлэх гишүүн байна уу? Алга байна. Нэг зүйл байна энэ тодотгол дээр энэ 5 сая доллар орж ирэх үү, эсхүл ирэх оны төсөв дээр орж ирэх юм уу? 5 хувааж төлнө гэсэн байна. 2 номер, Сангийн дэд сайд С.Пүрэв.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С.Пүрэв: - </w:t>
      </w:r>
      <w:r>
        <w:rPr>
          <w:rStyle w:val="StrongEmphasis"/>
          <w:rFonts w:cs="Arial" w:ascii="Arial" w:hAnsi="Arial"/>
          <w:b w:val="false"/>
          <w:bCs w:val="false"/>
          <w:i w:val="false"/>
          <w:iCs w:val="false"/>
          <w:color w:val="000000"/>
          <w:sz w:val="24"/>
          <w:szCs w:val="24"/>
          <w:u w:val="none"/>
          <w:shd w:fill="FFFFFF" w:val="clear"/>
          <w:lang w:val="mn-Cyrl-MN"/>
        </w:rPr>
        <w:t>Тодотгол дээр бид нар оруулсан байгаа. 8 саяыг чинь 5 хувааж төлөх юм. Үүн дээр бид нар 3.2 тэрбум төгрөг тодотгол тусгасан байж байгаа бэлэн байж байгаа.</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Баярлалаа. Санал хураалт явуулъя. Азийн дэд бүтцийн хөрөнгө оруулалтын банк үүсгэн байгуулах хэлэлцээрийг соёрхон батлах тухай хуулийн төслийг соёрхон батлах нь зүйтэй гэсэн томьёоллоор санал хураалт явуулна. 13 гишүүн оролцож 92.3 хувийн саналаар дэмжигдлээ.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Байнгын хорооны санал, дүгнэлтийг Улсын Их Хурлын чуулганы нэгдсэн хуралдаанд Улсын Их Хурлын гишүүн Ц.Баярсайханыг томилж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5 дугаар асуудал. Ялтан шилжүүлэх тухай Монгол Улсын Засгийн газар болон Бүгд Найрамдах Энэтхэг Улсын Засгийн газар хоорондын гэрээг соёрхон батлах тухай хуулийн төсөл.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Ажлын хэсэг, Д.Дорлигжав гишүүн, Т.Ганбаатар -Хууль зүйн яамны Хууль зүйн нэгдсэн бодлогын газрын дарга, Б.Гантуяа -Хууль зүйн яамны Гэрээ эрх зүйн газрын мэргэжилтэн.</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Хуулийн төслийг танилцуулгыг Хууль зүйн сайд Д.Дорлигжав хийнэ. 3 дугаар микрофон.</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Д.Дорлигжав: - </w:t>
      </w:r>
      <w:r>
        <w:rPr>
          <w:rStyle w:val="StrongEmphasis"/>
          <w:rFonts w:cs="Arial" w:ascii="Arial" w:hAnsi="Arial"/>
          <w:b w:val="false"/>
          <w:bCs w:val="false"/>
          <w:i w:val="false"/>
          <w:iCs w:val="false"/>
          <w:color w:val="000000"/>
          <w:sz w:val="24"/>
          <w:szCs w:val="24"/>
          <w:u w:val="none"/>
          <w:shd w:fill="FFFFFF" w:val="clear"/>
          <w:lang w:val="mn-Cyrl-MN"/>
        </w:rPr>
        <w:t>Баярлалаа, Байнгын хорооны гишүүдийн өдрийн амгаланг айлтгая. Монгол Улс Бүгд Найрамдах Энэтхэг Улстай ялтан шилжүүлэх тухай гэрээг Бүгд Найрамдах Энэтхэг Улсын Ерөнхий сайдын Монгол Улсад хийсэн төрийн айлчлалын үеэр 2015 оны 5 сарын 17-ны өдөр гарын үсэг зурсан.</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Ялтан шилжүүлэх нийт 19 зүйлтэй бөгөөд уг гэрээгээр харилцах байгууллага, шилжүүлэх нөхцөл, шилжүүлэхэд шаардлагатай баримт бичиг ялтны талаас зөвшөөрөл ялтныг шилжүүлэх болон шийтгэх тогтоолыг гүйцэтгэх, ялтанд уучлал, өршөөл үзүүлэх асуудлыг зохицуулсан болно.</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Тус гэрээ Олон улсын гэрээний тухай хуулийн 10 дугаар зүйлийн 1-д зааснаас заавал соёрхон батлах олон улсын гэрээнд багтах ба Засгийн газар хоорондын гэрээг талууд соёрхон баталж, батламжлах жуух бичгээ солилцсоноор хүчин төгөлдөр болдог юм байна. Ийм уг гэрээг соёрхон батлуулахаар Гэрээг соёрхон батлах тухай хуулийн төслийг боловсруулж Улсын Их Хуралд танилцуулж байна. Хэлэлцэн шийдвэр гаргаж өгөхийг хүсье. Анхаарал тавьсанд баярлалаа.</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Хуулийн төсөлтэй холбогдуулан асуулт асуух гишүүн байна уу? Л.Цог гишүүн асуулт асууя.</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Л.Цог:  - </w:t>
      </w:r>
      <w:r>
        <w:rPr>
          <w:rStyle w:val="StrongEmphasis"/>
          <w:rFonts w:cs="Arial" w:ascii="Arial" w:hAnsi="Arial"/>
          <w:b w:val="false"/>
          <w:bCs w:val="false"/>
          <w:i w:val="false"/>
          <w:iCs w:val="false"/>
          <w:color w:val="000000"/>
          <w:sz w:val="24"/>
          <w:szCs w:val="24"/>
          <w:u w:val="none"/>
          <w:shd w:fill="FFFFFF" w:val="clear"/>
          <w:lang w:val="mn-Cyrl-MN"/>
        </w:rPr>
        <w:t xml:space="preserve">Энэ Энэтхэгтэй байгуулж байгаа гэрээ зайлшгүй байсан байх гэж би ойлгож байна. Гэхдээ солилцох ялтан байгаа юм болов уу? Хэрэгцээ байгаа юм болов уу?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2 дугаарт заавал ялтан биш одоо хэрэг бүртгэх, мөрдөн байцаах шатанд явж байгаа хүн байвал яах вэ гэдэг ийм асуудал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2 дугаар асуудал бол ерөөсөө өнөөдөр Монгол Улсын байгуулсан ийм төрлийн гэрээ яг хэд хүрч байна гэдэг ийм асуулт байна.</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Ажлын хэсэг Д.Дорлигжав сайд, 3 номер хариулъя.</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Д.Дорлигжав: - </w:t>
      </w:r>
      <w:r>
        <w:rPr>
          <w:rStyle w:val="StrongEmphasis"/>
          <w:rFonts w:cs="Arial" w:ascii="Arial" w:hAnsi="Arial"/>
          <w:b w:val="false"/>
          <w:bCs w:val="false"/>
          <w:i w:val="false"/>
          <w:iCs w:val="false"/>
          <w:color w:val="000000"/>
          <w:sz w:val="24"/>
          <w:szCs w:val="24"/>
          <w:u w:val="none"/>
          <w:shd w:fill="FFFFFF" w:val="clear"/>
          <w:lang w:val="mn-Cyrl-MN"/>
        </w:rPr>
        <w:t>За 19 улстай 23 гэрээр байгуулсан юм байна. Энэтхэг Улстай одоогоор бол солилцох ялтан бол байхгүй. Монгол Энэтхэгийн харилцааг иж бүрэн болгох, идэвхтэй болгох энэ одоо бодлогын хүрээнд мэдээж хүн хоорондын солилцооны асуудал гарна. Асуудал их үүснэ. Тийм учраас энэ жишиг болсон гэрээг байгуулах нь зүйтэй гэж үзсэн.</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Ер нь энд нэг зүйлийг хэлэхэд бол ийм ялтан шилжүүлэх эрх зүйн туслалцаа үзүүлэх ийм гэрээг бол дэлхийн том улсууд барагтай зөвшөөрдөггүй. Тэгэхээр энэ бол Монгол Улсын хувьд бол одоо хэрэгтэй гэрээ гэж бид үзэж байна. Ирээдүйд 2 улсын харилцаа өргөжихөд тус болно. Энэ бол нөгөө талаасаа бол загвар гэрээ. Илүү, дутуу олон юм байхгүй.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Ер нь бол мөрдөн шалгагдаж байгаа хүний тухайд энд асуудал байхгүй. Шүүхээр ял шийтгэгдсэн хүмүүсийг шилжүүлэх тухай асуудал байгаа. Ийм л байна.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Хуулийн төсөлтэй холбогдуулан үг хэлэх гишүүд байна уу? Алга байна. Санал хураалт явууллаа.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Ялтан шилжүүлэх тухай Монгол Улсын Засгийн газар болон Бүгд Найрамдах Энэтхэг Улсын Засгийн газар хоорондын гэрээг соёрхон батлах тухай хуулийн төслийг соёрхон батлах нь зүйтэй гэсэн томьёоллоор санал хураалт явуулж байна. 13 гишүүн оролцож 84.6 хувийн саналаар дэмжигдлээ.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хорооны санал, дүгнэлтийг Улсын Их Хурлын чуулганы нэгдсэн хуралдаанд О.Содбилэг гишүүн танилцуулъя.</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Дараагийн асуудал. 6. “Олон улсын цахилгаан холбооны байгууллагын Үндсэн дүрэм, Конвенци”-д орсон нэмэлт, өөрчлөлт зөвшилцөх.</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Ажлын хэсэг танилцуулъя. Улсын Их Хурлын гишүүн, Засгийн газрын Хэрэг эрхлэх газрын дарга С.Баярцогт байсан оронд нь Д.Дорлигжав сайд</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танилцуулах юм байна. Б.Алтансүх -Мэдээллийн технологи, шуудан, харилцаа холбооны газрын Төрийн захиргаа удирдлагын газрын дарга, Ч.Нургуль - Мэдээллийн технологи, шуудан, харилцаа холбооны газрын Төрийн захиргаа удирдлагын газрын Хамтын ажиллагааны хэлтсийн ахлах мэргэжилтэн.</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Танилцуулгыг Засгийн газрын гишүүн Д.Дорлигжав сайд хийнэ.</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Д.Дорлигжав: - </w:t>
      </w:r>
      <w:r>
        <w:rPr>
          <w:rStyle w:val="StrongEmphasis"/>
          <w:rFonts w:cs="Arial" w:ascii="Arial" w:hAnsi="Arial"/>
          <w:b w:val="false"/>
          <w:bCs w:val="false"/>
          <w:i w:val="false"/>
          <w:iCs w:val="false"/>
          <w:color w:val="000000"/>
          <w:sz w:val="24"/>
          <w:szCs w:val="24"/>
          <w:u w:val="none"/>
          <w:shd w:fill="FFFFFF" w:val="clear"/>
          <w:lang w:val="mn-Cyrl-MN"/>
        </w:rPr>
        <w:t xml:space="preserve"> Олон улсын цахилгаан холбооны байгууллагын Үндсэн дүрэм, Конвенци”-д оруулсан нэмэлт, өөрчлөлтийг соёрхон батлах асуудлыг зөвшилцөх асуудлаар Улсын Их Хуралд дараах зүйлийг танилцуулж байна. Үүнд: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Олон улсын цахилгаан холбооны байгууллага, олон улсын мэдээллийн технологи, радио, цахилгаан холбооны салбарын нийтлэг хөгжлийн бодлого, зохицуулалт болон мөрдөгдөх техникийн стандарт, зөвлөмж боловсруулдаг НҮБ-ын төрөлжсөн байгууллага бөгөөд тус байгууллага нь 1865 онд Олон Улсын Телеграфын Хороо нэртэй анх байгуулагдсан юм.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2"/>
        <w:spacing w:before="0" w:after="0"/>
        <w:ind w:firstLine="720"/>
        <w:jc w:val="both"/>
        <w:rPr/>
      </w:pPr>
      <w:r>
        <w:rPr>
          <w:rStyle w:val="StrongEmphasis"/>
          <w:rFonts w:cs="Arial" w:ascii="Arial" w:hAnsi="Arial"/>
          <w:b w:val="false"/>
          <w:bCs w:val="false"/>
          <w:i w:val="false"/>
          <w:iCs w:val="false"/>
          <w:color w:val="000000"/>
          <w:sz w:val="24"/>
          <w:szCs w:val="24"/>
          <w:u w:val="none"/>
          <w:shd w:fill="FFFFFF" w:val="clear"/>
          <w:lang w:val="mn-Cyrl-MN"/>
        </w:rPr>
        <w:t xml:space="preserve">Төв нь Швейцарийн Холбооны Улсын Женев хотноо, Ази Номхон далайн бүс нутгийн салбар нь Тайландын Бангкок хотод байрладаг. Төв нь бол Женев хотноо байрладаг. </w:t>
      </w:r>
    </w:p>
    <w:p>
      <w:pPr>
        <w:pStyle w:val="BodyText2"/>
        <w:spacing w:before="0" w:after="0"/>
        <w:ind w:firstLine="72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2"/>
        <w:spacing w:before="0" w:after="0"/>
        <w:ind w:firstLine="720"/>
        <w:jc w:val="both"/>
        <w:rPr/>
      </w:pPr>
      <w:r>
        <w:rPr>
          <w:rStyle w:val="StrongEmphasis"/>
          <w:rFonts w:cs="Arial" w:ascii="Arial" w:hAnsi="Arial"/>
          <w:b w:val="false"/>
          <w:bCs w:val="false"/>
          <w:i w:val="false"/>
          <w:iCs w:val="false"/>
          <w:color w:val="000000"/>
          <w:sz w:val="24"/>
          <w:szCs w:val="24"/>
          <w:u w:val="none"/>
          <w:shd w:fill="FFFFFF" w:val="clear"/>
          <w:lang w:val="mn-Cyrl-MN"/>
        </w:rPr>
        <w:t>Өнөөдрийн байдлаар тус байгууллагад дэлхийн 192 орон гишүүнээр элсээд байна. Манай улс  1964 онд ОУЦХБ-ын гишүүн орноор албан ёсоор элссэн бөгөөд  Монгол Улс нь тус байгууллагад гишүүний статустай байдаг.</w:t>
      </w:r>
    </w:p>
    <w:p>
      <w:pPr>
        <w:pStyle w:val="BodyText2"/>
        <w:spacing w:before="0" w:after="0"/>
        <w:ind w:firstLine="72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2"/>
        <w:spacing w:before="0" w:after="0"/>
        <w:ind w:firstLine="720"/>
        <w:jc w:val="both"/>
        <w:rPr/>
      </w:pPr>
      <w:r>
        <w:rPr>
          <w:rStyle w:val="StrongEmphasis"/>
          <w:rFonts w:cs="Arial" w:ascii="Arial" w:hAnsi="Arial"/>
          <w:b w:val="false"/>
          <w:bCs w:val="false"/>
          <w:i w:val="false"/>
          <w:iCs w:val="false"/>
          <w:color w:val="000000"/>
          <w:sz w:val="24"/>
          <w:szCs w:val="24"/>
          <w:u w:val="none"/>
          <w:shd w:fill="FFFFFF" w:val="clear"/>
          <w:lang w:val="mn-Cyrl-MN"/>
        </w:rPr>
        <w:t>Энэ байгууллагын эрх барих дээд удирдах байгууллага нь Бүрэн эрхт төлөөлөгчдийн бага хурал бөгөөд (Plenipotentiary Conference), уг бага хурал 4 жилд нэг удаа хуралддаг. Анх 1994 оны 7 дугаар сарын 8-нд “Олон улсын цахилгаан холбооны байгууллагын Дүрэм, Конвенци”-ийг Монгол Улсын Их Хуралд өргөн барьж соёрхон батлуулж байсан бөгөөд 1998 онд АНУ-д хуралдсан энэ байгууллагын бүрэн эрхт төлөөлөгчдийн бага хурлаас тус байгууллагын үндсэн дүрэм, конвенцид оруулсан нэмэлт, өөрчлөлтийг Монгол Улсын Их Хуралд өргөн барьж 2003 оны 4 дүгээр сард үндсэн дүрэм, конвенцид оруулсан нэмэлт, өөрчлөлтийг соёрхон батлах тухай хууль”-ийг батлуулсан.</w:t>
      </w:r>
    </w:p>
    <w:p>
      <w:pPr>
        <w:pStyle w:val="BodyText2"/>
        <w:spacing w:before="0" w:after="0"/>
        <w:ind w:firstLine="72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2"/>
        <w:spacing w:before="0" w:after="0"/>
        <w:ind w:firstLine="720"/>
        <w:jc w:val="both"/>
        <w:rPr/>
      </w:pPr>
      <w:r>
        <w:rPr>
          <w:rStyle w:val="StrongEmphasis"/>
          <w:rFonts w:cs="Arial" w:ascii="Arial" w:hAnsi="Arial"/>
          <w:b w:val="false"/>
          <w:bCs w:val="false"/>
          <w:i w:val="false"/>
          <w:iCs w:val="false"/>
          <w:color w:val="000000"/>
          <w:sz w:val="24"/>
          <w:szCs w:val="24"/>
          <w:u w:val="none"/>
          <w:shd w:fill="FFFFFF" w:val="clear"/>
          <w:lang w:val="mn-Cyrl-MN"/>
        </w:rPr>
        <w:t>Иймд Мексикийн Нэгдсэн Улсад 2010 оны 10 дугаар сард хуралдсан Олон улсын цахилгаан холбооны байгууллагын бүрэн эрхт төлөөлөгчдийн ээлжит бага хурлаар хэлэлцэн баталсан Олон улсын цахилгаан холбооны байгууллагын үндсэн дүрэм болон комвенцийн нэмэлт, өөрчлөлтийг соёрхон батлах тухай хуулийн төслийг Улсын Их Хурлын холбогдох Байнгын хороотой зөвшилцөх шаардлагатай гэж үзсэн.</w:t>
      </w:r>
    </w:p>
    <w:p>
      <w:pPr>
        <w:pStyle w:val="BodyText2"/>
        <w:spacing w:before="0" w:after="0"/>
        <w:ind w:firstLine="72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2"/>
        <w:spacing w:before="0" w:after="0"/>
        <w:ind w:firstLine="720"/>
        <w:jc w:val="both"/>
        <w:rPr/>
      </w:pPr>
      <w:r>
        <w:rPr>
          <w:rStyle w:val="StrongEmphasis"/>
          <w:rFonts w:cs="Arial" w:ascii="Arial" w:hAnsi="Arial"/>
          <w:b w:val="false"/>
          <w:bCs w:val="false"/>
          <w:i w:val="false"/>
          <w:iCs w:val="false"/>
          <w:color w:val="000000"/>
          <w:sz w:val="24"/>
          <w:szCs w:val="24"/>
          <w:u w:val="none"/>
          <w:shd w:fill="FFFFFF" w:val="clear"/>
          <w:lang w:val="mn-Cyrl-MN"/>
        </w:rPr>
        <w:t>Иймд  Мексикийн Нэгдсэн Улсад 2010 оны 10 дугаар сард хуралдсан Олон улсын цахилгаан холбооны байгууллагын бүрэн эрхт төлөөлөгчдийн ээлжит бага хурлаар хэлэлцэн баталсан Олон улсын цахилгаан холбооны байгууллагын үндсэн дүрэм болон комвенцид нэмэлт, өөрчлөлтийг Улсын Их</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Хурлын Аюулгүй байдал, гадаад бодлогын байнгын хороотой зөвшилцөх асуудлыг Засгийн газрын хуралдаанаар хэлэлцэн шийдвэрлэж танилцуулж байна. Хэлэлцэн шийдвэр гаргаж өгөхийг хүсье. Анхаарал тавьсан баярлалаа.</w:t>
      </w:r>
    </w:p>
    <w:p>
      <w:pPr>
        <w:pStyle w:val="BodyText2"/>
        <w:spacing w:before="0" w:after="0"/>
        <w:ind w:firstLine="72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BodyText2"/>
        <w:spacing w:before="0" w:after="0"/>
        <w:ind w:firstLine="720"/>
        <w:jc w:val="both"/>
        <w:rPr/>
      </w:pPr>
      <w:r>
        <w:rPr>
          <w:rStyle w:val="StrongEmphasis"/>
          <w:rFonts w:cs="Arial" w:ascii="Arial" w:hAnsi="Arial"/>
          <w:b/>
          <w:bCs/>
          <w:i w:val="false"/>
          <w:iCs w:val="false"/>
          <w:color w:val="000000"/>
          <w:sz w:val="24"/>
          <w:szCs w:val="24"/>
          <w:u w:val="none"/>
          <w:shd w:fill="FFFFFF" w:val="clear"/>
          <w:lang w:val="mn-Cyrl-MN"/>
        </w:rPr>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Хэлэлцэж буй асуудалтай холбогдуулан асуулт асуух гишүүн байна уу? Алга байна. Үг хэлэх гишүүд байна уу? Алга байна. Санал хураалт явуулъя. </w:t>
      </w:r>
    </w:p>
    <w:p>
      <w:pPr>
        <w:pStyle w:val="BodyText2"/>
        <w:spacing w:before="0" w:after="0"/>
        <w:ind w:firstLine="72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Олон улсын цахилгаан холбооны байгууллагын Үндсэн дүрэм, Конвенци”-д оруулсан нэмэлт, өөрчлөлтийг дэмжиж Засгийн газарт гарын үсэг зурахыг зөвшөөрье гэсэн томьёоллоор санал хураалт явуулъя. 13 гишүүн оролцож 69.2 хувийн саналаар дэмжигдлээ.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Уг асуудлыг хэлэлцсэн тухай Байнгын хорооны хуралдааны тэмдэглэл болон санал, дүгнэлтийг Засгийн газарт хүргүүлэх болно.</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7 дугаар асуудал. “Дэлхийн худалдааны байгууллага байгуулах тухай Марракешийн хэлэлцээрт нэмэлт, өөрчлөлт оруулах тухай протокол”-д нэгдэн орох тухай асуудал зөвшилцөхөөр орж ирсэн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Ажлын хэсгийг танилцуулъя. Д.Эрдэнэбат -Аж үйлдвэрийн сайд, Б.Золтуяа -Аж үйлдвэрийн яамны Худалдааны бодлого зохицуулалтын газрын дарга, Д.Эрдэнэ-Очир -Аж үйлдвэрийн яамны ахлах мэргэжилтэн, Д.Баярсайхан -Гаалийн ерөнхий газрын Эрх зүйн албаны улсын байцаагч, Б.Мөнхбаяр -Гаалийн ерөнхий газрын Хяналт бүрдүүлэлтийн шалгалтын албаны улсын байцаагч.</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Картыг нь тэнд хийнэ. Карт байхгүй ажлын хэсэг танд очно. Тэнд танилцуулдаг юм. Тэр. Ялгаатай микрофон доор тэгж систем дээр холбоотой. Наана чинь карт хэрэггүй, шууд ярина гэсэн үг.</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“Дэлхийн худалдааны байгууллага байгуулах тухай Марракешийн хэлэлцээрт нэмэлт, өөрчлөлт оруулах тухай протокол”-д нэгдэн орох тухай танилцуулгыг Засгийн газрын гишүүн, Аж үйлдвэрийн сайд Д.Эрдэнэбат хийнэ.</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Д.Эрдэнэбат: - </w:t>
      </w:r>
      <w:r>
        <w:rPr>
          <w:rStyle w:val="StrongEmphasis"/>
          <w:rFonts w:cs="Arial" w:ascii="Arial" w:hAnsi="Arial"/>
          <w:b w:val="false"/>
          <w:bCs w:val="false"/>
          <w:i w:val="false"/>
          <w:iCs w:val="false"/>
          <w:color w:val="000000"/>
          <w:sz w:val="24"/>
          <w:szCs w:val="24"/>
          <w:u w:val="none"/>
          <w:shd w:fill="FFFFFF" w:val="clear"/>
          <w:lang w:val="mn-Cyrl-MN"/>
        </w:rPr>
        <w:t>Болсон уу, ярих уу? Байнгын хорооны эрхэм гишүүд ээ  Индонез Улсын Бали хотод 2013 оны 12 дугаар сард болсон  Дэлхийн худалдааны байгууллагын гишүүн орнуудын Сайд бага хурлаар Худалдааг хөнгөвчлөх хэлэлцээрийг эцэслэн тохиролцсоны дагуу уг хэлэлцээрийг Дэлхийн худалдааны байгууллага байгуулах тухай Марракешийн хэлэлцээрт нэмэлт, өөрчлөлт оруулах тухай протоколоор баталж Дэлхийн худалдааны байгууллагын гишүүн орнууд нэгдсэн ороход нээлттэй болсон.</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Уг хэлэлцээрийн хүрээнд Дэлхийн худалдааны байгууллагын гишүүн орнууд гаалийн үйлчилгээг түргэн шуурхай болгох, хилээр нэвтрүүлэх болон дамжин өнгөрөх барааг түргэн шуурхай нэвтрүүлэх, худалдааны зардлыг бууруулах, хөгжиж буй болон нэн буурай хөгжилтэй орнуудад техникийн туслалцаа үзүүлэх чадавхыг бэхжүүлэх ач холбогдолтой юм.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Дэлхийн худалдааны байгууллагын Худалдааг хөнгөвчлөх хэлэлцээр нь 3 бүлэг, 24 зүйл, 37 заалтаас бүрдэх бөгөөд хэлэлцээр хүчин төгөлдөр болсноор шууд хэрэгжиж эхлэх заалтууд эсхүл тодорхой хугацааны дараа хэрэгжүүлж эхлэх заалтууд, мөн сургалт техник туслалцаа авч чадавхаа бэхжүүлсний үндсэн дээр хэрэгжиж эхлэх заалтууд байгаа юм.</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Хөгжиж буй болон нэн буурай хөгжилтэй орнуудад хэлэлцээрийн хэрэгжилтийг ханган ажиллахад дэмжлэг туслалцаа үзүүлэх зорилгоор Дэлхийн худалдааны байгууллагаас тусламжийн хөтөлбөрийг санаачилсан бөгөөд энэхүү санаачилга нь хэлэлцээр хүчин төгөлдөр болсон өдрөөс эхэлж хэрэгжиж эхэлнэ.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Хэлэлцээрийг хэрэгжүүлэхэд Олон улсын хуралдааны төв, Дэлхийн гаалийн байгууллага болон донор орнууд техникийн туслалцаа үзүүлэх юм.</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Дэлхийн худалдааны байгууллагын гишүүн орнуудын 2/3 нь уг хэлэлцээрийг албан ёсоор хүлээн зөвшөөрсөн тохиолдолд Худалдааг хөнгөвчлөх хэлэлцээр нь хүчин төгөлдөр болно.</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Одоогийн байдлаар БНХАУ, Сингапур, АНУ, Маврики, Малайз, Япон болон Австрали зэрэг улс уг протоколыг соёрхон батлаад байна. Түүнчлэн 60 орчим улс нэгдсэн орох эрмэлзэл хэлэлцээрийг хэрэгжүүлэхтэй холбоотой саналаа илэрхийлээд байна. Хэлэлцээрийн ач холбогдлыг харгалзан протоколд нэгдэн орох асуудлыг дэмжиж өгнө үү. Анхаарал тавьсанд баярлалаа.</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Асуулт асуух гишүүд нэрээ өгнө үү? Нэг асуулт байна. Энэ протоколд орсноор далайд гарцгүй хөгжиж байгаа Монгол шиг орны хувьд ямар нөлөө үзүүлэх вэ? Сайд хариулна, 3 номер. 3 номер, Аж үйлдвэрийн сайд хариулна.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Д.Эрдэнэбат: - </w:t>
      </w:r>
      <w:r>
        <w:rPr>
          <w:rStyle w:val="StrongEmphasis"/>
          <w:rFonts w:cs="Arial" w:ascii="Arial" w:hAnsi="Arial"/>
          <w:b w:val="false"/>
          <w:bCs w:val="false"/>
          <w:i w:val="false"/>
          <w:iCs w:val="false"/>
          <w:color w:val="000000"/>
          <w:sz w:val="24"/>
          <w:szCs w:val="24"/>
          <w:u w:val="none"/>
          <w:shd w:fill="FFFFFF" w:val="clear"/>
          <w:lang w:val="mn-Cyrl-MN"/>
        </w:rPr>
        <w:t>Ажлын хэсэг хариулт өгнө. Хэдэн номер юм энэ.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Та ажлын хэсгийн ахлагч шүү дээ. Юмаа мэдэж байна уу та. Аж үйлдвэрийн сайд Д.Эрдэнэбатын микрофоныг асаагаарай, 3 номер.</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Б.Золтуяа: - </w:t>
      </w:r>
      <w:r>
        <w:rPr>
          <w:rStyle w:val="StrongEmphasis"/>
          <w:rFonts w:cs="Arial" w:ascii="Arial" w:hAnsi="Arial"/>
          <w:b w:val="false"/>
          <w:bCs w:val="false"/>
          <w:i w:val="false"/>
          <w:iCs w:val="false"/>
          <w:color w:val="000000"/>
          <w:sz w:val="24"/>
          <w:szCs w:val="24"/>
          <w:u w:val="none"/>
          <w:shd w:fill="FFFFFF" w:val="clear"/>
          <w:lang w:val="mn-Cyrl-MN"/>
        </w:rPr>
        <w:t>Энэ хэлэлцээрийн ер нь бол зорилт, ач холбогдол бол манай улсад бол нэлээд хэрэгцээтэй байгаа. Яагаад вэ гэвэл далайд гарцгүй орны хувьд бол барааны урсгалыг түргэтгэх, бүрдүүлэлтийг хялбаршуулах бусад гишүүн орнууд нэгдэж орсноор манайхаас гарч байгаа экспортод экспортын одоо хугацаа богиносох, худалдааны зардал багасах нэлээн ийм ач холбогдолтой хэлэлцээр байгаа юм.</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Худалдааны зардал бол ерөнхийдөө хийсэн судалгаагаар бол 17 орчим хув</w:t>
      </w:r>
      <w:r>
        <w:rPr>
          <w:rStyle w:val="StrongEmphasis"/>
          <w:rFonts w:cs="Arial" w:ascii="Arial" w:hAnsi="Arial"/>
          <w:b w:val="false"/>
          <w:bCs w:val="false"/>
          <w:i w:val="false"/>
          <w:iCs w:val="false"/>
          <w:color w:val="000000"/>
          <w:sz w:val="24"/>
          <w:szCs w:val="24"/>
          <w:u w:val="none"/>
          <w:shd w:fill="FFFFFF" w:val="clear"/>
          <w:lang w:val="mn-Cyrl-MN"/>
        </w:rPr>
        <w:t>иар</w:t>
      </w:r>
      <w:r>
        <w:rPr>
          <w:rStyle w:val="StrongEmphasis"/>
          <w:rFonts w:cs="Arial" w:ascii="Arial" w:hAnsi="Arial"/>
          <w:b w:val="false"/>
          <w:bCs w:val="false"/>
          <w:i w:val="false"/>
          <w:iCs w:val="false"/>
          <w:color w:val="000000"/>
          <w:sz w:val="24"/>
          <w:szCs w:val="24"/>
          <w:u w:val="none"/>
          <w:shd w:fill="FFFFFF" w:val="clear"/>
          <w:lang w:val="mn-Cyrl-MN"/>
        </w:rPr>
        <w:t xml:space="preserve"> бол буурна гэсэн судалгаа бол хийсэн байгаа.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Н.Энхболд гишүүн асууя.</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Н.Энхболд: - </w:t>
      </w:r>
      <w:r>
        <w:rPr>
          <w:rStyle w:val="StrongEmphasis"/>
          <w:rFonts w:cs="Arial" w:ascii="Arial" w:hAnsi="Arial"/>
          <w:b w:val="false"/>
          <w:bCs w:val="false"/>
          <w:i w:val="false"/>
          <w:iCs w:val="false"/>
          <w:color w:val="000000"/>
          <w:sz w:val="24"/>
          <w:szCs w:val="24"/>
          <w:u w:val="none"/>
          <w:shd w:fill="FFFFFF" w:val="clear"/>
          <w:lang w:val="mn-Cyrl-MN"/>
        </w:rPr>
        <w:t>Би зүгээр үүнийг нь бол дэмжиж байгаа юм. Хэлэлцээр нэмэлт, өөрчлөлт оруулах тухай протоколд нэгдсэн орох. Ер нь зүгээр энэ Дэлхийн худалдааны байгууллага маань цаашдаа ямархуу ирээдүйтэй байгууллага болж байна вэ?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2 талын асуудлууд гараад эхэллээ шүү дээ. Энэ бол зүгээр том гүрнүүдийн өөрсдийнхөө бодлогыг гүйцэлдүүлж явдаг хэрэгсэл боллоо. Хэрэгтэй үедээ хэрэгтэй газраа өөрсдөө бол хэрэглээд байдаг. Чадалгүй шиг өөрийгөө хамгаалах чадваргүй газрууд нь дотоодын зах зээлээ хамгаалах гээд янз бүрийн арга хэмжээ аваад хил гааль тариф юм дээр нэмэлт, өөрчлөлт оруулах гэхээр та нар Дэлхийн худалдааны байгууллагын гишүүн байж тэгж болохгүй гээд ингээд шахаад байдаг.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Том эдийн засагтай орнууд өөрсдийнхөө хөдөө аж ахуйг хамгаалах тухайлбал Япон, Солонгос маш том арга хэмжээнүүд аваад байдаг. Тэгэхээр энэ байгууллагын маань ер нь цаашдын хувь заяа нь бодлогын үйл ажиллагааны чиг хандлага ямар байна гэж манай яам энэ чиглэлийн мэргэжилтэй хүмүүс үзэж байгаа вэ?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Эд нарын хийж байгаа юмнуудыг дагаад л тэг гэснийг нь хийгээд л ингээд яваад байх уу эсхүл бас нэг өөрийн онцлог дотоодын зах зээлээ хамгаалах бусад юмнуудыг хэрэглэдэг ийм боломж гаргаж авахын төлөө явах ёстой юу. Бид нар энэ тал дээр бас дүгнэлт хийж байх ёстой шүү дээ. Ялангуяа бид нар чинь одоо Аж үйлдвэрийн бие даасан худалдаа, аж үйлдвэр хариуцсан ийм яамтай болсон үед бол эхний ээлжид энэ дэлхийн том худалдааг зохицуулж байгаа байгууллага түүний дүрэм журмуудын тал дээр түүний хэтийн төлөв хандлага, манайд үзүүлэх нөлөөний талаар би бас тодорхой хэмжээгээр бодож байх ёстой гэж бодож байна. Үүн дээр товч санал сонсмоор байна.</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Хариулъя. 3 номер. Аж үйлдвэрийн сайд Д.Эрдэнэбат хариулна.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Д.Эрдэнэбат: - </w:t>
      </w:r>
      <w:r>
        <w:rPr>
          <w:rStyle w:val="StrongEmphasis"/>
          <w:rFonts w:cs="Arial" w:ascii="Arial" w:hAnsi="Arial"/>
          <w:b w:val="false"/>
          <w:bCs w:val="false"/>
          <w:i w:val="false"/>
          <w:iCs w:val="false"/>
          <w:color w:val="000000"/>
          <w:sz w:val="24"/>
          <w:szCs w:val="24"/>
          <w:u w:val="none"/>
          <w:shd w:fill="FFFFFF" w:val="clear"/>
          <w:lang w:val="mn-Cyrl-MN"/>
        </w:rPr>
        <w:t>Баярлалаа. Ер нь бол худалдааны асуудлаар манайхны гишүүд дотор одоо болтол бас болгоомжлол байдаг л даа. Гэхдээ Дэлхийн худалдааны байгууллагад манайх 1997 онд элссэн. Дэлхийн 200-аад орноос 161 нь энэ худалдааны байгууллагад хамрагдаж дэлхийн худалдааны нэгдсэн сүлжээнд ороод гааль, тарифынхаа зохицуулалтыг хийж байгаа юм.</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Тэгэхээр бид нар бол үүнээс бол шууд энэ байгууллага ийм байна татвараа бид нар өөрсдөө тогтоож болохгүй байна даа гэдэг агуулгаар энэ байгууллагатай харилцаагаа одоо бас зарим талаар хязгаарлах нь бол байж болохгүй зүйл гэж манай үзэл баримтлалд өөрөө тэгж туссан юм байна лээ худалдааных нь.</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Тэгэхээр бид нар гадаад, дотоод худалдаагаа бол Дэлхийн худалдааны байгууллагаар дамжуулж хийж ирсэн уламжлалтай. Энэ цаашдаа хадгалагдах байх. Нэг болгоомжлол байдаг. Энд юу вэ гэхээр одоо үнэхээр одоо Дэлхийн худалдааны байгууллага бид нарын зарим нэг гааль болон тариф болон тарифын бус зохицуулалт дээр бас ийм хүндрэлтэй зүйлийг зохицуулалт</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хийхийг хязгаарлаад байна гэсэн болгоомжлол байгаад байх шиг байгаа юм.</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Дэлхийн худалдааны байгууллагын бид нарын хүлээсэн үүргээр бол дунджаар нийт бараа бүтээгдэхүүний хувь хэмжээ бол 20 хувиас хэтрэхгүй байна гэсэн ийм заалттай. Гэхдээ зарим нэг онцгой нэгж бараан дээр 20 хувиас илүү байхад бол Дэлхийн худалдааны байгууллагын энэ дүрэм, журмаар бол хориглогдсон, хязгаарлагдсан зүйл бол байхгүй байгаа.</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Өнөөдрийг хүртэл 1990 оноос хойш бид нарын явж ирсэн жишиг юу вэ гэхээр гааль болон экспорт, импортын татвар бол бид нарын хувьд бол ерөөсөө л 5-хан хувьтай байгаа шүү дээ.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Сая бид нар бол дотоодод үйлдвэрлэж чадаж байгаа бараа бүтээгдэхүүнийхээ зарим үнийг тэр 5 хувиас нь өсгөж өөрийнхөө дотоодын үйлдвэрлэлийг хангахын тулд зарим нэг барааг 15-20 хувь болгосон. 4, 5-хан нэр төрлийн барааг.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Тэгэхээр цаашид бол бид нар бусад орноос хамаарахгүйгээр дотоодынхоо зар зээлийг хамгаалах, худалдаагаа зохицуулах бүрэн боломж бол энэ Дэлхийн худалдааны байгууллагын өмнө хүлээсэн үүргээр бол ещё боломж бол байгаа л гэж бид ингэж харж байгаа. Баярлалаа.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1 асуулт байна. Монгол Улс өөрөө энэ гэрээгээр хүлээсэн үүргээ биелүүлэхэд бэлэн байгаа юу? Хилийн хяналтын байгууллагууд үүн дотор ялангуяа гаалийн байгууллага, хорио цээрийн байгууллагууд хүлээж байгаа тэр хөнгөлөлт, нэвтрүүлэх чадвар, мэдээлэл технологи, мэдээлэл солилцох, боловсон хүчин тэгээд экспорт, импорт дамжуулан өнгөрүүлэх, холбогдох дүрэм, журам, бичиг баримтынхаа шаардлагуудыг нийцүүлэх гээд ажлууд байгаа. Үүнтэй холбоотойгоор гаалийн буюу хилийн хяналтын байгууллагатай холбоотойгоор гарах нэмэлт зардлын асуудлыг тооцоо гарсан зүйл би юу Д.Баярсайхан тооцоо хийж үзсэн үү та нар.</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Өнөөдөр байгаа бид гааль, Мэргэжлийн хяналтын газар одоо байгаа хүчин чадлаараа үүнийг хэрэгжүүлж чадах уу? Чадавхыг нэмэгдүүлэхийн тулд яах вэ гэдэг асуудал. 3 номер.</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Д.Эрдэнэбат: - </w:t>
      </w:r>
      <w:r>
        <w:rPr>
          <w:rStyle w:val="StrongEmphasis"/>
          <w:rFonts w:cs="Arial" w:ascii="Arial" w:hAnsi="Arial"/>
          <w:b w:val="false"/>
          <w:bCs w:val="false"/>
          <w:i w:val="false"/>
          <w:iCs w:val="false"/>
          <w:color w:val="000000"/>
          <w:sz w:val="24"/>
          <w:szCs w:val="24"/>
          <w:u w:val="none"/>
          <w:shd w:fill="FFFFFF" w:val="clear"/>
          <w:lang w:val="mn-Cyrl-MN"/>
        </w:rPr>
        <w:t>Дэлхийн худалдааны байгууллагын өмнө хүлээсэн үүргээ бол Монгол Улс бол сайн биелүүлж байгаа гэсэн дүгнэлттэй. Үүнийг бол 2014 онд Дэлхийн худалдааны байгууллагынхан ирээд энд манайд хийсэн шалгалтынхаа дүнг бол аудитынхаа дүн тэгж гаргасан.</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Үүн дээр манай нэг зөрчигдөж байгаа зүйл вэ гэхээр онцгой албан татварын тэгш харилцаа тийм ээ, архи, дарсанд ноогдуулж байгаа онцгой албан татвар бол ялгаваргүй байх ёстой гэдэг дээр манайх жаахан зөрчил бол байгаа. Түүний өмнө хүлээсэн зөрчил. Одоо энэ бол одоо яригдаад байгаа зүйл юу вэ гэхээр одоо Японтой чөлөөт худалдааны хэлэлцээр байгуулах болоход энэ Дэлхийн худалдааны байгууллагын өмнө хүлээсэн үүрэг маань сөхөгдөж ирж байгаа.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Яагаад вэ гэвэл Монголд өнөөдөр бол яг мөрдөгдөж байгаа тарифаар болохоор архи дарс дээр бол онцгой албан татварын экспорт, импортын ялгаа үүссэн байгаа. Тэгээд үүнийгээ бол тэгш байлгаач гэсэн ийм шаардлага бол өнөөдөр зүй ёсоор тавигдаж байгаа. Илүү зардал бол ерөөсөө юм гараагүй. Техникийн туслалцааны дэмжлэг бол эдний талаас түлхүү үзүүлнэ гэсэн ийм байдалтай байгаа.</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Тэгээд үүнийгээ Д.Эрдэнэбат сайдаа яаж бодож байгаа юм. Зөвхөн онцгой албан татвар дээр ирэх жилийн төсөв дээр 700 тэрбум төгрөг онцгой албан татвараас олох ёстой. Одоо өргөн барьсан төслийн тооцоогоор онцгой албан татварын 5 хувь байгааг 10 хувь болгоно гаалийн татварыг. Дээрээс нь бензин тонн тутамд 200 мянган, дизель түлшинд 300 мянгаар нэмэгдэхээр ороод ирсэн байгаа. Үүнийг яаж зохицуулах вэ? Энэ юм чинь хаагдахгүй юу?  Хариулъя. 3 номер хариулаарай.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Д.Эрдэнэбат: - </w:t>
      </w:r>
      <w:r>
        <w:rPr>
          <w:rStyle w:val="StrongEmphasis"/>
          <w:rFonts w:cs="Arial" w:ascii="Arial" w:hAnsi="Arial"/>
          <w:b w:val="false"/>
          <w:bCs w:val="false"/>
          <w:i w:val="false"/>
          <w:iCs w:val="false"/>
          <w:color w:val="000000"/>
          <w:sz w:val="24"/>
          <w:szCs w:val="24"/>
          <w:u w:val="none"/>
          <w:shd w:fill="FFFFFF" w:val="clear"/>
          <w:lang w:val="mn-Cyrl-MN"/>
        </w:rPr>
        <w:t>Онцгой албан татварын хувьд бол дизель түлш, шатахуун бол хамаагүй шүү дээ. Энэ бол хамаарахгүй. Зөвхөн архи, дарс, спирт дээр л хамаарч байгаа. Спирт дээр бол бид нар сая онцгой албан татварын албан ёсоор өнөөдөр Засгийн газарт оруулж ирсэн ийм хуулийн төсөл яг өнөөдөр албан ёсоор өргөн баригдаагүй байгаа.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Онцгой албан татварт чинь нефтийн бүтээгдэхүүн оролгүй яах вэ.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Д.Эрдэнэбат: - </w:t>
      </w:r>
      <w:r>
        <w:rPr>
          <w:rStyle w:val="StrongEmphasis"/>
          <w:rFonts w:cs="Arial" w:ascii="Arial" w:hAnsi="Arial"/>
          <w:b w:val="false"/>
          <w:bCs w:val="false"/>
          <w:i w:val="false"/>
          <w:iCs w:val="false"/>
          <w:color w:val="000000"/>
          <w:sz w:val="24"/>
          <w:szCs w:val="24"/>
          <w:u w:val="none"/>
          <w:shd w:fill="FFFFFF" w:val="clear"/>
          <w:lang w:val="mn-Cyrl-MN"/>
        </w:rPr>
        <w:t xml:space="preserve">Орохгүй байгаа.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Оролгүй яах вэ дээ. Та ажлаа хийж байгаа хүн.</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Д.Эрдэнэбат: - </w:t>
      </w:r>
      <w:r>
        <w:rPr>
          <w:rStyle w:val="StrongEmphasis"/>
          <w:rFonts w:cs="Arial" w:ascii="Arial" w:hAnsi="Arial"/>
          <w:b w:val="false"/>
          <w:bCs w:val="false"/>
          <w:i w:val="false"/>
          <w:iCs w:val="false"/>
          <w:color w:val="000000"/>
          <w:sz w:val="24"/>
          <w:szCs w:val="24"/>
          <w:u w:val="none"/>
          <w:shd w:fill="FFFFFF" w:val="clear"/>
          <w:lang w:val="mn-Cyrl-MN"/>
        </w:rPr>
        <w:t>Үгүй ээ үгүй. Ялгавартай гэдэг дээр нь ярьж байна би. Ялгавартай гэдэг дээр нь. Орохгүй байгаа. Тийм учраас бол одоо бол яригдаж байгаа юм юу вэ гэхээр яригдах гэж байгаа зүйл. Одоо Засгийн газар дээр хэлэлцэж байгаа зүйл юу вэ гэхээр яг энэ ялгавартай байгаа онцгой албан татварын асуудлаар спирт дээр яригдаж байгаа энэ зүйл л яригдана.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Түүнээс өнөөдөр бол ямар нэг байдлаар төсөвт бол дарамт учруулсан юм уу, илүү татвар авах гэж байгаа юм уу, нэг эсхүл төсвийн орлогоос хасагдаж байгаа гэсэн зүйл бол өнөөдөртөө бол юу ч байхгүй.</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Гишүүд үг хэлж асуулт асууж дууслаа. Санал хураалт явуулъя. “Дэлхийн худалдааны байгууллага байгуулах тухай Марракешийн хэлэлцээрт нэмэлт, өөрчлөлт оруулах тухай протокол”-д нэгдэн орох тухай зөвшилцөхөөр энэ асуудлыг гарын үсэг зурахыг зөвшөөрье гэсэн томьёоллоор санал хураалт явуулъя. 13 гишүүн орохоос 69.2 хувийн саналаар дэмжигдлээ.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Дараагийн асуудал. Уг асуудлыг хэлэлцсэн тухай Байнгын хорооны хуралдааны тэмдэглэл болон санал, дүгнэлтийг Засгийн газарт хүргүүлэх болно.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8 дугаар асуудал. “Газрыг тусгай хэрэгцээнд авах, тогтоолын хавсралтад өөрчлөлт оруулах тухай” Улсын Их Хурлын тогтоолын төсөл.</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Ажлын хэсэг, З.Баянсэлэнгэ -Барилга, хот байгуулалтын сайд, Г.Байгалмаа -Барилга, хот байгуулалтын дэд сайд, П.Энхмандах -Барилга, хот байгуулалтын яамны Хот байгуулалт, газрын харилцааны бодлогын газрын даргын үүргийг түр орлон гүйцэтгэгч, Г.Болормаа -мөн яамны Стратегийн бодлого, төлөвлөлтийн газрын ахлах мэргэжилтэн,  Ж.Даваабаатар - Газрын харилцаа, геодези, зураг зүйн газрын дэд дарга, Т.Тэгшжаргал -Гадаад хэргийн яамны Төрийн захиргааны удирдлагын газрын захирал, Ц.Майцэцэг -Гадаад хэргийн яамны Төрийн захиргааны удирдлагын газрын Хуулийн хэлтсийн мэргэжилтэн, О.Заяамандах  -Гадаад хэргийн яамны </w:t>
      </w:r>
      <w:bookmarkStart w:id="4" w:name="__DdeLink__477_11354751476"/>
      <w:r>
        <w:rPr>
          <w:rStyle w:val="StrongEmphasis"/>
          <w:rFonts w:cs="Arial" w:ascii="Arial" w:hAnsi="Arial"/>
          <w:b w:val="false"/>
          <w:bCs w:val="false"/>
          <w:i w:val="false"/>
          <w:iCs w:val="false"/>
          <w:color w:val="000000"/>
          <w:sz w:val="24"/>
          <w:szCs w:val="24"/>
          <w:u w:val="none"/>
          <w:shd w:fill="FFFFFF" w:val="clear"/>
          <w:lang w:val="mn-Cyrl-MN"/>
        </w:rPr>
        <w:t>Дипломат байгууллагын үйлчилгээг эрхлэх газрын</w:t>
      </w:r>
      <w:bookmarkEnd w:id="4"/>
      <w:r>
        <w:rPr>
          <w:rStyle w:val="StrongEmphasis"/>
          <w:rFonts w:cs="Arial" w:ascii="Arial" w:hAnsi="Arial"/>
          <w:b w:val="false"/>
          <w:bCs w:val="false"/>
          <w:i w:val="false"/>
          <w:iCs w:val="false"/>
          <w:color w:val="000000"/>
          <w:sz w:val="24"/>
          <w:szCs w:val="24"/>
          <w:u w:val="none"/>
          <w:shd w:fill="FFFFFF" w:val="clear"/>
          <w:lang w:val="mn-Cyrl-MN"/>
        </w:rPr>
        <w:t xml:space="preserve"> дарга, О.Дагвадорж -Гадаад хэргийн яамны </w:t>
      </w:r>
      <w:bookmarkStart w:id="5" w:name="__DdeLink__477_113547514767"/>
      <w:r>
        <w:rPr>
          <w:rStyle w:val="StrongEmphasis"/>
          <w:rFonts w:cs="Arial" w:ascii="Arial" w:hAnsi="Arial"/>
          <w:b w:val="false"/>
          <w:bCs w:val="false"/>
          <w:i w:val="false"/>
          <w:iCs w:val="false"/>
          <w:color w:val="000000"/>
          <w:sz w:val="24"/>
          <w:szCs w:val="24"/>
          <w:u w:val="none"/>
          <w:shd w:fill="FFFFFF" w:val="clear"/>
          <w:lang w:val="mn-Cyrl-MN"/>
        </w:rPr>
        <w:t>Дипломат байгууллагын үйлчилгээг эрхлэх газрын</w:t>
      </w:r>
      <w:bookmarkEnd w:id="5"/>
      <w:r>
        <w:rPr>
          <w:rStyle w:val="StrongEmphasis"/>
          <w:rFonts w:cs="Arial" w:ascii="Arial" w:hAnsi="Arial"/>
          <w:b w:val="false"/>
          <w:bCs w:val="false"/>
          <w:i w:val="false"/>
          <w:iCs w:val="false"/>
          <w:color w:val="000000"/>
          <w:sz w:val="24"/>
          <w:szCs w:val="24"/>
          <w:u w:val="none"/>
          <w:shd w:fill="FFFFFF" w:val="clear"/>
          <w:lang w:val="mn-Cyrl-MN"/>
        </w:rPr>
        <w:t xml:space="preserve"> мэргэжилтэн.</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Газрын улсын тусгай хэрэгцээнд авах тогтоолын хавсралтад өөрчлөлт оруулах тухай Улсын Их Хурлын тогтоолын төслийн танилцуулгыг Засгийн газрын гишүүн, Барилга, хот байгуулалтын сайд З.Баянсэлэнгэ хийнэ.</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З.Баянсэлэнгэ: - </w:t>
      </w:r>
      <w:r>
        <w:rPr>
          <w:rStyle w:val="StrongEmphasis"/>
          <w:rFonts w:cs="Arial" w:ascii="Arial" w:hAnsi="Arial"/>
          <w:b w:val="false"/>
          <w:bCs w:val="false"/>
          <w:i w:val="false"/>
          <w:iCs w:val="false"/>
          <w:color w:val="000000"/>
          <w:sz w:val="24"/>
          <w:szCs w:val="24"/>
          <w:u w:val="none"/>
          <w:shd w:fill="FFFFFF" w:val="clear"/>
          <w:lang w:val="mn-Cyrl-MN"/>
        </w:rPr>
        <w:t xml:space="preserve">Эрхэм хүндэт Байнгын хорооны дарга, Улсын Их Хурлын гишүүд ээ Газрын тухай хуулийн 16.1.4, 17.1.3, 19.1.6-д гадаад улсын дипломат төлөөлөгчийн болон консулын газар, олон улсын байгууллагын төлөөлөгчийн газарт олгосон газрыг улсын тусгай хэрэгцээний газарт хамааруулж түүний хэмжээ заагийг тогтоох саналаа Засгийн газрын хуралдаанаар хэлэлцүүлж Улсын Их Хурлаар шийдвэрлүүлэхээр заасны дагуу Газрын улсын тусгай хэрэгцээнд авах тогтоолын хавсралтад өөрчлөлт оруулах тухай Улсын Их Хурлын тогтоолын төслийг танилцуулж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Дээрх тогтоолын төслийн дагуу Монгол Улсад үйл ажиллагаа явуулж байгаа гадаад улсын дипломат төлөөлөгчийн болон консулын газар, олон улсын байгууллагын төлөөлөгчийн газруудын ашиглаж буй газарт хийсэн хэмжилт зураглалын ажлыг үндэслэн гэрчилгээ олгох, баталгаажуулах замаар эдгээр байгууллагуудын газрын харилцааны асуудлыг эцэслэн шийдвэрлэх юм.</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Түүнчлэн уг ажлын хүрээнд Барилга, хот байгуулалтын яам, Гадаад хэргийн яам, Дипломат байгууллагын үйлчилгээг эрхлэх газар, Нийслэлийн өмчийн харилцааны газар зэрэг холбогдох байгууллагуудын төлөөллийг оролцуулан Монгол Улсад суугаа гадаадын улсын дипломат төлөөлөгчийн газрыг улсын тусгай хэрэгцээнд авсан тогтоолын хавсралтад өөрчлөлт оруулах мөн шинээр улсын тусгай хэрэгцээнд авах зарим арга хэмжээний санал боловсруулах үүрэг бүхий ажлын хэсгийг Газрын харилцаа, геодези, зураг зүйн газрын даргын 2014 оны А/222 дугаар тушаалаар байгуулан ажилласан болно.</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Ажлын хэсгээс шинээр улсын тусгай хэрэгцээнд авахаар Францын соёлын төв, Европын холбооны төлөөлөгчийн газар, АНУ-ын элчин сайдын яам, Бүгд Найрамдах Казакстан Улсын элчин сайдын яаманд тус тус</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харьяалагдах нийт ¾ га газрыг газар дээр нь очиж газар зохион байгуулалтын болон геодезийн хэмжилтийн ажлыг гүйцэтгэж хилийн заагийн эргэлтийн цэгүүдийг солбицол зураглалын ажлыг боловсруулсан.</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Мөн улсын тусгай хэрэгцээнд Улсын Их Хурлын 2009 оны 37 дугаар тогтоолоор баталсан Бүгд Найрамдах Ардчилсан Лаос Ард Улсын элчин сайдын яам, Нэгдсэн Үндэстний байгууллагын төлөөлөгчийн газар, Улсын Их Хурлын 2013 оны 52 дугаар тогтоолоор авсан Бүгд Найрамдах Солонгос Улсын элчин сайдын яамны газруудын хаяг байршил талбайн хэмжээ болон эргэлтийн цэгүүдийн солбицолд зарим өөрчлөлт орсонтой холбогдуулан нийт 1.9 га газрын хэмжилт зураглалын ажлыг дахин гүйцэтгэсэн болно.</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Энэхүү тогтоол батлагдсанаар улсын тусгай хэрэгцээнд авсан газруудын мэдээлэл газрын кадастрын мэдээллийн санд бүртгэгдэж элчин сайдын яамд олон улсын байгууллагын төлөөлөгчийн газруудтай газрын харилцааны талаарх маргаан үл ойлголцол цаашид гарахгүй байх нөхцөл бүрдэнэ.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Гадаад улсын дипломат төлөөлөгчийн болон консулын газар олон улсын байгууллагын төлөөлөгчийн газарт ашиглуулах газрын болон төлбөрийн хэмжээг тогтооход тухайн улстай харилцан адил байх зарчмыг хангах боломж бүрдэнэ.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Газрын улсын тусгай хэрэгцээнд авах тогтоолын хавсралтад өөрчлөлт оруулах тухай Улсын Их Хурлын тогтоолын төсөл нь холбогдох хууль, тогтоомжид бүрэн нийцэж байгаа болно. Уг асуудлыг хэлэлцэн шийдвэрлэж өгөхийг хүсье.</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Хэлэлцэж байгаа асуудалтай холбогдуулан асуулт асуух гишүүд нэрээ өгнө үү? Н.Энхболд гишүүн асууя.</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Н.Энхболд: - </w:t>
      </w:r>
      <w:r>
        <w:rPr>
          <w:rStyle w:val="StrongEmphasis"/>
          <w:rFonts w:cs="Arial" w:ascii="Arial" w:hAnsi="Arial"/>
          <w:b w:val="false"/>
          <w:bCs w:val="false"/>
          <w:i w:val="false"/>
          <w:iCs w:val="false"/>
          <w:color w:val="000000"/>
          <w:sz w:val="24"/>
          <w:szCs w:val="24"/>
          <w:u w:val="none"/>
          <w:shd w:fill="FFFFFF" w:val="clear"/>
          <w:lang w:val="mn-Cyrl-MN"/>
        </w:rPr>
        <w:t>Гадаад яамнаас хүн байна уу? Ажлын хэсэгт нь ямар хүмүүс байна. Байгаа юм байна. За яах вэ энэ ингээд тэртээ тэргүй газар тохироод цэгүүд солбицлыг нь тогтоосон болохоор энэ гэрээ батлагдаж таарах байх. Би зүгээр 2 юм асуух гэсэн юм.</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1 дүгээрт энэ газруудтай нь бүгдтэй нь яг нэг бүрчлэн тохирсон уу? Ойлголцсон уу? Янз бүрийн асуудал их үүсдэг юм. Манай газраас тэглээ үүнээс хаслаа, түүнээс ингэлээ гээд. Яг энд орж байгаа нэрээр орж байгаа газруудтай яг за зүйгүй тохироод ойлголцсон байгаа юу, үгүй юу?</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2 дахь асуулт. Францын соёлын төв гээд газар олгоод ингээд явж байгаа юм байна. Энэ Францын аливаа нэг улсын соёлын төвүүдэд энэ газар олгох энэ зүйлүүдийг хаанаас яаж зохицуулж байна вэ? Би энэ асуудлыг яагаад тавьж байна вэ гэхээр Буриадын соёлын төв гэдэг байгууллага байгуулах гээд Буриадын Засгийн газраасаа шийдвэр гаргаад, энд байгаа төлөөлөгчийн газрынх нь хүмүүс ажиллаад хөөцөлдөөд яваад байгаа юм.</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Тэд нар явахаар ямар нэг байдлаар энд тэнд очоод ерөөсөө соёлын төв гэсэн статустай газар бид нар газар олгохгүй гэдэг юм уу ингээд асуудал нь одоо болтол шийдэгдэхгүй ингээд л яваад байгаа юм байна лээ.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Тэнд байгаа Францын соёлын төвд газар олгож байсан нь дээр үү, энэ хойно жилийн цаахна байгаа цус нэгтэй, хэл соёл нэгтэй Буриадуудад газар олгох асуудал дээр анхаарал тавьсан нь дээр үү. Би Францад олгосныг нь буруу гэж байгаа юм биш. Сайн байна, тэгээд өөрсдөө  газраа олоод юмаа хийгээд, соёлын харилцаа хөгжүүлэх гэж байгаа бол сайн байна.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Гэтэл яагаад Буриадын соёлын төвийн газрын асуудлыг шийдэх болохоор элдэв саад, тотгор, дүрэм журам нь болдоггүй өөр газар нь болсон байдаг юм бол. Хэн нэгнийг шүүмжилж, буруушааж асууж байгаа юм биш. Яагаад ийм 2 өөр дүрэм үйлчлээд байна. Хэрэв ингээд олгосон байгаа бол тэгвэл одоо хүсэлт тавиад байгаа асуудлынх нь дагуу та нар тэр Буриадын соёлын төвийн газрыг нь шийдэх асуудлыг Гадаад яам энэ газар хариуцсан хүмүүс бас аваад яваад шийд. Тийм боломж байна уу?</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Би үүнийг цаашаа үргэлжлүүлээд ярина гэж бодож байгаа. Хэнтэй З.Баянсэлэнгэ сайдтай уулзана. Бас энэ дүрэм журам нь ямар юм байна. Францад олгосон байгаа бол эндээ бас олгох асуудлыг судалж үзээд асуудлыг нь шийдэж өгөөч гэж. Буриадын соёлын төвд газар олгоход нэг их дургүйцээд байх Монгол хүн би бол гарахгүй болов уу л гэж бодож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Нэг л тийм жаахан хүнд суртлын юм уу, бичиг цаасны ийм л юм байх шиг байна. Үүн дээр надад нэг тайлбар өгөөч.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Ажлын хэсэг. 5 номер.</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О.Дагвадорж: - </w:t>
      </w:r>
      <w:r>
        <w:rPr>
          <w:rStyle w:val="StrongEmphasis"/>
          <w:rFonts w:cs="Arial" w:ascii="Arial" w:hAnsi="Arial"/>
          <w:b w:val="false"/>
          <w:bCs w:val="false"/>
          <w:i w:val="false"/>
          <w:iCs w:val="false"/>
          <w:color w:val="000000"/>
          <w:sz w:val="24"/>
          <w:szCs w:val="24"/>
          <w:u w:val="none"/>
          <w:shd w:fill="FFFFFF" w:val="clear"/>
          <w:lang w:val="mn-Cyrl-MN"/>
        </w:rPr>
        <w:t>Гадаад хэргийн яамны Дипломат алба, үйлчилгээ аж ахуйн газрын мэргэжилтэн О.Дагвадорж би хариулъя. Энэ газрын маргааны талаар бол энэ бол байхгүй гэж хэлж болно. Тухайн урьд нь олгогдсон газрууд дээр ерөнхийд нь тусгай хэрэгцээнд оруулж байгаа. Шинээр бол ганцхан Казакстаны элчин сайдын яамны 1.2 га газар л орж байгаа. Энэ болохоор чинь хотоос Э.Бат-Үүл даргаас бол 2014 оны 8 сард албан тоотоор энэ координатаар нь олгох боломжтой гээд газрынх нь албан тоот нь ирсэн байгаа.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Бусад газрууд бол ерөнхийдөө урьд нь эзэмшиж байсан газрууд нь тусгай хэрэгцээнд орж байгаа. АНУ бол 2.8 га, Лаос бол хуучин манай Энэтхэгийн элчин сайдын болон Мерси кор-н эзэмшиж байсан газрыг байранд шилжиж ороод харилцан адил газар байраараа тохиролцоод явж байгаа.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Францын соёлын төв бол ерөнхийдөө элчин сайдын яам нь өөрсдөө үүний түрээсийн асуудал яригдаж байгаа. Тухайн элчин сайдын яам нь бол соёлынхоо төвийг байгуулах юм уу, өөр чиглэлээр явуулах юм уу, соёлын төв гэдэг нэрээр бид нар гол нь тавиад байгаа. Элчин сайдын яам нь өөрсдөө түрээсээр эзэмших юм. Түрээсээр тэгээд тусгай хэрэгцээнд оруулж байгаа элчин сайдын яам нь өөрсдөө тусгай хэрэгцээнд оруулаад. Яг үнэн тэгж ойлгож болно. Элчин сайдын яам нь бол тусгай хэрэгцээнд оруулж байгаа. Маргаан байхгүй, үүн дээр ямар нэг маргаан байхгүй байгаа.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Буриадын төлөөлөгчийн газарт газар бол олгосон байгаа. 2015, 2014 онд юм байна. Нийслэлийн Засаг даргын захирамжаар 3300 метр газрын Хан-Уул дүүргийн 8 дугаар хороонд олгосон байгаа. Гадаад хэргийн яамны нэр дээр эзэмшиж, ашиглахаар захирамж нь гарсан. Ийм байна.</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1 асуулт байна. Энэ газрын хүсэлт гаргасан хэчнээн дипломат төлөөлөгчийн газрууд байна вэ? Газаргүй элчин сайдын яам байна уу? Барилга барих хүсэлт тавьсан. Үүнийг ер нь яаж зохицуулж байна. Ер нь Гадаад хэргийн яаманд өөр ийм газрын нөөц гэж юм байна уу? Эсхүл хотыг харах уу? 5 номер хариулъя.</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О.Дагвадорж: - </w:t>
      </w:r>
      <w:r>
        <w:rPr>
          <w:rStyle w:val="StrongEmphasis"/>
          <w:rFonts w:cs="Arial" w:ascii="Arial" w:hAnsi="Arial"/>
          <w:b w:val="false"/>
          <w:bCs w:val="false"/>
          <w:i w:val="false"/>
          <w:iCs w:val="false"/>
          <w:color w:val="000000"/>
          <w:sz w:val="24"/>
          <w:szCs w:val="24"/>
          <w:u w:val="none"/>
          <w:shd w:fill="FFFFFF" w:val="clear"/>
          <w:lang w:val="mn-Cyrl-MN"/>
        </w:rPr>
        <w:t>Гадаад хэргийн яамны Дипломат байгууллагын үйлчилгээний газарт нөөцийн газар гэж бол байхгүй. Хотоос шинээр олгосон тохиолдолд бид нар бол үүнийг тусгай хэрэгцээнд оруулах боломжтой гэж ойлгож болно.</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Тэгээд ийм зүйл ойлгогдоод байна шүү дээ. Бид  нарын ойлгож байгаагаар Монгол Улс гадаад бодлогын хүрээнд гадаад харилцаа тогтсон элчин сайдын дипломат төлөөлөгчийн газруудад газар олгох асуудлаа Гадаад хэргийн нэгтгэн зохион байгуулдаг газрын сантай байдаг. Түүнийхээ дагуу та нар кодлоод дипломат төлөөлөгчийн газар 1, 2, 3 гээд кодтой газруудтай. Тэгээд л өгдөг нь өгдөг, авдаг нь авдаг ингээд явж баймаар байх юм.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Гэтэл одоо таны юугаар бол Гадаад хэргийн яамны үүрэг гэж алга боллоо. Улаанбаатар хот өгдөг бол тэгээд асуудал байгаа юм. Өөрөө Улаанбаатар хотод Монгол Улсад төлөөлдөг хэмжээнд гардаг болоод байна уу? Элчин сайдын яам нэ</w:t>
      </w:r>
      <w:r>
        <w:rPr>
          <w:rStyle w:val="StrongEmphasis"/>
          <w:rFonts w:cs="Arial" w:ascii="Arial" w:hAnsi="Arial"/>
          <w:b w:val="false"/>
          <w:bCs w:val="false"/>
          <w:i w:val="false"/>
          <w:iCs w:val="false"/>
          <w:color w:val="000000"/>
          <w:sz w:val="24"/>
          <w:szCs w:val="24"/>
          <w:u w:val="none"/>
          <w:shd w:fill="FFFFFF" w:val="clear"/>
          <w:lang w:val="mn-Cyrl-MN"/>
        </w:rPr>
        <w:t>г их</w:t>
      </w:r>
      <w:r>
        <w:rPr>
          <w:rStyle w:val="StrongEmphasis"/>
          <w:rFonts w:cs="Arial" w:ascii="Arial" w:hAnsi="Arial"/>
          <w:b w:val="false"/>
          <w:bCs w:val="false"/>
          <w:i w:val="false"/>
          <w:iCs w:val="false"/>
          <w:color w:val="000000"/>
          <w:sz w:val="24"/>
          <w:szCs w:val="24"/>
          <w:u w:val="none"/>
          <w:shd w:fill="FFFFFF" w:val="clear"/>
          <w:lang w:val="mn-Cyrl-MN"/>
        </w:rPr>
        <w:t xml:space="preserve"> бодлого гарлаа л бол яам тэр асуудлыг нь шийддэг, хот тэр үүргээ л хэрэгжүүлэх ёстой л баймаар санагдах юм. Одоо яг юу болоод байгааг та нэг тайлбарлаад байх, сайн ойлгогдохгүй боллоо.</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О.Дагвадорж: - </w:t>
      </w:r>
      <w:r>
        <w:rPr>
          <w:rStyle w:val="StrongEmphasis"/>
          <w:rFonts w:cs="Arial" w:ascii="Arial" w:hAnsi="Arial"/>
          <w:b w:val="false"/>
          <w:bCs w:val="false"/>
          <w:i w:val="false"/>
          <w:iCs w:val="false"/>
          <w:color w:val="000000"/>
          <w:sz w:val="24"/>
          <w:szCs w:val="24"/>
          <w:u w:val="none"/>
          <w:shd w:fill="FFFFFF" w:val="clear"/>
          <w:lang w:val="mn-Cyrl-MN"/>
        </w:rPr>
        <w:t xml:space="preserve">Ингэж ойлгож болно үүн дээр бол. Гадаад харилцааны яамны Дипломат болон үйлчилгээний газрын мэдэлд байсан газруудыг ерөнхийд нь тусгай хэрэгцээнд оруулаад өнөөдрийн байдлаар бол бүх элчин сайдын яамнууд нь ашиглаад явж байгаа.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Одоо бол шинээр Кувейт, Беларус, Унгар гэх улсууд ерөнхийдөө элчин сайдын яамаа шинээр нээсэнтэй холбогдуулаад манайхаас газар хүсэж байгаа. Хотын төвд одоо элчин сайдын яамаа нээх газар олгож өгөөч гээд хүсэлт гаргасан. Энэ гаргаж байгаа тохиолдол дандаа 1 га-аас дээш хэмжээний газрууд ч юм уу нэлээн том хэмжээний газар хүсдэг учраас хотын төвд бол ийм газар өнөөдрийн байдлаар бол бид нарт хот бол олгох боломжгүй байхгүй байгаа гэсэн мэдээлэл өгдөг.</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Гадаад хэргийн яамны нэр дээр 2008 онд 8 га газар олгосон байдаг. Засаг даргын захирамжаар. Үүн дээр бол энэ га газар дээр бид нарыг өнөөдрийн байдлаар дэд бүтэц нь нэг нь ч очоогүй байгаа. Цахилгаан, дулаан. Тэгээд элчин сайдын яамдад санал болгоход ямар ч элчин сайдын яам өнөөдөр бол үүнийг авъя гэж хэн ч хүсэлтээ ирүүлдэггүй. Ийм л байгаа өнөөдрийн нөхцөл байдал бол ийм л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Одоо бол 8 га газар нь болохоор чинь шинэ яармагийн яг баруун талд гэж ойлгож болно. Шинэ яармаг хороолол одоо яг баригдаад явж байгаагийн баруун талынх нь товцог дээр олгогдсон газар гэж ойлгож болно.</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З.Энхболд дарга нэмэлт мэдээлэл хийе.</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З.Энхболд: - </w:t>
      </w:r>
      <w:r>
        <w:rPr>
          <w:rStyle w:val="StrongEmphasis"/>
          <w:rFonts w:cs="Arial" w:ascii="Arial" w:hAnsi="Arial"/>
          <w:b w:val="false"/>
          <w:bCs w:val="false"/>
          <w:i w:val="false"/>
          <w:iCs w:val="false"/>
          <w:color w:val="000000"/>
          <w:sz w:val="24"/>
          <w:szCs w:val="24"/>
          <w:u w:val="none"/>
          <w:shd w:fill="FFFFFF" w:val="clear"/>
          <w:lang w:val="mn-Cyrl-MN"/>
        </w:rPr>
        <w:t xml:space="preserve">Чиний яриа чинь өөрөө будилуулаад байна л даа. Энэ Гадаад яамны нөхөр. Э.Бат-Үүл дарга Казакстаны элчинд шууд газар өгсөн гэж ярьсан учраас энэ яриа чинь гараад байна. Казакстан хүсэлтээ хотод гаргаад шууд авдаг юм бол та нарын хэрэг гэж юу байдаг юм гэж би асуугаад байна.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Тухайн улсад энэ газрын өгөхгүй шүү дээ. Гадаад яам өөрийнхөө нэр дээр одоо энэ бүх газрын нийлбэр чинь Гадаад яамны нэр дээр байх ёстой. Гадаад яам тэр газраа хүсэлт ирсэн элчнээ нээх гэж байгаа улсад дамжуулан гэрээ хийж нийслэлийн өмнө хариуцах хүн нь танай Гадаад яам чинь байхгүй юу. Түүнээсээ өөр юм яриад явахаар чинь ингээд болохгүй болоод байна. Хэдэн жилээр шууд бол гадаад улсын элчин сайдын яамнууд хотын захиргаатай харьцаад газар авч болохгүй биз дээ, тийм ээ?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Нөгөө улсад нь манай элчин сайдын яаманд ямар газар, ямар төлбөрөөр өгдөг түүнтэйгээ адилхан болгож өгнө шүү дээ. Улс болгосных чинь өөр байгаа байхгүй юу.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2 дугаарт шинэ яармаг бол дэд бүтэцтэй болсон. Тэнд одоо 3000 айлын орон сууц дөнгөж зам гарангуут нь Буянт-Ухаа 2 хороолол гээд бас хэдэн мянга ч билээ түүнд зориулаад улсын төсвөөр баахан дэд бүтэц татсан шүү дээ. Тийм байхад яагаад тэнд нь юмаа барихгүй байгаа юм гэдэг асуудал байна. Хоосон газар биш болсон тэр шинэ яармаг бол. Одоо удахгүй хотын төвтэйгөө адилхан л болох гээд байна л даа. Шинэ яармаг төслийн мөнгөөр ТЭЦ 4-өөс дулаан татсан, бохир усны шугам татсан, цэвэрлэх байгууламж ойрхон байгаа юм чинь. Цэвэр усны шугам бас татсан байх. Одоо энэ нэг бүгд хотын төвд шавалдаад байдгаа болиод нэгэнт дэд бүтэц нь шийдэгдэж байгаа бол хотын зах руу гарах хэрэгтэй.</w:t>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Зөвхөн элчин гэлгүйгээр. Энэ юмаа мэддэг хүн ирүүлэхэд яадаг юм бэ? Ингээд гишүүдийн толгойг эргүүлээд байх юм.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3 номер, З.Баянсэлэнгэ сайд нэмэлт мэдээлэл өгье.</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З.Баянсэлэнгэ: - </w:t>
      </w:r>
      <w:r>
        <w:rPr>
          <w:rStyle w:val="StrongEmphasis"/>
          <w:rFonts w:cs="Arial" w:ascii="Arial" w:hAnsi="Arial"/>
          <w:b w:val="false"/>
          <w:bCs w:val="false"/>
          <w:i w:val="false"/>
          <w:iCs w:val="false"/>
          <w:color w:val="000000"/>
          <w:sz w:val="24"/>
          <w:szCs w:val="24"/>
          <w:u w:val="none"/>
          <w:shd w:fill="FFFFFF" w:val="clear"/>
          <w:lang w:val="mn-Cyrl-MN"/>
        </w:rPr>
        <w:t>Гадаад харилцааны яаманд элчин сайдын яамнуудаас хүсэлт ирээд Гадаад харилцааны яам тэр хүсэлтийг нь Нийслэл хотод уламжилдаг. Нийслэл хотод уламжлахаар Нийслэлийн Иргэдийн Төлөөлөгчийн Хурлаараа шийдвэрээ гаргаад, тэгээд за энэ газрыг олгож болно гээд шийдвэр гаргахад тэр газар дээр нь Барилга, хот байгуулалтын яам нөгөө зураг төслийг нь хийгээд эргээд тэр Гадаад харилцааны яаманд өгдөг. Ийм л зарчмаар явж байгаа.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Өмнө нь олгосон эхлээд газраа олгоод дараа нь тусгай хэрэгцээндээ авдаг юм байна хуулиараа. Эхлээд олгоод түүнээс биш шууд газрыг нь олгохоосоо түрүүлээд тусгай хэрэгцээнд бол авдаггүй. Энэ тусгай хэрэгцээний газар гээд энэ гадаад улсын дипломат төлөөлөгчийн болон консулын газар, олон улсын байгууллагын төлөөлөгчийн газарт олгосон газрыг тусгай хэрэгцээний газарт авна гээд ингээд оруулсан байгаа.</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Гадаад харилцааны яаманд гаргадаг. </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Яаманд гэж гарч байгаа юу, тийм ээ?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З.Баянсэлэнгэ: - </w:t>
      </w:r>
      <w:r>
        <w:rPr>
          <w:rStyle w:val="StrongEmphasis"/>
          <w:rFonts w:cs="Arial" w:ascii="Arial" w:hAnsi="Arial"/>
          <w:b w:val="false"/>
          <w:bCs w:val="false"/>
          <w:i w:val="false"/>
          <w:iCs w:val="false"/>
          <w:color w:val="000000"/>
          <w:sz w:val="24"/>
          <w:szCs w:val="24"/>
          <w:u w:val="none"/>
          <w:shd w:fill="FFFFFF" w:val="clear"/>
          <w:lang w:val="mn-Cyrl-MN"/>
        </w:rPr>
        <w:t>Тийм яамнаас гаргаж байгаа.</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Тэгэхээр дараа чуулганаар ороход гишүүд нэлээн асуух байх. Ялангуяа Гадаад хэргийн яамнаас харилцан тохирох нөхцөлүүдийг нь жишээлбэл Казакстан дахь манай элчин сайд айлын амины байшинд байгаа шүү дээ. Жижиг 2 давхар байшин дотор байх жишээтэй. Гэтэл бид нар хотын төвд 1.2, 1.3 га газар олгохоор шийдвэрлээд явж байгаа. Нэг ийм тэнцүү эрх тэгш байх асуудлыг ярья. Үүний харьцуулалтыг гаргаж мэдээллээр хангаарай за юу. Гишүүд асуулт асууж үг хэлж дууслаа.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Хэлэлцэж байгаа асуудалтай холбогдуулан санал хураалт явуулъя. Газрыг улсын тусгай хэрэгцээнд авах тогтоолын хавсралтад өөрчлөлт оруулах тухай Улсын Их Хурлын төслийг хэлэлцэх нь зүйтэй гэсэн томьёоллоор санал хураалт явуулъя. За 9 гишүүн оролцож 69.2 хувийн саналаар дэмжигдлээ.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Чуулганы хуралдаанд дараа нь яамны төрийн нарийн бичгийн дарга энэ хүмүүсийг. 13-аас 9 орж 69.2 хувийн саналаар дэмжигдлээ.</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Байнгын хорооны санал, дүгнэлтийг Улсын Их Хурлын чуулганы нэгдсэн хуралдаанд Улсын Их Хурлын Ц.Цолмон танилцуулна.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Манайх чинь 8 асуудалтай өнөөдөр чинь. 8 асуудлын ард гарчихлаа. Гишүүдэд баярлалаа. Өнөөдрийн хурал өндөрлөснийг мэдэгдье. Маш богино хугацаанд 8 асуудал шүү.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2"/>
        <w:spacing w:before="0" w:after="0"/>
        <w:ind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2"/>
        <w:spacing w:before="0" w:after="0"/>
        <w:ind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Liberation Sans">
    <w:altName w:val="Arial"/>
    <w:charset w:val="00"/>
    <w:family w:val="roman"/>
    <w:pitch w:val="variable"/>
  </w:font>
  <w:font w:name="Arial">
    <w:charset w:val="00"/>
    <w:family w:val="roman"/>
    <w:pitch w:val="variable"/>
  </w:font>
  <w:font w:name="Dutch Mon">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29</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spacing w:before="0" w:after="0"/>
      <w:ind w:left="339" w:right="0" w:hanging="339"/>
    </w:pPr>
    <w:rPr>
      <w:sz w:val="20"/>
      <w:szCs w:val="20"/>
    </w:rPr>
  </w:style>
  <w:style w:type="paragraph" w:styleId="BodyText2">
    <w:name w:val="Body Text 2"/>
    <w:basedOn w:val="Normal"/>
    <w:qFormat/>
    <w:pPr>
      <w:jc w:val="both"/>
    </w:pPr>
    <w:rPr>
      <w:rFonts w:ascii="Dutch Mon;Courier New" w:hAnsi="Dutch Mon;Courier New" w:cs="Dutch Mon;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214107</TotalTime>
  <Application>LibreOffice/4.4.1.2$Windows_x86 LibreOffice_project/45e2de17089c24a1fa810c8f975a7171ba4cd432</Application>
  <Paragraphs>320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2015-10-12T08:49:40Z</dcterms:modified>
  <cp:revision>831</cp:revision>
</cp:coreProperties>
</file>

<file path=docProps/custom.xml><?xml version="1.0" encoding="utf-8"?>
<Properties xmlns="http://schemas.openxmlformats.org/officeDocument/2006/custom-properties" xmlns:vt="http://schemas.openxmlformats.org/officeDocument/2006/docPropsVTypes"/>
</file>