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jc w:val="center"/>
        <w:rPr/>
      </w:pPr>
      <w:r>
        <w:rPr>
          <w:rFonts w:cs="Arial" w:ascii="Arial" w:hAnsi="Arial"/>
          <w:b/>
          <w:bCs/>
          <w:sz w:val="24"/>
          <w:szCs w:val="24"/>
          <w:lang w:val="mn-Cyrl-MN"/>
        </w:rPr>
        <w:t xml:space="preserve">МОНГОЛ УЛСЫН ИХ ХУРЛЫН </w:t>
      </w:r>
    </w:p>
    <w:p>
      <w:pPr>
        <w:pStyle w:val="Normal"/>
        <w:spacing w:lineRule="atLeast" w:line="100" w:before="0" w:after="0"/>
        <w:jc w:val="center"/>
        <w:rPr/>
      </w:pPr>
      <w:r>
        <w:rPr>
          <w:rFonts w:cs="Arial" w:ascii="Arial" w:hAnsi="Arial"/>
          <w:b/>
          <w:bCs/>
          <w:sz w:val="24"/>
          <w:szCs w:val="24"/>
          <w:lang w:val="mn-Cyrl-MN"/>
        </w:rPr>
        <w:t xml:space="preserve">2015 ОНЫ ХАВРЫН ЭЭЛЖИТ ЧУУЛГАНЫ ТӨСВИЙН   </w:t>
      </w:r>
    </w:p>
    <w:p>
      <w:pPr>
        <w:pStyle w:val="Normal"/>
        <w:spacing w:lineRule="atLeast" w:line="100" w:before="0" w:after="0"/>
        <w:jc w:val="center"/>
        <w:rPr/>
      </w:pPr>
      <w:r>
        <w:rPr>
          <w:rFonts w:cs="Arial" w:ascii="Arial" w:hAnsi="Arial"/>
          <w:b/>
          <w:bCs/>
          <w:sz w:val="24"/>
          <w:szCs w:val="24"/>
          <w:lang w:val="mn-Cyrl-MN"/>
        </w:rPr>
        <w:t>БАЙНГЫН ХОРООНЫ 6 ДУГААР САРЫН 16-НЫ ӨДӨР /МЯГМАР ГАРАГ/-ИЙН ХУРАЛДААНЫ ДЭЛГЭРЭНГҮЙ ТЭМДЭГЛЭЛИЙН</w:t>
      </w:r>
    </w:p>
    <w:p>
      <w:pPr>
        <w:pStyle w:val="Title"/>
        <w:spacing w:before="0" w:after="0"/>
        <w:rPr/>
      </w:pPr>
      <w:r>
        <w:rPr>
          <w:rFonts w:cs="Arial" w:ascii="Arial" w:hAnsi="Arial"/>
          <w:sz w:val="24"/>
          <w:szCs w:val="24"/>
          <w:effect w:val="blinkBackground"/>
          <w:lang w:val="mn-Cyrl-MN"/>
        </w:rPr>
        <w:t>ТОВЬЁГ</w:t>
      </w:r>
    </w:p>
    <w:p>
      <w:pPr>
        <w:pStyle w:val="Subtitle"/>
        <w:spacing w:before="0" w:after="0"/>
        <w:rPr>
          <w:rFonts w:ascii="Arial" w:hAnsi="Arial"/>
          <w:sz w:val="24"/>
          <w:szCs w:val="24"/>
        </w:rPr>
      </w:pPr>
      <w:r>
        <w:rPr>
          <w:rFonts w:ascii="Arial" w:hAnsi="Arial"/>
          <w:sz w:val="24"/>
          <w:szCs w:val="24"/>
        </w:rPr>
      </w:r>
    </w:p>
    <w:tbl>
      <w:tblPr>
        <w:tblW w:w="9264" w:type="dxa"/>
        <w:jc w:val="left"/>
        <w:tblInd w:w="166" w:type="dxa"/>
        <w:tblBorders>
          <w:top w:val="single" w:sz="2" w:space="0" w:color="00000A"/>
          <w:left w:val="single" w:sz="2" w:space="0" w:color="00000A"/>
          <w:bottom w:val="single" w:sz="2" w:space="0" w:color="00000A"/>
          <w:right w:val="single" w:sz="4" w:space="0" w:color="00000A"/>
          <w:insideH w:val="single" w:sz="2" w:space="0" w:color="00000A"/>
          <w:insideV w:val="single" w:sz="4" w:space="0" w:color="00000A"/>
        </w:tblBorders>
        <w:tblCellMar>
          <w:top w:w="0" w:type="dxa"/>
          <w:left w:w="75" w:type="dxa"/>
          <w:bottom w:w="0" w:type="dxa"/>
          <w:right w:w="108" w:type="dxa"/>
        </w:tblCellMar>
      </w:tblPr>
      <w:tblGrid>
        <w:gridCol w:w="585"/>
        <w:gridCol w:w="7215"/>
        <w:gridCol w:w="1464"/>
      </w:tblGrid>
      <w:tr>
        <w:trPr>
          <w:trHeight w:val="291" w:hRule="atLeast"/>
        </w:trPr>
        <w:tc>
          <w:tcPr>
            <w:tcW w:w="585" w:type="dxa"/>
            <w:tcBorders>
              <w:top w:val="single" w:sz="2" w:space="0" w:color="00000A"/>
              <w:left w:val="single" w:sz="2" w:space="0" w:color="00000A"/>
              <w:bottom w:val="single" w:sz="2" w:space="0" w:color="00000A"/>
              <w:right w:val="single" w:sz="4" w:space="0" w:color="00000A"/>
              <w:insideH w:val="single" w:sz="2" w:space="0" w:color="00000A"/>
              <w:insideV w:val="single" w:sz="4" w:space="0" w:color="00000A"/>
            </w:tcBorders>
            <w:shd w:fill="FFFFFF" w:val="clear"/>
            <w:tcMar>
              <w:left w:w="75" w:type="dxa"/>
            </w:tcMar>
            <w:vAlign w:val="center"/>
          </w:tcPr>
          <w:p>
            <w:pPr>
              <w:pStyle w:val="Normal"/>
              <w:spacing w:lineRule="atLeast" w:line="100" w:before="0" w:after="0"/>
              <w:ind w:left="0" w:right="0" w:hanging="0"/>
              <w:contextualSpacing/>
              <w:textAlignment w:val="auto"/>
              <w:rPr/>
            </w:pPr>
            <w:r>
              <w:rPr>
                <w:rFonts w:cs="Arial" w:ascii="Arial" w:hAnsi="Arial"/>
                <w:b/>
                <w:bCs/>
                <w:i/>
                <w:iCs/>
                <w:sz w:val="20"/>
                <w:szCs w:val="20"/>
                <w:shd w:fill="FFFFFF" w:val="clear"/>
                <w:lang w:val="ms-MY"/>
              </w:rPr>
              <w:t>№</w:t>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53" w:type="dxa"/>
            </w:tcMar>
            <w:vAlign w:val="center"/>
          </w:tcPr>
          <w:p>
            <w:pPr>
              <w:pStyle w:val="Normal"/>
              <w:spacing w:lineRule="atLeast" w:line="100" w:before="0" w:after="0"/>
              <w:ind w:left="0" w:right="0" w:hanging="0"/>
              <w:contextualSpacing/>
              <w:rPr/>
            </w:pPr>
            <w:r>
              <w:rPr>
                <w:rFonts w:cs="Arial" w:ascii="Arial" w:hAnsi="Arial"/>
                <w:b/>
                <w:bCs/>
                <w:i/>
                <w:iCs/>
                <w:sz w:val="20"/>
                <w:szCs w:val="20"/>
                <w:shd w:fill="FFFFFF" w:val="clear"/>
                <w:lang w:val="ms-MY"/>
              </w:rPr>
              <w:t>Хэлэлцсэн асуудал</w:t>
            </w:r>
          </w:p>
        </w:tc>
        <w:tc>
          <w:tcPr>
            <w:tcW w:w="1464" w:type="dxa"/>
            <w:tcBorders>
              <w:top w:val="single" w:sz="2" w:space="0" w:color="00000A"/>
              <w:left w:val="single" w:sz="4" w:space="0" w:color="00000A"/>
              <w:bottom w:val="single" w:sz="2" w:space="0" w:color="00000A"/>
              <w:right w:val="single" w:sz="2" w:space="0" w:color="00000A"/>
              <w:insideH w:val="single" w:sz="2" w:space="0" w:color="00000A"/>
              <w:insideV w:val="single" w:sz="2" w:space="0" w:color="00000A"/>
            </w:tcBorders>
            <w:shd w:fill="FFFFFF" w:val="clear"/>
            <w:tcMar>
              <w:left w:w="53" w:type="dxa"/>
            </w:tcMar>
            <w:vAlign w:val="center"/>
          </w:tcPr>
          <w:p>
            <w:pPr>
              <w:pStyle w:val="Normal"/>
              <w:spacing w:lineRule="atLeast" w:line="100" w:before="0" w:after="0"/>
              <w:ind w:left="0" w:right="0" w:hanging="0"/>
              <w:contextualSpacing/>
              <w:jc w:val="center"/>
              <w:rPr/>
            </w:pPr>
            <w:r>
              <w:rPr>
                <w:rFonts w:cs="Arial" w:ascii="Arial" w:hAnsi="Arial"/>
                <w:b/>
                <w:bCs/>
                <w:i/>
                <w:iCs/>
                <w:sz w:val="20"/>
                <w:szCs w:val="20"/>
                <w:shd w:fill="FFFFFF" w:val="clear"/>
                <w:lang w:val="mn-Cyrl-MN"/>
              </w:rPr>
              <w:t>Хуудасны дугаар</w:t>
            </w:r>
          </w:p>
        </w:tc>
      </w:tr>
      <w:tr>
        <w:trPr>
          <w:trHeight w:val="189" w:hRule="atLeast"/>
        </w:trPr>
        <w:tc>
          <w:tcPr>
            <w:tcW w:w="58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75" w:type="dxa"/>
            </w:tcMar>
          </w:tcPr>
          <w:p>
            <w:pPr>
              <w:pStyle w:val="Normal"/>
              <w:spacing w:lineRule="atLeast" w:line="100" w:before="0" w:after="0"/>
              <w:ind w:left="0" w:right="0" w:hanging="0"/>
              <w:contextualSpacing/>
              <w:jc w:val="center"/>
              <w:rPr/>
            </w:pPr>
            <w:r>
              <w:rPr>
                <w:rFonts w:cs="Arial" w:ascii="Arial" w:hAnsi="Arial"/>
                <w:b/>
                <w:bCs/>
                <w:i/>
                <w:iCs/>
                <w:sz w:val="20"/>
                <w:szCs w:val="20"/>
                <w:lang w:val="ms-MY"/>
              </w:rPr>
              <w:t>1.</w:t>
            </w:r>
          </w:p>
        </w:tc>
        <w:tc>
          <w:tcPr>
            <w:tcW w:w="721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75" w:type="dxa"/>
            </w:tcMar>
          </w:tcPr>
          <w:p>
            <w:pPr>
              <w:pStyle w:val="Normal"/>
              <w:spacing w:lineRule="atLeast" w:line="100" w:before="0" w:after="0"/>
              <w:ind w:left="0" w:right="0" w:hanging="0"/>
              <w:contextualSpacing/>
              <w:rPr/>
            </w:pPr>
            <w:r>
              <w:rPr>
                <w:rFonts w:cs="Arial" w:ascii="Arial" w:hAnsi="Arial"/>
                <w:b/>
                <w:bCs/>
                <w:i/>
                <w:iCs/>
                <w:sz w:val="20"/>
                <w:szCs w:val="20"/>
                <w:lang w:val="ms-MY"/>
              </w:rPr>
              <w:t>Хуралдааны товч тэмдэглэл:</w:t>
            </w:r>
          </w:p>
        </w:tc>
        <w:tc>
          <w:tcPr>
            <w:tcW w:w="14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75" w:type="dxa"/>
            </w:tcMar>
          </w:tcPr>
          <w:p>
            <w:pPr>
              <w:pStyle w:val="Normal"/>
              <w:spacing w:lineRule="atLeast" w:line="100" w:before="0" w:after="0"/>
              <w:ind w:left="0" w:right="0" w:hanging="0"/>
              <w:contextualSpacing/>
              <w:jc w:val="center"/>
              <w:rPr>
                <w:sz w:val="20"/>
                <w:szCs w:val="20"/>
              </w:rPr>
            </w:pPr>
            <w:r>
              <w:rPr>
                <w:rFonts w:ascii="Arial" w:hAnsi="Arial"/>
                <w:sz w:val="20"/>
                <w:szCs w:val="20"/>
                <w:lang w:val="mn-Cyrl-MN"/>
              </w:rPr>
              <w:t>1-</w:t>
            </w:r>
            <w:r>
              <w:rPr>
                <w:rFonts w:ascii="Arial" w:hAnsi="Arial"/>
                <w:sz w:val="20"/>
                <w:szCs w:val="20"/>
                <w:lang w:val="mn-Cyrl-MN"/>
              </w:rPr>
              <w:t>7</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6" w:type="dxa"/>
              <w:bottom w:w="55" w:type="dxa"/>
              <w:right w:w="55" w:type="dxa"/>
            </w:tcMar>
          </w:tcPr>
          <w:p>
            <w:pPr>
              <w:pStyle w:val="Normal"/>
              <w:spacing w:lineRule="atLeast" w:line="100" w:before="0" w:after="0"/>
              <w:ind w:left="0" w:right="0" w:hanging="0"/>
              <w:contextualSpacing/>
              <w:jc w:val="center"/>
              <w:rPr/>
            </w:pPr>
            <w:r>
              <w:rPr>
                <w:rFonts w:ascii="Arial" w:hAnsi="Arial"/>
                <w:b/>
                <w:bCs/>
                <w:i/>
                <w:iCs/>
                <w:sz w:val="20"/>
                <w:szCs w:val="20"/>
                <w:lang w:val="mn-Cyrl-MN"/>
              </w:rPr>
              <w:t>2.</w:t>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25" w:type="dxa"/>
              <w:bottom w:w="55" w:type="dxa"/>
              <w:right w:w="55" w:type="dxa"/>
            </w:tcMar>
          </w:tcPr>
          <w:p>
            <w:pPr>
              <w:pStyle w:val="Normal"/>
              <w:spacing w:lineRule="atLeast" w:line="100" w:before="0" w:after="0"/>
              <w:ind w:left="0" w:right="0" w:hanging="0"/>
              <w:contextualSpacing/>
              <w:jc w:val="both"/>
              <w:rPr/>
            </w:pPr>
            <w:r>
              <w:rPr>
                <w:rStyle w:val="Emphasis"/>
                <w:rFonts w:cs="Arial" w:ascii="Arial" w:hAnsi="Arial"/>
                <w:b/>
                <w:bCs/>
                <w:i/>
                <w:iCs/>
                <w:caps w:val="false"/>
                <w:smallCaps w:val="false"/>
                <w:color w:val="00000A"/>
                <w:sz w:val="20"/>
                <w:szCs w:val="20"/>
                <w:lang w:val="ms-MY"/>
              </w:rPr>
              <w:t>Хуралдааны дэлгэрэнгүй тэмдэглэл:</w:t>
            </w:r>
            <w:r>
              <w:rPr>
                <w:rStyle w:val="Emphasis"/>
                <w:rFonts w:cs="Arial" w:ascii="Arial" w:hAnsi="Arial"/>
                <w:b w:val="false"/>
                <w:bCs w:val="false"/>
                <w:i w:val="false"/>
                <w:iCs w:val="false"/>
                <w:caps w:val="false"/>
                <w:smallCaps w:val="false"/>
                <w:color w:val="00000A"/>
                <w:sz w:val="20"/>
                <w:szCs w:val="20"/>
                <w:u w:val="none"/>
                <w:lang w:val="mn-Cyrl-MN"/>
              </w:rPr>
              <w:t xml:space="preserve"> </w:t>
            </w:r>
          </w:p>
          <w:p>
            <w:pPr>
              <w:pStyle w:val="Textbody1"/>
              <w:spacing w:lineRule="atLeast" w:line="200" w:before="0" w:after="0"/>
              <w:ind w:left="0" w:right="0" w:hanging="0"/>
              <w:jc w:val="both"/>
              <w:rPr/>
            </w:pPr>
            <w:r>
              <w:rPr>
                <w:rStyle w:val="Emphasis"/>
                <w:rFonts w:cs="Arial" w:ascii="Arial" w:hAnsi="Arial"/>
                <w:b/>
                <w:bCs/>
                <w:i/>
                <w:iCs/>
                <w:caps w:val="false"/>
                <w:smallCaps w:val="false"/>
                <w:color w:val="00000A"/>
                <w:sz w:val="20"/>
                <w:szCs w:val="20"/>
                <w:lang w:val="mn-Cyrl-MN"/>
              </w:rPr>
              <w:t xml:space="preserve">1. </w:t>
            </w:r>
            <w:r>
              <w:rPr>
                <w:rStyle w:val="Emphasis"/>
                <w:rFonts w:cs="Arial" w:ascii="Arial" w:hAnsi="Arial"/>
                <w:b/>
                <w:bCs/>
                <w:i w:val="false"/>
                <w:iCs w:val="false"/>
                <w:caps w:val="false"/>
                <w:smallCaps w:val="false"/>
                <w:color w:val="000000"/>
                <w:sz w:val="20"/>
                <w:szCs w:val="20"/>
                <w:lang w:val="mn-Cyrl-MN"/>
              </w:rPr>
              <w:t>Ирээдүйн өв сангийн тухай болон холбогдох бусад хуулийн төслүүд /</w:t>
            </w:r>
            <w:r>
              <w:rPr>
                <w:rStyle w:val="Emphasis"/>
                <w:rFonts w:cs="Arial" w:ascii="Arial" w:hAnsi="Arial"/>
                <w:b w:val="false"/>
                <w:bCs w:val="false"/>
                <w:i w:val="false"/>
                <w:iCs w:val="false"/>
                <w:caps w:val="false"/>
                <w:smallCaps w:val="false"/>
                <w:color w:val="000000"/>
                <w:sz w:val="20"/>
                <w:szCs w:val="20"/>
                <w:lang w:val="mn-Cyrl-MN"/>
              </w:rPr>
              <w:t xml:space="preserve">Монгол Улсын Ерөнхийлөгч 2015.06.12-ны өдөр өргөн мэдүүлсэн, </w:t>
            </w:r>
            <w:r>
              <w:rPr>
                <w:rStyle w:val="Emphasis"/>
                <w:rFonts w:cs="Arial" w:ascii="Arial" w:hAnsi="Arial"/>
                <w:b/>
                <w:bCs/>
                <w:i w:val="false"/>
                <w:iCs w:val="false"/>
                <w:caps w:val="false"/>
                <w:smallCaps w:val="false"/>
                <w:color w:val="000000"/>
                <w:sz w:val="20"/>
                <w:szCs w:val="20"/>
                <w:lang w:val="mn-Cyrl-MN"/>
              </w:rPr>
              <w:t>хэлэлцэх эсэх/.</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6" w:type="dxa"/>
              <w:bottom w:w="55" w:type="dxa"/>
              <w:right w:w="55" w:type="dxa"/>
            </w:tcMar>
            <w:vAlign w:val="center"/>
          </w:tcPr>
          <w:p>
            <w:pPr>
              <w:pStyle w:val="Normal"/>
              <w:spacing w:lineRule="atLeast" w:line="100" w:before="0" w:after="0"/>
              <w:ind w:left="0" w:right="0" w:hanging="0"/>
              <w:contextualSpacing/>
              <w:jc w:val="center"/>
              <w:rPr>
                <w:sz w:val="20"/>
                <w:szCs w:val="20"/>
              </w:rPr>
            </w:pPr>
            <w:r>
              <w:rPr>
                <w:rFonts w:ascii="Arial" w:hAnsi="Arial"/>
                <w:sz w:val="20"/>
                <w:szCs w:val="20"/>
                <w:lang w:val="mn-Cyrl-MN"/>
              </w:rPr>
              <w:t>8</w:t>
            </w:r>
            <w:r>
              <w:rPr>
                <w:rFonts w:ascii="Arial" w:hAnsi="Arial"/>
                <w:sz w:val="20"/>
                <w:szCs w:val="20"/>
                <w:lang w:val="mn-Cyrl-MN"/>
              </w:rPr>
              <w:t>-</w:t>
            </w:r>
            <w:r>
              <w:rPr>
                <w:rFonts w:ascii="Arial" w:hAnsi="Arial"/>
                <w:sz w:val="20"/>
                <w:szCs w:val="20"/>
                <w:lang w:val="mn-Cyrl-MN"/>
              </w:rPr>
              <w:t>18</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6" w:type="dxa"/>
              <w:bottom w:w="55" w:type="dxa"/>
              <w:right w:w="55" w:type="dxa"/>
            </w:tcMar>
          </w:tcPr>
          <w:p>
            <w:pPr>
              <w:pStyle w:val="Normal"/>
              <w:spacing w:lineRule="atLeast" w:line="100" w:before="0" w:after="0"/>
              <w:ind w:left="0" w:right="0" w:hanging="0"/>
              <w:contextualSpacing/>
              <w:jc w:val="center"/>
              <w:rPr>
                <w:rFonts w:ascii="Arial" w:hAnsi="Arial"/>
                <w:b/>
                <w:b/>
                <w:bCs/>
                <w:i/>
                <w:i/>
                <w:iCs/>
                <w:lang w:val="mn-Cyrl-MN"/>
              </w:rPr>
            </w:pPr>
            <w:r>
              <w:rPr>
                <w:rFonts w:ascii="Arial" w:hAnsi="Arial"/>
                <w:b/>
                <w:bCs/>
                <w:i/>
                <w:iCs/>
                <w:lang w:val="mn-Cyrl-MN"/>
              </w:rPr>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25" w:type="dxa"/>
              <w:bottom w:w="55" w:type="dxa"/>
              <w:right w:w="55" w:type="dxa"/>
            </w:tcMar>
          </w:tcPr>
          <w:p>
            <w:pPr>
              <w:pStyle w:val="Normal"/>
              <w:spacing w:lineRule="atLeast" w:line="100" w:before="0" w:after="0"/>
              <w:ind w:left="0" w:right="0" w:hanging="0"/>
              <w:contextualSpacing/>
              <w:jc w:val="both"/>
              <w:rPr/>
            </w:pPr>
            <w:r>
              <w:rPr>
                <w:rStyle w:val="Emphasis"/>
                <w:rFonts w:cs="Arial" w:ascii="Arial" w:hAnsi="Arial"/>
                <w:b/>
                <w:bCs/>
                <w:i/>
                <w:iCs/>
                <w:caps w:val="false"/>
                <w:smallCaps w:val="false"/>
                <w:color w:val="00000A"/>
                <w:sz w:val="20"/>
                <w:szCs w:val="20"/>
                <w:u w:val="none"/>
                <w:lang w:val="mn-Cyrl-MN"/>
              </w:rPr>
              <w:t xml:space="preserve">2. </w:t>
            </w:r>
            <w:r>
              <w:rPr>
                <w:rStyle w:val="Emphasis"/>
                <w:rFonts w:cs="Arial" w:ascii="Arial" w:hAnsi="Arial"/>
                <w:b/>
                <w:bCs/>
                <w:i w:val="false"/>
                <w:iCs w:val="false"/>
                <w:caps w:val="false"/>
                <w:smallCaps w:val="false"/>
                <w:color w:val="000000"/>
                <w:sz w:val="20"/>
                <w:szCs w:val="20"/>
                <w:u w:val="none"/>
                <w:lang w:val="mn-Cyrl-MN"/>
              </w:rPr>
              <w:t>Засгийн газрын тусгай сангийн тухай хуульд өөрчлөлт оруулах тухай хуулийн төсөл /</w:t>
            </w:r>
            <w:r>
              <w:rPr>
                <w:rStyle w:val="Emphasis"/>
                <w:rFonts w:cs="Arial" w:ascii="Arial" w:hAnsi="Arial"/>
                <w:b w:val="false"/>
                <w:bCs w:val="false"/>
                <w:i w:val="false"/>
                <w:iCs w:val="false"/>
                <w:caps w:val="false"/>
                <w:smallCaps w:val="false"/>
                <w:color w:val="000000"/>
                <w:sz w:val="20"/>
                <w:szCs w:val="20"/>
                <w:u w:val="none"/>
                <w:lang w:val="mn-Cyrl-MN"/>
              </w:rPr>
              <w:t xml:space="preserve">Засгийн газар 2015.05.28-ний өдөр өргөн мэдүүлсэн, </w:t>
            </w:r>
            <w:r>
              <w:rPr>
                <w:rStyle w:val="Emphasis"/>
                <w:rFonts w:cs="Arial" w:ascii="Arial" w:hAnsi="Arial"/>
                <w:b/>
                <w:bCs/>
                <w:i w:val="false"/>
                <w:iCs w:val="false"/>
                <w:caps w:val="false"/>
                <w:smallCaps w:val="false"/>
                <w:color w:val="000000"/>
                <w:sz w:val="20"/>
                <w:szCs w:val="20"/>
                <w:u w:val="none"/>
                <w:lang w:val="mn-Cyrl-MN"/>
              </w:rPr>
              <w:t>эцсийн хэлэлцүүлэг/.</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6" w:type="dxa"/>
              <w:bottom w:w="55" w:type="dxa"/>
              <w:right w:w="55" w:type="dxa"/>
            </w:tcMar>
            <w:vAlign w:val="center"/>
          </w:tcPr>
          <w:p>
            <w:pPr>
              <w:pStyle w:val="Normal"/>
              <w:spacing w:lineRule="atLeast" w:line="100" w:before="0" w:after="0"/>
              <w:ind w:left="0" w:right="0" w:hanging="0"/>
              <w:contextualSpacing/>
              <w:jc w:val="center"/>
              <w:rPr>
                <w:sz w:val="20"/>
                <w:szCs w:val="20"/>
              </w:rPr>
            </w:pPr>
            <w:r>
              <w:rPr>
                <w:rFonts w:ascii="Arial" w:hAnsi="Arial"/>
                <w:sz w:val="20"/>
                <w:szCs w:val="20"/>
                <w:lang w:val="mn-Cyrl-MN"/>
              </w:rPr>
              <w:t>19</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6"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25" w:type="dxa"/>
              <w:bottom w:w="55" w:type="dxa"/>
              <w:right w:w="55" w:type="dxa"/>
            </w:tcMar>
          </w:tcPr>
          <w:p>
            <w:pPr>
              <w:pStyle w:val="Normal"/>
              <w:spacing w:lineRule="atLeast" w:line="200" w:before="0" w:after="0"/>
              <w:ind w:left="0" w:right="0" w:hanging="0"/>
              <w:jc w:val="both"/>
              <w:rPr>
                <w:b/>
                <w:b/>
                <w:bCs/>
                <w:i/>
                <w:i/>
                <w:iCs/>
                <w:sz w:val="20"/>
                <w:szCs w:val="20"/>
                <w:lang w:val="mn-Cyrl-MN"/>
              </w:rPr>
            </w:pPr>
            <w:r>
              <w:rPr>
                <w:rFonts w:ascii="Arial" w:hAnsi="Arial"/>
                <w:b/>
                <w:bCs/>
                <w:i/>
                <w:iCs/>
                <w:sz w:val="20"/>
                <w:szCs w:val="20"/>
                <w:lang w:val="mn-Cyrl-MN"/>
              </w:rPr>
              <w:t>3.</w:t>
            </w:r>
            <w:r>
              <w:rPr>
                <w:b/>
                <w:bCs/>
                <w:i/>
                <w:iCs/>
                <w:sz w:val="20"/>
                <w:szCs w:val="20"/>
                <w:lang w:val="mn-Cyrl-MN"/>
              </w:rPr>
              <w:t xml:space="preserve"> </w:t>
            </w:r>
            <w:r>
              <w:rPr>
                <w:rFonts w:ascii="Arial" w:hAnsi="Arial"/>
                <w:b/>
                <w:bCs/>
                <w:i w:val="false"/>
                <w:iCs w:val="false"/>
                <w:color w:val="000000"/>
                <w:sz w:val="20"/>
                <w:szCs w:val="20"/>
                <w:lang w:val="mn-Cyrl-MN"/>
              </w:rPr>
              <w:t>Нягтлан бодох бүртгэлийн тухай /</w:t>
            </w:r>
            <w:r>
              <w:rPr>
                <w:rFonts w:ascii="Arial" w:hAnsi="Arial"/>
                <w:b w:val="false"/>
                <w:bCs w:val="false"/>
                <w:i w:val="false"/>
                <w:iCs w:val="false"/>
                <w:color w:val="000000"/>
                <w:sz w:val="20"/>
                <w:szCs w:val="20"/>
                <w:lang w:val="mn-Cyrl-MN"/>
              </w:rPr>
              <w:t>шинэчилсэн найруулга</w:t>
            </w:r>
            <w:r>
              <w:rPr>
                <w:rFonts w:ascii="Arial" w:hAnsi="Arial"/>
                <w:b/>
                <w:bCs/>
                <w:i w:val="false"/>
                <w:iCs w:val="false"/>
                <w:color w:val="000000"/>
                <w:sz w:val="20"/>
                <w:szCs w:val="20"/>
                <w:lang w:val="mn-Cyrl-MN"/>
              </w:rPr>
              <w:t>/ хуулийн төсөл /</w:t>
            </w:r>
            <w:r>
              <w:rPr>
                <w:rFonts w:ascii="Arial" w:hAnsi="Arial"/>
                <w:b w:val="false"/>
                <w:bCs w:val="false"/>
                <w:i w:val="false"/>
                <w:iCs w:val="false"/>
                <w:color w:val="000000"/>
                <w:sz w:val="20"/>
                <w:szCs w:val="20"/>
                <w:lang w:val="mn-Cyrl-MN"/>
              </w:rPr>
              <w:t xml:space="preserve">Засгийн газар 2015.04.30-ны өдөр өргөн мэдүүлсэн, </w:t>
            </w:r>
            <w:r>
              <w:rPr>
                <w:rFonts w:ascii="Arial" w:hAnsi="Arial"/>
                <w:b/>
                <w:bCs/>
                <w:i w:val="false"/>
                <w:iCs w:val="false"/>
                <w:color w:val="000000"/>
                <w:sz w:val="20"/>
                <w:szCs w:val="20"/>
                <w:lang w:val="mn-Cyrl-MN"/>
              </w:rPr>
              <w:t>эцсийн хэлэлцүүлэг/.</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6" w:type="dxa"/>
              <w:bottom w:w="55" w:type="dxa"/>
              <w:right w:w="55" w:type="dxa"/>
            </w:tcMar>
            <w:vAlign w:val="center"/>
          </w:tcPr>
          <w:p>
            <w:pPr>
              <w:pStyle w:val="Normal"/>
              <w:spacing w:lineRule="atLeast" w:line="100" w:before="0" w:after="0"/>
              <w:ind w:left="0" w:right="0" w:hanging="0"/>
              <w:contextualSpacing/>
              <w:jc w:val="center"/>
              <w:rPr>
                <w:sz w:val="20"/>
                <w:szCs w:val="20"/>
                <w:lang w:val="mn-Cyrl-MN"/>
              </w:rPr>
            </w:pPr>
            <w:r>
              <w:rPr>
                <w:sz w:val="20"/>
                <w:szCs w:val="20"/>
                <w:lang w:val="mn-Cyrl-MN"/>
              </w:rPr>
              <w:t>19-20</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6"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25" w:type="dxa"/>
              <w:bottom w:w="55" w:type="dxa"/>
              <w:right w:w="55" w:type="dxa"/>
            </w:tcMar>
          </w:tcPr>
          <w:p>
            <w:pPr>
              <w:pStyle w:val="Normal"/>
              <w:spacing w:lineRule="atLeast" w:line="200" w:before="0" w:after="0"/>
              <w:ind w:left="0" w:right="0" w:hanging="0"/>
              <w:jc w:val="both"/>
              <w:rPr>
                <w:b/>
                <w:b/>
                <w:bCs/>
                <w:i/>
                <w:i/>
                <w:iCs/>
                <w:sz w:val="20"/>
                <w:szCs w:val="20"/>
                <w:lang w:val="mn-Cyrl-MN"/>
              </w:rPr>
            </w:pPr>
            <w:r>
              <w:rPr>
                <w:rFonts w:ascii="Arial" w:hAnsi="Arial"/>
                <w:b/>
                <w:bCs/>
                <w:i/>
                <w:iCs/>
                <w:sz w:val="20"/>
                <w:szCs w:val="20"/>
                <w:lang w:val="mn-Cyrl-MN"/>
              </w:rPr>
              <w:t>4.</w:t>
            </w:r>
            <w:r>
              <w:rPr>
                <w:b/>
                <w:bCs/>
                <w:i/>
                <w:iCs/>
                <w:sz w:val="20"/>
                <w:szCs w:val="20"/>
                <w:lang w:val="mn-Cyrl-MN"/>
              </w:rPr>
              <w:t xml:space="preserve"> </w:t>
            </w:r>
            <w:r>
              <w:rPr>
                <w:rFonts w:ascii="Arial" w:hAnsi="Arial"/>
                <w:b/>
                <w:bCs/>
                <w:i w:val="false"/>
                <w:iCs w:val="false"/>
                <w:color w:val="000000"/>
                <w:sz w:val="20"/>
                <w:szCs w:val="20"/>
                <w:lang w:val="mn-Cyrl-MN"/>
              </w:rPr>
              <w:t>Аудитын тухай /</w:t>
            </w:r>
            <w:r>
              <w:rPr>
                <w:rFonts w:ascii="Arial" w:hAnsi="Arial"/>
                <w:b w:val="false"/>
                <w:bCs w:val="false"/>
                <w:i w:val="false"/>
                <w:iCs w:val="false"/>
                <w:color w:val="000000"/>
                <w:sz w:val="20"/>
                <w:szCs w:val="20"/>
                <w:lang w:val="mn-Cyrl-MN"/>
              </w:rPr>
              <w:t>шинэчилсэн найруулга</w:t>
            </w:r>
            <w:r>
              <w:rPr>
                <w:rFonts w:ascii="Arial" w:hAnsi="Arial"/>
                <w:b/>
                <w:bCs/>
                <w:i w:val="false"/>
                <w:iCs w:val="false"/>
                <w:color w:val="000000"/>
                <w:sz w:val="20"/>
                <w:szCs w:val="20"/>
                <w:lang w:val="mn-Cyrl-MN"/>
              </w:rPr>
              <w:t>/ болон холбогдох бусад хуулийн төслүүд /</w:t>
            </w:r>
            <w:r>
              <w:rPr>
                <w:rFonts w:ascii="Arial" w:hAnsi="Arial"/>
                <w:b w:val="false"/>
                <w:bCs w:val="false"/>
                <w:i w:val="false"/>
                <w:iCs w:val="false"/>
                <w:color w:val="000000"/>
                <w:sz w:val="20"/>
                <w:szCs w:val="20"/>
                <w:lang w:val="mn-Cyrl-MN"/>
              </w:rPr>
              <w:t xml:space="preserve">Засгийн газар 2015.04.30-ны өдөр өргөн мэдүүлсэн, </w:t>
            </w:r>
            <w:r>
              <w:rPr>
                <w:rFonts w:ascii="Arial" w:hAnsi="Arial"/>
                <w:b/>
                <w:bCs/>
                <w:i w:val="false"/>
                <w:iCs w:val="false"/>
                <w:color w:val="000000"/>
                <w:sz w:val="20"/>
                <w:szCs w:val="20"/>
                <w:lang w:val="mn-Cyrl-MN"/>
              </w:rPr>
              <w:t>эцсийн хэлэлцүүлэг/.</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6" w:type="dxa"/>
              <w:bottom w:w="55" w:type="dxa"/>
              <w:right w:w="55" w:type="dxa"/>
            </w:tcMar>
            <w:vAlign w:val="center"/>
          </w:tcPr>
          <w:p>
            <w:pPr>
              <w:pStyle w:val="Normal"/>
              <w:spacing w:lineRule="atLeast" w:line="100" w:before="0" w:after="0"/>
              <w:ind w:left="0" w:right="0" w:hanging="0"/>
              <w:contextualSpacing/>
              <w:jc w:val="center"/>
              <w:rPr>
                <w:sz w:val="20"/>
                <w:szCs w:val="20"/>
                <w:lang w:val="mn-Cyrl-MN"/>
              </w:rPr>
            </w:pPr>
            <w:r>
              <w:rPr>
                <w:sz w:val="20"/>
                <w:szCs w:val="20"/>
                <w:lang w:val="mn-Cyrl-MN"/>
              </w:rPr>
              <w:t>20-26</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6"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25" w:type="dxa"/>
              <w:bottom w:w="55" w:type="dxa"/>
              <w:right w:w="55" w:type="dxa"/>
            </w:tcMar>
          </w:tcPr>
          <w:p>
            <w:pPr>
              <w:pStyle w:val="Normal"/>
              <w:spacing w:lineRule="atLeast" w:line="200" w:before="0" w:after="0"/>
              <w:ind w:left="0" w:right="0" w:hanging="0"/>
              <w:jc w:val="both"/>
              <w:rPr/>
            </w:pPr>
            <w:r>
              <w:rPr>
                <w:rStyle w:val="Emphasis"/>
                <w:rFonts w:cs="Arial" w:ascii="Arial" w:hAnsi="Arial"/>
                <w:b/>
                <w:bCs/>
                <w:i/>
                <w:iCs/>
                <w:caps w:val="false"/>
                <w:smallCaps w:val="false"/>
                <w:color w:val="00000A"/>
                <w:sz w:val="20"/>
                <w:szCs w:val="20"/>
                <w:u w:val="none"/>
                <w:lang w:val="mn-Cyrl-MN"/>
              </w:rPr>
              <w:t xml:space="preserve">5. </w:t>
            </w:r>
            <w:r>
              <w:rPr>
                <w:rStyle w:val="Emphasis"/>
                <w:rFonts w:cs="Arial" w:ascii="Arial" w:hAnsi="Arial"/>
                <w:b/>
                <w:bCs/>
                <w:i w:val="false"/>
                <w:iCs w:val="false"/>
                <w:caps w:val="false"/>
                <w:smallCaps w:val="false"/>
                <w:color w:val="000000"/>
                <w:sz w:val="20"/>
                <w:szCs w:val="20"/>
                <w:u w:val="none"/>
                <w:lang w:val="mn-Cyrl-MN"/>
              </w:rPr>
              <w:t>Нийслэл хотын албан татварын тухай хуулийн төсөл /</w:t>
            </w:r>
            <w:r>
              <w:rPr>
                <w:rStyle w:val="Emphasis"/>
                <w:rFonts w:cs="Arial" w:ascii="Arial" w:hAnsi="Arial"/>
                <w:b w:val="false"/>
                <w:bCs w:val="false"/>
                <w:i w:val="false"/>
                <w:iCs w:val="false"/>
                <w:caps w:val="false"/>
                <w:smallCaps w:val="false"/>
                <w:color w:val="000000"/>
                <w:sz w:val="20"/>
                <w:szCs w:val="20"/>
                <w:u w:val="none"/>
                <w:lang w:val="mn-Cyrl-MN"/>
              </w:rPr>
              <w:t xml:space="preserve">Засгийн газар 2014.12.30-ны өдөр өргөн мэдүүлсэн, </w:t>
            </w:r>
            <w:r>
              <w:rPr>
                <w:rStyle w:val="Emphasis"/>
                <w:rFonts w:cs="Arial" w:ascii="Arial" w:hAnsi="Arial"/>
                <w:b/>
                <w:bCs/>
                <w:i w:val="false"/>
                <w:iCs w:val="false"/>
                <w:caps w:val="false"/>
                <w:smallCaps w:val="false"/>
                <w:color w:val="000000"/>
                <w:sz w:val="20"/>
                <w:szCs w:val="20"/>
                <w:u w:val="none"/>
                <w:lang w:val="mn-Cyrl-MN"/>
              </w:rPr>
              <w:t>эцсийн хэлэлцүүлэг/.</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6" w:type="dxa"/>
              <w:bottom w:w="55" w:type="dxa"/>
              <w:right w:w="55" w:type="dxa"/>
            </w:tcMar>
            <w:vAlign w:val="center"/>
          </w:tcPr>
          <w:p>
            <w:pPr>
              <w:pStyle w:val="Normal"/>
              <w:spacing w:lineRule="atLeast" w:line="100" w:before="0" w:after="0"/>
              <w:ind w:left="0" w:right="0" w:hanging="0"/>
              <w:contextualSpacing/>
              <w:jc w:val="center"/>
              <w:rPr>
                <w:sz w:val="20"/>
                <w:szCs w:val="20"/>
              </w:rPr>
            </w:pPr>
            <w:r>
              <w:rPr>
                <w:rFonts w:ascii="Arial" w:hAnsi="Arial"/>
                <w:sz w:val="20"/>
                <w:szCs w:val="20"/>
                <w:lang w:val="mn-Cyrl-MN"/>
              </w:rPr>
              <w:t>26-33</w:t>
            </w:r>
          </w:p>
        </w:tc>
      </w:tr>
    </w:tbl>
    <w:p>
      <w:pPr>
        <w:pStyle w:val="Normal"/>
        <w:spacing w:lineRule="atLeast" w:line="200" w:before="28" w:after="28"/>
        <w:ind w:left="16" w:right="0" w:hanging="0"/>
        <w:jc w:val="center"/>
        <w:rPr>
          <w:rFonts w:ascii="Arial" w:hAnsi="Arial" w:cs="Arial"/>
          <w:i w:val="false"/>
          <w:i w:val="false"/>
          <w:iCs w:val="false"/>
          <w:color w:val="000000"/>
          <w:sz w:val="24"/>
          <w:szCs w:val="24"/>
        </w:rPr>
      </w:pPr>
      <w:r>
        <w:rPr>
          <w:rFonts w:cs="Arial" w:ascii="Arial" w:hAnsi="Arial"/>
          <w:i w:val="false"/>
          <w:iCs w:val="false"/>
          <w:color w:val="000000"/>
          <w:sz w:val="24"/>
          <w:szCs w:val="24"/>
        </w:rPr>
      </w:r>
    </w:p>
    <w:p>
      <w:pPr>
        <w:pStyle w:val="Textbodyindent"/>
        <w:spacing w:lineRule="atLeast" w:line="200" w:before="0" w:after="0"/>
        <w:ind w:left="16" w:right="0" w:hanging="0"/>
        <w:jc w:val="center"/>
        <w:rPr>
          <w:sz w:val="23"/>
          <w:szCs w:val="23"/>
        </w:rPr>
      </w:pPr>
      <w:r>
        <w:rPr>
          <w:rFonts w:cs="Arial" w:ascii="Arial" w:hAnsi="Arial"/>
          <w:i w:val="false"/>
          <w:iCs w:val="false"/>
          <w:color w:val="000000"/>
          <w:sz w:val="23"/>
          <w:szCs w:val="23"/>
        </w:rPr>
        <w:t xml:space="preserve">Монгол Улсын Их Хурлын </w:t>
      </w:r>
      <w:r>
        <w:rPr>
          <w:rFonts w:cs="Arial" w:ascii="Arial" w:hAnsi="Arial"/>
          <w:i w:val="false"/>
          <w:iCs w:val="false"/>
          <w:color w:val="000000"/>
          <w:sz w:val="23"/>
          <w:szCs w:val="23"/>
          <w:lang w:val="mn-Cyrl-MN"/>
        </w:rPr>
        <w:t>201</w:t>
      </w:r>
      <w:r>
        <w:rPr>
          <w:rFonts w:cs="Arial" w:ascii="Arial" w:hAnsi="Arial"/>
          <w:i w:val="false"/>
          <w:iCs w:val="false"/>
          <w:color w:val="000000"/>
          <w:sz w:val="23"/>
          <w:szCs w:val="23"/>
          <w:lang w:val="en-US"/>
        </w:rPr>
        <w:t>5</w:t>
      </w:r>
      <w:r>
        <w:rPr>
          <w:rFonts w:cs="Arial" w:ascii="Arial" w:hAnsi="Arial"/>
          <w:i w:val="false"/>
          <w:iCs w:val="false"/>
          <w:color w:val="000000"/>
          <w:sz w:val="23"/>
          <w:szCs w:val="23"/>
          <w:lang w:val="mn-Cyrl-MN"/>
        </w:rPr>
        <w:t xml:space="preserve"> оны хаврын ээлжит чуулганы Төсвийн байнгын хорооны 6 дугаар сарын </w:t>
      </w:r>
      <w:r>
        <w:rPr>
          <w:rFonts w:cs="Arial" w:ascii="Arial" w:hAnsi="Arial"/>
          <w:i w:val="false"/>
          <w:iCs w:val="false"/>
          <w:color w:val="000000"/>
          <w:sz w:val="23"/>
          <w:szCs w:val="23"/>
          <w:lang w:val="en-US"/>
        </w:rPr>
        <w:t>16</w:t>
      </w:r>
      <w:r>
        <w:rPr>
          <w:rFonts w:cs="Arial" w:ascii="Arial" w:hAnsi="Arial"/>
          <w:i w:val="false"/>
          <w:iCs w:val="false"/>
          <w:color w:val="000000"/>
          <w:sz w:val="23"/>
          <w:szCs w:val="23"/>
          <w:lang w:val="mn-Cyrl-MN"/>
        </w:rPr>
        <w:t>-ны өдөр /Мягмар гараг/-ийн хуралдааны гар тэмдэглэл</w:t>
      </w:r>
    </w:p>
    <w:p>
      <w:pPr>
        <w:pStyle w:val="Textbodyindent"/>
        <w:spacing w:lineRule="atLeast" w:line="200" w:before="0" w:after="0"/>
        <w:ind w:left="283" w:right="0" w:hanging="0"/>
        <w:jc w:val="center"/>
        <w:rPr>
          <w:rFonts w:ascii="Arial" w:hAnsi="Arial"/>
          <w:color w:val="000000"/>
          <w:sz w:val="23"/>
          <w:szCs w:val="23"/>
        </w:rPr>
      </w:pPr>
      <w:r>
        <w:rPr>
          <w:rFonts w:ascii="Arial" w:hAnsi="Arial"/>
          <w:color w:val="000000"/>
          <w:sz w:val="23"/>
          <w:szCs w:val="23"/>
        </w:rPr>
      </w:r>
    </w:p>
    <w:p>
      <w:pPr>
        <w:pStyle w:val="BodyTextIndent3"/>
        <w:spacing w:lineRule="atLeast" w:line="200" w:before="0" w:after="0"/>
        <w:ind w:left="0" w:right="0" w:hanging="0"/>
        <w:rPr>
          <w:sz w:val="23"/>
          <w:szCs w:val="23"/>
        </w:rPr>
      </w:pPr>
      <w:r>
        <w:rPr>
          <w:rFonts w:cs="Arial" w:ascii="Arial" w:hAnsi="Arial"/>
          <w:color w:val="000000"/>
          <w:sz w:val="23"/>
          <w:szCs w:val="23"/>
          <w:lang w:val="mn-Cyrl-MN"/>
        </w:rPr>
        <w:tab/>
        <w:t xml:space="preserve">Төсвийн байнгын хорооны дарга </w:t>
      </w:r>
      <w:r>
        <w:rPr>
          <w:rFonts w:cs="Arial" w:ascii="Arial" w:hAnsi="Arial"/>
          <w:color w:val="000000"/>
          <w:sz w:val="23"/>
          <w:szCs w:val="23"/>
          <w:effect w:val="blinkBackground"/>
          <w:lang w:val="mn-Cyrl-MN"/>
        </w:rPr>
        <w:t>Б.Болор</w:t>
      </w:r>
      <w:r>
        <w:rPr>
          <w:rFonts w:cs="Arial" w:ascii="Arial" w:hAnsi="Arial"/>
          <w:color w:val="000000"/>
          <w:sz w:val="23"/>
          <w:szCs w:val="23"/>
          <w:lang w:val="mn-Cyrl-MN"/>
        </w:rPr>
        <w:t xml:space="preserve"> ирц, хэлэлцэх асуудлын дарааллыг танилцуулж,</w:t>
      </w:r>
      <w:r>
        <w:rPr>
          <w:rFonts w:cs="Arial" w:ascii="Arial" w:hAnsi="Arial"/>
          <w:color w:val="000000"/>
          <w:sz w:val="23"/>
          <w:szCs w:val="23"/>
        </w:rPr>
        <w:t xml:space="preserve"> хуралдааныг даргалав.</w:t>
      </w:r>
    </w:p>
    <w:p>
      <w:pPr>
        <w:pStyle w:val="Normal"/>
        <w:spacing w:lineRule="atLeast" w:line="200" w:before="0" w:after="0"/>
        <w:ind w:left="0" w:right="0" w:firstLine="749"/>
        <w:jc w:val="both"/>
        <w:rPr>
          <w:rFonts w:ascii="Arial" w:hAnsi="Arial"/>
          <w:color w:val="000000"/>
          <w:sz w:val="23"/>
          <w:szCs w:val="23"/>
        </w:rPr>
      </w:pPr>
      <w:r>
        <w:rPr>
          <w:rFonts w:ascii="Arial" w:hAnsi="Arial"/>
          <w:color w:val="000000"/>
          <w:sz w:val="23"/>
          <w:szCs w:val="23"/>
        </w:rPr>
      </w:r>
    </w:p>
    <w:p>
      <w:pPr>
        <w:pStyle w:val="Normal"/>
        <w:spacing w:lineRule="atLeast" w:line="200" w:before="0" w:after="0"/>
        <w:ind w:left="0" w:right="0" w:hanging="0"/>
        <w:jc w:val="both"/>
        <w:rPr>
          <w:sz w:val="23"/>
          <w:szCs w:val="23"/>
        </w:rPr>
      </w:pPr>
      <w:r>
        <w:rPr>
          <w:rFonts w:cs="Arial" w:ascii="Arial" w:hAnsi="Arial"/>
          <w:b w:val="false"/>
          <w:bCs w:val="false"/>
          <w:i w:val="false"/>
          <w:iCs w:val="false"/>
          <w:color w:val="000000"/>
          <w:sz w:val="23"/>
          <w:szCs w:val="23"/>
          <w:lang w:val="mn-Cyrl-MN"/>
        </w:rPr>
        <w:tab/>
        <w:t>И</w:t>
      </w:r>
      <w:r>
        <w:rPr>
          <w:rFonts w:cs="Arial" w:ascii="Arial" w:hAnsi="Arial"/>
          <w:b w:val="false"/>
          <w:bCs w:val="false"/>
          <w:i w:val="false"/>
          <w:iCs w:val="false"/>
          <w:color w:val="000000"/>
          <w:sz w:val="23"/>
          <w:szCs w:val="23"/>
        </w:rPr>
        <w:t xml:space="preserve">рвэл зохих </w:t>
      </w:r>
      <w:r>
        <w:rPr>
          <w:rFonts w:cs="Arial" w:ascii="Arial" w:hAnsi="Arial"/>
          <w:b w:val="false"/>
          <w:bCs w:val="false"/>
          <w:i w:val="false"/>
          <w:iCs w:val="false"/>
          <w:color w:val="000000"/>
          <w:sz w:val="23"/>
          <w:szCs w:val="23"/>
          <w:lang w:val="mn-Cyrl-MN"/>
        </w:rPr>
        <w:t>19</w:t>
      </w:r>
      <w:r>
        <w:rPr>
          <w:rFonts w:cs="Arial" w:ascii="Arial" w:hAnsi="Arial"/>
          <w:b w:val="false"/>
          <w:bCs w:val="false"/>
          <w:i w:val="false"/>
          <w:iCs w:val="false"/>
          <w:color w:val="000000"/>
          <w:sz w:val="23"/>
          <w:szCs w:val="23"/>
        </w:rPr>
        <w:t xml:space="preserve"> гишүүнээс </w:t>
      </w:r>
      <w:r>
        <w:rPr>
          <w:rFonts w:cs="Arial" w:ascii="Arial" w:hAnsi="Arial"/>
          <w:b w:val="false"/>
          <w:bCs w:val="false"/>
          <w:i w:val="false"/>
          <w:iCs w:val="false"/>
          <w:color w:val="000000"/>
          <w:sz w:val="23"/>
          <w:szCs w:val="23"/>
          <w:lang w:val="mn-Cyrl-MN"/>
        </w:rPr>
        <w:t>14</w:t>
      </w:r>
      <w:r>
        <w:rPr>
          <w:rFonts w:cs="Arial" w:ascii="Arial" w:hAnsi="Arial"/>
          <w:b w:val="false"/>
          <w:bCs w:val="false"/>
          <w:i w:val="false"/>
          <w:iCs w:val="false"/>
          <w:color w:val="000000"/>
          <w:sz w:val="23"/>
          <w:szCs w:val="23"/>
        </w:rPr>
        <w:t xml:space="preserve"> гишүүн ирж, </w:t>
      </w:r>
      <w:r>
        <w:rPr>
          <w:rFonts w:cs="Arial" w:ascii="Arial" w:hAnsi="Arial"/>
          <w:b w:val="false"/>
          <w:bCs w:val="false"/>
          <w:i w:val="false"/>
          <w:iCs w:val="false"/>
          <w:color w:val="000000"/>
          <w:sz w:val="23"/>
          <w:szCs w:val="23"/>
          <w:lang w:val="mn-Cyrl-MN"/>
        </w:rPr>
        <w:t>73.6</w:t>
      </w:r>
      <w:r>
        <w:rPr>
          <w:rFonts w:cs="Arial" w:ascii="Arial" w:hAnsi="Arial"/>
          <w:b w:val="false"/>
          <w:bCs w:val="false"/>
          <w:i w:val="false"/>
          <w:iCs w:val="false"/>
          <w:color w:val="000000"/>
          <w:sz w:val="23"/>
          <w:szCs w:val="23"/>
        </w:rPr>
        <w:t xml:space="preserve"> хувийн ирцтэй</w:t>
      </w:r>
      <w:r>
        <w:rPr>
          <w:rFonts w:cs="Arial" w:ascii="Arial" w:hAnsi="Arial"/>
          <w:b w:val="false"/>
          <w:bCs w:val="false"/>
          <w:i w:val="false"/>
          <w:iCs w:val="false"/>
          <w:color w:val="000000"/>
          <w:sz w:val="23"/>
          <w:szCs w:val="23"/>
          <w:lang w:val="mn-Cyrl-MN"/>
        </w:rPr>
        <w:t xml:space="preserve">гээр хуралдаан 14 цаг </w:t>
      </w:r>
      <w:r>
        <w:rPr>
          <w:rFonts w:cs="Arial" w:ascii="Arial" w:hAnsi="Arial"/>
          <w:b w:val="false"/>
          <w:bCs w:val="false"/>
          <w:i w:val="false"/>
          <w:iCs w:val="false"/>
          <w:color w:val="000000"/>
          <w:sz w:val="23"/>
          <w:szCs w:val="23"/>
          <w:lang w:val="en-US"/>
        </w:rPr>
        <w:t>3</w:t>
      </w:r>
      <w:r>
        <w:rPr>
          <w:rFonts w:cs="Arial" w:ascii="Arial" w:hAnsi="Arial"/>
          <w:b w:val="false"/>
          <w:bCs w:val="false"/>
          <w:i w:val="false"/>
          <w:iCs w:val="false"/>
          <w:color w:val="000000"/>
          <w:sz w:val="23"/>
          <w:szCs w:val="23"/>
          <w:lang w:val="mn-Cyrl-MN"/>
        </w:rPr>
        <w:t xml:space="preserve">0 минутад Төрийн ордны “В” танхимд эхлэв. </w:t>
      </w:r>
    </w:p>
    <w:p>
      <w:pPr>
        <w:pStyle w:val="BodyTextIndent3"/>
        <w:spacing w:lineRule="atLeast" w:line="200" w:before="0" w:after="0"/>
        <w:ind w:left="0" w:right="0" w:firstLine="749"/>
        <w:rPr>
          <w:rFonts w:ascii="Arial" w:hAnsi="Arial"/>
          <w:color w:val="000000"/>
          <w:sz w:val="23"/>
          <w:szCs w:val="23"/>
        </w:rPr>
      </w:pPr>
      <w:r>
        <w:rPr>
          <w:rFonts w:ascii="Arial" w:hAnsi="Arial"/>
          <w:color w:val="000000"/>
          <w:sz w:val="23"/>
          <w:szCs w:val="23"/>
        </w:rPr>
      </w:r>
    </w:p>
    <w:p>
      <w:pPr>
        <w:pStyle w:val="BodyTextIndent3"/>
        <w:spacing w:lineRule="atLeast" w:line="200" w:before="0" w:after="0"/>
        <w:ind w:left="0" w:right="0" w:hanging="0"/>
        <w:rPr>
          <w:sz w:val="23"/>
          <w:szCs w:val="23"/>
        </w:rPr>
      </w:pPr>
      <w:r>
        <w:rPr>
          <w:rFonts w:ascii="Arial" w:hAnsi="Arial"/>
          <w:b/>
          <w:bCs/>
          <w:color w:val="000000"/>
          <w:sz w:val="23"/>
          <w:szCs w:val="23"/>
          <w:lang w:val="mn-Cyrl-MN"/>
        </w:rPr>
        <w:tab/>
        <w:t xml:space="preserve">Чөлөөтэй: </w:t>
      </w:r>
      <w:r>
        <w:rPr>
          <w:rFonts w:ascii="Arial" w:hAnsi="Arial"/>
          <w:b w:val="false"/>
          <w:bCs w:val="false"/>
          <w:color w:val="000000"/>
          <w:sz w:val="23"/>
          <w:szCs w:val="23"/>
          <w:lang w:val="mn-Cyrl-MN"/>
        </w:rPr>
        <w:t xml:space="preserve">Д.Дэмбэрэл, Б.Чойжилсүрэн; </w:t>
      </w:r>
    </w:p>
    <w:p>
      <w:pPr>
        <w:pStyle w:val="BodyTextIndent3"/>
        <w:spacing w:lineRule="atLeast" w:line="200" w:before="0" w:after="0"/>
        <w:ind w:left="0" w:right="0" w:hanging="0"/>
        <w:rPr>
          <w:sz w:val="23"/>
          <w:szCs w:val="23"/>
        </w:rPr>
      </w:pPr>
      <w:r>
        <w:rPr>
          <w:rFonts w:ascii="Arial" w:hAnsi="Arial"/>
          <w:b w:val="false"/>
          <w:bCs w:val="false"/>
          <w:color w:val="000000"/>
          <w:sz w:val="23"/>
          <w:szCs w:val="23"/>
          <w:lang w:val="mn-Cyrl-MN"/>
        </w:rPr>
        <w:tab/>
      </w:r>
      <w:r>
        <w:rPr>
          <w:rFonts w:ascii="Arial" w:hAnsi="Arial"/>
          <w:b/>
          <w:bCs/>
          <w:color w:val="000000"/>
          <w:sz w:val="23"/>
          <w:szCs w:val="23"/>
          <w:lang w:val="mn-Cyrl-MN"/>
        </w:rPr>
        <w:t xml:space="preserve">Эмнэлгийн чөлөөтэй: </w:t>
      </w:r>
      <w:r>
        <w:rPr>
          <w:rFonts w:ascii="Arial" w:hAnsi="Arial"/>
          <w:b w:val="false"/>
          <w:bCs w:val="false"/>
          <w:color w:val="000000"/>
          <w:sz w:val="23"/>
          <w:szCs w:val="23"/>
          <w:lang w:val="mn-Cyrl-MN"/>
        </w:rPr>
        <w:t>Н.Батбаяр;</w:t>
      </w:r>
    </w:p>
    <w:p>
      <w:pPr>
        <w:pStyle w:val="BodyTextIndent3"/>
        <w:spacing w:lineRule="atLeast" w:line="200" w:before="0" w:after="0"/>
        <w:ind w:left="0" w:right="0" w:hanging="0"/>
        <w:rPr>
          <w:sz w:val="23"/>
          <w:szCs w:val="23"/>
        </w:rPr>
      </w:pPr>
      <w:r>
        <w:rPr>
          <w:rFonts w:cs="Arial" w:ascii="Arial" w:hAnsi="Arial"/>
          <w:b/>
          <w:bCs/>
          <w:i w:val="false"/>
          <w:iCs w:val="false"/>
          <w:color w:val="000000"/>
          <w:sz w:val="23"/>
          <w:szCs w:val="23"/>
          <w:lang w:val="mn-Cyrl-MN"/>
        </w:rPr>
        <w:tab/>
        <w:t>Тасалсан:</w:t>
      </w:r>
      <w:r>
        <w:rPr>
          <w:rFonts w:cs="Arial" w:ascii="Arial" w:hAnsi="Arial"/>
          <w:b w:val="false"/>
          <w:bCs w:val="false"/>
          <w:i w:val="false"/>
          <w:iCs w:val="false"/>
          <w:color w:val="000000"/>
          <w:sz w:val="23"/>
          <w:szCs w:val="23"/>
          <w:lang w:val="mn-Cyrl-MN"/>
        </w:rPr>
        <w:t xml:space="preserve"> М.Зоригт, Д.Эрдэнэбат.</w:t>
      </w:r>
    </w:p>
    <w:p>
      <w:pPr>
        <w:pStyle w:val="Normal"/>
        <w:spacing w:lineRule="atLeast" w:line="200" w:before="0" w:after="0"/>
        <w:rPr>
          <w:rFonts w:ascii="Arial" w:hAnsi="Arial"/>
          <w:color w:val="000000"/>
          <w:sz w:val="23"/>
          <w:szCs w:val="23"/>
        </w:rPr>
      </w:pPr>
      <w:r>
        <w:rPr>
          <w:rFonts w:ascii="Arial" w:hAnsi="Arial"/>
          <w:color w:val="000000"/>
          <w:sz w:val="23"/>
          <w:szCs w:val="23"/>
        </w:rPr>
      </w:r>
    </w:p>
    <w:p>
      <w:pPr>
        <w:pStyle w:val="Normal"/>
        <w:spacing w:lineRule="atLeast" w:line="200" w:before="0" w:after="0"/>
        <w:jc w:val="both"/>
        <w:rPr>
          <w:sz w:val="23"/>
          <w:szCs w:val="23"/>
        </w:rPr>
      </w:pPr>
      <w:r>
        <w:rPr>
          <w:rFonts w:ascii="Arial" w:hAnsi="Arial"/>
          <w:color w:val="000000"/>
          <w:sz w:val="23"/>
          <w:szCs w:val="23"/>
        </w:rPr>
        <w:tab/>
      </w:r>
      <w:r>
        <w:rPr>
          <w:rFonts w:ascii="Arial" w:hAnsi="Arial"/>
          <w:b/>
          <w:bCs/>
          <w:i/>
          <w:iCs/>
          <w:color w:val="000000"/>
          <w:sz w:val="23"/>
          <w:szCs w:val="23"/>
          <w:lang w:val="mn-Cyrl-MN"/>
        </w:rPr>
        <w:t>Нэг. Ирээдүйн өв сангийн тухай болон холбогдох бусад хуулийн төслүүд /</w:t>
      </w:r>
      <w:r>
        <w:rPr>
          <w:rFonts w:ascii="Arial" w:hAnsi="Arial"/>
          <w:b w:val="false"/>
          <w:bCs w:val="false"/>
          <w:i/>
          <w:iCs/>
          <w:color w:val="000000"/>
          <w:sz w:val="23"/>
          <w:szCs w:val="23"/>
          <w:lang w:val="mn-Cyrl-MN"/>
        </w:rPr>
        <w:t xml:space="preserve">Монгол Улсын Ерөнхийлөгч 2015.06.12-ны өдөр өргөн мэдүүлсэн, </w:t>
      </w:r>
      <w:r>
        <w:rPr>
          <w:rFonts w:ascii="Arial" w:hAnsi="Arial"/>
          <w:b/>
          <w:bCs/>
          <w:i/>
          <w:iCs/>
          <w:color w:val="000000"/>
          <w:sz w:val="23"/>
          <w:szCs w:val="23"/>
          <w:lang w:val="mn-Cyrl-MN"/>
        </w:rPr>
        <w:t>хэлэлцэх эсэх/.</w:t>
      </w:r>
    </w:p>
    <w:p>
      <w:pPr>
        <w:pStyle w:val="Normal"/>
        <w:spacing w:lineRule="atLeast" w:line="200" w:before="0" w:after="0"/>
        <w:jc w:val="both"/>
        <w:rPr>
          <w:rFonts w:ascii="Arial" w:hAnsi="Arial"/>
          <w:b/>
          <w:b/>
          <w:bCs/>
          <w:i/>
          <w:i/>
          <w:iCs/>
          <w:color w:val="000000"/>
          <w:sz w:val="23"/>
          <w:szCs w:val="23"/>
          <w:lang w:val="mn-Cyrl-MN"/>
        </w:rPr>
      </w:pPr>
      <w:r>
        <w:rPr>
          <w:rFonts w:ascii="Arial" w:hAnsi="Arial"/>
          <w:b/>
          <w:bCs/>
          <w:i/>
          <w:iCs/>
          <w:color w:val="000000"/>
          <w:sz w:val="23"/>
          <w:szCs w:val="23"/>
          <w:lang w:val="mn-Cyrl-MN"/>
        </w:rPr>
      </w:r>
    </w:p>
    <w:p>
      <w:pPr>
        <w:pStyle w:val="Normal"/>
        <w:spacing w:lineRule="atLeast" w:line="200" w:before="0" w:after="0"/>
        <w:jc w:val="both"/>
        <w:rPr>
          <w:rFonts w:ascii="Arial" w:hAnsi="Arial"/>
          <w:b/>
          <w:b/>
          <w:bCs/>
          <w:i/>
          <w:i/>
          <w:iCs/>
          <w:color w:val="000000"/>
          <w:sz w:val="24"/>
          <w:szCs w:val="24"/>
          <w:lang w:val="mn-Cyrl-MN"/>
        </w:rPr>
      </w:pPr>
      <w:r>
        <w:rPr>
          <w:rFonts w:ascii="Arial" w:hAnsi="Arial"/>
          <w:b/>
          <w:bCs/>
          <w:i/>
          <w:iCs/>
          <w:color w:val="000000"/>
          <w:sz w:val="23"/>
          <w:szCs w:val="23"/>
          <w:lang w:val="mn-Cyrl-MN"/>
        </w:rPr>
        <w:tab/>
      </w:r>
      <w:r>
        <w:rPr>
          <w:rFonts w:ascii="Arial" w:hAnsi="Arial"/>
          <w:b w:val="false"/>
          <w:bCs w:val="false"/>
          <w:i w:val="false"/>
          <w:iCs w:val="false"/>
          <w:color w:val="000000"/>
          <w:sz w:val="23"/>
          <w:szCs w:val="23"/>
          <w:lang w:val="mn-Cyrl-MN"/>
        </w:rPr>
        <w:t>Хэлэлцэж буй асуудалтай холбогдуулан</w:t>
      </w:r>
      <w:r>
        <w:rPr>
          <w:rStyle w:val="Emphasis"/>
          <w:rFonts w:cs="Arial" w:ascii="Arial" w:hAnsi="Arial"/>
          <w:b w:val="false"/>
          <w:bCs w:val="false"/>
          <w:i w:val="false"/>
          <w:iCs w:val="false"/>
          <w:color w:val="000000"/>
          <w:sz w:val="23"/>
          <w:szCs w:val="23"/>
          <w:lang w:val="mn-Cyrl-MN"/>
        </w:rPr>
        <w:t xml:space="preserve"> Монгол Улсын Ерөнхийлөгчийн Иргэний оролцоо, эдийн засгийн бодлогын зөвлөх Л.Дашдорж, Сангийн дэд сайд С.Пүрэв, Сангийн яамны Санхүүгийн хөрөнгийн удирдлагын хэлтсийн дарга Б.Төгөлдөр, Сангийн яамны Санхүүгийн хөрөнгийн удирдлагын хэлтсийн ахлах мэргэжилтэн Ц.Зоригтбат, Сангийн яамны Санхүүгийн хөрөнгийн удирдлагын хэлтсийн мэргэжилтэн К.Гулжан нар оролцов.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rFonts w:ascii="Arial" w:hAnsi="Arial"/>
          <w:b/>
          <w:b/>
          <w:bCs/>
          <w:i/>
          <w:i/>
          <w:iCs/>
          <w:color w:val="000000"/>
          <w:sz w:val="24"/>
          <w:szCs w:val="24"/>
          <w:lang w:val="mn-Cyrl-MN"/>
        </w:rPr>
      </w:pPr>
      <w:r>
        <w:rPr>
          <w:rStyle w:val="Emphasis"/>
          <w:rFonts w:cs="Arial" w:ascii="Arial" w:hAnsi="Arial"/>
          <w:b w:val="false"/>
          <w:bCs w:val="false"/>
          <w:i w:val="false"/>
          <w:iCs w:val="false"/>
          <w:color w:val="000000"/>
          <w:sz w:val="23"/>
          <w:szCs w:val="23"/>
          <w:lang w:val="mn-Cyrl-MN"/>
        </w:rPr>
        <w:tab/>
        <w:t xml:space="preserve">Хуралдаанд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Төсвийн байнгын хорооны ажлын албаны ахлах зөвлөх Д.Отгонбаатар, зөвлөх Г.Билгээ, референт Г.Нарантуяа нар байлцав.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rFonts w:ascii="Arial" w:hAnsi="Arial"/>
          <w:b/>
          <w:b/>
          <w:bCs/>
          <w:i/>
          <w:i/>
          <w:iCs/>
          <w:color w:val="000000"/>
          <w:sz w:val="24"/>
          <w:szCs w:val="24"/>
          <w:lang w:val="mn-Cyrl-MN"/>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Хууль санаачлагчийн илтгэлийг Монгол Улсын Ерөнхийлөгчийн Иргэний оролцоо, эдийн засгийн бодлогын зөвлөх Л.Дашдорж танилцуулав.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rFonts w:ascii="Arial" w:hAnsi="Arial"/>
          <w:b/>
          <w:b/>
          <w:bCs/>
          <w:i/>
          <w:i/>
          <w:iCs/>
          <w:color w:val="000000"/>
          <w:sz w:val="24"/>
          <w:szCs w:val="24"/>
          <w:lang w:val="mn-Cyrl-MN"/>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Хууль санаачлагчийн илтгэлтэй холбогдуулан Улсын Их Хурлын гишүүн Ц.Даваасүрэн, Д.Ганхуяг, Ч.Хүрэлбаатар, Ж.Эрдэнэбат нарын тавьсан асуултад Монгол Улсын Ерөнхийлөгчийн Иргэний оролцоо, эдийн засгийн бодлогын зөвлөх Л.Дашдорж, Сангийн дэд сайд С.Пүрэв, Сангийн яамны Санхүүгийн хөрөнгийн удирдлагын хэлтсийн дарга Б.Төгөлдөр нар хариулж, тайлбар хийв.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rFonts w:ascii="Arial" w:hAnsi="Arial"/>
          <w:b/>
          <w:b/>
          <w:bCs/>
          <w:i/>
          <w:i/>
          <w:iCs/>
          <w:color w:val="000000"/>
          <w:sz w:val="24"/>
          <w:szCs w:val="24"/>
          <w:lang w:val="mn-Cyrl-MN"/>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Улсын Их Хурлын гишүүн Ч.Хүрэлбаатар, Д.Ганхуяг нар үг хэлэв.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bCs/>
          <w:i w:val="false"/>
          <w:iCs w:val="false"/>
          <w:caps w:val="false"/>
          <w:smallCaps w:val="false"/>
          <w:color w:val="000000"/>
          <w:sz w:val="23"/>
          <w:szCs w:val="23"/>
          <w:u w:val="none"/>
          <w:lang w:val="mn-Cyrl-MN" w:eastAsia="en-US" w:bidi="ar-SA"/>
        </w:rPr>
        <w:t xml:space="preserve">Б.Болор: - </w:t>
      </w:r>
      <w:r>
        <w:rPr>
          <w:rStyle w:val="Emphasis"/>
          <w:rFonts w:eastAsia="Arial" w:cs="Arial" w:ascii="Arial" w:hAnsi="Arial"/>
          <w:b/>
          <w:bCs/>
          <w:i/>
          <w:iCs/>
          <w:caps w:val="false"/>
          <w:smallCaps w:val="false"/>
          <w:color w:val="000000"/>
          <w:sz w:val="23"/>
          <w:szCs w:val="23"/>
          <w:u w:val="none"/>
          <w:lang w:val="mn-Cyrl-MN" w:eastAsia="en-US" w:bidi="ar-SA"/>
        </w:rPr>
        <w:t xml:space="preserve">1. </w:t>
      </w:r>
      <w:r>
        <w:rPr>
          <w:rStyle w:val="Emphasis"/>
          <w:rFonts w:cs="Arial" w:ascii="Arial" w:hAnsi="Arial"/>
          <w:b w:val="false"/>
          <w:bCs w:val="false"/>
          <w:i w:val="false"/>
          <w:iCs w:val="false"/>
          <w:color w:val="000000"/>
          <w:sz w:val="23"/>
          <w:szCs w:val="23"/>
          <w:lang w:val="mn-Cyrl-MN"/>
        </w:rPr>
        <w:t xml:space="preserve">Ирээдүйн өв сангийн тухай хуулийн төслийг чуулганы нэгдсэн хуралдаанаар оруулж хэлэлцүүлэх нь зүйтэй гэсэн саналыг дэмжье гэсэн санал хураалт явуулъя.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color w:val="000000"/>
          <w:sz w:val="23"/>
          <w:szCs w:val="23"/>
          <w:lang w:val="mn-Cyrl-MN"/>
        </w:rPr>
        <w:tab/>
      </w:r>
      <w:r>
        <w:rPr>
          <w:rStyle w:val="Emphasis"/>
          <w:rFonts w:cs="Arial" w:ascii="Arial" w:hAnsi="Arial"/>
          <w:b w:val="false"/>
          <w:bCs w:val="false"/>
          <w:i w:val="false"/>
          <w:iCs w:val="false"/>
          <w:color w:val="000000"/>
          <w:sz w:val="23"/>
          <w:szCs w:val="23"/>
          <w:lang w:val="mn-Cyrl-MN"/>
        </w:rPr>
        <w:t>Зөвшөөрсөн:</w:t>
        <w:tab/>
        <w:tab/>
        <w:t>7</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Татгалзсан:</w:t>
        <w:tab/>
        <w:tab/>
        <w:t>3</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70.0 хувийн саналаар дэмжигдлээ.</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r>
      <w:r>
        <w:rPr>
          <w:rStyle w:val="Emphasis"/>
          <w:rFonts w:cs="Arial" w:ascii="Arial" w:hAnsi="Arial"/>
          <w:b/>
          <w:bCs/>
          <w:i/>
          <w:iCs/>
          <w:color w:val="000000"/>
          <w:sz w:val="23"/>
          <w:szCs w:val="23"/>
          <w:lang w:val="mn-Cyrl-MN"/>
        </w:rPr>
        <w:t xml:space="preserve">2. </w:t>
      </w:r>
      <w:r>
        <w:rPr>
          <w:rStyle w:val="Emphasis"/>
          <w:rFonts w:cs="Arial" w:ascii="Arial" w:hAnsi="Arial"/>
          <w:b w:val="false"/>
          <w:bCs w:val="false"/>
          <w:i w:val="false"/>
          <w:iCs w:val="false"/>
          <w:color w:val="000000"/>
          <w:sz w:val="23"/>
          <w:szCs w:val="23"/>
          <w:lang w:val="mn-Cyrl-MN"/>
        </w:rPr>
        <w:t>Ирээдүйн өв сангийн тухай хуулийг дагаж мөрдөх журмын тухай, Төсвийн тогтвортой байдлын тухай хуульд өөрчлөлт оруулах тухай, Төсвийн тухай хуульд өөрчлөлт оруулах тухай, Нэмэгдсэн өртгийн албан татварын тухай хуульд нэмэлт оруулах тухай, Аж ахуйн нэгжийн орлогын албан татварын тухай хуульд нэмэлт, өөрчлөлт оруулах тухай, Төрийн болон орон нутгийн өмчийн тухай хуульд нэмэлт оруулах тухай, Төрийн болон орон нутгийн өмчийн хөрөнгөөр бараа, ажил, үйлчилгээ худалдан авах тухай хуульд нэмэлт оруулах тухай, Эрүүл мэндийн даатгалын тухай хуульд өөрчлөлт оруулах тухай, Засгийн газрын тусгай сангийн тухай хуульд нэмэлт, өөрчлөлт оруулах тухай, Авлигын эсрэг хуульд нэмэлт оруулах тухай, Шилэн дансны тухай хуульд өөрчлөлт оруулах тухай, Төв банкны тухай хуульд нэмэлт оруулах тухай, Хууль хүчингүй болсонд тооцох тухай хуулийн төслүүдийг хэлэлцэх нь зүйтэй гэсэн саналыг дэмжье гэсэн санал хураалт явуулъя.</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Зөвшөөрсөн:</w:t>
        <w:tab/>
        <w:tab/>
        <w:t>7</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Татгалзсан:</w:t>
        <w:tab/>
        <w:tab/>
        <w:t>3</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70.0 хувийн саналаар дэмжигдлээ.</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 xml:space="preserve">Байнгын хорооноос гарах санал, дүгнэлтийг Улсын Их Хурлын гишүүн Р.Амаржаргал Улсын Их Хурлын чуулганы нэгдсэн хуралдаанд танилцуулахаар тогтов. </w:t>
      </w:r>
    </w:p>
    <w:p>
      <w:pPr>
        <w:pStyle w:val="TextBody"/>
        <w:spacing w:lineRule="atLeast" w:line="200" w:before="0" w:after="0"/>
        <w:rPr>
          <w:sz w:val="23"/>
          <w:szCs w:val="23"/>
          <w:lang w:val="mn-Cyrl-MN"/>
        </w:rPr>
      </w:pPr>
      <w:r>
        <w:rPr>
          <w:sz w:val="23"/>
          <w:szCs w:val="23"/>
          <w:lang w:val="mn-Cyrl-MN"/>
        </w:rPr>
      </w:r>
    </w:p>
    <w:p>
      <w:pPr>
        <w:pStyle w:val="Normal"/>
        <w:spacing w:lineRule="atLeast" w:line="200" w:before="0" w:after="0"/>
        <w:jc w:val="both"/>
        <w:rPr/>
      </w:pPr>
      <w:r>
        <w:rPr>
          <w:rStyle w:val="Emphasis"/>
          <w:rFonts w:cs="Arial" w:ascii="arial;helvetica;sans-serif" w:hAnsi="arial;helvetica;sans-serif"/>
          <w:b w:val="false"/>
          <w:bCs w:val="false"/>
          <w:color w:val="000000"/>
          <w:sz w:val="23"/>
          <w:szCs w:val="23"/>
          <w:lang w:val="mn-Cyrl-MN"/>
        </w:rPr>
        <w:tab/>
      </w:r>
      <w:r>
        <w:rPr>
          <w:rStyle w:val="Emphasis"/>
          <w:rFonts w:cs="Arial" w:ascii="Arial" w:hAnsi="Arial"/>
          <w:b w:val="false"/>
          <w:bCs w:val="false"/>
          <w:i w:val="false"/>
          <w:iCs w:val="false"/>
          <w:color w:val="000000"/>
          <w:sz w:val="23"/>
          <w:szCs w:val="23"/>
          <w:lang w:val="mn-Cyrl-MN"/>
        </w:rPr>
        <w:t xml:space="preserve">Уг асуудлыг 15 цаг 05 минутад хэлэлцэж дуусав.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r>
      <w:r>
        <w:rPr>
          <w:rFonts w:ascii="Arial" w:hAnsi="Arial"/>
          <w:b/>
          <w:bCs/>
          <w:i/>
          <w:iCs/>
          <w:color w:val="000000"/>
          <w:sz w:val="23"/>
          <w:szCs w:val="23"/>
          <w:lang w:val="mn-Cyrl-MN"/>
        </w:rPr>
        <w:t>Хоёр. Засгийн газрын тусгай сангийн тухай хуульд өөрчлөлт оруулах тухай хуулийн төсөл /</w:t>
      </w:r>
      <w:r>
        <w:rPr>
          <w:rFonts w:ascii="Arial" w:hAnsi="Arial"/>
          <w:b w:val="false"/>
          <w:bCs w:val="false"/>
          <w:i/>
          <w:iCs/>
          <w:color w:val="000000"/>
          <w:sz w:val="23"/>
          <w:szCs w:val="23"/>
          <w:lang w:val="mn-Cyrl-MN"/>
        </w:rPr>
        <w:t xml:space="preserve">Засгийн газар 2015.05.28-ний өдөр өргөн мэдүүлсэн, </w:t>
      </w:r>
      <w:r>
        <w:rPr>
          <w:rFonts w:ascii="Arial" w:hAnsi="Arial"/>
          <w:b/>
          <w:bCs/>
          <w:i/>
          <w:iCs/>
          <w:color w:val="000000"/>
          <w:sz w:val="23"/>
          <w:szCs w:val="23"/>
          <w:lang w:val="mn-Cyrl-MN"/>
        </w:rPr>
        <w:t>эцсийн хэлэлцүүлэг/.</w:t>
      </w:r>
    </w:p>
    <w:p>
      <w:pPr>
        <w:pStyle w:val="Normal"/>
        <w:spacing w:lineRule="atLeast" w:line="200" w:before="0" w:after="0"/>
        <w:jc w:val="both"/>
        <w:rPr>
          <w:rFonts w:ascii="Arial" w:hAnsi="Arial"/>
          <w:b/>
          <w:b/>
          <w:bCs/>
          <w:i/>
          <w:i/>
          <w:iCs/>
          <w:color w:val="000000"/>
          <w:sz w:val="23"/>
          <w:szCs w:val="23"/>
          <w:lang w:val="mn-Cyrl-MN"/>
        </w:rPr>
      </w:pPr>
      <w:r>
        <w:rPr>
          <w:rFonts w:ascii="Arial" w:hAnsi="Arial"/>
          <w:b/>
          <w:bCs/>
          <w:i/>
          <w:iCs/>
          <w:color w:val="000000"/>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 xml:space="preserve">Хэлэлцэж буй асуудалтай холбогдуулан Сангийн сайд Ж.Эрдэнэбат, Сангийн дэд сайд С.Пүрэв, Сангийн яамны Төсвийн бодлого төлөвлөлтийн газрын дарга Ж.Ганбат, Сангийн яамны Төсвийн бодлого төлөвлөлтийн газрын Нэгтгэлийн хэлтсийн дарга Д.Өлзийсайхан нар оролцов.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Төсвийн байнгын хорооны ажлын албаны ахлах зөвлөх Д.Отгонбаатар, зөвлөх Г.Билгээ, референт Г.Нарантуяа нар байлцав.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Хуулийн төслийн эцсийн хэлэлцүүлэгтэй холбогдуулан Улсын Их Хурлын гишүүдээс асуулт, санал гараагүй болно.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bCs/>
          <w:i w:val="false"/>
          <w:iCs w:val="false"/>
          <w:caps w:val="false"/>
          <w:smallCaps w:val="false"/>
          <w:color w:val="000000"/>
          <w:sz w:val="23"/>
          <w:szCs w:val="23"/>
          <w:u w:val="none"/>
          <w:lang w:val="mn-Cyrl-MN" w:eastAsia="en-US" w:bidi="ar-SA"/>
        </w:rPr>
        <w:t xml:space="preserve">Б.Болор: - </w:t>
      </w:r>
      <w:r>
        <w:rPr>
          <w:rStyle w:val="Emphasis"/>
          <w:rFonts w:cs="Arial" w:ascii="Arial" w:hAnsi="Arial"/>
          <w:b w:val="false"/>
          <w:bCs w:val="false"/>
          <w:i w:val="false"/>
          <w:iCs w:val="false"/>
          <w:color w:val="000000"/>
          <w:sz w:val="23"/>
          <w:szCs w:val="23"/>
          <w:lang w:val="mn-Cyrl-MN"/>
        </w:rPr>
        <w:t xml:space="preserve">Засгийн газрын тусгай сангийн тухай хуульд өөрчлөлт оруулах тухай хуулийн төслийг чуулганы нэгдсэн хуралдаанаар оруулж батлуулах нь зүйтэй гэсэн саналыг дэмжье гэсэн санал хураалт явуулъя.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color w:val="000000"/>
          <w:sz w:val="23"/>
          <w:szCs w:val="23"/>
          <w:lang w:val="mn-Cyrl-MN"/>
        </w:rPr>
        <w:tab/>
      </w:r>
      <w:r>
        <w:rPr>
          <w:rStyle w:val="Emphasis"/>
          <w:rFonts w:cs="Arial" w:ascii="Arial" w:hAnsi="Arial"/>
          <w:b w:val="false"/>
          <w:bCs w:val="false"/>
          <w:i w:val="false"/>
          <w:iCs w:val="false"/>
          <w:color w:val="000000"/>
          <w:sz w:val="23"/>
          <w:szCs w:val="23"/>
          <w:lang w:val="mn-Cyrl-MN"/>
        </w:rPr>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80.0 хувийн саналаар дэмжигдлээ.</w:t>
      </w:r>
    </w:p>
    <w:p>
      <w:pPr>
        <w:pStyle w:val="Normal"/>
        <w:spacing w:lineRule="atLeast" w:line="200" w:before="0" w:after="0"/>
        <w:jc w:val="both"/>
        <w:rPr>
          <w:rFonts w:ascii="Arial" w:hAnsi="Arial" w:cs="Arial"/>
          <w:b w:val="false"/>
          <w:b w:val="false"/>
          <w:bCs w:val="false"/>
          <w:i w:val="false"/>
          <w:i w:val="false"/>
          <w:iCs w:val="false"/>
          <w:color w:val="000000"/>
          <w:sz w:val="23"/>
          <w:szCs w:val="23"/>
          <w:lang w:val="mn-Cyrl-MN"/>
        </w:rPr>
      </w:pPr>
      <w:r>
        <w:rPr>
          <w:rFonts w:cs="Arial" w:ascii="Arial" w:hAnsi="Arial"/>
          <w:b w:val="false"/>
          <w:bCs w:val="false"/>
          <w:i w:val="false"/>
          <w:iCs w:val="false"/>
          <w:color w:val="000000"/>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 xml:space="preserve">Байнгын хорооноос гарах танилцуулгыг Улсын Их Хурлын гишүүн Ч.Хүрэлбаатар Улсын Их Хурлын чуулганы нэгдсэн хуралдаанд танилцуулахаар тогтов. </w:t>
      </w:r>
    </w:p>
    <w:p>
      <w:pPr>
        <w:pStyle w:val="TextBody"/>
        <w:spacing w:lineRule="atLeast" w:line="200" w:before="0" w:after="0"/>
        <w:rPr>
          <w:sz w:val="23"/>
          <w:szCs w:val="23"/>
          <w:lang w:val="mn-Cyrl-MN"/>
        </w:rPr>
      </w:pPr>
      <w:r>
        <w:rPr>
          <w:sz w:val="23"/>
          <w:szCs w:val="23"/>
          <w:lang w:val="mn-Cyrl-MN"/>
        </w:rPr>
      </w:r>
    </w:p>
    <w:p>
      <w:pPr>
        <w:pStyle w:val="Normal"/>
        <w:spacing w:lineRule="atLeast" w:line="200" w:before="0" w:after="0"/>
        <w:jc w:val="both"/>
        <w:rPr/>
      </w:pPr>
      <w:r>
        <w:rPr>
          <w:rStyle w:val="Emphasis"/>
          <w:rFonts w:cs="Arial" w:ascii="arial;helvetica;sans-serif" w:hAnsi="arial;helvetica;sans-serif"/>
          <w:b w:val="false"/>
          <w:bCs w:val="false"/>
          <w:color w:val="000000"/>
          <w:sz w:val="23"/>
          <w:szCs w:val="23"/>
          <w:lang w:val="mn-Cyrl-MN"/>
        </w:rPr>
        <w:tab/>
      </w:r>
      <w:r>
        <w:rPr>
          <w:rStyle w:val="Emphasis"/>
          <w:rFonts w:cs="Arial" w:ascii="Arial" w:hAnsi="Arial"/>
          <w:b w:val="false"/>
          <w:bCs w:val="false"/>
          <w:i w:val="false"/>
          <w:iCs w:val="false"/>
          <w:color w:val="000000"/>
          <w:sz w:val="23"/>
          <w:szCs w:val="23"/>
          <w:lang w:val="mn-Cyrl-MN"/>
        </w:rPr>
        <w:t xml:space="preserve">Уг асуудлыг 15 цаг 08 минутад хэлэлцэж дуусав. </w:t>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p>
    <w:p>
      <w:pPr>
        <w:pStyle w:val="Normal"/>
        <w:spacing w:lineRule="atLeast" w:line="200" w:before="0" w:after="0"/>
        <w:jc w:val="both"/>
        <w:rPr>
          <w:sz w:val="23"/>
          <w:szCs w:val="23"/>
        </w:rPr>
      </w:pPr>
      <w:r>
        <w:rPr>
          <w:rFonts w:ascii="Arial" w:hAnsi="Arial"/>
          <w:b/>
          <w:bCs/>
          <w:i/>
          <w:iCs/>
          <w:color w:val="000000"/>
          <w:sz w:val="23"/>
          <w:szCs w:val="23"/>
          <w:lang w:val="mn-Cyrl-MN"/>
        </w:rPr>
        <w:tab/>
        <w:t>Гурав. Нягтлан бодох бүртгэлийн тухай /</w:t>
      </w:r>
      <w:r>
        <w:rPr>
          <w:rFonts w:ascii="Arial" w:hAnsi="Arial"/>
          <w:b w:val="false"/>
          <w:bCs w:val="false"/>
          <w:i/>
          <w:iCs/>
          <w:color w:val="000000"/>
          <w:sz w:val="23"/>
          <w:szCs w:val="23"/>
          <w:lang w:val="mn-Cyrl-MN"/>
        </w:rPr>
        <w:t>шинэчилсэн найруулга</w:t>
      </w:r>
      <w:r>
        <w:rPr>
          <w:rFonts w:ascii="Arial" w:hAnsi="Arial"/>
          <w:b/>
          <w:bCs/>
          <w:i/>
          <w:iCs/>
          <w:color w:val="000000"/>
          <w:sz w:val="23"/>
          <w:szCs w:val="23"/>
          <w:lang w:val="mn-Cyrl-MN"/>
        </w:rPr>
        <w:t>/ хуулийн төсөл /</w:t>
      </w:r>
      <w:r>
        <w:rPr>
          <w:rFonts w:ascii="Arial" w:hAnsi="Arial"/>
          <w:b w:val="false"/>
          <w:bCs w:val="false"/>
          <w:i/>
          <w:iCs/>
          <w:color w:val="000000"/>
          <w:sz w:val="23"/>
          <w:szCs w:val="23"/>
          <w:lang w:val="mn-Cyrl-MN"/>
        </w:rPr>
        <w:t xml:space="preserve">Засгийн газар 2015.04.30-ны өдөр өргөн мэдүүлсэн, </w:t>
      </w:r>
      <w:r>
        <w:rPr>
          <w:rFonts w:ascii="Arial" w:hAnsi="Arial"/>
          <w:b/>
          <w:bCs/>
          <w:i/>
          <w:iCs/>
          <w:color w:val="000000"/>
          <w:sz w:val="23"/>
          <w:szCs w:val="23"/>
          <w:lang w:val="mn-Cyrl-MN"/>
        </w:rPr>
        <w:t>эцсийн хэлэлцүүлэг/.</w:t>
      </w:r>
    </w:p>
    <w:p>
      <w:pPr>
        <w:pStyle w:val="Normal"/>
        <w:spacing w:lineRule="atLeast" w:line="200" w:before="0" w:after="0"/>
        <w:jc w:val="both"/>
        <w:rPr>
          <w:rFonts w:ascii="Arial" w:hAnsi="Arial"/>
          <w:b/>
          <w:b/>
          <w:bCs/>
          <w:i/>
          <w:i/>
          <w:iCs/>
          <w:color w:val="000000"/>
          <w:sz w:val="23"/>
          <w:szCs w:val="23"/>
          <w:lang w:val="mn-Cyrl-MN"/>
        </w:rPr>
      </w:pPr>
      <w:r>
        <w:rPr>
          <w:rFonts w:ascii="Arial" w:hAnsi="Arial"/>
          <w:b/>
          <w:bCs/>
          <w:i/>
          <w:iCs/>
          <w:color w:val="000000"/>
          <w:sz w:val="23"/>
          <w:szCs w:val="23"/>
          <w:lang w:val="mn-Cyrl-MN"/>
        </w:rPr>
      </w:r>
    </w:p>
    <w:p>
      <w:pPr>
        <w:pStyle w:val="Normal"/>
        <w:spacing w:lineRule="atLeast" w:line="200" w:before="0" w:after="0"/>
        <w:jc w:val="both"/>
        <w:rPr>
          <w:rFonts w:ascii="Arial" w:hAnsi="Arial"/>
          <w:b/>
          <w:b/>
          <w:bCs/>
          <w:i/>
          <w:i/>
          <w:iCs/>
          <w:color w:val="000000"/>
          <w:sz w:val="24"/>
          <w:szCs w:val="24"/>
          <w:lang w:val="mn-Cyrl-MN"/>
        </w:rPr>
      </w:pPr>
      <w:r>
        <w:rPr>
          <w:rFonts w:ascii="Arial" w:hAnsi="Arial"/>
          <w:b/>
          <w:bCs/>
          <w:i/>
          <w:iCs/>
          <w:color w:val="000000"/>
          <w:sz w:val="23"/>
          <w:szCs w:val="23"/>
          <w:lang w:val="mn-Cyrl-MN"/>
        </w:rPr>
        <w:tab/>
      </w:r>
      <w:r>
        <w:rPr>
          <w:rStyle w:val="Emphasis"/>
          <w:rFonts w:cs="Arial" w:ascii="Arial" w:hAnsi="Arial"/>
          <w:b w:val="false"/>
          <w:bCs w:val="false"/>
          <w:i w:val="false"/>
          <w:iCs w:val="false"/>
          <w:color w:val="000000"/>
          <w:sz w:val="23"/>
          <w:szCs w:val="23"/>
          <w:lang w:val="mn-Cyrl-MN"/>
        </w:rPr>
        <w:t xml:space="preserve">Хэлэлцэж буй асуудалтай холбогдуулан Сангийн сайд Ж.Эрдэнэбат, Сангийн яамны Нягтлан бодох бүртгэлийн бодлогын газрын ахлах мэргэжилтэн Б.Болормаа нар оролцов.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rFonts w:ascii="Arial" w:hAnsi="Arial"/>
          <w:b/>
          <w:b/>
          <w:bCs/>
          <w:i/>
          <w:i/>
          <w:iCs/>
          <w:color w:val="000000"/>
          <w:sz w:val="24"/>
          <w:szCs w:val="24"/>
          <w:lang w:val="mn-Cyrl-MN"/>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Төсвийн байнгын хорооны ажлын албаны ахлах зөвлөх Д.Отгонбаатар, зөвлөх Г.Билгээ, референт Г.Нарантуяа нар байлцав.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rFonts w:ascii="Arial" w:hAnsi="Arial"/>
          <w:b/>
          <w:b/>
          <w:bCs/>
          <w:i/>
          <w:i/>
          <w:iCs/>
          <w:color w:val="000000"/>
          <w:sz w:val="24"/>
          <w:szCs w:val="24"/>
          <w:lang w:val="mn-Cyrl-MN"/>
        </w:rPr>
      </w:pPr>
      <w:r>
        <w:rPr>
          <w:rStyle w:val="Emphasis"/>
          <w:rFonts w:cs="Arial" w:ascii="Arial" w:hAnsi="Arial"/>
          <w:b/>
          <w:bCs/>
          <w:i/>
          <w:iCs/>
          <w:color w:val="000000"/>
          <w:sz w:val="23"/>
          <w:szCs w:val="23"/>
          <w:lang w:val="mn-Cyrl-MN"/>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Хуулийн төслийн эцсийн хэлэлцүүлэгтэй холбогдуулан Улсын Их Хурлын гишүүдээс асуулт, санал гараагүй болно.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bCs/>
          <w:i w:val="false"/>
          <w:iCs w:val="false"/>
          <w:caps w:val="false"/>
          <w:smallCaps w:val="false"/>
          <w:color w:val="000000"/>
          <w:sz w:val="23"/>
          <w:szCs w:val="23"/>
          <w:u w:val="none"/>
          <w:lang w:val="mn-Cyrl-MN" w:eastAsia="en-US" w:bidi="ar-SA"/>
        </w:rPr>
        <w:t xml:space="preserve">Б.Болор: - </w:t>
      </w:r>
      <w:r>
        <w:rPr>
          <w:rStyle w:val="Emphasis"/>
          <w:rFonts w:cs="Arial" w:ascii="Arial" w:hAnsi="Arial"/>
          <w:b w:val="false"/>
          <w:bCs w:val="false"/>
          <w:i w:val="false"/>
          <w:iCs w:val="false"/>
          <w:color w:val="000000"/>
          <w:sz w:val="23"/>
          <w:szCs w:val="23"/>
          <w:lang w:val="mn-Cyrl-MN"/>
        </w:rPr>
        <w:t xml:space="preserve">Нягтлан бодох бүртгэлийн тухай хуулийн шинэчилсэн найруулга болон холбогдох бусад хуулийн төслүүдийг чуулганы нэгдсэн  хуралдаанд оруулж батлуулах нь зүйтэй гэсэн саналыг дэмжье гэсэн санал хураалт явуулъя.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color w:val="000000"/>
          <w:sz w:val="23"/>
          <w:szCs w:val="23"/>
          <w:lang w:val="mn-Cyrl-MN"/>
        </w:rPr>
        <w:tab/>
      </w:r>
      <w:r>
        <w:rPr>
          <w:rStyle w:val="Emphasis"/>
          <w:rFonts w:cs="Arial" w:ascii="Arial" w:hAnsi="Arial"/>
          <w:b w:val="false"/>
          <w:bCs w:val="false"/>
          <w:i w:val="false"/>
          <w:iCs w:val="false"/>
          <w:color w:val="000000"/>
          <w:sz w:val="23"/>
          <w:szCs w:val="23"/>
          <w:lang w:val="mn-Cyrl-MN"/>
        </w:rPr>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80.0 хувийн саналаар дэмжигдлээ.</w:t>
      </w:r>
    </w:p>
    <w:p>
      <w:pPr>
        <w:pStyle w:val="Normal"/>
        <w:spacing w:lineRule="atLeast" w:line="200" w:before="0" w:after="0"/>
        <w:jc w:val="both"/>
        <w:rPr>
          <w:rFonts w:ascii="Arial" w:hAnsi="Arial" w:cs="Arial"/>
          <w:b w:val="false"/>
          <w:b w:val="false"/>
          <w:bCs w:val="false"/>
          <w:i w:val="false"/>
          <w:i w:val="false"/>
          <w:iCs w:val="false"/>
          <w:color w:val="000000"/>
          <w:sz w:val="23"/>
          <w:szCs w:val="23"/>
          <w:lang w:val="mn-Cyrl-MN"/>
        </w:rPr>
      </w:pPr>
      <w:r>
        <w:rPr>
          <w:rFonts w:cs="Arial" w:ascii="Arial" w:hAnsi="Arial"/>
          <w:b w:val="false"/>
          <w:bCs w:val="false"/>
          <w:i w:val="false"/>
          <w:iCs w:val="false"/>
          <w:color w:val="000000"/>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 xml:space="preserve">Байнгын хорооноос гарах танилцуулгыг Улсын Их Хурлын гишүүн Ч.Хүрэлбаатар Улсын Их Хурлын чуулганы нэгдсэн хуралдаанд танилцуулахаар тогтов. </w:t>
      </w:r>
    </w:p>
    <w:p>
      <w:pPr>
        <w:pStyle w:val="TextBody"/>
        <w:spacing w:lineRule="atLeast" w:line="200" w:before="0" w:after="0"/>
        <w:rPr>
          <w:sz w:val="23"/>
          <w:szCs w:val="23"/>
          <w:lang w:val="mn-Cyrl-MN"/>
        </w:rPr>
      </w:pPr>
      <w:r>
        <w:rPr>
          <w:sz w:val="23"/>
          <w:szCs w:val="23"/>
          <w:lang w:val="mn-Cyrl-MN"/>
        </w:rPr>
      </w:r>
    </w:p>
    <w:p>
      <w:pPr>
        <w:pStyle w:val="Normal"/>
        <w:spacing w:lineRule="atLeast" w:line="200" w:before="0" w:after="0"/>
        <w:jc w:val="both"/>
        <w:rPr/>
      </w:pPr>
      <w:r>
        <w:rPr>
          <w:rStyle w:val="Emphasis"/>
          <w:rFonts w:cs="Arial" w:ascii="arial;helvetica;sans-serif" w:hAnsi="arial;helvetica;sans-serif"/>
          <w:b w:val="false"/>
          <w:bCs w:val="false"/>
          <w:color w:val="000000"/>
          <w:sz w:val="23"/>
          <w:szCs w:val="23"/>
          <w:lang w:val="mn-Cyrl-MN"/>
        </w:rPr>
        <w:tab/>
      </w:r>
      <w:r>
        <w:rPr>
          <w:rStyle w:val="Emphasis"/>
          <w:rFonts w:cs="Arial" w:ascii="Arial" w:hAnsi="Arial"/>
          <w:b w:val="false"/>
          <w:bCs w:val="false"/>
          <w:i w:val="false"/>
          <w:iCs w:val="false"/>
          <w:color w:val="000000"/>
          <w:sz w:val="23"/>
          <w:szCs w:val="23"/>
          <w:lang w:val="mn-Cyrl-MN"/>
        </w:rPr>
        <w:t xml:space="preserve">Уг асуудлыг 15 цаг 10 минутад хэлэлцэж дуусав.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r>
      <w:r>
        <w:rPr>
          <w:rFonts w:ascii="Arial" w:hAnsi="Arial"/>
          <w:b/>
          <w:bCs/>
          <w:i/>
          <w:iCs/>
          <w:color w:val="000000"/>
          <w:sz w:val="23"/>
          <w:szCs w:val="23"/>
          <w:lang w:val="mn-Cyrl-MN"/>
        </w:rPr>
        <w:t>Дөрөв. Аудитын тухай /</w:t>
      </w:r>
      <w:r>
        <w:rPr>
          <w:rFonts w:ascii="Arial" w:hAnsi="Arial"/>
          <w:b w:val="false"/>
          <w:bCs w:val="false"/>
          <w:i/>
          <w:iCs/>
          <w:color w:val="000000"/>
          <w:sz w:val="23"/>
          <w:szCs w:val="23"/>
          <w:lang w:val="mn-Cyrl-MN"/>
        </w:rPr>
        <w:t>шинэчилсэн найруулга</w:t>
      </w:r>
      <w:r>
        <w:rPr>
          <w:rFonts w:ascii="Arial" w:hAnsi="Arial"/>
          <w:b/>
          <w:bCs/>
          <w:i/>
          <w:iCs/>
          <w:color w:val="000000"/>
          <w:sz w:val="23"/>
          <w:szCs w:val="23"/>
          <w:lang w:val="mn-Cyrl-MN"/>
        </w:rPr>
        <w:t>/ болон холбогдох бусад хуулийн төслүүд /</w:t>
      </w:r>
      <w:r>
        <w:rPr>
          <w:rFonts w:ascii="Arial" w:hAnsi="Arial"/>
          <w:b w:val="false"/>
          <w:bCs w:val="false"/>
          <w:i/>
          <w:iCs/>
          <w:color w:val="000000"/>
          <w:sz w:val="23"/>
          <w:szCs w:val="23"/>
          <w:lang w:val="mn-Cyrl-MN"/>
        </w:rPr>
        <w:t xml:space="preserve">Засгийн газар 2015.04.30-ны өдөр өргөн мэдүүлсэн, </w:t>
      </w:r>
      <w:r>
        <w:rPr>
          <w:rFonts w:ascii="Arial" w:hAnsi="Arial"/>
          <w:b/>
          <w:bCs/>
          <w:i/>
          <w:iCs/>
          <w:color w:val="000000"/>
          <w:sz w:val="23"/>
          <w:szCs w:val="23"/>
          <w:lang w:val="mn-Cyrl-MN"/>
        </w:rPr>
        <w:t>эцсийн хэлэлцүүлэг/.</w:t>
      </w:r>
    </w:p>
    <w:p>
      <w:pPr>
        <w:pStyle w:val="Normal"/>
        <w:spacing w:lineRule="atLeast" w:line="200" w:before="0" w:after="0"/>
        <w:jc w:val="both"/>
        <w:rPr>
          <w:rFonts w:ascii="Arial" w:hAnsi="Arial"/>
          <w:b/>
          <w:b/>
          <w:bCs/>
          <w:i/>
          <w:i/>
          <w:iCs/>
          <w:color w:val="000000"/>
          <w:sz w:val="23"/>
          <w:szCs w:val="23"/>
          <w:lang w:val="mn-Cyrl-MN"/>
        </w:rPr>
      </w:pPr>
      <w:r>
        <w:rPr>
          <w:rFonts w:ascii="Arial" w:hAnsi="Arial"/>
          <w:b/>
          <w:bCs/>
          <w:i/>
          <w:iCs/>
          <w:color w:val="000000"/>
          <w:sz w:val="23"/>
          <w:szCs w:val="23"/>
          <w:lang w:val="mn-Cyrl-MN"/>
        </w:rPr>
      </w:r>
    </w:p>
    <w:p>
      <w:pPr>
        <w:pStyle w:val="Normal"/>
        <w:spacing w:lineRule="atLeast" w:line="200" w:before="0" w:after="0"/>
        <w:jc w:val="both"/>
        <w:rPr>
          <w:rFonts w:ascii="Arial" w:hAnsi="Arial"/>
          <w:b/>
          <w:b/>
          <w:bCs/>
          <w:i/>
          <w:i/>
          <w:iCs/>
          <w:color w:val="000000"/>
          <w:sz w:val="24"/>
          <w:szCs w:val="24"/>
          <w:lang w:val="mn-Cyrl-MN"/>
        </w:rPr>
      </w:pPr>
      <w:r>
        <w:rPr>
          <w:rFonts w:ascii="Arial" w:hAnsi="Arial"/>
          <w:b/>
          <w:bCs/>
          <w:i/>
          <w:iCs/>
          <w:color w:val="000000"/>
          <w:sz w:val="23"/>
          <w:szCs w:val="23"/>
          <w:lang w:val="mn-Cyrl-MN"/>
        </w:rPr>
        <w:tab/>
      </w:r>
      <w:r>
        <w:rPr>
          <w:rStyle w:val="Emphasis"/>
          <w:rFonts w:cs="Arial" w:ascii="Arial" w:hAnsi="Arial"/>
          <w:b w:val="false"/>
          <w:bCs w:val="false"/>
          <w:i w:val="false"/>
          <w:iCs w:val="false"/>
          <w:color w:val="000000"/>
          <w:sz w:val="23"/>
          <w:szCs w:val="23"/>
          <w:lang w:val="mn-Cyrl-MN"/>
        </w:rPr>
        <w:t xml:space="preserve">Хэлэлцэж буй асуудалтай холбогдуулан Сангийн сайд Ж.Эрдэнэбат,  Үндэсний Аудитын газрын дарга, Монгол Улсын Ерөнхий аудитор А.Зангад, Үндэсний аудитын газрын Стратегийн удирдлагын газрын дарга А.Сүхбаатар, Сангийн яамны Нягтлан бодох бүртгэлийн бодлогын газрын ахлах мэргэжилтэн Б.Болормаа нар оролцов.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rFonts w:ascii="Arial" w:hAnsi="Arial"/>
          <w:b/>
          <w:b/>
          <w:bCs/>
          <w:i/>
          <w:i/>
          <w:iCs/>
          <w:color w:val="000000"/>
          <w:sz w:val="24"/>
          <w:szCs w:val="24"/>
          <w:lang w:val="mn-Cyrl-MN"/>
        </w:rPr>
      </w:pPr>
      <w:r>
        <w:rPr>
          <w:rStyle w:val="Emphasis"/>
          <w:rFonts w:cs="Arial" w:ascii="Arial" w:hAnsi="Arial"/>
          <w:b w:val="false"/>
          <w:bCs w:val="false"/>
          <w:i w:val="false"/>
          <w:iCs w:val="false"/>
          <w:color w:val="000000"/>
          <w:sz w:val="23"/>
          <w:szCs w:val="23"/>
          <w:lang w:val="mn-Cyrl-MN"/>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Төсвийн байнгын хорооны ажлын албаны ахлах зөвлөх Д.Отгонбаатар, зөвлөх Г.Билгээ, референт Г.Нарантуяа нар байлцав.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rFonts w:ascii="Arial" w:hAnsi="Arial"/>
          <w:b/>
          <w:b/>
          <w:bCs/>
          <w:i/>
          <w:i/>
          <w:iCs/>
          <w:color w:val="000000"/>
          <w:sz w:val="24"/>
          <w:szCs w:val="24"/>
          <w:lang w:val="mn-Cyrl-MN"/>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Хуулийн төслийн эцсийн хэлэлцүүлэгтэй холбогдуулан Улсын Их Хурлын гишүүн Д.Ганхуягийн тавьсан асуултад ажлын хэсгийн ахлагч, Улсын Их Хурлын гишүүн Ч.Хүрэлбаатар, Үндэсний Аудитын газрын дарга, Монгол Улсын Ерөнхий аудитор А.Зангад нар хариулж, тайлбар хийв.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bCs/>
          <w:i w:val="false"/>
          <w:iCs w:val="false"/>
          <w:caps w:val="false"/>
          <w:smallCaps w:val="false"/>
          <w:color w:val="000000"/>
          <w:sz w:val="23"/>
          <w:szCs w:val="23"/>
          <w:u w:val="none"/>
          <w:lang w:val="mn-Cyrl-MN" w:eastAsia="en-US" w:bidi="ar-SA"/>
        </w:rPr>
        <w:t xml:space="preserve">Б.Болор: - </w:t>
      </w:r>
      <w:r>
        <w:rPr>
          <w:rStyle w:val="Emphasis"/>
          <w:rFonts w:eastAsia="Arial" w:cs="Arial" w:ascii="Arial" w:hAnsi="Arial"/>
          <w:b/>
          <w:bCs/>
          <w:i/>
          <w:iCs/>
          <w:caps w:val="false"/>
          <w:smallCaps w:val="false"/>
          <w:color w:val="000000"/>
          <w:sz w:val="23"/>
          <w:szCs w:val="23"/>
          <w:u w:val="none"/>
          <w:lang w:val="mn-Cyrl-MN" w:eastAsia="en-US" w:bidi="ar-SA"/>
        </w:rPr>
        <w:t xml:space="preserve">1.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Улсын Их Хурлын чуулганы хуралдааны дэгийн тухай хуулийн 23 дугаар зүйлийн дагуу Улсын Их Хурлын гишүүн Д.Ганхуягийн гаргасан, Хуулийн төслийн 4.2 дахь хэсгийн “төрийн болон орон нутгийн өмчит, тэдгээрийн өмчийн оролцоотой компанид аудит хийхдээ Компанийн тухай хуулийн 76.1.10-т заасныг мөрдөнө” гэсэн саналыг хасах гэсэн саналыг дэмжье гэсэн санал хураалт явуулъя.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color w:val="000000"/>
          <w:sz w:val="23"/>
          <w:szCs w:val="23"/>
          <w:lang w:val="mn-Cyrl-MN"/>
        </w:rPr>
        <w:tab/>
      </w:r>
      <w:r>
        <w:rPr>
          <w:rStyle w:val="Emphasis"/>
          <w:rFonts w:cs="Arial" w:ascii="Arial" w:hAnsi="Arial"/>
          <w:b w:val="false"/>
          <w:bCs w:val="false"/>
          <w:i w:val="false"/>
          <w:iCs w:val="false"/>
          <w:color w:val="000000"/>
          <w:sz w:val="23"/>
          <w:szCs w:val="23"/>
          <w:lang w:val="mn-Cyrl-MN"/>
        </w:rPr>
        <w:t>Зөвшөөрсөн:</w:t>
        <w:tab/>
        <w:tab/>
        <w:t>2</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Татгалзсан:</w:t>
        <w:tab/>
        <w:tab/>
        <w:t>8</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Бүгд:</w:t>
        <w:tab/>
        <w:tab/>
        <w:tab/>
        <w:t>10</w:t>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20.0 хувийн саналаар санал дэмжигдсэнгүй.</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bCs/>
          <w:i w:val="false"/>
          <w:iCs w:val="false"/>
          <w:caps w:val="false"/>
          <w:smallCaps w:val="false"/>
          <w:color w:val="000000"/>
          <w:sz w:val="23"/>
          <w:szCs w:val="23"/>
          <w:u w:val="none"/>
          <w:lang w:val="mn-Cyrl-MN" w:eastAsia="en-US" w:bidi="ar-SA"/>
        </w:rPr>
        <w:t>2.</w:t>
      </w:r>
      <w:r>
        <w:rPr>
          <w:rStyle w:val="Emphasis"/>
          <w:rFonts w:eastAsia="Arial" w:cs="Arial" w:ascii="Arial" w:hAnsi="Arial"/>
          <w:b w:val="false"/>
          <w:bCs w:val="false"/>
          <w:i/>
          <w:iCs/>
          <w:caps w:val="false"/>
          <w:smallCaps w:val="false"/>
          <w:color w:val="000000"/>
          <w:sz w:val="23"/>
          <w:szCs w:val="23"/>
          <w:u w:val="none"/>
          <w:lang w:val="mn-Cyrl-MN" w:eastAsia="en-US" w:bidi="ar-SA"/>
        </w:rPr>
        <w:t xml:space="preserve"> </w:t>
      </w:r>
      <w:r>
        <w:rPr>
          <w:rStyle w:val="Emphasis"/>
          <w:rFonts w:cs="Arial" w:ascii="Arial" w:hAnsi="Arial"/>
          <w:b w:val="false"/>
          <w:bCs w:val="false"/>
          <w:i w:val="false"/>
          <w:iCs w:val="false"/>
          <w:color w:val="000000"/>
          <w:sz w:val="23"/>
          <w:szCs w:val="23"/>
          <w:lang w:val="mn-Cyrl-MN"/>
        </w:rPr>
        <w:t xml:space="preserve">Аудитын тухай хуулийн шинэчилсэн найруулгын төслийг чуулганы нэгдсэн хуралдаанаар оруулж батлуулах нь зүйтэй гэсэн саналыг дэмжье гэсэн санал хураалт явуулъя.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color w:val="000000"/>
          <w:sz w:val="23"/>
          <w:szCs w:val="23"/>
          <w:lang w:val="mn-Cyrl-MN"/>
        </w:rPr>
        <w:tab/>
      </w:r>
      <w:r>
        <w:rPr>
          <w:rStyle w:val="Emphasis"/>
          <w:rFonts w:cs="Arial" w:ascii="Arial" w:hAnsi="Arial"/>
          <w:b w:val="false"/>
          <w:bCs w:val="false"/>
          <w:i w:val="false"/>
          <w:iCs w:val="false"/>
          <w:color w:val="000000"/>
          <w:sz w:val="23"/>
          <w:szCs w:val="23"/>
          <w:lang w:val="mn-Cyrl-MN"/>
        </w:rPr>
        <w:t>Зөвшөөрсөн:</w:t>
        <w:tab/>
        <w:tab/>
        <w:t>10</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Татгалзсан:</w:t>
        <w:tab/>
        <w:tab/>
        <w:t>0</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100.0 хувийн саналаар дэмжигдлээ.</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r>
      <w:bookmarkStart w:id="0" w:name="__DdeLink__12933_1088951465"/>
      <w:r>
        <w:rPr>
          <w:rStyle w:val="Emphasis"/>
          <w:rFonts w:cs="Arial" w:ascii="Arial" w:hAnsi="Arial"/>
          <w:b w:val="false"/>
          <w:bCs w:val="false"/>
          <w:i w:val="false"/>
          <w:iCs w:val="false"/>
          <w:color w:val="000000"/>
          <w:sz w:val="23"/>
          <w:szCs w:val="23"/>
          <w:lang w:val="mn-Cyrl-MN"/>
        </w:rPr>
        <w:t>Байнгын хорооноос гарах танилцуулгыг Улсын Их Хурлын гишүүн Ч.Хүрэлбаатар</w:t>
      </w:r>
      <w:bookmarkEnd w:id="0"/>
      <w:r>
        <w:rPr>
          <w:rStyle w:val="Emphasis"/>
          <w:rFonts w:cs="Arial" w:ascii="Arial" w:hAnsi="Arial"/>
          <w:b w:val="false"/>
          <w:bCs w:val="false"/>
          <w:i w:val="false"/>
          <w:iCs w:val="false"/>
          <w:color w:val="000000"/>
          <w:sz w:val="23"/>
          <w:szCs w:val="23"/>
          <w:lang w:val="mn-Cyrl-MN"/>
        </w:rPr>
        <w:t xml:space="preserve"> Улсын Их Хурлын чуулганы нэгдсэн хуралдаанд танилцуулахаар тогтов. </w:t>
      </w:r>
    </w:p>
    <w:p>
      <w:pPr>
        <w:pStyle w:val="TextBody"/>
        <w:spacing w:lineRule="atLeast" w:line="200" w:before="0" w:after="0"/>
        <w:rPr>
          <w:sz w:val="23"/>
          <w:szCs w:val="23"/>
          <w:lang w:val="mn-Cyrl-MN"/>
        </w:rPr>
      </w:pPr>
      <w:r>
        <w:rPr>
          <w:sz w:val="23"/>
          <w:szCs w:val="23"/>
          <w:lang w:val="mn-Cyrl-MN"/>
        </w:rPr>
      </w:r>
    </w:p>
    <w:p>
      <w:pPr>
        <w:pStyle w:val="Normal"/>
        <w:spacing w:lineRule="atLeast" w:line="200" w:before="0" w:after="0"/>
        <w:jc w:val="both"/>
        <w:rPr/>
      </w:pPr>
      <w:r>
        <w:rPr>
          <w:rStyle w:val="Emphasis"/>
          <w:rFonts w:eastAsia="Arial" w:cs="Arial" w:ascii="arial;helvetica;sans-serif" w:hAnsi="arial;helvetica;sans-serif"/>
          <w:b w:val="false"/>
          <w:bCs w:val="false"/>
          <w:caps w:val="false"/>
          <w:smallCaps w:val="false"/>
          <w:color w:val="000000"/>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Уг асуудлыг 15 цаг 30 минутад хэлэлцэж дуусав.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sz w:val="23"/>
          <w:szCs w:val="23"/>
        </w:rPr>
      </w:pPr>
      <w:r>
        <w:rPr>
          <w:rFonts w:ascii="Arial" w:hAnsi="Arial"/>
          <w:b/>
          <w:bCs/>
          <w:i/>
          <w:iCs/>
          <w:color w:val="000000"/>
          <w:sz w:val="23"/>
          <w:szCs w:val="23"/>
          <w:lang w:val="mn-Cyrl-MN"/>
        </w:rPr>
        <w:tab/>
        <w:t>Тав. Нийслэл хотын албан татварын тухай хуулийн төсөл /</w:t>
      </w:r>
      <w:r>
        <w:rPr>
          <w:rFonts w:ascii="Arial" w:hAnsi="Arial"/>
          <w:b w:val="false"/>
          <w:bCs w:val="false"/>
          <w:i/>
          <w:iCs/>
          <w:color w:val="000000"/>
          <w:sz w:val="23"/>
          <w:szCs w:val="23"/>
          <w:lang w:val="mn-Cyrl-MN"/>
        </w:rPr>
        <w:t xml:space="preserve">Засгийн газар 2014.12.30-ны өдөр өргөн мэдүүлсэн, </w:t>
      </w:r>
      <w:r>
        <w:rPr>
          <w:rFonts w:ascii="Arial" w:hAnsi="Arial"/>
          <w:b/>
          <w:bCs/>
          <w:i/>
          <w:iCs/>
          <w:color w:val="000000"/>
          <w:sz w:val="23"/>
          <w:szCs w:val="23"/>
          <w:lang w:val="mn-Cyrl-MN"/>
        </w:rPr>
        <w:t>эцсийн хэлэлцүүлэг/.</w:t>
        <w:tab/>
      </w:r>
    </w:p>
    <w:p>
      <w:pPr>
        <w:pStyle w:val="Normal"/>
        <w:spacing w:lineRule="atLeast" w:line="200" w:before="0" w:after="0"/>
        <w:jc w:val="both"/>
        <w:rPr>
          <w:rFonts w:ascii="Arial" w:hAnsi="Arial"/>
          <w:b/>
          <w:b/>
          <w:bCs/>
          <w:i/>
          <w:i/>
          <w:iCs/>
          <w:color w:val="000000"/>
          <w:sz w:val="23"/>
          <w:szCs w:val="23"/>
          <w:lang w:val="mn-Cyrl-MN"/>
        </w:rPr>
      </w:pPr>
      <w:r>
        <w:rPr>
          <w:rFonts w:ascii="Arial" w:hAnsi="Arial"/>
          <w:b/>
          <w:bCs/>
          <w:i/>
          <w:iCs/>
          <w:color w:val="000000"/>
          <w:sz w:val="23"/>
          <w:szCs w:val="23"/>
          <w:lang w:val="mn-Cyrl-MN"/>
        </w:rPr>
      </w:r>
    </w:p>
    <w:p>
      <w:pPr>
        <w:pStyle w:val="Normal"/>
        <w:spacing w:lineRule="atLeast" w:line="200" w:before="0" w:after="0"/>
        <w:jc w:val="both"/>
        <w:rPr>
          <w:rFonts w:ascii="Arial" w:hAnsi="Arial"/>
          <w:b/>
          <w:b/>
          <w:bCs/>
          <w:i/>
          <w:i/>
          <w:iCs/>
          <w:color w:val="000000"/>
          <w:sz w:val="24"/>
          <w:szCs w:val="24"/>
          <w:lang w:val="mn-Cyrl-MN"/>
        </w:rPr>
      </w:pPr>
      <w:r>
        <w:rPr>
          <w:rStyle w:val="Emphasis"/>
          <w:rFonts w:cs="Arial" w:ascii="Arial" w:hAnsi="Arial"/>
          <w:b w:val="false"/>
          <w:bCs w:val="false"/>
          <w:i w:val="false"/>
          <w:iCs w:val="false"/>
          <w:color w:val="000000"/>
          <w:sz w:val="23"/>
          <w:szCs w:val="23"/>
          <w:lang w:val="mn-Cyrl-MN"/>
        </w:rPr>
        <w:tab/>
        <w:t xml:space="preserve">Хэлэлцэж буй асуудалтай холбогдуулан Сангийн сайд Ж.Эрдэнэбат,  Сангийн яамны Төсвийн орлогын хэлтсийн дарга Э.Батбаяр, Татварын ерөнхий газрын Татварын удирдлага хамтын ажиллагааны газрын дарга Б.Бадрал, Нийслэлийн Засаг даргын Санхүү, эдийн засгийн асуудал хариуцсан орлогч Н.Батаа, Нийслэлийн Засаг даргын Тамгын газрын Санхүү, төрийн сангийн хэлтсийн эдийн засагч Б.Норжинлхам нар оролцов.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rFonts w:ascii="Arial" w:hAnsi="Arial"/>
          <w:b/>
          <w:b/>
          <w:bCs/>
          <w:i/>
          <w:i/>
          <w:iCs/>
          <w:color w:val="000000"/>
          <w:sz w:val="24"/>
          <w:szCs w:val="24"/>
          <w:lang w:val="mn-Cyrl-MN"/>
        </w:rPr>
      </w:pPr>
      <w:r>
        <w:rPr>
          <w:rStyle w:val="Emphasis"/>
          <w:rFonts w:cs="Arial" w:ascii="Arial" w:hAnsi="Arial"/>
          <w:b w:val="false"/>
          <w:bCs w:val="false"/>
          <w:i w:val="false"/>
          <w:iCs w:val="false"/>
          <w:color w:val="000000"/>
          <w:sz w:val="23"/>
          <w:szCs w:val="23"/>
          <w:lang w:val="mn-Cyrl-MN"/>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Төсвийн байнгын хорооны ажлын албаны ахлах зөвлөх Д.Отгонбаатар, зөвлөх Г.Билгээ, референт Г.Нарантуяа нар байлцав.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rFonts w:ascii="Arial" w:hAnsi="Arial"/>
          <w:b/>
          <w:b/>
          <w:bCs/>
          <w:i/>
          <w:i/>
          <w:iCs/>
          <w:color w:val="000000"/>
          <w:sz w:val="24"/>
          <w:szCs w:val="24"/>
          <w:lang w:val="mn-Cyrl-MN"/>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Хуулийн төслийн эцсийн хэлэлцүүлэгтэй холбогдуулан Улсын Их Хурлын гишүүн Ч.Хүрэлбаатар, Д.Сумъяабазар нарын тавьсан асуултад ажлын хэсгийн ахлагч, Улсын Их Хурлын гишүүн Д.Ганхуяг, Нийслэлийн Засаг даргын Санхүү, эдийн засгийн асуудал хариуцсан орлогч Н.Батаа нар хариулж, тайлбар хийв.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rFonts w:ascii="Arial" w:hAnsi="Arial"/>
          <w:b/>
          <w:b/>
          <w:bCs/>
          <w:i/>
          <w:i/>
          <w:iCs/>
          <w:color w:val="000000"/>
          <w:sz w:val="24"/>
          <w:szCs w:val="24"/>
          <w:lang w:val="mn-Cyrl-MN"/>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Улсын Их Хурлын гишүүн Ч.Хүрэлбаатар үг хэлэв.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rFonts w:ascii="Arial" w:hAnsi="Arial"/>
          <w:b/>
          <w:b/>
          <w:bCs/>
          <w:i/>
          <w:i/>
          <w:iCs/>
          <w:color w:val="000000"/>
          <w:sz w:val="24"/>
          <w:szCs w:val="24"/>
          <w:lang w:val="mn-Cyrl-MN"/>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 xml:space="preserve">Нийслэл хотын албан татварын тухай хуулийн төслийн талаарх зарчмын зөрүүтэй саналын томьёоллоор санал хураав.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bCs/>
          <w:i w:val="false"/>
          <w:iCs w:val="false"/>
          <w:caps w:val="false"/>
          <w:smallCaps w:val="false"/>
          <w:color w:val="000000"/>
          <w:sz w:val="23"/>
          <w:szCs w:val="23"/>
          <w:u w:val="none"/>
          <w:lang w:val="mn-Cyrl-MN" w:eastAsia="en-US" w:bidi="ar-SA"/>
        </w:rPr>
        <w:t>Б.Болор: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 </w:t>
      </w:r>
      <w:r>
        <w:rPr>
          <w:rStyle w:val="Emphasis"/>
          <w:rFonts w:eastAsia="Arial" w:cs="Arial" w:ascii="Arial" w:hAnsi="Arial"/>
          <w:b/>
          <w:bCs/>
          <w:i/>
          <w:iCs/>
          <w:caps w:val="false"/>
          <w:smallCaps w:val="false"/>
          <w:color w:val="000000"/>
          <w:sz w:val="23"/>
          <w:szCs w:val="23"/>
          <w:u w:val="none"/>
          <w:lang w:val="mn-Cyrl-MN" w:eastAsia="en-US" w:bidi="ar-SA"/>
        </w:rPr>
        <w:t xml:space="preserve">1.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Улсын Их Хурлын гишүүн Д.Ганхуяг, Д.Дэмбэрэл, Б.Чойжилсүрэн, Я.Санжмятав, М.Сономпил, Л.Эрдэнэчимэг нарын гаргасан, </w:t>
      </w:r>
      <w:r>
        <w:rPr>
          <w:rStyle w:val="Emphasis"/>
          <w:rFonts w:cs="Arial" w:ascii="Arial" w:hAnsi="Arial"/>
          <w:b w:val="false"/>
          <w:bCs w:val="false"/>
          <w:i w:val="false"/>
          <w:iCs w:val="false"/>
          <w:color w:val="000000"/>
          <w:sz w:val="23"/>
          <w:szCs w:val="23"/>
          <w:lang w:val="mn-Cyrl-MN"/>
        </w:rPr>
        <w:t xml:space="preserve">Төслийн 1 дүгээр зүйлийн 1.1 дэх хэсгийн “төлөхтэй” гэснийг “төвлөрүүлэх, тайлагнахтай” гэж өөрчлөх гэсэн саналыг дэмжье гэсэн санал хураалт явуулъя.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color w:val="000000"/>
          <w:sz w:val="23"/>
          <w:szCs w:val="23"/>
          <w:lang w:val="mn-Cyrl-MN"/>
        </w:rPr>
        <w:tab/>
      </w:r>
      <w:r>
        <w:rPr>
          <w:rStyle w:val="Emphasis"/>
          <w:rFonts w:cs="Arial" w:ascii="Arial" w:hAnsi="Arial"/>
          <w:b w:val="false"/>
          <w:bCs w:val="false"/>
          <w:i w:val="false"/>
          <w:iCs w:val="false"/>
          <w:color w:val="000000"/>
          <w:sz w:val="23"/>
          <w:szCs w:val="23"/>
          <w:lang w:val="mn-Cyrl-MN"/>
        </w:rPr>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80.0 хувийн саналаар дэмжигдлээ.</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r>
      <w:r>
        <w:rPr>
          <w:rStyle w:val="Emphasis"/>
          <w:rFonts w:cs="Arial" w:ascii="Arial" w:hAnsi="Arial"/>
          <w:b/>
          <w:bCs/>
          <w:i/>
          <w:iCs/>
          <w:color w:val="000000"/>
          <w:sz w:val="23"/>
          <w:szCs w:val="23"/>
          <w:lang w:val="mn-Cyrl-MN"/>
        </w:rPr>
        <w:t xml:space="preserve">2.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Улсын Их Хурлын гишүүн Д.Ганхуяг, Д.Дэмбэрэл, Б.Чойжилсүрэн, Я.Санжмятав, М.Сономпил, Л.Эрдэнэчимэг нарын гаргасан,</w:t>
      </w:r>
      <w:r>
        <w:rPr>
          <w:rStyle w:val="Emphasis"/>
          <w:rFonts w:cs="Arial" w:ascii="Arial" w:hAnsi="Arial"/>
          <w:b w:val="false"/>
          <w:bCs w:val="false"/>
          <w:i w:val="false"/>
          <w:iCs w:val="false"/>
          <w:color w:val="000000"/>
          <w:sz w:val="23"/>
          <w:szCs w:val="23"/>
          <w:lang w:val="mn-Cyrl-MN"/>
        </w:rPr>
        <w:t xml:space="preserve"> Төслийн 3 дугаар зүйлийг доор дурдсанаар өөрчлөн найруулах: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w:t>
      </w:r>
      <w:r>
        <w:rPr>
          <w:rStyle w:val="Emphasis"/>
          <w:rFonts w:cs="Arial" w:ascii="Arial" w:hAnsi="Arial"/>
          <w:b/>
          <w:bCs/>
          <w:i w:val="false"/>
          <w:iCs w:val="false"/>
          <w:color w:val="000000"/>
          <w:sz w:val="23"/>
          <w:szCs w:val="23"/>
          <w:lang w:val="mn-Cyrl-MN"/>
        </w:rPr>
        <w:t>3 дугаар зүйл. Хуулийн үйлчлэх хүрээ</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bCs/>
          <w:i w:val="false"/>
          <w:iCs w:val="false"/>
          <w:color w:val="000000"/>
          <w:sz w:val="23"/>
          <w:szCs w:val="23"/>
          <w:lang w:val="mn-Cyrl-MN"/>
        </w:rPr>
        <w:tab/>
      </w:r>
      <w:r>
        <w:rPr>
          <w:rStyle w:val="Emphasis"/>
          <w:rFonts w:cs="Arial" w:ascii="Arial" w:hAnsi="Arial"/>
          <w:b w:val="false"/>
          <w:bCs w:val="false"/>
          <w:i w:val="false"/>
          <w:iCs w:val="false"/>
          <w:color w:val="000000"/>
          <w:sz w:val="23"/>
          <w:szCs w:val="23"/>
          <w:lang w:val="mn-Cyrl-MN"/>
        </w:rPr>
        <w:t xml:space="preserve">3.1.Нийслэл хотын нутаг дэвсгэрт үзүүлсэн үйлчилгээ, энэ хуулийн 4.1.3-т заасан барааг худалдан авсан этгээдэд нийслэл хотын албан татвар ногдуулахад энэ хууль үйлчилнэ.” гэсэн саналыг дэмжье гэсэн санал хураалт явуулъя.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color w:val="000000"/>
          <w:sz w:val="23"/>
          <w:szCs w:val="23"/>
          <w:lang w:val="mn-Cyrl-MN"/>
        </w:rPr>
        <w:tab/>
      </w:r>
      <w:r>
        <w:rPr>
          <w:rStyle w:val="Emphasis"/>
          <w:rFonts w:cs="Arial" w:ascii="Arial" w:hAnsi="Arial"/>
          <w:b w:val="false"/>
          <w:bCs w:val="false"/>
          <w:i w:val="false"/>
          <w:iCs w:val="false"/>
          <w:color w:val="000000"/>
          <w:sz w:val="23"/>
          <w:szCs w:val="23"/>
          <w:lang w:val="mn-Cyrl-MN"/>
        </w:rPr>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80.0 хувийн саналаар дэмжигдлээ.</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r>
      <w:r>
        <w:rPr>
          <w:rStyle w:val="Emphasis"/>
          <w:rFonts w:cs="Arial" w:ascii="Arial" w:hAnsi="Arial"/>
          <w:b/>
          <w:bCs/>
          <w:i/>
          <w:iCs/>
          <w:color w:val="000000"/>
          <w:sz w:val="23"/>
          <w:szCs w:val="23"/>
          <w:lang w:val="mn-Cyrl-MN"/>
        </w:rPr>
        <w:t xml:space="preserve">3.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Улсын Их Хурлын гишүүн Д.Ганхуяг, Д.Дэмбэрэл, Б.Чойжилсүрэн, Я.Санжмятав, М.Сономпил, Л.Эрдэнэчимэг нарын гаргасан, </w:t>
      </w:r>
      <w:r>
        <w:rPr>
          <w:rStyle w:val="Emphasis"/>
          <w:rFonts w:cs="Arial" w:ascii="Arial" w:hAnsi="Arial"/>
          <w:b w:val="false"/>
          <w:bCs w:val="false"/>
          <w:i w:val="false"/>
          <w:iCs w:val="false"/>
          <w:color w:val="000000"/>
          <w:sz w:val="23"/>
          <w:szCs w:val="23"/>
          <w:lang w:val="mn-Cyrl-MN"/>
        </w:rPr>
        <w:t xml:space="preserve">Төслийн 4 дүгээр зүйлийг доор дурдсанаар өөрчлөн найруулах: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w:t>
      </w:r>
      <w:r>
        <w:rPr>
          <w:rStyle w:val="Emphasis"/>
          <w:rFonts w:cs="Arial" w:ascii="Arial" w:hAnsi="Arial"/>
          <w:b/>
          <w:bCs/>
          <w:i w:val="false"/>
          <w:iCs w:val="false"/>
          <w:color w:val="000000"/>
          <w:sz w:val="23"/>
          <w:szCs w:val="23"/>
          <w:lang w:val="mn-Cyrl-MN"/>
        </w:rPr>
        <w:t>4 дүгээр зүйл. Хуулийн нэр томьёоны тодорхойлолт</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bCs/>
          <w:i w:val="false"/>
          <w:iCs w:val="false"/>
          <w:color w:val="000000"/>
          <w:sz w:val="23"/>
          <w:szCs w:val="23"/>
          <w:lang w:val="mn-Cyrl-MN"/>
        </w:rPr>
        <w:tab/>
      </w:r>
      <w:r>
        <w:rPr>
          <w:rStyle w:val="Emphasis"/>
          <w:rFonts w:cs="Arial" w:ascii="Arial" w:hAnsi="Arial"/>
          <w:b w:val="false"/>
          <w:bCs w:val="false"/>
          <w:i w:val="false"/>
          <w:iCs w:val="false"/>
          <w:color w:val="000000"/>
          <w:sz w:val="23"/>
          <w:szCs w:val="23"/>
          <w:lang w:val="mn-Cyrl-MN"/>
        </w:rPr>
        <w:t xml:space="preserve">4.1.Энэ хуульд хэрэглэсэн дараах нэр томьёог доор дурдсан утгаар ойлгоно.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ab/>
        <w:t>4.1.1.”нийслэл хотын албан татвар суутгагч” гэж энэ хуулийн 4.1.3-т заасан бараа борлуулсан, үйлчилгээ үзүүлсэн этгээдийг;</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ab/>
        <w:t>4.1.2.”нийслэл” гэж Монгол Улсын Үндсэн хуулийн Арван гуравдугаар зүйлийн 1 дэх хэсэгт заасныг;</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ab/>
        <w:t>4.1.3.”бараа” гэж жижиглэнгийн худалдаагаар борлуулсан бүх төрлийн согтууруулах ундаа, тамхийг;</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ab/>
        <w:t>4.1.4.”зочид буудал” гэж үйлчлүүлэгчийг хүлээн авч байр, хоолны болон бусад үйлчилгээ үзүүлдэг, нэмэлт тоноглол, тусгай төрөлжсөн албад бүхий цогцолборыг;</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ab/>
        <w:t>4.1.5.”амралтын газар” гэж тав тухтай амрах, зугаалах нөхцөлийг бүрдүүлсэн байр, хоолны үйлчилгээ үзүүлэх байгууламжийг;</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ab/>
        <w:t>4.1.6.”ресторан” гэж үйлдвэрлэлийн нарийн ажиллагаа шаарддаг олон нэр төрлийн хоол ундаа, түүний дотор нэршсэн болон захиалгат хоолыг технологийн өндөр түвшинд үйлдвэрлэж, хэрэглэгчийн тав тухтай хооллох нөхцөлийг хангасан дээд зэргийн үйлчилгээ зохион байгуулдаг хоолны газрыг;</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ab/>
        <w:t xml:space="preserve">4.1.7.”баар” гэж хөгжим, гэрэлтүүлэг болон тусгай зориулалтын бусад төхөөрөмжөөр тоноглогдсон, үйлчлүүлэгчийн амралт, чөлөөт цагийг тав тухтай өнгөрүүлэхэд зориулагдсан төрөл бүрийн ундаа, хөнгөн зууш, амттанаар үйлчилдэг үйлчилгээний газрыг.” гэсэн саналыг дэмжье гэсэн санал хураалт явуулъя.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color w:val="000000"/>
          <w:sz w:val="23"/>
          <w:szCs w:val="23"/>
          <w:lang w:val="mn-Cyrl-MN"/>
        </w:rPr>
        <w:tab/>
      </w:r>
      <w:r>
        <w:rPr>
          <w:rStyle w:val="Emphasis"/>
          <w:rFonts w:cs="Arial" w:ascii="Arial" w:hAnsi="Arial"/>
          <w:b w:val="false"/>
          <w:bCs w:val="false"/>
          <w:i w:val="false"/>
          <w:iCs w:val="false"/>
          <w:color w:val="000000"/>
          <w:sz w:val="23"/>
          <w:szCs w:val="23"/>
          <w:lang w:val="mn-Cyrl-MN"/>
        </w:rPr>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80.0 хувийн саналаар дэмжигдлээ.</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r>
      <w:r>
        <w:rPr>
          <w:rStyle w:val="Emphasis"/>
          <w:rFonts w:cs="Arial" w:ascii="Arial" w:hAnsi="Arial"/>
          <w:b/>
          <w:bCs/>
          <w:i w:val="false"/>
          <w:iCs w:val="false"/>
          <w:color w:val="000000"/>
          <w:sz w:val="23"/>
          <w:szCs w:val="23"/>
          <w:lang w:val="mn-Cyrl-MN"/>
        </w:rPr>
        <w:t xml:space="preserve">Б.Болор: - </w:t>
      </w:r>
      <w:r>
        <w:rPr>
          <w:rStyle w:val="Emphasis"/>
          <w:rFonts w:cs="Arial" w:ascii="Arial" w:hAnsi="Arial"/>
          <w:b w:val="false"/>
          <w:bCs w:val="false"/>
          <w:i w:val="false"/>
          <w:iCs w:val="false"/>
          <w:color w:val="000000"/>
          <w:sz w:val="23"/>
          <w:szCs w:val="23"/>
          <w:lang w:val="mn-Cyrl-MN"/>
        </w:rPr>
        <w:t xml:space="preserve">Нийслэл хотын албан татварын тухай хуулийн төслийг  чуулганы нэгдсэн хуралдаанаар оруулж батлуулах нь зүйтэй гэсэн саналыг дэмжье гэсэн санал хураалт явуулъя.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color w:val="000000"/>
          <w:sz w:val="23"/>
          <w:szCs w:val="23"/>
          <w:lang w:val="mn-Cyrl-MN"/>
        </w:rPr>
        <w:tab/>
      </w:r>
      <w:r>
        <w:rPr>
          <w:rStyle w:val="Emphasis"/>
          <w:rFonts w:cs="Arial" w:ascii="Arial" w:hAnsi="Arial"/>
          <w:b w:val="false"/>
          <w:bCs w:val="false"/>
          <w:i w:val="false"/>
          <w:iCs w:val="false"/>
          <w:color w:val="000000"/>
          <w:sz w:val="23"/>
          <w:szCs w:val="23"/>
          <w:lang w:val="mn-Cyrl-MN"/>
        </w:rPr>
        <w:t>Зөвшөөрсөн:</w:t>
        <w:tab/>
        <w:tab/>
        <w:t>7</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Татгалзсан:</w:t>
        <w:tab/>
        <w:tab/>
        <w:t>3</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70.0 хувийн саналаар дэмжигдлээ.</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r>
      <w:r>
        <w:rPr>
          <w:rStyle w:val="Emphasis"/>
          <w:rFonts w:cs="Arial" w:ascii="Arial" w:hAnsi="Arial"/>
          <w:b/>
          <w:bCs/>
          <w:i w:val="false"/>
          <w:iCs w:val="false"/>
          <w:color w:val="000000"/>
          <w:sz w:val="23"/>
          <w:szCs w:val="23"/>
          <w:lang w:val="mn-Cyrl-MN"/>
        </w:rPr>
        <w:t xml:space="preserve">Б.Болор: - </w:t>
      </w:r>
      <w:r>
        <w:rPr>
          <w:rStyle w:val="Emphasis"/>
          <w:rFonts w:cs="Arial" w:ascii="Arial" w:hAnsi="Arial"/>
          <w:b w:val="false"/>
          <w:bCs w:val="false"/>
          <w:i w:val="false"/>
          <w:iCs w:val="false"/>
          <w:color w:val="000000"/>
          <w:sz w:val="23"/>
          <w:szCs w:val="23"/>
          <w:lang w:val="mn-Cyrl-MN"/>
        </w:rPr>
        <w:t xml:space="preserve">Нийслэл хотын албан татварын тухай хууль батлагдсантай холбогдуулан Монгол Улсын Их Хурлаас ТОГТООХ нь: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 xml:space="preserve">Нийслэл хотын албан татварын орлогыг нийслэл хотод тогтмол зохион байгуулагддаг олон улсын чанартай үзэсгэлэнг зохион байгуулах, нийслэл хотын дэд бүтцийг сайжруулахад зарцуулах асуудлыг холбогдох хууль тогтоомжид тусгаж өөрчлөлт оруулах саналаа яаралтай Улсын Их Хуралд өргөн мэдүүлэхийг Засгийн газарт даалгасугай гэсэн тогтоолын төслийг дэмжье гэсэн санал хураалт явуулъя. </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color w:val="000000"/>
          <w:sz w:val="23"/>
          <w:szCs w:val="23"/>
          <w:lang w:val="mn-Cyrl-MN"/>
        </w:rPr>
        <w:tab/>
      </w:r>
      <w:r>
        <w:rPr>
          <w:rStyle w:val="Emphasis"/>
          <w:rFonts w:cs="Arial" w:ascii="Arial" w:hAnsi="Arial"/>
          <w:b w:val="false"/>
          <w:bCs w:val="false"/>
          <w:i w:val="false"/>
          <w:iCs w:val="false"/>
          <w:color w:val="000000"/>
          <w:sz w:val="23"/>
          <w:szCs w:val="23"/>
          <w:lang w:val="mn-Cyrl-MN"/>
        </w:rPr>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80.0 хувийн саналаар дэмжигдлээ.</w:t>
      </w:r>
    </w:p>
    <w:p>
      <w:pPr>
        <w:pStyle w:val="Normal"/>
        <w:spacing w:lineRule="atLeast" w:line="200" w:before="0" w:after="0"/>
        <w:jc w:val="both"/>
        <w:rPr>
          <w:rStyle w:val="Emphasis"/>
          <w:sz w:val="23"/>
          <w:szCs w:val="23"/>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t xml:space="preserve">Байнгын хорооноос гарах танилцуулгыг Улсын Их Хурлын гишүүн Д.Ганхуяг Улсын Их Хурлын чуулганы нэгдсэн хуралдаанд танилцуулахаар тогтов. </w:t>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r>
    </w:p>
    <w:p>
      <w:pPr>
        <w:pStyle w:val="Normal"/>
        <w:spacing w:lineRule="atLeast" w:line="200" w:before="0" w:after="0"/>
        <w:jc w:val="both"/>
        <w:rPr/>
      </w:pPr>
      <w:r>
        <w:rPr>
          <w:rStyle w:val="Emphasis"/>
          <w:rFonts w:cs="Arial" w:ascii="Arial" w:hAnsi="Arial"/>
          <w:b w:val="false"/>
          <w:bCs w:val="false"/>
          <w:i w:val="false"/>
          <w:iCs w:val="false"/>
          <w:color w:val="000000"/>
          <w:sz w:val="23"/>
          <w:szCs w:val="23"/>
          <w:lang w:val="mn-Cyrl-MN"/>
        </w:rPr>
        <w:tab/>
      </w:r>
      <w:bookmarkStart w:id="1" w:name="__DdeLink__810_251553699"/>
      <w:bookmarkStart w:id="2" w:name="__DdeLink__54463_1264532603"/>
      <w:bookmarkStart w:id="3" w:name="__DdeLink__883_1044925891"/>
      <w:bookmarkStart w:id="4" w:name="__DdeLink__1970_602728012"/>
      <w:r>
        <w:rPr>
          <w:rStyle w:val="Emphasis"/>
          <w:rFonts w:cs="Arial" w:ascii="Arial" w:hAnsi="Arial"/>
          <w:b/>
          <w:bCs/>
          <w:i w:val="false"/>
          <w:iCs w:val="false"/>
          <w:caps w:val="false"/>
          <w:smallCaps w:val="false"/>
          <w:color w:val="000000"/>
          <w:sz w:val="23"/>
          <w:szCs w:val="23"/>
          <w:u w:val="none"/>
          <w:lang w:val="ms-MY"/>
        </w:rPr>
        <w:t xml:space="preserve">Хуралдаан </w:t>
      </w:r>
      <w:r>
        <w:rPr>
          <w:rStyle w:val="Emphasis"/>
          <w:rFonts w:cs="Arial" w:ascii="Arial" w:hAnsi="Arial"/>
          <w:b/>
          <w:bCs/>
          <w:i w:val="false"/>
          <w:iCs w:val="false"/>
          <w:caps w:val="false"/>
          <w:smallCaps w:val="false"/>
          <w:color w:val="000000"/>
          <w:sz w:val="23"/>
          <w:szCs w:val="23"/>
          <w:u w:val="none"/>
          <w:lang w:val="mn-Cyrl-MN"/>
        </w:rPr>
        <w:t>1</w:t>
      </w:r>
      <w:r>
        <w:rPr>
          <w:rStyle w:val="Emphasis"/>
          <w:rFonts w:cs="Arial" w:ascii="Arial" w:hAnsi="Arial"/>
          <w:b/>
          <w:bCs/>
          <w:i w:val="false"/>
          <w:iCs w:val="false"/>
          <w:caps w:val="false"/>
          <w:smallCaps w:val="false"/>
          <w:color w:val="000000"/>
          <w:sz w:val="23"/>
          <w:szCs w:val="23"/>
          <w:u w:val="none"/>
          <w:lang w:val="ms-MY"/>
        </w:rPr>
        <w:t xml:space="preserve"> </w:t>
      </w:r>
      <w:r>
        <w:rPr>
          <w:rStyle w:val="Emphasis"/>
          <w:rFonts w:cs="Arial" w:ascii="Arial" w:hAnsi="Arial"/>
          <w:b/>
          <w:bCs/>
          <w:i w:val="false"/>
          <w:iCs w:val="false"/>
          <w:caps w:val="false"/>
          <w:smallCaps w:val="false"/>
          <w:color w:val="000000"/>
          <w:sz w:val="23"/>
          <w:szCs w:val="23"/>
          <w:u w:val="none"/>
          <w:lang w:val="mn-Cyrl-MN"/>
        </w:rPr>
        <w:t>цаг 25 минут үргэлжилж, 15 ц</w:t>
      </w:r>
      <w:r>
        <w:rPr>
          <w:rStyle w:val="Emphasis"/>
          <w:rFonts w:cs="Arial" w:ascii="Arial" w:hAnsi="Arial"/>
          <w:b/>
          <w:bCs/>
          <w:i w:val="false"/>
          <w:iCs w:val="false"/>
          <w:caps w:val="false"/>
          <w:smallCaps w:val="false"/>
          <w:color w:val="000000"/>
          <w:sz w:val="23"/>
          <w:szCs w:val="23"/>
          <w:u w:val="none"/>
          <w:lang w:val="ms-MY"/>
        </w:rPr>
        <w:t xml:space="preserve">аг </w:t>
      </w:r>
      <w:r>
        <w:rPr>
          <w:rStyle w:val="Emphasis"/>
          <w:rFonts w:cs="Arial" w:ascii="Arial" w:hAnsi="Arial"/>
          <w:b/>
          <w:bCs/>
          <w:i w:val="false"/>
          <w:iCs w:val="false"/>
          <w:caps w:val="false"/>
          <w:smallCaps w:val="false"/>
          <w:color w:val="000000"/>
          <w:sz w:val="23"/>
          <w:szCs w:val="23"/>
          <w:u w:val="none"/>
          <w:lang w:val="mn-Cyrl-MN"/>
        </w:rPr>
        <w:t xml:space="preserve">55 минутад </w:t>
      </w:r>
      <w:bookmarkEnd w:id="2"/>
      <w:bookmarkEnd w:id="3"/>
      <w:bookmarkEnd w:id="4"/>
      <w:r>
        <w:rPr>
          <w:rStyle w:val="Emphasis"/>
          <w:rFonts w:cs="Arial" w:ascii="Arial" w:hAnsi="Arial"/>
          <w:b/>
          <w:bCs/>
          <w:i w:val="false"/>
          <w:iCs w:val="false"/>
          <w:caps w:val="false"/>
          <w:smallCaps w:val="false"/>
          <w:color w:val="000000"/>
          <w:sz w:val="23"/>
          <w:szCs w:val="23"/>
          <w:u w:val="none"/>
          <w:lang w:val="ms-MY"/>
        </w:rPr>
        <w:t>өндөрлөв.</w:t>
      </w:r>
    </w:p>
    <w:p>
      <w:pPr>
        <w:pStyle w:val="Title"/>
        <w:spacing w:lineRule="atLeast" w:line="200" w:before="0" w:after="0"/>
        <w:jc w:val="both"/>
        <w:rPr>
          <w:rFonts w:ascii="Arial" w:hAnsi="Arial"/>
          <w:color w:val="000000"/>
          <w:sz w:val="23"/>
          <w:szCs w:val="23"/>
        </w:rPr>
      </w:pPr>
      <w:bookmarkEnd w:id="1"/>
      <w:r>
        <w:rPr>
          <w:rFonts w:ascii="Arial" w:hAnsi="Arial"/>
          <w:color w:val="000000"/>
          <w:sz w:val="23"/>
          <w:szCs w:val="23"/>
        </w:rPr>
      </w:r>
    </w:p>
    <w:p>
      <w:pPr>
        <w:pStyle w:val="Title"/>
        <w:spacing w:lineRule="atLeast" w:line="200" w:before="0" w:after="0"/>
        <w:jc w:val="both"/>
        <w:rPr>
          <w:sz w:val="23"/>
          <w:szCs w:val="23"/>
        </w:rPr>
      </w:pPr>
      <w:r>
        <w:rPr>
          <w:rFonts w:cs="Arial" w:ascii="Arial" w:hAnsi="Arial"/>
          <w:b w:val="false"/>
          <w:bCs w:val="false"/>
          <w:color w:val="000000"/>
          <w:sz w:val="23"/>
          <w:szCs w:val="23"/>
          <w:lang w:val="ms-MY"/>
        </w:rPr>
        <w:tab/>
        <w:t xml:space="preserve">Тэмдэглэлтэй танилцсан: </w:t>
      </w:r>
    </w:p>
    <w:p>
      <w:pPr>
        <w:pStyle w:val="Title"/>
        <w:spacing w:lineRule="atLeast" w:line="200" w:before="0" w:after="0"/>
        <w:jc w:val="both"/>
        <w:rPr>
          <w:sz w:val="23"/>
          <w:szCs w:val="23"/>
        </w:rPr>
      </w:pPr>
      <w:r>
        <w:rPr>
          <w:rFonts w:cs="Arial" w:ascii="Arial" w:hAnsi="Arial"/>
          <w:b w:val="false"/>
          <w:bCs w:val="false"/>
          <w:color w:val="000000"/>
          <w:sz w:val="23"/>
          <w:szCs w:val="23"/>
          <w:lang w:val="ms-MY"/>
        </w:rPr>
        <w:tab/>
      </w:r>
      <w:r>
        <w:rPr>
          <w:rFonts w:cs="Arial" w:ascii="Arial" w:hAnsi="Arial"/>
          <w:b w:val="false"/>
          <w:bCs w:val="false"/>
          <w:color w:val="000000"/>
          <w:sz w:val="23"/>
          <w:szCs w:val="23"/>
          <w:lang w:val="mn-Cyrl-MN"/>
        </w:rPr>
        <w:t xml:space="preserve">ТӨСВИЙН БАЙНГЫН ХОРООНЫ </w:t>
      </w:r>
    </w:p>
    <w:p>
      <w:pPr>
        <w:pStyle w:val="Title"/>
        <w:spacing w:lineRule="atLeast" w:line="200" w:before="0" w:after="0"/>
        <w:jc w:val="both"/>
        <w:rPr>
          <w:sz w:val="23"/>
          <w:szCs w:val="23"/>
        </w:rPr>
      </w:pPr>
      <w:r>
        <w:rPr>
          <w:rFonts w:cs="Arial" w:ascii="Arial" w:hAnsi="Arial"/>
          <w:b w:val="false"/>
          <w:bCs w:val="false"/>
          <w:color w:val="000000"/>
          <w:sz w:val="23"/>
          <w:szCs w:val="23"/>
          <w:lang w:val="mn-Cyrl-MN"/>
        </w:rPr>
        <w:tab/>
        <w:t>ДАРГА</w:t>
        <w:tab/>
        <w:tab/>
        <w:tab/>
        <w:tab/>
        <w:tab/>
        <w:tab/>
        <w:tab/>
        <w:t>Б.БОЛОР</w:t>
      </w:r>
    </w:p>
    <w:p>
      <w:pPr>
        <w:pStyle w:val="Subtitle"/>
        <w:spacing w:lineRule="atLeast" w:line="200" w:before="0" w:after="0"/>
        <w:jc w:val="both"/>
        <w:rPr>
          <w:rFonts w:ascii="Arial" w:hAnsi="Arial"/>
          <w:color w:val="000000"/>
          <w:sz w:val="23"/>
          <w:szCs w:val="23"/>
        </w:rPr>
      </w:pPr>
      <w:r>
        <w:rPr>
          <w:rFonts w:ascii="Arial" w:hAnsi="Arial"/>
          <w:color w:val="000000"/>
          <w:sz w:val="23"/>
          <w:szCs w:val="23"/>
        </w:rPr>
      </w:r>
    </w:p>
    <w:p>
      <w:pPr>
        <w:pStyle w:val="Title"/>
        <w:spacing w:lineRule="atLeast" w:line="200" w:before="0" w:after="0"/>
        <w:ind w:left="0" w:right="0" w:hanging="0"/>
        <w:jc w:val="both"/>
        <w:rPr>
          <w:sz w:val="23"/>
          <w:szCs w:val="23"/>
        </w:rPr>
      </w:pPr>
      <w:r>
        <w:rPr>
          <w:rFonts w:cs="Arial" w:ascii="Arial" w:hAnsi="Arial"/>
          <w:b w:val="false"/>
          <w:bCs w:val="false"/>
          <w:color w:val="000000"/>
          <w:sz w:val="23"/>
          <w:szCs w:val="23"/>
          <w:lang w:val="ms-MY"/>
        </w:rPr>
        <w:tab/>
        <w:t xml:space="preserve">Тэмдэглэл хөтөлсөн: </w:t>
      </w:r>
    </w:p>
    <w:p>
      <w:pPr>
        <w:pStyle w:val="Title"/>
        <w:spacing w:lineRule="atLeast" w:line="200" w:before="0" w:after="0"/>
        <w:jc w:val="both"/>
        <w:rPr>
          <w:sz w:val="23"/>
          <w:szCs w:val="23"/>
        </w:rPr>
      </w:pPr>
      <w:r>
        <w:rPr>
          <w:rFonts w:cs="Arial" w:ascii="Arial" w:hAnsi="Arial"/>
          <w:b w:val="false"/>
          <w:bCs w:val="false"/>
          <w:color w:val="000000"/>
          <w:sz w:val="23"/>
          <w:szCs w:val="23"/>
          <w:lang w:val="ms-MY"/>
        </w:rPr>
        <w:tab/>
      </w:r>
      <w:r>
        <w:rPr>
          <w:rFonts w:cs="Arial" w:ascii="Arial" w:hAnsi="Arial"/>
          <w:b w:val="false"/>
          <w:bCs w:val="false"/>
          <w:color w:val="000000"/>
          <w:sz w:val="23"/>
          <w:szCs w:val="23"/>
          <w:lang w:val="mn-Cyrl-MN"/>
        </w:rPr>
        <w:t xml:space="preserve">ПРОТОКОЛЫН АЛБАНЫ </w:t>
        <w:tab/>
      </w:r>
    </w:p>
    <w:p>
      <w:pPr>
        <w:pStyle w:val="Title"/>
        <w:spacing w:lineRule="atLeast" w:line="200" w:before="0" w:after="0"/>
        <w:jc w:val="both"/>
        <w:rPr>
          <w:sz w:val="23"/>
          <w:szCs w:val="23"/>
        </w:rPr>
      </w:pPr>
      <w:r>
        <w:rPr>
          <w:rFonts w:cs="Arial" w:ascii="Arial" w:hAnsi="Arial"/>
          <w:b w:val="false"/>
          <w:bCs w:val="false"/>
          <w:i/>
          <w:iCs w:val="false"/>
          <w:color w:val="000000"/>
          <w:sz w:val="23"/>
          <w:szCs w:val="23"/>
          <w:lang w:val="mn-Cyrl-MN"/>
        </w:rPr>
        <w:tab/>
      </w:r>
      <w:r>
        <w:rPr>
          <w:rFonts w:cs="Arial" w:ascii="Arial" w:hAnsi="Arial"/>
          <w:b w:val="false"/>
          <w:bCs w:val="false"/>
          <w:i w:val="false"/>
          <w:iCs w:val="false"/>
          <w:color w:val="000000"/>
          <w:sz w:val="23"/>
          <w:szCs w:val="23"/>
          <w:lang w:val="mn-Cyrl-MN"/>
        </w:rPr>
        <w:t>ШИНЖЭЭЧ</w:t>
      </w:r>
      <w:r>
        <w:rPr>
          <w:rFonts w:cs="Arial" w:ascii="Arial" w:hAnsi="Arial"/>
          <w:b w:val="false"/>
          <w:bCs w:val="false"/>
          <w:i/>
          <w:iCs w:val="false"/>
          <w:color w:val="000000"/>
          <w:sz w:val="23"/>
          <w:szCs w:val="23"/>
          <w:lang w:val="ms-MY"/>
        </w:rPr>
        <w:tab/>
        <w:tab/>
        <w:tab/>
        <w:tab/>
        <w:tab/>
        <w:tab/>
        <w:tab/>
      </w:r>
      <w:r>
        <w:rPr>
          <w:rFonts w:cs="Arial" w:ascii="Arial" w:hAnsi="Arial"/>
          <w:b w:val="false"/>
          <w:bCs w:val="false"/>
          <w:i w:val="false"/>
          <w:iCs w:val="false"/>
          <w:color w:val="000000"/>
          <w:sz w:val="23"/>
          <w:szCs w:val="23"/>
          <w:effect w:val="blinkBackground"/>
          <w:lang w:val="ms-MY"/>
        </w:rPr>
        <w:t>Ц</w:t>
      </w:r>
      <w:r>
        <w:rPr>
          <w:rFonts w:cs="Arial" w:ascii="Arial" w:hAnsi="Arial"/>
          <w:b w:val="false"/>
          <w:bCs w:val="false"/>
          <w:i w:val="false"/>
          <w:iCs w:val="false"/>
          <w:color w:val="000000"/>
          <w:sz w:val="23"/>
          <w:szCs w:val="23"/>
          <w:lang w:val="ms-MY"/>
        </w:rPr>
        <w:t>.АЛТАН-ОД</w:t>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center"/>
        <w:rPr/>
      </w:pPr>
      <w:r>
        <w:rPr>
          <w:rFonts w:cs="Arial" w:ascii="Arial" w:hAnsi="Arial"/>
          <w:b/>
          <w:bCs/>
          <w:color w:val="000000"/>
          <w:sz w:val="24"/>
          <w:szCs w:val="24"/>
          <w:lang w:val="mn-Cyrl-MN"/>
        </w:rPr>
        <w:t xml:space="preserve">МОНГОЛ УЛСЫН ИХ ХУРЛЫН </w:t>
      </w:r>
    </w:p>
    <w:p>
      <w:pPr>
        <w:pStyle w:val="Normal"/>
        <w:spacing w:lineRule="atLeast" w:line="200" w:before="0" w:after="0"/>
        <w:jc w:val="center"/>
        <w:rPr/>
      </w:pPr>
      <w:r>
        <w:rPr>
          <w:rFonts w:cs="Arial" w:ascii="Arial" w:hAnsi="Arial"/>
          <w:b/>
          <w:bCs/>
          <w:color w:val="000000"/>
          <w:sz w:val="24"/>
          <w:szCs w:val="24"/>
          <w:lang w:val="mn-Cyrl-MN"/>
        </w:rPr>
        <w:t xml:space="preserve">2015 ОНЫ ХАВРЫН ЭЭЛЖИТ ЧУУЛГАНЫ  </w:t>
      </w:r>
    </w:p>
    <w:p>
      <w:pPr>
        <w:pStyle w:val="Normal"/>
        <w:spacing w:lineRule="atLeast" w:line="200" w:before="0" w:after="0"/>
        <w:jc w:val="center"/>
        <w:rPr/>
      </w:pPr>
      <w:r>
        <w:rPr>
          <w:rFonts w:cs="Arial" w:ascii="Arial" w:hAnsi="Arial"/>
          <w:b/>
          <w:bCs/>
          <w:color w:val="000000"/>
          <w:sz w:val="24"/>
          <w:szCs w:val="24"/>
          <w:lang w:val="mn-Cyrl-MN"/>
        </w:rPr>
        <w:t xml:space="preserve">ТӨСВИЙН БАЙНГЫН ХОРООНЫ 6 ДУГААР САРЫН 16-НЫ ӨДӨР </w:t>
      </w:r>
    </w:p>
    <w:p>
      <w:pPr>
        <w:pStyle w:val="Normal"/>
        <w:spacing w:lineRule="atLeast" w:line="200" w:before="0" w:after="0"/>
        <w:jc w:val="center"/>
        <w:rPr/>
      </w:pPr>
      <w:r>
        <w:rPr>
          <w:rFonts w:cs="Arial" w:ascii="Arial" w:hAnsi="Arial"/>
          <w:b/>
          <w:bCs/>
          <w:color w:val="000000"/>
          <w:sz w:val="24"/>
          <w:szCs w:val="24"/>
          <w:lang w:val="mn-Cyrl-MN"/>
        </w:rPr>
        <w:t>/МЯГМАР ГАРАГ/-ИЙН ХУРАЛДААНЫ ДЭЛГЭРЭНГҮЙ</w:t>
      </w:r>
    </w:p>
    <w:p>
      <w:pPr>
        <w:pStyle w:val="Normal"/>
        <w:spacing w:lineRule="atLeast" w:line="200" w:before="0" w:after="0"/>
        <w:jc w:val="center"/>
        <w:rPr/>
      </w:pPr>
      <w:r>
        <w:rPr>
          <w:rFonts w:cs="Arial" w:ascii="Arial" w:hAnsi="Arial"/>
          <w:b/>
          <w:bCs/>
          <w:color w:val="000000"/>
          <w:sz w:val="24"/>
          <w:szCs w:val="24"/>
          <w:lang w:val="mn-Cyrl-MN"/>
        </w:rPr>
        <w:t>ТЭМДЭГЛЭЛ</w:t>
      </w:r>
    </w:p>
    <w:p>
      <w:pPr>
        <w:pStyle w:val="Title"/>
        <w:spacing w:lineRule="atLeast" w:line="200" w:before="0" w:after="0"/>
        <w:rPr>
          <w:rFonts w:ascii="Arial" w:hAnsi="Arial"/>
          <w:color w:val="000000"/>
          <w:sz w:val="24"/>
          <w:szCs w:val="24"/>
        </w:rPr>
      </w:pPr>
      <w:r>
        <w:rPr>
          <w:rFonts w:ascii="Arial" w:hAnsi="Arial"/>
          <w:color w:val="000000"/>
          <w:sz w:val="24"/>
          <w:szCs w:val="24"/>
        </w:rPr>
      </w:r>
    </w:p>
    <w:p>
      <w:pPr>
        <w:pStyle w:val="Title"/>
        <w:spacing w:lineRule="atLeast" w:line="200" w:before="0" w:after="0"/>
        <w:jc w:val="both"/>
        <w:rPr/>
      </w:pPr>
      <w:r>
        <w:rPr>
          <w:rFonts w:cs="Arial" w:ascii="Arial" w:hAnsi="Arial"/>
          <w:b w:val="false"/>
          <w:bCs w:val="false"/>
          <w:i/>
          <w:iCs/>
          <w:color w:val="000000"/>
          <w:sz w:val="24"/>
          <w:szCs w:val="24"/>
          <w:lang w:val="mn-Cyrl-MN"/>
        </w:rPr>
        <w:tab/>
      </w:r>
      <w:r>
        <w:rPr>
          <w:rFonts w:cs="Arial" w:ascii="Arial" w:hAnsi="Arial"/>
          <w:i w:val="false"/>
          <w:iCs w:val="false"/>
          <w:color w:val="000000"/>
          <w:sz w:val="24"/>
          <w:szCs w:val="24"/>
          <w:lang w:val="mn-Cyrl-MN"/>
        </w:rPr>
        <w:t xml:space="preserve">Хуралдаан 14 </w:t>
      </w:r>
      <w:r>
        <w:rPr>
          <w:rFonts w:cs="Arial" w:ascii="Arial" w:hAnsi="Arial"/>
          <w:i w:val="false"/>
          <w:iCs w:val="false"/>
          <w:color w:val="000000"/>
          <w:sz w:val="24"/>
          <w:szCs w:val="24"/>
          <w:lang w:val="ms-MY"/>
        </w:rPr>
        <w:t xml:space="preserve">цаг </w:t>
      </w:r>
      <w:r>
        <w:rPr>
          <w:rFonts w:cs="Arial" w:ascii="Arial" w:hAnsi="Arial"/>
          <w:i w:val="false"/>
          <w:iCs w:val="false"/>
          <w:color w:val="000000"/>
          <w:sz w:val="24"/>
          <w:szCs w:val="24"/>
          <w:lang w:val="mn-Cyrl-MN"/>
        </w:rPr>
        <w:t xml:space="preserve">30 минутад </w:t>
      </w:r>
      <w:r>
        <w:rPr>
          <w:rFonts w:cs="Arial" w:ascii="Arial" w:hAnsi="Arial"/>
          <w:i w:val="false"/>
          <w:iCs w:val="false"/>
          <w:color w:val="000000"/>
          <w:sz w:val="24"/>
          <w:szCs w:val="24"/>
          <w:lang w:val="ms-MY"/>
        </w:rPr>
        <w:t>эхлэв.</w:t>
      </w:r>
    </w:p>
    <w:p>
      <w:pPr>
        <w:pStyle w:val="Normal"/>
        <w:spacing w:lineRule="atLeast" w:line="200" w:before="0" w:after="0"/>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pPr>
      <w:r>
        <w:rPr>
          <w:rStyle w:val="Emphasis"/>
          <w:rFonts w:cs="Arial" w:ascii="Arial" w:hAnsi="Arial"/>
          <w:b/>
          <w:bCs w:val="false"/>
          <w:i/>
          <w:iCs w:val="false"/>
          <w:color w:val="000000"/>
          <w:sz w:val="24"/>
          <w:szCs w:val="24"/>
          <w:lang w:val="mn-Cyrl-MN"/>
        </w:rPr>
        <w:tab/>
      </w:r>
      <w:r>
        <w:rPr>
          <w:rStyle w:val="Emphasis"/>
          <w:rFonts w:cs="Arial" w:ascii="Arial" w:hAnsi="Arial"/>
          <w:b/>
          <w:bCs w:val="false"/>
          <w:i w:val="false"/>
          <w:iCs w:val="false"/>
          <w:color w:val="000000"/>
          <w:sz w:val="24"/>
          <w:szCs w:val="24"/>
          <w:lang w:val="mn-Cyrl-MN"/>
        </w:rPr>
        <w:t>Б.Болор</w:t>
      </w:r>
      <w:r>
        <w:rPr>
          <w:rStyle w:val="Emphasis"/>
          <w:rFonts w:cs="Arial" w:ascii="Arial" w:hAnsi="Arial"/>
          <w:b/>
          <w:bCs/>
          <w:i w:val="false"/>
          <w:iCs w:val="false"/>
          <w:color w:val="000000"/>
          <w:sz w:val="24"/>
          <w:szCs w:val="24"/>
          <w:lang w:val="mn-Cyrl-MN"/>
        </w:rPr>
        <w:t xml:space="preserve">: - </w:t>
      </w:r>
      <w:r>
        <w:rPr>
          <w:rStyle w:val="Emphasis"/>
          <w:rFonts w:cs="Arial" w:ascii="Arial" w:hAnsi="Arial"/>
          <w:b w:val="false"/>
          <w:bCs w:val="false"/>
          <w:i w:val="false"/>
          <w:iCs w:val="false"/>
          <w:color w:val="000000"/>
          <w:sz w:val="24"/>
          <w:szCs w:val="24"/>
          <w:lang w:val="mn-Cyrl-MN"/>
        </w:rPr>
        <w:t xml:space="preserve">Төсвийн байнгын хорооны 2015 оны 6 дугаар сарын 16-ны өдрийн хуралдааныг эхлүүлье. Байнгын хорооны гишүүдийн ирц 57.9 хувьтай. 11 гишүүн ирсэн байна. Ирсэн гишүүдийг танилцуулъя. Р.Амаржаргал, Б.Болор, Д.Ганхуяг, Ц.Даваасүрэн, Б.Наранхүү, Д.Оюунхорол, Я.Санжмятав, М.Сономпил, Ч.Улаан, Ч.Хүрэлбаатар, Л.Эрдэнэчимэг нарын гишүүд хүрэлцэн ирсэн байна.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Хуралдаан нээснийг мэдэгдье.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Байнгын хорооны хуралдаанаар хэлэлцэх асуудлыг танилцуулъя. Эхний асуудал Ирээдүйн өв сангийн тухай болон холбогдох бусад хуулийн төслүүд. Монгол Улсын Ерөнхийлөгч 6 сарын 12-нд өргөн мэдүүлсэн. Хэлэлцэх эсэх.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Хоёр. Засгийн газрын тусгай сангийн тухай хуульд өөрчлөлт оруулах тухай хуулийн төсөл. Эцсийн хэлэлцүүлэг.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Гурав. Нягтлан бодох бүртгэлийн тухай хууль болон холбогдох бусад хуулийн төсөл. Эцсийн хэлэлцүүлэг.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Дөрөв. Аудитын тухай хуулийн төсөл. Эцсийн хэлэлцүүлэг.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Тав. Нийслэл хотын албан татварын тухай хуулийн төсөл. Эцсийн хэлэлцүүлэг.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Хэлэлцэх асуудлаар саналтай гишүүд байна уу? Саналтай гишүүд байхгүй бол хэлэлцэх асуудалдаа оръё. </w:t>
      </w:r>
    </w:p>
    <w:p>
      <w:pPr>
        <w:pStyle w:val="Normal"/>
        <w:spacing w:lineRule="atLeast" w:line="200" w:before="0" w:after="0"/>
        <w:jc w:val="both"/>
        <w:rPr>
          <w:rStyle w:val="Emphasis"/>
          <w:rFonts w:ascii="Candara" w:hAnsi="Candara" w:cs="Arial"/>
          <w:b w:val="false"/>
          <w:b w:val="false"/>
          <w:bCs w:val="false"/>
          <w:i/>
          <w:i/>
          <w:iCs/>
          <w:color w:val="000000"/>
          <w:sz w:val="24"/>
          <w:szCs w:val="24"/>
          <w:lang w:val="mn-Cyrl-MN"/>
        </w:rPr>
      </w:pPr>
      <w:r>
        <w:rPr>
          <w:rFonts w:cs="Arial" w:ascii="Candara" w:hAnsi="Candara"/>
          <w:b w:val="false"/>
          <w:bCs w:val="false"/>
          <w:i/>
          <w:iCs/>
          <w:color w:val="000000"/>
          <w:sz w:val="24"/>
          <w:szCs w:val="24"/>
          <w:lang w:val="mn-Cyrl-MN"/>
        </w:rPr>
      </w:r>
    </w:p>
    <w:p>
      <w:pPr>
        <w:pStyle w:val="Normal"/>
        <w:spacing w:lineRule="atLeast" w:line="200" w:before="0" w:after="0"/>
        <w:jc w:val="center"/>
        <w:rPr/>
      </w:pPr>
      <w:r>
        <w:rPr>
          <w:rStyle w:val="Emphasis"/>
          <w:rFonts w:cs="Arial" w:ascii="Arial" w:hAnsi="Arial"/>
          <w:b/>
          <w:bCs/>
          <w:i/>
          <w:iCs/>
          <w:color w:val="000000"/>
          <w:sz w:val="24"/>
          <w:szCs w:val="24"/>
          <w:lang w:val="mn-Cyrl-MN"/>
        </w:rPr>
        <w:t>Нэг. Ирээдүйн өв сангийн тухай болон холбогдох бусад хуулийн төслүүд /</w:t>
      </w:r>
      <w:r>
        <w:rPr>
          <w:rStyle w:val="Emphasis"/>
          <w:rFonts w:cs="Arial" w:ascii="Arial" w:hAnsi="Arial"/>
          <w:b w:val="false"/>
          <w:bCs w:val="false"/>
          <w:i/>
          <w:iCs/>
          <w:color w:val="000000"/>
          <w:sz w:val="24"/>
          <w:szCs w:val="24"/>
          <w:lang w:val="mn-Cyrl-MN"/>
        </w:rPr>
        <w:t xml:space="preserve">Монгол Улсын Ерөнхийлөгч 2015.06.12-ны өдөр өргөн мэдүүлсэн, </w:t>
      </w:r>
    </w:p>
    <w:p>
      <w:pPr>
        <w:pStyle w:val="Normal"/>
        <w:spacing w:lineRule="atLeast" w:line="200" w:before="0" w:after="0"/>
        <w:jc w:val="center"/>
        <w:rPr/>
      </w:pPr>
      <w:r>
        <w:rPr>
          <w:rStyle w:val="Emphasis"/>
          <w:rFonts w:cs="Arial" w:ascii="Arial" w:hAnsi="Arial"/>
          <w:b/>
          <w:bCs/>
          <w:i/>
          <w:iCs/>
          <w:color w:val="000000"/>
          <w:sz w:val="24"/>
          <w:szCs w:val="24"/>
          <w:lang w:val="mn-Cyrl-MN"/>
        </w:rPr>
        <w:t>хэлэлцэх эсэх/</w:t>
      </w:r>
    </w:p>
    <w:p>
      <w:pPr>
        <w:pStyle w:val="Normal"/>
        <w:spacing w:lineRule="atLeast" w:line="200" w:before="0" w:after="0"/>
        <w:jc w:val="both"/>
        <w:rPr>
          <w:rStyle w:val="Emphasis"/>
          <w:rFonts w:ascii="Candara" w:hAnsi="Candara" w:cs="Arial"/>
          <w:b w:val="false"/>
          <w:b w:val="false"/>
          <w:bCs w:val="false"/>
          <w:i/>
          <w:i/>
          <w:iCs/>
          <w:color w:val="000000"/>
          <w:sz w:val="24"/>
          <w:szCs w:val="24"/>
          <w:lang w:val="mn-Cyrl-MN"/>
        </w:rPr>
      </w:pPr>
      <w:r>
        <w:rPr>
          <w:rFonts w:cs="Arial" w:ascii="Candara" w:hAnsi="Candara"/>
          <w:b w:val="false"/>
          <w:bCs w:val="false"/>
          <w:i/>
          <w:iCs/>
          <w:color w:val="000000"/>
          <w:sz w:val="24"/>
          <w:szCs w:val="24"/>
          <w:lang w:val="mn-Cyrl-MN"/>
        </w:rPr>
      </w:r>
    </w:p>
    <w:p>
      <w:pPr>
        <w:pStyle w:val="Normal"/>
        <w:spacing w:lineRule="atLeast" w:line="200" w:before="0" w:after="0"/>
        <w:jc w:val="both"/>
        <w:rPr/>
      </w:pPr>
      <w:r>
        <w:rPr>
          <w:rStyle w:val="Emphasis"/>
          <w:rFonts w:cs="Arial" w:ascii="Candara" w:hAnsi="Candara"/>
          <w:b w:val="false"/>
          <w:bCs w:val="false"/>
          <w:i/>
          <w:iCs/>
          <w:color w:val="000000"/>
          <w:sz w:val="24"/>
          <w:szCs w:val="24"/>
          <w:lang w:val="mn-Cyrl-MN"/>
        </w:rPr>
        <w:tab/>
      </w:r>
      <w:r>
        <w:rPr>
          <w:rStyle w:val="Emphasis"/>
          <w:rFonts w:cs="Arial" w:ascii="Arial" w:hAnsi="Arial"/>
          <w:b w:val="false"/>
          <w:bCs w:val="false"/>
          <w:i w:val="false"/>
          <w:iCs w:val="false"/>
          <w:color w:val="000000"/>
          <w:sz w:val="24"/>
          <w:szCs w:val="24"/>
          <w:lang w:val="mn-Cyrl-MN"/>
        </w:rPr>
        <w:t xml:space="preserve">Эхний асуудал. Ирээдүйн өв сангийн тухай болон холбогдох бусад хуулийн төсөл. Төсөл санаачлагчийн илтгэлийг Монгол Улсын Ерөнхийлөгчийн Иргэний оролцоо, эдийн засгийн бодлогын зөвлөх Л.Дашдорж танилцуулна.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1 номерын микрофоныг нээчихье.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Л.Дашдорж: - </w:t>
      </w:r>
      <w:r>
        <w:rPr>
          <w:rStyle w:val="Emphasis"/>
          <w:rFonts w:cs="Arial" w:ascii="Arial" w:hAnsi="Arial"/>
          <w:b w:val="false"/>
          <w:bCs w:val="false"/>
          <w:i w:val="false"/>
          <w:iCs w:val="false"/>
          <w:color w:val="000000"/>
          <w:sz w:val="24"/>
          <w:szCs w:val="24"/>
          <w:lang w:val="mn-Cyrl-MN"/>
        </w:rPr>
        <w:t xml:space="preserve">За баярлалаа. Сайн байцгаана уу.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Монгол Улсын Ерөнхийлөгчөөс Монгол Улсын Үндсэн хуулийн 26 дугаар зүйлийн 1, Монгол Улсын Ерөнхийлөгчийн тухай хуулийн 12 дугаар зүйлийн 6 дахь хэсэгт заасан бүрэн эрхийнхээ хүрээнд “Ирээдүйн өв сангийн тухай” хуулийн төслийг санаачлан боловсруулж 2014 оны 10 дугаар сарын 13-ны өдөр Улсын Их Хуралд өргөн мэдүүлсэн билээ.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Хуулийн төслийг өргөн мэдүүлснээс хойшхи хугацаанд холбогдох хуулиудад нэмэлт, өөрчлөлт орж Улсын Их Хурлын Төсвийн байнгын хорооноос байгуулагдсан ажлын хэсгээс төслийн нэр томьёо, хуулийн хэрэгжих хугацаатай холбоотой санал гарсан.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Эдгээр саналуудтай холбогдуулан Улсын Их Хурлын чуулганы 2015 оны 6 дугаар сарын 11-ний өдрийн нэгдсэн хуралдаанд оролцсон Улсын Их Хурлын гишүүдээс санал болгосны дагуу хуулийн төслийг эргүүлэн татаж холбогдох саналуудыг тусган дахин өргөн мэдүүлсэн билээ.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Иймд Монгол Улсын Их Хурлын хууль бусад хууль тогтоомжийн дагуу Монгол Улсын Ерөнхийлөгчөөс өргөн мэдүүлсэн “Ирээдүйн өв сангийн тухай” хуулийг хэлэлцэж баталж өгөхийг хүсч байна.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Хэлэлцэж байгаа асуудалтай холбогдуулан хүрэлцэн ирсэн ажлын хэсгийг танилцуулъя. Л.Дашдорж Монгол Улсын Ерөнхийлөгчийн Иргэний оролцоо, эдийн засгийн бодлогын зөвлөх, С.Пүрэв Сангийн дэд сайд, Б.Төгөлдөр Сангийн яамны Санхүүгийн хөрөнгийн удирдлагын хэлтсийн дарга, Ц.Зоригтбат Сангийн яамны Санхүүгийн хөрөнгийн удирдлагын хэлтсийн ахлах мэргэжилтэн, К.Гулжан Сангийн яамны Санхүүгийн хөрөнгийн удирдлагын хэлтсийн мэргэжилтэн.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Хэлэлцэж байгаа асуудалтай холбогдуулан асуулт асуух гишүүд нэрсээ өгье. Ч.Хүрэлбаатар гишүүнээр тасаллаа. Ц.Даваасүрэн гишүүн.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Ц.Даваасүрэн: - </w:t>
      </w:r>
      <w:r>
        <w:rPr>
          <w:rStyle w:val="Emphasis"/>
          <w:rFonts w:cs="Arial" w:ascii="Arial" w:hAnsi="Arial"/>
          <w:b w:val="false"/>
          <w:bCs w:val="false"/>
          <w:i w:val="false"/>
          <w:iCs w:val="false"/>
          <w:color w:val="000000"/>
          <w:sz w:val="24"/>
          <w:szCs w:val="24"/>
          <w:lang w:val="mn-Cyrl-MN"/>
        </w:rPr>
        <w:t xml:space="preserve">Чуулган дээр яригдсаны дагуу нөгөө засварууд нь хийгдээд тэгээд дахиад өргөн баригдаж байгаа гэж ойлгож байгаа юу? Нөгөө нэг компани байгуулаад. Тэр нь хөдөлгөх мандат шийдвэр гаргана гэснийгээ өөрчлөөд Сангийн яам нь гаргаад Монголбанк нь операторын үүргийг нь гүйцэтгээд явахаар энэ хувилбараар орсон уу, өөрөөр болсон уу?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1 номерын микрофон. Л.Дашдорж зөвлөх.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Л.Дашдорж: - </w:t>
      </w:r>
      <w:r>
        <w:rPr>
          <w:rStyle w:val="Emphasis"/>
          <w:rFonts w:cs="Arial" w:ascii="Arial" w:hAnsi="Arial"/>
          <w:b w:val="false"/>
          <w:bCs w:val="false"/>
          <w:i w:val="false"/>
          <w:iCs w:val="false"/>
          <w:color w:val="000000"/>
          <w:sz w:val="24"/>
          <w:szCs w:val="24"/>
          <w:lang w:val="mn-Cyrl-MN"/>
        </w:rPr>
        <w:t xml:space="preserve">Хуулийн төслийг Төсвийн байнгын хороо нэгдсэн чуулган дээр гишүүдээс гарсан тэр саналуудыг үндсэн тусгаж оруулж ирсэн. Тэгэхдээ гол нь Төсвийн байнгын хороон дээр ажлын хэсгээс гарсан санал хураасан тэр зарчмын зөрүүтэй саналуудыг тусгаж оруулж ирсэн байгаа л даа.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Зүгээр яг нөгөө сангийн хөрөнгийг удирдах тэр бүтэц, механизм, зохион байгуулалтын хувьд угаасаа Монгол Улсын Ерөнхийлөгч энэ Сингапурын ТЕМАСЕК, Жи Ай Си ч юм уу ийм төрлийн сонгодог компанийн хэлбэрээр зохион байгуулагдсан тэр бүтцээр явна гэдэг саналыг оруулж ирсэн байж байгаа.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ер нь Сантъягогийн зарчим гээд байдаг л даа. Сангуудын олон улсын зарчим. 22 зүйлтэй. Түүний эхний нэг хоёрдугаар заалт дээр болохоор баялгийн сан нь болохоор бизнес, улс төрийн нөлөөллөөс ангид бие даасан бүтэцтэй байна гэж ерөнхийдөө заасан байдаг. Тэгээд бид тэр дагуу ингэж бие даасан компани энэ хөрөнгийн менежментийг яг сонгодог хөрөнгийн компанийн хэлбэрээр үйл ажиллагаагаа явуулж байхаар ингэж тусгаж оруулж ирсэн байж байгаа.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Тодруулах юм уу? Ц.Даваасүрэн гишүүн.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Ц.Даваасүрэн: - </w:t>
      </w:r>
      <w:r>
        <w:rPr>
          <w:rStyle w:val="Emphasis"/>
          <w:rFonts w:cs="Arial" w:ascii="Arial" w:hAnsi="Arial"/>
          <w:b w:val="false"/>
          <w:bCs w:val="false"/>
          <w:i w:val="false"/>
          <w:iCs w:val="false"/>
          <w:color w:val="000000"/>
          <w:sz w:val="24"/>
          <w:szCs w:val="24"/>
          <w:lang w:val="mn-Cyrl-MN"/>
        </w:rPr>
        <w:t xml:space="preserve">Тэгэхээр би бол өөрчлөгдөөгүй юм байна гэж ойлголоо. Ер нь зүгээр яг тэр 2008, 2009, 2010-аад оны үеийн хямралаар хамгийн хохирол багатай гарсан нь Норвегийн сан шүү дээ. Ер нь төрийн ийм хөрөнгийг компаниудад даатгаад гэж юу байх вэ дээ. Энэ бол энэ хөрөнгө нэг өдөр тэгээд л дампуурсан юм руу ороод л дуусах юм байна.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2 номерын микрофон. 1-ийг ч нээсэн болох юм байна. Аль нь ч хамаагүй. С.Пүрэв сайд.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С.Пүрэв: - </w:t>
      </w:r>
      <w:r>
        <w:rPr>
          <w:rStyle w:val="Emphasis"/>
          <w:rFonts w:cs="Arial" w:ascii="Arial" w:hAnsi="Arial"/>
          <w:b w:val="false"/>
          <w:bCs w:val="false"/>
          <w:i w:val="false"/>
          <w:iCs w:val="false"/>
          <w:color w:val="000000"/>
          <w:sz w:val="24"/>
          <w:szCs w:val="24"/>
          <w:lang w:val="mn-Cyrl-MN"/>
        </w:rPr>
        <w:t xml:space="preserve">Би нэг зүйлийг Ц.Даваасүрэн гишүүний асуулттай холбогдуулж нэмж хэлье. Бид нар Норвегийн сан руу бид нар бас нэлээн хэдэн удаа очиж үзсэн. Монгол Улсын төлөөлөл. Хамгийн сүүлийнхэд нь би өөрөө бас гишүүдийг дагуулж очиж байсан. Норвегийн сан бол Норвегийн төв банкныхаа харьяалалд байдаг. Ийм тусгай сан байгаа. Бүр бие даасан үйл ажиллагаа явуулдаг. Компанийн зарчмаар ажилладаг. Ийм сан байгаа. Энэ чиглэлээр бид нар хийсэн.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Норвегийн өөрийн төв банк нь бол бас өөрийнхөө Сангийн яамныхаа бас мэдэлд гэх юм уу, бас түүнийхээ чиг үүргийн дагуу ажилладаг. Засгийн газрын ийм банк байгаа. Тэгэхээр энэ маань одоо байгаа бид нарын боловсруулсан энэ бүтэц, зохион байгуулалттай зөрчилдөхгүй болов уу гэсэн ийм санал хэлж байна.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Д.Ганхуяг гишүүн.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Д.Ганхуяг: - </w:t>
      </w:r>
      <w:r>
        <w:rPr>
          <w:rStyle w:val="Emphasis"/>
          <w:rFonts w:cs="Arial" w:ascii="Arial" w:hAnsi="Arial"/>
          <w:b w:val="false"/>
          <w:bCs w:val="false"/>
          <w:i w:val="false"/>
          <w:iCs w:val="false"/>
          <w:color w:val="000000"/>
          <w:sz w:val="24"/>
          <w:szCs w:val="24"/>
          <w:lang w:val="mn-Cyrl-MN"/>
        </w:rPr>
        <w:t xml:space="preserve">Баярлалаа. Хуулийн төслийг дэмжиж байгаа. Би нэг зүйлийг бас нөгөө олон санал хураалгасан өдөр тодруулж байсан. Тэрийг би нэг дахиж асуумаар санагдаад байна.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Тэр шалтгаан нь байна шүү дээ энэ уул уурхайн салбарын төрийн өмчтэй компаниуд байгаа. “Эрдэнэс Эм Жи Эл”. Түүний охин компани “Эрдэнэс Тавантолгой”, “Эрдэнэс Оюу Толгой” ч гэдэг юм уу. Тэгээд энэ компаниудын засаглалыг сайжруулахад хамгийн сайн арга, хувилбар бол одоогийн байдлаар хувьцаат компани болгох ийм асуудал байгаа. Хувьцаат компани болохоор Монгол Улсын иргэд, аж ахуйн нэгж, гадаад дотоодын улсууд ингээд хувьцаа эзэмших байх л даа.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хувьцаат компани болсон тохиолдолд ногдол ашгаа ямар хэмжээтэй тавих вэ? Үлдсэн ногдол ашиг буюу татвар төлсний дараах цэвэр ашгийг юунд зарцуулах вэ гэдгээ тэр компани нь өөрөө мэдээд явдаг ийм асуудал байгаа л даа. Тэгээд одоо манай хоёр хөршийн Орос технологи, Петро Чайна, SINOPEC ч гэдэг юм уу энэ компаниуд бүгдээрээ хувьцаат компани. Нөгөө нэг 30, 40 хувийг нь дэлхийн хэмжээний корпорациуд эзэмшдэг. Үлдсэнийг нь Хятадын Засгийн газар эзэмшдэг ийм байдалтай. Ногдол ашгаа бол өөрсдөө шийдээд явдаг ийм байдалтай байгаа.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Гэтэл энэ нөгөө “Хүний хөгжил сангийн тухай” хуулийн дагуу сангийн үүсвэр нь ийм дараах үүсвэртэй байна гээд ногдол ашгийг ингээд тавьчихсан байгаа юм л даа. Тэгэхээр төрийн өмчийн уул уурхайн компаниудыг хувьцаат компани болгох. Хөрөнгийн зах зээл дээр хувьцаа гаргадаг, худалдаж авдаг, тоглодог. Тийм болгохгүй бол явахад хэцүү байх л даа. Зэвсэггүй цэрэгтэй адилхан болоод байгаа юм.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яг энэ чигээрээ оруулсан байгаа юм. Энэ энэ хоёр нь хоорондоо жаахан зөрчилдөөд байгаа юм. Тэгээд одоо үүнийг бид шийдэхгүй бол бас л нэг жаахан хүндрэл үүсэх гээд л байгаа асуудал. Ногдол ашгаас бусад орлогыг нь одоо юу гэдэг юм роялтийг нь 65 хувь ч юм уу. Тэр нь болж л байгаа асуудал байх л даа. Энэ дээр та бүхэн маань юу гэж бодож байна вэ гэж нэгдүгээр асуулт.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Хоёрдугаар асуулт нь за одоо нөгөө мөнгө тараадаг Хүний хөгжил сангийн үлдэгдэл, өр аль зэрэг хэмжээтэй байгаа билээ. Тэгээд үүнийг нөгөө дагаж мөрдөх журмын хуулиар зохицуулах гээд ороод ирлээ гэж ингэж ойлгож байна.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Ер нь энэ Хүний хөгжил сан тарааснаас хойш хэдийг тараагаад тэгээд нөгөө импортын бараа болгоод гадагш нь гаргав, одоо хэдийн үлдэгдэл байгаа юм? Зүгээр надад байгаа мэдээллээр ямар ч байсан тухай үеийн ханшаар 2 их наяд гаруй төгрөг, 1.5 тэрбум долларыг л тараагаад тавьсан юм л даа. Тэгээд өрийг нь нэмэхээр хэд болж байгаа юм. Үүнтэй холбоотой Сангийн яам бас холбогдох мэдээлэл өгчихвөл зүгээр байна.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За хэн хариулах юм? Л.Дашдорж зөвлөх.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Л.Дашдорж: - </w:t>
      </w:r>
      <w:r>
        <w:rPr>
          <w:rStyle w:val="Emphasis"/>
          <w:rFonts w:cs="Arial" w:ascii="Arial" w:hAnsi="Arial"/>
          <w:b w:val="false"/>
          <w:bCs w:val="false"/>
          <w:i w:val="false"/>
          <w:iCs w:val="false"/>
          <w:color w:val="000000"/>
          <w:sz w:val="24"/>
          <w:szCs w:val="24"/>
          <w:lang w:val="mn-Cyrl-MN"/>
        </w:rPr>
        <w:t xml:space="preserve">Д.Ганхуяг гишүүний асуултад хариулъя. Эхний асуултын хувьд ирээдүйн өв сангийн тогтолцоо маань өөрөө Хүний хөгжил сангийн цаашдын үргэлжлэл гэж явж байгаа. Тэр агуулгаараа Хүний хөгжил сангийн урд өмнө нь үүссэн эрх үүргийг бүрэн цааш нь үргэлжлүүлж авч явахаар ингэж тооцогдож хуульд туссан явж байгаа. Тийм.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таны ярьсан тэр төрийн өмчит уул уурхайн компаниудын ногдол ашгийн асуудал угаасаа нөгөө Хүний хөгжлийн сангийн эх үүсвэр болж явж байсан тэр агуулгаар нь бид ингээд эх үүсвэрийг тавьсан. Тэгэхээр үүнийгээ бид нар юутайгаа бас нэлээн холбож үзэх ёстой гэж бодоод байгаа юм. Үүссэн өр төлбөртэйгөө. Тэгэхээр ингээд нөгөө хоёрдугаар асуудалтайгаа шууд холбогдоод явчихна.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Яг одоогийн байдлаар 2015 оны 5 сарын 1-ний байдлаар Хүний хөгжлийн сан дээр нийтдээ 1 их наяд 37 тэрбум төгрөгийн 2014 оны тэр тооцоонд явж байгаа. Тэгэхээр энэ их наяд 37 тэрбум төгрөгийн өрийг Ирээдүйн өв сан ингээд цаашид өөрөө эх үүсвэрээ төлж явах тийм чиглэлээр бид энэ хуулийн төслийг өргөж боловсруулж өргөн барьсан.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Тийм учраас таны хэлсэн тэр эх үүсвэрийн хувьд бол нэгдүгээрт нь бид нар шинэ эх үүсвэр гэсэн агуулгаар энэ дээр тавиагүй. Урд нь орж ирсэн эх үүсвэрийг үргэлжлүүлж тавьж байгаа. Харин зүгээр энэ дээр нэг ийм юу байгаа юм. Энэ Ирээдүйн өв сангаас Хүний хөгжлийн сантай холбоотой өр төлбөрүүдийг төлж дууссаны дараа таны ярьсан эх үүсвэрүүдийг тэр нөгөө төрийн өмчит тэр нөгөө компанид нь очих байдлаар, ийм байдлаар зохицуулах боломжтой болов уу гэж бодож байгаа. Яагаад гэхээр тэр нь өөрөө, тэр эх үүсвэрээр баталгаажсан өр төлбөрийг төлж байгаа учраас ямар ч байсан эхний ээлжид нөгөө түрүүний хэлсэн 1 их наяд 37 тэрбум төгрөгийнхөө өрийг энэ орж. Одоо угаасаа Хүний хөгжлийн санд орж байгаа эх үүсвэрийг ингээд төлөөд ингээд явчихъя. 2018 онд энэ өр төлбөр нь дууссаны дараа яг таны хэлсэн тэр эх үүсвэрийг, тодорхой хэсгийг нь юм уу тийм ээ. Таны хэлсэн тэр компанийн мэдэлд очихоор ийм хуулийн зохицуулалтыг хийгээд явах бололцоотой байх.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Эрдэнэс Эм Жи Эл-ийнхэн угаасаа бидэнтэй бас хоёр гурван удаа ажлын уулзалт хийсэн. Тэд болохоор бас хэд хэдэн санал тавиад байгаа юм. Энэ эх үүсвэрээсээ одоо юу гэдэг юм нийт эх үүсвэрийнх нь 40 хувийг манай Эрдэнэс Эм Жи Эл-ийн мэдэлд үлдээгээч ээ. Тэгээд 60 хувь нь яг энэ юугаар ингээд аваад яваач ээ гээд. Тэгэхээр энэ бол ингээд миний ойлгож байгаагаар бол та бүхний шийдэх ёстой асуудал байх. Тэгээд бид ингээд хэлэлцүүлгийн явцад тодорхой харилцан тийм тохиролцоонд хүрч болох болов уу гэж л ойлгож байна.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Яг одоогийн хувьд бол энэ маань өөрөө тэр өр төлбөр төлөх эх үүсвэр болох ёстой. Хоёрдугаарт нь, Хүний хөгжлийн сангийн цаашдын үргэлжлэл гэсэн агуулгаараа энэ ирээдүйн өв сангаас нөгөө 2016 онд бүхэлдээ тухайлбал хүүхдийн мөнгийг ингээд санхүүжүүлээд олгоод явна. Түүнээс хойш жил болгон тодорхой эх үүсвэрүүдийг нь ирээдүйн өв сангаас төсөв рүү шилжүүлээд ингэж явахаар бид нар зохицуулалтыг нь хийгээд явсан учраас болж өгвөл энэ өр төлбөрүүд, тэгээд хүүхдийн мөнгөтэй холбоотой асуудлууд шийдэгдэх хүртэл энэ эх үүсвэрийг энэ Ирээдүйн өв сангийн бүрэлдэхүүн хэсгээр нь явбал илүү зөв байх.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Түүнээс биш нөгөө өрийнх нь ачааллыг үлдээчхээд татварыг нь ингээд, эх үүсвэрийг нь ингээд сугалж аваад байхаар энэ өр төлбөр нь цаашдаа төлөгдөхгүй тийм байдалд хүрэх вий гэдэг бас болгоомжлол байгаад байгаа юм л даа.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За С.Пүрэв сайд. 1 дүгээр микрофоныг. Дэгийн дагуу наад 4 минутдаа багтаад хариулахыг бодоорой.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С.Пүрэв: - </w:t>
      </w:r>
      <w:r>
        <w:rPr>
          <w:rStyle w:val="Emphasis"/>
          <w:rFonts w:cs="Arial" w:ascii="Arial" w:hAnsi="Arial"/>
          <w:b w:val="false"/>
          <w:bCs w:val="false"/>
          <w:i w:val="false"/>
          <w:iCs w:val="false"/>
          <w:color w:val="000000"/>
          <w:sz w:val="24"/>
          <w:szCs w:val="24"/>
          <w:lang w:val="mn-Cyrl-MN"/>
        </w:rPr>
        <w:t xml:space="preserve">Би гишүүний асуусан зээлийн үлдэгдлийн асуудлыг тодруулж хэлье. Өнөөдрийн байдлаар, 5 сарын 31-ний байдлаар хамгийн сүүлийн мэдээллээр 935.0 тэрбум төгрөгийн үлдэгдэлтэй байна. Хуримтлагдсан хүүгийн өглөг бол нийтдээ 87.5 тэрбум төгрөг байна. Ингээд 1 их наяд гаруй төгрөгийн ийм өртэй байна энэ сан маань.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Анх байгуулагдсан цагаасаа энэ сан нийтдээ. Та зөв хэллээ. 2.5 их наяд төгрөгийн ийм зарцуулалт гаргасан байна.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За Ч.Хүрэлбаатар гишүүн.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Ч.Хүрэлбаатар: - </w:t>
      </w:r>
      <w:r>
        <w:rPr>
          <w:rStyle w:val="Emphasis"/>
          <w:rFonts w:cs="Arial" w:ascii="Arial" w:hAnsi="Arial"/>
          <w:b w:val="false"/>
          <w:bCs w:val="false"/>
          <w:i w:val="false"/>
          <w:iCs w:val="false"/>
          <w:color w:val="000000"/>
          <w:sz w:val="24"/>
          <w:szCs w:val="24"/>
          <w:lang w:val="mn-Cyrl-MN"/>
        </w:rPr>
        <w:t xml:space="preserve">Энэ чинь татаж аваад буцааж оруулж байгаа хууль. Тийм ээ. Татаж авчхаад буцаагаад боловсруулсан хууль дээрээ Засгийн газрын санал авсан уу гэсэн эхний асуулт байна.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Хоёрдугаарт нь, одоо Хүний хөгжил сангийн тухай хууль хүчингүй болж байгаа юм байна. Нөгөө хүүхдийн мөнгөө яаж олгож явахаар бодож байгаа вэ? Хүүхдийн мөнгөө бид нар чинь зээл авч тавиад байгаа шүү дээ. Тийм ээ. Тэгэхээр үүнийгээ одоо яаж явна гэж байгаа юм. Тэгвэл одоо үүсчихсэн байгаа зээлээ төлөхийн тулд, төлж дуусгасны дараагаар одоо мөнгөө хуримтлуулж эхэлнэ гэсэн үг үү? Хоёр дахь асуулт.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Гуравдугаарт нь, энэ Монгол Улсын өрийн хэмжээ чинь сүүлийн энэ 2012 оны сүүл, 2013, 2014 гэсэн онууд дээр үндсэндээ 12 их наяд төгрөгөөр нэмэгдчихлээ шүү дээ. Ийм их өр үүсчихсэн байж байхад мөнгө хадгалах тухай ярина гэдэг нь агуулга нь зөв үү?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Нэг номерт нь бид нар энэ өрөө дуусгахаа бодох ёстой байсан. Тийм ээ. Улсын төсөв, Монгол Улсад оногдож байгаа өр зээлийн чинь хэмжээ 4.8 их наяд төгрөг байсан бол одоо 16 их наяд хүрсэн шүү дээ. Үүнийгээ яаж төлөх юм. Тэгээд Засгийн газрын, Засгийн газрын өр. Үүнийгээ яаж төлөхөөр бодож байгаа юм. Эдийн засаг уначихсан байдаг. Улсын өрийн хэмжээ нэмэгдсэн байдаг. Төсвийн алдагдал жилээс жилд байнга өндөр гардаг. Нэмэгдэж явж байгаа. Ийм үед одоо ирээдүйн өв сан гэдэг тухай асуудал яриад сууж байгаа. Яах вэ их өөдрөг сайхан л даа. Гэхдээ хамгийн чухал тулаад байгаа асуудал бол би энэ өр зээлийн асуудал гэж бодож байгаа шүү дээ. Үүнийгээ яах юм. Одоо тэгээд хэдэн хувийг нь Эрдэнэс Эм Жи Эл гэдэг компани аваад тэр дээр нь эргүүлээд явна гэдэг. Улс нь доороо улсын төсөв нь өөрөө энэ дээр ихээхэн хэмжээний өртэй. 18-аас 20 хувийн хүүтэй зээл аваад явж байгаа. Тэгж л хүүхдийнхээ мөнгийг тарааж байгаа шүү дээ одоо бол.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энэ эдийн засгийн бодлогын хувьд би яагаад Засгийн газраас санал асуусан юм уу гэж асууж байгаа нь одоогийн үүсээд байгаа нөхцөл байдалтайгаа наад та бүгдийн ярьж байгаа хуулийн агуулга чинь нийцэж байгаа юм уу, үгүй юм уу гэдэг ийм асуулт байна.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1 дүгээр микрофон.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Л.Дашдорж: - </w:t>
      </w:r>
      <w:r>
        <w:rPr>
          <w:rStyle w:val="Emphasis"/>
          <w:rFonts w:cs="Arial" w:ascii="Arial" w:hAnsi="Arial"/>
          <w:b w:val="false"/>
          <w:bCs w:val="false"/>
          <w:i w:val="false"/>
          <w:iCs w:val="false"/>
          <w:color w:val="000000"/>
          <w:sz w:val="24"/>
          <w:szCs w:val="24"/>
          <w:lang w:val="mn-Cyrl-MN"/>
        </w:rPr>
        <w:t xml:space="preserve">Өнгөрсөн 4 дэх өдрийн Улсын Их Хурлын нэгдсэн хуралдаан дээр ер нь Их Хурлын гишүүдээс санал гарсан л даа. Ингээд өргөн барснаас хойш 7-гоос 8 хуульд өөрчлөлт орлоо. Үндсэн хуулийн цэцийн дүгнэлт гараад нөгөө гуравны хоёр гэдэг саналаар өөрчлөлт оруулаад тэр тогтолцоо механизм байхгүй боллоо.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энэ хуулиудтай холбогдуулан гарсан өөрчлөлт нь өөрөө нийт гарсан саналын 40-өөд хувь нь болсон. Тэгээд зарим эдийн засгийн нэр томьёог дэлгэрүүлж тайлбарлах шаардлагатай. Мөн хуулийн хэрэгжих хугацааг хойшлуулах шаардлагатай гэж гишүүдээс санал гаргасан саналууд нь нийлээд бас дахиад нэг 40 орчим хувь нь энэ санал хураах саналууд болсон юм. Тэгээд та бүхэн өөрсдөө мэдэж байгаа. Нэгдсэн чуулган дээр угаасаа санал хураасан томьёолол нь өөрөө ингээд Улсын Их Хурлаас гаргасан саналын дагуу хууль санаачлагч нь эргүүлж татаж аваад тэгээд энэ Байнгын хороо, ажлын хэсгээс гаргасан саналуудыг тусгаж эргэж ингэж оруулж ирж бас аль аль талдаа ажлаа цаг хугацаа хэмнэх шаардлага байна гэсэн тийм агуулгаар санал хураагдсан.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Улсын Их Хурлын хуулийн хэсэг ч тэр, Засгийн газрын хуулийн албаныхан ч тэр яг энэ үзэл баримтлал, үндсэн санаа нь өөрчлөгдөөгүй. Үндсэндээ Улсын Их Хурлын өөрийнх нь гаргасан саналуудыг оруулж тусгасан байдлаар эргэж оруулж байгаа учраас Засгийн газраас тухайлан тусгайлан санал авах шаардлага байхгүй гэсэн тийм дүгнэлт дээр нэгдэж орж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биднийг бол Улсын Их Хурлын. Тэгээд тийм юугаар орж ирсэн. Тэгээд угаасаа Улсын Их Хурлын өөрийнх хүсэлтээр энэ арга хэмжээ хийгдсэн учраас биднийг зөвхөн үзэл баримтлал, хуулийнхаа төслийг оруулахад хангалттай гэсэн. Гэхдээ бид бол бүрэн хэмжээгээр нь асуудлыг материалаа бүрдүүлж оруулсан л даа. Нэгдүгээр асуултын хувьд.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Хоёрдугаар асуудлын хувьд хүүхдийн мөнгө бол энэ 2015, 2016 онд бүхэлдээ ирээдүйн өв сангаас санхүүжиж явна. 2017 оны 1 сарын 1-нээс эхлээд ингээд тодорхой эх үүсвэрүүдийг нь 3 жилийн хугацаанд шилжилтийн үе гэдэг агуулгаараа эх үүсвэрүүдийг нь ирээдүйн өв сангаас төсвийн төрийн сангийн дансанд шилжүүлэх байдлаар ингэж шийдэж явахаар ийм санал орсон байж байгаа. Тэр нь нөгөө хуулийг хэрэгжилтийг хангах дээр хуулийн төсөл дээр хугацаанууд тодорхой тавигдсан.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Өр төлбөрийн хувьд бол ер нь бол яах вэ дээ Засгийн газар ч тэр, айл өрх ч тэр, бизнесийн компаниуд ч тэр дансандаа мөнгөтэй, хармаандаа мөнгөтэй, түрийвчиндээ мөнгөтэй, хадгаламждаа мөнгөтэй мөртлөө нөгөө талд нь бас зээл аваад өр төлбөртэй ингээд явдаг. Хаана ч эдийн засгийн өөрийнх нь нэг харьцаа л даа.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бид нар харж байхад Норвеги, Сингапур, Чили гээд орнууд баялгийн сан байгуулахдаа бүгдээрээ л өртэй байсан. Тэр бүү хэл баялгийн сангууд нь одоо жишээ нь Сингапурт гэхэд анх байгуулагдсанаас хойш өнөөдөр 250-иад тэрбум доллар болсон явж байна гээд л тэгж байна. Тэгэхэд Засгийн газрынх нь өр нь анх баялгийн сан байгуулагдаж байхад ДНБ-ний 50, 60 хувь болсон бол одоо Сингапур чинь 110 хувь болсон ингээд баялгийн сангийнх нь хуримтлал нэмэгдээд баяжаад, арвижаад явж байгаа ч гэсэн нөгөө талд нь өр нь нэмэгдээд явсан. Норвеги болохоор анх баялгийн сан байгуулахдаа л ДНБ-нийхээ 40 хувьтай тэнцэх хэмжээний Засгийн газрын өртэй байсан. Тэр нь одоо хүртэл буураагүй. Яг 40 хувь дээрээ явж байх жишээний. </w:t>
      </w:r>
    </w:p>
    <w:p>
      <w:pPr>
        <w:pStyle w:val="Normal"/>
        <w:spacing w:lineRule="atLeast" w:line="200" w:before="0" w:after="0"/>
        <w:jc w:val="both"/>
        <w:rPr>
          <w:rStyle w:val="Emphasis"/>
          <w:rFonts w:ascii="Candara" w:hAnsi="Candara" w:cs="Arial"/>
          <w:b w:val="false"/>
          <w:b w:val="false"/>
          <w:bCs w:val="false"/>
          <w:i/>
          <w:i/>
          <w:iCs/>
          <w:color w:val="000000"/>
          <w:sz w:val="24"/>
          <w:szCs w:val="24"/>
          <w:lang w:val="mn-Cyrl-MN"/>
        </w:rPr>
      </w:pPr>
      <w:r>
        <w:rPr>
          <w:rFonts w:cs="Arial" w:ascii="Candara" w:hAnsi="Candara"/>
          <w:b w:val="false"/>
          <w:bCs w:val="false"/>
          <w:i/>
          <w:iCs/>
          <w:color w:val="000000"/>
          <w:sz w:val="24"/>
          <w:szCs w:val="24"/>
          <w:lang w:val="mn-Cyrl-MN"/>
        </w:rPr>
      </w:r>
    </w:p>
    <w:p>
      <w:pPr>
        <w:pStyle w:val="Normal"/>
        <w:spacing w:lineRule="atLeast" w:line="200" w:before="0" w:after="0"/>
        <w:jc w:val="both"/>
        <w:rPr/>
      </w:pPr>
      <w:r>
        <w:rPr>
          <w:rStyle w:val="Emphasis"/>
          <w:rFonts w:cs="Arial" w:ascii="Candara" w:hAnsi="Candara"/>
          <w:b w:val="false"/>
          <w:bCs w:val="false"/>
          <w:i/>
          <w:iCs/>
          <w:color w:val="000000"/>
          <w:sz w:val="24"/>
          <w:szCs w:val="24"/>
          <w:lang w:val="mn-Cyrl-MN"/>
        </w:rPr>
        <w:tab/>
      </w:r>
      <w:r>
        <w:rPr>
          <w:rStyle w:val="Emphasis"/>
          <w:rFonts w:cs="Arial" w:ascii="Arial" w:hAnsi="Arial"/>
          <w:b w:val="false"/>
          <w:bCs w:val="false"/>
          <w:i w:val="false"/>
          <w:iCs w:val="false"/>
          <w:color w:val="000000"/>
          <w:sz w:val="24"/>
          <w:szCs w:val="24"/>
          <w:lang w:val="mn-Cyrl-MN"/>
        </w:rPr>
        <w:t>Ер нь яах вэ зүгээр яг ингээд та ч өөрөө Сангийн яаманд ажиллаж байсан хүн. Ер нь энэ өр төлбөртэй холбогдолтой зүгээр яг одоогийн өнөөдрийн төсвийн энэ тогтолцоогоороо…/минут дуусав/</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Ч.Хүрэлбаатар гишүүн тодруулъя. 1 минут.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Ч.Хүрэлбаатар: - </w:t>
      </w:r>
      <w:r>
        <w:rPr>
          <w:rStyle w:val="Emphasis"/>
          <w:rFonts w:cs="Arial" w:ascii="Arial" w:hAnsi="Arial"/>
          <w:b w:val="false"/>
          <w:bCs w:val="false"/>
          <w:i w:val="false"/>
          <w:iCs w:val="false"/>
          <w:color w:val="000000"/>
          <w:sz w:val="24"/>
          <w:szCs w:val="24"/>
          <w:lang w:val="mn-Cyrl-MN"/>
        </w:rPr>
        <w:t xml:space="preserve">Засгийн газраас санал аваагүй юм байна гэж ойлголоо. Хоёрдугаарт нь, тэр хүүхдийн мөнгийг олгохдоо 2017 оны 1 сарын 1-н хүртэл болон түүнээс цаашаа төсөв рүү шилжих юм гэж хэлчхэв ээ дээ. Тийм ээ. Тэгэхээр энэ хуулийн үйлчилж эхлэх хугацаа нь 2017 оны 1 сарын 1-н юм уу эсвэл энэ шилжилтийн тэр хувилбарыг яаж наанаа тооцож оруулж ирж байгаа юм.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За хариулаарай. Хэн хариулах юм? 2 номерын микрофон. Б.Төгөлдөр.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Б.Төгөлдөр: - </w:t>
      </w:r>
      <w:r>
        <w:rPr>
          <w:rStyle w:val="Emphasis"/>
          <w:rFonts w:cs="Arial" w:ascii="Arial" w:hAnsi="Arial"/>
          <w:b w:val="false"/>
          <w:bCs w:val="false"/>
          <w:i w:val="false"/>
          <w:iCs w:val="false"/>
          <w:color w:val="000000"/>
          <w:sz w:val="24"/>
          <w:szCs w:val="24"/>
          <w:lang w:val="mn-Cyrl-MN"/>
        </w:rPr>
        <w:t xml:space="preserve">Ер нь бол 2017 оны 1 сарын 1-нээс хойш хүүхдийн мөнгөний зарлагыг төсөв рүү шилжүүлж, улсын төсөв рүү шилжүүлээд түүнээс хойш 3 жилийн хугацаанд тодорхой хэмжээний эх үүсвэрийг бас энэ дэмжлэг болгон зориуд шилжүүлэхээр тооцоолсон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эхний жилдээ бол 160.0 тэрбум. 2018 онд бол 100.0 тэрбум. 2019 онд бол 50.0 тэрбумыг шилжүүлснээр ингэж төсөв дээр ирэх дарамтыг аажмаар, төсөв дээр ирэх дарамтыг багасгах, дэмжлэг үзүүлэх зорилгоор ингэж 3 жилийн шилжилтийн үе гаргаж тооцоолсон байгаа. Тэгэхээр ер нь бол 2017 оноос хойш энэ хууль маань ер нь бүрэн хэрэгжиж эхэлнэ гэж ойлгож болно.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Ерөөсөө хуульд яг заалт нь бол дагаж мөрдөх журмын тухай энэ заалт дээр, энэ хууль дээр 2017 ондоо 160.0 тэрбум…/минут дуусав/</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Дахиад нэмээд хариулаадах. 2 номерын микрофоныг нээчих. Тодорхой асуугаад байна шүү дээ. Одоо хариулах гэж байгаа байлгүй дээ. Ажлын хэсэгт 1 минут өгчих. Маш тодорхой хариулаадах.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Б.Төгөлдөр: - </w:t>
      </w:r>
      <w:r>
        <w:rPr>
          <w:rStyle w:val="Emphasis"/>
          <w:rFonts w:cs="Arial" w:ascii="Arial" w:hAnsi="Arial"/>
          <w:b w:val="false"/>
          <w:bCs w:val="false"/>
          <w:i w:val="false"/>
          <w:iCs w:val="false"/>
          <w:color w:val="000000"/>
          <w:sz w:val="24"/>
          <w:szCs w:val="24"/>
          <w:lang w:val="mn-Cyrl-MN"/>
        </w:rPr>
        <w:t xml:space="preserve">Тэгэхээр саяны дурддаг дагаж мөрдөх журмын тухай хуулийн 2 дугаар зүйлд Ирээдүйн өв сангийн тухай хуулийн 7.1, 7.1.2-т заасны дагуу бүрдүүлсэн  сангийн эх үүсвэр, хөрөнгөөс 2017 онд 160.0 тэрбум, 2018 онд 100.0 тэрбум төгрөгийг улсын төсөвт шилжүүлнэ гэж байгаа. Мөнгөн дүнг нь заачихсан байгаа. Тийм. 3 жил дараалан.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Ер нь хүүхдийн мөнгөний зарлагад зориулж ийм хэмжээний мөнгийг улсын төсөвт шилжүүлнэ гэж байгаа юм. 2020 оноос хойш бол одоо ямарваа нэгэн шилжүүлэг явагдахгүй.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Ж.Эрдэнэбат сайдыг микрофоныг нээ дээ. Ж.Эрдэнэбат сайд.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Ж.Эрдэнэбат: - </w:t>
      </w:r>
      <w:r>
        <w:rPr>
          <w:rStyle w:val="Emphasis"/>
          <w:rFonts w:cs="Arial" w:ascii="Arial" w:hAnsi="Arial"/>
          <w:b w:val="false"/>
          <w:bCs w:val="false"/>
          <w:i w:val="false"/>
          <w:iCs w:val="false"/>
          <w:color w:val="000000"/>
          <w:sz w:val="24"/>
          <w:szCs w:val="24"/>
          <w:lang w:val="mn-Cyrl-MN"/>
        </w:rPr>
        <w:t xml:space="preserve">Б.Төгөлдөр өө, наадах чинь урьдчилгаа гээд авч байгаа чинь одоо байгаа энэ Хүний хөгжил сан дээр нөгөө аж ахуйн нэгж байгууллагуудаас авсан урьдчилгаа төлбөрүүд байгаа шүү дээ. Тэр өрийг барагдуулах, өмнөх бас хүний хөгжил сангийн орлогын дутуу дээр зориулаад авсан бондын өр гээд бас байгаа шүү дээ. Энэ хоёрын өрийг дарахад зориулж хуваарилж байгаа мөнгө биз дээ. Харин тийм. Өрийн үлдсэн хэсгийг дарахад зориулж тэндээс Хүний хөгжил санд орсон орлогоос хуваарилж байгаа мөнгө биз дээ. Тэгж л ойлгоод байгаа шүү дээ ер нь бол.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2 номерын микрофоныг нээгээдэх дээ. Тодруулчихъя. Нэг мөсөн сайн тодруулаад авъя. Одоо нэлээн сайн тодорхой хэлээд өг Б.Төгөлдөр.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Б.Төгөлдөр: - </w:t>
      </w:r>
      <w:r>
        <w:rPr>
          <w:rStyle w:val="Emphasis"/>
          <w:rFonts w:cs="Arial" w:ascii="Arial" w:hAnsi="Arial"/>
          <w:b w:val="false"/>
          <w:bCs w:val="false"/>
          <w:i w:val="false"/>
          <w:iCs w:val="false"/>
          <w:color w:val="000000"/>
          <w:sz w:val="24"/>
          <w:szCs w:val="24"/>
          <w:lang w:val="mn-Cyrl-MN"/>
        </w:rPr>
        <w:t xml:space="preserve">Тэгэхээр ингэж байгаа юм. Энэ 1 дүгээр заалт дээр бол энэ хууль хүчин төгөлдөр болохоос өмнө Хүний хөгжил санд хуримтлагдсан өрийг 2017 оны 1 дүгээр сарын 1-ний өдрөөр тасалбар болгож улсын төсөвт бүртгээд эргээд улсын төсвөөс барагдуулах ба улсын төсөв тухайн шилжүүлсэн, авсан дүнгээрээ ирээдүйн өв сангаас авлага авах байдлаар бүртгэнэ гэж байгаа юм.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160.0 тэрбум, 100.0 тэрбум, 50.0 тэрбум төгрөгийг бол зарлагаар шилжүүлээд үлдсэн нь болохоороо энэ улсын төсөвт үүссэн өглөгийг барагдуулахад зарцуулагдана гэсэн үг. Тэгэхээр 2017 оноос хойш энэ өр бараг дуустал ерөөсөө энэ эх үүсвэрийг. Нэг нь болохоороо улсын төсөвт зарлагаар, нөгөөдөх нь болохоор үүсгэсэн өглөг буюу урьдчилгаа төлбөр компаниас авсан зээлийг дарахад зориулна гэсэн үг.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Асуулт асууж дууслаа. Ер нь бол яах вэ. Та тодруулсан шүү дээ. Ер нь бол яах вэ юу шүү дээ. Гишүүдийн гаргасан саналууд түрүүчийн удаа бид нар Байнгын хороогоор 70 гаруй санал хураагаад тэгээд ер нь одоо энэ зарчмын зөрүүтэй маш олон санал гарсан байна. Тийм учраас та нар боломжтой бол одоо татаж аваад тэгээд энэ гишүүдийн оруулсан, ажлын хэсгээс оруулсан саналуудаа тусгаад тэгээд буцаагаад өргөн бариачээ гэсэн учраас бодвол Засгийн газраас санал аваагүй байх. Тийм үү. Тэнд авах ач холбогдол нь түрүүчийнхээ анх өргөн барихдаа саналаа авчихсан байсан учраас. Одоо бол нөгөө гол нь гишүүдийн гаргасан саналуудыг л нэмж тусгасан гэж би ойлгож байгаа шүү дээ. Тийм ээ. Тэр бол бүрэн туссан байгаа юу. Одоо тийм олон санал гарахгүй юм байгаа биз дээ.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Гишүүд асуулт асууж, хариулт авч дууслаа. Төсөлтэй холбогдуулан үг хэлэх гишүүд нэрсээ өгье. Д.Ганхуяг гишүүнээр тасаллаа. Ч.Хүрэлбаатар гишүүн.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Ч.Хүрэлбаатар: - </w:t>
      </w:r>
      <w:r>
        <w:rPr>
          <w:rStyle w:val="Emphasis"/>
          <w:rFonts w:cs="Arial" w:ascii="Arial" w:hAnsi="Arial"/>
          <w:b w:val="false"/>
          <w:bCs w:val="false"/>
          <w:i w:val="false"/>
          <w:iCs w:val="false"/>
          <w:color w:val="000000"/>
          <w:sz w:val="24"/>
          <w:szCs w:val="24"/>
          <w:lang w:val="mn-Cyrl-MN"/>
        </w:rPr>
        <w:t xml:space="preserve">Ирээдүйн өв сан бол тэр улсын нэгдсэн төсвийн нэг бүрэлдэхүүн хэсэг болж явах юм байна. Тийм ээ. 100 хувь нэгдсэн төсвийн нэг бүрэлдэхүүн хэсэг юм байна шүү дээ. Тэгэхээр янз бүрийн аж ахуйн нэгжүүд дээр тэр менежмент хийж явах нь бол тэр тусдаа аж ахуйн нэгжүүд хийх юм байна. Тийм ээ.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Хүүхдийн мөнгийг бол үндсэндээ 2017 оноос эхлээд нөгөө улсын төсвийн зүгээр орлогоосоо өгдөг хэсэг болгож хуваарилж байна гэж би ойлгож байгаа. Тийм ээ. 100 хувь дааж байгаа юм биш үү. Үгүй яах вэ тодруулаад мэдээлэл авчихвал уг нь зүгээр л байгаа юм л даа.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Тэгээд урд нь нөгөө хоёр намтай ярьж байгаад 2008 онд улс төрийн сонгуульд оролцсон Ардчилсан нам, Ардын нам хоёрын мөрийн хөтөлбөр дээр суусан саналаар Монгол Улсын Хүний хөгжил сангийн тухай хуулийг гаргасныг одоо Ерөнхийлөгчийн зүгээс хүчингүй болгоод Ирээдүйн өв сангийн тухай хуулийг гаргаж байна гэж ойлголоо. Анх энэ хуулийг гаргасан хоёр улс төрийн хүчинтэйгээ одоо ярилцаагүй хуулийн төсөл байна гэж би бодож байна. Нэгдүгээрт нь.</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Хоёрдугаарт нь, одоо өрийн хэмжээ нэлээд нэмэгдчихсэн. Өр нэмэх бүх боломж нь гарчихсан байгаа. Нөгөө эрчим хүч, төмөр зам болон улсын үйлдвэрийн авсан зээлийг улсын өрд тооцохгүй гээд гаргачихсан хуулиараа бол өрийн хэмжээ дураараа өсөх болсон байж байгаа үед. Дээр нь улсын өрийн хэмжээ нэлээд нэмэгдчихсэн үед энэ өв сангийн тухай хуулийн тухай оруулж ирж байна л даа. Тэгэхээр цаг үеэ олоогүй л хууль байна гэж харж байна. Тийм учраас дэмжихгүй байна.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Д.Ганхуяг гишүүн.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Д.Ганхуяг: - </w:t>
      </w:r>
      <w:r>
        <w:rPr>
          <w:rStyle w:val="Emphasis"/>
          <w:rFonts w:cs="Arial" w:ascii="Arial" w:hAnsi="Arial"/>
          <w:b w:val="false"/>
          <w:bCs w:val="false"/>
          <w:i w:val="false"/>
          <w:iCs w:val="false"/>
          <w:color w:val="000000"/>
          <w:sz w:val="24"/>
          <w:szCs w:val="24"/>
          <w:lang w:val="mn-Cyrl-MN"/>
        </w:rPr>
        <w:t>Би хоёр санал хэлье. Тэр нөгөө Улсын Их Хурал дээр олон санал гарсан. Тэгээд хураагдсан. Тэр бүхнийг бүгдээрээ мэдэж байгаа л даа. Тэгэхдээ та бүхэн нөгөө хууль Улсын Их Хурлын шийдвэрийн төсөл өргөн мэдүүлэх журмын тухай хуулийн дагуу заавал Засгийн газраас санал авсан байх шаардлагатай.</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Тийм учраас хууль нь тийм байгаа юм. Улсын Их Хурлаар хэлэлцэх эсэхээс нь өмнө Засгийн газраас саналыг нь авсан нь дээр шүү гэж нэгдүгээр хэлмээр байна. Тийм. Ямар ч тохиолдолд. Тэр нь бол зүгээр нэг процессын чанартай юм аа даа. Тийм ээ. Үүнийг ингэж ойлголцсон дээр шүү гэж ингэж хэлмээр байна.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Хоёр дахь асуудлын тухайд ер нь бол ойлгож байна. Тэгээд давхар ажил болоод байгаа юм л даа. Тэр компанийн ногдол ашгийн тухайд. Төрийн өмчийн аж ахуйн нэгж. Төрийн өмчийн оролцоотой аж ахуйн нэгжүүд бол паблик компани байгаа тохиолдолд ногдол ашгаа хэдийг нь ямар хувийг нь тийм ээ хувьцаа эзэмшигчдээ тараах вэ. Ямар хувийг нь дахин хөрөнгө оруулалт хийгээд явах вэ гэдэг үүнийгээ өөрсдөө шийддэг байхгүй бол тэнд бас нэг зэвсэггүй, хөрөнгөгүй аж ахуйн нэгжүүд үүсгээд л, тэгээд л нөгөө төр муу менежер гээд. Уг нь бол төр муу менежер биш юм л даа. Төрөөс тавигдсан хүн л муу ажиллаж байгаа гэж ойлгох ёстой шүү дээ. Ийм асуудал үүсэх гээд байгаа юм.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яах вэ энэ Хүний хөгжил сан байгуулагдсанаасаа хойш тэгээд 1.8 тэрбум доллар тараасан юм байна. Тэгээд одоо өртэй байгаа юм байна. Тэрийгээ хурдан дуусгах шаардлагатай байна гэж ингэж ойлголоо. Тэгээд хуулийн төслийг дэмжиж байна.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Гишүүд төсөлтэй холбогдуулан үг хэлж дууслаа.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Хуулийн төслүүдийн хэлэлцэх эсэх талаар санал хураалт явуулна. Ирээдүйн өв сангийн тухай хуулийн төслийг хэлэлцэх нь зүйтэй гэсэн томьёоллоор санал хураалт явуулъя.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Санал хураалтад 10 гишүүн оролцож, 7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Дараагийн санал хураалт. Ирээдүйн өв сангийн тухай хуулийг дагаж мөрдөх журмын тухай, Төсвийн тогтвортой байдлын тухай хуульд өөрчлөлт оруулах тухай, Төсвийн тухай хуульд өөрчлөлт оруулах тухай, Нэмэгдсэн өртгийн албан татварын тухай хуульд нэмэлт оруулах тухай, Аж ахуйн нэгжийн орлогын албан татварын тухай хуульд нэмэлт, өөрчлөлт оруулах тухай, Төрийн болон орон нутгийн өмчийн тухай хуульд нэмэлт оруулах тухай, Төрийн болон орон нутгийн өмчийн хөрөнгөөр бараа, ажил, үйлчилгээ худалдан авах тухай хуульд нэмэлт оруулах тухай, Эрүүл мэндийн даатгалын тухай хуульд өөрчлөлт оруулах тухай, Засгийн газрын тусгай сангийн тухай хуульд нэмэлт, өөрчлөлт оруулах тухай, Авлигын эсрэг хуульд нэмэлт оруулах тухай, Шилэн дансны тухай хуульд өөрчлөлт оруулах тухай, Төв банкны тухай хуульд нэмэлт оруулах тухай, Хууль хүчингүй болсонд тооцох тухай хуулийн төслүүдийг хэлэлцэх нь зүйтэй гэсэн томьёоллоор санал хураалт явуулъя.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Санал хураалтад 10 гишүүн оролцож, 7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Байнгын хорооноос гарах санал, дүгнэлтийг Улсын Их Хурлын нэгдсэн хуралдаанд Улсын Их Хурлын гишүүн Р.Амаржаргал танилцуулна. Ажлын хэсгийг ахалж ажилласан учраас.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Ирээдүйн өв сангийн тухай болон холбогдох бусад хуулийн төслийн хэлэлцэх эсэх асуудлыг хэлэлцэж дууслаа. </w:t>
      </w:r>
    </w:p>
    <w:p>
      <w:pPr>
        <w:pStyle w:val="Normal"/>
        <w:spacing w:lineRule="atLeast" w:line="200" w:before="0" w:after="0"/>
        <w:jc w:val="both"/>
        <w:rPr>
          <w:rStyle w:val="Emphasis"/>
          <w:rFonts w:ascii="Candara" w:hAnsi="Candara" w:cs="Arial"/>
          <w:b w:val="false"/>
          <w:b w:val="false"/>
          <w:bCs w:val="false"/>
          <w:i w:val="false"/>
          <w:i w:val="false"/>
          <w:iCs w:val="false"/>
          <w:color w:val="000000"/>
          <w:sz w:val="24"/>
          <w:szCs w:val="24"/>
          <w:lang w:val="mn-Cyrl-MN"/>
        </w:rPr>
      </w:pPr>
      <w:r>
        <w:rPr>
          <w:rFonts w:cs="Arial" w:ascii="Candara" w:hAnsi="Candara"/>
          <w:b w:val="false"/>
          <w:bCs w:val="false"/>
          <w:i w:val="false"/>
          <w:iCs w:val="false"/>
          <w:color w:val="000000"/>
          <w:sz w:val="24"/>
          <w:szCs w:val="24"/>
          <w:lang w:val="mn-Cyrl-MN"/>
        </w:rPr>
      </w:r>
    </w:p>
    <w:p>
      <w:pPr>
        <w:pStyle w:val="Normal"/>
        <w:spacing w:lineRule="atLeast" w:line="200" w:before="0" w:after="0"/>
        <w:jc w:val="both"/>
        <w:rPr>
          <w:rStyle w:val="Emphasis"/>
          <w:rFonts w:ascii="Candara" w:hAnsi="Candara" w:cs="Arial"/>
          <w:b w:val="false"/>
          <w:b w:val="false"/>
          <w:bCs w:val="false"/>
          <w:i w:val="false"/>
          <w:i w:val="false"/>
          <w:iCs w:val="false"/>
          <w:color w:val="000000"/>
          <w:sz w:val="24"/>
          <w:szCs w:val="24"/>
          <w:lang w:val="mn-Cyrl-MN"/>
        </w:rPr>
      </w:pPr>
      <w:r>
        <w:rPr>
          <w:rFonts w:cs="Arial" w:ascii="Candara" w:hAnsi="Candara"/>
          <w:b w:val="false"/>
          <w:bCs w:val="false"/>
          <w:i w:val="false"/>
          <w:iCs w:val="false"/>
          <w:color w:val="000000"/>
          <w:sz w:val="24"/>
          <w:szCs w:val="24"/>
          <w:lang w:val="mn-Cyrl-MN"/>
        </w:rPr>
      </w:r>
    </w:p>
    <w:p>
      <w:pPr>
        <w:pStyle w:val="Normal"/>
        <w:spacing w:lineRule="atLeast" w:line="200" w:before="0" w:after="0"/>
        <w:jc w:val="both"/>
        <w:rPr>
          <w:rStyle w:val="Emphasis"/>
          <w:rFonts w:ascii="Candara" w:hAnsi="Candara" w:cs="Arial"/>
          <w:b w:val="false"/>
          <w:b w:val="false"/>
          <w:bCs w:val="false"/>
          <w:i w:val="false"/>
          <w:i w:val="false"/>
          <w:iCs w:val="false"/>
          <w:color w:val="000000"/>
          <w:sz w:val="24"/>
          <w:szCs w:val="24"/>
          <w:lang w:val="mn-Cyrl-MN"/>
        </w:rPr>
      </w:pPr>
      <w:r>
        <w:rPr>
          <w:rFonts w:cs="Arial" w:ascii="Candara" w:hAnsi="Candara"/>
          <w:b w:val="false"/>
          <w:bCs w:val="false"/>
          <w:i w:val="false"/>
          <w:iCs w:val="false"/>
          <w:color w:val="000000"/>
          <w:sz w:val="24"/>
          <w:szCs w:val="24"/>
          <w:lang w:val="mn-Cyrl-MN"/>
        </w:rPr>
      </w:r>
    </w:p>
    <w:p>
      <w:pPr>
        <w:pStyle w:val="Normal"/>
        <w:spacing w:lineRule="atLeast" w:line="200" w:before="0" w:after="0"/>
        <w:jc w:val="center"/>
        <w:rPr/>
      </w:pPr>
      <w:r>
        <w:rPr>
          <w:rStyle w:val="Emphasis"/>
          <w:rFonts w:cs="Arial" w:ascii="Arial" w:hAnsi="Arial"/>
          <w:b/>
          <w:bCs/>
          <w:i/>
          <w:iCs/>
          <w:color w:val="000000"/>
          <w:sz w:val="24"/>
          <w:szCs w:val="24"/>
          <w:lang w:val="mn-Cyrl-MN"/>
        </w:rPr>
        <w:t>Хоёр. Засгийн газрын тусгай сангийн тухай хуульд өөрчлөлт оруулах тухай хуулийн төсөл /</w:t>
      </w:r>
      <w:r>
        <w:rPr>
          <w:rStyle w:val="Emphasis"/>
          <w:rFonts w:cs="Arial" w:ascii="Arial" w:hAnsi="Arial"/>
          <w:b w:val="false"/>
          <w:bCs w:val="false"/>
          <w:i/>
          <w:iCs/>
          <w:color w:val="000000"/>
          <w:sz w:val="24"/>
          <w:szCs w:val="24"/>
          <w:lang w:val="mn-Cyrl-MN"/>
        </w:rPr>
        <w:t xml:space="preserve">Засгийн газар 2015.05.28-ний өдөр өргөн мэдүүлсэн, </w:t>
      </w:r>
      <w:r>
        <w:rPr>
          <w:rStyle w:val="Emphasis"/>
          <w:rFonts w:cs="Arial" w:ascii="Arial" w:hAnsi="Arial"/>
          <w:b/>
          <w:bCs/>
          <w:i/>
          <w:iCs/>
          <w:color w:val="000000"/>
          <w:sz w:val="24"/>
          <w:szCs w:val="24"/>
          <w:lang w:val="mn-Cyrl-MN"/>
        </w:rPr>
        <w:t>эцсийн хэлэлцүүлэг/</w:t>
      </w:r>
    </w:p>
    <w:p>
      <w:pPr>
        <w:pStyle w:val="Normal"/>
        <w:spacing w:lineRule="atLeast" w:line="200" w:before="0" w:after="0"/>
        <w:jc w:val="both"/>
        <w:rPr>
          <w:rStyle w:val="Emphasis"/>
          <w:rFonts w:ascii="Candara" w:hAnsi="Candara" w:cs="Arial"/>
          <w:b w:val="false"/>
          <w:b w:val="false"/>
          <w:bCs w:val="false"/>
          <w:i w:val="false"/>
          <w:i w:val="false"/>
          <w:iCs w:val="false"/>
          <w:color w:val="000000"/>
          <w:sz w:val="24"/>
          <w:szCs w:val="24"/>
          <w:lang w:val="mn-Cyrl-MN"/>
        </w:rPr>
      </w:pPr>
      <w:r>
        <w:rPr>
          <w:rFonts w:cs="Arial" w:ascii="Candara" w:hAnsi="Candara"/>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Candara" w:hAnsi="Candara"/>
          <w:b w:val="false"/>
          <w:bCs w:val="false"/>
          <w:i w:val="false"/>
          <w:iCs w:val="false"/>
          <w:color w:val="000000"/>
          <w:sz w:val="24"/>
          <w:szCs w:val="24"/>
          <w:lang w:val="mn-Cyrl-MN"/>
        </w:rPr>
        <w:tab/>
      </w:r>
      <w:r>
        <w:rPr>
          <w:rStyle w:val="Emphasis"/>
          <w:rFonts w:cs="Arial" w:ascii="Arial" w:hAnsi="Arial"/>
          <w:b w:val="false"/>
          <w:bCs w:val="false"/>
          <w:i w:val="false"/>
          <w:iCs w:val="false"/>
          <w:color w:val="000000"/>
          <w:sz w:val="24"/>
          <w:szCs w:val="24"/>
          <w:lang w:val="mn-Cyrl-MN"/>
        </w:rPr>
        <w:t xml:space="preserve">Дараагийн асуудалдаа оръё. Засгийн газрын тусгай сангийн тухай хуульд өөрчлөлт оруулах тухай хуулийн төсөл. Эцсийн хэлэлцүүлэг. Нэгдсэн хуралдааны анхны хэлэлцүүлгээр олонхийн дэмжлэг авсан саналууд төсөлд нэмж тусгагдаад эцсийн хувилбараар та бүхэнд тараагдсан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Ажлын хэсгийг танилцуулъя. Ж.Эрдэнэбат Сангийн сайд, С.Пүрэв Сангийн дэд сайд, Ж.Ганбат Сангийн яамны Төсвийн бодлого төлөвлөлтийн газрын дарга, Д.Өлзийсайхан Сангийн яамны Төсвийн бодлого төлөвлөлтийн газрын Нэгтгэлийн хэлтсийн дарга.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Төслийн эцсийн хувилбартай холбогдуулан асуулт асуух гишүүд байна уу? Алга байна. Төслийн эцсийн хувилбартай холбогдуулан үг хэлэх гишүүд байна уу? Байхгүй байна. Тэгвэл санал хураалт явуулах юм байна. Тийм ээ.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Засгийн газрын тусгай сангийн тухай хуульд өөрчлөлт оруулах тухай хуулийн төслийг чуулганы хуралдаанд оруулан батлуулах нь зүйтэй гэсэн саналаар санал хураалт явуулъя.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Санал хураалтад 10 гишүүн оролцож, 8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Засгийн газрын тусгай сангийн тухай хуульд өөрчлөлт оруулах тухай хуулийн төслийн эцсийн хэлэлцүүлгийг явуулсан талаар Төсвийн байнгын хорооноос танилцуулга гарна. Танилцуулгыг ажлын хэсгийг ахалж ажилласан Ч.Хүрэлбаатар гишүүн танилцуулна.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Засгийн газрын тусгай сангийн тухай хуульд өөрчлөлт оруулах тухай хуулийн төслийн эцсийн хэлэлцүүлгийг хэлэлцэж дууслаа.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center"/>
        <w:rPr/>
      </w:pPr>
      <w:r>
        <w:rPr>
          <w:rStyle w:val="Emphasis"/>
          <w:rFonts w:cs="Arial" w:ascii="Arial" w:hAnsi="Arial"/>
          <w:b/>
          <w:bCs/>
          <w:i/>
          <w:iCs/>
          <w:color w:val="000000"/>
          <w:sz w:val="24"/>
          <w:szCs w:val="24"/>
          <w:lang w:val="mn-Cyrl-MN"/>
        </w:rPr>
        <w:t>Гурав. Нягтлан бодох бүртгэлийн тухай /</w:t>
      </w:r>
      <w:r>
        <w:rPr>
          <w:rStyle w:val="Emphasis"/>
          <w:rFonts w:cs="Arial" w:ascii="Arial" w:hAnsi="Arial"/>
          <w:b w:val="false"/>
          <w:bCs w:val="false"/>
          <w:i/>
          <w:iCs/>
          <w:color w:val="000000"/>
          <w:sz w:val="24"/>
          <w:szCs w:val="24"/>
          <w:lang w:val="mn-Cyrl-MN"/>
        </w:rPr>
        <w:t>шинэчилсэн найруулга</w:t>
      </w:r>
      <w:r>
        <w:rPr>
          <w:rStyle w:val="Emphasis"/>
          <w:rFonts w:cs="Arial" w:ascii="Arial" w:hAnsi="Arial"/>
          <w:b/>
          <w:bCs/>
          <w:i/>
          <w:iCs/>
          <w:color w:val="000000"/>
          <w:sz w:val="24"/>
          <w:szCs w:val="24"/>
          <w:lang w:val="mn-Cyrl-MN"/>
        </w:rPr>
        <w:t>/ хуулийн төсөл /</w:t>
      </w:r>
      <w:r>
        <w:rPr>
          <w:rStyle w:val="Emphasis"/>
          <w:rFonts w:cs="Arial" w:ascii="Arial" w:hAnsi="Arial"/>
          <w:b w:val="false"/>
          <w:bCs w:val="false"/>
          <w:i/>
          <w:iCs/>
          <w:color w:val="000000"/>
          <w:sz w:val="24"/>
          <w:szCs w:val="24"/>
          <w:lang w:val="mn-Cyrl-MN"/>
        </w:rPr>
        <w:t xml:space="preserve">Засгийн газар 2015.04.30-ны өдөр өргөн мэдүүлсэн, </w:t>
      </w:r>
      <w:r>
        <w:rPr>
          <w:rStyle w:val="Emphasis"/>
          <w:rFonts w:cs="Arial" w:ascii="Arial" w:hAnsi="Arial"/>
          <w:b/>
          <w:bCs/>
          <w:i/>
          <w:iCs/>
          <w:color w:val="000000"/>
          <w:sz w:val="24"/>
          <w:szCs w:val="24"/>
          <w:lang w:val="mn-Cyrl-MN"/>
        </w:rPr>
        <w:t>эцсийн хэлэлцүүлэг/</w:t>
      </w:r>
    </w:p>
    <w:p>
      <w:pPr>
        <w:pStyle w:val="Normal"/>
        <w:spacing w:lineRule="atLeast" w:line="200" w:before="0" w:after="0"/>
        <w:jc w:val="center"/>
        <w:rPr>
          <w:rStyle w:val="Emphasis"/>
          <w:rFonts w:ascii="Arial" w:hAnsi="Arial" w:cs="Arial"/>
          <w:b/>
          <w:b/>
          <w:bCs/>
          <w:i/>
          <w:i/>
          <w:iCs/>
          <w:color w:val="000000"/>
          <w:sz w:val="24"/>
          <w:szCs w:val="24"/>
          <w:lang w:val="mn-Cyrl-MN"/>
        </w:rPr>
      </w:pPr>
      <w:r>
        <w:rPr>
          <w:rFonts w:cs="Arial" w:ascii="Arial" w:hAnsi="Arial"/>
          <w:b/>
          <w:bCs/>
          <w:i/>
          <w:iCs/>
          <w:color w:val="000000"/>
          <w:sz w:val="24"/>
          <w:szCs w:val="24"/>
          <w:lang w:val="mn-Cyrl-MN"/>
        </w:rPr>
      </w:r>
    </w:p>
    <w:p>
      <w:pPr>
        <w:pStyle w:val="Normal"/>
        <w:spacing w:lineRule="atLeast" w:line="200" w:before="0" w:after="0"/>
        <w:jc w:val="both"/>
        <w:rPr/>
      </w:pPr>
      <w:r>
        <w:rPr>
          <w:rStyle w:val="Emphasis"/>
          <w:rFonts w:cs="Arial" w:ascii="Candara" w:hAnsi="Candara"/>
          <w:b w:val="false"/>
          <w:bCs w:val="false"/>
          <w:i w:val="false"/>
          <w:iCs w:val="false"/>
          <w:color w:val="000000"/>
          <w:sz w:val="24"/>
          <w:szCs w:val="24"/>
          <w:lang w:val="mn-Cyrl-MN"/>
        </w:rPr>
        <w:tab/>
      </w:r>
      <w:r>
        <w:rPr>
          <w:rStyle w:val="Emphasis"/>
          <w:rFonts w:cs="Arial" w:ascii="Arial" w:hAnsi="Arial"/>
          <w:b w:val="false"/>
          <w:bCs w:val="false"/>
          <w:i w:val="false"/>
          <w:iCs w:val="false"/>
          <w:color w:val="000000"/>
          <w:sz w:val="24"/>
          <w:szCs w:val="24"/>
          <w:lang w:val="mn-Cyrl-MN"/>
        </w:rPr>
        <w:t xml:space="preserve">Дараагийн асуудалдаа оръё. Нягтлан бодох бүртгэлийн тухай шинэчилсэн найруулга. Хууль болон холбогдох бусад хуулийн төслүүд эцсийн хэлэлцүүлэг. Нэгдсэн хуралдааны анхны хэлэлцүүлгээр олонхийн дэмжлэг авсан саналууд төсөлд нэмж тусаад эцсийн хувилбараар та бүхэнд тараагдсан байгаа. Төслийн эцсийн хувилбартай холбогдуулан асуулт асуух гишүүд байна уу? Байна. Уучлаарай. Д.Ганхуяг гишүүнээр тасаллаа. Д.Ганхуяг гишүүн.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Д.Ганхуяг: - </w:t>
      </w:r>
      <w:r>
        <w:rPr>
          <w:rStyle w:val="Emphasis"/>
          <w:rFonts w:cs="Arial" w:ascii="Arial" w:hAnsi="Arial"/>
          <w:b w:val="false"/>
          <w:bCs w:val="false"/>
          <w:i w:val="false"/>
          <w:iCs w:val="false"/>
          <w:color w:val="000000"/>
          <w:sz w:val="24"/>
          <w:szCs w:val="24"/>
          <w:lang w:val="mn-Cyrl-MN"/>
        </w:rPr>
        <w:t>Нэг ийм асуудал байна л даа. Улсын Их Хурал дээр энэ хуулийн төслийн 4.2 дахь хэсгийн төрийн болон орон нутгийн өмчит, тэдгээрийн өмчийн оролцоотой компанид аудит хийхдээ компанийн тухай хууль..</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Наадах чинь дараагийнх асуудал байна.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Д.Ганхуяг: - </w:t>
      </w:r>
      <w:r>
        <w:rPr>
          <w:rStyle w:val="Emphasis"/>
          <w:rFonts w:cs="Arial" w:ascii="Arial" w:hAnsi="Arial"/>
          <w:b w:val="false"/>
          <w:bCs w:val="false"/>
          <w:i w:val="false"/>
          <w:iCs w:val="false"/>
          <w:color w:val="000000"/>
          <w:sz w:val="24"/>
          <w:szCs w:val="24"/>
          <w:lang w:val="mn-Cyrl-MN"/>
        </w:rPr>
        <w:t xml:space="preserve">Нягтлан бодох бүртгэл биш билүү?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Биш. Яг үүний дараагийнх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Д.Ганхуяг: - </w:t>
      </w:r>
      <w:r>
        <w:rPr>
          <w:rStyle w:val="Emphasis"/>
          <w:rFonts w:cs="Arial" w:ascii="Arial" w:hAnsi="Arial"/>
          <w:b w:val="false"/>
          <w:bCs w:val="false"/>
          <w:i w:val="false"/>
          <w:iCs w:val="false"/>
          <w:color w:val="000000"/>
          <w:sz w:val="24"/>
          <w:szCs w:val="24"/>
          <w:lang w:val="mn-Cyrl-MN"/>
        </w:rPr>
        <w:t xml:space="preserve">Үүний дараагийнх уу? Аан за.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За тэгвэл асуух гишүүд алга байна. Төслийн эцсийн хувилбартай холбогдуулан үг хэлэх гишүүд байвал нэрсээ өгнө үү. Алга байна.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Нягтлан бодох бүртгэлийн тухай хуулийн шинэчилсэн найруулга болон холбогдох бусад хуулийн төслүүдийг чуулганы хуралдаанд оруулан батлуулах нь зүйтэй гэсэн томьёоллоор санал хураалт явуулъя. Санал хураалт. Санал хураалт явж байна шүү.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Санал хураалтад 10 гишүүн оролцож, 8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Нягтлан бодох бүртгэлийн тухай хуулийн шинэчилсэн найруулгын төслийн эцсийн хэлэлцүүлэг явуулсан талаар Байнгын хорооны санал, дүгнэлт гарна. Санал, дүгнэлтийг ажлын хэсгийн ахлагч. Танилцуулга гарна. Танилцуулгыг ажлын хэсгийн ахлагч Ч.Хүрэлбаатар танилцуулна.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Нягтлан бодох бүртгэлийн тухай хуулийн шинэчилсэн найруулга болон холбогдох бусад хуулийн төслүүдийн эцсийн хэлэлцүүлгийг хэлэлцэж дууслаа. </w:t>
      </w:r>
    </w:p>
    <w:p>
      <w:pPr>
        <w:pStyle w:val="Normal"/>
        <w:spacing w:lineRule="atLeast" w:line="200" w:before="0" w:after="0"/>
        <w:jc w:val="both"/>
        <w:rPr>
          <w:rStyle w:val="Emphasis"/>
          <w:rFonts w:ascii="Candara" w:hAnsi="Candara" w:cs="Arial"/>
          <w:b w:val="false"/>
          <w:b w:val="false"/>
          <w:bCs w:val="false"/>
          <w:i w:val="false"/>
          <w:i w:val="false"/>
          <w:iCs w:val="false"/>
          <w:color w:val="000000"/>
          <w:sz w:val="24"/>
          <w:szCs w:val="24"/>
          <w:lang w:val="mn-Cyrl-MN"/>
        </w:rPr>
      </w:pPr>
      <w:r>
        <w:rPr>
          <w:rFonts w:cs="Arial" w:ascii="Candara" w:hAnsi="Candara"/>
          <w:b w:val="false"/>
          <w:bCs w:val="false"/>
          <w:i w:val="false"/>
          <w:iCs w:val="false"/>
          <w:color w:val="000000"/>
          <w:sz w:val="24"/>
          <w:szCs w:val="24"/>
          <w:lang w:val="mn-Cyrl-MN"/>
        </w:rPr>
      </w:r>
    </w:p>
    <w:p>
      <w:pPr>
        <w:pStyle w:val="Normal"/>
        <w:spacing w:lineRule="atLeast" w:line="200" w:before="0" w:after="0"/>
        <w:jc w:val="center"/>
        <w:rPr/>
      </w:pPr>
      <w:r>
        <w:rPr>
          <w:rStyle w:val="Emphasis"/>
          <w:rFonts w:cs="Arial" w:ascii="Arial" w:hAnsi="Arial"/>
          <w:b/>
          <w:bCs/>
          <w:i/>
          <w:iCs/>
          <w:color w:val="000000"/>
          <w:sz w:val="24"/>
          <w:szCs w:val="24"/>
          <w:lang w:val="mn-Cyrl-MN"/>
        </w:rPr>
        <w:t>Дөрөв. Аудитын тухай /</w:t>
      </w:r>
      <w:r>
        <w:rPr>
          <w:rStyle w:val="Emphasis"/>
          <w:rFonts w:cs="Arial" w:ascii="Arial" w:hAnsi="Arial"/>
          <w:b w:val="false"/>
          <w:bCs w:val="false"/>
          <w:i/>
          <w:iCs/>
          <w:color w:val="000000"/>
          <w:sz w:val="24"/>
          <w:szCs w:val="24"/>
          <w:lang w:val="mn-Cyrl-MN"/>
        </w:rPr>
        <w:t>шинэчилсэн найруулга</w:t>
      </w:r>
      <w:r>
        <w:rPr>
          <w:rStyle w:val="Emphasis"/>
          <w:rFonts w:cs="Arial" w:ascii="Arial" w:hAnsi="Arial"/>
          <w:b/>
          <w:bCs/>
          <w:i/>
          <w:iCs/>
          <w:color w:val="000000"/>
          <w:sz w:val="24"/>
          <w:szCs w:val="24"/>
          <w:lang w:val="mn-Cyrl-MN"/>
        </w:rPr>
        <w:t>/ болон холбогдох бусад хуулийн төслүүд /</w:t>
      </w:r>
      <w:r>
        <w:rPr>
          <w:rStyle w:val="Emphasis"/>
          <w:rFonts w:cs="Arial" w:ascii="Arial" w:hAnsi="Arial"/>
          <w:b w:val="false"/>
          <w:bCs w:val="false"/>
          <w:i/>
          <w:iCs/>
          <w:color w:val="000000"/>
          <w:sz w:val="24"/>
          <w:szCs w:val="24"/>
          <w:lang w:val="mn-Cyrl-MN"/>
        </w:rPr>
        <w:t xml:space="preserve">Засгийн газар 2015.04.30-ны өдөр өргөн мэдүүлсэн, </w:t>
      </w:r>
      <w:r>
        <w:rPr>
          <w:rStyle w:val="Emphasis"/>
          <w:rFonts w:cs="Arial" w:ascii="Arial" w:hAnsi="Arial"/>
          <w:b/>
          <w:bCs/>
          <w:i/>
          <w:iCs/>
          <w:color w:val="000000"/>
          <w:sz w:val="24"/>
          <w:szCs w:val="24"/>
          <w:lang w:val="mn-Cyrl-MN"/>
        </w:rPr>
        <w:t>эцсийн хэлэлцүүлэг/</w:t>
      </w:r>
    </w:p>
    <w:p>
      <w:pPr>
        <w:pStyle w:val="Normal"/>
        <w:spacing w:lineRule="atLeast" w:line="200" w:before="0" w:after="0"/>
        <w:jc w:val="both"/>
        <w:rPr>
          <w:rStyle w:val="Emphasis"/>
          <w:rFonts w:ascii="Arial" w:hAnsi="Arial" w:cs="Arial"/>
          <w:b/>
          <w:b/>
          <w:bCs/>
          <w:i/>
          <w:i/>
          <w:iCs/>
          <w:color w:val="000000"/>
          <w:sz w:val="24"/>
          <w:szCs w:val="24"/>
          <w:lang w:val="mn-Cyrl-MN"/>
        </w:rPr>
      </w:pPr>
      <w:r>
        <w:rPr>
          <w:rFonts w:cs="Arial" w:ascii="Arial" w:hAnsi="Arial"/>
          <w:b/>
          <w:bCs/>
          <w:i/>
          <w:iCs/>
          <w:color w:val="000000"/>
          <w:sz w:val="24"/>
          <w:szCs w:val="24"/>
          <w:lang w:val="mn-Cyrl-MN"/>
        </w:rPr>
      </w:r>
    </w:p>
    <w:p>
      <w:pPr>
        <w:pStyle w:val="Normal"/>
        <w:spacing w:lineRule="atLeast" w:line="200" w:before="0" w:after="0"/>
        <w:jc w:val="both"/>
        <w:rPr/>
      </w:pPr>
      <w:r>
        <w:rPr>
          <w:rStyle w:val="Emphasis"/>
          <w:rFonts w:cs="Arial" w:ascii="Candara" w:hAnsi="Candara"/>
          <w:b w:val="false"/>
          <w:bCs w:val="false"/>
          <w:i w:val="false"/>
          <w:iCs w:val="false"/>
          <w:color w:val="000000"/>
          <w:sz w:val="24"/>
          <w:szCs w:val="24"/>
          <w:lang w:val="mn-Cyrl-MN"/>
        </w:rPr>
        <w:tab/>
      </w:r>
      <w:r>
        <w:rPr>
          <w:rStyle w:val="Emphasis"/>
          <w:rFonts w:cs="Arial" w:ascii="Arial" w:hAnsi="Arial"/>
          <w:b w:val="false"/>
          <w:bCs w:val="false"/>
          <w:i w:val="false"/>
          <w:iCs w:val="false"/>
          <w:color w:val="000000"/>
          <w:sz w:val="24"/>
          <w:szCs w:val="24"/>
          <w:lang w:val="mn-Cyrl-MN"/>
        </w:rPr>
        <w:t xml:space="preserve">Дараагийнхаа асуудалд оръё. Аудитын тухай хуулийн эцсийн хэлэлцүүлэг. Нэгдсэн хуралдааны анхны хэлэлцүүлгээр олонхийн дэмжлэг авсан ба аваагүй саналуудыг нэмж тусгаад эцсийн хувилбарыг та бүхэнд тараасан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Ажлын хэсэг. А.Зангад Монгол Улсын Ерөнхий аудитор, Ж.Эрдэнэбат Сангийн сайд, С.Пүрэв Сангийн дэд сайд, Б.Болормаа Сангийн яамны Нягтлан бодох бүртгэлийн бодлогын газрын ахлах мэргэжилтэн, А.Сүхбаатар Үндэсний аудитын газрын Стратегийн удирдлагын газрын дарга гэсэн ийм ажлын хэсэг байна.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Төслийн эцсийн хувилбартай холбогдуулан асуулт асуух гишүүд нэрсээ өгье. Саяны яриад байсан юм чинь шүү дээ, Д.Ганхуяг гишүүн ээ. Би асуулт хаах уу? За Д.Ганхуяг гишүүн.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Д.Ганхуяг: - </w:t>
      </w:r>
      <w:r>
        <w:rPr>
          <w:rStyle w:val="Emphasis"/>
          <w:rFonts w:cs="Arial" w:ascii="Arial" w:hAnsi="Arial"/>
          <w:b w:val="false"/>
          <w:bCs w:val="false"/>
          <w:i w:val="false"/>
          <w:iCs w:val="false"/>
          <w:color w:val="000000"/>
          <w:sz w:val="24"/>
          <w:szCs w:val="24"/>
          <w:lang w:val="mn-Cyrl-MN"/>
        </w:rPr>
        <w:t xml:space="preserve">Яах вэ ажлын хэсэг мэдэж байгаа байх. Энэ Нягтлан бодох бүртгэлийн тухай хуулийн төслийн шинэчилсэн найруулга ингээд Улсын Их Хурлаар хэлэлцэгдсэн. Тэр дээр дэмжигдсэн саналаас нэг санал хасах шаардлагатай байна.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төрийн болон орон нутгийн өмч, тэдгээрийн өмчийн оролцоотой компани. Юу, хуулийн төслийн 4.2-т төрийн болон орон нутгийн өмч, тэдгээрийн өмчийн оролцоотой компанид аудит хийхдээ Компанийн тухай хуулийн 76.1.10-т заасныг мөрдөнө гээд хураагдсан байдаг юм л даа. Тэгээд тэр 76.1.10 бол компанийн төлөөлөн удирдах зөвлөл аудит хийх компанийг сонгоно гэсэн ийм байдалтай байгаад байгаа юм.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Төрийн болон төрийн өмчит компанид бол төрийг эсвэл хувьцаа эзэмшигч олон түмнийг төлөөлж хүмүүс ажиллаж байгаа. Төлөөлж ажиллаж байгаа хүн өөрөөр хэлбэл тэр хувийн компаниар аудит хийлгэхээр асуудал үүсэхийг үгүйсгэхгүй. Өөрөөр хэлбэл энэ бол бизнес. Аудит хийнэ гэдэг бол.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энд бол төрийн аудитын оролцоо байх шаардлагатай гэж ингэж үзэж байгаа юм. Энд бол бас олон гашуун туршлагууд бий л дээ. Оюу Толгой дээр жишээлбэл санхүүгийн зөвлөх компани авч байгаа гээд сонирхлын зөрчилтэй компани аваад. Нөгөөдөх нь гэрээ хийх, өмнөх хувьцаан дээр тоглоод 600-гаад сая долларын ашиг олчихсон байдаг л байхгүй юу. Материал нь байж л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Тийм учраас төр өөрөө, олон түмэн өөрөө эзэн учраас төрийн аудит хийх боломж нь нээлттэй үлдэх шаардлагатай л гэдэг ийм саналыг оруулж байгаа юм. Тэгээд үүнийг ажлын хэсэг юу гэж үзэж байгаа юм бэ гэж асуух гэсэн юм.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Ч.Хүрэлбаатар гишүүн хариулах уу? Энэ уг нь юу яасан юм л даа. Бид түрүүчийн Байнгын хороогоор бас ороод тэгээд чуулган дээр боссон санал байгаа юм. Ч.Хүрэлбаатар гишүүн товч хариулчихъя.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Ч.Хүрэлбаатар: - </w:t>
      </w:r>
      <w:r>
        <w:rPr>
          <w:rStyle w:val="Emphasis"/>
          <w:rFonts w:cs="Arial" w:ascii="Arial" w:hAnsi="Arial"/>
          <w:b w:val="false"/>
          <w:bCs w:val="false"/>
          <w:i w:val="false"/>
          <w:iCs w:val="false"/>
          <w:color w:val="000000"/>
          <w:sz w:val="24"/>
          <w:szCs w:val="24"/>
          <w:lang w:val="mn-Cyrl-MN"/>
        </w:rPr>
        <w:t xml:space="preserve">Гол нь ийм л юм яриад байгаа юм л даа. Төр бизнес хоёр тусдаа байг. Төрийн өмчтэй компаниудад ТУЗ нь өөрсдөө тэр аудитынхаа компанийг шалгаруулдаг. Тэр компанийн тухай хуулиараа л бүх асуудал шийдэгдэх. Төрийн өмчит аж ахуйн нэгжид Компанийн тухай хууль нь хагас дутуу үйлчилдэг байвал тэр төрийн өмчит аж ахуйн нэгжүүд чинь компани болж чадахгүй шүү дээ.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ТУЗ-д нь голдуу нөгөө хувь эзэмшигчид нь байдаг. Тэгэхээр хяналтаа тавиад яваад байх сонирхол нь төрд өөрсдөд нь байгаа байхгүй юу. Засгийн газарт. Тийм учраас энэ төр бизнес хоёр тусдаа байхын үндэслэл нь тэр хариуцлагын тухай асуудал үүсч эхэлнэ. Тэгж байж тэндээ асуудал яригдаж явах нь илүү оновчтой юм. Тэгэхгүй бол төрийн өмчит аж ахуйн нэгжүүд зүгээр энд тэндээс баахан шалгалт ордог байх нь одоо агуулга муутай л даа.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би энэ Компанийн тухай хуулиараа бүх юм зохицуулагдаад явж байвал тэр компанийн засаглал нь өөрөө сайжрах юм. Цаашдаа энэ төр, бизнес гэсэн хоёр зүйл нь салж явах боломж нь бүрдэнэ гэж бодож байгаа. Ер нь бизнес дээр бол төр хамгийн муу менежер гэдгийг Монгол битгий хэл дэлхий даяар баталсан шүү дээ. Хичнээн сайн менежер ч байгаад тэнд нэмэргүй болдог. Үүнийг бид нар өөрсдөө мэдэж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Тийм учраас энэ Их Хурлын ихэнхи гишүүдийн саналаар одоо шийдэгдсэн асуудлыг хөндөхгүй явуулчихвал зүгээр байна гэдэг хариултыг өгмөөр байна.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Аудитаас нэг тодруулга хийгээдэх дээ. Аудитын саналыг нэг сонсоодохъё. Нэгдүгээр микрофон. А.Зангад дарга.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А.Зангад: - </w:t>
      </w:r>
      <w:r>
        <w:rPr>
          <w:rStyle w:val="Emphasis"/>
          <w:rFonts w:cs="Arial" w:ascii="Arial" w:hAnsi="Arial"/>
          <w:b w:val="false"/>
          <w:bCs w:val="false"/>
          <w:i w:val="false"/>
          <w:iCs w:val="false"/>
          <w:color w:val="000000"/>
          <w:sz w:val="24"/>
          <w:szCs w:val="24"/>
          <w:lang w:val="mn-Cyrl-MN"/>
        </w:rPr>
        <w:t xml:space="preserve">Эрхэм гишүүдийн өдрийн амгаланг айлтгая. Энэ асуудлыг би бас түрүүчийн хурал дээр тайлбарлах гэж оролдсон. Одоо нэг 100 гаруй компани төрийн аудитын байгууллага, хуульд заасан цаглавартай аудитын хөндлөнгийн аудитыг нь хийгээд Засгийн газрын нэгдсэн тайланг нь нэгтгээд оруулаад тэнд нь аудитыг нь хийгээд ингээд явж байгаа юм.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эд нар манай хараа хяналтаас гарна гэж ойлгож байгаа. Зүгээр яах вэ ганцхан жишээгээр л одоо тайлбарлая. Жишээлбэл, бүгдээрээ мэдэж байгаа. Эрдэнэс Тавантолгойн ТУЗ-ын даргаар Г.Дэнзэн томилогдоод өөртөө 6 сая төгрөгийн цалин тогтоосон. Тэрийг Төрийн аудитын байгууллага гаргаж ирж тавьж бөөн хэл ам болсон.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Одоо бол Г.Дэнзэн өөрийнхөө тааллаар аудитын компаниа сонгоод өөрөө мөнгийг нь төлөөд тэрийгээ баталгаажуулаад явна л гэсэн үг. Ийм тогтолцоо руу л орох болчихож байгаа юм гэж хэлье.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Ч.Хүрэлбаатар гишүүн.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Ч.Хүрэлбаатар: - </w:t>
      </w:r>
      <w:r>
        <w:rPr>
          <w:rStyle w:val="Emphasis"/>
          <w:rFonts w:cs="Arial" w:ascii="Arial" w:hAnsi="Arial"/>
          <w:b w:val="false"/>
          <w:bCs w:val="false"/>
          <w:i w:val="false"/>
          <w:iCs w:val="false"/>
          <w:color w:val="000000"/>
          <w:sz w:val="24"/>
          <w:szCs w:val="24"/>
          <w:lang w:val="mn-Cyrl-MN"/>
        </w:rPr>
        <w:t xml:space="preserve">Үндэсний аудитын газар буюу танай байгууллага тэр аудитын компанийг оруулдаг эрхтэй байхад Г.Дэнзэн чинь тэгж мөнгө авсан байхгүй юу. Та нарыг шалгадаг байхад. Та нар тэр компаниудыг оруулахыг нь хийдэг байх үед авсан.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Тийм учраас ер нь компанийнхаа засаглалыг өөрт нь бий болгоод явах нь илүү ононо. А.Зангад дарга аа, та энэ дээр бол дэмий л юм ярьж байна л даа. Заавал та тэр аудитын компаниудыг сонгож аж ахуйн нэгжүүд рүү оруулах шаардлагагүй шүү дээ. Танаас илүү тэнд ажлаа бас хийе гэсэн тэр олон төрийн шударга албан хаагчид байгаа шүү дээ. Тэр хүмүүст нь итгэж бас явуул л даа. Компанийн тухай хуулиараа явуулах нь юу нь буруу гэж. Ганцхан та шударга ажилладаг. Бусад нь одоо шударга биш ханддаг гэсэн агуулгаар хандаж болохгүй шүү дээ. Үнэхээр энэ төрийн өмчит аж ахуйн нэгжүүдийг хөл дээр нь босгоё. Тэр компанийн тухай хуулиар өөрсдийнх нь компанийнх засаглалыг сайжруулъя гэж бодож байгаа бол тэд нар дээрээ улс төрөөс жаахан зайдуухан байж шийдвэрээ гаргах боломжийг нь олгоё л доо.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За за ерөнхийдөө. Та ч тодруулаагүй байгаа шүү дээ. Тийм ээ. Д.Ганхуяг гишүүн тодруулчихъя. Нэлээн сайн ярьж байгаад санал хураая.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Д.Ганхуяг: - </w:t>
      </w:r>
      <w:r>
        <w:rPr>
          <w:rStyle w:val="Emphasis"/>
          <w:rFonts w:cs="Arial" w:ascii="Arial" w:hAnsi="Arial"/>
          <w:b w:val="false"/>
          <w:bCs w:val="false"/>
          <w:i w:val="false"/>
          <w:iCs w:val="false"/>
          <w:color w:val="000000"/>
          <w:sz w:val="24"/>
          <w:szCs w:val="24"/>
          <w:lang w:val="mn-Cyrl-MN"/>
        </w:rPr>
        <w:t xml:space="preserve">Зүгээр ажлын хэсгээс асууя л даа. Яах вэ зүгээр төр бизнестэй хутгалдахгүй байя. Тэрийг сайн мэдэхгүй юм зүгээр. Ерөнхийдөө уул уурхайн компаниуд чинь төр хувь эзэмшиж байгаа шүү дээ. Эрдэнэс Тавантолгой уг нь 100 хувь байх ёстой. Хөрөнгийг нь авчихсан. 80 хувь ч билүү, хэд ч билээ тийм болоод байж байгаа. Эрдэнэт энэ тэр гээд л бүгдээрээ байж байгаа шүү дээ. Тэгээд хувийн компани байж байгаа. Өөрөөр хэлбэл цэвэр хувийн компани, төрийн өмчийн оролцоотой компани хоёрын ялгаа нь юу юм бэ гэхээр хувь эзэмшигч нь төр байхгүй юу.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Тийм учраас хувьцаа эзэмшигчдийнхээ эрх ашгийг өөрөөр хэлбэл төрийн аудит нь илүү хамгаалах болов уу гэж ингэж ойлгож байгаа. Хувийн компани дээр бол сайн компанийг, эсвэл олон жил хамтарсан компаниа сонгоод явчихдаг шүү дээ. Хувь эзэмшигчид нь хэн байна вэ гэдгээсээ…/минут дуусав/</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Д.Ганхуяг гишүүн асуулгаа дуусгачихъя. Д.Ганхуяг гишүүнд микрофон өгөөрэй.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Д.Ганхуяг: - </w:t>
      </w:r>
      <w:r>
        <w:rPr>
          <w:rStyle w:val="Emphasis"/>
          <w:rFonts w:cs="Arial" w:ascii="Arial" w:hAnsi="Arial"/>
          <w:b w:val="false"/>
          <w:bCs w:val="false"/>
          <w:i w:val="false"/>
          <w:iCs w:val="false"/>
          <w:color w:val="000000"/>
          <w:sz w:val="24"/>
          <w:szCs w:val="24"/>
          <w:lang w:val="mn-Cyrl-MN"/>
        </w:rPr>
        <w:t xml:space="preserve">Хэн эрх ашиг нь илүү хамгаалах вэ гэхээр өөрөөр хэлбэл хувь эзэмшиж байгаа ногдол ашиг авах нь л илүү эрх ашгийг хамгаалж байна шүү дээ. Төрийн өмчийн компанид чинь төрөөс томилогдсон хүмүүс төлөөлөөд сууж байгаа. Тэр дээр хуйвалдаан гараад байх юм гэж.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Одоо жишээлбэл урд хөршийн “Шинхуа” гэж компани, хувьцаат компани. Нүүрсний салбарт нэгдүгээрт явж байна. “Петро Чайна” гуравт явж байна. Паблик компаниуд төрийн өмчийн оролцоотой ч гэсэн сайн явж байгаа шүү дээ. Энэ дээр жаахан асуудал үүсээд байгаа юм.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би нөгөө нэг жишээг хэлсэн юм. Жишээлбэл, Оюу Толгой дээр 34.0 хувь эзэмшсэн санхүүгийн зөвлөх авахдаа илт сонирхлын зөрчилтэй компанийг олж сонгоод. Тэгээд нөгөөдөх нь нэг санхүүгийн сонин загвар хийгээд тэгээд гэрээ байгуулахын өмнөх болон байгуулсны дараах хувьцаа зарсан ашгаас 600-гаад сая доллар хийсэн байгаа шүү дээ.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өөрөөр хэлбэл эзэн л хамгийн илүү эрх ашгийг хамгаална. Тийм учраас аудитын компаниа төрийн өмчийн компанийн тухайд бол төрийн аудит нь хийдэг байсан нь илүү зохистой л юм шиг санагдаад байгаа юм. Ялгаа нь эзэмшиж байгаа улсууд нь өөр юмаа л гэдгийг хэлэх гээд байгаа юм.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Ер нь бол яах вэ Европын Холбооны улсууд, Европын Холбооны 28 улс бол тийм л байдаг л даа. Сая Д.Ганхуяг гишүүний хэлж байгаагаар. Яах вэ тэнд бол төрийн өмчит компаниуд нь бол цөөхөн. Маш цөөхөн байдаг учраас.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Ч.Хүрэлбаатар гишүүн.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Ч.Хүрэлбаатар: - </w:t>
      </w:r>
      <w:r>
        <w:rPr>
          <w:rStyle w:val="Emphasis"/>
          <w:rFonts w:cs="Arial" w:ascii="Arial" w:hAnsi="Arial"/>
          <w:b w:val="false"/>
          <w:bCs w:val="false"/>
          <w:i w:val="false"/>
          <w:iCs w:val="false"/>
          <w:color w:val="000000"/>
          <w:sz w:val="24"/>
          <w:szCs w:val="24"/>
          <w:lang w:val="mn-Cyrl-MN"/>
        </w:rPr>
        <w:t xml:space="preserve">Тийм. Тэгэхээр Засгийн газрын чинь байгууллага л өөрөө тэр Төрийн өмчийн хорооноосоо тэр хувь нийлүүлэгчид нь төлөөлөн удирдах зөвлөлд нь ороод явж байгаа шүү дээ. Засгийн газар чинь өөрөө бас төр шүү дээ. Тэр хүмүүс нь яагаад өөрсдөө үүнийгээ хийгээд явж болохгүй заавал Улсын Их Хурлын харьяа байгууллага хийх ёстой юм. Бид нар ний нуугүй хэлэхэд Их Хурал бас орох орохгүй юм руу хэтэрхий их орж байна шүү дээ. Бид нар ний нуугүй хэлэхэд энэ төрийн өмчит аж ахуйн нэгж ч тэр, хувийн өмчит аж ахуйн нэгжүүд ч тэр хувийн хэвшлийнхэн руу одоо янз бүрийн янз бүрийн үг хэлж дайрч давшилдгаар одоо болимоор байгаа юм. Тэгэхгүй бол энэ эдийн засгийн чинь байдал хүндрээд байна шүү дээ.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Хүмүүс итгэлгүй болж байна шүү дээ. Тэгэхээр ерөөсөө л Их Хурал гэдэг нь хамгийн ухаантай. Тэр дээрээ бүх юмаа төвлөрүүлнэ…/минут дуусав/</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Тийм. Ер нь бол тэгээд нэгэнт л зах зээлийн чөлөөт эдийн засаг гэж сонгоод хорин хэдэн жил ингээд явчихдаг бид нар энэ рүүгээ ороогүй л байхгүй юу хорин хэдэн жил. Тэгээд ороогүй учраас л одоо ийм зовлон үүсч байгаа юм. Бүгдийг нь л хувьчлах ёстой байхгүй юу. Ер нь бол. Тийм. Зах зээлийн эдийн засаг гээд л 1990 онд бид орсон. Түүнээс хойш 25 жил ингэж явлаа шүү дээ.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Д.Ганхуяг гишүүний саналыг хураалгах уу? Д.Ганхуяг гишүүн санал гаргасан байна. Их Хурлын чуулганы хуралдааны дэгийн тухай хуулийн 23 дугаар зүйл дээр байгаагийн дагуу Д.Ганхуяг гишүүн гаргасан байна. Саналыг уншиж танилцуулъя.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Хуулийн төслийн 4.2 дахь хэсгийн “төрийн болон орон нутгийн өмчит, тэдгээрийн өмчийн оролцоотой компанид аудит хийхдээ Компанийн тухай хуулийн 76.1.10-т заасныг мөрдөнө” гэсэн саналыг хасах гэж байгаа юм уу? Тийм ээ. Зөв үү? Д.Ганхуяг гишүүний саналаар санал хураалт явуулъя.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Д.Ганхуяг гишүүн энэ асуудал дээр цөөнх боллоо. Энэ асуудал ингэчихлээ.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Дараа нь Ц.Даваасүрэн гишүүний бас нэг хоёр санал байсан шүү дээ. Нэг ийм дэгтэй юм байна. За яах вэ ингээд хураагаад л. Энэ тэгэхдээ гуравны хоёр юм байна шүү дээ. Тэгээд л дэмжигдэхгүй бол дэмжигдэхгүй тэгээд л явна биз. Тийм ээ. Өөрөө байхгүй байна шүү дээ, угаасаа. Санал гаргасан гишүүн нь. Тэгэхдээ одоо дэгийн дагуу хураалгах ёстой юм байна. Ийм хоёр санал байгаа юм байна шүү. Харин тийм. Судлаад санал гаргасан байна.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Төслийн 3 дугаар зүйлийн 3.1.1 дэх заалтын зөвлөмж. Одоо энэ дээр унахад л чуулган руу орохгүй шүү дээ. Тийм биз дээ. Бас уу. За за. Гуравдугаар зүйлийн 3.1.1 дэх. Дэг зөрчихгүй байна аа, Ч.Хүрэлбаатар гишүүн ээ.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Хоёр ийм санал байна л даа. Төслийн 3 дугаар зүйлийн 3.1.1 дэх заалтын “зөвлөмж өгөх” гэснийг хасах.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Бүгдээрээ тэгээд ярилцаад шийдье л дээ. Хуралдаан даргалагч өгсөн чиглэлийн дагуу санал оруулж болно гэсэн юм байна. Би тухайн хуралдаан дээр өвчтэй байсан учраас байгаагүй юм. Манай ажлын хэсгийнхний өгч байгаагаар, мэдээллээр бол хуралдаан даргалагч чиглэл өгсөн гэж байгаа байхгүй юу. Ажлын хэсэг дээрээ ярь гэж яг хэлсэн үү. Яг үг нь бол. За одоо Ч.Хүрэлбаатар гишүүний микрофоныг нээчих. Ажлын хэсэг дээр бид ярьсан. Тэгээд ажлын хэсэг энэ саналыг хүлээж аваагүй учраас гээд яг одоо саяныхаа хэлснийг наад микрофон руугаа нэг хэлээдэх.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Ч.Хүрэлбаатар: - </w:t>
      </w:r>
      <w:r>
        <w:rPr>
          <w:rStyle w:val="Emphasis"/>
          <w:rFonts w:cs="Arial" w:ascii="Arial" w:hAnsi="Arial"/>
          <w:b w:val="false"/>
          <w:bCs w:val="false"/>
          <w:i w:val="false"/>
          <w:iCs w:val="false"/>
          <w:color w:val="000000"/>
          <w:sz w:val="24"/>
          <w:szCs w:val="24"/>
          <w:lang w:val="mn-Cyrl-MN"/>
        </w:rPr>
        <w:t xml:space="preserve">Их Хурлын даргаас тэр 1 дүгээр асуудалтай холбоотойгоор буюу эрх бүхий байгууллагын. Биш ээ. Олон улсад бүртгэлтэй төрийн бус байгууллага гэдгийг холбогдох газруудад нь оруулж ир ээ гэдэг чиглэл өгсөн. Хэлэлцүүлгийн явцад одоо сая Ц.Даваасүрэн гишүүний хэлж байгаа саналуудыг ажлын хэсэг дээрээ яриарай, судлаарай гэдэг зүйл ярьсан юм. Тэгээд ажлын хэсэг дээрээ яриад үүнийг нь хүлээж авах боломжгүй гэдэг ийм санал гарсан.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Та ажлын хэсэг дээрээ ярьсан юм уу?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Ч.Хүрэлбаатар: - </w:t>
      </w:r>
      <w:r>
        <w:rPr>
          <w:rStyle w:val="Emphasis"/>
          <w:rFonts w:cs="Arial" w:ascii="Arial" w:hAnsi="Arial"/>
          <w:b w:val="false"/>
          <w:bCs w:val="false"/>
          <w:i w:val="false"/>
          <w:iCs w:val="false"/>
          <w:color w:val="000000"/>
          <w:sz w:val="24"/>
          <w:szCs w:val="24"/>
          <w:lang w:val="mn-Cyrl-MN"/>
        </w:rPr>
        <w:t xml:space="preserve">Ярьсан ярьсан.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За за тэгвэл тэгье тэгье. Ингээд л явчихъя. Тэгээд санал гаргасан гишүүн маань өөрөө байхгүй. Болно болно. Болох юм шиг байна. Их Хурлын гишүүний өгсөн чиглэл тийм байгаа бол. Тэрийгээ та сая хэлчихлээ шүү дээ. Тийм.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Төслийн эцсийн хувилбартай холбогдуулан үг хэлэх гишүүд. Алга байна. За санал хураалт явуулъя. Аудитын тухай хуулийн шинэчилсэн найруулгын төслийг чуулганы хуралдаанаар оруулан батлуулах нь зүйтэй гэсэн томьёоллоор санал хураалт явуулъя.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10 гишүүн оролцож, 10 гишүүн дэмжиж дэмжигдлээ.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Аудитын тухай хуулийн шинэчилсэн найруулгын төслийн эцсийн хэлэлцүүлэг явуулсан талаар Төсвийн байнгын хорооноос танилцуулга гарна. Танилцуулгыг ажлын хэсгийн ахлагч, Улсын Их Хурлын гишүүн Ч.Хүрэлбаатар танилцуулна.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Аудитын тухай хуулийн шинэчилсэн найруулгын төслийн. Энэ танилцуулгаа хийхдээ саяны бид нарын ярьсан энэ юуг нэлээн сайн оруулж өгөөрэй. Ч.Хүрэлбаатар гишүүн ээ. Та тэр дээрээ анхаараарай. Саяны танилцуулга дээрээ. Ийм ийм юм болсон шүү энэ тэр гэдгээ.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Аудитын тухай хуулийн шинэчилсэн найруулгын төслийн эцсийн хэлэлцүүлгийг хэлэлцэж дууслаа.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Одоо ганцхан юм үлдсэн шүү дээ. Нийслэлийн татвар. Эцсийн хэлэлцүүлэг шүү дээ бас. </w:t>
      </w:r>
    </w:p>
    <w:p>
      <w:pPr>
        <w:pStyle w:val="Normal"/>
        <w:spacing w:lineRule="atLeast" w:line="200" w:before="0" w:after="0"/>
        <w:jc w:val="both"/>
        <w:rPr>
          <w:rStyle w:val="Emphasis"/>
          <w:rFonts w:ascii="Candara" w:hAnsi="Candara" w:cs="Arial"/>
          <w:b w:val="false"/>
          <w:b w:val="false"/>
          <w:bCs w:val="false"/>
          <w:i w:val="false"/>
          <w:i w:val="false"/>
          <w:iCs w:val="false"/>
          <w:color w:val="000000"/>
          <w:sz w:val="24"/>
          <w:szCs w:val="24"/>
          <w:lang w:val="mn-Cyrl-MN"/>
        </w:rPr>
      </w:pPr>
      <w:r>
        <w:rPr>
          <w:rFonts w:cs="Arial" w:ascii="Candara" w:hAnsi="Candara"/>
          <w:b w:val="false"/>
          <w:bCs w:val="false"/>
          <w:i w:val="false"/>
          <w:iCs w:val="false"/>
          <w:color w:val="000000"/>
          <w:sz w:val="24"/>
          <w:szCs w:val="24"/>
          <w:lang w:val="mn-Cyrl-MN"/>
        </w:rPr>
      </w:r>
    </w:p>
    <w:p>
      <w:pPr>
        <w:pStyle w:val="Normal"/>
        <w:spacing w:lineRule="atLeast" w:line="200" w:before="0" w:after="0"/>
        <w:jc w:val="center"/>
        <w:rPr/>
      </w:pPr>
      <w:r>
        <w:rPr>
          <w:rStyle w:val="Emphasis"/>
          <w:rFonts w:cs="Arial" w:ascii="Arial" w:hAnsi="Arial"/>
          <w:b/>
          <w:bCs/>
          <w:i/>
          <w:iCs/>
          <w:color w:val="000000"/>
          <w:sz w:val="24"/>
          <w:szCs w:val="24"/>
          <w:lang w:val="mn-Cyrl-MN"/>
        </w:rPr>
        <w:t>Тав. Нийслэл хотын албан татварын тухай хуулийн төсөл /</w:t>
      </w:r>
      <w:r>
        <w:rPr>
          <w:rStyle w:val="Emphasis"/>
          <w:rFonts w:cs="Arial" w:ascii="Arial" w:hAnsi="Arial"/>
          <w:b w:val="false"/>
          <w:bCs w:val="false"/>
          <w:i/>
          <w:iCs/>
          <w:color w:val="000000"/>
          <w:sz w:val="24"/>
          <w:szCs w:val="24"/>
          <w:lang w:val="mn-Cyrl-MN"/>
        </w:rPr>
        <w:t xml:space="preserve">Засгийн газар 2014.12.30-ны өдөр өргөн мэдүүлсэн, </w:t>
      </w:r>
      <w:r>
        <w:rPr>
          <w:rStyle w:val="Emphasis"/>
          <w:rFonts w:cs="Arial" w:ascii="Arial" w:hAnsi="Arial"/>
          <w:b/>
          <w:bCs/>
          <w:i/>
          <w:iCs/>
          <w:color w:val="000000"/>
          <w:sz w:val="24"/>
          <w:szCs w:val="24"/>
          <w:lang w:val="mn-Cyrl-MN"/>
        </w:rPr>
        <w:t>эцсийн хэлэлцүүлэг/.</w:t>
        <w:tab/>
      </w:r>
    </w:p>
    <w:p>
      <w:pPr>
        <w:pStyle w:val="Normal"/>
        <w:spacing w:lineRule="atLeast" w:line="200" w:before="0" w:after="0"/>
        <w:jc w:val="both"/>
        <w:rPr>
          <w:rStyle w:val="Emphasis"/>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bCs/>
          <w:color w:val="000000"/>
          <w:sz w:val="24"/>
          <w:szCs w:val="24"/>
          <w:lang w:val="mn-Cyrl-MN"/>
        </w:rPr>
        <w:tab/>
      </w:r>
      <w:r>
        <w:rPr>
          <w:rStyle w:val="Emphasis"/>
          <w:rFonts w:cs="Arial" w:ascii="Arial" w:hAnsi="Arial"/>
          <w:b w:val="false"/>
          <w:bCs w:val="false"/>
          <w:i w:val="false"/>
          <w:iCs w:val="false"/>
          <w:color w:val="000000"/>
          <w:sz w:val="24"/>
          <w:szCs w:val="24"/>
          <w:lang w:val="mn-Cyrl-MN"/>
        </w:rPr>
        <w:t xml:space="preserve">Дараагийн хэлэлцэх асуудалдаа оръё. Хэлэлцэх асуудал нийслэл хотын албан татварын тухай хуулийн төсөл. Эцсийн хэлэлцүүлэг. Нэгдсэн хуралдааны анхны хэлэлцүүлгээр олонхийн дэмжлэг авсан саналыг төсөлд нэмж тусган эцсийн хувилбарыг та бүхэнд тараасан байгаа.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Төслийн эцсийн хувилбартай. Энэ нэг жаахан анхаарлаа хандуулчихъя гишүүд ээ. Энэ ийм байгаа шүү дээ. Эхлээд чуулганаар ороод нэг 3 асуудал унасан шүү дээ. Тийм ээ. Д.Ганхуяг гишүүн ажлын хэсгийн ахлагч. Тэгэхээр энэ 3 асуудлаас бусад нь бол өнгөрдөг тав дахь өдөр ороод бүгд Их Хурлаар дэмжигдээд явсан. Тийм ээ. Тэгэхээр одоо бол энэ. Биш ээ. Нийслэлийн. Төслийн эцсийн хувилбартай холбогдуулан асуулт асуух гишүүд. Д.Сумъяабазар гишүүнээр тасаллаа. Ч.Хүрэлбаатар гишүүн.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Ч.Хүрэлбаатар: - </w:t>
      </w:r>
      <w:r>
        <w:rPr>
          <w:rStyle w:val="Emphasis"/>
          <w:rFonts w:cs="Arial" w:ascii="Arial" w:hAnsi="Arial"/>
          <w:b w:val="false"/>
          <w:bCs w:val="false"/>
          <w:i w:val="false"/>
          <w:iCs w:val="false"/>
          <w:color w:val="000000"/>
          <w:sz w:val="24"/>
          <w:szCs w:val="24"/>
          <w:lang w:val="mn-Cyrl-MN"/>
        </w:rPr>
        <w:t xml:space="preserve">Нийслэлийн татварыг нэлээд эсэргүүцээд дийлдээгүй л дээ. Үнэнийг хэлэхэд. Тэгэхээр энэ дээр хэд хэдэн асуултууд байгаад байгаа юм аа. Яагаад вэ гэхээр үүнийг яг амьдрал дээр хэрэгжүүлэхэд нэлээд түвэгтэй ийм л зүйл.  Тухайлбал одоо энэ хотынхон нь байна, татварын газрынхан нь байна. Ийм л зүйл асууя. За 8 нэрийн бараа. Бидний хэлж заншсанаар 8 нэрийн барааны дэлгүүрүүд дээр одоо борлуулсан согтууруулах ундаа, тамхинаас та нар яаж татвараа авах гэж байгаа юм. Бодож байгаа юм. Санаатай санаагүй баахан хүмүүсийг гэмт хэрэгтэн болгон хувиргах вий дээ. Нэг.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Хоёрдугаарт нь, зочид буудлын үйлчилгээнээс татвар авна гэж байгаа юм. Амралтын газрын үйлчилгээнээс татвар авна гэж байгаа юм. Одоо орчин үед чинь зочид буудал чинь, амралтын газрууд чинь цогцолборууд шүү дээ. Тэр дотор чинь хоолны газар байна. Үзвэр үйлчилгээ соёлын үйлчилгээ үзүүлдэг газрууд байна. Зарим зочид буудлын үнэ дотроо одоо дэлгүүрүүд байна. Тэнд зүгээр энгийн хүмүүс ч гэсэн орж худалдаа хийнэ шүү дээ. Тэрийгээ яаж ялгах юм. Яг зочид буудлын үйлчилгээ бол орноос авах татвар гэж байвал одоо ойлгож болж байна. Гэтэл зочид буудал гээд компанийнхан хийж байгаа бүх үйлчилгээнүүдээс нь татвар авна гэж байгаа бол одоо зочид буудлууд чинь бүгд үйл ажиллагаагаа нэрээ өөрчилж эхэлнэ шүү дээ. Одоо манайх зочид буудал биш дэн буудал гэдэг ч юм уу. Зөвхөн үйлчилгээ үйлчилгээгээр нь салгасан ийм компаниуд бий болж өөрчлөгдвөл яах юм.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Тэгээд бид нар өөрсдөө аж ахуйн нэгжүүдийг ингэж том цогцолбор хэлбэрээр нь хөгжүүлэх ёстой байтал ингээд алдаатай бодлогууд гарчихаар тэр нь эргээд ингээд аж ахуйн нэгжүүдийг жижигрүүлдэг. Үйлчилгээ үйлчилгээгээрээ дагнасан бизнесүүдийг бий болгодог ийм эрсдэл рүү орно шүү дээ. Одоо зочид буудал нь юу болж хувирах вэ гэхээр зочид буудал дотроо үзүүлдэг бүх үйлчилгээнүүдээрээ компани бий болно. Зочид буудлын үйлчилгээ гээд нэрлэчихсэн байхгүй юу. За дотор нь байгаа хоолны газар нь сална. Тусдаа компани болно. Янз бүрийн үзвэр үйлчилгээ байдаг бол тэр нь тусдаа болно. Соёлын бусад юунууд байвал тус тусдаа ийм жижиг арга хэмжээнүүд болох юм биш үү. Амралтын газар нь мөн ялгаа байхгүй. Ресторанууд нь яах юм. Гуанз болж өөрчлөгдөх юм уу? Хоолны газар болж өөрчлөгдөх юм уу?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Ингэхээр яг энэ амьдрал дээр энэ чинь хэрэгжээд эхлэхээр нэлээд түвэгтэй. Дээр нь ийм эдийн засгийн хямралтай үед цагаа олоогүй л татвар л даа. Тэгээд л хотынхон улайраад л, Засгийн газар улайрсаар байгаад л энэ татварыг тогтоох гээд байх шиг байна л даа. Тэгэхдээ яг энэ хэлбэрээрээ хэрэгжих түвэгтэй байх уу?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Хэн хариулах юм? За тэг. Ажлын хэсэг хариулчих. Эцсийн хэлэлцүүлэг юм чинь. Д.Ганхуяг гишүүн.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Д.Ганхуяг: - </w:t>
      </w:r>
      <w:r>
        <w:rPr>
          <w:rStyle w:val="Emphasis"/>
          <w:rFonts w:cs="Arial" w:ascii="Arial" w:hAnsi="Arial"/>
          <w:b w:val="false"/>
          <w:bCs w:val="false"/>
          <w:i w:val="false"/>
          <w:iCs w:val="false"/>
          <w:color w:val="000000"/>
          <w:sz w:val="24"/>
          <w:szCs w:val="24"/>
          <w:lang w:val="mn-Cyrl-MN"/>
        </w:rPr>
        <w:t xml:space="preserve">Тийм. Манай хамтарсан Засгийн газраас өргөн барьсан төсөл. Үгүй ээ. 12 сарын 31-нд. Би мэдэж байгаа. Биш ээ биш. Үгүй ээ. 12 сарын 31-нд. Хуулиа харчих. Ч.Сайханбилэгийн Засгийн газар. Төсвийн тодотголтой хамт өргөн баригдсан юм.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Тэгэхээр сая бол танин мэдэхүйн чанартай, хэлэлцэх эсэхийн үед шийдэхээр тийм асуулт байна. Тэгэхээр одоо яг энэ асуудлыг хариуцсан Засгийн газрын гишүүн хариулсан нь дээр байх. Тийм. Хамтарсан Засгийн газар өргөн барьсан. Улсын Их Хурал олонхи шийд гэсэн. Тэгээд биднийг чинь Байнгын хороо ажлын хэсэг гээд л үүрэг өгчихсөн. Бид татварыг 10 дахин бууруулсан шүү дээ. Нийт төлөх татварынх нь 10 дахин. 10 дахин бууруулсан байгаа. Хоёр зуун дөчин хэдэн тэрбум төгрөг авахаар орж ирсэн. Одоо нэг 25, 26 тэрбум төгрөгийн л юм байгаа байх.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Тийм учраас хуулийн төсөл санаачлагч нь л хариулсан нь дээр байх л даа.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Тийм. Одоо танай манай сайд нар гэхээс. Одоо нэг л сайд нартай болсон.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Д.Ганхуяг: - </w:t>
      </w:r>
      <w:r>
        <w:rPr>
          <w:rStyle w:val="Emphasis"/>
          <w:rFonts w:cs="Arial" w:ascii="Arial" w:hAnsi="Arial"/>
          <w:b w:val="false"/>
          <w:bCs w:val="false"/>
          <w:i w:val="false"/>
          <w:iCs w:val="false"/>
          <w:color w:val="000000"/>
          <w:sz w:val="24"/>
          <w:szCs w:val="24"/>
          <w:lang w:val="mn-Cyrl-MN"/>
        </w:rPr>
        <w:t xml:space="preserve">Өөрөөр хэлбэл та. Б.Болор гишүүн. Ийм байхгүй юу. За яах вэ би зүгээр хэлье. Юу гэж байна вэ гэхээр саяны асуусан асуулт чинь энд хураах гэж байгаа асуудалтай холбоогүй. Хэлэлцэх эсэхийг шийдэх үед асуудаг танин мэдэхүйн чанартай асуулт байсан учраас би Засгийн газрын гишүүн нь хариулаач ээ. Би одоо тэрийг нь яаж мэдэх вэ. Хууль санаачилсан улсууд мэдэж байгаа л гэж ингэж хэлж байгаа юм.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Үгүй яах вэ дээ хэдүүлээ бас нэг жаахан нээлттэй байгаад чөлөөтэй ярилцаад явчихвал дараа нь чуулган дээр амар байдаг юм л даа.  За Д.Сумъяабазар гишүүн. Энэ орж ирж байгаа саналтай холбоотой л асуулт байх юм байна шүү дээ.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Д.Сумъяабазар: - </w:t>
      </w:r>
      <w:r>
        <w:rPr>
          <w:rStyle w:val="Emphasis"/>
          <w:rFonts w:cs="Arial" w:ascii="Arial" w:hAnsi="Arial"/>
          <w:b w:val="false"/>
          <w:bCs w:val="false"/>
          <w:i w:val="false"/>
          <w:iCs w:val="false"/>
          <w:color w:val="000000"/>
          <w:sz w:val="24"/>
          <w:szCs w:val="24"/>
          <w:lang w:val="mn-Cyrl-MN"/>
        </w:rPr>
        <w:t xml:space="preserve">Угаасаа тэгнэ л дээ. Энэ чинь одоо нийслэл Улаанбаатар хотын одоо энэ албан татвартай холбоотой асуудал анхнаасаа л одоо бас зүгээр цаг үеэ олоогүй гэдэг дээр энэ ажлын хэсгийн даргатай ч хүртэл бас ярьж л байсан. Бүгдтэй нь бас хэлж байсан. Э.Бат-Үүл дарга ч бас давхар Төсвийн байнгын хорооны хурал дээр бас хэлж байсан.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одоо жишээ нь яг Ч.Хүрэлбаатар гишүүнтэй санал нэг байгаа юм. Ялангуяа энэ нөгөө архи, тамхи худалдан авах. Дээрээс нь зочид буудлаар үйлчлүүлэх, ресторанд үйлчлүүлэх үйлчлүүлэгчийн тоо буурах. Эргээд одоо энэ төсөвт сөргөөр нөлөөлөх вий. Тийм ээ. Татвар төлөх аж ахуйн нэгжүүд нь одоо бас хумигдаад ирэх. Эргээд тооцоолж байсан. Хууль батлуулчхаад ийм хэмжээний татварыг одоо татан төвлөрүүлэн улсын төсөв, одоо нийслэлийн төсөвт төвлөрүүлнэ гэдэг тооцоолол чинь бас буруугаар эргээд сөргөөр нөлөөлөх вий гэсэн ийм болгоомжлол байна л даа. Цаг үеэ олоогүй юм шиг. Ялангуяа эдийн засгийн хямралтай байгаа энэ үед татвар авна гэдэг маань өөрөө хэр зөв юм. Ялангуяа өнөөгийн нийслэлийн энэ удирдлага бол хамгийн их л төсөв мөнгө хуваарилж, хамгийн их гаднын зээл тусламж авч байгаа. Ийм байгаа шүү дээ ер нь бол. Өмнөх нийслэлийнхний удирдлагад байсан удирдлагуудын төсөв мөнгөндөө зарцуулж байсан, төсөвт зарцуулж байсан хөрөнгө санхүүтэй холбоотойгоор холбоод үзэхэд.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Тэгээд одоо дээрээс нь татвар авах гээд байдаг. Тэгээд энэ одоо улсын төсөвт төвлөрүүлэх хөрөнгө мөнгө нэмэгдүүлэх гэдэг тооцоолол нь буруугаар эргээд ингээд буурах магадлал руугаа яваад сөрөг нөлөө үзүүлэх вий гэдэг ийм болгоомжлол байна. Тэгээд Ерөнхий сайд татвар нэмэхгүй гэсэн. Эргээд л одоо татвараар бас оролдоод эхэлж байгаа. Хэдий хамтарсан ч гэсэн үүнийг одоо ингээд дуугүй өнгөрөөд яваад байж болмооргүй байгаа юм. Одоо хамтарсан юм байна. За үүнийг нь одоо ингээд чимээгүй өнгөрье гэдэг иймэрхүү байдлаар болмооргүй юм. Ялангуяа энэ татвартай холбоотой асуудал бол. Энэ аж ахуйн нэгжүүд орлого буурсан, олон аж ахуйн нэгжүүдийн үйл ажиллагаа зогсч байгаа. Дээрээс нь ингээд төрийн зүгээс татвараар ингээд татварын бодлогоор одоо шахаад байдаг нь одоо зөв юм уу, буруу юм уу энэ чинь одоо.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Тэгээд үүнтэй холбож л асуудлууд оруулж ирвэл уг нь зөв байсан юм. Зөв юмыг бол дэмжинэ. Тэгээд одоо иймэрхүү зүйлүүдийг бол одоо дэмжихэд хэцүү байна.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Н.Батаа дарга сая Д.Сумъяабазар гишүүний хэлсэн, мөн одоо би хэлэх гэж байна шүү дээ. Ч.Хүрэлбаатар гишүүнтэй ер нь нэлээн төстэй ярилаа шүү дээ. Тэгэхээр хоёуланг нь нийлүүлээд маш тодорхой хариулт өгөөд гол нь яг энэ төсөлтэйгөө холбоотой. Тэгээд сая хоёр гишүүний асуултыг нийлүүлээд хариулчих. 1 дүгээр микрофоныг нээчихье. Н.Батаа дарга.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Н.Батаа: - </w:t>
      </w:r>
      <w:r>
        <w:rPr>
          <w:rStyle w:val="Emphasis"/>
          <w:rFonts w:cs="Arial" w:ascii="Arial" w:hAnsi="Arial"/>
          <w:b w:val="false"/>
          <w:bCs w:val="false"/>
          <w:i w:val="false"/>
          <w:iCs w:val="false"/>
          <w:color w:val="000000"/>
          <w:sz w:val="24"/>
          <w:szCs w:val="24"/>
          <w:lang w:val="mn-Cyrl-MN"/>
        </w:rPr>
        <w:t xml:space="preserve">Баярлалаа. Та бүгдийн энэ өдрийн амгаланг айлтгая. Ер нь энэ хуулийн төсөл ярилцаж байх энэ хэлэлцүүлгийн явцад та нар яаж зохион байгуулах гээд байгаа юм бэ гэдэг асуудал бол нэлээн хэдэн удаа гарсан. Тийм учраас бид нар ямар бэлтгэл хийгээд ямар зохион байгуулалтад байгаа гэдэг талаараа бас товчхон ярих нь зүйтэй гэж ингэж бодож байгаа учраас би хариулъя гэсэн юм.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Татварын ерөнхий газартай Сангийн яамтай хамтраад бид нар одоо ажлын хэсгүүдийг урьдчилсан байдлаар байгуулаад бэлтгэлээ хангаад байж байна. Одоо энэ хууль хэрэв батлагдаад дэмжигдэх юм бол бид шууд ажилдаа орно. Бид нарт мэдээллийн бааз байна уу, байхгүй юу гэдэг дээр бас асуултууд гараад байсан. Бид нар мэдээллийн бааз бол бүрэн хэмжээгээр байгаа. Жишээлэх юм бол архи зардаг бүх тусгай зөвшөөрлийг хот нэг бүрчлэн аж ахуйн нэгжээр нь тооцож олгодог. Тамхи зардаг бүх газруудыг бүртгэлтэй. Дүүргийн аж ахуйн юун дээр. Үйлдвэр үйлчилгээний хэлтэс дээр нэг бүрчлэн олгодог. Одоо бидэнд дутуу байгаа мэдээллийн эх үүсвэр юу байна вэ гэхээр задгай нэг ТҮЦ гэж нэрлэдэг. Тийм ээ. Киоск гэж нэрлэдэг ийм нэг цөөхөн хэдэн дүүргүүдийн, одоо дүүргүүдийн байгуулж байгаа хэдэн ТҮЦ-нүүд байгаа юм. Энэ бүх ТҮЦ-үүдийг одоо шинэчлээд хэд хэдэн шинэ загварт оруулж байгааг та нар анзаарсан байх. Эд нарт бол яг одоо үйлчилгээ явуулах эрхийг нь бас олгож байгаа.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Тийм учраас эхний ээлжид тэр нөгөө тусгай зөвшөөрөлтэй бүх газрууд бол бүгдээрээ бүртгэлийн машинтай болох асуудлыг нь иж бүрдүүлэх ёстой. Ер нь бол бүгдээрээ тийм байгаа. Үүнийг одоо нэмж бүрэн болгоно.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Хоёрдугаарт, энэ ТҮЦ-үүдээс эхлээд бид нар өөрсдийнх нь мэдүүлгээр нь мэдээллийг нь авдаг энэ хэмжээнд очно. Энд бол бид нар ямар нэгэн хүнийг, ямар нэгэн байгууллагыг одоо юу гэдэг юм тийм шорон оронд хийх гэсэн ийм бодол бол ерөөсөө байхгүй шүү дээ, Ч.Хүрэлбаатар гишүүн ээ. Энэ бол зүгээр энгийн үйл ажиллагаа явуулж байгаа юм. Улаанбаатар хот бол энэ татварыг тогтоох гэж 2004 оноос хойш оролдож байгаа.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Таныг Сангийн яаманд байхад чинь бас нэг хувилбар ороод тэгээд Засгийн газар дээр дэмжигдээгүй буцаж байсан. Энэ одоо дөрөв дэх хувилбар. Улаанбаатар хот биш ерөөсөө дэлхийн бүх томоохон хотууд одоо өөрсдийгөө хөгжүүлэхийн тулд татварын суурь баазаа тогтоодог. Энэ л систем явж байгаа. Бид нар бол одоо янз бүрийн татварын давхцалыг үүснэ гэж харахгүй байгаа. Жишээлэх юм бол Д.Сумъяабазар гишүүний урьд нь асууж байсан энэ хил хязгаарын зөрүүгээс болоод бизнес чинь хаагдах юм биш биз дээ гэж. Тийм юм байхыг бас үгүйсгэхгүй. Тэгэхдээ бид бол тэгж хүлээхгүй байгаа. Улаанбаатар хотын аж ахуйн нэгж одоо юу гэдэг юм 1 хувийн, нөгөө үйлчилгээний 1 хувиас олж байгаа татвараасаа зугтаахын тулд одоо Төв аймгийн Лүн суманд очиж бүртгүүлнэ гэж ер нь бодохгүй байгаа.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Тийм учраас энэ дээр бид нар сөрөг тал гэхээсээ илүү эерэг тал нь давуутай гэж ингэж бодож байгаа. Энэ мөнгө бол одоо аж ахуйн нэгж, байгууллагууд дээр бол хүндрэл очихгүй. Энэ бол архи ууж байгаа, тамхи татаж байгаа, за одоо арай илүү мөнгө төгрөгтэй үйлчилгээ эдэлж байгаа тэр байгууллагуудаас 1 л хувийг авахын төлөө байгаа шүү дээ. Түүнээс энэ бол одоо ард түмэнд бол, жирийн ард түмэнд бол ямар нэгэн нөлөө, ачаалал болохгүй гэдэгт итгэлтэй байна.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Нэлээн тодорхой хариуллаа. Гишүүд асуулт асууж, хариулт авч дууслаа. Хэлэлцэж байгаа асуудалтай холбогдуулан үг хэлэх гишүүд. Ч.Хүрэлбаатар гишүүнээр тасаллаа. За Ч.Хүрэлбаатар гишүүн.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Ч.Хүрэлбаатар: - </w:t>
      </w:r>
      <w:r>
        <w:rPr>
          <w:rStyle w:val="Emphasis"/>
          <w:rFonts w:cs="Arial" w:ascii="Arial" w:hAnsi="Arial"/>
          <w:b w:val="false"/>
          <w:bCs w:val="false"/>
          <w:i w:val="false"/>
          <w:iCs w:val="false"/>
          <w:color w:val="000000"/>
          <w:sz w:val="24"/>
          <w:szCs w:val="24"/>
          <w:lang w:val="mn-Cyrl-MN"/>
        </w:rPr>
        <w:t xml:space="preserve">Энэ дотор энэ амралтын газар гэж тав тухтай амрах зугаалах нөхцөлийг бүрдүүлсэн, байр хоолны үйлчилгээ үзүүлэх байгууламжийг зочид буудал гэж. Үйлчлүүлэгчийг хүлээн авч байр хоолны болон бусад үйлчилгээ үзүүлдэг нэмэлт тоноглол, тусгай төрөлжсөн албад бүхий цогцолборыг хэлнэ гээд. Оногдуулах татвар нь зочид буудлын үйлчилгээ, амралтын газрын үйлчилгээ, рестораны үйлчилгээ, баарны үйлчилгээ гэж байгаа юм.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Тэгэхээр би энэ баар ч бай, ресторан ч бай, амралтын газар ч бай, зочид буудал ч бай аль нэгэн газар ороод хоол идээд гарч байгаа хүн бол одоо жирийн хүн биш байх нь байна шүү дээ. Тийм ээ. Улаанбаатар хотынхны саяны өгч байгаа тайлбараар бол.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Энэ залуучууд чинь иймэрхүү л газруудаар орж явж байгаа шүү дээ. Тэр хүмүүсийн авч хэрэглэж байгаа, зажилж байгаа бохь хүртэл нийслэлийн татвар төлөх нь байна шүү дээ. Тэгэхээр зүгээр архи, тамхи татаж байгаа хүнээс авч байгаа юм гэдэг тайлбараар үүнийг ингэж өнгөрөөж болохгүй л дээ. Ний нуугүй хэлэхэд энэ залуучууд чинь баар, энэ чөлөөт цагаа өнгөрүүлдэг энэ газруудаар явж л байгаа шүү дээ. Энэ чинь нэг их тийм буруу үзэгдлүүд гэж ойлгогдохгүй шүү дээ. Ихэнхи газар ийм л үйлчилгээнүүд байж л байгаа шүү дээ. Бид нар өөрсдөө үүгээр явж л байсан шүү дээ яг үнэнийг хэлэхэд.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Тэгэхээр энэ дээрээс нь татвар авна гэж оруулж ирж байгаа нь өөрөө яг ний нуугүй хэлэхэд бизнесээ алж байгаа зүйл шүү. Энэ мөнгүүдийг чинь хэн төвлөрүүлж өгөх вэ гэхээр компаниуд төвлөрүүлж өгнө. Хэн төлөх вэ гэхээр энд үйлчлүүлж байгаа хүмүүсийн тоо. Та нар яг энд үйлчлүүлж байгаа хүмүүс нь тийм ер бус онцгой их мөнгөтэй хүмүүс байдаг гэж л бодож байх шиг байна л даа. Тийм биш шүү дээ. 8 нэрийн бараагаар үйлчлүүлж байгаа хүмүүс чинь ердийн л манай оршин суугчид байгаа шүү дээ ихэнхи нь. </w:t>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Та нар энэ хоолны газар, баар ресторанаар ороод үз л дээ. Манай монгол залуучууд, ердийн хүмүүс гэр бүлээрээ хүүхдүүдээ дагуулаад ч гэсэн энэ хүмүүс ороод л үйлчлүүлдэг шүү дээ. Энэ хүмүүсээс л татвар авна гэж байна шүү дээ. Тэр хүмүүс чинь түрүүн хотын орлогч дарга Н.Батаагийн хэлж байгаагаар жирийн бус хүмүүс юм уу. Жирийн хүмүүсээс авахгүй гээд байгаа юм. Тэгэхээр энэ хүмүүс чинь. Одоо ингээд баараар үйлчлүүлж байгаа хүн чинь жирийн бус юм уу. Амралтын газраар явж байгаа, анги хамт олноороо явж байгаа хүмүүс бас жирийн болж таарах уу? Жаахан тийм амьдралаас тасархай тасархай хариултууд аваад байна л даа. Яг ийм компаниуд хүнд байгаа үед бол энэ татвар оноогддог нь буруу шүү дээ. Яг үнэнийг хэлэхэд. Нэгэнт татвараа төлж чадахгүй. Цаг хугацаанд нь өнгөрөөчихсөн. Зарим нь хууль хяналтын байгууллагаар шалгагдаад явж байгаа өнөө үед татвар нэмнэ гэж оруулж ирж байгаа нь 1 хувь их биш гээд байгаа юм. Энэ чинь нөгөө нэг орлогоос авах юу байхгүй юу. Нөгөө нэг нэмүү өртөг бий болсон шат болгон дээр төлдөг нэмүү өртгийн албан татвар биш. Бүх зардал нь орчихсон үнээс авдаг татвар учраас 1 хувийн татвар чинь өндөр татвар шүү.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Тийм учраас үүнийг дэмжихгүй байна.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Б.Болор: -</w:t>
      </w:r>
      <w:r>
        <w:rPr>
          <w:rStyle w:val="Emphasis"/>
          <w:rFonts w:cs="Arial" w:ascii="Arial" w:hAnsi="Arial"/>
          <w:b w:val="false"/>
          <w:bCs w:val="false"/>
          <w:i w:val="false"/>
          <w:iCs w:val="false"/>
          <w:color w:val="000000"/>
          <w:sz w:val="24"/>
          <w:szCs w:val="24"/>
          <w:lang w:val="mn-Cyrl-MN"/>
        </w:rPr>
        <w:t xml:space="preserve"> Гишүүд үг хэлж дууслаа.  Сая тэр хариултаа хэлж байхдаа энгийн иргэд энэ тэр гэж ярьж болохгүй л дээ. Жирийн иргэд энэ тэр гэж. Тийм. Ер нь бол яах вэ нийслэлийн татвар. Эндээ бас тодорхой жишээ юу энэ тэр олоод хэлээд явах нь зөв л дөө. Нийслэлийн татваргүй улс орон гэж хаана ч байхгүй шүү дээ. Одоо бол. Тийм ээ. Африкт ч байна, Өмнөд Америкт байна, хаана ч байна нийслэл хот бол татвартай л байдаг. Үүнийгээ харин Их Хурал, Их Хурлаас гарсан ажлын хэсэг нэлээн цэгцлээд, Засгийн газрын өргөн барьснаас нэлээн цэгцлээд ингээд оруулж ирээд дэмжигдээд явсан байгаа.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Ингээд ажлын хэсгээс 3 санал орж ирж байгаа. Энэ 3 саналыг бол та бүхэн мэдэж байгаа. Байнгын хороогоор дэмжигдээд Их Хурлын чуулганаар ороод. Тухайн үед эхний 3 санал явсан. Ирц муу байснаас болоод энэ саналууд унасан байгаа. Их Хурлын даргын зүгээс Байнгын хороо руу буцааж шилжүүлээд ингээд энэ дээрээ ярилцаад, ажлын хэсэг дээрээ ярилцаад яваарай гээд. Яг түрүүнийхтэй адилхан. Ингээд ажлын хэсэг дээр Д.Ганхуяг гишүүнээр ахлуулсан ажлын хэсэг ярилцаад энэ саналуудыг оруулж ирж байгаа юм байна. Энэ саналуудаар санал хураая.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Зарчмын зөрүүтэй саналын томьёолол.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Төслийн 1 дүгээр зүйлийн 1.1 дэх хэсгийн “төлөхтэй” гэснийг “төвлөрүүлэх, тайлагнахтай” гэж өөрчлөх. Санал гаргасан Улсын Их Хурлын гишүүн Д.Ганхуяг, Д.Дэмбэрэл, Б.Чойжилсүрэн, Я.Санжмятав, М.Сономпил, Л.Эрдэнэчимэг. Цаашид ажлын хэсэг. Санал хураалт.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10 гишүүн оролцож, 8 гишүүн дэмжиж, санал дэмжигдлээ.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Хоёр дахь санал. Төслийн 3 дугаар зүйлийг доор дурдсанаар өөрчлөн найруулах: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w:t>
      </w:r>
      <w:r>
        <w:rPr>
          <w:rStyle w:val="Emphasis"/>
          <w:rFonts w:cs="Arial" w:ascii="Arial" w:hAnsi="Arial"/>
          <w:b/>
          <w:bCs/>
          <w:i w:val="false"/>
          <w:iCs w:val="false"/>
          <w:color w:val="000000"/>
          <w:sz w:val="24"/>
          <w:szCs w:val="24"/>
          <w:lang w:val="mn-Cyrl-MN"/>
        </w:rPr>
        <w:t>3 дугаар зүйл. Хуулийн үйлчлэх хүрээ</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bCs/>
          <w:i w:val="false"/>
          <w:iCs w:val="false"/>
          <w:color w:val="000000"/>
          <w:sz w:val="24"/>
          <w:szCs w:val="24"/>
          <w:lang w:val="mn-Cyrl-MN"/>
        </w:rPr>
        <w:tab/>
      </w:r>
      <w:r>
        <w:rPr>
          <w:rStyle w:val="Emphasis"/>
          <w:rFonts w:cs="Arial" w:ascii="Arial" w:hAnsi="Arial"/>
          <w:b w:val="false"/>
          <w:bCs w:val="false"/>
          <w:i w:val="false"/>
          <w:iCs w:val="false"/>
          <w:color w:val="000000"/>
          <w:sz w:val="24"/>
          <w:szCs w:val="24"/>
          <w:lang w:val="mn-Cyrl-MN"/>
        </w:rPr>
        <w:t xml:space="preserve">3.1.Нийслэл хотын нутаг дэвсгэрт үзүүлсэн үйлчилгээ, энэ хуулийн 4.1.3-т заасан барааг худалдан авсан этгээдэд нийслэл хотын албан татвар ногдуулахад энэ хууль үйлчилнэ.” Санал гаргасан Улсын Их Хурлын гишүүн Д.Ганхуяг, Д.Дэмбэрэл, Б.Чойжилсүрэн, Я.Санжмятав, М.Сономпил, Л.Эрдэнэчимэг. Санал хураалт.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Санал хураалтад 10 гишүүн оролцож, 8 гишүүн дэмжиж, хоёр дахь санал дэмжигдлээ.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Гурав дахь санал. Төслийн 4 дүгээр зүйлийг доор дурдсанаар өөрчлөн найруулах: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w:t>
      </w:r>
      <w:r>
        <w:rPr>
          <w:rStyle w:val="Emphasis"/>
          <w:rFonts w:cs="Arial" w:ascii="Arial" w:hAnsi="Arial"/>
          <w:b/>
          <w:bCs/>
          <w:i w:val="false"/>
          <w:iCs w:val="false"/>
          <w:color w:val="000000"/>
          <w:sz w:val="24"/>
          <w:szCs w:val="24"/>
          <w:lang w:val="mn-Cyrl-MN"/>
        </w:rPr>
        <w:t>4 дүгээр зүйл. Хуулийн нэр томьёоны тодорхойлолт</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bCs/>
          <w:i w:val="false"/>
          <w:iCs w:val="false"/>
          <w:color w:val="000000"/>
          <w:sz w:val="24"/>
          <w:szCs w:val="24"/>
          <w:lang w:val="mn-Cyrl-MN"/>
        </w:rPr>
        <w:tab/>
      </w:r>
      <w:r>
        <w:rPr>
          <w:rStyle w:val="Emphasis"/>
          <w:rFonts w:cs="Arial" w:ascii="Arial" w:hAnsi="Arial"/>
          <w:b w:val="false"/>
          <w:bCs w:val="false"/>
          <w:i w:val="false"/>
          <w:iCs w:val="false"/>
          <w:color w:val="000000"/>
          <w:sz w:val="24"/>
          <w:szCs w:val="24"/>
          <w:lang w:val="mn-Cyrl-MN"/>
        </w:rPr>
        <w:t xml:space="preserve">4.1.Энэ хуульд хэрэглэсэн дараах нэр томьёог доор дурдсан утгаар ойлгоно.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ab/>
        <w:t>4.1.1.”нийслэл хотын албан татвар суутгагч” гэж энэ хуулийн 4.1.3-т заасан бараа борлуулсан, үйлчилгээ үзүүлсэн этгээдийг;</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ab/>
        <w:t>4.1.2.”нийслэл” гэж Монгол Улсын Үндсэн хуулийн Арван гуравдугаар зүйлийн 1 дэх хэсэгт заасныг;</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ab/>
        <w:t>4.1.3.”бараа” гэж жижиглэнгийн худалдаагаар борлуулсан бүх төрлийн согтууруулах ундаа, тамхийг;</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ab/>
        <w:t>4.1.4.”зочид буудал” гэж үйлчлүүлэгчийг хүлээн авч байр, хоолны болон бусад үйлчилгээ үзүүлдэг, нэмэлт тоноглол, тусгай төрөлжсөн албад бүхий цогцолборыг;</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ab/>
        <w:t>4.1.5.”амралтын газар” гэж тав тухтай амрах, зугаалах нөхцөлийг бүрдүүлсэн байр, хоолны үйлчилгээ үзүүлэх байгууламжийг;</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ab/>
        <w:t>4.1.6.”ресторан” гэж үйлдвэрлэлийн нарийн ажиллагаа шаарддаг олон нэр төрлийн хоол ундаа, түүний дотор нэршсэн болон захиалгат хоолыг технологийн өндөр түвшинд үйлдвэрлэж, хэрэглэгчийн тав тухтай хооллох нөхцөлийг хангасан дээд зэргийн үйлчилгээ зохион байгуулдаг хоолны газрыг;</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ab/>
        <w:t xml:space="preserve">4.1.7.”баар” гэж хөгжим, гэрэлтүүлэг болон тусгай зориулалтын бусад төхөөрөмжөөр тоноглогдсон, үйлчлүүлэгчийн амралт, чөлөөт цагийг тав тухтай өнгөрүүлэхэд зориулагдсан төрөл бүрийн ундаа, хөнгөн зууш, амттанаар үйлчилдэг үйлчилгээний газрыг.” Санал гаргасан ажлын хэсэг. Санал хураалт.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Ийм стандарттай, ийм хэллэгтэй ингэж л явдаг юм байна даа янз нь. Тийм ээ. Тэгэхгүй бол одоо жишээлбэл амралтын газар гээд тэгэхэд нөгөө яриад байсан шүү дээ. Тав тухтай амрах гээд л энд биччихсэн байгаа юм. Тэгээд тав тухгүй амарсан гэвэл одоо яах вэ гээд л ингээд юмнууд орж ирээд байна шүү дээ.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Хөөе хөөе. Яагаад гараад явчихав. Одоо ганцхан санал хураалт байгаа шүү дээ. Бүгдийг нь нөгөө эцсийн хувилбараар зөвшөөрлөө гэсэн нэг хамгийн гол санал хураалт чинь байгаа шүү дээ. Бүгдээрээ гараад явчих юм.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За ингээд ажлын хэсгээс гаргасан саналаар санал хураалт явуулж дууслаа. Нийслэл хотын. Юу билээ. Дээрх саналуудыг хуулийн төсөлд нэмж тусгаад хуулийн төслийн эцсийн хувилбарыг чуулганы хуралдаанаар оруулан батлуулах нь зүйтэй гэснээр санал хураалт явуулъя. Санал хураалт.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Санал хураалтад 10 гишүүн оролцож, 7 гишүүн дэмжиж, санал хураалт дэмжигдлээ.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Энэ Монгол Улсын Их Хурлын тогтоол. За одоо үүнийгээ дуусгачихъя. Тэгэх үү. Гишүүд ээ. Тийм. Нийслэл хотын албан татварын тухай хуулийг хэрэгжүүлэх зарим арга хэмжээний тухай тогтоол гарах юм байна. Энэ тогтоолыг дэмжье гэснээр санал хураах юм уу? Тийм ээ. За би уншаад өгчихье. Чуулганаар дэмжсэн юм байна.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Нийслэл хотын албан татварын тухай хууль батлагдсантай холбогдуулан Монгол Улсын Их Хурлаас ТОГТООХ нь: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Нийслэл хотын албан татварын орлогыг нийслэл хотод тогтмол зохион байгуулагддаг олон улсын чанартай үзэсгэлэнг зохион байгуулах, нийслэл хотын дэд бүтцийг сайжруулахад зарцуулах асуудлыг холбогдох хууль тогтоомжид тусгаж өөрчлөлт оруулах саналаа яаралтай Улсын Их Хуралд өргөн мэдүүлэхийг Засгийн газарт даалгасугай гэсэн ийм агуулгатай тогтоол байна. Энэ тогтоолын төслийг дэмжье гэснээр санал хураалт явуулъя. Санал хураалт.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10 гишүүн оролцож, 8 гишүүн дэмжиж, санал дэмжигдлээ.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Ингээд Нийслэл хотын албан татварын тухай хуулийн төслийн эцсийн хэлэлцүүлэг явуулсан талаар Төсвийн байнгын хорооны танилцуулгыг Улсын Их Хурлын гишүүн Д.Ганхуяг танилцуулна.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Нийслэл хотын албан татварын тухай хуулийн төслийн эцсийн хэлэлцүүлгийг хэлэлцэж дууслаа. За баярлалаа та бүхэнд. Ажлын хэсэгт.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uto" w:line="24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Төсвийн байнгын хорооны энэ өдрийн хуралдаанаар хэлэлцэх асуудал дууслаа. Гишүүдэд маш их баярлалаа. Хуралдаан хаасныг мэдэгдье. </w:t>
      </w:r>
    </w:p>
    <w:p>
      <w:pPr>
        <w:pStyle w:val="Normal"/>
        <w:spacing w:lineRule="auto" w:line="240" w:before="0" w:after="0"/>
        <w:jc w:val="both"/>
        <w:rPr>
          <w:rStyle w:val="Emphasis"/>
          <w:rFonts w:ascii="Candara" w:hAnsi="Candara"/>
          <w:b w:val="false"/>
          <w:b w:val="false"/>
          <w:bCs w:val="false"/>
          <w:i w:val="false"/>
          <w:i w:val="false"/>
          <w:iCs w:val="false"/>
        </w:rPr>
      </w:pPr>
      <w:r>
        <w:rPr>
          <w:rFonts w:ascii="Candara" w:hAnsi="Candara"/>
          <w:b w:val="false"/>
          <w:bCs w:val="false"/>
          <w:i w:val="false"/>
          <w:iCs w:val="false"/>
        </w:rPr>
      </w:r>
    </w:p>
    <w:p>
      <w:pPr>
        <w:pStyle w:val="Normal"/>
        <w:spacing w:lineRule="auto" w:line="240" w:before="0" w:after="0"/>
        <w:jc w:val="both"/>
        <w:rPr/>
      </w:pPr>
      <w:r>
        <w:rPr>
          <w:rStyle w:val="Emphasis"/>
          <w:rFonts w:cs="Arial" w:ascii="Arial" w:hAnsi="Arial"/>
          <w:b/>
          <w:bCs/>
          <w:i w:val="false"/>
          <w:iCs w:val="false"/>
          <w:caps w:val="false"/>
          <w:smallCaps w:val="false"/>
          <w:color w:val="000000"/>
          <w:sz w:val="24"/>
          <w:szCs w:val="24"/>
          <w:u w:val="none"/>
          <w:lang w:val="ms-MY"/>
        </w:rPr>
        <w:tab/>
      </w:r>
      <w:bookmarkStart w:id="5" w:name="__DdeLink__54463_12645326036"/>
      <w:bookmarkStart w:id="6" w:name="__DdeLink__883_10449258917"/>
      <w:bookmarkStart w:id="7" w:name="__DdeLink__1970_6027280128"/>
      <w:r>
        <w:rPr>
          <w:rStyle w:val="Emphasis"/>
          <w:rFonts w:cs="Arial" w:ascii="Arial" w:hAnsi="Arial"/>
          <w:b/>
          <w:bCs/>
          <w:i w:val="false"/>
          <w:iCs w:val="false"/>
          <w:caps w:val="false"/>
          <w:smallCaps w:val="false"/>
          <w:color w:val="000000"/>
          <w:sz w:val="24"/>
          <w:szCs w:val="24"/>
          <w:u w:val="none"/>
          <w:lang w:val="ms-MY"/>
        </w:rPr>
        <w:t xml:space="preserve">Хуралдаан </w:t>
      </w:r>
      <w:r>
        <w:rPr>
          <w:rStyle w:val="Emphasis"/>
          <w:rFonts w:cs="Arial" w:ascii="Arial" w:hAnsi="Arial"/>
          <w:b/>
          <w:bCs/>
          <w:i w:val="false"/>
          <w:iCs w:val="false"/>
          <w:caps w:val="false"/>
          <w:smallCaps w:val="false"/>
          <w:color w:val="000000"/>
          <w:sz w:val="24"/>
          <w:szCs w:val="24"/>
          <w:u w:val="none"/>
          <w:lang w:val="mn-Cyrl-MN"/>
        </w:rPr>
        <w:t>1</w:t>
      </w:r>
      <w:r>
        <w:rPr>
          <w:rStyle w:val="Emphasis"/>
          <w:rFonts w:cs="Arial" w:ascii="Arial" w:hAnsi="Arial"/>
          <w:b/>
          <w:bCs/>
          <w:i w:val="false"/>
          <w:iCs w:val="false"/>
          <w:caps w:val="false"/>
          <w:smallCaps w:val="false"/>
          <w:color w:val="000000"/>
          <w:sz w:val="24"/>
          <w:szCs w:val="24"/>
          <w:u w:val="none"/>
          <w:lang w:val="ms-MY"/>
        </w:rPr>
        <w:t xml:space="preserve"> </w:t>
      </w:r>
      <w:r>
        <w:rPr>
          <w:rStyle w:val="Emphasis"/>
          <w:rFonts w:cs="Arial" w:ascii="Arial" w:hAnsi="Arial"/>
          <w:b/>
          <w:bCs/>
          <w:i w:val="false"/>
          <w:iCs w:val="false"/>
          <w:caps w:val="false"/>
          <w:smallCaps w:val="false"/>
          <w:color w:val="000000"/>
          <w:sz w:val="24"/>
          <w:szCs w:val="24"/>
          <w:u w:val="none"/>
          <w:lang w:val="mn-Cyrl-MN"/>
        </w:rPr>
        <w:t>цаг 25 минут үргэлжилж, 15 ц</w:t>
      </w:r>
      <w:r>
        <w:rPr>
          <w:rStyle w:val="Emphasis"/>
          <w:rFonts w:cs="Arial" w:ascii="Arial" w:hAnsi="Arial"/>
          <w:b/>
          <w:bCs/>
          <w:i w:val="false"/>
          <w:iCs w:val="false"/>
          <w:caps w:val="false"/>
          <w:smallCaps w:val="false"/>
          <w:color w:val="000000"/>
          <w:sz w:val="24"/>
          <w:szCs w:val="24"/>
          <w:u w:val="none"/>
          <w:lang w:val="ms-MY"/>
        </w:rPr>
        <w:t xml:space="preserve">аг </w:t>
      </w:r>
      <w:r>
        <w:rPr>
          <w:rStyle w:val="Emphasis"/>
          <w:rFonts w:cs="Arial" w:ascii="Arial" w:hAnsi="Arial"/>
          <w:b/>
          <w:bCs/>
          <w:i w:val="false"/>
          <w:iCs w:val="false"/>
          <w:caps w:val="false"/>
          <w:smallCaps w:val="false"/>
          <w:color w:val="000000"/>
          <w:sz w:val="24"/>
          <w:szCs w:val="24"/>
          <w:u w:val="none"/>
          <w:lang w:val="mn-Cyrl-MN"/>
        </w:rPr>
        <w:t xml:space="preserve">55 минутад </w:t>
      </w:r>
      <w:bookmarkEnd w:id="5"/>
      <w:bookmarkEnd w:id="6"/>
      <w:bookmarkEnd w:id="7"/>
      <w:r>
        <w:rPr>
          <w:rStyle w:val="Emphasis"/>
          <w:rFonts w:cs="Arial" w:ascii="Arial" w:hAnsi="Arial"/>
          <w:b/>
          <w:bCs/>
          <w:i w:val="false"/>
          <w:iCs w:val="false"/>
          <w:caps w:val="false"/>
          <w:smallCaps w:val="false"/>
          <w:color w:val="000000"/>
          <w:sz w:val="24"/>
          <w:szCs w:val="24"/>
          <w:u w:val="none"/>
          <w:lang w:val="ms-MY"/>
        </w:rPr>
        <w:t>өндөрлөв.</w:t>
      </w:r>
    </w:p>
    <w:p>
      <w:pPr>
        <w:pStyle w:val="Title"/>
        <w:spacing w:lineRule="auto" w:line="240" w:before="0" w:after="0"/>
        <w:jc w:val="both"/>
        <w:rPr>
          <w:rStyle w:val="Emphasis"/>
          <w:sz w:val="24"/>
          <w:szCs w:val="24"/>
        </w:rPr>
      </w:pPr>
      <w:r>
        <w:rPr>
          <w:sz w:val="24"/>
          <w:szCs w:val="24"/>
        </w:rPr>
      </w:r>
    </w:p>
    <w:p>
      <w:pPr>
        <w:pStyle w:val="Title"/>
        <w:spacing w:lineRule="auto" w:line="240" w:before="0" w:after="0"/>
        <w:jc w:val="both"/>
        <w:rPr/>
      </w:pPr>
      <w:r>
        <w:rPr>
          <w:rStyle w:val="Emphasis"/>
          <w:rFonts w:cs="Arial" w:ascii="Arial" w:hAnsi="Arial"/>
          <w:b/>
          <w:bCs/>
          <w:i w:val="false"/>
          <w:iCs w:val="false"/>
          <w:color w:val="000000"/>
          <w:sz w:val="24"/>
          <w:szCs w:val="24"/>
          <w:lang w:val="mn-Cyrl-MN"/>
        </w:rPr>
        <w:tab/>
      </w:r>
      <w:bookmarkStart w:id="8" w:name="__DdeLink__1552_1749538243"/>
      <w:r>
        <w:rPr>
          <w:rStyle w:val="Emphasis"/>
          <w:rFonts w:cs="Arial" w:ascii="Arial" w:hAnsi="Arial"/>
          <w:b w:val="false"/>
          <w:bCs w:val="false"/>
          <w:i w:val="false"/>
          <w:iCs w:val="false"/>
          <w:color w:val="000000"/>
          <w:sz w:val="24"/>
          <w:szCs w:val="24"/>
          <w:lang w:val="mn-Cyrl-MN"/>
        </w:rPr>
        <w:t>Дууны бичлэгээс</w:t>
      </w:r>
      <w:r>
        <w:rPr>
          <w:rStyle w:val="Emphasis"/>
          <w:rFonts w:cs="Arial" w:ascii="Arial" w:hAnsi="Arial"/>
          <w:b w:val="false"/>
          <w:bCs w:val="false"/>
          <w:i w:val="false"/>
          <w:iCs w:val="false"/>
          <w:color w:val="000000"/>
          <w:sz w:val="24"/>
          <w:szCs w:val="24"/>
          <w:lang w:val="ms-MY"/>
        </w:rPr>
        <w:t xml:space="preserve"> буулгасан:</w:t>
      </w:r>
    </w:p>
    <w:p>
      <w:pPr>
        <w:pStyle w:val="Title"/>
        <w:spacing w:lineRule="auto" w:line="240" w:before="0" w:after="0"/>
        <w:ind w:left="0" w:right="0" w:hanging="0"/>
        <w:jc w:val="both"/>
        <w:rPr/>
      </w:pPr>
      <w:r>
        <w:rPr>
          <w:rFonts w:cs="Arial" w:ascii="Arial" w:hAnsi="Arial"/>
          <w:b w:val="false"/>
          <w:bCs w:val="false"/>
          <w:i w:val="false"/>
          <w:iCs w:val="false"/>
          <w:color w:val="000000"/>
          <w:sz w:val="24"/>
          <w:szCs w:val="24"/>
          <w:lang w:val="mn-Cyrl-MN"/>
        </w:rPr>
        <w:tab/>
        <w:t xml:space="preserve">ПРОТОКОЛЫН АЛБАНЫ </w:t>
      </w:r>
    </w:p>
    <w:p>
      <w:pPr>
        <w:pStyle w:val="Title"/>
        <w:spacing w:lineRule="auto" w:line="240" w:before="0" w:after="0"/>
        <w:jc w:val="both"/>
        <w:rPr/>
      </w:pPr>
      <w:r>
        <w:rPr>
          <w:rStyle w:val="Emphasis"/>
          <w:rFonts w:cs="Arial" w:ascii="Arial" w:hAnsi="Arial"/>
          <w:b/>
          <w:bCs/>
          <w:i w:val="false"/>
          <w:iCs w:val="false"/>
          <w:color w:val="000000"/>
          <w:sz w:val="24"/>
          <w:szCs w:val="24"/>
          <w:lang w:val="mn-Cyrl-MN"/>
        </w:rPr>
        <w:tab/>
      </w:r>
      <w:r>
        <w:rPr>
          <w:rStyle w:val="Emphasis"/>
          <w:rFonts w:cs="Arial" w:ascii="Arial" w:hAnsi="Arial"/>
          <w:b w:val="false"/>
          <w:bCs w:val="false"/>
          <w:i w:val="false"/>
          <w:iCs w:val="false"/>
          <w:color w:val="000000"/>
          <w:sz w:val="24"/>
          <w:szCs w:val="24"/>
          <w:lang w:val="mn-Cyrl-MN"/>
        </w:rPr>
        <w:t>ШИНЖЭЭЧ</w:t>
      </w:r>
      <w:r>
        <w:rPr>
          <w:rStyle w:val="Emphasis"/>
          <w:rFonts w:cs="Arial" w:ascii="Arial" w:hAnsi="Arial"/>
          <w:b w:val="false"/>
          <w:bCs w:val="false"/>
          <w:i w:val="false"/>
          <w:iCs w:val="false"/>
          <w:color w:val="000000"/>
          <w:sz w:val="24"/>
          <w:szCs w:val="24"/>
          <w:lang w:val="ms-MY"/>
        </w:rPr>
        <w:tab/>
      </w:r>
      <w:r>
        <w:rPr>
          <w:rStyle w:val="Emphasis"/>
          <w:rFonts w:cs="Arial" w:ascii="Arial" w:hAnsi="Arial"/>
          <w:b/>
          <w:bCs/>
          <w:i w:val="false"/>
          <w:iCs w:val="false"/>
          <w:color w:val="000000"/>
          <w:sz w:val="24"/>
          <w:szCs w:val="24"/>
          <w:lang w:val="ms-MY"/>
        </w:rPr>
        <w:tab/>
        <w:tab/>
        <w:tab/>
        <w:tab/>
        <w:tab/>
        <w:tab/>
      </w:r>
      <w:r>
        <w:rPr>
          <w:rStyle w:val="Emphasis"/>
          <w:rFonts w:cs="Arial" w:ascii="Arial" w:hAnsi="Arial"/>
          <w:b w:val="false"/>
          <w:bCs w:val="false"/>
          <w:i w:val="false"/>
          <w:iCs w:val="false"/>
          <w:color w:val="000000"/>
          <w:sz w:val="24"/>
          <w:szCs w:val="24"/>
          <w:effect w:val="blinkBackground"/>
          <w:lang w:val="ms-MY"/>
        </w:rPr>
        <w:t>Ц</w:t>
      </w:r>
      <w:bookmarkEnd w:id="8"/>
      <w:r>
        <w:rPr>
          <w:rStyle w:val="Emphasis"/>
          <w:rFonts w:cs="Arial" w:ascii="Arial" w:hAnsi="Arial"/>
          <w:b w:val="false"/>
          <w:bCs w:val="false"/>
          <w:i w:val="false"/>
          <w:iCs w:val="false"/>
          <w:color w:val="000000"/>
          <w:sz w:val="24"/>
          <w:szCs w:val="24"/>
          <w:lang w:val="ms-MY"/>
        </w:rPr>
        <w:t>.АЛТАН-ОД</w:t>
      </w:r>
    </w:p>
    <w:sectPr>
      <w:footerReference w:type="default" r:id="rId2"/>
      <w:type w:val="nextPage"/>
      <w:pgSz w:w="12240" w:h="15840"/>
      <w:pgMar w:left="2021"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arial">
    <w:altName w:val="helvetica"/>
    <w:charset w:val="00"/>
    <w:family w:val="roman"/>
    <w:pitch w:val="variable"/>
  </w:font>
  <w:font w:name="Candar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8</w:t>
    </w:r>
    <w:r>
      <w:fldChar w:fldCharType="end"/>
    </w:r>
  </w:p>
</w:ftr>
</file>

<file path=word/settings.xml><?xml version="1.0" encoding="utf-8"?>
<w:settings xmlns:w="http://schemas.openxmlformats.org/wordprocessingml/2006/main">
  <w:zoom w:percent="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Footer">
    <w:name w:val="Footer"/>
    <w:basedOn w:val="Normal"/>
    <w:pPr/>
    <w:rPr/>
  </w:style>
  <w:style w:type="paragraph" w:styleId="Textbody1">
    <w:name w:val="Text body"/>
    <w:basedOn w:val="Normal"/>
    <w:qFormat/>
    <w:pPr>
      <w:spacing w:before="0" w:after="1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55593</TotalTime>
  <Application>LibreOffice/4.4.2.2$Windows_x86 LibreOffice_project/c4c7d32d0d49397cad38d62472b0bc8acff48dd6</Application>
  <Paragraphs>377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2015-06-22T18:50:03Z</dcterms:created>
  <dc:language>en-US</dc:language>
  <cp:lastPrinted>2015-06-24T09:43:37Z</cp:lastPrinted>
  <dcterms:modified xsi:type="dcterms:W3CDTF">2015-06-24T12:51:25Z</dcterms:modified>
  <cp:revision>297</cp:revision>
</cp:coreProperties>
</file>