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Эдийн засгийн байнгын хорооны 10 дугаар сарын 29-ний өдөр</w:t>
      </w:r>
    </w:p>
    <w:p>
      <w:pPr>
        <w:pStyle w:val="style0"/>
        <w:jc w:val="center"/>
      </w:pPr>
      <w:r>
        <w:rPr>
          <w:b/>
          <w:bCs/>
          <w:i/>
          <w:iCs/>
          <w:lang w:val="mn-MN"/>
        </w:rPr>
        <w:tab/>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10 гишүүн ирж, 52.6 хувийн ирцтэйгээр хуралдаан 10 цаг 00 минутад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Ц.Даваасүрэн, С.Одонтуяа;</w:t>
      </w:r>
    </w:p>
    <w:p>
      <w:pPr>
        <w:pStyle w:val="style0"/>
        <w:jc w:val="both"/>
      </w:pPr>
      <w:r>
        <w:rPr>
          <w:b w:val="false"/>
          <w:bCs w:val="false"/>
          <w:i/>
          <w:iCs/>
          <w:lang w:val="mn-MN"/>
        </w:rPr>
        <w:tab/>
        <w:t xml:space="preserve">Тасалсан: </w:t>
      </w:r>
      <w:r>
        <w:rPr>
          <w:b w:val="false"/>
          <w:bCs w:val="false"/>
          <w:i w:val="false"/>
          <w:iCs w:val="false"/>
          <w:lang w:val="mn-MN"/>
        </w:rPr>
        <w:t>Д.Бат-Эрдэнэ, С.Бямбацогт, Ц.Нямдорж, Д.Зоригт, Д.Тэрбишдагва, Г.Уянга, Л.Энх-Амгалан.</w:t>
      </w:r>
    </w:p>
    <w:p>
      <w:pPr>
        <w:pStyle w:val="style0"/>
        <w:jc w:val="both"/>
      </w:pPr>
      <w:r>
        <w:rPr/>
      </w:r>
    </w:p>
    <w:p>
      <w:pPr>
        <w:pStyle w:val="style0"/>
        <w:jc w:val="both"/>
      </w:pPr>
      <w:r>
        <w:rPr>
          <w:b w:val="false"/>
          <w:bCs w:val="false"/>
          <w:i w:val="false"/>
          <w:iCs w:val="false"/>
          <w:lang w:val="mn-MN"/>
        </w:rPr>
        <w:tab/>
        <w:t>Улсын Их Хурлын гишүүн С.Дэмбэрэл санал хэлж, “Төрөөс мөнгөний бодлогын талаар 2014 онд баримтлах үндсэн чиглэл батлах тухай” Улсын Их Хурлын тогтоолын төслийн анхны хэлэлцүүлгийг хойшлуулахаар болов.</w:t>
      </w:r>
    </w:p>
    <w:p>
      <w:pPr>
        <w:pStyle w:val="style0"/>
        <w:jc w:val="both"/>
      </w:pPr>
      <w:r>
        <w:rPr/>
      </w:r>
    </w:p>
    <w:p>
      <w:pPr>
        <w:pStyle w:val="style0"/>
        <w:jc w:val="both"/>
      </w:pPr>
      <w:r>
        <w:rPr>
          <w:lang w:val="mn-MN"/>
        </w:rPr>
        <w:t xml:space="preserve"> </w:t>
      </w:r>
      <w:r>
        <w:rPr>
          <w:lang w:val="mn-MN"/>
        </w:rPr>
        <w:tab/>
      </w:r>
      <w:r>
        <w:rPr>
          <w:b/>
          <w:bCs/>
          <w:i/>
          <w:iCs/>
          <w:lang w:val="mn-MN"/>
        </w:rPr>
        <w:t>Нэг.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төсөл</w:t>
      </w:r>
      <w:r>
        <w:rPr>
          <w:lang w:val="mn-MN"/>
        </w:rPr>
        <w:t xml:space="preserve"> </w:t>
      </w:r>
      <w:r>
        <w:rPr>
          <w:lang w:val="en-US"/>
        </w:rPr>
        <w:t>(</w:t>
      </w:r>
      <w:r>
        <w:rPr>
          <w:i/>
          <w:iCs/>
          <w:lang w:val="mn-MN"/>
        </w:rPr>
        <w:t>Зөвшилцөх, санал, дүгнэлтээ Аюулгүй байдал, гадаад бодлогын байнгын хороонд хүргүүлнэ</w:t>
      </w:r>
      <w:r>
        <w:rPr>
          <w:i/>
          <w:iCs/>
          <w:lang w:val="en-US"/>
        </w:rPr>
        <w:t>).</w:t>
      </w:r>
      <w:r>
        <w:rPr>
          <w:i/>
          <w:iCs/>
          <w:lang w:val="mn-MN"/>
        </w:rPr>
        <w:t xml:space="preserve"> </w:t>
      </w:r>
    </w:p>
    <w:p>
      <w:pPr>
        <w:pStyle w:val="style0"/>
        <w:jc w:val="both"/>
      </w:pPr>
      <w:r>
        <w:rPr/>
      </w:r>
    </w:p>
    <w:p>
      <w:pPr>
        <w:pStyle w:val="style0"/>
        <w:jc w:val="both"/>
      </w:pPr>
      <w:r>
        <w:rPr>
          <w:lang w:val="mn-MN"/>
        </w:rPr>
        <w:tab/>
        <w:t>Хэлэлцэж буй асуудалтай холбогдуулан Барилга, хот байгуулалтын сайд Ц.Баярсайхан, Нийслэлийн Засаг дарга бөгөөд Улаанбаатар хотын захирагч Э.Бат-Үүл, Нийслэлийн хөрөнгө оруулалт, хот байгуулалтын асуудал хариуцсан орлогч дарга С.Очирбат , Эдийн засгийн хөгжлийн яамны Эдийн засгийн хамтын ажиллагаа, зээл тусламжийн бодлогын газрын дарга Д.Болдбаатар, тус газрын ахлах мэргэжилтэн Д.Мөнхжаргал, мэргэжилтэн Ц.Равдандаш, Төсөл хамтын ажиллагааны хэлтсийн дарга Д.Отгонбаатар, мэргэжилтэн Ц.Баярсайхан, Улсын Их Хурлын Эдийн засгийн байнгын хорооны ажлын албаны ахлах зөвлөх Ж.Батсайхан нар байлцав.</w:t>
      </w:r>
    </w:p>
    <w:p>
      <w:pPr>
        <w:pStyle w:val="style0"/>
        <w:jc w:val="both"/>
      </w:pPr>
      <w:r>
        <w:rPr/>
      </w:r>
    </w:p>
    <w:p>
      <w:pPr>
        <w:pStyle w:val="style0"/>
        <w:jc w:val="both"/>
      </w:pPr>
      <w:r>
        <w:rPr>
          <w:lang w:val="mn-MN"/>
        </w:rPr>
        <w:tab/>
        <w:t>Төслийн санхүүжилтийн ерөнхий хэлэлцээрийн төслийн талаарх танилцуулгыг Барилга, хот байгуулалтын сайд Ц.Баярсайхан танилцуулав.</w:t>
      </w:r>
    </w:p>
    <w:p>
      <w:pPr>
        <w:pStyle w:val="style0"/>
        <w:jc w:val="both"/>
      </w:pPr>
      <w:r>
        <w:rPr/>
      </w:r>
    </w:p>
    <w:p>
      <w:pPr>
        <w:pStyle w:val="style0"/>
        <w:jc w:val="both"/>
      </w:pPr>
      <w:r>
        <w:rPr>
          <w:lang w:val="mn-MN"/>
        </w:rPr>
        <w:tab/>
        <w:t>Танилцуулгатай холбогдуулан Улсын Их Хурлын гишүүдээс асуулт, санал гараагүй болно.</w:t>
        <w:tab/>
      </w:r>
    </w:p>
    <w:p>
      <w:pPr>
        <w:pStyle w:val="style0"/>
        <w:jc w:val="both"/>
      </w:pPr>
      <w:r>
        <w:rPr/>
      </w:r>
    </w:p>
    <w:p>
      <w:pPr>
        <w:pStyle w:val="style0"/>
        <w:jc w:val="both"/>
      </w:pPr>
      <w:r>
        <w:rPr>
          <w:lang w:val="mn-MN"/>
        </w:rPr>
        <w:tab/>
      </w:r>
      <w:r>
        <w:rPr>
          <w:b/>
          <w:bCs/>
          <w:lang w:val="mn-MN"/>
        </w:rPr>
        <w:t xml:space="preserve">Б.Гарамгайбаатар: </w:t>
      </w:r>
      <w:r>
        <w:rPr>
          <w:lang w:val="mn-MN"/>
        </w:rPr>
        <w:t>-Азийн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төслийг дэмжих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w:t>
        <w:tab/>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хорооны санал, дүгнэлтийг Улсын Их Хурлын гишүүн Б.Гарамгайбаатар Аюулгүй байдал, гадаад бодлогын байнгын хороонд танилцуулахаар тогтов.</w:t>
      </w:r>
    </w:p>
    <w:p>
      <w:pPr>
        <w:pStyle w:val="style0"/>
        <w:jc w:val="both"/>
      </w:pPr>
      <w:r>
        <w:rPr/>
      </w:r>
    </w:p>
    <w:p>
      <w:pPr>
        <w:pStyle w:val="style0"/>
        <w:jc w:val="both"/>
      </w:pPr>
      <w:r>
        <w:rPr>
          <w:lang w:val="mn-MN"/>
        </w:rPr>
        <w:tab/>
      </w:r>
      <w:r>
        <w:rPr>
          <w:b/>
          <w:bCs/>
          <w:i/>
          <w:iCs/>
          <w:lang w:val="mn-MN"/>
        </w:rPr>
        <w:t>Уг асуудлыг 10 цаг 05 минутад хэлэлцэж дуусав.</w:t>
      </w:r>
    </w:p>
    <w:p>
      <w:pPr>
        <w:pStyle w:val="style0"/>
        <w:jc w:val="both"/>
      </w:pPr>
      <w:r>
        <w:rPr/>
      </w:r>
    </w:p>
    <w:p>
      <w:pPr>
        <w:pStyle w:val="style0"/>
        <w:jc w:val="both"/>
      </w:pPr>
      <w:r>
        <w:rPr>
          <w:lang w:val="mn-MN"/>
        </w:rPr>
        <w:tab/>
      </w:r>
      <w:r>
        <w:rPr>
          <w:b/>
          <w:bCs/>
          <w:i/>
          <w:iCs/>
          <w:lang w:val="mn-MN"/>
        </w:rPr>
        <w:t>Хоёр.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төсөл</w:t>
      </w:r>
      <w:r>
        <w:rPr>
          <w:lang w:val="mn-MN"/>
        </w:rPr>
        <w:t xml:space="preserve"> </w:t>
      </w:r>
      <w:r>
        <w:rPr>
          <w:i/>
          <w:iCs/>
          <w:lang w:val="en-US"/>
        </w:rPr>
        <w:t>(</w:t>
      </w:r>
      <w:r>
        <w:rPr>
          <w:i/>
          <w:iCs/>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хэлэлцэх эсэх, санал, дүгнэлтээ Төсвийн байнгын хороонд хүргүүлнэ</w:t>
      </w:r>
      <w:r>
        <w:rPr>
          <w:i/>
          <w:iCs/>
          <w:lang w:val="en-US"/>
        </w:rPr>
        <w:t>).</w:t>
      </w:r>
    </w:p>
    <w:p>
      <w:pPr>
        <w:pStyle w:val="style0"/>
        <w:jc w:val="both"/>
      </w:pPr>
      <w:r>
        <w:rPr/>
      </w:r>
    </w:p>
    <w:p>
      <w:pPr>
        <w:pStyle w:val="style0"/>
        <w:jc w:val="both"/>
      </w:pPr>
      <w:r>
        <w:rPr>
          <w:i/>
          <w:iCs/>
          <w:lang w:val="en-US"/>
        </w:rPr>
        <w:tab/>
      </w:r>
      <w:r>
        <w:rPr>
          <w:i w:val="false"/>
          <w:iCs w:val="false"/>
          <w:lang w:val="mn-MN"/>
        </w:rPr>
        <w:t xml:space="preserve">Хэлэлцэж буй асуудалтай холбогдуулан Сангийн яамны Төрийн нарийн бичгийн дарга Х.Ганцогт, тус яамны </w:t>
      </w:r>
      <w:r>
        <w:rPr>
          <w:rStyle w:val="style15"/>
          <w:i w:val="false"/>
          <w:iCs w:val="false"/>
          <w:lang w:val="mn-MN"/>
        </w:rPr>
        <w:t>Төсвийн</w:t>
      </w:r>
      <w:r>
        <w:rPr>
          <w:i w:val="false"/>
          <w:iCs w:val="false"/>
          <w:lang w:val="mn-MN"/>
        </w:rPr>
        <w:t xml:space="preserve"> бодлого, төлөвлөлтийн </w:t>
      </w:r>
      <w:r>
        <w:rPr>
          <w:rStyle w:val="style15"/>
          <w:i w:val="false"/>
          <w:iCs w:val="false"/>
          <w:lang w:val="mn-MN"/>
        </w:rPr>
        <w:t>газрын дарга Ж</w:t>
      </w:r>
      <w:r>
        <w:rPr>
          <w:i w:val="false"/>
          <w:iCs w:val="false"/>
          <w:lang w:val="mn-MN"/>
        </w:rPr>
        <w:t>.</w:t>
      </w:r>
      <w:r>
        <w:rPr>
          <w:rStyle w:val="style15"/>
          <w:i w:val="false"/>
          <w:iCs w:val="false"/>
          <w:lang w:val="mn-MN"/>
        </w:rPr>
        <w:t>Ганбат,</w:t>
      </w:r>
      <w:r>
        <w:rPr>
          <w:i w:val="false"/>
          <w:iCs w:val="false"/>
          <w:lang w:val="mn-MN"/>
        </w:rPr>
        <w:t xml:space="preserve"> </w:t>
      </w:r>
      <w:r>
        <w:rPr>
          <w:rStyle w:val="style15"/>
          <w:b w:val="false"/>
          <w:bCs w:val="false"/>
          <w:i w:val="false"/>
          <w:iCs w:val="false"/>
          <w:lang w:val="mn-MN"/>
        </w:rPr>
        <w:t>Нэгдсэн төсвийн хэлтсийн дарга Н.Нарангэрэл</w:t>
      </w:r>
      <w:r>
        <w:rPr>
          <w:b w:val="false"/>
          <w:bCs w:val="false"/>
          <w:i w:val="false"/>
          <w:iCs w:val="false"/>
          <w:lang w:val="mn-MN"/>
        </w:rPr>
        <w:t>,</w:t>
      </w:r>
      <w:r>
        <w:rPr>
          <w:i w:val="false"/>
          <w:iCs w:val="false"/>
          <w:lang w:val="mn-MN"/>
        </w:rPr>
        <w:t> </w:t>
      </w:r>
      <w:r>
        <w:rPr>
          <w:rStyle w:val="style15"/>
          <w:b/>
          <w:bCs/>
          <w:lang w:val="mn-MN"/>
        </w:rPr>
        <w:t xml:space="preserve"> </w:t>
      </w:r>
      <w:r>
        <w:rPr>
          <w:rStyle w:val="style15"/>
          <w:b w:val="false"/>
          <w:bCs w:val="false"/>
          <w:i w:val="false"/>
          <w:iCs w:val="false"/>
          <w:lang w:val="mn-MN"/>
        </w:rPr>
        <w:t>Орлогын хэлтсийн дарга Б</w:t>
      </w:r>
      <w:r>
        <w:rPr>
          <w:b w:val="false"/>
          <w:bCs w:val="false"/>
          <w:i w:val="false"/>
          <w:iCs w:val="false"/>
          <w:lang w:val="mn-MN"/>
        </w:rPr>
        <w:t>.</w:t>
      </w:r>
      <w:r>
        <w:rPr>
          <w:rStyle w:val="style15"/>
          <w:b w:val="false"/>
          <w:bCs w:val="false"/>
          <w:i w:val="false"/>
          <w:iCs w:val="false"/>
          <w:lang w:val="mn-MN"/>
        </w:rPr>
        <w:t>Доржсэмбэд</w:t>
      </w:r>
      <w:r>
        <w:rPr>
          <w:b w:val="false"/>
          <w:bCs w:val="false"/>
          <w:i w:val="false"/>
          <w:iCs w:val="false"/>
          <w:lang w:val="mn-MN"/>
        </w:rPr>
        <w:t xml:space="preserve">, </w:t>
      </w:r>
      <w:r>
        <w:rPr>
          <w:i w:val="false"/>
          <w:iCs w:val="false"/>
          <w:lang w:val="mn-MN"/>
        </w:rPr>
        <w:t>Монголбанкны тэргүүн дэд ерөнхийлөгч Б.Жавхлан, Санхүүгийн зохицуулах хорооны дэд дарга Б.Даажамба, Улсын Их Хурлын Эдийн засгийн байнгын хорооны ажлын албаны ахлах зөвлөх Ж.Батсайхан нар байлцав.</w:t>
      </w:r>
    </w:p>
    <w:p>
      <w:pPr>
        <w:pStyle w:val="style0"/>
        <w:jc w:val="both"/>
      </w:pPr>
      <w:r>
        <w:rPr/>
      </w:r>
    </w:p>
    <w:p>
      <w:pPr>
        <w:pStyle w:val="style0"/>
        <w:jc w:val="both"/>
      </w:pPr>
      <w:r>
        <w:rPr>
          <w:lang w:val="mn-MN"/>
        </w:rPr>
        <w:tab/>
        <w:t>Тогтоолын төслийн талаарх танилцуулгыг Улсын Их Хурлын гишүүн Д.Ганхуяг танилцуулав.</w:t>
      </w:r>
    </w:p>
    <w:p>
      <w:pPr>
        <w:pStyle w:val="style0"/>
        <w:jc w:val="both"/>
      </w:pPr>
      <w:r>
        <w:rPr/>
      </w:r>
    </w:p>
    <w:p>
      <w:pPr>
        <w:pStyle w:val="style0"/>
        <w:jc w:val="both"/>
      </w:pPr>
      <w:r>
        <w:rPr>
          <w:lang w:val="mn-MN"/>
        </w:rPr>
        <w:tab/>
        <w:t>Танилцуулгатай холбогдуулан Улсын Их Хурлын гишүүн Б.Гарамгайбаатар, С.Дэмбэрэл нарын тавьсан асуултад Эдийн засгийн хөгжлийн сайд Н.Батбаяр, ажлын хэсгээс Б.Даажамба, Х.Ганцогт нар хариулж, тайлбар хийв.</w:t>
      </w:r>
    </w:p>
    <w:p>
      <w:pPr>
        <w:pStyle w:val="style0"/>
        <w:jc w:val="both"/>
      </w:pPr>
      <w:r>
        <w:rPr/>
      </w:r>
    </w:p>
    <w:p>
      <w:pPr>
        <w:pStyle w:val="style0"/>
        <w:jc w:val="both"/>
      </w:pPr>
      <w:r>
        <w:rPr>
          <w:lang w:val="mn-MN"/>
        </w:rPr>
        <w:tab/>
        <w:t>Улсын Их Хурлын гишүүн Г.Батхүү, Д.Ганбат, Б.Гарамгайбаатар нар санал хэлэв.</w:t>
      </w:r>
    </w:p>
    <w:p>
      <w:pPr>
        <w:pStyle w:val="style0"/>
        <w:jc w:val="both"/>
      </w:pPr>
      <w:r>
        <w:rPr/>
      </w:r>
    </w:p>
    <w:p>
      <w:pPr>
        <w:pStyle w:val="style0"/>
        <w:jc w:val="both"/>
      </w:pPr>
      <w:r>
        <w:rPr>
          <w:lang w:val="mn-MN"/>
        </w:rPr>
        <w:tab/>
      </w:r>
      <w:r>
        <w:rPr>
          <w:b/>
          <w:bCs/>
          <w:lang w:val="mn-MN"/>
        </w:rPr>
        <w:t>Б.Гарамгайбаатар:</w:t>
      </w:r>
      <w:r>
        <w:rPr>
          <w:lang w:val="mn-MN"/>
        </w:rPr>
        <w:t xml:space="preserve">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төслийг дэмжье гэсэн саналыг дэмжиж байгаа гишүүд гараа өргөнө үү. </w:t>
      </w:r>
    </w:p>
    <w:p>
      <w:pPr>
        <w:pStyle w:val="style0"/>
        <w:jc w:val="both"/>
      </w:pPr>
      <w:r>
        <w:rPr/>
      </w:r>
    </w:p>
    <w:p>
      <w:pPr>
        <w:pStyle w:val="style0"/>
        <w:jc w:val="both"/>
      </w:pPr>
      <w:r>
        <w:rPr>
          <w:lang w:val="mn-MN"/>
        </w:rPr>
        <w:tab/>
        <w:t>Зөвшөөрсөн</w:t>
        <w:tab/>
        <w:tab/>
        <w:t xml:space="preserve">  5</w:t>
      </w:r>
    </w:p>
    <w:p>
      <w:pPr>
        <w:pStyle w:val="style0"/>
        <w:jc w:val="both"/>
      </w:pPr>
      <w:r>
        <w:rPr>
          <w:lang w:val="mn-MN"/>
        </w:rPr>
        <w:tab/>
        <w:t>Татгалзсан</w:t>
        <w:tab/>
        <w:tab/>
        <w:t xml:space="preserve">  5</w:t>
      </w:r>
    </w:p>
    <w:p>
      <w:pPr>
        <w:pStyle w:val="style0"/>
        <w:jc w:val="both"/>
      </w:pPr>
      <w:r>
        <w:rPr>
          <w:lang w:val="mn-MN"/>
        </w:rPr>
        <w:tab/>
        <w:t>Бүгд</w:t>
        <w:tab/>
        <w:tab/>
        <w:tab/>
        <w:t>10</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r>
    </w:p>
    <w:p>
      <w:pPr>
        <w:pStyle w:val="style0"/>
        <w:jc w:val="both"/>
      </w:pPr>
      <w:r>
        <w:rPr>
          <w:lang w:val="mn-MN"/>
        </w:rPr>
        <w:tab/>
        <w:t>Эдийн засгийн байнгын хорооны санал, дүгнэлтийг Улсын Их Хурлын гишүүн Б.Гарамгайбаатар Төсвийн байнгын хороонд танилцуулахаар тогтов.</w:t>
      </w:r>
    </w:p>
    <w:p>
      <w:pPr>
        <w:pStyle w:val="style0"/>
        <w:jc w:val="both"/>
      </w:pPr>
      <w:r>
        <w:rPr/>
      </w:r>
    </w:p>
    <w:p>
      <w:pPr>
        <w:pStyle w:val="style0"/>
        <w:jc w:val="both"/>
      </w:pPr>
      <w:r>
        <w:rPr>
          <w:lang w:val="mn-MN"/>
        </w:rPr>
        <w:tab/>
      </w:r>
      <w:r>
        <w:rPr>
          <w:b/>
          <w:bCs/>
          <w:i/>
          <w:iCs/>
          <w:lang w:val="mn-MN"/>
        </w:rPr>
        <w:t>Хуралдаан 10 цаг 30 минутад өндөрлөв.</w:t>
      </w:r>
    </w:p>
    <w:p>
      <w:pPr>
        <w:pStyle w:val="style0"/>
        <w:jc w:val="both"/>
      </w:pPr>
      <w:r>
        <w:rPr/>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ЭДИЙН ЗАСГИЙН БАЙНГЫН</w:t>
      </w:r>
    </w:p>
    <w:p>
      <w:pPr>
        <w:pStyle w:val="style0"/>
        <w:jc w:val="both"/>
      </w:pPr>
      <w:r>
        <w:rPr>
          <w:lang w:val="mn-MN"/>
        </w:rPr>
        <w:tab/>
        <w:t>ХОРООНЫ ДАРГА</w:t>
        <w:tab/>
        <w:tab/>
        <w:tab/>
        <w:tab/>
        <w:tab/>
        <w:tab/>
        <w:t>Б.ГАРАМГАЙБААТАР</w:t>
      </w:r>
    </w:p>
    <w:p>
      <w:pPr>
        <w:pStyle w:val="style0"/>
        <w:jc w:val="both"/>
      </w:pPr>
      <w:r>
        <w:rPr/>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Д.ЭНЭБИШ</w:t>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 xml:space="preserve">МОНГОЛ УЛСЫН ИХ ХУРЛЫН 2013 ОНЫ НАМРЫН ЭЭЛЖИТ </w:t>
      </w:r>
    </w:p>
    <w:p>
      <w:pPr>
        <w:pStyle w:val="style0"/>
        <w:jc w:val="center"/>
      </w:pPr>
      <w:r>
        <w:rPr>
          <w:b/>
          <w:bCs/>
          <w:lang w:val="mn-MN"/>
        </w:rPr>
        <w:t xml:space="preserve">ЧУУЛГАНЫ ЭДИЙН ЗАСГИЙН БАЙНГЫН ХОРООНЫ 10 ДУГААР </w:t>
      </w:r>
    </w:p>
    <w:p>
      <w:pPr>
        <w:pStyle w:val="style0"/>
        <w:jc w:val="center"/>
      </w:pPr>
      <w:r>
        <w:rPr>
          <w:b/>
          <w:bCs/>
          <w:lang w:val="mn-MN"/>
        </w:rPr>
        <w:t>САРЫН 29-НИЙ ӨДРИЙН ХУРАЛДААНЫ ДЭЛГЭРЭНГҮЙ ТЭМДЭГЛЭЛ</w:t>
      </w:r>
    </w:p>
    <w:p>
      <w:pPr>
        <w:pStyle w:val="style0"/>
        <w:jc w:val="both"/>
      </w:pPr>
      <w:r>
        <w:rPr/>
      </w:r>
    </w:p>
    <w:p>
      <w:pPr>
        <w:pStyle w:val="style0"/>
        <w:jc w:val="both"/>
      </w:pPr>
      <w:r>
        <w:rPr/>
        <w:tab/>
      </w:r>
      <w:r>
        <w:rPr>
          <w:b/>
          <w:bCs/>
          <w:lang w:val="mn-MN"/>
        </w:rPr>
        <w:t>Б.Гарамгайбаатар:</w:t>
      </w:r>
      <w:r>
        <w:rPr>
          <w:lang w:val="mn-MN"/>
        </w:rPr>
        <w:t xml:space="preserve"> -Эдийн засгийн байнгын хорооны өнөөдрийн хуралдааныг нээхэд бэлэн болж байна. Одоогийн байдлаар 8 гишүүн ирцэнд ороод, 2 гишүүн одоо орж ирэх юм байна аа. Тэгэхээр ирц бол хүрч байна. Эдийн засгийн байнгын хорооны хуралдааныг нээснийг мэдэгдье.</w:t>
      </w:r>
    </w:p>
    <w:p>
      <w:pPr>
        <w:pStyle w:val="style0"/>
        <w:jc w:val="both"/>
      </w:pPr>
      <w:r>
        <w:rPr/>
      </w:r>
    </w:p>
    <w:p>
      <w:pPr>
        <w:pStyle w:val="style0"/>
        <w:jc w:val="both"/>
      </w:pPr>
      <w:r>
        <w:rPr>
          <w:lang w:val="mn-MN"/>
        </w:rPr>
        <w:tab/>
        <w:t>Өнөөдрийн Эдийн засгийн байнгын хороогоор хэлэлцэх 3 асуудал байгаа. Төрөөс мөнгөний бодлогын талаар 2014 онд баримтлах үндсэн чиглэл батлах тухай Улсын Их Хурлын тогтоолын төсөл анхны хэлэлцүүлэг.</w:t>
      </w:r>
    </w:p>
    <w:p>
      <w:pPr>
        <w:pStyle w:val="style0"/>
        <w:jc w:val="both"/>
      </w:pPr>
      <w:r>
        <w:rPr/>
      </w:r>
    </w:p>
    <w:p>
      <w:pPr>
        <w:pStyle w:val="style0"/>
        <w:jc w:val="both"/>
      </w:pPr>
      <w:r>
        <w:rPr>
          <w:lang w:val="mn-MN"/>
        </w:rPr>
        <w:tab/>
        <w:t>Хоёрдугаарт нь, 2014 оны төсвийн төслийг даган өргөн мэдүүлсэн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төсөл хэлэлцэх эсэх. Санал дүгнэлтээ Төсвийн байнгын хороонд хүргүүлнэ.</w:t>
      </w:r>
    </w:p>
    <w:p>
      <w:pPr>
        <w:pStyle w:val="style0"/>
        <w:jc w:val="both"/>
      </w:pPr>
      <w:r>
        <w:rPr/>
      </w:r>
    </w:p>
    <w:p>
      <w:pPr>
        <w:pStyle w:val="style0"/>
        <w:jc w:val="both"/>
      </w:pPr>
      <w:r>
        <w:rPr>
          <w:lang w:val="mn-MN"/>
        </w:rPr>
        <w:tab/>
        <w:t xml:space="preserve">Гуравдугаарт хэлэлцэх асуудал.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төсөл зөвшилцөх. Санал, дүгнэлтээ Аюулгүй байдал, гадаад бодлогын байнгын хороонд хүргүүлнэ гэсэн ийм 3 асуудал байгаа. </w:t>
      </w:r>
    </w:p>
    <w:p>
      <w:pPr>
        <w:pStyle w:val="style0"/>
        <w:jc w:val="both"/>
      </w:pPr>
      <w:r>
        <w:rPr/>
      </w:r>
    </w:p>
    <w:p>
      <w:pPr>
        <w:pStyle w:val="style0"/>
        <w:jc w:val="both"/>
      </w:pPr>
      <w:r>
        <w:rPr>
          <w:lang w:val="mn-MN"/>
        </w:rPr>
        <w:tab/>
        <w:t>Тэгээд одоо бэлэн болсноор нь Азийн хөгжлийн банкны зээлийн хөрөнгөөр хэрэгжүүлэх, гэр хорооллыг хөгжүүлэх, хөрөнгө оруулалтыг дэмжих хөтөлбөр төслийн санхүүжилтийн ерөнхий хэлэлцээрийн төслөө хэлэлцэж эхэлье.</w:t>
      </w:r>
    </w:p>
    <w:p>
      <w:pPr>
        <w:pStyle w:val="style0"/>
        <w:jc w:val="both"/>
      </w:pPr>
      <w:r>
        <w:rPr/>
      </w:r>
    </w:p>
    <w:p>
      <w:pPr>
        <w:pStyle w:val="style0"/>
        <w:jc w:val="both"/>
      </w:pPr>
      <w:r>
        <w:rPr>
          <w:lang w:val="mn-MN"/>
        </w:rPr>
        <w:tab/>
        <w:t>Төслийг Баярсайхан сайд  танилцуулна.  Мөнгөний бодлогоо нөгөө Дэмбэрэл танилцуулах хүн ирээгүй байна.</w:t>
      </w:r>
    </w:p>
    <w:p>
      <w:pPr>
        <w:pStyle w:val="style0"/>
        <w:jc w:val="both"/>
      </w:pPr>
      <w:r>
        <w:rPr/>
      </w:r>
    </w:p>
    <w:p>
      <w:pPr>
        <w:pStyle w:val="style0"/>
        <w:jc w:val="both"/>
      </w:pPr>
      <w:r>
        <w:rPr>
          <w:lang w:val="mn-MN"/>
        </w:rPr>
        <w:tab/>
      </w:r>
      <w:r>
        <w:rPr>
          <w:b/>
          <w:bCs/>
          <w:lang w:val="mn-MN"/>
        </w:rPr>
        <w:t>Ц.Баярсайхан:</w:t>
      </w:r>
      <w:r>
        <w:rPr>
          <w:lang w:val="mn-MN"/>
        </w:rPr>
        <w:t xml:space="preserve"> -Эрхэм гишүүд ээ, </w:t>
      </w:r>
    </w:p>
    <w:p>
      <w:pPr>
        <w:pStyle w:val="style0"/>
        <w:jc w:val="both"/>
      </w:pPr>
      <w:r>
        <w:rPr/>
      </w:r>
    </w:p>
    <w:p>
      <w:pPr>
        <w:pStyle w:val="style0"/>
        <w:jc w:val="both"/>
      </w:pPr>
      <w:r>
        <w:rPr>
          <w:lang w:val="mn-MN"/>
        </w:rPr>
        <w:tab/>
        <w:t xml:space="preserve">2012 оны байдлаар Монгол Улсын нийт хүн амын 1.3 сая нь Улаанбаатар хотод амьдарч байгаа бөгөөд өнгөрсөн 10 гаруй жилийн хугацаанд хотын хүн ам жил бүр дунджаар 6 хувиар өссөн байна. Хүн амын шилжилт хөдөлгөөний хэт өсөлт гэр хороололд амьдрах иргэдийн тоо нэмэгдсээр байгаа хэдий ч гэр хорооллыг хөгжүүлэх хөгжлийн бодлого, дэд бүтэц, газар ашиглалтын зохицуулалт хангалтгүй явсаар ирлээ. </w:t>
      </w:r>
    </w:p>
    <w:p>
      <w:pPr>
        <w:pStyle w:val="style0"/>
        <w:jc w:val="both"/>
      </w:pPr>
      <w:r>
        <w:rPr/>
      </w:r>
    </w:p>
    <w:p>
      <w:pPr>
        <w:pStyle w:val="style0"/>
        <w:jc w:val="both"/>
      </w:pPr>
      <w:r>
        <w:rPr>
          <w:lang w:val="mn-MN"/>
        </w:rPr>
        <w:tab/>
        <w:t>Энэ нөхцөл байдал нь хотын төвд хэт суурьшил үүсгэх, гэр хорооллын иргэд нийгэм, эдийн засгийн үйлчилгээг хүртэх болон эрүүл, аюулгүй, тав тухтай орчинд амьдрах боломжийг хязгаарлаж ирсэн. Гэр хороололд тулгамдаж байгаа асуудлыг шийдвэрлэх зорилгоор Улаанбаатар хотын гэр хорооллыг хөгжүүлэх, хөрөнгө оруулалтын хөтөлбөрийг Азийн хөгжлийн банктай хамтарч 10 жилийн хугацаанд 3 үе шаттай хэрэгжүүлэхээр төлөвлөснийг танилцуулж байна.</w:t>
      </w:r>
    </w:p>
    <w:p>
      <w:pPr>
        <w:pStyle w:val="style0"/>
        <w:jc w:val="both"/>
      </w:pPr>
      <w:r>
        <w:rPr/>
      </w:r>
    </w:p>
    <w:p>
      <w:pPr>
        <w:pStyle w:val="style0"/>
        <w:jc w:val="both"/>
      </w:pPr>
      <w:r>
        <w:rPr>
          <w:lang w:val="mn-MN"/>
        </w:rPr>
        <w:tab/>
        <w:t>Энэхүү хөтөлбөр нь Улаанбаатар хотын гэр хорооллын иргэдийн оролцоотой дахин төлөвлөх, усан хангамж, цэвэрлэх байгууламж, дулааны үйлчилгээг нэмэгдүүлэх, нийгэм, эдийн засгийн дэд бүтцийг сайжруулж, бичил санхүүжилтийг дэмжих зорилготой бөгөөд хөтөлбөрийн хүрээнд гэр хорооллын 6 төв, дэд төв байгуулагдана.</w:t>
      </w:r>
    </w:p>
    <w:p>
      <w:pPr>
        <w:pStyle w:val="style0"/>
        <w:jc w:val="both"/>
      </w:pPr>
      <w:r>
        <w:rPr/>
      </w:r>
    </w:p>
    <w:p>
      <w:pPr>
        <w:pStyle w:val="style0"/>
        <w:jc w:val="both"/>
      </w:pPr>
      <w:r>
        <w:rPr>
          <w:lang w:val="mn-MN"/>
        </w:rPr>
        <w:tab/>
        <w:t>Азийн хөгжлийн банкны зүгээс хөнгөлөлттэй болон арилжааны зээл, буцалтгүй тусламжийг оруулан тооцсон дүнгээр нийт 224 сая ам.доллар, Улаанбаатар хотын захиргаанаас 96 сая ам.долларын санхүүжилт хийх бөгөөд, нийт 320 сая ам.долларын хөрөнгө оруулалт хийгдэх юм.</w:t>
      </w:r>
    </w:p>
    <w:p>
      <w:pPr>
        <w:pStyle w:val="style0"/>
        <w:jc w:val="both"/>
      </w:pPr>
      <w:r>
        <w:rPr/>
      </w:r>
    </w:p>
    <w:p>
      <w:pPr>
        <w:pStyle w:val="style0"/>
        <w:jc w:val="both"/>
      </w:pPr>
      <w:r>
        <w:rPr>
          <w:lang w:val="mn-MN"/>
        </w:rPr>
        <w:tab/>
        <w:t>Санхүүжилтийн ерөнхий хэлэлцээрийн хүрээнд Азийн хөгжлийн банкнаас хийгдэх санхүүжилт нь хөнгөлөлттэй зээл, энгийн эх үүсвэрээс санхүүжих, арилжааны зээлээс бүрдэх бөгөөд хөнгөлөлттэй зээл нь 25 жилийн хугацаатай, үүнээс үндсэн өрийн төлбөрөөс чөлөөлөгдөх хугацаа 5 жил, жилийн 2 хувийн хүүтэй болно.</w:t>
      </w:r>
    </w:p>
    <w:p>
      <w:pPr>
        <w:pStyle w:val="style0"/>
        <w:jc w:val="both"/>
      </w:pPr>
      <w:r>
        <w:rPr/>
      </w:r>
    </w:p>
    <w:p>
      <w:pPr>
        <w:pStyle w:val="style0"/>
        <w:jc w:val="both"/>
      </w:pPr>
      <w:r>
        <w:rPr>
          <w:lang w:val="mn-MN"/>
        </w:rPr>
        <w:tab/>
        <w:t>Азийн хөгжлийн банкны энгийн эх үүсвэрээс санхүүжигдэх зээл нь 20 жилийн хугацаатай, үүнээс эхний 5 жилд нь үндсэн төлбөрөөс чөлөөлөгдөх нөхцөлтэй бөгөөд зээлийн хүү нь Лондонгийн биржийн банк хоорондын зах зээлийн жилийн хүүн дээр 0.4 хувийн шимтгэл, хөрөнгийн нөөцийг баталгаажуулсан хураамж болох 0.15 хувийг нэмсэнтэй тэнцүү байна.</w:t>
      </w:r>
    </w:p>
    <w:p>
      <w:pPr>
        <w:pStyle w:val="style0"/>
        <w:jc w:val="both"/>
      </w:pPr>
      <w:r>
        <w:rPr/>
      </w:r>
    </w:p>
    <w:p>
      <w:pPr>
        <w:pStyle w:val="style0"/>
        <w:jc w:val="both"/>
      </w:pPr>
      <w:r>
        <w:rPr>
          <w:lang w:val="mn-MN"/>
        </w:rPr>
        <w:tab/>
        <w:t>Азийн хөгжлийн банкны олон шатлалт зээлийн хөрөнгөөр хэрэгжүүлэх Улаанбаатар хотын гэр хорооллыг хөгжүүлэх, хөрөнгө оруулалтыг дэмжих хөтөлбөрийн зээлийн асуудлыг хэлэлцэн шийдвэрлэж өгөхийг хүсье.</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Хэлэлцэж байгаа асуудалтай холбогдуулан Засгийн газрын ажлын хэсгийг танилцуулъя. Баярсайхан сайд, Э.Бат-Үүл Нийслэлийн засаг дарга бөгөөд Улаанбаатар хотын захирагч, С.Очирбат Нийслэлийн хөрөнгө оруулалт, хот байгуулалтын асуудал хариуцсан орлогч дарга, Д.Болдбаатар Эдийн засгийн хөгжлийн яамны Эдийн засгийн хамтын ажиллагаа, зээл тусламжийн бодлогын газрын дарга, Д.Мөнхжаргал Эдийн засгийн хөгжлийн яамны Эдийн засгийн хамтын  ажиллагаа, зээл тусламжийн бодлогын газрын ахлах мэргэжилтэн, Ц.Равдандаш Эдийн засгийн хөгжлийн яамны Эдийн засгийн хамтын ажиллагаа, зээл тусламжийн бодлогын газрын мэргэжилтэн, Д.Отгонбаатар Төсөл хамтын ажиллагааны хэлтсийн дарга, Ц.Баярсайхан Төсөл хамтын ажиллагааны хэлтсийн мэргэжилтэн эдгээр хүмүүс оролцож байна.</w:t>
      </w:r>
    </w:p>
    <w:p>
      <w:pPr>
        <w:pStyle w:val="style0"/>
        <w:jc w:val="both"/>
      </w:pPr>
      <w:r>
        <w:rPr/>
      </w:r>
    </w:p>
    <w:p>
      <w:pPr>
        <w:pStyle w:val="style0"/>
        <w:jc w:val="both"/>
      </w:pPr>
      <w:r>
        <w:rPr>
          <w:lang w:val="mn-MN"/>
        </w:rPr>
        <w:tab/>
        <w:t xml:space="preserve">Хэлэлцэж байгаа асуудалтай холбогдуулаад асуух асуулттай гишүүд байна уу. Алга байна. Үг хэлэх гишүүд байна уу. Алга байна. </w:t>
      </w:r>
    </w:p>
    <w:p>
      <w:pPr>
        <w:pStyle w:val="style0"/>
        <w:jc w:val="both"/>
      </w:pPr>
      <w:r>
        <w:rPr/>
      </w:r>
    </w:p>
    <w:p>
      <w:pPr>
        <w:pStyle w:val="style0"/>
        <w:jc w:val="both"/>
      </w:pPr>
      <w:r>
        <w:rPr>
          <w:lang w:val="mn-MN"/>
        </w:rPr>
        <w:tab/>
        <w:t>Монгол Улсын Их Хурлын чуулганы хуралдааны дэгийн тухай хуулийн 28 дугара зүйлийн 28.3-т заасны дагуу Азийн хөгжлийн банкны зээлийн хөрөнгөөр хэрэгжүүлэх гэр төслийн санхүүжилтийн ерөнхий хэлэлцээрийн төслийг дэмжих нь зүйтэй гэсэн томьёоллоор санал хураалт явуулъя. Дэмжиж байгаа гишүүд гараа өргөнө үү. 10-7. Дэмжигдлээ.</w:t>
      </w:r>
    </w:p>
    <w:p>
      <w:pPr>
        <w:pStyle w:val="style0"/>
        <w:jc w:val="both"/>
      </w:pPr>
      <w:r>
        <w:rPr/>
      </w:r>
    </w:p>
    <w:p>
      <w:pPr>
        <w:pStyle w:val="style0"/>
        <w:jc w:val="both"/>
      </w:pPr>
      <w:r>
        <w:rPr>
          <w:lang w:val="mn-MN"/>
        </w:rPr>
        <w:tab/>
        <w:t>Эдийн засгийн байнгын хорооны санал, дүгнэлтийг Аюулгүй байдал, гадаад бодлогын байнгын хороонд би өөрөө танилцуулъя. Ажлын хэсгийнхэнд талархлаа.</w:t>
      </w:r>
    </w:p>
    <w:p>
      <w:pPr>
        <w:pStyle w:val="style0"/>
        <w:jc w:val="both"/>
      </w:pPr>
      <w:r>
        <w:rPr/>
      </w:r>
    </w:p>
    <w:p>
      <w:pPr>
        <w:pStyle w:val="style0"/>
        <w:jc w:val="both"/>
      </w:pPr>
      <w:r>
        <w:rPr>
          <w:lang w:val="mn-MN"/>
        </w:rPr>
        <w:tab/>
        <w:t xml:space="preserve">Дараагийн асуудал. </w:t>
      </w:r>
    </w:p>
    <w:p>
      <w:pPr>
        <w:pStyle w:val="style0"/>
        <w:jc w:val="both"/>
      </w:pPr>
      <w:r>
        <w:rPr/>
      </w:r>
    </w:p>
    <w:p>
      <w:pPr>
        <w:pStyle w:val="style0"/>
        <w:jc w:val="both"/>
      </w:pPr>
      <w:r>
        <w:rPr>
          <w:lang w:val="mn-MN"/>
        </w:rPr>
        <w:tab/>
      </w:r>
      <w:r>
        <w:rPr>
          <w:b/>
          <w:bCs/>
          <w:lang w:val="mn-MN"/>
        </w:rPr>
        <w:t>Б.Гарамгайбаатар:</w:t>
      </w:r>
      <w:r>
        <w:rPr>
          <w:lang w:val="mn-MN"/>
        </w:rPr>
        <w:t xml:space="preserve"> -Төрөөс мөнгөний бодлогын талаар 2014 онд баримтлах үндсэн чиглэл батлах тухай Улсын Их Хурлын тогтоолын төсөл анхны хэлэлцүүлэг байгаа. Улаан сайд байхгүй юм уу. Дэмбэрэл гишүүн энэ дээр үг хэлэх үү.</w:t>
      </w:r>
    </w:p>
    <w:p>
      <w:pPr>
        <w:pStyle w:val="style0"/>
        <w:jc w:val="both"/>
      </w:pPr>
      <w:r>
        <w:rPr/>
      </w:r>
    </w:p>
    <w:p>
      <w:pPr>
        <w:pStyle w:val="style0"/>
        <w:jc w:val="both"/>
      </w:pPr>
      <w:r>
        <w:rPr>
          <w:lang w:val="mn-MN"/>
        </w:rPr>
        <w:tab/>
      </w:r>
      <w:r>
        <w:rPr>
          <w:b/>
          <w:bCs/>
          <w:lang w:val="mn-MN"/>
        </w:rPr>
        <w:t>С.Дэмбэрэл:</w:t>
      </w:r>
      <w:r>
        <w:rPr>
          <w:lang w:val="mn-MN"/>
        </w:rPr>
        <w:t xml:space="preserve"> -Төрөөс мөнгөний бодлогын талаар 2014 оны баримт бичгийг боловсруулах ажлын хэсгийн ахлагч, тэгээд ажлын хэсэгт бол 5 гишүүн байгаа. Ажлын хэсгийн гишүүд өчигдөр эхний удаа ярилцсан. Мөн ажлын дэд хэсгийнхэн байсан. Манай ажлын хэсгийн 2 гишүүн МАН-ын төлөөлөл Тлейхан, Энх-Амгалан хоёр хүндэтгэх шалтгаанаар хуралд оролцож чадахгүй байгаа.</w:t>
      </w:r>
    </w:p>
    <w:p>
      <w:pPr>
        <w:pStyle w:val="style0"/>
        <w:jc w:val="both"/>
      </w:pPr>
      <w:r>
        <w:rPr/>
      </w:r>
    </w:p>
    <w:p>
      <w:pPr>
        <w:pStyle w:val="style0"/>
        <w:jc w:val="both"/>
      </w:pPr>
      <w:r>
        <w:rPr>
          <w:lang w:val="mn-MN"/>
        </w:rPr>
        <w:tab/>
        <w:t xml:space="preserve">Ажлын хэсгийн гишүүдийн бүрэлдэхүүнийг бүрэн байлгах нэгдүгээрт. Хоёрдугаарт, төрөөс мөнгөний бодлогын талаар баримтлах 2014 онд баримтлах энэ баримт бичгийг илүү нухацтай, сайн ярилцаж, бүх гишүүдийн саналыг авсны үндсэн дээр энэ бичиг баримтыг боловсруулах шаардлага байгаа учраас цаг хугацааны хувьд өнөөдөр хэлэлцүүлэх ямар ч боломжгүй. Тэр байтугай нэгдсэн хуралдаанд ч оруулах боломжгүй. Ийм байдлаар оруулна гэвэл энэ бол халтуур болно. Энэ бол худлаа ажил болно. Ямар ч гишүүдийн хувь нэмэр байхгүй. Тэдний санал бодлыг тусгаагүй. Тэр тусмаа энэ жилийн мөнгөний бодлогод хоёр намын бүлгээс санал ирүүлсэн байгаа. </w:t>
      </w:r>
    </w:p>
    <w:p>
      <w:pPr>
        <w:pStyle w:val="style0"/>
        <w:jc w:val="both"/>
      </w:pPr>
      <w:r>
        <w:rPr/>
      </w:r>
    </w:p>
    <w:p>
      <w:pPr>
        <w:pStyle w:val="style0"/>
        <w:jc w:val="both"/>
      </w:pPr>
      <w:r>
        <w:rPr>
          <w:lang w:val="mn-MN"/>
        </w:rPr>
        <w:tab/>
        <w:t>Ялангуяа Ардын Нам энэ 2013 оны хэрэгжиж байгаа мөнгөний бодлогод нэлээн сөрөг дүгнэлтүүд өгсөн байгаа. Энэ тохиолдолд 2014 оны бодлогыг маш нухацтай, тал талаас нь сайн ярьж байж батлах шаардлага байгаа. Тийм учраас өнөөдрийн энэ хурлаар хэлэлцүүлэх боломжгүй ээ гэдгийг та бүхэн анхаарна уу.</w:t>
      </w:r>
    </w:p>
    <w:p>
      <w:pPr>
        <w:pStyle w:val="style0"/>
        <w:jc w:val="both"/>
      </w:pPr>
      <w:r>
        <w:rPr/>
      </w:r>
    </w:p>
    <w:p>
      <w:pPr>
        <w:pStyle w:val="style0"/>
        <w:jc w:val="both"/>
      </w:pPr>
      <w:r>
        <w:rPr>
          <w:lang w:val="mn-MN"/>
        </w:rPr>
        <w:tab/>
        <w:t>Өнөөдрийн энэ хурлаар бид бол өчигдөрийн зөвхөн 3 гишүүн байж байгаад ярьсан протоколыг ярина уу гэхээс биш аливаа нэгэн мөнгөний бодлогын 2014 оны чиглэлд ийм санал, тийм санал ингэж орууллаа гээд ийм бэлэн текст авчрах цаг хугацааны болон бодит байдлын тийм боломж байхгүй учраас энэ асуудлыг хойшлуулж өгнө үү гэсэн хүсэлт тавьж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-За Төрөөс мөнгөний бодлогын талаар 2014 онд баримтлах үндсэн чиглэл батлах тухай Улсын Их Хурлын тогтоолын төслийн анхны хэлэлцүүлгийг хойшлуулж байна.</w:t>
      </w:r>
    </w:p>
    <w:p>
      <w:pPr>
        <w:pStyle w:val="style0"/>
        <w:jc w:val="both"/>
      </w:pPr>
      <w:r>
        <w:rPr/>
      </w:r>
    </w:p>
    <w:p>
      <w:pPr>
        <w:pStyle w:val="style0"/>
        <w:jc w:val="both"/>
      </w:pPr>
      <w:r>
        <w:rPr>
          <w:lang w:val="mn-MN"/>
        </w:rPr>
        <w:tab/>
        <w:t>Дараагийн асуудалдаа оръё.</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-Дараагийн асуудал 2014 оны төсвийн төслийг даган өргөн мэдүүлсэн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төслийн талаарх төсөл санаачлагчийн илтгэлийг Ганхуяг сайд танилцуулна.</w:t>
      </w:r>
    </w:p>
    <w:p>
      <w:pPr>
        <w:pStyle w:val="style0"/>
        <w:jc w:val="both"/>
      </w:pPr>
      <w:r>
        <w:rPr/>
      </w:r>
    </w:p>
    <w:p>
      <w:pPr>
        <w:pStyle w:val="style0"/>
        <w:jc w:val="both"/>
      </w:pPr>
      <w:r>
        <w:rPr>
          <w:lang w:val="mn-MN"/>
        </w:rPr>
        <w:tab/>
      </w:r>
      <w:r>
        <w:rPr>
          <w:b/>
          <w:bCs/>
          <w:lang w:val="mn-MN"/>
        </w:rPr>
        <w:t>Д.Ганхуяг:</w:t>
      </w:r>
      <w:r>
        <w:rPr>
          <w:lang w:val="mn-MN"/>
        </w:rPr>
        <w:t xml:space="preserve"> -Үнэт цаасны зах зээлийн тухай шинэчилсэн найруулгын төсөл 2013 оны 5 дугаар сарын 24-нд батлагдсан. Энэнтэй холбогдуулж Улсын Их Хурлын 41 дүгээр тогтоол батлагдсан. Энэ тогтоолд өөрчлөлт оруулах тогтоолын төслийг Засгийн газраас өргөн мэдүүлсэн. Энэний шалтгаан нь Олон улсын туршлагыг судлан Засгийн газрын үнэт цаасны арилжааг Төвбанкаар эсвэл хөрөнгийн биржээр дамжуулан арилжаалах нийтлэг зохицуулалт байхгүй бөгөөд энэ нь тухайн орны санхүү, эдийн засгийн онцлогоос хамаардаг байна аа. </w:t>
      </w:r>
    </w:p>
    <w:p>
      <w:pPr>
        <w:pStyle w:val="style0"/>
        <w:jc w:val="both"/>
      </w:pPr>
      <w:r>
        <w:rPr/>
      </w:r>
    </w:p>
    <w:p>
      <w:pPr>
        <w:pStyle w:val="style0"/>
        <w:jc w:val="both"/>
      </w:pPr>
      <w:r>
        <w:rPr>
          <w:lang w:val="mn-MN"/>
        </w:rPr>
        <w:tab/>
        <w:t>Монгол Улсын санхүүгийн салбарын хувьд арилжааны банк давамгайлсан бөгөөд нийт хөрөнгийн 96 хувийг эзэлж байна. Энэ тохиолдолд зөвхөн арилжааны банкууд Засгийн газрын үнэт цаасны хөрөнгө оруулалт байж чадах бөгөөд өнөөгийн нөхцөлд бусад оролцогчдын оролцоо маш бага байна. Тийм учраас Монголбанкаар ч хөтлөгчийн үүргийг гүйцэтгүүлж, тус банкаар дамжуулан Засгийн газрын үнэт цаасны зах зээлийн арилжааг үүсгэн, Монгол Улсын нөхцөлд илүү тохиромжтой гэж үзсэн болно.</w:t>
      </w:r>
    </w:p>
    <w:p>
      <w:pPr>
        <w:pStyle w:val="style0"/>
        <w:jc w:val="both"/>
      </w:pPr>
      <w:r>
        <w:rPr/>
      </w:r>
    </w:p>
    <w:p>
      <w:pPr>
        <w:pStyle w:val="style0"/>
        <w:jc w:val="both"/>
      </w:pPr>
      <w:r>
        <w:rPr>
          <w:lang w:val="mn-MN"/>
        </w:rPr>
        <w:tab/>
        <w:t>Түүнчлэн Засгийн газрын үнэт цаасны зах зээлийн хөгжил эхний үе шатандаа байх үед богино хугацаат үнэт цаасыг арилжаалах, Монголбанк урт хугацаат үнэт цаасыг хөрөнгийн биржээр хоёр өөр газарт тусгаарлах нь зах зээлийн тодорхой бус байдлыг үүсгэх шат дарааллыг нэмэгдүүлэн, тус зах зээлийн хөгжилд сөргөөр нөлөөлж, оролцогчдын итгэлийг сулруулах, зах зээлийн хөрвөх чадварыг багасгах, гадаадын хөрөнгө оруулагчдыг татах боломж бол сөрөг үр дагавартай байж болох юмаа.</w:t>
      </w:r>
    </w:p>
    <w:p>
      <w:pPr>
        <w:pStyle w:val="style0"/>
        <w:jc w:val="both"/>
      </w:pPr>
      <w:r>
        <w:rPr/>
      </w:r>
    </w:p>
    <w:p>
      <w:pPr>
        <w:pStyle w:val="style0"/>
        <w:jc w:val="both"/>
      </w:pPr>
      <w:r>
        <w:rPr>
          <w:lang w:val="mn-MN"/>
        </w:rPr>
        <w:tab/>
        <w:t>Хоёрт. Засгийн газрын үнэт цаасны зах зээлийн хөгжил, хоёр дахь зах зээлийн үйл ажиллагаа хөрвөх чадварыг нэмэгдүүлэх, хоёр дахь зах зээлийг хөгжүүлснээр хөрөнгө оруулагчид өөрсдийн багц мөнгөн хөрөнгөө удирдах боломжийг нээж өгч, Засгийн газрын үнэт цаасны зах зээлд оролцох боломжийг нээж байна.</w:t>
      </w:r>
    </w:p>
    <w:p>
      <w:pPr>
        <w:pStyle w:val="style0"/>
        <w:jc w:val="both"/>
      </w:pPr>
      <w:r>
        <w:rPr/>
      </w:r>
    </w:p>
    <w:p>
      <w:pPr>
        <w:pStyle w:val="style0"/>
        <w:jc w:val="both"/>
      </w:pPr>
      <w:r>
        <w:rPr>
          <w:lang w:val="mn-MN"/>
        </w:rPr>
        <w:tab/>
        <w:t xml:space="preserve">Харин тус зах зээлийн хөрвөх чадварыг хөгжүүлэхийн тулд Засгийн газрын үнэт цаасыг худалдах, худалдан авах, шилжүүлэх, барьцаалах, IPO хэлцэл шат дамжлага бага хялбар байх ёстойгоос гадна зардал шимтгэл нь зохимжтой түвшинд байх нь зүйтэй юмаа. </w:t>
      </w:r>
    </w:p>
    <w:p>
      <w:pPr>
        <w:pStyle w:val="style0"/>
        <w:jc w:val="both"/>
      </w:pPr>
      <w:r>
        <w:rPr/>
      </w:r>
    </w:p>
    <w:p>
      <w:pPr>
        <w:pStyle w:val="style0"/>
        <w:jc w:val="both"/>
      </w:pPr>
      <w:r>
        <w:rPr>
          <w:lang w:val="mn-MN"/>
        </w:rPr>
        <w:tab/>
        <w:t>Өнөөгийн байдлаар дээрх гэрээ хэлцлийг хийх шимтгэл зардал хэт өндөр, шат дамжлага ихтэй байгаагийн улмаас хоёр дахь зах зээлийн өрсөлдөх зах зээлийн хөрвөх чадварт сөргөөр нөлөөлж байна. Урт хугацаат үнэт цаасны арилжаа хөрөнгийн биржээр дамжуулснаар зах зээлд ойлгомжгүй байдал бий болж, шат дараалал нэмэгдэж хөгжиж, эхэлж буй зах зээлийг бэхжүүлэх биш хойш нь татах эрсдэлтэй байна.</w:t>
      </w:r>
    </w:p>
    <w:p>
      <w:pPr>
        <w:pStyle w:val="style0"/>
        <w:jc w:val="both"/>
      </w:pPr>
      <w:r>
        <w:rPr/>
      </w:r>
    </w:p>
    <w:p>
      <w:pPr>
        <w:pStyle w:val="style0"/>
        <w:jc w:val="both"/>
      </w:pPr>
      <w:r>
        <w:rPr>
          <w:lang w:val="mn-MN"/>
        </w:rPr>
        <w:tab/>
        <w:t xml:space="preserve">Засгийн газрын үнэт цаасны арилжаа тогтмолжилж, гадаадын хөрөнгө оруулагчид орох сонирхол нэмэгдэж байгаа энэ үед ойлгомжгүй байдал үүсэх, аливаа алхмаас зайлсхийх нь зүйтэй юмаа. </w:t>
      </w:r>
    </w:p>
    <w:p>
      <w:pPr>
        <w:pStyle w:val="style0"/>
        <w:jc w:val="both"/>
      </w:pPr>
      <w:r>
        <w:rPr/>
      </w:r>
    </w:p>
    <w:p>
      <w:pPr>
        <w:pStyle w:val="style0"/>
        <w:jc w:val="both"/>
      </w:pPr>
      <w:r>
        <w:rPr>
          <w:lang w:val="mn-MN"/>
        </w:rPr>
        <w:tab/>
        <w:t>Ийм учраас Засгийн газрын үнэт цаасны зах зээлийг хөгжүүлэх ажлыг үе шаттайгаар зохион байгуулах, үүнээс 1-ийн 6 дахь заалтыг хасаж, үнэт цаасны зах зээлийн шинэчилсэн найруулгын тухай хуулийн 8 дугаар зүйлийн 8.1 дэх заалт Засгийн газар, аймаг, нийслэлийн Засаг дарга, өрийн хэрэгсэл гаргах журмыг Засгийн газар батална гэж заасны дагуу Засгийн газрын үнэт цаасны зах зээлийн үйл ажиллагаа, Засгийн газрын тогтоолд тодорхойлуулах замаар зохицуулах нь зүйтэй гэж үзэж уг тогтоолын төслийг боловсруулсан байна.</w:t>
      </w:r>
    </w:p>
    <w:p>
      <w:pPr>
        <w:pStyle w:val="style0"/>
        <w:jc w:val="both"/>
      </w:pPr>
      <w:r>
        <w:rPr/>
      </w:r>
    </w:p>
    <w:p>
      <w:pPr>
        <w:pStyle w:val="style0"/>
        <w:jc w:val="both"/>
      </w:pPr>
      <w:r>
        <w:rPr>
          <w:lang w:val="mn-MN"/>
        </w:rPr>
        <w:tab/>
        <w:t>Хэлэлцэн шийдвэрлэж өгөхийг хүсье.</w:t>
      </w:r>
    </w:p>
    <w:p>
      <w:pPr>
        <w:pStyle w:val="style0"/>
        <w:jc w:val="both"/>
      </w:pPr>
      <w:r>
        <w:rPr/>
      </w:r>
    </w:p>
    <w:p>
      <w:pPr>
        <w:pStyle w:val="style0"/>
        <w:jc w:val="both"/>
      </w:pPr>
      <w:r>
        <w:rPr>
          <w:lang w:val="mn-MN"/>
        </w:rPr>
        <w:tab/>
      </w:r>
      <w:r>
        <w:rPr>
          <w:b/>
          <w:bCs/>
          <w:lang w:val="mn-MN"/>
        </w:rPr>
        <w:t>Б.Гарамгайбаатар:</w:t>
      </w:r>
      <w:r>
        <w:rPr>
          <w:lang w:val="mn-MN"/>
        </w:rPr>
        <w:t xml:space="preserve"> -Уг асуудлыг хэлэлцүүлж байгаа ажлын хэсгийн бүрэлдэхүүнийг танилцуулъя. </w:t>
      </w:r>
    </w:p>
    <w:p>
      <w:pPr>
        <w:pStyle w:val="style0"/>
        <w:jc w:val="both"/>
      </w:pPr>
      <w:r>
        <w:rPr/>
      </w:r>
    </w:p>
    <w:p>
      <w:pPr>
        <w:pStyle w:val="style0"/>
        <w:jc w:val="both"/>
      </w:pPr>
      <w:r>
        <w:rPr>
          <w:lang w:val="mn-MN"/>
        </w:rPr>
        <w:tab/>
        <w:t>Х.Ганцогт Сангийн яамны Төрийн нарийн бичгийн дарга, Жавхлан Монголбанкны тэргүүн дэд ерөнхийлөгч, Даажамба Санхүүгийн зохицуулах хорооны дэд дарга, Ж.Ганбат Сангийн яамны Төсвийн бодлогын газрын дарга, Н.Нарангэрэл Сангийн яамны Нэгдсэн төсвийн хэлтсийн дарга, Доржсэмбэд Сангийн яамны Орлогын хэлтсийн дарга эдгээр хүмүүс оролцож байгаа юм байна.</w:t>
      </w:r>
    </w:p>
    <w:p>
      <w:pPr>
        <w:pStyle w:val="style0"/>
        <w:jc w:val="both"/>
      </w:pPr>
      <w:r>
        <w:rPr>
          <w:lang w:val="mn-MN"/>
        </w:rPr>
        <w:tab/>
        <w:t xml:space="preserve">Хэлэлцэж байгаа асуудалтай холбогдуулаад асуух асуулттай гишүүд байна уу? </w:t>
      </w:r>
    </w:p>
    <w:p>
      <w:pPr>
        <w:pStyle w:val="style0"/>
        <w:jc w:val="both"/>
      </w:pPr>
      <w:r>
        <w:rPr/>
      </w:r>
    </w:p>
    <w:p>
      <w:pPr>
        <w:pStyle w:val="style0"/>
        <w:jc w:val="both"/>
      </w:pPr>
      <w:r>
        <w:rPr>
          <w:lang w:val="mn-MN"/>
        </w:rPr>
        <w:tab/>
        <w:t xml:space="preserve">Нэг асуулт байгаа. Энэ тогтоолын төсөлтэй холбогдуулаад тэр 1.6 дахь заалтыг бүр хүчингүй болгосугай гэж тооцсугай гэсэн ийм тогтоолын төсөл орж ирж байгаа юм л  даа. Гэтэл Сангийн яам, Санхүүгийн зохицуулах хорооныхон хоорондоо ярилцаад энийг түр хойшлуулж байгаа гэсэн ийм асуудал яриад эхэлж байгаа юм. Тэгэхээр энэ одоо хүчингүй болгоно гэх юм бол түр хойшлуулна гэж ярих ямар утга байгаа юм бэ. Энийг нэг тайлбарлаад өгөөдөхөөч. </w:t>
      </w:r>
    </w:p>
    <w:p>
      <w:pPr>
        <w:pStyle w:val="style0"/>
        <w:jc w:val="both"/>
      </w:pPr>
      <w:r>
        <w:rPr/>
      </w:r>
    </w:p>
    <w:p>
      <w:pPr>
        <w:pStyle w:val="style0"/>
        <w:jc w:val="both"/>
      </w:pPr>
      <w:r>
        <w:rPr>
          <w:lang w:val="mn-MN"/>
        </w:rPr>
        <w:tab/>
      </w:r>
      <w:r>
        <w:rPr>
          <w:b/>
          <w:bCs/>
          <w:lang w:val="mn-MN"/>
        </w:rPr>
        <w:t>Б.Даажамба:</w:t>
      </w:r>
      <w:r>
        <w:rPr>
          <w:lang w:val="mn-MN"/>
        </w:rPr>
        <w:t xml:space="preserve"> -Тогтоолын төсөлтэй холбогдуулаад өчигдөр Эдийн засгийн байнгын хорооны ажлын хэсэг дээр бас Санхүүгийн зохицуулах хороо, Сангийн яамны төлөөллүүд бас тодорхой саналуудыг ярьсан байж байгаа. Тэгээд энэ дээр бид нар бас өчигдөр хурал тарсны дараа сууж ярилцаад, нэг шийдэлд хүрсэн юмаа. </w:t>
      </w:r>
    </w:p>
    <w:p>
      <w:pPr>
        <w:pStyle w:val="style0"/>
        <w:jc w:val="both"/>
      </w:pPr>
      <w:r>
        <w:rPr/>
      </w:r>
    </w:p>
    <w:p>
      <w:pPr>
        <w:pStyle w:val="style0"/>
        <w:jc w:val="both"/>
      </w:pPr>
      <w:r>
        <w:rPr>
          <w:lang w:val="mn-MN"/>
        </w:rPr>
        <w:tab/>
        <w:t xml:space="preserve">Тэр нь юу вэ гэхээр энэ тогтоол, өргөн барьсан байгаа тогтоолын төслийг зарчмын хувьд дэмжээд, харин 1.6 дугаар заалтыг хасах гэдгийг болиод, 1.6-аа өөрчлөн найруулах гэдэг хэлбэрээр оруулаад, утга агуулгыг нь бол яг Засгийн газраас өргөн барьсан байгаа яг энэ 1.7 дугаар заалтанд өөрчлөлт оруулъя гээд хөрөнгийн зах зээлийг дэмжих Засгийн газрын үнэт цаасны 2 дахь захыг хөрвөх чадварыг сайжруулах зорилгоор Засгийн газрын үнэт цаасыг худалдах, худалдан авах, барьцаалах, шилжүүлэх, ...хийх үйл ажиллагааг хялбарчлах, шимтгэлийг бууруулах арга хэмжээ авах гэж өөрчлөн найруулаад, харин тохиролцоо нь юунд хүрсэн бэ гэхээр үнэт цаасны зах зээлийн тухай хуулийн шинэчилсэн найруулгаар Засгийн газрын өрийн хэрэгслийг арилжаалах журмыг Засгийн газар гаргаж тогтоохоор тийм асуудал байгаа. </w:t>
      </w:r>
    </w:p>
    <w:p>
      <w:pPr>
        <w:pStyle w:val="style0"/>
        <w:jc w:val="both"/>
      </w:pPr>
      <w:r>
        <w:rPr/>
      </w:r>
    </w:p>
    <w:p>
      <w:pPr>
        <w:pStyle w:val="style0"/>
        <w:jc w:val="both"/>
      </w:pPr>
      <w:r>
        <w:rPr>
          <w:lang w:val="mn-MN"/>
        </w:rPr>
        <w:tab/>
        <w:t>Тэгэхээр тэр журмандаа нарийн процедурынхаа асуудлыг оруулаад, ингээд зохицуулаад явъя. Бас зах зээл дээр бас уян хатан байдлыг бид нар бас ойлголцож, тал талдаа ойлголцож явахгүй бол хэтэрхий нэг талыг барьсан асуудлууд ярьчих юм бол эргээд энэ Засгийн газрынхаа өрийн хэрэгслийг тэр эргэлдэх чадвар, энэ хүү, зардал энэ талд нь сөргөөр нөлөөлчих юм болов уу гэсэн ийм болгоомжлол байгаа учраас журмандаа нэлээн нарийн зохицуулалтуудыг нь оруулаад өгчихье.</w:t>
      </w:r>
    </w:p>
    <w:p>
      <w:pPr>
        <w:pStyle w:val="style0"/>
        <w:jc w:val="both"/>
      </w:pPr>
      <w:r>
        <w:rPr/>
      </w:r>
    </w:p>
    <w:p>
      <w:pPr>
        <w:pStyle w:val="style0"/>
        <w:jc w:val="both"/>
      </w:pPr>
      <w:r>
        <w:rPr>
          <w:lang w:val="mn-MN"/>
        </w:rPr>
        <w:tab/>
        <w:t>Энэ тогтоолын төсөл энэ заалтыг бол аваад цааш нь явчихъя гэсэн ийм л зарчмын шийдэлд хүрчихсэн байгаа.</w:t>
      </w:r>
    </w:p>
    <w:p>
      <w:pPr>
        <w:pStyle w:val="style0"/>
        <w:jc w:val="both"/>
      </w:pPr>
      <w:r>
        <w:rPr/>
      </w:r>
    </w:p>
    <w:p>
      <w:pPr>
        <w:pStyle w:val="style0"/>
        <w:jc w:val="both"/>
      </w:pPr>
      <w:r>
        <w:rPr>
          <w:lang w:val="mn-MN"/>
        </w:rPr>
        <w:tab/>
      </w:r>
      <w:r>
        <w:rPr>
          <w:b/>
          <w:bCs/>
          <w:lang w:val="mn-MN"/>
        </w:rPr>
        <w:t xml:space="preserve">Б.Гарамгайбаатар: </w:t>
      </w:r>
      <w:r>
        <w:rPr>
          <w:lang w:val="mn-MN"/>
        </w:rPr>
        <w:t>-Энэ 41 дүгээр тогтоолын чинь 6 дахь заалт нь бол уул нь хөрөнгийн зах зээлийг дэмжих зорилгоор гэж Засгийн газрын урт хугацааны өрийн хэрэгслийн хөрөнгийн биржээр дамжуулан арилжаалах арга хэмжээ авна гэсэн заалт байгаад байгаа байхгүй юу. Тэгээд одоо энийг байхгүй болгочихоор нөгөө хөрөнгийн зах зээлээ дэмжих биш болчих юм биш үү гэж одоо бас асуугаад байгаа юм л даа.</w:t>
      </w:r>
    </w:p>
    <w:p>
      <w:pPr>
        <w:pStyle w:val="style0"/>
        <w:jc w:val="both"/>
      </w:pPr>
      <w:r>
        <w:rPr/>
      </w:r>
    </w:p>
    <w:p>
      <w:pPr>
        <w:pStyle w:val="style0"/>
        <w:jc w:val="both"/>
      </w:pPr>
      <w:r>
        <w:rPr>
          <w:lang w:val="mn-MN"/>
        </w:rPr>
        <w:tab/>
        <w:t>Тэгэхээр энэ тогтоолыг заавал энийг хассанаар байх ёстой юм уу гэдэг дээр гишүүд бас санал байна. Энэ гол нь 41 дүгээр тогтоол байгаа юм. Тэгээд энийг хасаад зөвхөн арилжааны банкаар дамжуулж, энэ урт хугацааны үнэт цаасыг дамжуулан арилжаалах ийм зуучлагчийн үүргийг банкинд шилжүүлэх гэсэн ийм л асуулт явагдаад байгаа шүү дээ. Тэгээд энэ дээр за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-Би яг бас наадах 6-тай чинь холбоотой асуудал. Энэ хөрөнгийн зах зээлийг дэмжих бодлогын хүрээнд өрийн хэрэгслийг хөрөнгийн биржээр дамжуулан арилжаалах арга хэмжээ авах гээд. Нөгөөдөх нь 7 нь болохоор ашигт малтмалын тухай хуулийн 5.6-д заасан гээд энэ. Энэ хоёр чинь одоо би андуураагүй бол өмнө нь ч гэсэн тогтоол шийдвэрүүдэд ороод л явж байсан. Ялангуяа 7 дугаар заалт бол.</w:t>
      </w:r>
    </w:p>
    <w:p>
      <w:pPr>
        <w:pStyle w:val="style0"/>
        <w:jc w:val="both"/>
      </w:pPr>
      <w:r>
        <w:rPr/>
      </w:r>
    </w:p>
    <w:p>
      <w:pPr>
        <w:pStyle w:val="style0"/>
        <w:jc w:val="both"/>
      </w:pPr>
      <w:r>
        <w:rPr>
          <w:lang w:val="mn-MN"/>
        </w:rPr>
        <w:tab/>
        <w:t xml:space="preserve">Тэгээд энэ ороод хэрэгждэггүй юмыг дахиж оруулаад ингэж нэг юм уруу л оролдоод байх шиг байгаа юм. Ингэхийн оронд арай өөр шийдлээр яг ямар учраас жишээлбэл 7 дугаар заалт хэрэгждэггүй юм гэдэг дээр Санхүүгийн зохицуулах хорооноос бас тайлбар авмаар байна. </w:t>
      </w:r>
    </w:p>
    <w:p>
      <w:pPr>
        <w:pStyle w:val="style0"/>
        <w:jc w:val="both"/>
      </w:pPr>
      <w:r>
        <w:rPr/>
      </w:r>
    </w:p>
    <w:p>
      <w:pPr>
        <w:pStyle w:val="style0"/>
        <w:jc w:val="both"/>
      </w:pPr>
      <w:r>
        <w:rPr>
          <w:lang w:val="mn-MN"/>
        </w:rPr>
        <w:tab/>
        <w:t xml:space="preserve">Мөн 6 дугаар юун дээр Монголбанкнаас бас тайлбар авмаар байна л  даа. 6 дугаар заалтын хүрээнд. Тэгээд энэ дээр үнэт цаасны тухай хууль батлагдсантай холбогдож авах зарим арга хэмжээний тухай тогтоолд нэг хүнд үүрэг өгсөн байх юм. Баярсайханд. Тэгээд энд сууж байгаа нь Санхүүгийн зах зээлийн санхүүгийн тогтвортой байдлын зөвлөлийн бусад оролцогч нар сууж байх юм. Энэ бусад оролцогчдын үүрэг энэ тогтоолыг хэрэгжүүлэхэд ямар байх юм жишээлбэл Төвбанкны үүрэг, Сангийн яамны үүрэг. </w:t>
      </w:r>
    </w:p>
    <w:p>
      <w:pPr>
        <w:pStyle w:val="style0"/>
        <w:jc w:val="both"/>
      </w:pPr>
      <w:r>
        <w:rPr/>
      </w:r>
    </w:p>
    <w:p>
      <w:pPr>
        <w:pStyle w:val="style0"/>
        <w:jc w:val="both"/>
      </w:pPr>
      <w:r>
        <w:rPr>
          <w:lang w:val="mn-MN"/>
        </w:rPr>
        <w:tab/>
        <w:t xml:space="preserve">Бүхэлдээ энэ 3 нийлээд санхүүгийн тогтвортой байдлын зөвлөл. Ийм утга агуулгатай тогтоол гармаар байх юм. Бидний гаргаж байгаа тогтоол маань өөрөө энэ жол учраас энэ нь буухдаа их сул буудаг. Энэнээс болоод хэрэгжилтийг нь гаргаад ирэхээр маш доогуур байдаг ийм л байгаа шүү дээ. </w:t>
      </w:r>
    </w:p>
    <w:p>
      <w:pPr>
        <w:pStyle w:val="style0"/>
        <w:jc w:val="both"/>
      </w:pPr>
      <w:r>
        <w:rPr/>
      </w:r>
    </w:p>
    <w:p>
      <w:pPr>
        <w:pStyle w:val="style0"/>
        <w:jc w:val="both"/>
      </w:pPr>
      <w:r>
        <w:rPr>
          <w:lang w:val="mn-MN"/>
        </w:rPr>
        <w:tab/>
        <w:t>Тийм учраас энэ тогтоолынхоо юун дээр 3 санхүүгийн тогтвортой байдлын зөвлөлийн 3 оролцогчдын тодорхой үүрэг энэ тэрийг нь тодорхой заагаад, тэр 6, 7 дугаар заалтыгаа бүр еще чамбайруулаад явах хэрэгтэй байна аа. Ийм учраас энэ 6, 7 дугаар заалтаар саяны хэлсэн хүмүүсээс тайлбар аваадахъя.</w:t>
      </w:r>
    </w:p>
    <w:p>
      <w:pPr>
        <w:pStyle w:val="style0"/>
        <w:jc w:val="both"/>
      </w:pPr>
      <w:r>
        <w:rPr/>
      </w:r>
    </w:p>
    <w:p>
      <w:pPr>
        <w:pStyle w:val="style0"/>
        <w:jc w:val="both"/>
      </w:pPr>
      <w:r>
        <w:rPr>
          <w:lang w:val="mn-MN"/>
        </w:rPr>
        <w:tab/>
      </w:r>
      <w:r>
        <w:rPr>
          <w:b/>
          <w:bCs/>
          <w:lang w:val="mn-MN"/>
        </w:rPr>
        <w:t>Б.Гарамгайбаатар:</w:t>
      </w:r>
      <w:r>
        <w:rPr>
          <w:lang w:val="mn-MN"/>
        </w:rPr>
        <w:t xml:space="preserve"> -Хариултыг Сангийн яам өгөх юм уу, Монголбанк өгөх юм уу. Тэгвэл товчхон хариулчихаарай. Гол нь бол энэ 41 дүгээр тогтоолын 6 дугаар заалтыг л өөрчлөөд байгаа шүү дээ. Гол юм бол тэнд байгаа шүү.</w:t>
      </w:r>
    </w:p>
    <w:p>
      <w:pPr>
        <w:pStyle w:val="style0"/>
        <w:jc w:val="both"/>
      </w:pPr>
      <w:r>
        <w:rPr>
          <w:lang w:val="mn-MN"/>
        </w:rPr>
        <w:tab/>
      </w:r>
      <w:r>
        <w:rPr>
          <w:b/>
          <w:bCs/>
          <w:lang w:val="mn-MN"/>
        </w:rPr>
        <w:t>Х.Ганцогт:</w:t>
      </w:r>
      <w:r>
        <w:rPr>
          <w:lang w:val="mn-MN"/>
        </w:rPr>
        <w:t xml:space="preserve"> -Сангийн яамны Төрийн нарийн бичгийн дарга Ганцогт асуултад хариулъя. Хөрөнгийн биржээр дамжуулна гэсэн заалтыг бол өөрчлөөд, яг хэнээр явахыг нь нарийн заахгүй байгаа. Ингэснээрээ бол хөрөнгийн биржээр явахгүй гэсэн үг бишээ. Яг өнөөдрийн нөхцөлд бол хөрөнгийн биржээр дамжуулж үнэт цаас арилжаалахаар шимтгэл нь бол өндөр байгаа.</w:t>
      </w:r>
    </w:p>
    <w:p>
      <w:pPr>
        <w:pStyle w:val="style0"/>
        <w:jc w:val="both"/>
      </w:pPr>
      <w:r>
        <w:rPr/>
      </w:r>
    </w:p>
    <w:p>
      <w:pPr>
        <w:pStyle w:val="style0"/>
        <w:jc w:val="both"/>
      </w:pPr>
      <w:r>
        <w:rPr>
          <w:lang w:val="mn-MN"/>
        </w:rPr>
        <w:tab/>
        <w:t>Санхүүгийн зохицуулах хороотой бид нар ярьж байгаа. Ер нь бол яваандаа шимтгэл нь буурах юм бол Монголбанкаараа ч явж болно. Хөрөнгийн биржээрээ ч явж болдог ийм нээлттэй тогтолцоог бий болгож байгаа юм. Заавал хөрөнгийн биржээр гээд өгчихөөр Засгийн газрын үнэт цаасны хоёр дахь зах зээл нь өөрөө хөгжихгүй, хөрөнгийн арилжаанд оролцож байгаа зардал нь бол өндөр байгаа болохоор энэ арилжаагаа бол боогоод байгаа нэг тийм тал бол байгаа.</w:t>
      </w:r>
    </w:p>
    <w:p>
      <w:pPr>
        <w:pStyle w:val="style0"/>
        <w:jc w:val="both"/>
      </w:pPr>
      <w:r>
        <w:rPr/>
      </w:r>
    </w:p>
    <w:p>
      <w:pPr>
        <w:pStyle w:val="style0"/>
        <w:jc w:val="both"/>
      </w:pPr>
      <w:r>
        <w:rPr>
          <w:lang w:val="mn-MN"/>
        </w:rPr>
        <w:tab/>
      </w:r>
      <w:r>
        <w:rPr>
          <w:b/>
          <w:bCs/>
          <w:lang w:val="mn-MN"/>
        </w:rPr>
        <w:t>С.Дэмбэрэл:</w:t>
      </w:r>
      <w:r>
        <w:rPr>
          <w:lang w:val="mn-MN"/>
        </w:rPr>
        <w:t xml:space="preserve"> -Харин тийм. Тийм учраас энэ одоо үнэт цаасны арилжаа эрхлэгчдийн холбооноос энэ зардал өндөр байгаа талаар, шимтгэл өндөр байгаа талаар, боож багалж байгаа талаар гомдол ирсэн л дээ. Ер нь байнга ч ирдэг байсан. Харин тийм учраас харин одоо хөрөнгийн биржийг еще чөлөөтэй ажиллуулахын тулд энэ хөрөнгийн биржийн шимтгэлийн асуудлыг бууруулах, энэ талаарх авах бодлогын арга хэмжээг төлөвлөх зорилгыг тэгвэл бас энэ тогтоолдоо оруулж өгсөн нь зүйтэй биш үү.</w:t>
      </w:r>
    </w:p>
    <w:p>
      <w:pPr>
        <w:pStyle w:val="style0"/>
        <w:jc w:val="both"/>
      </w:pPr>
      <w:r>
        <w:rPr/>
      </w:r>
    </w:p>
    <w:p>
      <w:pPr>
        <w:pStyle w:val="style0"/>
        <w:jc w:val="both"/>
      </w:pPr>
      <w:r>
        <w:rPr>
          <w:lang w:val="mn-MN"/>
        </w:rPr>
        <w:tab/>
        <w:t xml:space="preserve">Тэгж байж энэ чинь тэрнээс биш аажимдаа эднийх бууруулчих байх гэсэн ийм байдлаар хандаж болохгүй шүү дээ. </w:t>
      </w:r>
    </w:p>
    <w:p>
      <w:pPr>
        <w:pStyle w:val="style0"/>
        <w:jc w:val="both"/>
      </w:pPr>
      <w:r>
        <w:rPr/>
      </w:r>
    </w:p>
    <w:p>
      <w:pPr>
        <w:pStyle w:val="style0"/>
        <w:jc w:val="both"/>
      </w:pPr>
      <w:r>
        <w:rPr>
          <w:lang w:val="mn-MN"/>
        </w:rPr>
        <w:tab/>
      </w:r>
      <w:r>
        <w:rPr>
          <w:b/>
          <w:bCs/>
          <w:lang w:val="mn-MN"/>
        </w:rPr>
        <w:t>Б.Гарамгайбаатар:</w:t>
      </w:r>
      <w:r>
        <w:rPr>
          <w:lang w:val="mn-MN"/>
        </w:rPr>
        <w:t xml:space="preserve"> -Дэмжиж байгаа юм уу. </w:t>
      </w:r>
    </w:p>
    <w:p>
      <w:pPr>
        <w:pStyle w:val="style0"/>
        <w:jc w:val="both"/>
      </w:pPr>
      <w:r>
        <w:rPr/>
      </w:r>
    </w:p>
    <w:p>
      <w:pPr>
        <w:pStyle w:val="style0"/>
        <w:jc w:val="both"/>
      </w:pPr>
      <w:r>
        <w:rPr>
          <w:lang w:val="mn-MN"/>
        </w:rPr>
        <w:tab/>
      </w:r>
      <w:r>
        <w:rPr>
          <w:b/>
          <w:bCs/>
          <w:lang w:val="mn-MN"/>
        </w:rPr>
        <w:t>С.Дэмбэрэл:</w:t>
      </w:r>
      <w:r>
        <w:rPr>
          <w:lang w:val="mn-MN"/>
        </w:rPr>
        <w:t xml:space="preserve"> -Дэмжихгүй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-Дэмжихгүй байгаа юм байна тийм ээ.</w:t>
      </w:r>
    </w:p>
    <w:p>
      <w:pPr>
        <w:pStyle w:val="style0"/>
        <w:jc w:val="both"/>
      </w:pPr>
      <w:r>
        <w:rPr/>
      </w:r>
    </w:p>
    <w:p>
      <w:pPr>
        <w:pStyle w:val="style0"/>
        <w:jc w:val="both"/>
      </w:pPr>
      <w:r>
        <w:rPr>
          <w:lang w:val="mn-MN"/>
        </w:rPr>
        <w:tab/>
      </w:r>
      <w:r>
        <w:rPr>
          <w:b/>
          <w:bCs/>
          <w:lang w:val="mn-MN"/>
        </w:rPr>
        <w:t>С.Дэмбэрэл:</w:t>
      </w:r>
      <w:r>
        <w:rPr>
          <w:lang w:val="mn-MN"/>
        </w:rPr>
        <w:t xml:space="preserve"> -Дэмжихгүй байна.</w:t>
      </w:r>
    </w:p>
    <w:p>
      <w:pPr>
        <w:pStyle w:val="style0"/>
        <w:jc w:val="both"/>
      </w:pPr>
      <w:r>
        <w:rPr/>
      </w:r>
    </w:p>
    <w:p>
      <w:pPr>
        <w:pStyle w:val="style0"/>
        <w:jc w:val="both"/>
      </w:pPr>
      <w:r>
        <w:rPr>
          <w:lang w:val="mn-MN"/>
        </w:rPr>
        <w:tab/>
      </w:r>
      <w:r>
        <w:rPr>
          <w:b/>
          <w:bCs/>
          <w:lang w:val="mn-MN"/>
        </w:rPr>
        <w:t>Б.Даажамба:</w:t>
      </w:r>
      <w:r>
        <w:rPr>
          <w:lang w:val="mn-MN"/>
        </w:rPr>
        <w:t xml:space="preserve"> -Дэмбэрэл гишүүний асуултад хариулъя. Үнэт цаасны зах зээлийн тухай хуулийн шинэчилсэн найруулга Улсын Их Хурлын хаврын чуулганаар батлагдсан байж байгаа. Ирэх оны 1 сарын 1-нээс хэрэгжинээ. Энэ хууль хэрэгжсэнээр манай хөрөнгийн бирж.</w:t>
      </w:r>
    </w:p>
    <w:p>
      <w:pPr>
        <w:pStyle w:val="style0"/>
        <w:jc w:val="both"/>
      </w:pPr>
      <w:r>
        <w:rPr/>
      </w:r>
    </w:p>
    <w:p>
      <w:pPr>
        <w:pStyle w:val="style0"/>
        <w:jc w:val="both"/>
      </w:pPr>
      <w:r>
        <w:rPr>
          <w:lang w:val="mn-MN"/>
        </w:rPr>
        <w:tab/>
      </w:r>
      <w:r>
        <w:rPr>
          <w:b/>
          <w:bCs/>
          <w:lang w:val="mn-MN"/>
        </w:rPr>
        <w:t>Б.Гарамгайбаатар:</w:t>
      </w:r>
      <w:r>
        <w:rPr>
          <w:lang w:val="mn-MN"/>
        </w:rPr>
        <w:t xml:space="preserve"> -Аль болохоор товчхон танилцуулна шүү.</w:t>
      </w:r>
    </w:p>
    <w:p>
      <w:pPr>
        <w:pStyle w:val="style0"/>
        <w:jc w:val="both"/>
      </w:pPr>
      <w:r>
        <w:rPr/>
      </w:r>
    </w:p>
    <w:p>
      <w:pPr>
        <w:pStyle w:val="style0"/>
        <w:jc w:val="both"/>
      </w:pPr>
      <w:r>
        <w:rPr>
          <w:lang w:val="mn-MN"/>
        </w:rPr>
        <w:tab/>
      </w:r>
      <w:r>
        <w:rPr>
          <w:b/>
          <w:bCs/>
          <w:lang w:val="mn-MN"/>
        </w:rPr>
        <w:t>Б.Даамжамба:</w:t>
      </w:r>
      <w:r>
        <w:rPr>
          <w:lang w:val="mn-MN"/>
        </w:rPr>
        <w:t xml:space="preserve"> -Үнэт цаасны төлбөр тооцооны төвлөрсөн арга хэмжээний төв арилжаа эрхлэгчдийн холбоо эд нар олон улсын жишгээр буюу өөрийгөө зохицуулах байгууллагууд болноо. Тэгэхээр эдгээр 3 байгууллага дээр мөрдөгдөх бүх дүрэм журам, харилцагчиддаа, мэргэжлийн оролцогчиддоо авч байгаа шимтгэл хураамжийн асуудал бол нэлээн хуулиар зохицуулагдаж хийх тийм бололцоотой болноо.</w:t>
      </w:r>
    </w:p>
    <w:p>
      <w:pPr>
        <w:pStyle w:val="style0"/>
        <w:jc w:val="both"/>
      </w:pPr>
      <w:r>
        <w:rPr/>
      </w:r>
    </w:p>
    <w:p>
      <w:pPr>
        <w:pStyle w:val="style0"/>
        <w:jc w:val="both"/>
      </w:pPr>
      <w:r>
        <w:rPr>
          <w:lang w:val="mn-MN"/>
        </w:rPr>
        <w:tab/>
        <w:t xml:space="preserve">Одоогийн мөрдөж байгаа хуулиар болохоор манай Санхүүгийн зохицуулах хороо өөрийн авч байгаа шимтгэлийг бууруулах л ийм бололцоо байхаас шууд </w:t>
      </w:r>
      <w:bookmarkStart w:id="0" w:name="__DdeLink__94_1628855916"/>
      <w:r>
        <w:rPr>
          <w:lang w:val="mn-MN"/>
        </w:rPr>
        <w:t xml:space="preserve">ТЭТХА </w:t>
      </w:r>
      <w:bookmarkEnd w:id="0"/>
      <w:r>
        <w:rPr>
          <w:lang w:val="mn-MN"/>
        </w:rPr>
        <w:t>товчилсон нэрээр нь. Хөрөнгийн биржийн авч байгаа энэ шимтгэлийг бууруулах тийм эрх зүйн бололцоо нь бол хомс байгаа юм. Заавал ч үгүй Төрийн өмчийн хороо ТУЗ-аараа дамжуулж шийдэж байдаг ийм асуудал байгаад байгаа юм.</w:t>
      </w:r>
    </w:p>
    <w:p>
      <w:pPr>
        <w:pStyle w:val="style0"/>
        <w:jc w:val="both"/>
      </w:pPr>
      <w:r>
        <w:rPr/>
      </w:r>
    </w:p>
    <w:p>
      <w:pPr>
        <w:pStyle w:val="style0"/>
        <w:jc w:val="both"/>
      </w:pPr>
      <w:r>
        <w:rPr>
          <w:lang w:val="mn-MN"/>
        </w:rPr>
        <w:tab/>
        <w:t xml:space="preserve">Түрүүн хэлсэн өөрийгөө зохицуулах байгууллага болчих юм бол 1 сарын 1-нээс манай Санхүүгийн зохицуулах хороо энд бол бас тодорхой шахалтуудыг үзүүлээд, одоо журмынхаа дагуу бол бид нар зохицуулаад явах бүрэн бололцоотой. </w:t>
      </w:r>
    </w:p>
    <w:p>
      <w:pPr>
        <w:pStyle w:val="style0"/>
        <w:jc w:val="both"/>
      </w:pPr>
      <w:r>
        <w:rPr/>
      </w:r>
    </w:p>
    <w:p>
      <w:pPr>
        <w:pStyle w:val="style0"/>
        <w:jc w:val="both"/>
      </w:pPr>
      <w:r>
        <w:rPr>
          <w:lang w:val="mn-MN"/>
        </w:rPr>
        <w:tab/>
        <w:t xml:space="preserve">Түрүүн Ганцогт дарга хэллээ. Бид нар бас үүд хаалгыг бол аль аль талдаа нээлттэй байлгах хэрэгтэй. Аль аль талдаа арилжаа явахдаа давуу талтай, сул талтай байгаа юм. </w:t>
      </w:r>
    </w:p>
    <w:p>
      <w:pPr>
        <w:pStyle w:val="style0"/>
        <w:jc w:val="both"/>
      </w:pPr>
      <w:r>
        <w:rPr/>
      </w:r>
    </w:p>
    <w:p>
      <w:pPr>
        <w:pStyle w:val="style0"/>
        <w:jc w:val="both"/>
      </w:pPr>
      <w:r>
        <w:rPr>
          <w:lang w:val="mn-MN"/>
        </w:rPr>
        <w:tab/>
        <w:t>Тэгэхээр энийг бол Засгийн газраас батлах журамдаа нарийн деталыг нь оруулж өгөх, процедурынх нь асуудлын зохицуулалтыг нь оруулж өгөөд, тэгээд тухайн үеийнх нь зах зээлийнх нь нөхцөл байдалтайгаа уялдуулаад, нэг бол Монголбанкныхаа арилжааныхаа флатформыг ашиглаад явъя. Нэг бол хөрөнгийн биржээрээ хоёр дахь зах зээлийн харилцаагаа хийгээд явъя гэсэн маневр хийх бололцоог л гаргая гэж 3 талаас яасан юм.</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сайдаас асууя тэгвэл. Энэ тогтоолын төсөл орж ирэхдээ уул нь энэ үнэт цаасныхаа яг энэ 41 дүгээр тогтоолын 6-г хасахаар орж ирсэн байхгүй юу. Хүчингүй болгохоор. Тэгээд нэмэлт нэг өөрчлөлт нэмж оруулсан байгаа юм. </w:t>
      </w:r>
    </w:p>
    <w:p>
      <w:pPr>
        <w:pStyle w:val="style0"/>
        <w:jc w:val="both"/>
      </w:pPr>
      <w:r>
        <w:rPr/>
      </w:r>
    </w:p>
    <w:p>
      <w:pPr>
        <w:pStyle w:val="style0"/>
        <w:jc w:val="both"/>
      </w:pPr>
      <w:r>
        <w:rPr>
          <w:lang w:val="mn-MN"/>
        </w:rPr>
        <w:tab/>
        <w:t>Тэгээд одоо бас Сангийн яамны Төрийн нарийн бичгийн даргын саяын тайлбараар бол оруулж ирсэн танилцуулгатайгаа зөрчилдөөд байгаа байхгүй юу. Одоо энэ оруулж  ирсэн танилцуулган дээр бол ерөөсөө Монголбанкаар л дамжуулж хийхгүй бол болохгүй байна аа л гэсэн ийм юм оруулж ирээд байгаа байхгүй юу. Гэтэл болно гэж байгаа юм бол заавал энэ тогтоолын 6 дугаар хэсгийг өөрчлөөд байх шаардлага байгаа юм уу гэж би Батбаяр сайдаас асууя. Энэ тогтоолын төсөл дээр.</w:t>
      </w:r>
    </w:p>
    <w:p>
      <w:pPr>
        <w:pStyle w:val="style0"/>
        <w:jc w:val="both"/>
      </w:pPr>
      <w:r>
        <w:rPr/>
      </w:r>
    </w:p>
    <w:p>
      <w:pPr>
        <w:pStyle w:val="style0"/>
        <w:jc w:val="both"/>
      </w:pPr>
      <w:r>
        <w:rPr>
          <w:lang w:val="mn-MN"/>
        </w:rPr>
        <w:tab/>
      </w:r>
      <w:r>
        <w:rPr>
          <w:b/>
          <w:bCs/>
          <w:lang w:val="mn-MN"/>
        </w:rPr>
        <w:t xml:space="preserve">Н.Батбаяр: </w:t>
      </w:r>
      <w:r>
        <w:rPr>
          <w:lang w:val="mn-MN"/>
        </w:rPr>
        <w:t xml:space="preserve">-Энэ Монголбанкаар дамжуулж үнэт цаасыг арилжаалах асуудлыг бол ингэж явуулах нь зөв зүйтэй гэж манай Сангийн яам гаргаж ирээд Засгийн газар дэмжээд энэ асуудал орж ирж байгаа юмаа. </w:t>
      </w:r>
    </w:p>
    <w:p>
      <w:pPr>
        <w:pStyle w:val="style0"/>
        <w:jc w:val="both"/>
      </w:pPr>
      <w:r>
        <w:rPr/>
      </w:r>
    </w:p>
    <w:p>
      <w:pPr>
        <w:pStyle w:val="style0"/>
        <w:jc w:val="both"/>
      </w:pPr>
      <w:r>
        <w:rPr>
          <w:lang w:val="mn-MN"/>
        </w:rPr>
        <w:tab/>
        <w:t>Өнөөдөр бол одоо дунд хугацааны үнэт цаасыг бүгдийг нь Монголбанкаар дамжуулж явж байгаа. Тэгээд энэ дээр ямар нэгэн асуудал гарахгүй, одоо харьцангуй үнэт цаасны арилжаа цаг хугацаандаа оролцогч олонтой, харьцангуй бас хүү, ханш боломжийн эхэлж байгаа. Тэгээд оролцогчдын тал талынх нь сонирхол хангагдаж байгаа учраас цаашид энэ урт хугацааных нь үнэт цаасыг адилхан бас Монголбанкаар дамжуулдаг зуучлуулж явуулдаг больё гэсэн санал үндсэндээ орж ирж байгаа. Ийм учиртай.</w:t>
      </w:r>
    </w:p>
    <w:p>
      <w:pPr>
        <w:pStyle w:val="style0"/>
        <w:jc w:val="both"/>
      </w:pPr>
      <w:r>
        <w:rPr/>
      </w:r>
    </w:p>
    <w:p>
      <w:pPr>
        <w:pStyle w:val="style0"/>
        <w:jc w:val="both"/>
      </w:pPr>
      <w:r>
        <w:rPr>
          <w:lang w:val="mn-MN"/>
        </w:rPr>
        <w:tab/>
        <w:t>Тийм учраас энэ орж ирсэн саналыг өөрөөр хэлэх юм бол зах зээлийн арилжаанд оролцох бүх талуудын эрх ашигт нийцсэн, илүү үр ашигтай хэлбэр болох юмаа гэсэн үүднээс асуудлыг оруулж ирж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асууж дууслаа. Үг хэлэх гишүүд. Батхүү гишүүн, Ганбат гишүүн.</w:t>
      </w:r>
    </w:p>
    <w:p>
      <w:pPr>
        <w:pStyle w:val="style0"/>
        <w:jc w:val="both"/>
      </w:pPr>
      <w:r>
        <w:rPr/>
      </w:r>
    </w:p>
    <w:p>
      <w:pPr>
        <w:pStyle w:val="style0"/>
        <w:jc w:val="both"/>
      </w:pPr>
      <w:r>
        <w:rPr>
          <w:lang w:val="mn-MN"/>
        </w:rPr>
        <w:tab/>
      </w:r>
      <w:r>
        <w:rPr>
          <w:b/>
          <w:bCs/>
          <w:lang w:val="mn-MN"/>
        </w:rPr>
        <w:t>Г.Батхүү:</w:t>
      </w:r>
      <w:r>
        <w:rPr>
          <w:lang w:val="mn-MN"/>
        </w:rPr>
        <w:t xml:space="preserve"> -Өчигдөр энэ асуудлыг бас Эдийн засгийн байнгын хорооны ажлын хэсэг дээр бид нар ярьсан юмаа. Тэгээд яриад бас Сангийн яам, Санхүүгийн зохицуулах хороо хоёр бол нэлээн өөр ойлголттой байсан. Дараа нь бас манай энэ 2 яамны ажилтнууд хоорондоо нэлээн их ярилцсан байх гэж би ойлгосон. </w:t>
      </w:r>
    </w:p>
    <w:p>
      <w:pPr>
        <w:pStyle w:val="style0"/>
        <w:jc w:val="both"/>
      </w:pPr>
      <w:r>
        <w:rPr/>
      </w:r>
    </w:p>
    <w:p>
      <w:pPr>
        <w:pStyle w:val="style0"/>
        <w:jc w:val="both"/>
      </w:pPr>
      <w:r>
        <w:rPr>
          <w:lang w:val="mn-MN"/>
        </w:rPr>
        <w:tab/>
        <w:t xml:space="preserve">Тэгээд одоо энэ үйл ажиллагаа, энэ ажлыг явуулах тийм дундын вариант буюу боломжтой ийм нөхцөл байдлаар асуудлыг шийдэх гэж байгаа учраас би бол Эдийн засгийн байнгын хороон дээр энэ асуудлыг дэмжээд явуулах нь зүйтэй гэж үзэж байгаа юм. Үйл ажиллагаа явуулахын тулд харилцан ойлголцсон энэ ойлголцлын үүдэн дээр энэ шийдвэрийг гаргаад, ингээд явах ёстой. Энэ чинь өөрөө бас төсөв дагаж орж ирсэн асуудал байгаа шүү дээ тийм ээ. </w:t>
      </w:r>
    </w:p>
    <w:p>
      <w:pPr>
        <w:pStyle w:val="style0"/>
        <w:jc w:val="both"/>
      </w:pPr>
      <w:r>
        <w:rPr/>
      </w:r>
    </w:p>
    <w:p>
      <w:pPr>
        <w:pStyle w:val="style0"/>
        <w:jc w:val="both"/>
      </w:pPr>
      <w:r>
        <w:rPr>
          <w:lang w:val="mn-MN"/>
        </w:rPr>
        <w:tab/>
        <w:t xml:space="preserve">Төсөвтэй холбоотой асуудал болж орж ирсэн учраас цаг хугацааны хувьд бидэнд хүлээх боломж байхгүй. Ийм байдлаар бол Эдийн засгийн байнгын хороон дээр энэ асуудлыг дэмжье гэсэн саналтай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-За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-Би арай жаахан өөр байр суурьтай байна. Ер нь бол нэг л улс нэг л хууль журмаараа явж байх ёстой шүү дээ тийм ээ. Нэгэнт хөрөнгийн бирж гээд байгуулчихсан л юм бол тэрүүгээр бүх үнэт цаас явж байх ёстой байх л даа. Тэгэхгүй тэгээд Монголбанк нь арай өөр, Засгийн газар нь арай өөр тиймээ. Шинэтгэл нь тийм юм байна гээд ингээд явж болохгүй байх аа.</w:t>
      </w:r>
    </w:p>
    <w:p>
      <w:pPr>
        <w:pStyle w:val="style0"/>
        <w:jc w:val="both"/>
      </w:pPr>
      <w:r>
        <w:rPr/>
      </w:r>
    </w:p>
    <w:p>
      <w:pPr>
        <w:pStyle w:val="style0"/>
        <w:jc w:val="both"/>
      </w:pPr>
      <w:r>
        <w:rPr>
          <w:lang w:val="mn-MN"/>
        </w:rPr>
        <w:tab/>
        <w:t>Бусад компаниуд, аж ахуйн нэгжүүд үнэт цаасаа болохоор хөрөнгийн биржээр явуулаад байдаг. Ер нь хөрөнгийн биржээр ингээд алгасаад явдаг учраас манай хөрөнгийн бирж хөгжихгүй байгаа шүү дээ. Бүх юмыг л хөрөнгийн биржээр, үнэт цаас гэж байгаа л юм бол үнэт цаасаа хөрөнгийн биржээр л ажиллах ёстой. Ингээд явуулж болохгүй юм уу. Тэгэхгүй бол тэр хөрөнгийн биржийн чинь үр ашиг нь алга болчихоод байна шүү дээ. Тэнд одоо хүмүүс ижил эрх тэгш тоглоно. Тэгэхгүй бол одоо тэгээд хаалттай газар бол бас хаалттай янз янзын юм явдаг аа.</w:t>
      </w:r>
    </w:p>
    <w:p>
      <w:pPr>
        <w:pStyle w:val="style0"/>
        <w:jc w:val="both"/>
      </w:pPr>
      <w:r>
        <w:rPr/>
      </w:r>
    </w:p>
    <w:p>
      <w:pPr>
        <w:pStyle w:val="style0"/>
        <w:jc w:val="both"/>
      </w:pPr>
      <w:r>
        <w:rPr>
          <w:lang w:val="mn-MN"/>
        </w:rPr>
        <w:tab/>
        <w:t>Энэнээс болоод хөрөнгийн бирж хөгжихгүй байна аа гэсэн ийм байр суурьтай байна аа би бол тийм.</w:t>
      </w:r>
    </w:p>
    <w:p>
      <w:pPr>
        <w:pStyle w:val="style0"/>
        <w:jc w:val="both"/>
      </w:pPr>
      <w:r>
        <w:rPr/>
      </w:r>
    </w:p>
    <w:p>
      <w:pPr>
        <w:pStyle w:val="style0"/>
        <w:jc w:val="both"/>
      </w:pPr>
      <w:r>
        <w:rPr>
          <w:lang w:val="mn-MN"/>
        </w:rPr>
        <w:tab/>
      </w:r>
      <w:r>
        <w:rPr>
          <w:b/>
          <w:bCs/>
          <w:lang w:val="mn-MN"/>
        </w:rPr>
        <w:t>Б.Гарамгайбаатар:</w:t>
      </w:r>
      <w:r>
        <w:rPr>
          <w:lang w:val="mn-MN"/>
        </w:rPr>
        <w:t xml:space="preserve"> -Би бас саналаа хэлье. Би Ганбат гишүүний саналтай ижилхэн санал хэлнэ. Яагаад вэ гэхээр бид нар хөрөнгийн биржийг дэмжих бодлого уул нь барьж байгаа. Тэр ч утгаараа хуулийг нь гаргасан. Энэ 41 дүгээр тогтоолын 6 дугаар заалт нь бол өөрөө бас тэгж заасан байгаа. Хөрөнгийн биржийн хөрөнгийн зах зээлийг дэмжих бодлогын хүрээнд гэж. Тэгсэн мөртлөө одоо болохоор энэ заалтаа байхгүй болгох гээд байгаагий нь бол бас надад тийм оновчтой шийдвэр биш байх аа гэж ингэж бодоод байгаа юм.</w:t>
      </w:r>
    </w:p>
    <w:p>
      <w:pPr>
        <w:pStyle w:val="style0"/>
        <w:jc w:val="both"/>
      </w:pPr>
      <w:r>
        <w:rPr/>
      </w:r>
    </w:p>
    <w:p>
      <w:pPr>
        <w:pStyle w:val="style0"/>
        <w:jc w:val="both"/>
      </w:pPr>
      <w:r>
        <w:rPr>
          <w:lang w:val="mn-MN"/>
        </w:rPr>
        <w:tab/>
        <w:t>Яагаад вэ гэхээр өнөөдөр нийт хөрөнгийн 96 хувийг зөвхөн банкаар дамжуулж хийж байгаа. Тэгээд одоо хоёр дахь зах зээлийг үнэхээр сонгодог утгаар нь дэлхийн зах зээлийн нийгэмд шилжсэн орон гэдэг утгаараа хэрэгжүүлэх юм бол хөрөнгийн биржийг бас дэмжих зайлшгүй шаардлагатай байгаа учраас зүгээр цаг хугацааны хувьд жаахан өнөөдөр ажлаа хийх боломж нь тааруу байна аа гэдгээр өөрчлөх юм бол бас тийм оновчтой шийдвэр биш байх аа гэж бодож байгаа юмаа.</w:t>
      </w:r>
    </w:p>
    <w:p>
      <w:pPr>
        <w:pStyle w:val="style0"/>
        <w:jc w:val="both"/>
      </w:pPr>
      <w:r>
        <w:rPr/>
      </w:r>
    </w:p>
    <w:p>
      <w:pPr>
        <w:pStyle w:val="style0"/>
        <w:jc w:val="both"/>
      </w:pPr>
      <w:r>
        <w:rPr>
          <w:lang w:val="mn-MN"/>
        </w:rPr>
        <w:tab/>
        <w:t>Тийм учраас энэ тогтоолын төслийг бол одоо дэмжихгүй байх саналтай байна.</w:t>
      </w:r>
    </w:p>
    <w:p>
      <w:pPr>
        <w:pStyle w:val="style0"/>
        <w:jc w:val="both"/>
      </w:pPr>
      <w:r>
        <w:rPr/>
      </w:r>
    </w:p>
    <w:p>
      <w:pPr>
        <w:pStyle w:val="style0"/>
        <w:jc w:val="both"/>
      </w:pPr>
      <w:r>
        <w:rPr>
          <w:lang w:val="mn-MN"/>
        </w:rPr>
        <w:tab/>
        <w:t xml:space="preserve">Үг хэлж дууслаа. Санал хураалт явуулъя. Хураалгах нь зөв шүү дээ. Миний санал байхгүй юу. </w:t>
      </w:r>
    </w:p>
    <w:p>
      <w:pPr>
        <w:pStyle w:val="style0"/>
        <w:jc w:val="both"/>
      </w:pPr>
      <w:r>
        <w:rPr/>
      </w:r>
    </w:p>
    <w:p>
      <w:pPr>
        <w:pStyle w:val="style0"/>
        <w:jc w:val="both"/>
      </w:pPr>
      <w:r>
        <w:rPr>
          <w:lang w:val="mn-MN"/>
        </w:rPr>
        <w:tab/>
        <w:t>За Монгол Улсын Их Хурлын дэгийн тухай хуулийн 18.3-т заасны дагуу 2014 оны төсвийн төслийг даган өргөн мэдүүлсэн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Улсын Их Хурлын тогтоолын төслийг дэмжье гэсэн саналаар санал хураалт явуулъя. Дэмжиж байгаа гишүүд гараа өргөнө үү. 10-5. Дэмжигдсэнгүй ээ. Батцогт дэмжихгүй гээд гарсан. Тэгсэн тэгсэн. Дэмжихгүй гээд хэлээд гарсан.</w:t>
      </w:r>
    </w:p>
    <w:p>
      <w:pPr>
        <w:pStyle w:val="style0"/>
        <w:jc w:val="both"/>
      </w:pPr>
      <w:r>
        <w:rPr/>
      </w:r>
    </w:p>
    <w:p>
      <w:pPr>
        <w:pStyle w:val="style0"/>
        <w:jc w:val="both"/>
      </w:pPr>
      <w:r>
        <w:rPr>
          <w:lang w:val="mn-MN"/>
        </w:rPr>
        <w:tab/>
        <w:t xml:space="preserve">Дэмжигдсэнгүй ээ. Эдийн засгийн байнгын хорооны санал, дүгнэлтийг Төсвийн байнгын хороонд Батхүү гишүүн танилцуулъя. Дэмжээгүй гэдгээ л. Төсвийн байнгын хороонд дэмжээгүй гэдгээ л танилцуулна. За тэгвэл би өөрөө танилцуулъя. </w:t>
      </w:r>
    </w:p>
    <w:p>
      <w:pPr>
        <w:pStyle w:val="style0"/>
        <w:jc w:val="both"/>
      </w:pPr>
      <w:r>
        <w:rPr/>
      </w:r>
    </w:p>
    <w:p>
      <w:pPr>
        <w:pStyle w:val="style0"/>
        <w:jc w:val="both"/>
      </w:pPr>
      <w:r>
        <w:rPr>
          <w:lang w:val="mn-MN"/>
        </w:rPr>
        <w:tab/>
      </w:r>
      <w:r>
        <w:rPr>
          <w:b/>
          <w:bCs/>
          <w:lang w:val="mn-MN"/>
        </w:rPr>
        <w:t>С.Дэмбэрэл:</w:t>
      </w:r>
      <w:r>
        <w:rPr>
          <w:lang w:val="mn-MN"/>
        </w:rPr>
        <w:t xml:space="preserve"> -Дэмжээгүй ээ,  дэмжсэн ч яах вэ. Хамгийн гол нь шийдэл нь юу юм. Шийдэл байх хэрэгтэй.</w:t>
      </w:r>
    </w:p>
    <w:p>
      <w:pPr>
        <w:pStyle w:val="style0"/>
        <w:jc w:val="both"/>
      </w:pPr>
      <w:r>
        <w:rPr/>
      </w:r>
    </w:p>
    <w:p>
      <w:pPr>
        <w:pStyle w:val="style0"/>
        <w:jc w:val="both"/>
      </w:pPr>
      <w:r>
        <w:rPr>
          <w:lang w:val="mn-MN"/>
        </w:rPr>
        <w:tab/>
      </w:r>
      <w:r>
        <w:rPr>
          <w:b/>
          <w:bCs/>
          <w:lang w:val="mn-MN"/>
        </w:rPr>
        <w:t xml:space="preserve">Б.Гарамгайбаатар: </w:t>
      </w:r>
      <w:r>
        <w:rPr>
          <w:lang w:val="mn-MN"/>
        </w:rPr>
        <w:t xml:space="preserve">-Шийдэл нь, үгүй ээ, шийдэл байна шүү дээ. Хэвээрээ 41 дүгээр тогтоол нь хэвээрээ үлдэж байгаа байхгүй юу. Хөрөнгийн биржээ дэмжье гэсэн заалт нь хэвээрээ үлдэж байгаа юмаа. </w:t>
      </w:r>
    </w:p>
    <w:p>
      <w:pPr>
        <w:pStyle w:val="style0"/>
        <w:jc w:val="both"/>
      </w:pPr>
      <w:r>
        <w:rPr/>
      </w:r>
    </w:p>
    <w:p>
      <w:pPr>
        <w:pStyle w:val="style0"/>
        <w:jc w:val="both"/>
      </w:pPr>
      <w:r>
        <w:rPr>
          <w:lang w:val="mn-MN"/>
        </w:rPr>
        <w:tab/>
        <w:t>Өнөөдрийн Эдийн засгийн байнгын хорооны хуралдаан төлөвлөсөн асуудлаа хэлэлцэж дууслаа. Хуралдаанд оролцсон та бүгдэд баярласнаа илэрхийлье.</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13</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2013-12-05T16:56:09.20Z</dcterms:created>
  <cp:lastPrinted>2013-12-16T20:12:24.27Z</cp:lastPrinted>
  <cp:revision>0</cp:revision>
</cp:coreProperties>
</file>