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F18B3" w14:textId="77777777" w:rsidR="00696019" w:rsidRDefault="00696019">
      <w:pPr>
        <w:pBdr>
          <w:top w:val="nil"/>
          <w:left w:val="nil"/>
          <w:bottom w:val="nil"/>
          <w:right w:val="nil"/>
          <w:between w:val="nil"/>
        </w:pBdr>
        <w:spacing w:line="276" w:lineRule="auto"/>
      </w:pPr>
    </w:p>
    <w:p w14:paraId="1C834D0B" w14:textId="77777777" w:rsidR="00696019" w:rsidRDefault="006B3377">
      <w:pPr>
        <w:pBdr>
          <w:top w:val="nil"/>
          <w:left w:val="nil"/>
          <w:bottom w:val="nil"/>
          <w:right w:val="nil"/>
          <w:between w:val="nil"/>
        </w:pBdr>
        <w:spacing w:before="74"/>
        <w:ind w:left="5926" w:right="285"/>
        <w:jc w:val="both"/>
        <w:rPr>
          <w:color w:val="000000"/>
          <w:sz w:val="24"/>
          <w:szCs w:val="24"/>
        </w:rPr>
      </w:pPr>
      <w:r>
        <w:rPr>
          <w:color w:val="000000"/>
          <w:sz w:val="24"/>
          <w:szCs w:val="24"/>
        </w:rPr>
        <w:t>Монгол Улсын Их Хурлын Хууль зүйн байнгын хорооны 2021 оны 06 дугаар тогтоолын хоёрдугаар хавсралт</w:t>
      </w:r>
    </w:p>
    <w:p w14:paraId="742F5371" w14:textId="77777777" w:rsidR="00696019" w:rsidRDefault="00696019">
      <w:pPr>
        <w:pBdr>
          <w:top w:val="nil"/>
          <w:left w:val="nil"/>
          <w:bottom w:val="nil"/>
          <w:right w:val="nil"/>
          <w:between w:val="nil"/>
        </w:pBdr>
        <w:rPr>
          <w:color w:val="000000"/>
          <w:sz w:val="26"/>
          <w:szCs w:val="26"/>
        </w:rPr>
      </w:pPr>
    </w:p>
    <w:p w14:paraId="56A11BF2" w14:textId="77777777" w:rsidR="00696019" w:rsidRDefault="00696019">
      <w:pPr>
        <w:pBdr>
          <w:top w:val="nil"/>
          <w:left w:val="nil"/>
          <w:bottom w:val="nil"/>
          <w:right w:val="nil"/>
          <w:between w:val="nil"/>
        </w:pBdr>
        <w:rPr>
          <w:color w:val="000000"/>
        </w:rPr>
      </w:pPr>
    </w:p>
    <w:p w14:paraId="7DBA0387" w14:textId="77777777" w:rsidR="00696019" w:rsidRDefault="006B3377">
      <w:pPr>
        <w:ind w:left="3422" w:right="3029"/>
        <w:jc w:val="center"/>
        <w:rPr>
          <w:b/>
          <w:sz w:val="24"/>
          <w:szCs w:val="24"/>
        </w:rPr>
      </w:pPr>
      <w:r>
        <w:rPr>
          <w:b/>
          <w:color w:val="333333"/>
          <w:sz w:val="24"/>
          <w:szCs w:val="24"/>
        </w:rPr>
        <w:t>НЭР ДЭВШИХ ТУХАЙ ХҮСЭЛТ</w:t>
      </w:r>
    </w:p>
    <w:p w14:paraId="64265278" w14:textId="77777777" w:rsidR="00696019" w:rsidRDefault="00696019">
      <w:pPr>
        <w:pBdr>
          <w:top w:val="nil"/>
          <w:left w:val="nil"/>
          <w:bottom w:val="nil"/>
          <w:right w:val="nil"/>
          <w:between w:val="nil"/>
        </w:pBdr>
        <w:spacing w:before="11"/>
        <w:rPr>
          <w:b/>
          <w:color w:val="000000"/>
          <w:sz w:val="23"/>
          <w:szCs w:val="23"/>
        </w:rPr>
      </w:pPr>
    </w:p>
    <w:p w14:paraId="2D36AC52" w14:textId="77777777" w:rsidR="00696019" w:rsidRDefault="006B3377">
      <w:pPr>
        <w:ind w:left="681" w:right="286"/>
        <w:jc w:val="both"/>
        <w:rPr>
          <w:i/>
          <w:sz w:val="24"/>
          <w:szCs w:val="24"/>
        </w:rPr>
      </w:pPr>
      <w:r>
        <w:rPr>
          <w:b/>
          <w:i/>
          <w:sz w:val="24"/>
          <w:szCs w:val="24"/>
        </w:rPr>
        <w:t xml:space="preserve">Товч удирдамж: </w:t>
      </w:r>
      <w:r>
        <w:rPr>
          <w:i/>
          <w:sz w:val="24"/>
          <w:szCs w:val="24"/>
        </w:rPr>
        <w:t>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57DA0C1" w14:textId="77777777" w:rsidR="00696019" w:rsidRDefault="00696019">
      <w:pPr>
        <w:pBdr>
          <w:top w:val="nil"/>
          <w:left w:val="nil"/>
          <w:bottom w:val="nil"/>
          <w:right w:val="nil"/>
          <w:between w:val="nil"/>
        </w:pBdr>
        <w:rPr>
          <w:i/>
          <w:color w:val="000000"/>
          <w:sz w:val="24"/>
          <w:szCs w:val="24"/>
        </w:rPr>
      </w:pPr>
    </w:p>
    <w:p w14:paraId="5F8CD338" w14:textId="77777777" w:rsidR="00696019" w:rsidRDefault="006B3377">
      <w:pPr>
        <w:pStyle w:val="Heading1"/>
        <w:ind w:firstLine="681"/>
        <w:jc w:val="both"/>
      </w:pPr>
      <w:r>
        <w:t>НЭГ. ХҮСЭЛТ ГАРГАГЧИЙН ТОВЧ ТАНИЛЦУУЛГА:</w:t>
      </w:r>
    </w:p>
    <w:p w14:paraId="388FF3A5" w14:textId="77777777" w:rsidR="00696019" w:rsidRDefault="00696019">
      <w:pPr>
        <w:pBdr>
          <w:top w:val="nil"/>
          <w:left w:val="nil"/>
          <w:bottom w:val="nil"/>
          <w:right w:val="nil"/>
          <w:between w:val="nil"/>
        </w:pBdr>
        <w:rPr>
          <w:b/>
          <w:color w:val="000000"/>
          <w:sz w:val="24"/>
          <w:szCs w:val="24"/>
        </w:rPr>
      </w:pPr>
    </w:p>
    <w:tbl>
      <w:tblPr>
        <w:tblStyle w:val="a"/>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4"/>
        <w:gridCol w:w="8955"/>
      </w:tblGrid>
      <w:tr w:rsidR="00696019" w14:paraId="6C2677A5" w14:textId="77777777" w:rsidTr="000E4BA5">
        <w:trPr>
          <w:trHeight w:val="1282"/>
        </w:trPr>
        <w:tc>
          <w:tcPr>
            <w:tcW w:w="684" w:type="dxa"/>
          </w:tcPr>
          <w:p w14:paraId="0582D4CA"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1.1</w:t>
            </w:r>
          </w:p>
        </w:tc>
        <w:tc>
          <w:tcPr>
            <w:tcW w:w="8955" w:type="dxa"/>
          </w:tcPr>
          <w:p w14:paraId="072A06AE" w14:textId="77777777" w:rsidR="00696019" w:rsidRDefault="006B3377">
            <w:pPr>
              <w:pBdr>
                <w:top w:val="nil"/>
                <w:left w:val="nil"/>
                <w:bottom w:val="nil"/>
                <w:right w:val="nil"/>
                <w:between w:val="nil"/>
              </w:pBdr>
              <w:spacing w:line="273" w:lineRule="auto"/>
              <w:ind w:left="105"/>
              <w:rPr>
                <w:color w:val="000000"/>
                <w:sz w:val="24"/>
                <w:szCs w:val="24"/>
              </w:rPr>
            </w:pPr>
            <w:r>
              <w:rPr>
                <w:b/>
                <w:color w:val="000000"/>
                <w:sz w:val="24"/>
                <w:szCs w:val="24"/>
              </w:rPr>
              <w:t xml:space="preserve">Эцэг/эхийн нэр: </w:t>
            </w:r>
            <w:r>
              <w:rPr>
                <w:color w:val="000000"/>
                <w:sz w:val="24"/>
                <w:szCs w:val="24"/>
              </w:rPr>
              <w:t>. Төлөк. . . . . . . . . . . . . . . . . . .</w:t>
            </w:r>
          </w:p>
          <w:p w14:paraId="724EE4A6" w14:textId="77777777" w:rsidR="00696019" w:rsidRDefault="006B3377">
            <w:pPr>
              <w:pBdr>
                <w:top w:val="nil"/>
                <w:left w:val="nil"/>
                <w:bottom w:val="nil"/>
                <w:right w:val="nil"/>
                <w:between w:val="nil"/>
              </w:pBdr>
              <w:ind w:left="105"/>
              <w:rPr>
                <w:color w:val="000000"/>
                <w:sz w:val="24"/>
                <w:szCs w:val="24"/>
              </w:rPr>
            </w:pPr>
            <w:r>
              <w:rPr>
                <w:b/>
                <w:color w:val="000000"/>
                <w:sz w:val="24"/>
                <w:szCs w:val="24"/>
              </w:rPr>
              <w:t xml:space="preserve">Ургийн овог: </w:t>
            </w:r>
            <w:r>
              <w:rPr>
                <w:color w:val="000000"/>
                <w:sz w:val="24"/>
                <w:szCs w:val="24"/>
              </w:rPr>
              <w:t>. Тлейхан. . . . . . . . . . . . . . .</w:t>
            </w:r>
          </w:p>
          <w:p w14:paraId="57A6B149" w14:textId="77777777" w:rsidR="00696019" w:rsidRDefault="006B3377">
            <w:pPr>
              <w:pBdr>
                <w:top w:val="nil"/>
                <w:left w:val="nil"/>
                <w:bottom w:val="nil"/>
                <w:right w:val="nil"/>
                <w:between w:val="nil"/>
              </w:pBdr>
              <w:ind w:left="105"/>
              <w:rPr>
                <w:color w:val="000000"/>
                <w:sz w:val="24"/>
                <w:szCs w:val="24"/>
              </w:rPr>
            </w:pPr>
            <w:r>
              <w:rPr>
                <w:b/>
                <w:color w:val="000000"/>
                <w:sz w:val="24"/>
                <w:szCs w:val="24"/>
              </w:rPr>
              <w:t xml:space="preserve">Нэр: </w:t>
            </w:r>
            <w:r>
              <w:rPr>
                <w:color w:val="000000"/>
                <w:sz w:val="24"/>
                <w:szCs w:val="24"/>
              </w:rPr>
              <w:t>. Бакыт. . . . . . . . . . . . . . . . . . . . . . . . . . . .</w:t>
            </w:r>
          </w:p>
          <w:p w14:paraId="30EC1676" w14:textId="77777777" w:rsidR="00696019" w:rsidRDefault="006B3377" w:rsidP="000E4BA5">
            <w:pPr>
              <w:pBdr>
                <w:top w:val="nil"/>
                <w:left w:val="nil"/>
                <w:bottom w:val="nil"/>
                <w:right w:val="nil"/>
                <w:between w:val="nil"/>
              </w:pBdr>
              <w:ind w:left="105"/>
              <w:rPr>
                <w:color w:val="000000"/>
                <w:sz w:val="24"/>
                <w:szCs w:val="24"/>
              </w:rPr>
            </w:pPr>
            <w:r>
              <w:rPr>
                <w:b/>
                <w:color w:val="000000"/>
                <w:sz w:val="24"/>
                <w:szCs w:val="24"/>
              </w:rPr>
              <w:t xml:space="preserve">Хүйс: </w:t>
            </w:r>
            <w:r>
              <w:rPr>
                <w:color w:val="000000"/>
                <w:sz w:val="24"/>
                <w:szCs w:val="24"/>
              </w:rPr>
              <w:t>. эрэгтэй. . . . . . . . . . . . . . . . . . . . .</w:t>
            </w:r>
          </w:p>
        </w:tc>
      </w:tr>
      <w:tr w:rsidR="00696019" w14:paraId="4F186C30" w14:textId="77777777">
        <w:trPr>
          <w:trHeight w:val="822"/>
        </w:trPr>
        <w:tc>
          <w:tcPr>
            <w:tcW w:w="684" w:type="dxa"/>
            <w:vMerge w:val="restart"/>
          </w:tcPr>
          <w:p w14:paraId="1AC8D96C"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1.2</w:t>
            </w:r>
          </w:p>
        </w:tc>
        <w:tc>
          <w:tcPr>
            <w:tcW w:w="8955" w:type="dxa"/>
          </w:tcPr>
          <w:p w14:paraId="2649CE0A"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Нэр дэвших тухай хүсэлт гаргаж буй албан тушаал</w:t>
            </w:r>
          </w:p>
          <w:p w14:paraId="78722C3F" w14:textId="77777777" w:rsidR="00696019" w:rsidRDefault="006B3377">
            <w:pPr>
              <w:pBdr>
                <w:top w:val="nil"/>
                <w:left w:val="nil"/>
                <w:bottom w:val="nil"/>
                <w:right w:val="nil"/>
                <w:between w:val="nil"/>
              </w:pBdr>
              <w:ind w:left="105" w:right="569"/>
              <w:rPr>
                <w:color w:val="000000"/>
                <w:sz w:val="24"/>
                <w:szCs w:val="24"/>
              </w:rPr>
            </w:pPr>
            <w:r>
              <w:rPr>
                <w:color w:val="000000"/>
                <w:sz w:val="24"/>
                <w:szCs w:val="24"/>
              </w:rPr>
              <w:t>Шүүхийн ерөнхий зөвлөлийн эсхүл Шүүхийн сахилгын хорооны шүүгч бус гишүүний аль нэгийг бичнэ.</w:t>
            </w:r>
          </w:p>
        </w:tc>
      </w:tr>
      <w:tr w:rsidR="00696019" w14:paraId="48D140F3" w14:textId="77777777">
        <w:trPr>
          <w:trHeight w:val="1095"/>
        </w:trPr>
        <w:tc>
          <w:tcPr>
            <w:tcW w:w="684" w:type="dxa"/>
            <w:vMerge/>
          </w:tcPr>
          <w:p w14:paraId="76FB5EA7" w14:textId="77777777" w:rsidR="00696019" w:rsidRDefault="00696019">
            <w:pPr>
              <w:pBdr>
                <w:top w:val="nil"/>
                <w:left w:val="nil"/>
                <w:bottom w:val="nil"/>
                <w:right w:val="nil"/>
                <w:between w:val="nil"/>
              </w:pBdr>
              <w:spacing w:line="276" w:lineRule="auto"/>
              <w:rPr>
                <w:color w:val="000000"/>
                <w:sz w:val="24"/>
                <w:szCs w:val="24"/>
              </w:rPr>
            </w:pPr>
          </w:p>
        </w:tc>
        <w:tc>
          <w:tcPr>
            <w:tcW w:w="8955" w:type="dxa"/>
          </w:tcPr>
          <w:p w14:paraId="246B181E"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Шүүхийн сахилгын хорооны шүүгч биш гишүүн. . . . . . . . . . . . . . . . . . . . . . . . . .  </w:t>
            </w:r>
          </w:p>
          <w:p w14:paraId="3B88FCA8"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115196FF"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21A5F93" w14:textId="77777777" w:rsidR="00696019" w:rsidRDefault="00696019">
            <w:pPr>
              <w:pBdr>
                <w:top w:val="nil"/>
                <w:left w:val="nil"/>
                <w:bottom w:val="nil"/>
                <w:right w:val="nil"/>
                <w:between w:val="nil"/>
              </w:pBdr>
              <w:spacing w:line="253" w:lineRule="auto"/>
              <w:ind w:left="105"/>
              <w:rPr>
                <w:color w:val="000000"/>
                <w:sz w:val="24"/>
                <w:szCs w:val="24"/>
              </w:rPr>
            </w:pPr>
          </w:p>
        </w:tc>
      </w:tr>
      <w:tr w:rsidR="00696019" w14:paraId="55E0D4F3" w14:textId="77777777">
        <w:trPr>
          <w:trHeight w:val="546"/>
        </w:trPr>
        <w:tc>
          <w:tcPr>
            <w:tcW w:w="684" w:type="dxa"/>
            <w:vMerge w:val="restart"/>
          </w:tcPr>
          <w:p w14:paraId="1EB58D1D"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1.3</w:t>
            </w:r>
          </w:p>
        </w:tc>
        <w:tc>
          <w:tcPr>
            <w:tcW w:w="8955" w:type="dxa"/>
          </w:tcPr>
          <w:p w14:paraId="35F34C0E"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Иргэний харьяалал</w:t>
            </w:r>
          </w:p>
          <w:p w14:paraId="51B9899B"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Монгол Улсын иргэн мөн үү /тийм эсхүл үгүй гэж бичих/.</w:t>
            </w:r>
          </w:p>
        </w:tc>
      </w:tr>
      <w:tr w:rsidR="00696019" w14:paraId="6B6B144E" w14:textId="77777777">
        <w:trPr>
          <w:trHeight w:val="1098"/>
        </w:trPr>
        <w:tc>
          <w:tcPr>
            <w:tcW w:w="684" w:type="dxa"/>
            <w:vMerge/>
          </w:tcPr>
          <w:p w14:paraId="2D565FB8" w14:textId="77777777" w:rsidR="00696019" w:rsidRDefault="00696019">
            <w:pPr>
              <w:pBdr>
                <w:top w:val="nil"/>
                <w:left w:val="nil"/>
                <w:bottom w:val="nil"/>
                <w:right w:val="nil"/>
                <w:between w:val="nil"/>
              </w:pBdr>
              <w:spacing w:line="276" w:lineRule="auto"/>
              <w:rPr>
                <w:color w:val="000000"/>
                <w:sz w:val="24"/>
                <w:szCs w:val="24"/>
              </w:rPr>
            </w:pPr>
          </w:p>
        </w:tc>
        <w:tc>
          <w:tcPr>
            <w:tcW w:w="8955" w:type="dxa"/>
          </w:tcPr>
          <w:p w14:paraId="65A2EFD5" w14:textId="77777777" w:rsidR="00696019" w:rsidRDefault="006B3377">
            <w:pPr>
              <w:pBdr>
                <w:top w:val="nil"/>
                <w:left w:val="nil"/>
                <w:bottom w:val="nil"/>
                <w:right w:val="nil"/>
                <w:between w:val="nil"/>
              </w:pBdr>
              <w:spacing w:line="274" w:lineRule="auto"/>
              <w:ind w:left="105"/>
              <w:rPr>
                <w:color w:val="000000"/>
                <w:sz w:val="24"/>
                <w:szCs w:val="24"/>
              </w:rPr>
            </w:pPr>
            <w:r>
              <w:rPr>
                <w:color w:val="000000"/>
                <w:sz w:val="24"/>
                <w:szCs w:val="24"/>
              </w:rPr>
              <w:t xml:space="preserve">. Тийм. . . . . . . . . . . . . . . . . . . . . . . . . . . . . . . . . . . . . . . . . . . . . . . . . . . . . . . . . . . . . </w:t>
            </w:r>
          </w:p>
          <w:p w14:paraId="36D79DFD"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8D4C410"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6572426C"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094FF53B" w14:textId="77777777">
        <w:trPr>
          <w:trHeight w:val="547"/>
        </w:trPr>
        <w:tc>
          <w:tcPr>
            <w:tcW w:w="684" w:type="dxa"/>
            <w:vMerge w:val="restart"/>
          </w:tcPr>
          <w:p w14:paraId="05F6E3D5" w14:textId="77777777" w:rsidR="00696019" w:rsidRDefault="006B3377">
            <w:pPr>
              <w:pBdr>
                <w:top w:val="nil"/>
                <w:left w:val="nil"/>
                <w:bottom w:val="nil"/>
                <w:right w:val="nil"/>
                <w:between w:val="nil"/>
              </w:pBdr>
              <w:spacing w:line="274" w:lineRule="auto"/>
              <w:ind w:left="105"/>
              <w:rPr>
                <w:b/>
                <w:color w:val="000000"/>
                <w:sz w:val="24"/>
                <w:szCs w:val="24"/>
              </w:rPr>
            </w:pPr>
            <w:r>
              <w:rPr>
                <w:b/>
                <w:color w:val="000000"/>
                <w:sz w:val="24"/>
                <w:szCs w:val="24"/>
              </w:rPr>
              <w:t>1.4</w:t>
            </w:r>
          </w:p>
        </w:tc>
        <w:tc>
          <w:tcPr>
            <w:tcW w:w="8955" w:type="dxa"/>
          </w:tcPr>
          <w:p w14:paraId="6B8F20A4" w14:textId="77777777" w:rsidR="00696019" w:rsidRDefault="006B3377">
            <w:pPr>
              <w:pBdr>
                <w:top w:val="nil"/>
                <w:left w:val="nil"/>
                <w:bottom w:val="nil"/>
                <w:right w:val="nil"/>
                <w:between w:val="nil"/>
              </w:pBdr>
              <w:spacing w:line="274" w:lineRule="auto"/>
              <w:ind w:left="105"/>
              <w:rPr>
                <w:b/>
                <w:color w:val="000000"/>
                <w:sz w:val="24"/>
                <w:szCs w:val="24"/>
              </w:rPr>
            </w:pPr>
            <w:r>
              <w:rPr>
                <w:b/>
                <w:color w:val="000000"/>
                <w:sz w:val="24"/>
                <w:szCs w:val="24"/>
              </w:rPr>
              <w:t>Насны дээр хязгаар</w:t>
            </w:r>
          </w:p>
          <w:p w14:paraId="6CE4319B"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Төрийн алба хаах насны дээд хязгаарт хүрсэн үү /тийм эсхүл үгүй гэж бичих/.</w:t>
            </w:r>
          </w:p>
        </w:tc>
      </w:tr>
      <w:tr w:rsidR="00696019" w14:paraId="5E6C5142" w14:textId="77777777">
        <w:trPr>
          <w:trHeight w:val="1098"/>
        </w:trPr>
        <w:tc>
          <w:tcPr>
            <w:tcW w:w="684" w:type="dxa"/>
            <w:vMerge/>
          </w:tcPr>
          <w:p w14:paraId="5B7F9DE4" w14:textId="77777777" w:rsidR="00696019" w:rsidRDefault="00696019">
            <w:pPr>
              <w:pBdr>
                <w:top w:val="nil"/>
                <w:left w:val="nil"/>
                <w:bottom w:val="nil"/>
                <w:right w:val="nil"/>
                <w:between w:val="nil"/>
              </w:pBdr>
              <w:spacing w:line="276" w:lineRule="auto"/>
              <w:rPr>
                <w:color w:val="000000"/>
                <w:sz w:val="24"/>
                <w:szCs w:val="24"/>
              </w:rPr>
            </w:pPr>
          </w:p>
        </w:tc>
        <w:tc>
          <w:tcPr>
            <w:tcW w:w="8955" w:type="dxa"/>
          </w:tcPr>
          <w:p w14:paraId="49D91C47" w14:textId="77777777" w:rsidR="00696019" w:rsidRDefault="006B3377">
            <w:pPr>
              <w:pBdr>
                <w:top w:val="nil"/>
                <w:left w:val="nil"/>
                <w:bottom w:val="nil"/>
                <w:right w:val="nil"/>
                <w:between w:val="nil"/>
              </w:pBdr>
              <w:spacing w:line="273" w:lineRule="auto"/>
              <w:ind w:left="105"/>
              <w:rPr>
                <w:color w:val="000000"/>
                <w:sz w:val="24"/>
                <w:szCs w:val="24"/>
              </w:rPr>
            </w:pPr>
            <w:r>
              <w:rPr>
                <w:color w:val="000000"/>
                <w:sz w:val="24"/>
                <w:szCs w:val="24"/>
              </w:rPr>
              <w:t xml:space="preserve">. Үгүй. . . . . . . . . . . . . . . . . . . . . . . . . . . . . . . . . . . . . . . . . . . . . . . . . . . . . . . . . . . . . . </w:t>
            </w:r>
          </w:p>
          <w:p w14:paraId="291EB193"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198F2FD1"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252A2F7B"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074AAF8C" w14:textId="77777777">
        <w:trPr>
          <w:trHeight w:val="1511"/>
        </w:trPr>
        <w:tc>
          <w:tcPr>
            <w:tcW w:w="684" w:type="dxa"/>
            <w:tcBorders>
              <w:bottom w:val="nil"/>
            </w:tcBorders>
          </w:tcPr>
          <w:p w14:paraId="7C762711"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1.5</w:t>
            </w:r>
          </w:p>
        </w:tc>
        <w:tc>
          <w:tcPr>
            <w:tcW w:w="8955" w:type="dxa"/>
            <w:tcBorders>
              <w:bottom w:val="nil"/>
            </w:tcBorders>
          </w:tcPr>
          <w:p w14:paraId="5BC5AC10"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Улс төрийн болон намын удирдах албан тушаал</w:t>
            </w:r>
          </w:p>
          <w:p w14:paraId="4966C970"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w:t>
            </w:r>
          </w:p>
        </w:tc>
      </w:tr>
      <w:tr w:rsidR="00696019" w14:paraId="3F486965" w14:textId="77777777">
        <w:trPr>
          <w:trHeight w:val="541"/>
        </w:trPr>
        <w:tc>
          <w:tcPr>
            <w:tcW w:w="684" w:type="dxa"/>
            <w:vMerge w:val="restart"/>
            <w:tcBorders>
              <w:top w:val="nil"/>
              <w:bottom w:val="single" w:sz="4" w:space="0" w:color="000000"/>
            </w:tcBorders>
          </w:tcPr>
          <w:p w14:paraId="573D49E0" w14:textId="77777777" w:rsidR="00696019" w:rsidRDefault="00696019">
            <w:pPr>
              <w:pBdr>
                <w:top w:val="nil"/>
                <w:left w:val="nil"/>
                <w:bottom w:val="nil"/>
                <w:right w:val="nil"/>
                <w:between w:val="nil"/>
              </w:pBdr>
              <w:rPr>
                <w:rFonts w:ascii="Times New Roman" w:eastAsia="Times New Roman" w:hAnsi="Times New Roman" w:cs="Times New Roman"/>
                <w:color w:val="000000"/>
                <w:sz w:val="24"/>
                <w:szCs w:val="24"/>
              </w:rPr>
            </w:pPr>
          </w:p>
        </w:tc>
        <w:tc>
          <w:tcPr>
            <w:tcW w:w="8955" w:type="dxa"/>
            <w:tcBorders>
              <w:top w:val="nil"/>
              <w:bottom w:val="single" w:sz="4" w:space="0" w:color="000000"/>
            </w:tcBorders>
          </w:tcPr>
          <w:p w14:paraId="6548032B" w14:textId="77777777" w:rsidR="00696019" w:rsidRDefault="006B3377">
            <w:pPr>
              <w:pBdr>
                <w:top w:val="nil"/>
                <w:left w:val="nil"/>
                <w:bottom w:val="nil"/>
                <w:right w:val="nil"/>
                <w:between w:val="nil"/>
              </w:pBdr>
              <w:spacing w:line="268" w:lineRule="auto"/>
              <w:rPr>
                <w:color w:val="000000"/>
                <w:sz w:val="24"/>
                <w:szCs w:val="24"/>
              </w:rPr>
            </w:pPr>
            <w:r>
              <w:rPr>
                <w:color w:val="000000"/>
                <w:sz w:val="24"/>
                <w:szCs w:val="24"/>
              </w:rPr>
              <w:t>эсхүл эрхэлж байсан талаараа хамгийн сүүлийнхээс нь эхлэн он дарааллаар</w:t>
            </w:r>
          </w:p>
          <w:p w14:paraId="16AE7EF0"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бичих/.</w:t>
            </w:r>
          </w:p>
        </w:tc>
      </w:tr>
      <w:tr w:rsidR="00696019" w14:paraId="12E559DE" w14:textId="77777777">
        <w:trPr>
          <w:trHeight w:val="1098"/>
        </w:trPr>
        <w:tc>
          <w:tcPr>
            <w:tcW w:w="684" w:type="dxa"/>
            <w:vMerge/>
            <w:tcBorders>
              <w:top w:val="nil"/>
              <w:bottom w:val="single" w:sz="4" w:space="0" w:color="000000"/>
            </w:tcBorders>
          </w:tcPr>
          <w:p w14:paraId="580027F9"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190A64F5" w14:textId="77777777" w:rsidR="00696019" w:rsidRDefault="006B3377">
            <w:pPr>
              <w:pBdr>
                <w:top w:val="nil"/>
                <w:left w:val="nil"/>
                <w:bottom w:val="nil"/>
                <w:right w:val="nil"/>
                <w:between w:val="nil"/>
              </w:pBdr>
              <w:spacing w:line="273" w:lineRule="auto"/>
              <w:ind w:left="105"/>
              <w:rPr>
                <w:color w:val="000000"/>
                <w:sz w:val="24"/>
                <w:szCs w:val="24"/>
              </w:rPr>
            </w:pPr>
            <w:r>
              <w:rPr>
                <w:color w:val="000000"/>
                <w:sz w:val="24"/>
                <w:szCs w:val="24"/>
              </w:rPr>
              <w:t xml:space="preserve">. Үгүй. . . . . . . . . . . . . . . . . . . . . . . . . . . . . . . . . . . . . . . . . . . . . . . . . . . . . . . . . . . . . . </w:t>
            </w:r>
          </w:p>
          <w:p w14:paraId="3ECFDB41"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471B14B2"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74F5C076"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24C624F8" w14:textId="77777777">
        <w:trPr>
          <w:trHeight w:val="1374"/>
        </w:trPr>
        <w:tc>
          <w:tcPr>
            <w:tcW w:w="684" w:type="dxa"/>
            <w:vMerge w:val="restart"/>
            <w:tcBorders>
              <w:top w:val="single" w:sz="4" w:space="0" w:color="000000"/>
              <w:bottom w:val="single" w:sz="4" w:space="0" w:color="000000"/>
            </w:tcBorders>
          </w:tcPr>
          <w:p w14:paraId="03B55BD0"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1.6</w:t>
            </w:r>
          </w:p>
        </w:tc>
        <w:tc>
          <w:tcPr>
            <w:tcW w:w="8955" w:type="dxa"/>
            <w:tcBorders>
              <w:top w:val="single" w:sz="4" w:space="0" w:color="000000"/>
              <w:bottom w:val="single" w:sz="4" w:space="0" w:color="000000"/>
            </w:tcBorders>
          </w:tcPr>
          <w:p w14:paraId="5F8FFCF3"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Шүүгчийн албан тушаал</w:t>
            </w:r>
          </w:p>
          <w:p w14:paraId="31E7CD92"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696019" w14:paraId="4E5EF45F" w14:textId="77777777">
        <w:trPr>
          <w:trHeight w:val="1095"/>
        </w:trPr>
        <w:tc>
          <w:tcPr>
            <w:tcW w:w="684" w:type="dxa"/>
            <w:vMerge/>
            <w:tcBorders>
              <w:top w:val="single" w:sz="4" w:space="0" w:color="000000"/>
              <w:bottom w:val="single" w:sz="4" w:space="0" w:color="000000"/>
            </w:tcBorders>
          </w:tcPr>
          <w:p w14:paraId="60850A25"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6AE3154A"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24B4AEA5"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429CC609"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136615CC"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3BEFB50E" w14:textId="77777777">
        <w:trPr>
          <w:trHeight w:val="1650"/>
        </w:trPr>
        <w:tc>
          <w:tcPr>
            <w:tcW w:w="684" w:type="dxa"/>
            <w:vMerge w:val="restart"/>
            <w:tcBorders>
              <w:top w:val="single" w:sz="4" w:space="0" w:color="000000"/>
              <w:bottom w:val="single" w:sz="4" w:space="0" w:color="000000"/>
            </w:tcBorders>
          </w:tcPr>
          <w:p w14:paraId="2BD1C25F"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1.7</w:t>
            </w:r>
          </w:p>
        </w:tc>
        <w:tc>
          <w:tcPr>
            <w:tcW w:w="8955" w:type="dxa"/>
            <w:tcBorders>
              <w:top w:val="single" w:sz="4" w:space="0" w:color="000000"/>
              <w:bottom w:val="single" w:sz="4" w:space="0" w:color="000000"/>
            </w:tcBorders>
          </w:tcPr>
          <w:p w14:paraId="291A7288"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Шүүхийн ерөнхий зөвлөлийн гишүүн</w:t>
            </w:r>
          </w:p>
          <w:p w14:paraId="76A891D6"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696019" w14:paraId="35671CCE" w14:textId="77777777">
        <w:trPr>
          <w:trHeight w:val="1096"/>
        </w:trPr>
        <w:tc>
          <w:tcPr>
            <w:tcW w:w="684" w:type="dxa"/>
            <w:vMerge/>
            <w:tcBorders>
              <w:top w:val="single" w:sz="4" w:space="0" w:color="000000"/>
              <w:bottom w:val="single" w:sz="4" w:space="0" w:color="000000"/>
            </w:tcBorders>
          </w:tcPr>
          <w:p w14:paraId="7601ACBB"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394C692F"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436C159A"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24859382"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33789E8C"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6569939A" w14:textId="77777777">
        <w:trPr>
          <w:trHeight w:val="1650"/>
        </w:trPr>
        <w:tc>
          <w:tcPr>
            <w:tcW w:w="684" w:type="dxa"/>
            <w:vMerge w:val="restart"/>
            <w:tcBorders>
              <w:top w:val="single" w:sz="4" w:space="0" w:color="000000"/>
              <w:bottom w:val="single" w:sz="4" w:space="0" w:color="000000"/>
            </w:tcBorders>
          </w:tcPr>
          <w:p w14:paraId="4FC8CA4D"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1.8</w:t>
            </w:r>
          </w:p>
        </w:tc>
        <w:tc>
          <w:tcPr>
            <w:tcW w:w="8955" w:type="dxa"/>
            <w:tcBorders>
              <w:top w:val="single" w:sz="4" w:space="0" w:color="000000"/>
              <w:bottom w:val="single" w:sz="4" w:space="0" w:color="000000"/>
            </w:tcBorders>
          </w:tcPr>
          <w:p w14:paraId="6505C00A"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Шүүхийн сахилгын хорооны гишүүн</w:t>
            </w:r>
          </w:p>
          <w:p w14:paraId="28A53832"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696019" w14:paraId="76F28DCD" w14:textId="77777777">
        <w:trPr>
          <w:trHeight w:val="1095"/>
        </w:trPr>
        <w:tc>
          <w:tcPr>
            <w:tcW w:w="684" w:type="dxa"/>
            <w:vMerge/>
            <w:tcBorders>
              <w:top w:val="single" w:sz="4" w:space="0" w:color="000000"/>
              <w:bottom w:val="single" w:sz="4" w:space="0" w:color="000000"/>
            </w:tcBorders>
          </w:tcPr>
          <w:p w14:paraId="1E50790D"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1040B61A"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1D96B6C6"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39EE8DAA"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FBD9465"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63E712CF" w14:textId="77777777">
        <w:trPr>
          <w:trHeight w:val="1650"/>
        </w:trPr>
        <w:tc>
          <w:tcPr>
            <w:tcW w:w="684" w:type="dxa"/>
            <w:vMerge w:val="restart"/>
            <w:tcBorders>
              <w:top w:val="single" w:sz="4" w:space="0" w:color="000000"/>
              <w:bottom w:val="single" w:sz="4" w:space="0" w:color="000000"/>
            </w:tcBorders>
          </w:tcPr>
          <w:p w14:paraId="5236EAA2"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1.9</w:t>
            </w:r>
          </w:p>
        </w:tc>
        <w:tc>
          <w:tcPr>
            <w:tcW w:w="8955" w:type="dxa"/>
            <w:tcBorders>
              <w:top w:val="single" w:sz="4" w:space="0" w:color="000000"/>
              <w:bottom w:val="single" w:sz="4" w:space="0" w:color="000000"/>
            </w:tcBorders>
          </w:tcPr>
          <w:p w14:paraId="1FD417C1"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Шүүхийн захиргааны байгууллагын ажилтан</w:t>
            </w:r>
          </w:p>
          <w:p w14:paraId="26A004DB"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696019" w14:paraId="0947DF43" w14:textId="77777777">
        <w:trPr>
          <w:trHeight w:val="1095"/>
        </w:trPr>
        <w:tc>
          <w:tcPr>
            <w:tcW w:w="684" w:type="dxa"/>
            <w:vMerge/>
            <w:tcBorders>
              <w:top w:val="single" w:sz="4" w:space="0" w:color="000000"/>
              <w:bottom w:val="single" w:sz="4" w:space="0" w:color="000000"/>
            </w:tcBorders>
          </w:tcPr>
          <w:p w14:paraId="32C97374"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755F0453"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5935E687"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3D9A4FC"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4F9B0627"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0E1A94A5" w14:textId="77777777">
        <w:trPr>
          <w:trHeight w:val="1935"/>
        </w:trPr>
        <w:tc>
          <w:tcPr>
            <w:tcW w:w="684" w:type="dxa"/>
            <w:vMerge w:val="restart"/>
            <w:tcBorders>
              <w:top w:val="single" w:sz="4" w:space="0" w:color="000000"/>
            </w:tcBorders>
          </w:tcPr>
          <w:p w14:paraId="254CBFB2" w14:textId="77777777" w:rsidR="00696019" w:rsidRDefault="006B3377">
            <w:pPr>
              <w:pBdr>
                <w:top w:val="nil"/>
                <w:left w:val="nil"/>
                <w:bottom w:val="nil"/>
                <w:right w:val="nil"/>
                <w:between w:val="nil"/>
              </w:pBdr>
              <w:spacing w:line="274" w:lineRule="auto"/>
              <w:ind w:left="105"/>
              <w:rPr>
                <w:b/>
                <w:color w:val="000000"/>
                <w:sz w:val="24"/>
                <w:szCs w:val="24"/>
              </w:rPr>
            </w:pPr>
            <w:r>
              <w:rPr>
                <w:b/>
                <w:color w:val="000000"/>
                <w:sz w:val="24"/>
                <w:szCs w:val="24"/>
              </w:rPr>
              <w:t>1.10</w:t>
            </w:r>
          </w:p>
        </w:tc>
        <w:tc>
          <w:tcPr>
            <w:tcW w:w="8955" w:type="dxa"/>
            <w:tcBorders>
              <w:top w:val="single" w:sz="4" w:space="0" w:color="000000"/>
            </w:tcBorders>
          </w:tcPr>
          <w:p w14:paraId="0C62C58A" w14:textId="77777777" w:rsidR="00696019" w:rsidRDefault="006B3377">
            <w:pPr>
              <w:pBdr>
                <w:top w:val="nil"/>
                <w:left w:val="nil"/>
                <w:bottom w:val="nil"/>
                <w:right w:val="nil"/>
                <w:between w:val="nil"/>
              </w:pBdr>
              <w:spacing w:line="274" w:lineRule="auto"/>
              <w:ind w:left="105"/>
              <w:rPr>
                <w:b/>
                <w:color w:val="000000"/>
                <w:sz w:val="24"/>
                <w:szCs w:val="24"/>
              </w:rPr>
            </w:pPr>
            <w:r>
              <w:rPr>
                <w:b/>
                <w:color w:val="000000"/>
                <w:sz w:val="24"/>
                <w:szCs w:val="24"/>
              </w:rPr>
              <w:t>Хуульч</w:t>
            </w:r>
          </w:p>
          <w:p w14:paraId="4441099D"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696019" w14:paraId="1037E8E7" w14:textId="77777777">
        <w:trPr>
          <w:trHeight w:val="817"/>
        </w:trPr>
        <w:tc>
          <w:tcPr>
            <w:tcW w:w="684" w:type="dxa"/>
            <w:vMerge/>
            <w:tcBorders>
              <w:top w:val="single" w:sz="4" w:space="0" w:color="000000"/>
            </w:tcBorders>
          </w:tcPr>
          <w:p w14:paraId="2CC531CB"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241406E6" w14:textId="77777777" w:rsidR="00696019" w:rsidRDefault="006B3377">
            <w:pPr>
              <w:pBdr>
                <w:top w:val="nil"/>
                <w:left w:val="nil"/>
                <w:bottom w:val="nil"/>
                <w:right w:val="nil"/>
                <w:between w:val="nil"/>
              </w:pBdr>
              <w:spacing w:line="268" w:lineRule="auto"/>
              <w:ind w:left="105"/>
              <w:rPr>
                <w:color w:val="000000"/>
                <w:sz w:val="24"/>
                <w:szCs w:val="24"/>
              </w:rPr>
            </w:pPr>
            <w:r>
              <w:rPr>
                <w:color w:val="000000"/>
                <w:sz w:val="24"/>
                <w:szCs w:val="24"/>
              </w:rPr>
              <w:t>. Үгүй. . . . . . . . . . . . . . . . . . . . . . . . . . . . . . . . . . . . . . . . . . . . . . . . . . . . . . . . . . . . . . . . .</w:t>
            </w:r>
          </w:p>
          <w:p w14:paraId="2F596A57"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14515BB5"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55E2FC4C" w14:textId="77777777">
        <w:trPr>
          <w:trHeight w:val="1374"/>
        </w:trPr>
        <w:tc>
          <w:tcPr>
            <w:tcW w:w="684" w:type="dxa"/>
            <w:vMerge w:val="restart"/>
            <w:tcBorders>
              <w:top w:val="single" w:sz="4" w:space="0" w:color="000000"/>
              <w:bottom w:val="single" w:sz="4" w:space="0" w:color="000000"/>
            </w:tcBorders>
          </w:tcPr>
          <w:p w14:paraId="4BEE9798"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1.11</w:t>
            </w:r>
          </w:p>
        </w:tc>
        <w:tc>
          <w:tcPr>
            <w:tcW w:w="8955" w:type="dxa"/>
            <w:tcBorders>
              <w:top w:val="single" w:sz="4" w:space="0" w:color="000000"/>
              <w:bottom w:val="single" w:sz="4" w:space="0" w:color="000000"/>
            </w:tcBorders>
          </w:tcPr>
          <w:p w14:paraId="1B3A8C78"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Өмгөөлөгч</w:t>
            </w:r>
          </w:p>
          <w:p w14:paraId="302BA0CD" w14:textId="77777777" w:rsidR="00696019" w:rsidRDefault="006B3377">
            <w:pPr>
              <w:pBdr>
                <w:top w:val="nil"/>
                <w:left w:val="nil"/>
                <w:bottom w:val="nil"/>
                <w:right w:val="nil"/>
                <w:between w:val="nil"/>
              </w:pBdr>
              <w:ind w:left="105"/>
              <w:jc w:val="both"/>
              <w:rPr>
                <w:color w:val="000000"/>
                <w:sz w:val="24"/>
                <w:szCs w:val="24"/>
              </w:rPr>
            </w:pPr>
            <w:r>
              <w:rPr>
                <w:color w:val="000000"/>
                <w:sz w:val="24"/>
                <w:szCs w:val="24"/>
              </w:rPr>
              <w:t>Өмгөөллийн үйл ажиллагаа эрхлэх эрхтэй юу, эсхүл ийм эрхтэй байсан уу</w:t>
            </w:r>
          </w:p>
          <w:p w14:paraId="14C49DB6"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696019" w14:paraId="1A8F0C52" w14:textId="77777777">
        <w:trPr>
          <w:trHeight w:val="1096"/>
        </w:trPr>
        <w:tc>
          <w:tcPr>
            <w:tcW w:w="684" w:type="dxa"/>
            <w:vMerge/>
            <w:tcBorders>
              <w:top w:val="single" w:sz="4" w:space="0" w:color="000000"/>
              <w:bottom w:val="single" w:sz="4" w:space="0" w:color="000000"/>
            </w:tcBorders>
          </w:tcPr>
          <w:p w14:paraId="7FF5DDC0"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16490F68"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Тийм.  2014 оны 02 дугаар сарын 21 өдрийн  Өмгөөлөгчийн шүүхэд төлөөлөх эрхийн131518 дугаартай  гэрчилгээ авсан боловч уг ажлыг эрхлээгүй болно. . </w:t>
            </w:r>
          </w:p>
          <w:p w14:paraId="0BE0B79D"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46F0C9AB"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1E75717A"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32AC1B97" w14:textId="77777777">
        <w:trPr>
          <w:trHeight w:val="1374"/>
        </w:trPr>
        <w:tc>
          <w:tcPr>
            <w:tcW w:w="684" w:type="dxa"/>
            <w:vMerge w:val="restart"/>
            <w:tcBorders>
              <w:top w:val="single" w:sz="4" w:space="0" w:color="000000"/>
              <w:bottom w:val="single" w:sz="4" w:space="0" w:color="000000"/>
            </w:tcBorders>
          </w:tcPr>
          <w:p w14:paraId="7CD865B3"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1.12</w:t>
            </w:r>
          </w:p>
        </w:tc>
        <w:tc>
          <w:tcPr>
            <w:tcW w:w="8955" w:type="dxa"/>
            <w:tcBorders>
              <w:top w:val="single" w:sz="4" w:space="0" w:color="000000"/>
              <w:bottom w:val="single" w:sz="4" w:space="0" w:color="000000"/>
            </w:tcBorders>
          </w:tcPr>
          <w:p w14:paraId="14C281E9"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Прокурор</w:t>
            </w:r>
          </w:p>
          <w:p w14:paraId="04FE811E"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696019" w14:paraId="4634E1CC" w14:textId="77777777">
        <w:trPr>
          <w:trHeight w:val="1095"/>
        </w:trPr>
        <w:tc>
          <w:tcPr>
            <w:tcW w:w="684" w:type="dxa"/>
            <w:vMerge/>
            <w:tcBorders>
              <w:top w:val="single" w:sz="4" w:space="0" w:color="000000"/>
              <w:bottom w:val="single" w:sz="4" w:space="0" w:color="000000"/>
            </w:tcBorders>
          </w:tcPr>
          <w:p w14:paraId="0FAB3278"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35BBEB6E"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05439988"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D659D39"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E4D4AA2"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2E852508" w14:textId="77777777">
        <w:trPr>
          <w:trHeight w:val="1098"/>
        </w:trPr>
        <w:tc>
          <w:tcPr>
            <w:tcW w:w="684" w:type="dxa"/>
            <w:vMerge w:val="restart"/>
            <w:tcBorders>
              <w:top w:val="single" w:sz="4" w:space="0" w:color="000000"/>
              <w:bottom w:val="single" w:sz="4" w:space="0" w:color="000000"/>
            </w:tcBorders>
          </w:tcPr>
          <w:p w14:paraId="75C72ABE"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1.13</w:t>
            </w:r>
          </w:p>
        </w:tc>
        <w:tc>
          <w:tcPr>
            <w:tcW w:w="8955" w:type="dxa"/>
            <w:tcBorders>
              <w:top w:val="single" w:sz="4" w:space="0" w:color="000000"/>
              <w:bottom w:val="single" w:sz="4" w:space="0" w:color="000000"/>
            </w:tcBorders>
          </w:tcPr>
          <w:p w14:paraId="74BFC0D8"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Эрүүгийн хариуцлага</w:t>
            </w:r>
          </w:p>
          <w:p w14:paraId="7B560830"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696019" w14:paraId="28DD6D69" w14:textId="77777777">
        <w:trPr>
          <w:trHeight w:val="1096"/>
        </w:trPr>
        <w:tc>
          <w:tcPr>
            <w:tcW w:w="684" w:type="dxa"/>
            <w:vMerge/>
            <w:tcBorders>
              <w:top w:val="single" w:sz="4" w:space="0" w:color="000000"/>
              <w:bottom w:val="single" w:sz="4" w:space="0" w:color="000000"/>
            </w:tcBorders>
          </w:tcPr>
          <w:p w14:paraId="44EA66AB"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bottom w:val="single" w:sz="4" w:space="0" w:color="000000"/>
            </w:tcBorders>
          </w:tcPr>
          <w:p w14:paraId="6F7181E3"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7090E483"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019B69F5"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423C92ED"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r w:rsidR="00696019" w14:paraId="64611298" w14:textId="77777777">
        <w:trPr>
          <w:trHeight w:val="1098"/>
        </w:trPr>
        <w:tc>
          <w:tcPr>
            <w:tcW w:w="684" w:type="dxa"/>
            <w:vMerge w:val="restart"/>
            <w:tcBorders>
              <w:top w:val="single" w:sz="4" w:space="0" w:color="000000"/>
              <w:bottom w:val="single" w:sz="4" w:space="0" w:color="000000"/>
            </w:tcBorders>
          </w:tcPr>
          <w:p w14:paraId="51BB15E2"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1.14</w:t>
            </w:r>
          </w:p>
        </w:tc>
        <w:tc>
          <w:tcPr>
            <w:tcW w:w="8955" w:type="dxa"/>
            <w:tcBorders>
              <w:top w:val="single" w:sz="4" w:space="0" w:color="000000"/>
              <w:bottom w:val="single" w:sz="4" w:space="0" w:color="000000"/>
            </w:tcBorders>
          </w:tcPr>
          <w:p w14:paraId="1143568C"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Сахилгын шийтгэл</w:t>
            </w:r>
          </w:p>
          <w:p w14:paraId="5F5BEB5C"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696019" w14:paraId="2EE9A2BD" w14:textId="77777777">
        <w:trPr>
          <w:trHeight w:val="1095"/>
        </w:trPr>
        <w:tc>
          <w:tcPr>
            <w:tcW w:w="684" w:type="dxa"/>
            <w:vMerge/>
            <w:tcBorders>
              <w:top w:val="single" w:sz="4" w:space="0" w:color="000000"/>
              <w:bottom w:val="single" w:sz="4" w:space="0" w:color="000000"/>
            </w:tcBorders>
          </w:tcPr>
          <w:p w14:paraId="7B1339D1" w14:textId="77777777" w:rsidR="00696019" w:rsidRDefault="00696019">
            <w:pPr>
              <w:pBdr>
                <w:top w:val="nil"/>
                <w:left w:val="nil"/>
                <w:bottom w:val="nil"/>
                <w:right w:val="nil"/>
                <w:between w:val="nil"/>
              </w:pBdr>
              <w:spacing w:line="276" w:lineRule="auto"/>
              <w:rPr>
                <w:color w:val="000000"/>
                <w:sz w:val="24"/>
                <w:szCs w:val="24"/>
              </w:rPr>
            </w:pPr>
          </w:p>
        </w:tc>
        <w:tc>
          <w:tcPr>
            <w:tcW w:w="8955" w:type="dxa"/>
            <w:tcBorders>
              <w:top w:val="single" w:sz="4" w:space="0" w:color="000000"/>
            </w:tcBorders>
          </w:tcPr>
          <w:p w14:paraId="2B9DF6A5"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w:t>
            </w:r>
          </w:p>
          <w:p w14:paraId="660BEB2F"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724A62B5"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w:t>
            </w:r>
          </w:p>
          <w:p w14:paraId="2AB9A487"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 . . .</w:t>
            </w:r>
          </w:p>
        </w:tc>
      </w:tr>
    </w:tbl>
    <w:p w14:paraId="54150261" w14:textId="77777777" w:rsidR="00696019" w:rsidRDefault="00696019">
      <w:pPr>
        <w:pBdr>
          <w:top w:val="nil"/>
          <w:left w:val="nil"/>
          <w:bottom w:val="nil"/>
          <w:right w:val="nil"/>
          <w:between w:val="nil"/>
        </w:pBdr>
        <w:rPr>
          <w:b/>
          <w:color w:val="000000"/>
          <w:sz w:val="20"/>
          <w:szCs w:val="20"/>
        </w:rPr>
      </w:pPr>
    </w:p>
    <w:p w14:paraId="45091549" w14:textId="77777777" w:rsidR="00696019" w:rsidRDefault="00696019">
      <w:pPr>
        <w:pBdr>
          <w:top w:val="nil"/>
          <w:left w:val="nil"/>
          <w:bottom w:val="nil"/>
          <w:right w:val="nil"/>
          <w:between w:val="nil"/>
        </w:pBdr>
        <w:spacing w:before="8"/>
        <w:rPr>
          <w:b/>
          <w:color w:val="000000"/>
          <w:sz w:val="20"/>
          <w:szCs w:val="20"/>
        </w:rPr>
      </w:pPr>
    </w:p>
    <w:p w14:paraId="08826764" w14:textId="77777777" w:rsidR="00696019" w:rsidRDefault="006B3377">
      <w:pPr>
        <w:spacing w:before="93"/>
        <w:ind w:left="681"/>
        <w:rPr>
          <w:b/>
          <w:sz w:val="24"/>
          <w:szCs w:val="24"/>
        </w:rPr>
      </w:pPr>
      <w:r>
        <w:rPr>
          <w:b/>
          <w:sz w:val="24"/>
          <w:szCs w:val="24"/>
        </w:rPr>
        <w:t>ХОЁР. ХИЙХ АЖИЛ, НЭР ДЭВШСЭН ҮНДЭСЛЭЛЭЭ БИЧСЭН ТАЙЛБАР</w:t>
      </w:r>
    </w:p>
    <w:p w14:paraId="0DC520F4" w14:textId="77777777" w:rsidR="00696019" w:rsidRDefault="00696019">
      <w:pPr>
        <w:pBdr>
          <w:top w:val="nil"/>
          <w:left w:val="nil"/>
          <w:bottom w:val="nil"/>
          <w:right w:val="nil"/>
          <w:between w:val="nil"/>
        </w:pBdr>
        <w:spacing w:before="11"/>
        <w:rPr>
          <w:b/>
          <w:color w:val="000000"/>
          <w:sz w:val="23"/>
          <w:szCs w:val="23"/>
        </w:rPr>
      </w:pPr>
    </w:p>
    <w:tbl>
      <w:tblPr>
        <w:tblStyle w:val="a0"/>
        <w:tblW w:w="9768"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4"/>
        <w:gridCol w:w="9164"/>
      </w:tblGrid>
      <w:tr w:rsidR="00696019" w14:paraId="66336240" w14:textId="77777777">
        <w:trPr>
          <w:trHeight w:val="277"/>
        </w:trPr>
        <w:tc>
          <w:tcPr>
            <w:tcW w:w="604" w:type="dxa"/>
            <w:tcBorders>
              <w:bottom w:val="nil"/>
            </w:tcBorders>
          </w:tcPr>
          <w:p w14:paraId="5E8DD7E7" w14:textId="77777777" w:rsidR="00696019" w:rsidRDefault="006B3377">
            <w:pPr>
              <w:pBdr>
                <w:top w:val="nil"/>
                <w:left w:val="nil"/>
                <w:bottom w:val="nil"/>
                <w:right w:val="nil"/>
                <w:between w:val="nil"/>
              </w:pBdr>
              <w:spacing w:line="257" w:lineRule="auto"/>
              <w:ind w:left="105"/>
              <w:rPr>
                <w:b/>
                <w:color w:val="000000"/>
                <w:sz w:val="24"/>
                <w:szCs w:val="24"/>
              </w:rPr>
            </w:pPr>
            <w:r>
              <w:rPr>
                <w:b/>
                <w:color w:val="000000"/>
                <w:sz w:val="24"/>
                <w:szCs w:val="24"/>
              </w:rPr>
              <w:t>2.1</w:t>
            </w:r>
          </w:p>
        </w:tc>
        <w:tc>
          <w:tcPr>
            <w:tcW w:w="9164" w:type="dxa"/>
            <w:tcBorders>
              <w:bottom w:val="nil"/>
            </w:tcBorders>
          </w:tcPr>
          <w:p w14:paraId="02A099A8" w14:textId="77777777" w:rsidR="00696019" w:rsidRDefault="006B3377">
            <w:pPr>
              <w:pBdr>
                <w:top w:val="nil"/>
                <w:left w:val="nil"/>
                <w:bottom w:val="nil"/>
                <w:right w:val="nil"/>
                <w:between w:val="nil"/>
              </w:pBdr>
              <w:spacing w:line="257" w:lineRule="auto"/>
              <w:ind w:left="105"/>
              <w:rPr>
                <w:color w:val="000000"/>
                <w:sz w:val="24"/>
                <w:szCs w:val="24"/>
              </w:rPr>
            </w:pPr>
            <w:r>
              <w:rPr>
                <w:color w:val="000000"/>
                <w:sz w:val="24"/>
                <w:szCs w:val="24"/>
              </w:rPr>
              <w:t>Шүүхийн ерөнхий зөвлөлийн эсхүл Шүүхийн сахилгын хорооны гишүүний</w:t>
            </w:r>
          </w:p>
        </w:tc>
      </w:tr>
      <w:tr w:rsidR="00696019" w14:paraId="2EF80B54" w14:textId="77777777">
        <w:trPr>
          <w:trHeight w:val="275"/>
        </w:trPr>
        <w:tc>
          <w:tcPr>
            <w:tcW w:w="604" w:type="dxa"/>
            <w:tcBorders>
              <w:top w:val="nil"/>
              <w:bottom w:val="nil"/>
            </w:tcBorders>
          </w:tcPr>
          <w:p w14:paraId="5C4D0F23"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134A930D"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хувьд хийх ажил, уг албан тушаалд нэр дэвшсэн үндэслэлээ тайлбарлаж</w:t>
            </w:r>
          </w:p>
        </w:tc>
      </w:tr>
      <w:tr w:rsidR="00696019" w14:paraId="7DEA8086" w14:textId="77777777">
        <w:trPr>
          <w:trHeight w:val="275"/>
        </w:trPr>
        <w:tc>
          <w:tcPr>
            <w:tcW w:w="604" w:type="dxa"/>
            <w:tcBorders>
              <w:top w:val="nil"/>
              <w:bottom w:val="nil"/>
            </w:tcBorders>
          </w:tcPr>
          <w:p w14:paraId="7CD7526E"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6B8239A6"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тодорхой, ойлгомжтой бичнэ /энэ хоёр албан тушаалын аль нэг орон тоог нь</w:t>
            </w:r>
          </w:p>
        </w:tc>
      </w:tr>
      <w:tr w:rsidR="00696019" w14:paraId="35874820" w14:textId="77777777">
        <w:trPr>
          <w:trHeight w:val="320"/>
        </w:trPr>
        <w:tc>
          <w:tcPr>
            <w:tcW w:w="604" w:type="dxa"/>
            <w:tcBorders>
              <w:top w:val="nil"/>
              <w:bottom w:val="nil"/>
            </w:tcBorders>
          </w:tcPr>
          <w:p w14:paraId="28519230"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64" w:type="dxa"/>
            <w:tcBorders>
              <w:top w:val="nil"/>
            </w:tcBorders>
          </w:tcPr>
          <w:p w14:paraId="5C61F881"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сонгож, тайлбарыг 500-1000 үгэнд багтаана/</w:t>
            </w:r>
          </w:p>
        </w:tc>
      </w:tr>
      <w:tr w:rsidR="00696019" w14:paraId="1D8972C3" w14:textId="77777777">
        <w:trPr>
          <w:trHeight w:val="277"/>
        </w:trPr>
        <w:tc>
          <w:tcPr>
            <w:tcW w:w="604" w:type="dxa"/>
            <w:tcBorders>
              <w:top w:val="nil"/>
              <w:bottom w:val="nil"/>
            </w:tcBorders>
          </w:tcPr>
          <w:p w14:paraId="21E6D69C"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bottom w:val="nil"/>
            </w:tcBorders>
          </w:tcPr>
          <w:p w14:paraId="2FC3D020" w14:textId="77777777" w:rsidR="00696019" w:rsidRDefault="006B3377">
            <w:pPr>
              <w:pBdr>
                <w:top w:val="nil"/>
                <w:left w:val="nil"/>
                <w:bottom w:val="nil"/>
                <w:right w:val="nil"/>
                <w:between w:val="nil"/>
              </w:pBdr>
              <w:spacing w:line="257" w:lineRule="auto"/>
              <w:ind w:left="105"/>
              <w:jc w:val="both"/>
              <w:rPr>
                <w:color w:val="000000"/>
                <w:sz w:val="24"/>
                <w:szCs w:val="24"/>
              </w:rPr>
            </w:pPr>
            <w:r>
              <w:rPr>
                <w:color w:val="000000"/>
                <w:sz w:val="24"/>
                <w:szCs w:val="24"/>
              </w:rPr>
              <w:t xml:space="preserve">  Шүүхийн сахилгын хорооны шүүгч бус гишүүний орон тоон дээр өрсөлдөх сонирхолтой байна.</w:t>
            </w:r>
          </w:p>
          <w:p w14:paraId="061430F9" w14:textId="77777777" w:rsidR="00696019" w:rsidRDefault="006B3377">
            <w:pPr>
              <w:pBdr>
                <w:top w:val="nil"/>
                <w:left w:val="nil"/>
                <w:bottom w:val="nil"/>
                <w:right w:val="nil"/>
                <w:between w:val="nil"/>
              </w:pBdr>
              <w:spacing w:line="257" w:lineRule="auto"/>
              <w:ind w:left="105"/>
              <w:jc w:val="both"/>
              <w:rPr>
                <w:color w:val="000000"/>
                <w:sz w:val="24"/>
                <w:szCs w:val="24"/>
              </w:rPr>
            </w:pPr>
            <w:r>
              <w:rPr>
                <w:color w:val="000000"/>
                <w:sz w:val="24"/>
                <w:szCs w:val="24"/>
              </w:rPr>
              <w:t xml:space="preserve">  Өнөөдөр насанд хүрсэн Монгол Улсын иргэн болгон аливаа хууль бус зүйл </w:t>
            </w:r>
            <w:r>
              <w:rPr>
                <w:color w:val="000000"/>
                <w:sz w:val="24"/>
                <w:szCs w:val="24"/>
              </w:rPr>
              <w:lastRenderedPageBreak/>
              <w:t>тохиолдоход шударга шүүхээр шийдүүлэн гэж ярьдаг, хүсдэг боловч шударгаар асуудал шийдэгдэн гэдэгт итгэл төгс бус байдаг.Тийм учир танил тал, мөнгө төгрөг, асуудлыг шийдэх хүн хайгаад явдаг нь шүүхэд итгэх итгэл алдарсантай холбоотой гэж боддог. 2021 оны гуравдугаар сарын 01-нээ хэрэгжсэн Шүүхийн тухай хууль энэхүү гажуудлыг арилгахад их ач тустай хууль болсон гэж харж байна. Зарим нэгээс хэлбэл шүүгчийг сонгон шалгаруулахаас эхлэн хэрэг, маргаан шийдвэрлэх хүртэл хараат бус зөвхөн хуульд захирагдан шийдвэрлэх бололцоогоор хангагдаж өгсөн нь иргэн бүр хуулийг дээдлэх, шударга үнэнийг олох боломж бүрдсэн гэх үзэл баримтлал тогтох юм.</w:t>
            </w:r>
          </w:p>
          <w:p w14:paraId="4FA76FA9" w14:textId="77777777" w:rsidR="00696019" w:rsidRDefault="006B3377" w:rsidP="0096374D">
            <w:pPr>
              <w:pBdr>
                <w:top w:val="nil"/>
                <w:left w:val="nil"/>
                <w:bottom w:val="nil"/>
                <w:right w:val="nil"/>
                <w:between w:val="nil"/>
              </w:pBdr>
              <w:spacing w:line="257" w:lineRule="auto"/>
              <w:ind w:left="105"/>
              <w:jc w:val="both"/>
              <w:rPr>
                <w:color w:val="000000"/>
                <w:sz w:val="24"/>
                <w:szCs w:val="24"/>
              </w:rPr>
            </w:pPr>
            <w:r>
              <w:rPr>
                <w:color w:val="000000"/>
                <w:sz w:val="24"/>
                <w:szCs w:val="24"/>
              </w:rPr>
              <w:t xml:space="preserve">  Шүүхийн тухай хуульд Сахилгын хорооны бүрэлдэхүүн, ажлын хэлбэр, зарчим, сахилгын хэрэг хянан шийдвэрлэх ажиллагаа зэргийг тодорхой нарийвчлан зааж өгсөн нь шинээр сонгогдох гишүүд шууд үйл ажлаа эхлүүлэн хуулийн хэрэгжилтийг хангах бүрэн боломжтой гэж харагдсан. Гэхдээ өнөөдөр хууль батлагдсанаар бүх зүйл өргөс авсан мэт идээ бээр нь шахагдаж, өвчин намдаж, шарх нь эдгэрэн нь гэвэл үүнээс худлаа зүйл байхгүй. Ашиг сонирхол, төрөл бүрийн хэлхээ, холбоо, дарамт шахалт зэрэг нь тодорхой хугацаанд амь бөхтэй оршин тогтнох тул үүнийг шалгадаг, засаж залруулан тодорхой шийдвэр гаргах эрх бүхий байгууллага байгуулж байгаа нь манай улсад анх удаа хэрэглэгдэж буй хуулийн том дэвшил юм.                                                                                                                                                                                                                                                              </w:t>
            </w:r>
          </w:p>
          <w:p w14:paraId="657390DE" w14:textId="77777777" w:rsidR="00696019" w:rsidRDefault="006B3377" w:rsidP="0096374D">
            <w:pPr>
              <w:pBdr>
                <w:top w:val="nil"/>
                <w:left w:val="nil"/>
                <w:bottom w:val="nil"/>
                <w:right w:val="nil"/>
                <w:between w:val="nil"/>
              </w:pBdr>
              <w:spacing w:line="257" w:lineRule="auto"/>
              <w:ind w:left="90"/>
              <w:jc w:val="both"/>
              <w:rPr>
                <w:color w:val="000000"/>
                <w:sz w:val="24"/>
                <w:szCs w:val="24"/>
              </w:rPr>
            </w:pPr>
            <w:r>
              <w:rPr>
                <w:color w:val="000000"/>
                <w:sz w:val="24"/>
                <w:szCs w:val="24"/>
              </w:rPr>
              <w:t xml:space="preserve">   Миний бие улс төрийн болон төрийн өндөр зэрэглэлийн албан  тушаалтантай    найз нөхрийн холбоо, тэдний хүсэлт, шахалтаар   шударга бус шийдвэр гаргах ажиллагаанд оролцож байгаагүй бөгөөд хууль хяналтын байгууллагад 30 илүү жил ажиллахдаа хууль ёсыг дээдэлж, хууль бус үйл явдалтай эвлэршгүй тэмцэж ирсэн. Энэ хугацаанд  хууль бус зүйл болон үйл ажиллагаанд  нэр холбогдож байгаагүй шударга</w:t>
            </w:r>
            <w:r w:rsidR="00AC33C0">
              <w:rPr>
                <w:color w:val="000000"/>
                <w:sz w:val="24"/>
                <w:szCs w:val="24"/>
              </w:rPr>
              <w:t>ар ажиллаж  ирсэн</w:t>
            </w:r>
            <w:r>
              <w:rPr>
                <w:color w:val="000000"/>
                <w:sz w:val="24"/>
                <w:szCs w:val="24"/>
              </w:rPr>
              <w:t xml:space="preserve"> </w:t>
            </w:r>
            <w:r w:rsidR="00AC33C0">
              <w:rPr>
                <w:color w:val="000000"/>
                <w:sz w:val="24"/>
                <w:szCs w:val="24"/>
                <w:lang w:val="mn-MN"/>
              </w:rPr>
              <w:t>болно</w:t>
            </w:r>
            <w:r>
              <w:rPr>
                <w:color w:val="000000"/>
                <w:sz w:val="24"/>
                <w:szCs w:val="24"/>
              </w:rPr>
              <w:t>.</w:t>
            </w:r>
          </w:p>
        </w:tc>
      </w:tr>
      <w:tr w:rsidR="00696019" w14:paraId="7132E799" w14:textId="77777777">
        <w:trPr>
          <w:trHeight w:val="275"/>
        </w:trPr>
        <w:tc>
          <w:tcPr>
            <w:tcW w:w="604" w:type="dxa"/>
            <w:tcBorders>
              <w:top w:val="nil"/>
              <w:bottom w:val="nil"/>
            </w:tcBorders>
          </w:tcPr>
          <w:p w14:paraId="3D045BB6"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6B3F29C9" w14:textId="77777777" w:rsidR="00696019" w:rsidRPr="00AC33C0" w:rsidRDefault="006B3377">
            <w:pPr>
              <w:pBdr>
                <w:top w:val="nil"/>
                <w:left w:val="nil"/>
                <w:bottom w:val="nil"/>
                <w:right w:val="nil"/>
                <w:between w:val="nil"/>
              </w:pBdr>
              <w:spacing w:line="256" w:lineRule="auto"/>
              <w:ind w:left="105"/>
              <w:jc w:val="both"/>
              <w:rPr>
                <w:color w:val="000000"/>
                <w:sz w:val="24"/>
                <w:szCs w:val="24"/>
                <w:lang w:val="en-US"/>
              </w:rPr>
            </w:pPr>
            <w:r>
              <w:rPr>
                <w:color w:val="000000"/>
                <w:sz w:val="24"/>
                <w:szCs w:val="24"/>
              </w:rPr>
              <w:t xml:space="preserve">  Усны ундарга цэвэр бол адаг нь тунгалаг байх тул ажлын  эхлэлийг зөв оновчтой, шударгаар бусдын нөлөөлөлд автагдахгүй зөвхөн хуулинд захирагдан  ажиллавал  цаашид энэ байгууллагын  үйлс нь  ариун  олон түмний итгэлийг даасан төрийн чухал институц болох боломжтой юм.    </w:t>
            </w:r>
            <w:r w:rsidR="00AC33C0">
              <w:rPr>
                <w:color w:val="000000"/>
                <w:sz w:val="24"/>
                <w:szCs w:val="24"/>
              </w:rPr>
              <w:t xml:space="preserve">  . . . . . . . . . . . . . </w:t>
            </w:r>
          </w:p>
        </w:tc>
      </w:tr>
      <w:tr w:rsidR="00696019" w14:paraId="10DD7505" w14:textId="77777777">
        <w:trPr>
          <w:trHeight w:val="275"/>
        </w:trPr>
        <w:tc>
          <w:tcPr>
            <w:tcW w:w="604" w:type="dxa"/>
            <w:tcBorders>
              <w:top w:val="nil"/>
              <w:bottom w:val="nil"/>
            </w:tcBorders>
          </w:tcPr>
          <w:p w14:paraId="48EBC1DB"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1778D058"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 . . . . . . . . . . . . . . . . . . . . . . . . . . . . . . . . . . . . . . . . . . . . . . . . . . . . . . . . . . . . . . . . .</w:t>
            </w:r>
          </w:p>
        </w:tc>
      </w:tr>
      <w:tr w:rsidR="00696019" w14:paraId="70EA2115" w14:textId="77777777">
        <w:trPr>
          <w:trHeight w:val="275"/>
        </w:trPr>
        <w:tc>
          <w:tcPr>
            <w:tcW w:w="604" w:type="dxa"/>
            <w:tcBorders>
              <w:top w:val="nil"/>
              <w:bottom w:val="nil"/>
            </w:tcBorders>
          </w:tcPr>
          <w:p w14:paraId="1ADF0B5F"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79C40B15" w14:textId="77777777" w:rsidR="00696019" w:rsidRDefault="00696019">
            <w:pPr>
              <w:pBdr>
                <w:top w:val="nil"/>
                <w:left w:val="nil"/>
                <w:bottom w:val="nil"/>
                <w:right w:val="nil"/>
                <w:between w:val="nil"/>
              </w:pBdr>
              <w:spacing w:line="256" w:lineRule="auto"/>
              <w:ind w:left="105"/>
              <w:rPr>
                <w:color w:val="000000"/>
                <w:sz w:val="24"/>
                <w:szCs w:val="24"/>
              </w:rPr>
            </w:pPr>
          </w:p>
        </w:tc>
      </w:tr>
      <w:tr w:rsidR="00696019" w14:paraId="1876FB63" w14:textId="77777777" w:rsidTr="000E4BA5">
        <w:trPr>
          <w:trHeight w:val="404"/>
        </w:trPr>
        <w:tc>
          <w:tcPr>
            <w:tcW w:w="604" w:type="dxa"/>
            <w:tcBorders>
              <w:top w:val="nil"/>
              <w:bottom w:val="nil"/>
            </w:tcBorders>
          </w:tcPr>
          <w:p w14:paraId="61041797"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7509EA86" w14:textId="77777777" w:rsidR="00696019" w:rsidRDefault="00696019">
            <w:pPr>
              <w:pBdr>
                <w:top w:val="nil"/>
                <w:left w:val="nil"/>
                <w:bottom w:val="nil"/>
                <w:right w:val="nil"/>
                <w:between w:val="nil"/>
              </w:pBdr>
              <w:spacing w:line="256" w:lineRule="auto"/>
              <w:ind w:left="105"/>
              <w:rPr>
                <w:color w:val="000000"/>
                <w:sz w:val="24"/>
                <w:szCs w:val="24"/>
              </w:rPr>
            </w:pPr>
          </w:p>
        </w:tc>
      </w:tr>
      <w:tr w:rsidR="00696019" w14:paraId="1440439A" w14:textId="77777777" w:rsidTr="000E4BA5">
        <w:trPr>
          <w:trHeight w:val="319"/>
        </w:trPr>
        <w:tc>
          <w:tcPr>
            <w:tcW w:w="604" w:type="dxa"/>
            <w:tcBorders>
              <w:top w:val="nil"/>
              <w:bottom w:val="nil"/>
            </w:tcBorders>
          </w:tcPr>
          <w:p w14:paraId="2796BD3D"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64" w:type="dxa"/>
            <w:tcBorders>
              <w:top w:val="nil"/>
              <w:bottom w:val="nil"/>
            </w:tcBorders>
          </w:tcPr>
          <w:p w14:paraId="5CE69072" w14:textId="77777777" w:rsidR="00696019" w:rsidRDefault="00696019" w:rsidP="000E4BA5">
            <w:pPr>
              <w:pBdr>
                <w:top w:val="nil"/>
                <w:left w:val="nil"/>
                <w:bottom w:val="nil"/>
                <w:right w:val="nil"/>
                <w:between w:val="nil"/>
              </w:pBdr>
              <w:spacing w:line="256" w:lineRule="auto"/>
              <w:rPr>
                <w:color w:val="000000"/>
                <w:sz w:val="24"/>
                <w:szCs w:val="24"/>
              </w:rPr>
            </w:pPr>
          </w:p>
        </w:tc>
      </w:tr>
      <w:tr w:rsidR="00696019" w14:paraId="5AB66BA1" w14:textId="77777777" w:rsidTr="000E4BA5">
        <w:trPr>
          <w:trHeight w:val="100"/>
        </w:trPr>
        <w:tc>
          <w:tcPr>
            <w:tcW w:w="604" w:type="dxa"/>
            <w:tcBorders>
              <w:top w:val="nil"/>
            </w:tcBorders>
          </w:tcPr>
          <w:p w14:paraId="006E2ACA" w14:textId="77777777" w:rsidR="00696019" w:rsidRDefault="00696019">
            <w:pPr>
              <w:pBdr>
                <w:top w:val="nil"/>
                <w:left w:val="nil"/>
                <w:bottom w:val="nil"/>
                <w:right w:val="nil"/>
                <w:between w:val="nil"/>
              </w:pBdr>
              <w:rPr>
                <w:rFonts w:ascii="Times New Roman" w:eastAsia="Times New Roman" w:hAnsi="Times New Roman" w:cs="Times New Roman"/>
                <w:color w:val="000000"/>
                <w:sz w:val="24"/>
                <w:szCs w:val="24"/>
              </w:rPr>
            </w:pPr>
          </w:p>
        </w:tc>
        <w:tc>
          <w:tcPr>
            <w:tcW w:w="9164" w:type="dxa"/>
            <w:tcBorders>
              <w:top w:val="nil"/>
            </w:tcBorders>
          </w:tcPr>
          <w:p w14:paraId="1D6C3192" w14:textId="77777777" w:rsidR="00696019" w:rsidRDefault="00696019" w:rsidP="000E4BA5">
            <w:pPr>
              <w:pBdr>
                <w:top w:val="nil"/>
                <w:left w:val="nil"/>
                <w:bottom w:val="nil"/>
                <w:right w:val="nil"/>
                <w:between w:val="nil"/>
              </w:pBdr>
              <w:spacing w:line="253" w:lineRule="auto"/>
              <w:rPr>
                <w:color w:val="000000"/>
                <w:sz w:val="24"/>
                <w:szCs w:val="24"/>
              </w:rPr>
            </w:pPr>
          </w:p>
        </w:tc>
      </w:tr>
    </w:tbl>
    <w:p w14:paraId="234BF0AB" w14:textId="77777777" w:rsidR="00696019" w:rsidRDefault="00696019" w:rsidP="000E4BA5">
      <w:pPr>
        <w:pBdr>
          <w:top w:val="nil"/>
          <w:left w:val="nil"/>
          <w:bottom w:val="nil"/>
          <w:right w:val="nil"/>
          <w:between w:val="nil"/>
        </w:pBdr>
        <w:spacing w:before="8"/>
        <w:rPr>
          <w:b/>
          <w:color w:val="000000"/>
          <w:sz w:val="16"/>
          <w:szCs w:val="16"/>
        </w:rPr>
      </w:pPr>
    </w:p>
    <w:p w14:paraId="335CA4F1" w14:textId="77777777" w:rsidR="00696019" w:rsidRDefault="006B3377">
      <w:pPr>
        <w:spacing w:before="93"/>
        <w:ind w:left="681"/>
        <w:rPr>
          <w:b/>
          <w:sz w:val="24"/>
          <w:szCs w:val="24"/>
        </w:rPr>
      </w:pPr>
      <w:r>
        <w:rPr>
          <w:b/>
          <w:sz w:val="24"/>
          <w:szCs w:val="24"/>
        </w:rPr>
        <w:t>ГУРАВ. МЭРГЭЖЛИЙН ҮЙЛ АЖИЛЛАГААНЫ ТАНИЛЦУУЛГА</w:t>
      </w:r>
    </w:p>
    <w:p w14:paraId="04307CB5" w14:textId="77777777" w:rsidR="00696019" w:rsidRDefault="00696019">
      <w:pPr>
        <w:pBdr>
          <w:top w:val="nil"/>
          <w:left w:val="nil"/>
          <w:bottom w:val="nil"/>
          <w:right w:val="nil"/>
          <w:between w:val="nil"/>
        </w:pBdr>
        <w:spacing w:before="11"/>
        <w:rPr>
          <w:b/>
          <w:color w:val="000000"/>
          <w:sz w:val="23"/>
          <w:szCs w:val="23"/>
        </w:rPr>
      </w:pPr>
    </w:p>
    <w:tbl>
      <w:tblPr>
        <w:tblStyle w:val="a1"/>
        <w:tblW w:w="9816"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4"/>
        <w:gridCol w:w="25"/>
        <w:gridCol w:w="9082"/>
        <w:gridCol w:w="105"/>
      </w:tblGrid>
      <w:tr w:rsidR="00696019" w14:paraId="6504ACCF" w14:textId="77777777" w:rsidTr="005D4728">
        <w:trPr>
          <w:trHeight w:val="324"/>
        </w:trPr>
        <w:tc>
          <w:tcPr>
            <w:tcW w:w="629" w:type="dxa"/>
            <w:gridSpan w:val="2"/>
          </w:tcPr>
          <w:p w14:paraId="532CE659"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Д/д</w:t>
            </w:r>
          </w:p>
        </w:tc>
        <w:tc>
          <w:tcPr>
            <w:tcW w:w="9187" w:type="dxa"/>
            <w:gridSpan w:val="2"/>
          </w:tcPr>
          <w:p w14:paraId="7C8DBFD1"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Шалгуур үзүүлэлт</w:t>
            </w:r>
          </w:p>
        </w:tc>
      </w:tr>
      <w:tr w:rsidR="00696019" w14:paraId="64E2C6E3" w14:textId="77777777" w:rsidTr="005D4728">
        <w:trPr>
          <w:trHeight w:val="277"/>
        </w:trPr>
        <w:tc>
          <w:tcPr>
            <w:tcW w:w="629" w:type="dxa"/>
            <w:gridSpan w:val="2"/>
            <w:tcBorders>
              <w:bottom w:val="nil"/>
            </w:tcBorders>
          </w:tcPr>
          <w:p w14:paraId="7F667303" w14:textId="77777777" w:rsidR="00696019" w:rsidRDefault="006B3377">
            <w:pPr>
              <w:pBdr>
                <w:top w:val="nil"/>
                <w:left w:val="nil"/>
                <w:bottom w:val="nil"/>
                <w:right w:val="nil"/>
                <w:between w:val="nil"/>
              </w:pBdr>
              <w:spacing w:line="257" w:lineRule="auto"/>
              <w:ind w:left="105"/>
              <w:rPr>
                <w:b/>
                <w:color w:val="000000"/>
                <w:sz w:val="24"/>
                <w:szCs w:val="24"/>
              </w:rPr>
            </w:pPr>
            <w:r>
              <w:rPr>
                <w:b/>
                <w:color w:val="000000"/>
                <w:sz w:val="24"/>
                <w:szCs w:val="24"/>
              </w:rPr>
              <w:t>3.1</w:t>
            </w:r>
          </w:p>
        </w:tc>
        <w:tc>
          <w:tcPr>
            <w:tcW w:w="9187" w:type="dxa"/>
            <w:gridSpan w:val="2"/>
            <w:tcBorders>
              <w:bottom w:val="nil"/>
            </w:tcBorders>
          </w:tcPr>
          <w:p w14:paraId="185736EC" w14:textId="77777777" w:rsidR="00696019" w:rsidRDefault="006B3377">
            <w:pPr>
              <w:pBdr>
                <w:top w:val="nil"/>
                <w:left w:val="nil"/>
                <w:bottom w:val="nil"/>
                <w:right w:val="nil"/>
                <w:between w:val="nil"/>
              </w:pBdr>
              <w:spacing w:line="257" w:lineRule="auto"/>
              <w:ind w:left="105"/>
              <w:rPr>
                <w:b/>
                <w:color w:val="000000"/>
                <w:sz w:val="24"/>
                <w:szCs w:val="24"/>
              </w:rPr>
            </w:pPr>
            <w:r>
              <w:rPr>
                <w:b/>
                <w:color w:val="000000"/>
                <w:sz w:val="24"/>
                <w:szCs w:val="24"/>
              </w:rPr>
              <w:t>Боловсрол</w:t>
            </w:r>
          </w:p>
        </w:tc>
      </w:tr>
      <w:tr w:rsidR="00696019" w14:paraId="6B31D7CD" w14:textId="77777777" w:rsidTr="005D4728">
        <w:trPr>
          <w:trHeight w:val="275"/>
        </w:trPr>
        <w:tc>
          <w:tcPr>
            <w:tcW w:w="629" w:type="dxa"/>
            <w:gridSpan w:val="2"/>
            <w:tcBorders>
              <w:top w:val="nil"/>
              <w:bottom w:val="nil"/>
            </w:tcBorders>
          </w:tcPr>
          <w:p w14:paraId="6AF4D36B"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4D5FB1B9"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Дээд боловсрол эзэмшсэн сургууль тус бүрийг сүүлд төгссөн сургуулиас нь</w:t>
            </w:r>
          </w:p>
        </w:tc>
      </w:tr>
      <w:tr w:rsidR="00696019" w14:paraId="3449859B" w14:textId="77777777" w:rsidTr="005D4728">
        <w:trPr>
          <w:trHeight w:val="275"/>
        </w:trPr>
        <w:tc>
          <w:tcPr>
            <w:tcW w:w="629" w:type="dxa"/>
            <w:gridSpan w:val="2"/>
            <w:tcBorders>
              <w:top w:val="nil"/>
              <w:bottom w:val="nil"/>
            </w:tcBorders>
          </w:tcPr>
          <w:p w14:paraId="7230CC41"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5518D252"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эхлэн он дарааллаар жагсааж, холбогдох нотлох баримтыг хавсаргана.</w:t>
            </w:r>
          </w:p>
        </w:tc>
      </w:tr>
      <w:tr w:rsidR="00696019" w14:paraId="405968A1" w14:textId="77777777" w:rsidTr="005D4728">
        <w:trPr>
          <w:trHeight w:val="269"/>
        </w:trPr>
        <w:tc>
          <w:tcPr>
            <w:tcW w:w="629" w:type="dxa"/>
            <w:gridSpan w:val="2"/>
            <w:tcBorders>
              <w:top w:val="nil"/>
              <w:bottom w:val="nil"/>
            </w:tcBorders>
          </w:tcPr>
          <w:p w14:paraId="039761C8"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87" w:type="dxa"/>
            <w:gridSpan w:val="2"/>
            <w:tcBorders>
              <w:top w:val="nil"/>
            </w:tcBorders>
          </w:tcPr>
          <w:p w14:paraId="618EDA4B"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Сургууль тус бүрд суралцсан хугацаа, авсан зэрэг, огноог бичнэ.</w:t>
            </w:r>
          </w:p>
        </w:tc>
      </w:tr>
      <w:tr w:rsidR="00696019" w14:paraId="0AA6BE66" w14:textId="77777777" w:rsidTr="005D4728">
        <w:trPr>
          <w:trHeight w:val="277"/>
        </w:trPr>
        <w:tc>
          <w:tcPr>
            <w:tcW w:w="629" w:type="dxa"/>
            <w:gridSpan w:val="2"/>
            <w:tcBorders>
              <w:top w:val="nil"/>
              <w:bottom w:val="nil"/>
            </w:tcBorders>
          </w:tcPr>
          <w:p w14:paraId="410FCC38"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bottom w:val="nil"/>
            </w:tcBorders>
          </w:tcPr>
          <w:p w14:paraId="161A511F" w14:textId="77777777" w:rsidR="00696019" w:rsidRDefault="006B3377">
            <w:pPr>
              <w:pBdr>
                <w:top w:val="nil"/>
                <w:left w:val="nil"/>
                <w:bottom w:val="nil"/>
                <w:right w:val="nil"/>
                <w:between w:val="nil"/>
              </w:pBdr>
              <w:spacing w:line="257" w:lineRule="auto"/>
              <w:ind w:left="105"/>
              <w:rPr>
                <w:color w:val="000000"/>
                <w:sz w:val="24"/>
                <w:szCs w:val="24"/>
              </w:rPr>
            </w:pPr>
            <w:r>
              <w:rPr>
                <w:color w:val="000000"/>
                <w:sz w:val="24"/>
                <w:szCs w:val="24"/>
              </w:rPr>
              <w:t>. -1978-1982 онд ЗХУ-ын ДЯЯ-ны Академи . . . . . . . . . . . . . . . . . . . . . . . . . . . . . . . .        . -2001 онд МУИС-н магистрантур</w:t>
            </w:r>
          </w:p>
        </w:tc>
      </w:tr>
      <w:tr w:rsidR="00696019" w14:paraId="697B0C6B" w14:textId="77777777" w:rsidTr="005D4728">
        <w:trPr>
          <w:trHeight w:val="275"/>
        </w:trPr>
        <w:tc>
          <w:tcPr>
            <w:tcW w:w="629" w:type="dxa"/>
            <w:gridSpan w:val="2"/>
            <w:tcBorders>
              <w:top w:val="nil"/>
              <w:bottom w:val="nil"/>
            </w:tcBorders>
          </w:tcPr>
          <w:p w14:paraId="39E30202"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54D0CDFC"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 xml:space="preserve">. -2020 онд УА-н Ахлах түшмэлийн мэргэшүүлэх багц сургалт. . . . . . . . . . . . . . . . </w:t>
            </w:r>
          </w:p>
        </w:tc>
      </w:tr>
      <w:tr w:rsidR="00696019" w14:paraId="70055890" w14:textId="77777777" w:rsidTr="005D4728">
        <w:trPr>
          <w:trHeight w:val="275"/>
        </w:trPr>
        <w:tc>
          <w:tcPr>
            <w:tcW w:w="629" w:type="dxa"/>
            <w:gridSpan w:val="2"/>
            <w:tcBorders>
              <w:top w:val="nil"/>
              <w:bottom w:val="nil"/>
            </w:tcBorders>
          </w:tcPr>
          <w:p w14:paraId="309856D7"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5F483425"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 . . . . . . . . . . . . . . . . . . . . . . . . . . . . . . . . . . . . . . . . . . . . . . . . . . . . . . . . . . . . . . . . . .</w:t>
            </w:r>
          </w:p>
        </w:tc>
      </w:tr>
      <w:tr w:rsidR="00696019" w14:paraId="0EB5931E" w14:textId="77777777" w:rsidTr="005D4728">
        <w:trPr>
          <w:trHeight w:val="269"/>
        </w:trPr>
        <w:tc>
          <w:tcPr>
            <w:tcW w:w="629" w:type="dxa"/>
            <w:gridSpan w:val="2"/>
            <w:tcBorders>
              <w:top w:val="nil"/>
            </w:tcBorders>
          </w:tcPr>
          <w:p w14:paraId="18238673"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87" w:type="dxa"/>
            <w:gridSpan w:val="2"/>
            <w:tcBorders>
              <w:top w:val="nil"/>
            </w:tcBorders>
          </w:tcPr>
          <w:p w14:paraId="25E9A041"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 . . . . . . . . . . . . . .</w:t>
            </w:r>
          </w:p>
        </w:tc>
      </w:tr>
      <w:tr w:rsidR="00696019" w14:paraId="2C99147B" w14:textId="77777777" w:rsidTr="005D4728">
        <w:trPr>
          <w:trHeight w:val="3582"/>
        </w:trPr>
        <w:tc>
          <w:tcPr>
            <w:tcW w:w="629" w:type="dxa"/>
            <w:gridSpan w:val="2"/>
            <w:tcBorders>
              <w:bottom w:val="nil"/>
            </w:tcBorders>
          </w:tcPr>
          <w:p w14:paraId="66D98D89"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lastRenderedPageBreak/>
              <w:t>3.2</w:t>
            </w:r>
          </w:p>
        </w:tc>
        <w:tc>
          <w:tcPr>
            <w:tcW w:w="9187" w:type="dxa"/>
            <w:gridSpan w:val="2"/>
            <w:vMerge w:val="restart"/>
            <w:tcBorders>
              <w:top w:val="nil"/>
            </w:tcBorders>
          </w:tcPr>
          <w:p w14:paraId="43179DFB" w14:textId="77777777" w:rsidR="00696019" w:rsidRDefault="006B3377">
            <w:pPr>
              <w:pBdr>
                <w:top w:val="nil"/>
                <w:left w:val="nil"/>
                <w:bottom w:val="nil"/>
                <w:right w:val="nil"/>
                <w:between w:val="nil"/>
              </w:pBdr>
              <w:spacing w:line="273" w:lineRule="auto"/>
              <w:ind w:left="105"/>
              <w:jc w:val="both"/>
              <w:rPr>
                <w:b/>
                <w:color w:val="000000"/>
                <w:sz w:val="24"/>
                <w:szCs w:val="24"/>
              </w:rPr>
            </w:pPr>
            <w:r>
              <w:rPr>
                <w:b/>
                <w:color w:val="000000"/>
                <w:sz w:val="24"/>
                <w:szCs w:val="24"/>
              </w:rPr>
              <w:t>Эрх зүйч мэргэжлээр ажилласан байдал</w:t>
            </w:r>
          </w:p>
          <w:p w14:paraId="7C147E85"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3946BA70" w14:textId="77777777" w:rsidR="00696019" w:rsidRDefault="006B3377">
            <w:pPr>
              <w:pBdr>
                <w:top w:val="nil"/>
                <w:left w:val="nil"/>
                <w:bottom w:val="nil"/>
                <w:right w:val="nil"/>
                <w:between w:val="nil"/>
              </w:pBdr>
              <w:ind w:left="814"/>
              <w:jc w:val="both"/>
              <w:rPr>
                <w:color w:val="000000"/>
                <w:sz w:val="24"/>
                <w:szCs w:val="24"/>
              </w:rPr>
            </w:pPr>
            <w:r>
              <w:rPr>
                <w:color w:val="000000"/>
                <w:sz w:val="24"/>
                <w:szCs w:val="24"/>
              </w:rPr>
              <w:t>-албан тушаалын нэр, ажлын газрын хаяг, ажилласан хугацаа;</w:t>
            </w:r>
          </w:p>
          <w:p w14:paraId="696B39EB" w14:textId="77777777" w:rsidR="00696019" w:rsidRDefault="006B3377">
            <w:pPr>
              <w:pBdr>
                <w:top w:val="nil"/>
                <w:left w:val="nil"/>
                <w:bottom w:val="nil"/>
                <w:right w:val="nil"/>
                <w:between w:val="nil"/>
              </w:pBdr>
              <w:ind w:left="814"/>
              <w:jc w:val="both"/>
              <w:rPr>
                <w:color w:val="000000"/>
                <w:sz w:val="24"/>
                <w:szCs w:val="24"/>
              </w:rPr>
            </w:pPr>
            <w:r>
              <w:rPr>
                <w:color w:val="000000"/>
                <w:sz w:val="24"/>
                <w:szCs w:val="24"/>
              </w:rPr>
              <w:t>-ажлын байрны тодорхойлолтын гол агуулга;</w:t>
            </w:r>
          </w:p>
          <w:p w14:paraId="5199E767" w14:textId="77777777" w:rsidR="00696019" w:rsidRDefault="006B3377">
            <w:pPr>
              <w:pBdr>
                <w:top w:val="nil"/>
                <w:left w:val="nil"/>
                <w:bottom w:val="nil"/>
                <w:right w:val="nil"/>
                <w:between w:val="nil"/>
              </w:pBdr>
              <w:ind w:left="105" w:right="93" w:firstLine="709"/>
              <w:jc w:val="both"/>
              <w:rPr>
                <w:color w:val="000000"/>
                <w:sz w:val="24"/>
                <w:szCs w:val="24"/>
              </w:rPr>
            </w:pPr>
            <w:r>
              <w:rPr>
                <w:color w:val="000000"/>
                <w:sz w:val="24"/>
                <w:szCs w:val="24"/>
              </w:rPr>
              <w:t>-удирдах албан тушаалтны нэр, холбоо барих мэдээлэл /утасны дугаар, цахим шуудангийн хаяг, ажлын газрын хаяг зэрэг/;</w:t>
            </w:r>
          </w:p>
          <w:p w14:paraId="184F3E00" w14:textId="77777777" w:rsidR="00696019" w:rsidRDefault="006B3377">
            <w:pPr>
              <w:pBdr>
                <w:top w:val="nil"/>
                <w:left w:val="nil"/>
                <w:bottom w:val="nil"/>
                <w:right w:val="nil"/>
                <w:between w:val="nil"/>
              </w:pBdr>
              <w:ind w:left="105" w:right="93" w:firstLine="709"/>
              <w:jc w:val="both"/>
              <w:rPr>
                <w:color w:val="000000"/>
                <w:sz w:val="24"/>
                <w:szCs w:val="24"/>
              </w:rPr>
            </w:pPr>
            <w:r>
              <w:rPr>
                <w:color w:val="000000"/>
                <w:sz w:val="24"/>
                <w:szCs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p w14:paraId="0BE4507B" w14:textId="77777777" w:rsidR="0096374D" w:rsidRDefault="006B3377" w:rsidP="000E4BA5">
            <w:pPr>
              <w:pBdr>
                <w:top w:val="nil"/>
                <w:left w:val="nil"/>
                <w:bottom w:val="nil"/>
                <w:right w:val="nil"/>
                <w:between w:val="nil"/>
              </w:pBdr>
              <w:spacing w:line="255" w:lineRule="auto"/>
              <w:ind w:left="105"/>
              <w:rPr>
                <w:color w:val="000000"/>
                <w:sz w:val="24"/>
                <w:szCs w:val="24"/>
              </w:rPr>
            </w:pPr>
            <w:r>
              <w:rPr>
                <w:color w:val="000000"/>
                <w:sz w:val="24"/>
                <w:szCs w:val="24"/>
              </w:rPr>
              <w:t>. -2019.01.01-нээс өнөөдрийг хүртэл МХЕГ-ын Хууль зүй,мониторингийн хэлтсийн дарга, /Чингэлтэй дүүрэг, Барилгачдын талбай-13 Засгийн газрын 12 дугаар байр, бодлогын баримт бичигт хяналт-шинжилгээ үнэлгээ хийх,төв орон нутгийн мэргэжлийн хяналтын байгууллага, алба хаагчдын үйл ажиллагаанд дотоод хяналт шалгалт хийх,</w:t>
            </w:r>
          </w:p>
          <w:p w14:paraId="330A48D6" w14:textId="50F02B57" w:rsidR="00696019" w:rsidRDefault="006B3377" w:rsidP="000E4BA5">
            <w:pPr>
              <w:pBdr>
                <w:top w:val="nil"/>
                <w:left w:val="nil"/>
                <w:bottom w:val="nil"/>
                <w:right w:val="nil"/>
                <w:between w:val="nil"/>
              </w:pBdr>
              <w:spacing w:line="255" w:lineRule="auto"/>
              <w:ind w:left="105"/>
              <w:rPr>
                <w:color w:val="000000"/>
                <w:sz w:val="24"/>
                <w:szCs w:val="24"/>
              </w:rPr>
            </w:pPr>
            <w:r>
              <w:rPr>
                <w:color w:val="000000"/>
                <w:sz w:val="24"/>
                <w:szCs w:val="24"/>
              </w:rPr>
              <w:t xml:space="preserve">. -2012-2018 онд Сонгинохайрхан дүүрэг дэх Цагдаагийн хоёрдугаар хэлтсийн дарга, /СХД-н 9 дүгээр хороо, Баруунбаян-Уулын 6 дугаар гудамжны 60 тоот, өөрийн байр, гэмт хэрэгтэй тэмцэх, нийгмийн хэв журам хамгаалах, олон нийтийн аюулгүй байдлыг хангах, </w:t>
            </w:r>
          </w:p>
        </w:tc>
      </w:tr>
      <w:tr w:rsidR="00696019" w14:paraId="13D9C7F2" w14:textId="77777777" w:rsidTr="005D4728">
        <w:trPr>
          <w:trHeight w:val="275"/>
        </w:trPr>
        <w:tc>
          <w:tcPr>
            <w:tcW w:w="629" w:type="dxa"/>
            <w:gridSpan w:val="2"/>
            <w:tcBorders>
              <w:top w:val="nil"/>
              <w:bottom w:val="nil"/>
            </w:tcBorders>
          </w:tcPr>
          <w:p w14:paraId="07B38B41"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vMerge/>
            <w:tcBorders>
              <w:top w:val="nil"/>
            </w:tcBorders>
          </w:tcPr>
          <w:p w14:paraId="0DF1E48E" w14:textId="77777777" w:rsidR="00696019" w:rsidRDefault="0069601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696019" w14:paraId="141103A7" w14:textId="77777777" w:rsidTr="005D4728">
        <w:trPr>
          <w:trHeight w:val="275"/>
        </w:trPr>
        <w:tc>
          <w:tcPr>
            <w:tcW w:w="629" w:type="dxa"/>
            <w:gridSpan w:val="2"/>
            <w:tcBorders>
              <w:top w:val="nil"/>
              <w:bottom w:val="nil"/>
            </w:tcBorders>
          </w:tcPr>
          <w:p w14:paraId="24D856C6"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29B8BBF3" w14:textId="7514B879" w:rsidR="0096374D" w:rsidRDefault="006B3377" w:rsidP="000E4BA5">
            <w:pPr>
              <w:pBdr>
                <w:top w:val="nil"/>
                <w:left w:val="nil"/>
                <w:bottom w:val="nil"/>
                <w:right w:val="nil"/>
                <w:between w:val="nil"/>
              </w:pBdr>
              <w:spacing w:line="256" w:lineRule="auto"/>
              <w:ind w:left="105"/>
              <w:rPr>
                <w:color w:val="000000"/>
                <w:sz w:val="24"/>
                <w:szCs w:val="24"/>
              </w:rPr>
            </w:pPr>
            <w:r>
              <w:rPr>
                <w:color w:val="000000"/>
                <w:sz w:val="24"/>
                <w:szCs w:val="24"/>
              </w:rPr>
              <w:t xml:space="preserve"> -2007-2012 онд Баян-Өлгий аймаг дахь Цагдаагийн хэлтэс,газрын дарга /Өлгий сум 5 дугаар баг, өөрийн байр, гэмт хэрэгтэй тэмцэх, нийгмийн хэв журам хамгаалах, олон нийтийн аюулгүй байдлыг хангах,</w:t>
            </w:r>
          </w:p>
          <w:p w14:paraId="1A85A4D3" w14:textId="36F5F032" w:rsidR="00696019" w:rsidRDefault="006B3377" w:rsidP="000E4BA5">
            <w:pPr>
              <w:pBdr>
                <w:top w:val="nil"/>
                <w:left w:val="nil"/>
                <w:bottom w:val="nil"/>
                <w:right w:val="nil"/>
                <w:between w:val="nil"/>
              </w:pBdr>
              <w:spacing w:line="256" w:lineRule="auto"/>
              <w:ind w:left="105"/>
              <w:rPr>
                <w:color w:val="000000"/>
                <w:sz w:val="24"/>
                <w:szCs w:val="24"/>
              </w:rPr>
            </w:pPr>
            <w:r>
              <w:rPr>
                <w:color w:val="000000"/>
                <w:sz w:val="24"/>
                <w:szCs w:val="24"/>
              </w:rPr>
              <w:t xml:space="preserve">-2002-2007онд Эрүүгийн цагдаагийн газарт тасгийн дарга /Чингэлтэй дүүрэг 4 дүгээр хороо, Самбуугийн гудамж-18, </w:t>
            </w:r>
          </w:p>
        </w:tc>
      </w:tr>
      <w:tr w:rsidR="00696019" w14:paraId="3AF1F236" w14:textId="77777777" w:rsidTr="005D4728">
        <w:trPr>
          <w:trHeight w:val="275"/>
        </w:trPr>
        <w:tc>
          <w:tcPr>
            <w:tcW w:w="629" w:type="dxa"/>
            <w:gridSpan w:val="2"/>
            <w:tcBorders>
              <w:top w:val="nil"/>
              <w:bottom w:val="nil"/>
            </w:tcBorders>
          </w:tcPr>
          <w:p w14:paraId="6BC5DEB4"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3D74C580" w14:textId="77777777" w:rsidR="0096374D" w:rsidRDefault="006B3377" w:rsidP="00AC2D58">
            <w:pPr>
              <w:pBdr>
                <w:top w:val="nil"/>
                <w:left w:val="nil"/>
                <w:bottom w:val="nil"/>
                <w:right w:val="nil"/>
                <w:between w:val="nil"/>
              </w:pBdr>
              <w:spacing w:line="256" w:lineRule="auto"/>
              <w:ind w:left="105"/>
              <w:rPr>
                <w:color w:val="000000"/>
                <w:sz w:val="24"/>
                <w:szCs w:val="24"/>
              </w:rPr>
            </w:pPr>
            <w:r>
              <w:rPr>
                <w:color w:val="000000"/>
                <w:sz w:val="24"/>
                <w:szCs w:val="24"/>
              </w:rPr>
              <w:t xml:space="preserve">-1998-2002 онд Замын цагдаагийн газрын Эрүүгийн тасгийн дарга / Сүхбаатар дүүргийн 1 дүгээр хороо, </w:t>
            </w:r>
          </w:p>
          <w:p w14:paraId="20FD92B5" w14:textId="66ECA6F1" w:rsidR="0096374D" w:rsidRDefault="006B3377" w:rsidP="0096374D">
            <w:pPr>
              <w:pBdr>
                <w:top w:val="nil"/>
                <w:left w:val="nil"/>
                <w:bottom w:val="nil"/>
                <w:right w:val="nil"/>
                <w:between w:val="nil"/>
              </w:pBdr>
              <w:spacing w:line="256" w:lineRule="auto"/>
              <w:ind w:left="105"/>
              <w:rPr>
                <w:color w:val="000000"/>
                <w:sz w:val="24"/>
                <w:szCs w:val="24"/>
              </w:rPr>
            </w:pPr>
            <w:r>
              <w:rPr>
                <w:color w:val="000000"/>
                <w:sz w:val="24"/>
                <w:szCs w:val="24"/>
              </w:rPr>
              <w:t xml:space="preserve">-1992-1998 онд Сонгинохайрхан дүүргийн Засаг даргын дэргэдэх Цагдаагийн хэлтэст хэрэг бүртгэгч, эрүүгийн төлөөлөгч, ахлах төлөөлөгч  </w:t>
            </w:r>
          </w:p>
        </w:tc>
      </w:tr>
      <w:tr w:rsidR="00696019" w14:paraId="1C9B180F" w14:textId="77777777" w:rsidTr="005D4728">
        <w:trPr>
          <w:trHeight w:val="269"/>
        </w:trPr>
        <w:tc>
          <w:tcPr>
            <w:tcW w:w="629" w:type="dxa"/>
            <w:gridSpan w:val="2"/>
            <w:tcBorders>
              <w:top w:val="nil"/>
            </w:tcBorders>
          </w:tcPr>
          <w:p w14:paraId="6EE5CDE4"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87" w:type="dxa"/>
            <w:gridSpan w:val="2"/>
            <w:tcBorders>
              <w:top w:val="nil"/>
            </w:tcBorders>
          </w:tcPr>
          <w:p w14:paraId="0118A097" w14:textId="2D225776"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 xml:space="preserve">-1985-1989 онд Нийтийн аж ахуйн техник туслалцааны барилгын удирдах ерөнхий газар хуулийн зөвлөгч </w:t>
            </w:r>
          </w:p>
          <w:p w14:paraId="28D55E9B" w14:textId="304D4C2D"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 xml:space="preserve">-1982-1984 онд УЦСЕГ-ын Эрүүгийн хэргийг эрэн сурвалжилах хэлтэст эрүүгийн төлөөлөгч </w:t>
            </w:r>
          </w:p>
        </w:tc>
      </w:tr>
      <w:tr w:rsidR="00696019" w14:paraId="228B004D" w14:textId="77777777" w:rsidTr="005D4728">
        <w:trPr>
          <w:trHeight w:val="431"/>
        </w:trPr>
        <w:tc>
          <w:tcPr>
            <w:tcW w:w="629" w:type="dxa"/>
            <w:gridSpan w:val="2"/>
            <w:tcBorders>
              <w:bottom w:val="nil"/>
            </w:tcBorders>
          </w:tcPr>
          <w:p w14:paraId="04F6BBD3"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3.3</w:t>
            </w:r>
          </w:p>
        </w:tc>
        <w:tc>
          <w:tcPr>
            <w:tcW w:w="9187" w:type="dxa"/>
            <w:gridSpan w:val="2"/>
            <w:tcBorders>
              <w:bottom w:val="nil"/>
            </w:tcBorders>
          </w:tcPr>
          <w:p w14:paraId="08904A9C"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t>Эрх зүйчээс бусад мэргэжлээр эрхэлсэн ажил</w:t>
            </w:r>
          </w:p>
        </w:tc>
      </w:tr>
      <w:tr w:rsidR="00696019" w14:paraId="3B682DDB" w14:textId="77777777" w:rsidTr="005D4728">
        <w:trPr>
          <w:trHeight w:val="284"/>
        </w:trPr>
        <w:tc>
          <w:tcPr>
            <w:tcW w:w="629" w:type="dxa"/>
            <w:gridSpan w:val="2"/>
            <w:tcBorders>
              <w:top w:val="nil"/>
              <w:bottom w:val="nil"/>
            </w:tcBorders>
          </w:tcPr>
          <w:p w14:paraId="49975FF4" w14:textId="77777777" w:rsidR="00696019" w:rsidRDefault="00696019">
            <w:pPr>
              <w:pBdr>
                <w:top w:val="nil"/>
                <w:left w:val="nil"/>
                <w:bottom w:val="nil"/>
                <w:right w:val="nil"/>
                <w:between w:val="nil"/>
              </w:pBdr>
              <w:rPr>
                <w:rFonts w:ascii="Times New Roman" w:eastAsia="Times New Roman" w:hAnsi="Times New Roman" w:cs="Times New Roman"/>
                <w:color w:val="000000"/>
                <w:sz w:val="24"/>
                <w:szCs w:val="24"/>
              </w:rPr>
            </w:pPr>
          </w:p>
        </w:tc>
        <w:tc>
          <w:tcPr>
            <w:tcW w:w="9187" w:type="dxa"/>
            <w:gridSpan w:val="2"/>
            <w:tcBorders>
              <w:top w:val="nil"/>
              <w:bottom w:val="nil"/>
            </w:tcBorders>
          </w:tcPr>
          <w:p w14:paraId="4F48EAE5" w14:textId="77777777" w:rsidR="00696019" w:rsidRDefault="006B3377" w:rsidP="0096374D">
            <w:pPr>
              <w:pBdr>
                <w:top w:val="nil"/>
                <w:left w:val="nil"/>
                <w:bottom w:val="nil"/>
                <w:right w:val="nil"/>
                <w:between w:val="nil"/>
              </w:pBdr>
              <w:spacing w:line="260" w:lineRule="auto"/>
              <w:jc w:val="both"/>
              <w:rPr>
                <w:color w:val="000000"/>
                <w:sz w:val="24"/>
                <w:szCs w:val="24"/>
              </w:rPr>
            </w:pPr>
            <w:r>
              <w:rPr>
                <w:color w:val="000000"/>
                <w:sz w:val="24"/>
                <w:szCs w:val="24"/>
              </w:rPr>
              <w:t xml:space="preserve">  Их, дээд сургууль төгссөнөөс хойш эрх зүйчээс бусад мэргэжлээр эрхэлсэн</w:t>
            </w:r>
          </w:p>
        </w:tc>
      </w:tr>
      <w:tr w:rsidR="00696019" w14:paraId="0443CEFE" w14:textId="77777777" w:rsidTr="005D4728">
        <w:trPr>
          <w:trHeight w:val="275"/>
        </w:trPr>
        <w:tc>
          <w:tcPr>
            <w:tcW w:w="629" w:type="dxa"/>
            <w:gridSpan w:val="2"/>
            <w:tcBorders>
              <w:top w:val="nil"/>
              <w:bottom w:val="nil"/>
            </w:tcBorders>
          </w:tcPr>
          <w:p w14:paraId="26B3FC28"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61DD5CF3" w14:textId="77777777" w:rsidR="00696019" w:rsidRDefault="006B3377" w:rsidP="0096374D">
            <w:pPr>
              <w:pBdr>
                <w:top w:val="nil"/>
                <w:left w:val="nil"/>
                <w:bottom w:val="nil"/>
                <w:right w:val="nil"/>
                <w:between w:val="nil"/>
              </w:pBdr>
              <w:tabs>
                <w:tab w:val="left" w:pos="1029"/>
                <w:tab w:val="left" w:pos="2703"/>
                <w:tab w:val="left" w:pos="3652"/>
                <w:tab w:val="left" w:pos="4902"/>
                <w:tab w:val="left" w:pos="6359"/>
                <w:tab w:val="left" w:pos="8083"/>
              </w:tabs>
              <w:spacing w:line="256" w:lineRule="auto"/>
              <w:jc w:val="both"/>
              <w:rPr>
                <w:color w:val="000000"/>
                <w:sz w:val="24"/>
                <w:szCs w:val="24"/>
              </w:rPr>
            </w:pPr>
            <w:r>
              <w:rPr>
                <w:color w:val="000000"/>
                <w:sz w:val="24"/>
                <w:szCs w:val="24"/>
              </w:rPr>
              <w:t xml:space="preserve">  ажлыг</w:t>
            </w:r>
            <w:r>
              <w:rPr>
                <w:color w:val="000000"/>
                <w:sz w:val="24"/>
                <w:szCs w:val="24"/>
              </w:rPr>
              <w:tab/>
              <w:t>тодорхойлон</w:t>
            </w:r>
            <w:r>
              <w:rPr>
                <w:color w:val="000000"/>
                <w:sz w:val="24"/>
                <w:szCs w:val="24"/>
              </w:rPr>
              <w:tab/>
              <w:t>бичнэ.</w:t>
            </w:r>
            <w:r>
              <w:rPr>
                <w:color w:val="000000"/>
                <w:sz w:val="24"/>
                <w:szCs w:val="24"/>
              </w:rPr>
              <w:tab/>
              <w:t>Ингэхдээ</w:t>
            </w:r>
            <w:r>
              <w:rPr>
                <w:color w:val="000000"/>
                <w:sz w:val="24"/>
                <w:szCs w:val="24"/>
              </w:rPr>
              <w:tab/>
              <w:t>ажилласан</w:t>
            </w:r>
            <w:r>
              <w:rPr>
                <w:color w:val="000000"/>
                <w:sz w:val="24"/>
                <w:szCs w:val="24"/>
              </w:rPr>
              <w:tab/>
              <w:t>байгууллагыг</w:t>
            </w:r>
            <w:r>
              <w:rPr>
                <w:color w:val="000000"/>
                <w:sz w:val="24"/>
                <w:szCs w:val="24"/>
              </w:rPr>
              <w:tab/>
              <w:t>хамгийн</w:t>
            </w:r>
          </w:p>
        </w:tc>
      </w:tr>
      <w:tr w:rsidR="00696019" w14:paraId="2CA22FBA" w14:textId="77777777" w:rsidTr="005D4728">
        <w:trPr>
          <w:trHeight w:val="275"/>
        </w:trPr>
        <w:tc>
          <w:tcPr>
            <w:tcW w:w="629" w:type="dxa"/>
            <w:gridSpan w:val="2"/>
            <w:tcBorders>
              <w:top w:val="nil"/>
              <w:bottom w:val="nil"/>
            </w:tcBorders>
          </w:tcPr>
          <w:p w14:paraId="38688B4A"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1DB46562"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сүүлийнхээс нь эхлэн он дарааллаар жагсаах бөгөөд ажил олгогч /эсхүл,</w:t>
            </w:r>
          </w:p>
        </w:tc>
      </w:tr>
      <w:tr w:rsidR="00696019" w14:paraId="1282DAD1" w14:textId="77777777" w:rsidTr="005D4728">
        <w:trPr>
          <w:trHeight w:val="275"/>
        </w:trPr>
        <w:tc>
          <w:tcPr>
            <w:tcW w:w="629" w:type="dxa"/>
            <w:gridSpan w:val="2"/>
            <w:tcBorders>
              <w:top w:val="nil"/>
              <w:bottom w:val="nil"/>
            </w:tcBorders>
          </w:tcPr>
          <w:p w14:paraId="650DC537"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5C53B63B"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удирдах албан тушаалтан/-ийн нэр, хаяг, утасны дугаар, цахим шуудангийн</w:t>
            </w:r>
          </w:p>
        </w:tc>
      </w:tr>
      <w:tr w:rsidR="00696019" w14:paraId="77063FAB" w14:textId="77777777" w:rsidTr="005D4728">
        <w:trPr>
          <w:trHeight w:val="269"/>
        </w:trPr>
        <w:tc>
          <w:tcPr>
            <w:tcW w:w="629" w:type="dxa"/>
            <w:gridSpan w:val="2"/>
            <w:tcBorders>
              <w:top w:val="nil"/>
              <w:bottom w:val="nil"/>
            </w:tcBorders>
          </w:tcPr>
          <w:p w14:paraId="41112E30"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87" w:type="dxa"/>
            <w:gridSpan w:val="2"/>
            <w:vMerge w:val="restart"/>
            <w:tcBorders>
              <w:top w:val="nil"/>
            </w:tcBorders>
          </w:tcPr>
          <w:p w14:paraId="4B25ABFF"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хаяг, цахим хуудас болон ажлын байрны нэрийг бичнэ.</w:t>
            </w:r>
          </w:p>
          <w:p w14:paraId="7F443731" w14:textId="20703829" w:rsidR="00696019" w:rsidRDefault="006B3377" w:rsidP="0096374D">
            <w:pPr>
              <w:pBdr>
                <w:top w:val="nil"/>
                <w:left w:val="nil"/>
                <w:bottom w:val="nil"/>
                <w:right w:val="nil"/>
                <w:between w:val="nil"/>
              </w:pBdr>
              <w:spacing w:line="257" w:lineRule="auto"/>
              <w:ind w:left="105"/>
              <w:jc w:val="both"/>
              <w:rPr>
                <w:color w:val="000000"/>
                <w:sz w:val="24"/>
                <w:szCs w:val="24"/>
              </w:rPr>
            </w:pPr>
            <w:r>
              <w:rPr>
                <w:color w:val="000000"/>
                <w:sz w:val="24"/>
                <w:szCs w:val="24"/>
              </w:rPr>
              <w:t xml:space="preserve"> -1989-1991 онд НААТТБУЕГ-ын харьяа Барилгачин зочид буудалд давхарын жижүүр /СХД-н 15 дугаар хороо Барилагчны гудамжид байсан ба одоо уг байгууллага татан буугдсан бөгөөд хамт ажиллаж хүмүүстэй холбоо байхгүй болно /. . . . . . . . . . . . . . . . . . . . . . . . . . . . . . . . . . . . . . . . . . . . . . . . . . . . . . . . . . . . .                          </w:t>
            </w:r>
          </w:p>
        </w:tc>
      </w:tr>
      <w:tr w:rsidR="00696019" w14:paraId="2B591812" w14:textId="77777777" w:rsidTr="005D4728">
        <w:trPr>
          <w:trHeight w:val="277"/>
        </w:trPr>
        <w:tc>
          <w:tcPr>
            <w:tcW w:w="629" w:type="dxa"/>
            <w:gridSpan w:val="2"/>
            <w:tcBorders>
              <w:top w:val="nil"/>
              <w:bottom w:val="nil"/>
            </w:tcBorders>
          </w:tcPr>
          <w:p w14:paraId="45C5807A"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vMerge/>
            <w:tcBorders>
              <w:top w:val="nil"/>
            </w:tcBorders>
          </w:tcPr>
          <w:p w14:paraId="44DE9DD0" w14:textId="77777777" w:rsidR="00696019" w:rsidRDefault="00696019">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696019" w14:paraId="1E8465C5" w14:textId="77777777" w:rsidTr="005D4728">
        <w:trPr>
          <w:trHeight w:val="275"/>
        </w:trPr>
        <w:tc>
          <w:tcPr>
            <w:tcW w:w="629" w:type="dxa"/>
            <w:gridSpan w:val="2"/>
            <w:tcBorders>
              <w:top w:val="nil"/>
              <w:bottom w:val="nil"/>
            </w:tcBorders>
          </w:tcPr>
          <w:p w14:paraId="13FD2669"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71B742A3"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 . . . . . . . . . . . . . . . . . . . . . . . . . . . . . . . . . . . . . . . . . . . . . . . . . . . . . . . . . . . . . . . . . .</w:t>
            </w:r>
          </w:p>
        </w:tc>
      </w:tr>
      <w:tr w:rsidR="00696019" w14:paraId="46775E1F" w14:textId="77777777" w:rsidTr="005D4728">
        <w:trPr>
          <w:trHeight w:val="275"/>
        </w:trPr>
        <w:tc>
          <w:tcPr>
            <w:tcW w:w="629" w:type="dxa"/>
            <w:gridSpan w:val="2"/>
            <w:tcBorders>
              <w:top w:val="nil"/>
              <w:bottom w:val="nil"/>
            </w:tcBorders>
          </w:tcPr>
          <w:p w14:paraId="58410876" w14:textId="77777777" w:rsidR="00696019" w:rsidRDefault="00696019">
            <w:pPr>
              <w:pBdr>
                <w:top w:val="nil"/>
                <w:left w:val="nil"/>
                <w:bottom w:val="nil"/>
                <w:right w:val="nil"/>
                <w:between w:val="nil"/>
              </w:pBdr>
              <w:rPr>
                <w:rFonts w:ascii="Times New Roman" w:eastAsia="Times New Roman" w:hAnsi="Times New Roman" w:cs="Times New Roman"/>
                <w:color w:val="000000"/>
                <w:sz w:val="20"/>
                <w:szCs w:val="20"/>
              </w:rPr>
            </w:pPr>
          </w:p>
        </w:tc>
        <w:tc>
          <w:tcPr>
            <w:tcW w:w="9187" w:type="dxa"/>
            <w:gridSpan w:val="2"/>
            <w:tcBorders>
              <w:top w:val="nil"/>
              <w:bottom w:val="nil"/>
            </w:tcBorders>
          </w:tcPr>
          <w:p w14:paraId="51EE8529" w14:textId="77777777" w:rsidR="00696019" w:rsidRDefault="006B3377">
            <w:pPr>
              <w:pBdr>
                <w:top w:val="nil"/>
                <w:left w:val="nil"/>
                <w:bottom w:val="nil"/>
                <w:right w:val="nil"/>
                <w:between w:val="nil"/>
              </w:pBdr>
              <w:spacing w:line="256" w:lineRule="auto"/>
              <w:ind w:left="105"/>
              <w:rPr>
                <w:color w:val="000000"/>
                <w:sz w:val="24"/>
                <w:szCs w:val="24"/>
              </w:rPr>
            </w:pPr>
            <w:r>
              <w:rPr>
                <w:color w:val="000000"/>
                <w:sz w:val="24"/>
                <w:szCs w:val="24"/>
              </w:rPr>
              <w:t>. . . . . . . . . . . . . . . . . . . . . . . . . . . . . . . . . . . . . . . . . . . . . . . . . . . . . . . . . . . . . . . . . . .</w:t>
            </w:r>
          </w:p>
        </w:tc>
      </w:tr>
      <w:tr w:rsidR="00696019" w14:paraId="6DFCD147" w14:textId="77777777" w:rsidTr="005D4728">
        <w:trPr>
          <w:trHeight w:val="269"/>
        </w:trPr>
        <w:tc>
          <w:tcPr>
            <w:tcW w:w="629" w:type="dxa"/>
            <w:gridSpan w:val="2"/>
            <w:tcBorders>
              <w:top w:val="nil"/>
            </w:tcBorders>
          </w:tcPr>
          <w:p w14:paraId="6C629823" w14:textId="77777777" w:rsidR="00696019" w:rsidRDefault="00696019">
            <w:pPr>
              <w:pBdr>
                <w:top w:val="nil"/>
                <w:left w:val="nil"/>
                <w:bottom w:val="nil"/>
                <w:right w:val="nil"/>
                <w:between w:val="nil"/>
              </w:pBdr>
              <w:rPr>
                <w:rFonts w:ascii="Times New Roman" w:eastAsia="Times New Roman" w:hAnsi="Times New Roman" w:cs="Times New Roman"/>
                <w:color w:val="000000"/>
                <w:sz w:val="18"/>
                <w:szCs w:val="18"/>
              </w:rPr>
            </w:pPr>
          </w:p>
        </w:tc>
        <w:tc>
          <w:tcPr>
            <w:tcW w:w="9187" w:type="dxa"/>
            <w:gridSpan w:val="2"/>
            <w:tcBorders>
              <w:top w:val="nil"/>
            </w:tcBorders>
          </w:tcPr>
          <w:p w14:paraId="1D735E7E"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 . . . . . . . . . . . . . .</w:t>
            </w:r>
          </w:p>
        </w:tc>
      </w:tr>
      <w:tr w:rsidR="00696019" w14:paraId="60CA15DA" w14:textId="77777777" w:rsidTr="005D4728">
        <w:trPr>
          <w:trHeight w:val="5316"/>
        </w:trPr>
        <w:tc>
          <w:tcPr>
            <w:tcW w:w="629" w:type="dxa"/>
            <w:gridSpan w:val="2"/>
            <w:vMerge w:val="restart"/>
          </w:tcPr>
          <w:p w14:paraId="16F571E7" w14:textId="77777777" w:rsidR="00696019" w:rsidRDefault="006B3377">
            <w:pPr>
              <w:pBdr>
                <w:top w:val="nil"/>
                <w:left w:val="nil"/>
                <w:bottom w:val="nil"/>
                <w:right w:val="nil"/>
                <w:between w:val="nil"/>
              </w:pBdr>
              <w:rPr>
                <w:sz w:val="24"/>
                <w:szCs w:val="24"/>
              </w:rPr>
            </w:pPr>
            <w:r>
              <w:rPr>
                <w:b/>
                <w:sz w:val="24"/>
                <w:szCs w:val="24"/>
              </w:rPr>
              <w:lastRenderedPageBreak/>
              <w:t xml:space="preserve"> </w:t>
            </w:r>
            <w:r>
              <w:rPr>
                <w:b/>
                <w:color w:val="000000"/>
                <w:sz w:val="24"/>
                <w:szCs w:val="24"/>
              </w:rPr>
              <w:t xml:space="preserve">3.4 </w:t>
            </w:r>
          </w:p>
        </w:tc>
        <w:tc>
          <w:tcPr>
            <w:tcW w:w="9187" w:type="dxa"/>
            <w:gridSpan w:val="2"/>
          </w:tcPr>
          <w:p w14:paraId="611F6DFA" w14:textId="77777777" w:rsidR="00696019" w:rsidRDefault="006B3377">
            <w:pPr>
              <w:pBdr>
                <w:top w:val="nil"/>
                <w:left w:val="nil"/>
                <w:bottom w:val="nil"/>
                <w:right w:val="nil"/>
                <w:between w:val="nil"/>
              </w:pBdr>
              <w:spacing w:line="274" w:lineRule="auto"/>
              <w:ind w:left="105"/>
              <w:jc w:val="both"/>
              <w:rPr>
                <w:b/>
                <w:color w:val="000000"/>
                <w:sz w:val="24"/>
                <w:szCs w:val="24"/>
              </w:rPr>
            </w:pPr>
            <w:r>
              <w:rPr>
                <w:b/>
                <w:color w:val="000000"/>
                <w:sz w:val="24"/>
                <w:szCs w:val="24"/>
              </w:rPr>
              <w:t>Хууль зүйн өндөр мэргэшил</w:t>
            </w:r>
          </w:p>
          <w:p w14:paraId="0DCAFF78" w14:textId="77777777" w:rsidR="00696019" w:rsidRDefault="00696019">
            <w:pPr>
              <w:pBdr>
                <w:top w:val="nil"/>
                <w:left w:val="nil"/>
                <w:bottom w:val="nil"/>
                <w:right w:val="nil"/>
                <w:between w:val="nil"/>
              </w:pBdr>
              <w:rPr>
                <w:b/>
                <w:color w:val="000000"/>
                <w:sz w:val="24"/>
                <w:szCs w:val="24"/>
              </w:rPr>
            </w:pPr>
          </w:p>
          <w:p w14:paraId="3FB7446F"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w:t>
            </w:r>
          </w:p>
          <w:p w14:paraId="74C925BF" w14:textId="77777777" w:rsidR="00696019" w:rsidRDefault="006B3377">
            <w:pPr>
              <w:pBdr>
                <w:top w:val="nil"/>
                <w:left w:val="nil"/>
                <w:bottom w:val="nil"/>
                <w:right w:val="nil"/>
                <w:between w:val="nil"/>
              </w:pBdr>
              <w:ind w:left="105" w:right="145"/>
              <w:rPr>
                <w:color w:val="000000"/>
                <w:sz w:val="24"/>
                <w:szCs w:val="24"/>
              </w:rPr>
            </w:pPr>
            <w:r>
              <w:rPr>
                <w:color w:val="000000"/>
                <w:sz w:val="24"/>
                <w:szCs w:val="24"/>
              </w:rPr>
              <w:t>явуулсныг нотлох баримтыг хавсаргана. Ийм үйл ажиллагаа тус бүрийн талаар дараах мэдээллийг заавал бичнэ.</w:t>
            </w:r>
          </w:p>
          <w:p w14:paraId="63B9FEE7" w14:textId="77777777" w:rsidR="00696019" w:rsidRDefault="006B3377">
            <w:pPr>
              <w:pBdr>
                <w:top w:val="nil"/>
                <w:left w:val="nil"/>
                <w:bottom w:val="nil"/>
                <w:right w:val="nil"/>
                <w:between w:val="nil"/>
              </w:pBdr>
              <w:ind w:left="680"/>
              <w:rPr>
                <w:color w:val="000000"/>
                <w:sz w:val="24"/>
                <w:szCs w:val="24"/>
              </w:rPr>
            </w:pPr>
            <w:r>
              <w:rPr>
                <w:color w:val="000000"/>
                <w:sz w:val="24"/>
                <w:szCs w:val="24"/>
              </w:rPr>
              <w:t>-үйл ажиллагааны нэр, эрхэлсэн газар, хугацаа;</w:t>
            </w:r>
          </w:p>
          <w:p w14:paraId="7174E11F" w14:textId="77777777" w:rsidR="00696019" w:rsidRDefault="006B3377">
            <w:pPr>
              <w:pBdr>
                <w:top w:val="nil"/>
                <w:left w:val="nil"/>
                <w:bottom w:val="nil"/>
                <w:right w:val="nil"/>
                <w:between w:val="nil"/>
              </w:pBdr>
              <w:ind w:left="680"/>
              <w:rPr>
                <w:color w:val="000000"/>
                <w:sz w:val="24"/>
                <w:szCs w:val="24"/>
              </w:rPr>
            </w:pPr>
            <w:r>
              <w:rPr>
                <w:color w:val="000000"/>
                <w:sz w:val="24"/>
                <w:szCs w:val="24"/>
              </w:rPr>
              <w:t>-үйл ажиллагааны гол агуулга;</w:t>
            </w:r>
          </w:p>
          <w:p w14:paraId="2BED501C" w14:textId="77777777" w:rsidR="00696019" w:rsidRDefault="006B3377">
            <w:pPr>
              <w:pBdr>
                <w:top w:val="nil"/>
                <w:left w:val="nil"/>
                <w:bottom w:val="nil"/>
                <w:right w:val="nil"/>
                <w:between w:val="nil"/>
              </w:pBdr>
              <w:ind w:left="680"/>
              <w:rPr>
                <w:color w:val="000000"/>
                <w:sz w:val="24"/>
                <w:szCs w:val="24"/>
              </w:rPr>
            </w:pPr>
            <w:r>
              <w:rPr>
                <w:color w:val="000000"/>
                <w:sz w:val="24"/>
                <w:szCs w:val="24"/>
              </w:rPr>
              <w:t>-үйл ажиллагааны үр дүн, түүний жишээ;</w:t>
            </w:r>
          </w:p>
          <w:p w14:paraId="4A2700BD" w14:textId="77777777" w:rsidR="00696019" w:rsidRDefault="006B3377">
            <w:pPr>
              <w:pBdr>
                <w:top w:val="nil"/>
                <w:left w:val="nil"/>
                <w:bottom w:val="nil"/>
                <w:right w:val="nil"/>
                <w:between w:val="nil"/>
              </w:pBdr>
              <w:ind w:left="105" w:right="93" w:firstLine="575"/>
              <w:jc w:val="both"/>
              <w:rPr>
                <w:color w:val="000000"/>
                <w:sz w:val="24"/>
                <w:szCs w:val="24"/>
              </w:rPr>
            </w:pPr>
            <w:r>
              <w:rPr>
                <w:color w:val="000000"/>
                <w:sz w:val="24"/>
                <w:szCs w:val="24"/>
              </w:rP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w:t>
            </w:r>
          </w:p>
          <w:p w14:paraId="55541FD6" w14:textId="77777777" w:rsidR="00696019" w:rsidRDefault="006B3377">
            <w:pPr>
              <w:pBdr>
                <w:top w:val="nil"/>
                <w:left w:val="nil"/>
                <w:bottom w:val="nil"/>
                <w:right w:val="nil"/>
                <w:between w:val="nil"/>
              </w:pBdr>
              <w:ind w:left="105" w:right="93" w:firstLine="575"/>
              <w:jc w:val="both"/>
              <w:rPr>
                <w:color w:val="000000"/>
                <w:sz w:val="24"/>
                <w:szCs w:val="24"/>
              </w:rPr>
            </w:pPr>
            <w:r>
              <w:rPr>
                <w:color w:val="000000"/>
                <w:sz w:val="24"/>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17563208" w14:textId="77777777" w:rsidR="00696019" w:rsidRDefault="006B3377">
            <w:pPr>
              <w:pBdr>
                <w:top w:val="nil"/>
                <w:left w:val="nil"/>
                <w:bottom w:val="nil"/>
                <w:right w:val="nil"/>
                <w:between w:val="nil"/>
              </w:pBdr>
              <w:spacing w:line="253" w:lineRule="auto"/>
              <w:ind w:left="680"/>
              <w:jc w:val="both"/>
              <w:rPr>
                <w:color w:val="000000"/>
                <w:sz w:val="24"/>
                <w:szCs w:val="24"/>
              </w:rPr>
            </w:pPr>
            <w:r>
              <w:rPr>
                <w:color w:val="000000"/>
                <w:sz w:val="24"/>
                <w:szCs w:val="24"/>
              </w:rPr>
              <w:t>-хэвлэгдсэн бол эх сурвалжийн ишлэл, түүний хуулбар.</w:t>
            </w:r>
          </w:p>
        </w:tc>
      </w:tr>
      <w:tr w:rsidR="00696019" w14:paraId="00B30D18" w14:textId="77777777" w:rsidTr="005D4728">
        <w:trPr>
          <w:trHeight w:val="1098"/>
        </w:trPr>
        <w:tc>
          <w:tcPr>
            <w:tcW w:w="629" w:type="dxa"/>
            <w:gridSpan w:val="2"/>
            <w:vMerge/>
          </w:tcPr>
          <w:p w14:paraId="43B527D5" w14:textId="77777777" w:rsidR="00696019" w:rsidRDefault="00696019">
            <w:pPr>
              <w:pBdr>
                <w:top w:val="nil"/>
                <w:left w:val="nil"/>
                <w:bottom w:val="nil"/>
                <w:right w:val="nil"/>
                <w:between w:val="nil"/>
              </w:pBdr>
              <w:spacing w:line="276" w:lineRule="auto"/>
              <w:rPr>
                <w:color w:val="000000"/>
                <w:sz w:val="24"/>
                <w:szCs w:val="24"/>
              </w:rPr>
            </w:pPr>
          </w:p>
        </w:tc>
        <w:tc>
          <w:tcPr>
            <w:tcW w:w="9187" w:type="dxa"/>
            <w:gridSpan w:val="2"/>
          </w:tcPr>
          <w:p w14:paraId="17C5F5D7" w14:textId="58D8E2C4" w:rsidR="00696019" w:rsidRPr="001E11C6" w:rsidRDefault="006B3377" w:rsidP="0096374D">
            <w:pPr>
              <w:pBdr>
                <w:top w:val="nil"/>
                <w:left w:val="nil"/>
                <w:bottom w:val="nil"/>
                <w:right w:val="nil"/>
                <w:between w:val="nil"/>
              </w:pBdr>
              <w:spacing w:line="273" w:lineRule="auto"/>
              <w:jc w:val="both"/>
              <w:rPr>
                <w:color w:val="000000"/>
                <w:sz w:val="24"/>
                <w:szCs w:val="24"/>
                <w:lang w:val="mn-MN"/>
              </w:rPr>
            </w:pPr>
            <w:r>
              <w:rPr>
                <w:color w:val="000000"/>
                <w:sz w:val="24"/>
                <w:szCs w:val="24"/>
              </w:rPr>
              <w:t>3.2 хүснэгтэд  эрхэлсэн ажил, удирдаж байсан болон хамтран ажиллаж байсан хүмүүсийн талаар тодорхой бичсэн ба Цагдаагийн байгууллагад 33 жил эрүүгийн төлөөлөгч, хэрэг бүртгэх мөрдөн шалгах, гүйцэтгэх  ажлыг өөрийн биеэр болон удирдан зохион байгуулахад, энгийн байгууллагад 4 жил хуульч хийхэд Эрүүгийн хууль,  Эрүүгийн байцаан шийтгэх болон бусад холбогдох хуулийг үйл ажиллагаандаа хэлбэр</w:t>
            </w:r>
            <w:r w:rsidR="005530A6">
              <w:rPr>
                <w:color w:val="000000"/>
                <w:sz w:val="24"/>
                <w:szCs w:val="24"/>
                <w:lang w:val="mn-MN"/>
              </w:rPr>
              <w:t>ш</w:t>
            </w:r>
            <w:r>
              <w:rPr>
                <w:color w:val="000000"/>
                <w:sz w:val="24"/>
                <w:szCs w:val="24"/>
              </w:rPr>
              <w:t>гүй хэрэгжүүлэх, сурталчлах , хүний эрх чөлөө,  иргэний эрхийг дээдлэх, аливаа хууль бус ажилгаа хийхгүй, оролцохгүй байх, өндөр ёс зүйтэй ажиллах зарчмыг баримтлан ажиллаж ирсэн. Бусад хууль хяналт болон тусгай чиг үүргийн  байгууллагуудын хамтын ажиллагааг бэхжүүлэх, эрх зүйн хүрээнд  харилцан, шударга ёсыг тогтооход өөрийн биеэр үлгэрлэн ажилласан. Энэ хугацаанд мэдлэг боловсрол, эрх зүйн онолын чадамжаа дээшлүүлэх, амьдралд хэлбэр</w:t>
            </w:r>
            <w:r w:rsidR="005530A6">
              <w:rPr>
                <w:color w:val="000000"/>
                <w:sz w:val="24"/>
                <w:szCs w:val="24"/>
                <w:lang w:val="mn-MN"/>
              </w:rPr>
              <w:t>ш</w:t>
            </w:r>
            <w:r>
              <w:rPr>
                <w:color w:val="000000"/>
                <w:sz w:val="24"/>
                <w:szCs w:val="24"/>
              </w:rPr>
              <w:t xml:space="preserve">гүй хэрэгжүүлэх ажлыг гардан зохион байгуулах хугацаанд алдаа гаргаж байгаагүй  болно. Хариуцсан ажил болгоныг мэдлэг чадвар, оюун ухаан, бусдын эрхийг хүндлэх, шударга ёсыг эрхэмлэн, хуулийн хүрээнд аливаа </w:t>
            </w:r>
            <w:r w:rsidR="00AC33C0">
              <w:rPr>
                <w:color w:val="000000"/>
                <w:sz w:val="24"/>
                <w:szCs w:val="24"/>
              </w:rPr>
              <w:t>шийдвэр гаргах зарчимийг баримт</w:t>
            </w:r>
            <w:r>
              <w:rPr>
                <w:color w:val="000000"/>
                <w:sz w:val="24"/>
                <w:szCs w:val="24"/>
              </w:rPr>
              <w:t xml:space="preserve">лан  нь  цагдаагийн байгууллагад он удаан жил удирдах албан тушаалд томилогдон ажилласан явдал </w:t>
            </w:r>
            <w:r w:rsidR="00AC33C0">
              <w:rPr>
                <w:color w:val="000000"/>
                <w:sz w:val="24"/>
                <w:szCs w:val="24"/>
                <w:lang w:val="mn-MN"/>
              </w:rPr>
              <w:t xml:space="preserve">нь </w:t>
            </w:r>
            <w:r>
              <w:rPr>
                <w:color w:val="000000"/>
                <w:sz w:val="24"/>
                <w:szCs w:val="24"/>
              </w:rPr>
              <w:t>хууль зүйн чиглэлээр тодорхой салбарт мэргэжсэн гэж үзэж байна. Энэ нь бусдын үзэл бодлыг хүндэтгэх, зарчимч шаардлага тавих, өөрийн биеэр үлгэр дууриалал болж ажиллах, өндөр мэдлэг,мэдээлэлтэй байх, хувь хүний таалалд нийцэж биш хуулийн хүрээнд эцсийн шийдвэрийг тал бүрээс нягталж байж гаргах зэрэг нь ажлын алдаанаа</w:t>
            </w:r>
            <w:r w:rsidR="00AC33C0">
              <w:rPr>
                <w:color w:val="000000"/>
                <w:sz w:val="24"/>
                <w:szCs w:val="24"/>
              </w:rPr>
              <w:t>с урьдчилан сэргийл</w:t>
            </w:r>
            <w:r w:rsidR="00AC33C0">
              <w:rPr>
                <w:color w:val="000000"/>
                <w:sz w:val="24"/>
                <w:szCs w:val="24"/>
                <w:lang w:val="mn-MN"/>
              </w:rPr>
              <w:t>х</w:t>
            </w:r>
            <w:r w:rsidR="001E11C6">
              <w:rPr>
                <w:color w:val="000000"/>
                <w:sz w:val="24"/>
                <w:szCs w:val="24"/>
                <w:lang w:val="mn-MN"/>
              </w:rPr>
              <w:t>эд</w:t>
            </w:r>
            <w:r w:rsidR="005530A6">
              <w:rPr>
                <w:color w:val="000000"/>
                <w:sz w:val="24"/>
                <w:szCs w:val="24"/>
                <w:lang w:val="mn-MN"/>
              </w:rPr>
              <w:t xml:space="preserve"> </w:t>
            </w:r>
            <w:r w:rsidR="00AC33C0">
              <w:rPr>
                <w:color w:val="000000"/>
                <w:sz w:val="24"/>
                <w:szCs w:val="24"/>
              </w:rPr>
              <w:t xml:space="preserve"> ач тус</w:t>
            </w:r>
            <w:r>
              <w:rPr>
                <w:color w:val="000000"/>
                <w:sz w:val="24"/>
                <w:szCs w:val="24"/>
              </w:rPr>
              <w:t xml:space="preserve">  бо</w:t>
            </w:r>
            <w:r w:rsidR="00AC33C0">
              <w:rPr>
                <w:color w:val="000000"/>
                <w:sz w:val="24"/>
                <w:szCs w:val="24"/>
                <w:lang w:val="mn-MN"/>
              </w:rPr>
              <w:t>лс</w:t>
            </w:r>
            <w:r>
              <w:rPr>
                <w:color w:val="000000"/>
                <w:sz w:val="24"/>
                <w:szCs w:val="24"/>
              </w:rPr>
              <w:t>о</w:t>
            </w:r>
            <w:r w:rsidR="00AC33C0">
              <w:rPr>
                <w:color w:val="000000"/>
                <w:sz w:val="24"/>
                <w:szCs w:val="24"/>
                <w:lang w:val="mn-MN"/>
              </w:rPr>
              <w:t>н</w:t>
            </w:r>
            <w:r>
              <w:rPr>
                <w:color w:val="000000"/>
                <w:sz w:val="24"/>
                <w:szCs w:val="24"/>
              </w:rPr>
              <w:t>. . . . . . . . . . . . . . . . .</w:t>
            </w:r>
            <w:r w:rsidR="001E11C6">
              <w:rPr>
                <w:color w:val="000000"/>
                <w:sz w:val="24"/>
                <w:szCs w:val="24"/>
              </w:rPr>
              <w:t xml:space="preserve"> . . . . </w:t>
            </w:r>
          </w:p>
          <w:p w14:paraId="2074FC52"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 .</w:t>
            </w:r>
          </w:p>
          <w:p w14:paraId="430086A4"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 .</w:t>
            </w:r>
          </w:p>
          <w:p w14:paraId="063A2BE8"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w:t>
            </w:r>
          </w:p>
        </w:tc>
      </w:tr>
      <w:tr w:rsidR="00696019" w14:paraId="49825511" w14:textId="77777777" w:rsidTr="005D4728">
        <w:trPr>
          <w:trHeight w:val="3030"/>
        </w:trPr>
        <w:tc>
          <w:tcPr>
            <w:tcW w:w="629" w:type="dxa"/>
            <w:gridSpan w:val="2"/>
            <w:vMerge w:val="restart"/>
          </w:tcPr>
          <w:p w14:paraId="700A12D4" w14:textId="77777777" w:rsidR="00696019" w:rsidRDefault="006B3377">
            <w:pPr>
              <w:pBdr>
                <w:top w:val="nil"/>
                <w:left w:val="nil"/>
                <w:bottom w:val="nil"/>
                <w:right w:val="nil"/>
                <w:between w:val="nil"/>
              </w:pBdr>
              <w:spacing w:line="273" w:lineRule="auto"/>
              <w:ind w:left="105"/>
              <w:rPr>
                <w:b/>
                <w:color w:val="000000"/>
                <w:sz w:val="24"/>
                <w:szCs w:val="24"/>
              </w:rPr>
            </w:pPr>
            <w:r>
              <w:rPr>
                <w:b/>
                <w:color w:val="000000"/>
                <w:sz w:val="24"/>
                <w:szCs w:val="24"/>
              </w:rPr>
              <w:lastRenderedPageBreak/>
              <w:t>3.5</w:t>
            </w:r>
          </w:p>
        </w:tc>
        <w:tc>
          <w:tcPr>
            <w:tcW w:w="9187" w:type="dxa"/>
            <w:gridSpan w:val="2"/>
          </w:tcPr>
          <w:p w14:paraId="73E5DEC5" w14:textId="757E126A" w:rsidR="00696019" w:rsidRDefault="006B3377" w:rsidP="0096374D">
            <w:pPr>
              <w:pBdr>
                <w:top w:val="nil"/>
                <w:left w:val="nil"/>
                <w:bottom w:val="nil"/>
                <w:right w:val="nil"/>
                <w:between w:val="nil"/>
              </w:pBdr>
              <w:spacing w:line="273" w:lineRule="auto"/>
              <w:ind w:left="105"/>
              <w:jc w:val="both"/>
              <w:rPr>
                <w:b/>
                <w:color w:val="000000"/>
                <w:sz w:val="24"/>
                <w:szCs w:val="24"/>
              </w:rPr>
            </w:pPr>
            <w:r>
              <w:rPr>
                <w:b/>
                <w:color w:val="000000"/>
                <w:sz w:val="24"/>
                <w:szCs w:val="24"/>
              </w:rPr>
              <w:t>Мэргэжлийн холбоо, байгууллагын гишүүнчлэлийн талаар</w:t>
            </w:r>
          </w:p>
          <w:p w14:paraId="54A01690"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C8E7AD7"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210B4C7F" w14:textId="77777777" w:rsidR="00696019" w:rsidRDefault="006B3377">
            <w:pPr>
              <w:pBdr>
                <w:top w:val="nil"/>
                <w:left w:val="nil"/>
                <w:bottom w:val="nil"/>
                <w:right w:val="nil"/>
                <w:between w:val="nil"/>
              </w:pBdr>
              <w:ind w:left="105" w:right="93"/>
              <w:jc w:val="both"/>
              <w:rPr>
                <w:color w:val="000000"/>
                <w:sz w:val="24"/>
                <w:szCs w:val="24"/>
              </w:rPr>
            </w:pPr>
            <w:r>
              <w:rPr>
                <w:color w:val="000000"/>
                <w:sz w:val="24"/>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696019" w14:paraId="088CA154" w14:textId="77777777" w:rsidTr="005D4728">
        <w:trPr>
          <w:trHeight w:val="1095"/>
        </w:trPr>
        <w:tc>
          <w:tcPr>
            <w:tcW w:w="629" w:type="dxa"/>
            <w:gridSpan w:val="2"/>
            <w:vMerge/>
          </w:tcPr>
          <w:p w14:paraId="2806381B" w14:textId="77777777" w:rsidR="00696019" w:rsidRDefault="00696019">
            <w:pPr>
              <w:pBdr>
                <w:top w:val="nil"/>
                <w:left w:val="nil"/>
                <w:bottom w:val="nil"/>
                <w:right w:val="nil"/>
                <w:between w:val="nil"/>
              </w:pBdr>
              <w:spacing w:line="276" w:lineRule="auto"/>
              <w:rPr>
                <w:color w:val="000000"/>
                <w:sz w:val="24"/>
                <w:szCs w:val="24"/>
              </w:rPr>
            </w:pPr>
          </w:p>
        </w:tc>
        <w:tc>
          <w:tcPr>
            <w:tcW w:w="9187" w:type="dxa"/>
            <w:gridSpan w:val="2"/>
            <w:tcBorders>
              <w:bottom w:val="single" w:sz="6" w:space="0" w:color="000000"/>
            </w:tcBorders>
          </w:tcPr>
          <w:p w14:paraId="11A32FDD" w14:textId="77777777" w:rsidR="00696019" w:rsidRDefault="006B3377">
            <w:pPr>
              <w:pBdr>
                <w:top w:val="nil"/>
                <w:left w:val="nil"/>
                <w:bottom w:val="nil"/>
                <w:right w:val="nil"/>
                <w:between w:val="nil"/>
              </w:pBdr>
              <w:spacing w:line="271" w:lineRule="auto"/>
              <w:ind w:left="105"/>
              <w:rPr>
                <w:color w:val="000000"/>
                <w:sz w:val="24"/>
                <w:szCs w:val="24"/>
              </w:rPr>
            </w:pPr>
            <w:r>
              <w:rPr>
                <w:color w:val="000000"/>
                <w:sz w:val="24"/>
                <w:szCs w:val="24"/>
              </w:rPr>
              <w:t xml:space="preserve">. Үгүй. . . . . . . . . . . . . . . . . . . . . . . . . . . . . . . . . . . . . . . . . . . . . . . . . . . . . . . . . . . . . . . . </w:t>
            </w:r>
          </w:p>
          <w:p w14:paraId="3C6FF2C6"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 .</w:t>
            </w:r>
          </w:p>
          <w:p w14:paraId="2DC16654" w14:textId="77777777" w:rsidR="00696019" w:rsidRDefault="006B3377">
            <w:pPr>
              <w:pBdr>
                <w:top w:val="nil"/>
                <w:left w:val="nil"/>
                <w:bottom w:val="nil"/>
                <w:right w:val="nil"/>
                <w:between w:val="nil"/>
              </w:pBdr>
              <w:ind w:left="105"/>
              <w:rPr>
                <w:color w:val="000000"/>
                <w:sz w:val="24"/>
                <w:szCs w:val="24"/>
              </w:rPr>
            </w:pPr>
            <w:r>
              <w:rPr>
                <w:color w:val="000000"/>
                <w:sz w:val="24"/>
                <w:szCs w:val="24"/>
              </w:rPr>
              <w:t>. . . . . . . . . . . . . . . . . . . . . . . . . . . . . . . . . . . . . . . . . . . . . . . . . . . . . . . . . . . . . . . . . . .</w:t>
            </w:r>
          </w:p>
          <w:p w14:paraId="6F7F7A88" w14:textId="77777777" w:rsidR="00696019" w:rsidRDefault="006B3377">
            <w:pPr>
              <w:pBdr>
                <w:top w:val="nil"/>
                <w:left w:val="nil"/>
                <w:bottom w:val="nil"/>
                <w:right w:val="nil"/>
                <w:between w:val="nil"/>
              </w:pBdr>
              <w:spacing w:line="253" w:lineRule="auto"/>
              <w:ind w:left="105"/>
              <w:rPr>
                <w:color w:val="000000"/>
                <w:sz w:val="24"/>
                <w:szCs w:val="24"/>
              </w:rPr>
            </w:pPr>
            <w:r>
              <w:rPr>
                <w:color w:val="000000"/>
                <w:sz w:val="24"/>
                <w:szCs w:val="24"/>
              </w:rPr>
              <w:t>. . . . . . . . . . . . . . .</w:t>
            </w:r>
          </w:p>
        </w:tc>
      </w:tr>
      <w:tr w:rsidR="00696019" w14:paraId="13B4C4C5" w14:textId="77777777" w:rsidTr="005D4728">
        <w:trPr>
          <w:trHeight w:val="5690"/>
        </w:trPr>
        <w:tc>
          <w:tcPr>
            <w:tcW w:w="629" w:type="dxa"/>
            <w:gridSpan w:val="2"/>
          </w:tcPr>
          <w:p w14:paraId="1615D8FA" w14:textId="77777777" w:rsidR="00696019" w:rsidRDefault="00696019"/>
        </w:tc>
        <w:tc>
          <w:tcPr>
            <w:tcW w:w="9187" w:type="dxa"/>
            <w:gridSpan w:val="2"/>
          </w:tcPr>
          <w:p w14:paraId="5F31B0E8" w14:textId="77777777" w:rsidR="00696019" w:rsidRDefault="006B3377">
            <w:pPr>
              <w:rPr>
                <w:b/>
                <w:sz w:val="24"/>
                <w:szCs w:val="24"/>
              </w:rPr>
            </w:pPr>
            <w:r>
              <w:rPr>
                <w:b/>
              </w:rPr>
              <w:t xml:space="preserve">  </w:t>
            </w:r>
            <w:r>
              <w:rPr>
                <w:b/>
                <w:sz w:val="24"/>
                <w:szCs w:val="24"/>
              </w:rPr>
              <w:t xml:space="preserve">Байгаа   бол хэвлүүлсэн бүтээл болон олон нийтэд өгсөн мэдээлэл  </w:t>
            </w:r>
          </w:p>
          <w:p w14:paraId="105C9611" w14:textId="77777777" w:rsidR="00696019" w:rsidRDefault="00696019">
            <w:pPr>
              <w:rPr>
                <w:sz w:val="24"/>
                <w:szCs w:val="24"/>
              </w:rPr>
            </w:pPr>
          </w:p>
          <w:p w14:paraId="4AF5BF3A" w14:textId="77777777" w:rsidR="00696019" w:rsidRDefault="006B3377">
            <w:pPr>
              <w:pBdr>
                <w:top w:val="nil"/>
                <w:left w:val="nil"/>
                <w:bottom w:val="nil"/>
                <w:right w:val="nil"/>
                <w:between w:val="nil"/>
              </w:pBdr>
              <w:rPr>
                <w:sz w:val="24"/>
                <w:szCs w:val="24"/>
              </w:rPr>
            </w:pPr>
            <w:r>
              <w:rPr>
                <w:sz w:val="24"/>
                <w:szCs w:val="24"/>
              </w:rPr>
              <w:t>-</w:t>
            </w:r>
            <w:r>
              <w:rPr>
                <w:sz w:val="26"/>
                <w:szCs w:val="26"/>
              </w:rPr>
              <w:t>Өөрийн</w:t>
            </w:r>
            <w:r>
              <w:rPr>
                <w:sz w:val="24"/>
                <w:szCs w:val="24"/>
              </w:rPr>
              <w:t xml:space="preserve">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p>
          <w:p w14:paraId="50B5DEA0" w14:textId="77777777" w:rsidR="00696019" w:rsidRDefault="00696019">
            <w:pPr>
              <w:rPr>
                <w:sz w:val="24"/>
                <w:szCs w:val="24"/>
              </w:rPr>
            </w:pPr>
          </w:p>
          <w:p w14:paraId="6C2A6FB2" w14:textId="77777777" w:rsidR="00696019" w:rsidRDefault="006B3377">
            <w:pPr>
              <w:rPr>
                <w:sz w:val="24"/>
                <w:szCs w:val="24"/>
              </w:rPr>
            </w:pPr>
            <w:r>
              <w:rPr>
                <w:sz w:val="24"/>
                <w:szCs w:val="24"/>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p>
          <w:p w14:paraId="330BFC1F" w14:textId="77777777" w:rsidR="00696019" w:rsidRDefault="00696019">
            <w:pPr>
              <w:rPr>
                <w:sz w:val="24"/>
                <w:szCs w:val="24"/>
              </w:rPr>
            </w:pPr>
          </w:p>
          <w:p w14:paraId="6DD3FFDC" w14:textId="77777777" w:rsidR="00696019" w:rsidRDefault="006B3377">
            <w:pPr>
              <w:rPr>
                <w:sz w:val="24"/>
                <w:szCs w:val="24"/>
              </w:rPr>
            </w:pPr>
            <w:r>
              <w:rPr>
                <w:sz w:val="24"/>
                <w:szCs w:val="24"/>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14:paraId="790B8983" w14:textId="77777777" w:rsidR="00696019" w:rsidRDefault="00696019">
            <w:pPr>
              <w:rPr>
                <w:sz w:val="24"/>
                <w:szCs w:val="24"/>
              </w:rPr>
            </w:pPr>
          </w:p>
          <w:p w14:paraId="4AA76AB0" w14:textId="77777777" w:rsidR="00696019" w:rsidRDefault="006B3377">
            <w:pPr>
              <w:rPr>
                <w:sz w:val="24"/>
                <w:szCs w:val="24"/>
              </w:rPr>
            </w:pPr>
            <w:r>
              <w:rPr>
                <w:sz w:val="24"/>
                <w:szCs w:val="24"/>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tc>
      </w:tr>
      <w:tr w:rsidR="00696019" w14:paraId="1032F6D2" w14:textId="77777777" w:rsidTr="005D4728">
        <w:trPr>
          <w:gridAfter w:val="1"/>
          <w:wAfter w:w="105" w:type="dxa"/>
          <w:trHeight w:val="359"/>
        </w:trPr>
        <w:tc>
          <w:tcPr>
            <w:tcW w:w="604" w:type="dxa"/>
            <w:vMerge w:val="restart"/>
            <w:tcBorders>
              <w:bottom w:val="single" w:sz="4" w:space="0" w:color="000000"/>
            </w:tcBorders>
          </w:tcPr>
          <w:p w14:paraId="18ED8373" w14:textId="77777777" w:rsidR="00696019" w:rsidRDefault="00696019"/>
        </w:tc>
        <w:tc>
          <w:tcPr>
            <w:tcW w:w="9107" w:type="dxa"/>
            <w:gridSpan w:val="2"/>
            <w:tcBorders>
              <w:bottom w:val="nil"/>
            </w:tcBorders>
          </w:tcPr>
          <w:p w14:paraId="6AD889FF" w14:textId="77777777" w:rsidR="00696019" w:rsidRDefault="006B3377">
            <w:pPr>
              <w:pBdr>
                <w:top w:val="nil"/>
                <w:left w:val="nil"/>
                <w:bottom w:val="nil"/>
                <w:right w:val="nil"/>
                <w:between w:val="nil"/>
              </w:pBdr>
              <w:spacing w:before="87" w:line="252" w:lineRule="auto"/>
              <w:ind w:left="105"/>
              <w:rPr>
                <w:color w:val="000000"/>
                <w:sz w:val="24"/>
                <w:szCs w:val="24"/>
              </w:rPr>
            </w:pPr>
            <w:r>
              <w:rPr>
                <w:b/>
                <w:color w:val="000000"/>
                <w:sz w:val="24"/>
                <w:szCs w:val="24"/>
              </w:rPr>
              <w:t xml:space="preserve">Жич: </w:t>
            </w:r>
            <w:r>
              <w:rPr>
                <w:color w:val="000000"/>
                <w:sz w:val="24"/>
                <w:szCs w:val="24"/>
              </w:rPr>
              <w:t>Дээр дурдсан материал тус бүрээс нэгийг хавсаргах бөгөөд боломжтой</w:t>
            </w:r>
          </w:p>
        </w:tc>
      </w:tr>
      <w:tr w:rsidR="00696019" w14:paraId="45282137" w14:textId="77777777" w:rsidTr="005D4728">
        <w:trPr>
          <w:gridAfter w:val="1"/>
          <w:wAfter w:w="105" w:type="dxa"/>
          <w:trHeight w:val="262"/>
        </w:trPr>
        <w:tc>
          <w:tcPr>
            <w:tcW w:w="604" w:type="dxa"/>
            <w:vMerge/>
            <w:tcBorders>
              <w:bottom w:val="single" w:sz="4" w:space="0" w:color="000000"/>
            </w:tcBorders>
          </w:tcPr>
          <w:p w14:paraId="0E33A172" w14:textId="77777777" w:rsidR="00696019" w:rsidRDefault="00696019">
            <w:pPr>
              <w:pBdr>
                <w:top w:val="nil"/>
                <w:left w:val="nil"/>
                <w:bottom w:val="nil"/>
                <w:right w:val="nil"/>
                <w:between w:val="nil"/>
              </w:pBdr>
              <w:spacing w:line="276" w:lineRule="auto"/>
              <w:rPr>
                <w:color w:val="000000"/>
                <w:sz w:val="24"/>
                <w:szCs w:val="24"/>
              </w:rPr>
            </w:pPr>
          </w:p>
        </w:tc>
        <w:tc>
          <w:tcPr>
            <w:tcW w:w="9107" w:type="dxa"/>
            <w:gridSpan w:val="2"/>
            <w:tcBorders>
              <w:top w:val="nil"/>
            </w:tcBorders>
          </w:tcPr>
          <w:p w14:paraId="6DC54D01" w14:textId="77777777" w:rsidR="00696019" w:rsidRDefault="006B3377">
            <w:pPr>
              <w:pBdr>
                <w:top w:val="nil"/>
                <w:left w:val="nil"/>
                <w:bottom w:val="nil"/>
                <w:right w:val="nil"/>
                <w:between w:val="nil"/>
              </w:pBdr>
              <w:spacing w:line="242" w:lineRule="auto"/>
              <w:ind w:left="105"/>
              <w:rPr>
                <w:color w:val="000000"/>
                <w:sz w:val="24"/>
                <w:szCs w:val="24"/>
              </w:rPr>
            </w:pPr>
            <w:r>
              <w:rPr>
                <w:color w:val="000000"/>
                <w:sz w:val="24"/>
                <w:szCs w:val="24"/>
              </w:rPr>
              <w:t>бол цахимаар үзэх линкийг тусгана.</w:t>
            </w:r>
          </w:p>
        </w:tc>
      </w:tr>
      <w:tr w:rsidR="00696019" w14:paraId="0FF76FC9" w14:textId="77777777" w:rsidTr="005D4728">
        <w:trPr>
          <w:gridAfter w:val="1"/>
          <w:wAfter w:w="105" w:type="dxa"/>
          <w:trHeight w:val="269"/>
        </w:trPr>
        <w:tc>
          <w:tcPr>
            <w:tcW w:w="604" w:type="dxa"/>
            <w:vMerge/>
            <w:tcBorders>
              <w:bottom w:val="single" w:sz="4" w:space="0" w:color="000000"/>
            </w:tcBorders>
          </w:tcPr>
          <w:p w14:paraId="2F8F0C94" w14:textId="77777777" w:rsidR="00696019" w:rsidRDefault="00696019">
            <w:pPr>
              <w:pBdr>
                <w:top w:val="nil"/>
                <w:left w:val="nil"/>
                <w:bottom w:val="nil"/>
                <w:right w:val="nil"/>
                <w:between w:val="nil"/>
              </w:pBdr>
              <w:spacing w:line="276" w:lineRule="auto"/>
              <w:rPr>
                <w:color w:val="000000"/>
                <w:sz w:val="24"/>
                <w:szCs w:val="24"/>
              </w:rPr>
            </w:pPr>
          </w:p>
        </w:tc>
        <w:tc>
          <w:tcPr>
            <w:tcW w:w="9107" w:type="dxa"/>
            <w:gridSpan w:val="2"/>
            <w:tcBorders>
              <w:bottom w:val="nil"/>
            </w:tcBorders>
          </w:tcPr>
          <w:p w14:paraId="1DE25C30" w14:textId="77777777" w:rsidR="00696019" w:rsidRDefault="006B3377">
            <w:pPr>
              <w:pBdr>
                <w:top w:val="nil"/>
                <w:left w:val="nil"/>
                <w:bottom w:val="nil"/>
                <w:right w:val="nil"/>
                <w:between w:val="nil"/>
              </w:pBdr>
              <w:spacing w:line="250" w:lineRule="auto"/>
              <w:ind w:left="105"/>
              <w:rPr>
                <w:color w:val="000000"/>
                <w:sz w:val="24"/>
                <w:szCs w:val="24"/>
              </w:rPr>
            </w:pPr>
            <w:r>
              <w:rPr>
                <w:color w:val="000000"/>
                <w:sz w:val="24"/>
                <w:szCs w:val="24"/>
              </w:rPr>
              <w:t>. . . . . . . . . . . . . . . . . . . . . . . . . . . . . . . . . . . . . . . . . . . . . . . . . . . . . . . . . . . . . . . . . . .</w:t>
            </w:r>
          </w:p>
        </w:tc>
      </w:tr>
      <w:tr w:rsidR="00696019" w14:paraId="54E7B3B6" w14:textId="77777777" w:rsidTr="005D4728">
        <w:trPr>
          <w:gridAfter w:val="1"/>
          <w:wAfter w:w="105" w:type="dxa"/>
          <w:trHeight w:val="260"/>
        </w:trPr>
        <w:tc>
          <w:tcPr>
            <w:tcW w:w="604" w:type="dxa"/>
            <w:vMerge/>
            <w:tcBorders>
              <w:bottom w:val="single" w:sz="4" w:space="0" w:color="000000"/>
            </w:tcBorders>
          </w:tcPr>
          <w:p w14:paraId="22883D66" w14:textId="77777777" w:rsidR="00696019" w:rsidRDefault="00696019">
            <w:pPr>
              <w:pBdr>
                <w:top w:val="nil"/>
                <w:left w:val="nil"/>
                <w:bottom w:val="nil"/>
                <w:right w:val="nil"/>
                <w:between w:val="nil"/>
              </w:pBdr>
              <w:spacing w:line="276" w:lineRule="auto"/>
              <w:rPr>
                <w:color w:val="000000"/>
                <w:sz w:val="24"/>
                <w:szCs w:val="24"/>
              </w:rPr>
            </w:pPr>
          </w:p>
        </w:tc>
        <w:tc>
          <w:tcPr>
            <w:tcW w:w="9107" w:type="dxa"/>
            <w:gridSpan w:val="2"/>
            <w:tcBorders>
              <w:top w:val="nil"/>
              <w:bottom w:val="nil"/>
            </w:tcBorders>
          </w:tcPr>
          <w:p w14:paraId="5FA8418D" w14:textId="77777777" w:rsidR="00696019" w:rsidRDefault="006B3377">
            <w:pPr>
              <w:pBdr>
                <w:top w:val="nil"/>
                <w:left w:val="nil"/>
                <w:bottom w:val="nil"/>
                <w:right w:val="nil"/>
                <w:between w:val="nil"/>
              </w:pBdr>
              <w:spacing w:line="241" w:lineRule="auto"/>
              <w:ind w:left="105"/>
              <w:rPr>
                <w:color w:val="000000"/>
                <w:sz w:val="24"/>
                <w:szCs w:val="24"/>
              </w:rPr>
            </w:pPr>
            <w:r>
              <w:rPr>
                <w:color w:val="000000"/>
                <w:sz w:val="24"/>
                <w:szCs w:val="24"/>
              </w:rPr>
              <w:t>. . . . . . . . . . . . . . . . . . . . . . . . . . . . . . . . . . . . . . . . . . . . . . . . . . . . . . . . . . . . . . . . . . .</w:t>
            </w:r>
          </w:p>
        </w:tc>
      </w:tr>
      <w:tr w:rsidR="00696019" w14:paraId="43AF4EBC" w14:textId="77777777" w:rsidTr="005D4728">
        <w:trPr>
          <w:gridAfter w:val="1"/>
          <w:wAfter w:w="105" w:type="dxa"/>
          <w:trHeight w:val="260"/>
        </w:trPr>
        <w:tc>
          <w:tcPr>
            <w:tcW w:w="604" w:type="dxa"/>
            <w:vMerge/>
            <w:tcBorders>
              <w:bottom w:val="single" w:sz="4" w:space="0" w:color="000000"/>
            </w:tcBorders>
          </w:tcPr>
          <w:p w14:paraId="57E61FC3" w14:textId="77777777" w:rsidR="00696019" w:rsidRDefault="00696019">
            <w:pPr>
              <w:pBdr>
                <w:top w:val="nil"/>
                <w:left w:val="nil"/>
                <w:bottom w:val="nil"/>
                <w:right w:val="nil"/>
                <w:between w:val="nil"/>
              </w:pBdr>
              <w:spacing w:line="276" w:lineRule="auto"/>
              <w:rPr>
                <w:color w:val="000000"/>
                <w:sz w:val="24"/>
                <w:szCs w:val="24"/>
              </w:rPr>
            </w:pPr>
          </w:p>
        </w:tc>
        <w:tc>
          <w:tcPr>
            <w:tcW w:w="9107" w:type="dxa"/>
            <w:gridSpan w:val="2"/>
            <w:tcBorders>
              <w:top w:val="nil"/>
              <w:bottom w:val="nil"/>
            </w:tcBorders>
          </w:tcPr>
          <w:p w14:paraId="325D6318" w14:textId="77777777" w:rsidR="00696019" w:rsidRDefault="006B3377">
            <w:pPr>
              <w:pBdr>
                <w:top w:val="nil"/>
                <w:left w:val="nil"/>
                <w:bottom w:val="nil"/>
                <w:right w:val="nil"/>
                <w:between w:val="nil"/>
              </w:pBdr>
              <w:spacing w:line="241" w:lineRule="auto"/>
              <w:ind w:left="105"/>
              <w:rPr>
                <w:color w:val="000000"/>
                <w:sz w:val="24"/>
                <w:szCs w:val="24"/>
              </w:rPr>
            </w:pPr>
            <w:r>
              <w:rPr>
                <w:color w:val="000000"/>
                <w:sz w:val="24"/>
                <w:szCs w:val="24"/>
              </w:rPr>
              <w:t>. . . . . . . . . . . . . . . . . . . . . . . . . . . . . . . . . . . . . . . . . . . . . . . . . . . . . . . . . . . . . . . . . . .</w:t>
            </w:r>
          </w:p>
        </w:tc>
      </w:tr>
      <w:tr w:rsidR="00696019" w14:paraId="4B36DACD" w14:textId="77777777" w:rsidTr="005D4728">
        <w:trPr>
          <w:gridAfter w:val="1"/>
          <w:wAfter w:w="105" w:type="dxa"/>
          <w:trHeight w:val="262"/>
        </w:trPr>
        <w:tc>
          <w:tcPr>
            <w:tcW w:w="604" w:type="dxa"/>
            <w:vMerge/>
            <w:tcBorders>
              <w:bottom w:val="single" w:sz="4" w:space="0" w:color="000000"/>
            </w:tcBorders>
          </w:tcPr>
          <w:p w14:paraId="376C52EC" w14:textId="77777777" w:rsidR="00696019" w:rsidRDefault="00696019">
            <w:pPr>
              <w:pBdr>
                <w:top w:val="nil"/>
                <w:left w:val="nil"/>
                <w:bottom w:val="nil"/>
                <w:right w:val="nil"/>
                <w:between w:val="nil"/>
              </w:pBdr>
              <w:spacing w:line="276" w:lineRule="auto"/>
              <w:rPr>
                <w:color w:val="000000"/>
                <w:sz w:val="24"/>
                <w:szCs w:val="24"/>
              </w:rPr>
            </w:pPr>
          </w:p>
        </w:tc>
        <w:tc>
          <w:tcPr>
            <w:tcW w:w="9107" w:type="dxa"/>
            <w:gridSpan w:val="2"/>
            <w:tcBorders>
              <w:top w:val="nil"/>
            </w:tcBorders>
          </w:tcPr>
          <w:p w14:paraId="51B5EC4B" w14:textId="77777777" w:rsidR="00696019" w:rsidRDefault="006B3377">
            <w:pPr>
              <w:pBdr>
                <w:top w:val="nil"/>
                <w:left w:val="nil"/>
                <w:bottom w:val="nil"/>
                <w:right w:val="nil"/>
                <w:between w:val="nil"/>
              </w:pBdr>
              <w:spacing w:line="242" w:lineRule="auto"/>
              <w:ind w:left="105"/>
              <w:rPr>
                <w:color w:val="000000"/>
                <w:sz w:val="24"/>
                <w:szCs w:val="24"/>
              </w:rPr>
            </w:pPr>
            <w:r>
              <w:rPr>
                <w:color w:val="000000"/>
                <w:sz w:val="24"/>
                <w:szCs w:val="24"/>
              </w:rPr>
              <w:t>. . . . . . . . . . . . . . .</w:t>
            </w:r>
          </w:p>
        </w:tc>
      </w:tr>
    </w:tbl>
    <w:p w14:paraId="1274D759" w14:textId="77777777" w:rsidR="00696019" w:rsidRDefault="00696019">
      <w:pPr>
        <w:pBdr>
          <w:top w:val="nil"/>
          <w:left w:val="nil"/>
          <w:bottom w:val="nil"/>
          <w:right w:val="nil"/>
          <w:between w:val="nil"/>
        </w:pBdr>
        <w:rPr>
          <w:b/>
          <w:color w:val="000000"/>
          <w:sz w:val="20"/>
          <w:szCs w:val="20"/>
        </w:rPr>
      </w:pPr>
    </w:p>
    <w:p w14:paraId="277621E3" w14:textId="77777777" w:rsidR="00696019" w:rsidRDefault="00696019">
      <w:pPr>
        <w:pBdr>
          <w:top w:val="nil"/>
          <w:left w:val="nil"/>
          <w:bottom w:val="nil"/>
          <w:right w:val="nil"/>
          <w:between w:val="nil"/>
        </w:pBdr>
        <w:spacing w:before="8"/>
        <w:rPr>
          <w:b/>
          <w:color w:val="000000"/>
          <w:sz w:val="20"/>
          <w:szCs w:val="20"/>
        </w:rPr>
      </w:pPr>
    </w:p>
    <w:p w14:paraId="79FECFE9" w14:textId="77777777" w:rsidR="00696019" w:rsidRDefault="006B3377">
      <w:pPr>
        <w:spacing w:before="93"/>
        <w:ind w:left="681"/>
        <w:rPr>
          <w:b/>
          <w:sz w:val="24"/>
          <w:szCs w:val="24"/>
        </w:rPr>
      </w:pPr>
      <w:r>
        <w:rPr>
          <w:b/>
          <w:sz w:val="24"/>
          <w:szCs w:val="24"/>
        </w:rPr>
        <w:t>Хавсралт:</w:t>
      </w:r>
    </w:p>
    <w:p w14:paraId="3F7B24AA" w14:textId="77777777" w:rsidR="00696019" w:rsidRDefault="00696019">
      <w:pPr>
        <w:pBdr>
          <w:top w:val="nil"/>
          <w:left w:val="nil"/>
          <w:bottom w:val="nil"/>
          <w:right w:val="nil"/>
          <w:between w:val="nil"/>
        </w:pBdr>
        <w:spacing w:before="11"/>
        <w:rPr>
          <w:b/>
          <w:color w:val="000000"/>
          <w:sz w:val="23"/>
          <w:szCs w:val="23"/>
        </w:rPr>
      </w:pPr>
    </w:p>
    <w:p w14:paraId="723A73E2" w14:textId="77777777" w:rsidR="00696019" w:rsidRDefault="006B3377">
      <w:pPr>
        <w:pBdr>
          <w:top w:val="nil"/>
          <w:left w:val="nil"/>
          <w:bottom w:val="nil"/>
          <w:right w:val="nil"/>
          <w:between w:val="nil"/>
        </w:pBdr>
        <w:ind w:left="681"/>
        <w:rPr>
          <w:color w:val="000000"/>
          <w:sz w:val="24"/>
          <w:szCs w:val="24"/>
        </w:rPr>
      </w:pPr>
      <w:r>
        <w:rPr>
          <w:color w:val="000000"/>
          <w:sz w:val="24"/>
          <w:szCs w:val="24"/>
        </w:rPr>
        <w:t>Нэр дэвших тухай хүсэлтэд журмын 5.1-д заасан дараах баримт бичгийг хавсаргана:</w:t>
      </w:r>
    </w:p>
    <w:p w14:paraId="477C950B" w14:textId="77777777" w:rsidR="00696019" w:rsidRDefault="006B3377">
      <w:pPr>
        <w:pBdr>
          <w:top w:val="nil"/>
          <w:left w:val="nil"/>
          <w:bottom w:val="nil"/>
          <w:right w:val="nil"/>
          <w:between w:val="nil"/>
        </w:pBdr>
        <w:ind w:left="681"/>
        <w:rPr>
          <w:color w:val="000000"/>
          <w:sz w:val="24"/>
          <w:szCs w:val="24"/>
        </w:rPr>
      </w:pPr>
      <w:r>
        <w:rPr>
          <w:color w:val="000000"/>
          <w:sz w:val="24"/>
          <w:szCs w:val="24"/>
        </w:rPr>
        <w:t>-төрийн албан хаагчийн анкет;</w:t>
      </w:r>
    </w:p>
    <w:p w14:paraId="116EAF39" w14:textId="77777777" w:rsidR="00696019" w:rsidRDefault="006B3377">
      <w:pPr>
        <w:pBdr>
          <w:top w:val="nil"/>
          <w:left w:val="nil"/>
          <w:bottom w:val="nil"/>
          <w:right w:val="nil"/>
          <w:between w:val="nil"/>
        </w:pBdr>
        <w:ind w:left="681"/>
        <w:rPr>
          <w:color w:val="000000"/>
          <w:sz w:val="24"/>
          <w:szCs w:val="24"/>
        </w:rPr>
      </w:pPr>
      <w:r>
        <w:rPr>
          <w:color w:val="000000"/>
          <w:sz w:val="24"/>
          <w:szCs w:val="24"/>
        </w:rPr>
        <w:t>-иргэний үнэмлэхийн хуулбар;</w:t>
      </w:r>
    </w:p>
    <w:p w14:paraId="5E44EA95" w14:textId="77777777" w:rsidR="00696019" w:rsidRDefault="006B3377">
      <w:pPr>
        <w:pBdr>
          <w:top w:val="nil"/>
          <w:left w:val="nil"/>
          <w:bottom w:val="nil"/>
          <w:right w:val="nil"/>
          <w:between w:val="nil"/>
        </w:pBdr>
        <w:ind w:left="681"/>
        <w:rPr>
          <w:color w:val="000000"/>
          <w:sz w:val="24"/>
          <w:szCs w:val="24"/>
        </w:rPr>
      </w:pPr>
      <w:r>
        <w:rPr>
          <w:color w:val="000000"/>
          <w:sz w:val="24"/>
          <w:szCs w:val="24"/>
        </w:rPr>
        <w:t>-нийгмийн даатгалын дэвтрийн хуулбар, эсхүл түүнтэй адилтгах баримт бичиг;</w:t>
      </w:r>
    </w:p>
    <w:p w14:paraId="14E83DE8" w14:textId="77777777" w:rsidR="00696019" w:rsidRDefault="006B3377">
      <w:pPr>
        <w:pBdr>
          <w:top w:val="nil"/>
          <w:left w:val="nil"/>
          <w:bottom w:val="nil"/>
          <w:right w:val="nil"/>
          <w:between w:val="nil"/>
        </w:pBdr>
        <w:ind w:left="681"/>
        <w:rPr>
          <w:color w:val="000000"/>
          <w:sz w:val="24"/>
          <w:szCs w:val="24"/>
        </w:rPr>
      </w:pPr>
      <w:r>
        <w:rPr>
          <w:color w:val="000000"/>
          <w:sz w:val="24"/>
          <w:szCs w:val="24"/>
        </w:rPr>
        <w:lastRenderedPageBreak/>
        <w:t>-эрх зүйн бакалаврын, эсхүл түүнээс дээш боловсролын зэргийн дипломын хуулбар;</w:t>
      </w:r>
    </w:p>
    <w:p w14:paraId="2C9BB6B6" w14:textId="77777777" w:rsidR="00696019" w:rsidRDefault="006B3377">
      <w:pPr>
        <w:pBdr>
          <w:top w:val="nil"/>
          <w:left w:val="nil"/>
          <w:bottom w:val="nil"/>
          <w:right w:val="nil"/>
          <w:between w:val="nil"/>
        </w:pBdr>
        <w:ind w:left="681"/>
        <w:rPr>
          <w:color w:val="000000"/>
          <w:sz w:val="24"/>
          <w:szCs w:val="24"/>
        </w:rPr>
      </w:pPr>
      <w:r>
        <w:rPr>
          <w:color w:val="000000"/>
          <w:sz w:val="24"/>
          <w:szCs w:val="24"/>
        </w:rPr>
        <w:t>-хууль зүйн өндөр мэргэшилтэй гэдгийг нотлох харуулсан үйл ажиллагааны талаарх баримт;</w:t>
      </w:r>
    </w:p>
    <w:p w14:paraId="6CBD3E41" w14:textId="77777777" w:rsidR="00696019" w:rsidRDefault="006B3377">
      <w:pPr>
        <w:pBdr>
          <w:top w:val="nil"/>
          <w:left w:val="nil"/>
          <w:bottom w:val="nil"/>
          <w:right w:val="nil"/>
          <w:between w:val="nil"/>
        </w:pBdr>
        <w:ind w:left="681"/>
        <w:rPr>
          <w:color w:val="000000"/>
          <w:sz w:val="24"/>
          <w:szCs w:val="24"/>
        </w:rPr>
      </w:pPr>
      <w:r>
        <w:rPr>
          <w:color w:val="000000"/>
          <w:sz w:val="24"/>
          <w:szCs w:val="24"/>
        </w:rPr>
        <w:t>-эрх зүйч мэргэжлээр 10-аас доошгүй жил ажилласныг нотлох баримт;</w:t>
      </w:r>
    </w:p>
    <w:p w14:paraId="330A3129" w14:textId="77777777" w:rsidR="00696019" w:rsidRDefault="006B3377">
      <w:pPr>
        <w:pBdr>
          <w:top w:val="nil"/>
          <w:left w:val="nil"/>
          <w:bottom w:val="nil"/>
          <w:right w:val="nil"/>
          <w:between w:val="nil"/>
        </w:pBdr>
        <w:ind w:left="681"/>
        <w:rPr>
          <w:color w:val="000000"/>
          <w:sz w:val="24"/>
          <w:szCs w:val="24"/>
        </w:rPr>
      </w:pPr>
      <w:r>
        <w:rPr>
          <w:color w:val="000000"/>
          <w:sz w:val="24"/>
          <w:szCs w:val="24"/>
        </w:rPr>
        <w:t>-хүсэлт гаргагчийн талаарх тодорхойлолт /гурваас доошгүй/;</w:t>
      </w:r>
    </w:p>
    <w:p w14:paraId="290CBAF4" w14:textId="77777777" w:rsidR="00696019" w:rsidRDefault="006B3377">
      <w:pPr>
        <w:pBdr>
          <w:top w:val="nil"/>
          <w:left w:val="nil"/>
          <w:bottom w:val="nil"/>
          <w:right w:val="nil"/>
          <w:between w:val="nil"/>
        </w:pBdr>
        <w:ind w:left="681"/>
        <w:rPr>
          <w:color w:val="000000"/>
          <w:sz w:val="24"/>
          <w:szCs w:val="24"/>
        </w:rPr>
      </w:pPr>
      <w:r>
        <w:rPr>
          <w:color w:val="000000"/>
          <w:sz w:val="24"/>
          <w:szCs w:val="24"/>
        </w:rPr>
        <w:t>-энэхүү загварт заасан барим бичиг;</w:t>
      </w:r>
    </w:p>
    <w:p w14:paraId="686CD9F0" w14:textId="77777777" w:rsidR="00696019" w:rsidRDefault="006B3377">
      <w:pPr>
        <w:pBdr>
          <w:top w:val="nil"/>
          <w:left w:val="nil"/>
          <w:bottom w:val="nil"/>
          <w:right w:val="nil"/>
          <w:between w:val="nil"/>
        </w:pBdr>
        <w:ind w:left="681"/>
        <w:rPr>
          <w:color w:val="000000"/>
          <w:sz w:val="24"/>
          <w:szCs w:val="24"/>
        </w:rPr>
      </w:pPr>
      <w:r>
        <w:rPr>
          <w:color w:val="000000"/>
          <w:sz w:val="24"/>
          <w:szCs w:val="24"/>
        </w:rPr>
        <w:t>-холбогдох бусад баримт.</w:t>
      </w:r>
    </w:p>
    <w:p w14:paraId="32F1A7FA" w14:textId="77777777" w:rsidR="00696019" w:rsidRDefault="00696019">
      <w:pPr>
        <w:pBdr>
          <w:top w:val="nil"/>
          <w:left w:val="nil"/>
          <w:bottom w:val="nil"/>
          <w:right w:val="nil"/>
          <w:between w:val="nil"/>
        </w:pBdr>
        <w:rPr>
          <w:color w:val="000000"/>
          <w:sz w:val="26"/>
          <w:szCs w:val="26"/>
        </w:rPr>
      </w:pPr>
    </w:p>
    <w:p w14:paraId="7BC5E8D9" w14:textId="77777777" w:rsidR="00696019" w:rsidRDefault="00696019">
      <w:pPr>
        <w:pBdr>
          <w:top w:val="nil"/>
          <w:left w:val="nil"/>
          <w:bottom w:val="nil"/>
          <w:right w:val="nil"/>
          <w:between w:val="nil"/>
        </w:pBdr>
        <w:rPr>
          <w:color w:val="000000"/>
          <w:sz w:val="26"/>
          <w:szCs w:val="26"/>
        </w:rPr>
      </w:pPr>
    </w:p>
    <w:p w14:paraId="7282D486" w14:textId="77777777" w:rsidR="00696019" w:rsidRDefault="006B3377">
      <w:pPr>
        <w:pStyle w:val="Heading1"/>
        <w:spacing w:before="230"/>
        <w:ind w:firstLine="681"/>
      </w:pPr>
      <w:r>
        <w:t>Хүсэлт гаргагч:</w:t>
      </w:r>
    </w:p>
    <w:p w14:paraId="20201716" w14:textId="77777777" w:rsidR="00696019" w:rsidRDefault="00696019">
      <w:pPr>
        <w:pBdr>
          <w:top w:val="nil"/>
          <w:left w:val="nil"/>
          <w:bottom w:val="nil"/>
          <w:right w:val="nil"/>
          <w:between w:val="nil"/>
        </w:pBdr>
        <w:rPr>
          <w:b/>
          <w:color w:val="000000"/>
          <w:sz w:val="24"/>
          <w:szCs w:val="24"/>
        </w:rPr>
      </w:pPr>
    </w:p>
    <w:p w14:paraId="0A226AF5" w14:textId="77777777" w:rsidR="00696019" w:rsidRDefault="006B3377">
      <w:pPr>
        <w:pBdr>
          <w:top w:val="nil"/>
          <w:left w:val="nil"/>
          <w:bottom w:val="nil"/>
          <w:right w:val="nil"/>
          <w:between w:val="nil"/>
        </w:pBdr>
        <w:ind w:left="681"/>
        <w:rPr>
          <w:color w:val="000000"/>
          <w:sz w:val="24"/>
          <w:szCs w:val="24"/>
        </w:rPr>
      </w:pPr>
      <w:r>
        <w:rPr>
          <w:color w:val="000000"/>
          <w:sz w:val="24"/>
          <w:szCs w:val="24"/>
        </w:rPr>
        <w:t xml:space="preserve">Эцэг/эхийн нэр: .Тлейхан . . . . . . . . . . . . . . . . . . . . . . . . . . . . . . . . . . . . . . . . . . . . . . . . . </w:t>
      </w:r>
    </w:p>
    <w:p w14:paraId="656DE2D0" w14:textId="77777777" w:rsidR="00696019" w:rsidRDefault="00696019">
      <w:pPr>
        <w:pBdr>
          <w:top w:val="nil"/>
          <w:left w:val="nil"/>
          <w:bottom w:val="nil"/>
          <w:right w:val="nil"/>
          <w:between w:val="nil"/>
        </w:pBdr>
        <w:rPr>
          <w:color w:val="000000"/>
          <w:sz w:val="24"/>
          <w:szCs w:val="24"/>
        </w:rPr>
      </w:pPr>
    </w:p>
    <w:p w14:paraId="43A32D0A" w14:textId="77777777" w:rsidR="00696019" w:rsidRDefault="006B3377">
      <w:pPr>
        <w:pBdr>
          <w:top w:val="nil"/>
          <w:left w:val="nil"/>
          <w:bottom w:val="nil"/>
          <w:right w:val="nil"/>
          <w:between w:val="nil"/>
        </w:pBdr>
        <w:ind w:left="681"/>
        <w:rPr>
          <w:color w:val="000000"/>
          <w:sz w:val="24"/>
          <w:szCs w:val="24"/>
        </w:rPr>
      </w:pPr>
      <w:r>
        <w:rPr>
          <w:color w:val="000000"/>
          <w:sz w:val="24"/>
          <w:szCs w:val="24"/>
        </w:rPr>
        <w:t xml:space="preserve">Өөрийн нэр: . Бакыт. . . . . . . . . . . . . . . . . . . . . . . . . . . . . . . . . . . . . . . . . . . . . . . . . . . . . . </w:t>
      </w:r>
    </w:p>
    <w:p w14:paraId="6603AC8D" w14:textId="77777777" w:rsidR="00696019" w:rsidRDefault="00696019">
      <w:pPr>
        <w:pBdr>
          <w:top w:val="nil"/>
          <w:left w:val="nil"/>
          <w:bottom w:val="nil"/>
          <w:right w:val="nil"/>
          <w:between w:val="nil"/>
        </w:pBdr>
        <w:rPr>
          <w:color w:val="000000"/>
          <w:sz w:val="24"/>
          <w:szCs w:val="24"/>
        </w:rPr>
      </w:pPr>
    </w:p>
    <w:p w14:paraId="35FF87D9" w14:textId="77777777" w:rsidR="00696019" w:rsidRDefault="006B3377">
      <w:pPr>
        <w:pBdr>
          <w:top w:val="nil"/>
          <w:left w:val="nil"/>
          <w:bottom w:val="nil"/>
          <w:right w:val="nil"/>
          <w:between w:val="nil"/>
        </w:pBdr>
        <w:ind w:left="681"/>
        <w:rPr>
          <w:color w:val="000000"/>
          <w:sz w:val="24"/>
          <w:szCs w:val="24"/>
        </w:rPr>
      </w:pPr>
      <w:r>
        <w:rPr>
          <w:color w:val="000000"/>
          <w:sz w:val="24"/>
          <w:szCs w:val="24"/>
        </w:rPr>
        <w:t>Гарын үсэг: . . . . . . . . . . . . . . . . . . . . . . . . . . . . . . . . . . . . . . . . . . . . . . . . . . . . . . . . . .</w:t>
      </w:r>
    </w:p>
    <w:p w14:paraId="270B5584" w14:textId="77777777" w:rsidR="00696019" w:rsidRDefault="00696019">
      <w:pPr>
        <w:pBdr>
          <w:top w:val="nil"/>
          <w:left w:val="nil"/>
          <w:bottom w:val="nil"/>
          <w:right w:val="nil"/>
          <w:between w:val="nil"/>
        </w:pBdr>
        <w:rPr>
          <w:color w:val="000000"/>
          <w:sz w:val="24"/>
          <w:szCs w:val="24"/>
        </w:rPr>
      </w:pPr>
    </w:p>
    <w:p w14:paraId="78DC7FF1" w14:textId="77777777" w:rsidR="00696019" w:rsidRDefault="006B3377">
      <w:pPr>
        <w:pBdr>
          <w:top w:val="nil"/>
          <w:left w:val="nil"/>
          <w:bottom w:val="nil"/>
          <w:right w:val="nil"/>
          <w:between w:val="nil"/>
        </w:pBdr>
        <w:ind w:left="681"/>
        <w:rPr>
          <w:color w:val="000000"/>
          <w:sz w:val="24"/>
          <w:szCs w:val="24"/>
        </w:rPr>
      </w:pPr>
      <w:r>
        <w:rPr>
          <w:color w:val="000000"/>
          <w:sz w:val="24"/>
          <w:szCs w:val="24"/>
        </w:rPr>
        <w:t>Он, сар, өдөр: .</w:t>
      </w:r>
      <w:r w:rsidR="005D4728">
        <w:rPr>
          <w:sz w:val="24"/>
          <w:szCs w:val="24"/>
        </w:rPr>
        <w:t xml:space="preserve"> 2021.03.2</w:t>
      </w:r>
      <w:r w:rsidR="00392F97">
        <w:rPr>
          <w:sz w:val="24"/>
          <w:szCs w:val="24"/>
          <w:lang w:val="en-US"/>
        </w:rPr>
        <w:t>2</w:t>
      </w:r>
      <w:r w:rsidR="008F53C1">
        <w:rPr>
          <w:sz w:val="24"/>
          <w:szCs w:val="24"/>
          <w:lang w:val="en-US"/>
        </w:rPr>
        <w:t xml:space="preserve">  </w:t>
      </w:r>
      <w:r>
        <w:rPr>
          <w:color w:val="000000"/>
          <w:sz w:val="24"/>
          <w:szCs w:val="24"/>
        </w:rPr>
        <w:t>. . . . . . . . . . . . . . . . . . . . . . . . . . . . . . .</w:t>
      </w:r>
    </w:p>
    <w:p w14:paraId="3E253C55" w14:textId="77777777" w:rsidR="00696019" w:rsidRDefault="00696019">
      <w:pPr>
        <w:pBdr>
          <w:top w:val="nil"/>
          <w:left w:val="nil"/>
          <w:bottom w:val="nil"/>
          <w:right w:val="nil"/>
          <w:between w:val="nil"/>
        </w:pBdr>
        <w:rPr>
          <w:color w:val="000000"/>
          <w:sz w:val="26"/>
          <w:szCs w:val="26"/>
        </w:rPr>
      </w:pPr>
    </w:p>
    <w:p w14:paraId="3588656B" w14:textId="77777777" w:rsidR="00696019" w:rsidRDefault="00696019">
      <w:pPr>
        <w:pBdr>
          <w:top w:val="nil"/>
          <w:left w:val="nil"/>
          <w:bottom w:val="nil"/>
          <w:right w:val="nil"/>
          <w:between w:val="nil"/>
        </w:pBdr>
        <w:rPr>
          <w:color w:val="000000"/>
          <w:sz w:val="26"/>
          <w:szCs w:val="26"/>
        </w:rPr>
      </w:pPr>
    </w:p>
    <w:p w14:paraId="4CA779DC" w14:textId="77777777" w:rsidR="00696019" w:rsidRDefault="00696019">
      <w:pPr>
        <w:pBdr>
          <w:top w:val="nil"/>
          <w:left w:val="nil"/>
          <w:bottom w:val="nil"/>
          <w:right w:val="nil"/>
          <w:between w:val="nil"/>
        </w:pBdr>
        <w:rPr>
          <w:color w:val="000000"/>
          <w:sz w:val="26"/>
          <w:szCs w:val="26"/>
        </w:rPr>
      </w:pPr>
    </w:p>
    <w:p w14:paraId="4FFACB68" w14:textId="77777777" w:rsidR="00696019" w:rsidRDefault="00696019">
      <w:pPr>
        <w:pBdr>
          <w:top w:val="nil"/>
          <w:left w:val="nil"/>
          <w:bottom w:val="nil"/>
          <w:right w:val="nil"/>
          <w:between w:val="nil"/>
        </w:pBdr>
        <w:rPr>
          <w:color w:val="000000"/>
          <w:sz w:val="26"/>
          <w:szCs w:val="26"/>
        </w:rPr>
      </w:pPr>
    </w:p>
    <w:p w14:paraId="635A307E" w14:textId="77777777" w:rsidR="00696019" w:rsidRDefault="006B3377">
      <w:pPr>
        <w:pBdr>
          <w:top w:val="nil"/>
          <w:left w:val="nil"/>
          <w:bottom w:val="nil"/>
          <w:right w:val="nil"/>
          <w:between w:val="nil"/>
        </w:pBdr>
        <w:spacing w:before="184"/>
        <w:ind w:left="4683"/>
        <w:rPr>
          <w:color w:val="000000"/>
          <w:sz w:val="24"/>
          <w:szCs w:val="24"/>
        </w:rPr>
      </w:pPr>
      <w:r>
        <w:rPr>
          <w:color w:val="000000"/>
          <w:sz w:val="24"/>
          <w:szCs w:val="24"/>
        </w:rPr>
        <w:t>--- оОо ---</w:t>
      </w:r>
    </w:p>
    <w:sectPr w:rsidR="00696019">
      <w:footerReference w:type="default" r:id="rId7"/>
      <w:pgSz w:w="11900" w:h="16840"/>
      <w:pgMar w:top="1120" w:right="840" w:bottom="900" w:left="102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34B2E" w14:textId="77777777" w:rsidR="005F0877" w:rsidRDefault="005F0877">
      <w:r>
        <w:separator/>
      </w:r>
    </w:p>
  </w:endnote>
  <w:endnote w:type="continuationSeparator" w:id="0">
    <w:p w14:paraId="7A9515E3" w14:textId="77777777" w:rsidR="005F0877" w:rsidRDefault="005F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EF18" w14:textId="77777777" w:rsidR="00696019" w:rsidRDefault="0069601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E84B9" w14:textId="77777777" w:rsidR="005F0877" w:rsidRDefault="005F0877">
      <w:r>
        <w:separator/>
      </w:r>
    </w:p>
  </w:footnote>
  <w:footnote w:type="continuationSeparator" w:id="0">
    <w:p w14:paraId="71C67EAF" w14:textId="77777777" w:rsidR="005F0877" w:rsidRDefault="005F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96019"/>
    <w:rsid w:val="00082904"/>
    <w:rsid w:val="000E4BA5"/>
    <w:rsid w:val="001E11C6"/>
    <w:rsid w:val="00392F97"/>
    <w:rsid w:val="005530A6"/>
    <w:rsid w:val="005D4728"/>
    <w:rsid w:val="005F0877"/>
    <w:rsid w:val="00635B38"/>
    <w:rsid w:val="00696019"/>
    <w:rsid w:val="006B3377"/>
    <w:rsid w:val="008F53C1"/>
    <w:rsid w:val="0096374D"/>
    <w:rsid w:val="00AC2D58"/>
    <w:rsid w:val="00AC33C0"/>
    <w:rsid w:val="00BD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31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kk-KZ"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81"/>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99747E"/>
    <w:pPr>
      <w:tabs>
        <w:tab w:val="center" w:pos="4680"/>
        <w:tab w:val="right" w:pos="9360"/>
      </w:tabs>
    </w:pPr>
  </w:style>
  <w:style w:type="character" w:customStyle="1" w:styleId="HeaderChar">
    <w:name w:val="Header Char"/>
    <w:basedOn w:val="DefaultParagraphFont"/>
    <w:link w:val="Header"/>
    <w:uiPriority w:val="99"/>
    <w:rsid w:val="0099747E"/>
    <w:rPr>
      <w:rFonts w:ascii="Arial" w:eastAsia="Arial" w:hAnsi="Arial" w:cs="Arial"/>
      <w:lang w:val="kk-KZ"/>
    </w:rPr>
  </w:style>
  <w:style w:type="paragraph" w:styleId="Footer">
    <w:name w:val="footer"/>
    <w:basedOn w:val="Normal"/>
    <w:link w:val="FooterChar"/>
    <w:uiPriority w:val="99"/>
    <w:unhideWhenUsed/>
    <w:rsid w:val="0099747E"/>
    <w:pPr>
      <w:tabs>
        <w:tab w:val="center" w:pos="4680"/>
        <w:tab w:val="right" w:pos="9360"/>
      </w:tabs>
    </w:pPr>
  </w:style>
  <w:style w:type="character" w:customStyle="1" w:styleId="FooterChar">
    <w:name w:val="Footer Char"/>
    <w:basedOn w:val="DefaultParagraphFont"/>
    <w:link w:val="Footer"/>
    <w:uiPriority w:val="99"/>
    <w:rsid w:val="0099747E"/>
    <w:rPr>
      <w:rFonts w:ascii="Arial" w:eastAsia="Arial" w:hAnsi="Arial" w:cs="Arial"/>
      <w:lang w:val="kk-KZ"/>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r88TAg9SWBW+Vewb0gDsoPUeQ==">AMUW2mXndfKohAVX84Rx0KExX33QZNLHzIikpdzuvsxSSoBrLKmgmHp+OJ5lmU84CQbwvwXLu6sWYKpDyQYtUcURYNtJki+4MCR7OiTsY6U6Kq7Vw5nWeCg=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2021-03-11T05:54:00Z</dcterms:created>
  <dcterms:modified xsi:type="dcterms:W3CDTF">2021-04-09T08:39:00Z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2021-03-11T00:00:00Z</vt:filetime>
  </property>
</Properties>
</file>