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A2" w:rsidRDefault="006408A2" w:rsidP="006408A2">
      <w:pPr>
        <w:spacing w:before="100" w:beforeAutospacing="1" w:after="0" w:line="240" w:lineRule="auto"/>
        <w:ind w:firstLine="720"/>
        <w:jc w:val="both"/>
        <w:rPr>
          <w:rFonts w:cs="Arial"/>
          <w:b/>
          <w:i/>
          <w:sz w:val="22"/>
          <w:lang w:val="mn-MN"/>
        </w:rPr>
      </w:pPr>
    </w:p>
    <w:p w:rsidR="006408A2" w:rsidRDefault="006408A2" w:rsidP="006408A2">
      <w:pPr>
        <w:spacing w:before="100" w:beforeAutospacing="1" w:after="0" w:line="240" w:lineRule="auto"/>
        <w:ind w:firstLine="720"/>
        <w:jc w:val="both"/>
        <w:rPr>
          <w:rFonts w:cs="Arial"/>
          <w:b/>
          <w:i/>
          <w:sz w:val="22"/>
          <w:lang w:val="mn-MN"/>
        </w:rPr>
      </w:pPr>
    </w:p>
    <w:p w:rsidR="006408A2" w:rsidRDefault="006408A2" w:rsidP="006408A2">
      <w:pPr>
        <w:spacing w:before="100" w:beforeAutospacing="1" w:after="0" w:line="240" w:lineRule="auto"/>
        <w:ind w:firstLine="720"/>
        <w:jc w:val="both"/>
        <w:rPr>
          <w:rFonts w:cs="Arial"/>
          <w:b/>
          <w:i/>
          <w:sz w:val="22"/>
          <w:lang w:val="mn-MN"/>
        </w:rPr>
      </w:pPr>
    </w:p>
    <w:p w:rsidR="006408A2" w:rsidRDefault="006408A2" w:rsidP="006408A2">
      <w:pPr>
        <w:spacing w:before="100" w:beforeAutospacing="1" w:after="0" w:line="240" w:lineRule="auto"/>
        <w:ind w:firstLine="720"/>
        <w:jc w:val="both"/>
        <w:rPr>
          <w:rFonts w:cs="Arial"/>
          <w:b/>
          <w:i/>
          <w:sz w:val="22"/>
          <w:lang w:val="mn-MN"/>
        </w:rPr>
      </w:pPr>
    </w:p>
    <w:p w:rsidR="006408A2" w:rsidRPr="000772AA" w:rsidRDefault="006408A2" w:rsidP="006408A2">
      <w:pPr>
        <w:spacing w:before="100" w:beforeAutospacing="1" w:after="0" w:line="240" w:lineRule="auto"/>
        <w:ind w:firstLine="720"/>
        <w:jc w:val="both"/>
        <w:rPr>
          <w:rFonts w:cs="Arial"/>
          <w:b/>
          <w:i/>
          <w:sz w:val="22"/>
          <w:lang w:val="mn-MN"/>
        </w:rPr>
      </w:pPr>
      <w:r w:rsidRPr="000772AA">
        <w:rPr>
          <w:rFonts w:cs="Arial"/>
          <w:b/>
          <w:i/>
          <w:sz w:val="22"/>
        </w:rPr>
        <w:t xml:space="preserve">Монгол Улсын Их Хурлын </w:t>
      </w:r>
      <w:r w:rsidRPr="000772AA">
        <w:rPr>
          <w:rFonts w:cs="Arial"/>
          <w:b/>
          <w:i/>
          <w:sz w:val="22"/>
          <w:lang w:val="mn-MN"/>
        </w:rPr>
        <w:t>2011</w:t>
      </w:r>
      <w:r w:rsidRPr="000772AA">
        <w:rPr>
          <w:rFonts w:cs="Arial"/>
          <w:b/>
          <w:i/>
          <w:sz w:val="22"/>
        </w:rPr>
        <w:t xml:space="preserve"> оны </w:t>
      </w:r>
      <w:r w:rsidRPr="000772AA">
        <w:rPr>
          <w:rFonts w:cs="Arial"/>
          <w:b/>
          <w:i/>
          <w:sz w:val="22"/>
          <w:lang w:val="mn-MN"/>
        </w:rPr>
        <w:t>нам</w:t>
      </w:r>
      <w:r w:rsidRPr="000772AA">
        <w:rPr>
          <w:rFonts w:cs="Arial"/>
          <w:b/>
          <w:i/>
          <w:sz w:val="22"/>
        </w:rPr>
        <w:t xml:space="preserve">рын ээлжит чуулганы </w:t>
      </w:r>
      <w:r w:rsidRPr="000772AA">
        <w:rPr>
          <w:rFonts w:cs="Arial"/>
          <w:b/>
          <w:i/>
          <w:sz w:val="22"/>
          <w:lang w:val="mn-MN"/>
        </w:rPr>
        <w:t>1</w:t>
      </w:r>
      <w:r>
        <w:rPr>
          <w:rFonts w:cs="Arial"/>
          <w:b/>
          <w:i/>
          <w:sz w:val="22"/>
          <w:lang w:val="mn-MN"/>
        </w:rPr>
        <w:t>2</w:t>
      </w:r>
      <w:r w:rsidRPr="000772AA">
        <w:rPr>
          <w:rFonts w:cs="Arial"/>
          <w:b/>
          <w:i/>
          <w:sz w:val="22"/>
        </w:rPr>
        <w:t xml:space="preserve"> д</w:t>
      </w:r>
      <w:r>
        <w:rPr>
          <w:rFonts w:cs="Arial"/>
          <w:b/>
          <w:i/>
          <w:sz w:val="22"/>
          <w:lang w:val="mn-MN"/>
        </w:rPr>
        <w:t>угаа</w:t>
      </w:r>
      <w:r w:rsidRPr="000772AA">
        <w:rPr>
          <w:rFonts w:cs="Arial"/>
          <w:b/>
          <w:i/>
          <w:sz w:val="22"/>
          <w:lang w:val="mn-MN"/>
        </w:rPr>
        <w:t>р</w:t>
      </w:r>
      <w:r w:rsidRPr="000772AA">
        <w:rPr>
          <w:rFonts w:cs="Arial"/>
          <w:b/>
          <w:i/>
          <w:sz w:val="22"/>
        </w:rPr>
        <w:t xml:space="preserve"> сарын </w:t>
      </w:r>
      <w:r>
        <w:rPr>
          <w:rFonts w:cs="Arial"/>
          <w:b/>
          <w:i/>
          <w:sz w:val="22"/>
          <w:lang w:val="mn-MN"/>
        </w:rPr>
        <w:t>22</w:t>
      </w:r>
      <w:r w:rsidRPr="000772AA">
        <w:rPr>
          <w:rFonts w:cs="Arial"/>
          <w:b/>
          <w:i/>
          <w:sz w:val="22"/>
        </w:rPr>
        <w:t>-н</w:t>
      </w:r>
      <w:r>
        <w:rPr>
          <w:rFonts w:cs="Arial"/>
          <w:b/>
          <w:i/>
          <w:sz w:val="22"/>
          <w:lang w:val="mn-MN"/>
        </w:rPr>
        <w:t>ы</w:t>
      </w:r>
      <w:r w:rsidRPr="000772AA">
        <w:rPr>
          <w:rFonts w:cs="Arial"/>
          <w:b/>
          <w:i/>
          <w:sz w:val="22"/>
        </w:rPr>
        <w:t xml:space="preserve"> өдөр (</w:t>
      </w:r>
      <w:r>
        <w:rPr>
          <w:rFonts w:cs="Arial"/>
          <w:b/>
          <w:i/>
          <w:sz w:val="22"/>
          <w:lang w:val="mn-MN"/>
        </w:rPr>
        <w:t>Мягмар</w:t>
      </w:r>
      <w:r w:rsidRPr="000772AA">
        <w:rPr>
          <w:rFonts w:cs="Arial"/>
          <w:b/>
          <w:i/>
          <w:sz w:val="22"/>
        </w:rPr>
        <w:t xml:space="preserve"> гариг)-ийн хуралдаан 1</w:t>
      </w:r>
      <w:r>
        <w:rPr>
          <w:rFonts w:cs="Arial"/>
          <w:b/>
          <w:i/>
          <w:sz w:val="22"/>
          <w:lang w:val="mn-MN"/>
        </w:rPr>
        <w:t>0</w:t>
      </w:r>
      <w:r w:rsidRPr="000772AA">
        <w:rPr>
          <w:rFonts w:cs="Arial"/>
          <w:b/>
          <w:i/>
          <w:sz w:val="22"/>
        </w:rPr>
        <w:t xml:space="preserve"> цаг </w:t>
      </w:r>
      <w:r>
        <w:rPr>
          <w:rFonts w:cs="Arial"/>
          <w:b/>
          <w:i/>
          <w:sz w:val="22"/>
          <w:lang w:val="mn-MN"/>
        </w:rPr>
        <w:t>34</w:t>
      </w:r>
      <w:r w:rsidRPr="000772AA">
        <w:rPr>
          <w:rFonts w:cs="Arial"/>
          <w:b/>
          <w:i/>
          <w:sz w:val="22"/>
        </w:rPr>
        <w:t xml:space="preserve"> минутад Төрийн ордны У</w:t>
      </w:r>
      <w:r w:rsidRPr="000772AA">
        <w:rPr>
          <w:rFonts w:cs="Arial"/>
          <w:b/>
          <w:i/>
          <w:sz w:val="22"/>
          <w:lang w:val="mn-MN"/>
        </w:rPr>
        <w:t xml:space="preserve">лсын </w:t>
      </w:r>
      <w:r w:rsidRPr="000772AA">
        <w:rPr>
          <w:rFonts w:cs="Arial"/>
          <w:b/>
          <w:i/>
          <w:sz w:val="22"/>
        </w:rPr>
        <w:t>И</w:t>
      </w:r>
      <w:r w:rsidRPr="000772AA">
        <w:rPr>
          <w:rFonts w:cs="Arial"/>
          <w:b/>
          <w:i/>
          <w:sz w:val="22"/>
          <w:lang w:val="mn-MN"/>
        </w:rPr>
        <w:t xml:space="preserve">х </w:t>
      </w:r>
      <w:r w:rsidRPr="000772AA">
        <w:rPr>
          <w:rFonts w:cs="Arial"/>
          <w:b/>
          <w:i/>
          <w:sz w:val="22"/>
        </w:rPr>
        <w:t>Х</w:t>
      </w:r>
      <w:r w:rsidRPr="000772AA">
        <w:rPr>
          <w:rFonts w:cs="Arial"/>
          <w:b/>
          <w:i/>
          <w:sz w:val="22"/>
          <w:lang w:val="mn-MN"/>
        </w:rPr>
        <w:t>урл</w:t>
      </w:r>
      <w:r w:rsidRPr="000772AA">
        <w:rPr>
          <w:rFonts w:cs="Arial"/>
          <w:b/>
          <w:i/>
          <w:sz w:val="22"/>
        </w:rPr>
        <w:t>ын чуулганы нэгдсэн хуралдааны танхимд эхлэв.</w:t>
      </w:r>
    </w:p>
    <w:p w:rsidR="006408A2" w:rsidRPr="000772AA" w:rsidRDefault="006408A2" w:rsidP="006408A2">
      <w:pPr>
        <w:spacing w:after="0" w:line="240" w:lineRule="auto"/>
        <w:ind w:firstLine="720"/>
        <w:jc w:val="both"/>
        <w:rPr>
          <w:rFonts w:cs="Arial"/>
          <w:b/>
          <w:i/>
          <w:sz w:val="22"/>
          <w:lang w:val="mn-MN"/>
        </w:rPr>
      </w:pPr>
    </w:p>
    <w:p w:rsidR="006408A2" w:rsidRPr="000772AA" w:rsidRDefault="006408A2" w:rsidP="006408A2">
      <w:pPr>
        <w:spacing w:after="0" w:line="240" w:lineRule="auto"/>
        <w:ind w:firstLine="720"/>
        <w:jc w:val="both"/>
        <w:rPr>
          <w:rFonts w:cs="Arial"/>
          <w:sz w:val="22"/>
          <w:lang w:val="mn-MN"/>
        </w:rPr>
      </w:pPr>
      <w:r w:rsidRPr="000772AA">
        <w:rPr>
          <w:rFonts w:cs="Arial"/>
          <w:sz w:val="22"/>
          <w:lang w:val="mn-MN"/>
        </w:rPr>
        <w:t>Улсын Их Хурлын дарга Д.Дэмбэрэл ирц, хэлэлцэх асуудлын дарааллыг танилцуулж, хуралдааныг даргалав.</w:t>
      </w:r>
    </w:p>
    <w:p w:rsidR="006408A2" w:rsidRPr="000772AA" w:rsidRDefault="006408A2" w:rsidP="006408A2">
      <w:pPr>
        <w:spacing w:after="0" w:line="240" w:lineRule="auto"/>
        <w:ind w:firstLine="720"/>
        <w:jc w:val="both"/>
        <w:rPr>
          <w:rFonts w:cs="Arial"/>
          <w:sz w:val="22"/>
          <w:lang w:val="mn-MN"/>
        </w:rPr>
      </w:pPr>
    </w:p>
    <w:p w:rsidR="006408A2" w:rsidRPr="000772AA" w:rsidRDefault="006408A2" w:rsidP="006408A2">
      <w:pPr>
        <w:spacing w:after="0" w:line="240" w:lineRule="auto"/>
        <w:ind w:firstLine="720"/>
        <w:jc w:val="both"/>
        <w:rPr>
          <w:rFonts w:cs="Arial"/>
          <w:b/>
          <w:i/>
          <w:sz w:val="22"/>
          <w:lang w:val="mn-MN"/>
        </w:rPr>
      </w:pPr>
      <w:r w:rsidRPr="000772AA">
        <w:rPr>
          <w:rFonts w:cs="Arial"/>
          <w:b/>
          <w:i/>
          <w:sz w:val="22"/>
          <w:lang w:val="mn-MN"/>
        </w:rPr>
        <w:t xml:space="preserve">Өглөөний нэгдсэн хуралдаанд ирвэл зохих 76 гишүүнээс </w:t>
      </w:r>
      <w:r>
        <w:rPr>
          <w:rFonts w:cs="Arial"/>
          <w:b/>
          <w:i/>
          <w:sz w:val="22"/>
          <w:lang w:val="mn-MN"/>
        </w:rPr>
        <w:t>47</w:t>
      </w:r>
      <w:r w:rsidRPr="000772AA">
        <w:rPr>
          <w:rFonts w:cs="Arial"/>
          <w:b/>
          <w:i/>
          <w:sz w:val="22"/>
          <w:lang w:val="mn-MN"/>
        </w:rPr>
        <w:t xml:space="preserve"> гишүүн ирж,  </w:t>
      </w:r>
      <w:r>
        <w:rPr>
          <w:rFonts w:cs="Arial"/>
          <w:b/>
          <w:i/>
          <w:sz w:val="22"/>
          <w:lang w:val="mn-MN"/>
        </w:rPr>
        <w:t xml:space="preserve"> 61,8 </w:t>
      </w:r>
      <w:r w:rsidRPr="000772AA">
        <w:rPr>
          <w:rFonts w:cs="Arial"/>
          <w:b/>
          <w:i/>
          <w:sz w:val="22"/>
          <w:lang w:val="mn-MN"/>
        </w:rPr>
        <w:t>хувийн ирцтэй байв. Үүнд:</w:t>
      </w:r>
    </w:p>
    <w:p w:rsidR="006408A2" w:rsidRPr="000772AA" w:rsidRDefault="006408A2" w:rsidP="006408A2">
      <w:pPr>
        <w:spacing w:after="0" w:line="240" w:lineRule="auto"/>
        <w:ind w:firstLine="720"/>
        <w:jc w:val="both"/>
        <w:rPr>
          <w:rFonts w:cs="Arial"/>
          <w:i/>
          <w:sz w:val="22"/>
          <w:lang w:val="mn-MN"/>
        </w:rPr>
      </w:pPr>
    </w:p>
    <w:p w:rsidR="006408A2" w:rsidRDefault="006408A2" w:rsidP="006408A2">
      <w:pPr>
        <w:spacing w:after="0" w:line="240" w:lineRule="auto"/>
        <w:ind w:firstLine="720"/>
        <w:jc w:val="both"/>
        <w:rPr>
          <w:rFonts w:cs="Arial"/>
          <w:sz w:val="22"/>
          <w:lang w:val="mn-MN"/>
        </w:rPr>
      </w:pPr>
      <w:r w:rsidRPr="000772AA">
        <w:rPr>
          <w:rFonts w:cs="Arial"/>
          <w:b/>
          <w:i/>
          <w:sz w:val="22"/>
          <w:lang w:val="mn-MN"/>
        </w:rPr>
        <w:t xml:space="preserve">Чөлөөтэй: </w:t>
      </w:r>
      <w:r>
        <w:rPr>
          <w:rFonts w:cs="Arial"/>
          <w:b/>
          <w:i/>
          <w:sz w:val="22"/>
          <w:lang w:val="mn-MN"/>
        </w:rPr>
        <w:t xml:space="preserve"> </w:t>
      </w:r>
      <w:r>
        <w:rPr>
          <w:rFonts w:cs="Arial"/>
          <w:sz w:val="22"/>
          <w:lang w:val="mn-MN"/>
        </w:rPr>
        <w:t xml:space="preserve">Н.Алтанхуяг, </w:t>
      </w:r>
      <w:r w:rsidRPr="00A279CB">
        <w:rPr>
          <w:rFonts w:cs="Arial"/>
          <w:sz w:val="22"/>
          <w:effect w:val="antsRed"/>
          <w:lang w:val="mn-MN"/>
        </w:rPr>
        <w:t>Х</w:t>
      </w:r>
      <w:r>
        <w:rPr>
          <w:rFonts w:cs="Arial"/>
          <w:sz w:val="22"/>
          <w:lang w:val="mn-MN"/>
        </w:rPr>
        <w:t>.</w:t>
      </w:r>
      <w:r w:rsidRPr="00A279CB">
        <w:rPr>
          <w:rFonts w:cs="Arial"/>
          <w:sz w:val="22"/>
          <w:effect w:val="antsRed"/>
          <w:lang w:val="mn-MN"/>
        </w:rPr>
        <w:t>Баделхан</w:t>
      </w:r>
      <w:r>
        <w:rPr>
          <w:rFonts w:cs="Arial"/>
          <w:sz w:val="22"/>
          <w:lang w:val="mn-MN"/>
        </w:rPr>
        <w:t xml:space="preserve">,  </w:t>
      </w:r>
      <w:r w:rsidRPr="00A279CB">
        <w:rPr>
          <w:rFonts w:cs="Arial"/>
          <w:sz w:val="22"/>
          <w:effect w:val="antsRed"/>
          <w:lang w:val="mn-MN"/>
        </w:rPr>
        <w:t>Су</w:t>
      </w:r>
      <w:r>
        <w:rPr>
          <w:rFonts w:cs="Arial"/>
          <w:sz w:val="22"/>
          <w:lang w:val="mn-MN"/>
        </w:rPr>
        <w:t xml:space="preserve">.Батболд, С.Батболд,  </w:t>
      </w:r>
      <w:r w:rsidRPr="00A279CB">
        <w:rPr>
          <w:rFonts w:cs="Arial"/>
          <w:sz w:val="22"/>
          <w:effect w:val="antsRed"/>
          <w:lang w:val="mn-MN"/>
        </w:rPr>
        <w:t>Х</w:t>
      </w:r>
      <w:r>
        <w:rPr>
          <w:rFonts w:cs="Arial"/>
          <w:sz w:val="22"/>
          <w:lang w:val="mn-MN"/>
        </w:rPr>
        <w:t xml:space="preserve">.Баттулга,  Л.Гүндалай,  Д.Дондог,  </w:t>
      </w:r>
      <w:r w:rsidRPr="00A279CB">
        <w:rPr>
          <w:rFonts w:cs="Arial"/>
          <w:sz w:val="22"/>
          <w:effect w:val="antsRed"/>
          <w:lang w:val="mn-MN"/>
        </w:rPr>
        <w:t>Ц</w:t>
      </w:r>
      <w:r>
        <w:rPr>
          <w:rFonts w:cs="Arial"/>
          <w:sz w:val="22"/>
          <w:lang w:val="mn-MN"/>
        </w:rPr>
        <w:t xml:space="preserve">.Мөнх-Оргил, Э.Мөнх-Очир,  Д.Одбаяр,  Д.Оюунхорол,  </w:t>
      </w:r>
      <w:r w:rsidRPr="00A279CB">
        <w:rPr>
          <w:rFonts w:cs="Arial"/>
          <w:sz w:val="22"/>
          <w:effect w:val="antsRed"/>
          <w:lang w:val="mn-MN"/>
        </w:rPr>
        <w:t>А</w:t>
      </w:r>
      <w:r>
        <w:rPr>
          <w:rFonts w:cs="Arial"/>
          <w:sz w:val="22"/>
          <w:lang w:val="mn-MN"/>
        </w:rPr>
        <w:t>.Тлейхан,  Ч.Улаан,  Ч.Хүрэлбаатар</w:t>
      </w:r>
    </w:p>
    <w:p w:rsidR="006408A2" w:rsidRPr="00D75D1B" w:rsidRDefault="006408A2" w:rsidP="006408A2">
      <w:pPr>
        <w:spacing w:after="0" w:line="240" w:lineRule="auto"/>
        <w:ind w:firstLine="720"/>
        <w:jc w:val="both"/>
        <w:rPr>
          <w:rFonts w:cs="Arial"/>
          <w:sz w:val="22"/>
          <w:lang w:val="mn-MN"/>
        </w:rPr>
      </w:pPr>
    </w:p>
    <w:p w:rsidR="006408A2" w:rsidRPr="00D75D1B" w:rsidRDefault="006408A2" w:rsidP="006408A2">
      <w:pPr>
        <w:spacing w:after="0" w:line="240" w:lineRule="auto"/>
        <w:ind w:firstLine="720"/>
        <w:jc w:val="both"/>
        <w:rPr>
          <w:rFonts w:cs="Arial"/>
          <w:sz w:val="22"/>
          <w:lang w:val="mn-MN"/>
        </w:rPr>
      </w:pPr>
      <w:r w:rsidRPr="000772AA">
        <w:rPr>
          <w:rFonts w:cs="Arial"/>
          <w:b/>
          <w:i/>
          <w:sz w:val="22"/>
          <w:lang w:val="mn-MN"/>
        </w:rPr>
        <w:t>Өвчтэй</w:t>
      </w:r>
      <w:r w:rsidRPr="000772AA">
        <w:rPr>
          <w:rFonts w:cs="Arial"/>
          <w:i/>
          <w:sz w:val="22"/>
          <w:lang w:val="mn-MN"/>
        </w:rPr>
        <w:t xml:space="preserve">: </w:t>
      </w:r>
      <w:r>
        <w:rPr>
          <w:rFonts w:cs="Arial"/>
          <w:sz w:val="22"/>
          <w:lang w:val="mn-MN"/>
        </w:rPr>
        <w:t>Г.Батхүү,  С.Баяр, Д.Одхүү, Д.Тэрбишдагва</w:t>
      </w:r>
    </w:p>
    <w:p w:rsidR="006408A2" w:rsidRDefault="006408A2" w:rsidP="006408A2">
      <w:pPr>
        <w:spacing w:after="0" w:line="240" w:lineRule="auto"/>
        <w:ind w:firstLine="720"/>
        <w:jc w:val="both"/>
        <w:rPr>
          <w:rFonts w:cs="Arial"/>
          <w:sz w:val="22"/>
          <w:lang w:val="mn-MN"/>
        </w:rPr>
      </w:pPr>
      <w:r w:rsidRPr="000772AA">
        <w:rPr>
          <w:rFonts w:cs="Arial"/>
          <w:b/>
          <w:i/>
          <w:sz w:val="22"/>
          <w:lang w:val="mn-MN"/>
        </w:rPr>
        <w:t>Тасалсан</w:t>
      </w:r>
      <w:r w:rsidRPr="000772AA">
        <w:rPr>
          <w:rFonts w:cs="Arial"/>
          <w:i/>
          <w:sz w:val="22"/>
          <w:lang w:val="mn-MN"/>
        </w:rPr>
        <w:t xml:space="preserve">:  </w:t>
      </w:r>
      <w:r>
        <w:rPr>
          <w:rFonts w:cs="Arial"/>
          <w:sz w:val="22"/>
          <w:lang w:val="mn-MN"/>
        </w:rPr>
        <w:t xml:space="preserve">Р.Амаржаргал,  Д.Арвин, Л.Гансүх,  Р.Гончигдорж, </w:t>
      </w:r>
      <w:r w:rsidRPr="00A279CB">
        <w:rPr>
          <w:rFonts w:cs="Arial"/>
          <w:sz w:val="22"/>
          <w:effect w:val="antsRed"/>
          <w:lang w:val="mn-MN"/>
        </w:rPr>
        <w:t>Ц</w:t>
      </w:r>
      <w:r>
        <w:rPr>
          <w:rFonts w:cs="Arial"/>
          <w:sz w:val="22"/>
          <w:lang w:val="mn-MN"/>
        </w:rPr>
        <w:t xml:space="preserve">.Шинэбаяр, </w:t>
      </w:r>
      <w:r w:rsidRPr="00A279CB">
        <w:rPr>
          <w:rFonts w:cs="Arial"/>
          <w:sz w:val="22"/>
          <w:effect w:val="antsRed"/>
          <w:lang w:val="mn-MN"/>
        </w:rPr>
        <w:t>Ж</w:t>
      </w:r>
      <w:r>
        <w:rPr>
          <w:rFonts w:cs="Arial"/>
          <w:sz w:val="22"/>
          <w:lang w:val="mn-MN"/>
        </w:rPr>
        <w:t>.Энхбаяр</w:t>
      </w:r>
    </w:p>
    <w:p w:rsidR="006408A2" w:rsidRPr="00D75D1B" w:rsidRDefault="006408A2" w:rsidP="006408A2">
      <w:pPr>
        <w:spacing w:after="0" w:line="240" w:lineRule="auto"/>
        <w:ind w:firstLine="720"/>
        <w:jc w:val="both"/>
        <w:rPr>
          <w:rFonts w:cs="Arial"/>
          <w:sz w:val="22"/>
          <w:lang w:val="mn-MN"/>
        </w:rPr>
      </w:pPr>
    </w:p>
    <w:p w:rsidR="006408A2" w:rsidRPr="000772AA" w:rsidRDefault="006408A2" w:rsidP="006408A2">
      <w:pPr>
        <w:spacing w:after="0" w:line="240" w:lineRule="auto"/>
        <w:ind w:firstLine="720"/>
        <w:jc w:val="both"/>
        <w:rPr>
          <w:rFonts w:cs="Arial"/>
          <w:i/>
          <w:sz w:val="22"/>
          <w:lang w:val="mn-MN"/>
        </w:rPr>
      </w:pPr>
      <w:r w:rsidRPr="000772AA">
        <w:rPr>
          <w:rFonts w:cs="Arial"/>
          <w:b/>
          <w:i/>
          <w:sz w:val="22"/>
          <w:lang w:val="mn-MN"/>
        </w:rPr>
        <w:t>Хоцорсон:</w:t>
      </w:r>
      <w:r w:rsidRPr="000772AA">
        <w:rPr>
          <w:rFonts w:cs="Arial"/>
          <w:i/>
          <w:sz w:val="22"/>
          <w:lang w:val="mn-MN"/>
        </w:rPr>
        <w:t xml:space="preserve"> </w:t>
      </w:r>
      <w:r w:rsidRPr="00A279CB">
        <w:rPr>
          <w:rFonts w:cs="Arial"/>
          <w:i/>
          <w:sz w:val="22"/>
          <w:effect w:val="antsRed"/>
          <w:lang w:val="mn-MN"/>
        </w:rPr>
        <w:t>З</w:t>
      </w:r>
      <w:r>
        <w:rPr>
          <w:rFonts w:cs="Arial"/>
          <w:i/>
          <w:sz w:val="22"/>
          <w:lang w:val="mn-MN"/>
        </w:rPr>
        <w:t xml:space="preserve">.Алтай- 1.10,  Д.Балдан-Очир-30,  </w:t>
      </w:r>
      <w:r w:rsidRPr="00A279CB">
        <w:rPr>
          <w:rFonts w:cs="Arial"/>
          <w:i/>
          <w:sz w:val="22"/>
          <w:effect w:val="antsRed"/>
          <w:lang w:val="mn-MN"/>
        </w:rPr>
        <w:t>Б</w:t>
      </w:r>
      <w:r>
        <w:rPr>
          <w:rFonts w:cs="Arial"/>
          <w:i/>
          <w:sz w:val="22"/>
          <w:lang w:val="mn-MN"/>
        </w:rPr>
        <w:t xml:space="preserve">.Батбаяр- 1.10,  Г.Баярсайхан, С.Баярцогт- 1.10, Л.Гантөмөр- 1.50,  </w:t>
      </w:r>
      <w:r w:rsidRPr="00A279CB">
        <w:rPr>
          <w:rFonts w:cs="Arial"/>
          <w:i/>
          <w:sz w:val="22"/>
          <w:effect w:val="antsRed"/>
          <w:lang w:val="mn-MN"/>
        </w:rPr>
        <w:t>Ц</w:t>
      </w:r>
      <w:r>
        <w:rPr>
          <w:rFonts w:cs="Arial"/>
          <w:i/>
          <w:sz w:val="22"/>
          <w:lang w:val="mn-MN"/>
        </w:rPr>
        <w:t xml:space="preserve">.Дашдорж-1.00,  Г.Занданшатар- 1.50,  С.Ламбаа- 2.00,  Д.Лүндээжанцан-  1.00,  Д.Очирбат- 30,  С.Оюун- 1.50,  Р.Раш-50,  </w:t>
      </w:r>
      <w:r w:rsidRPr="00A279CB">
        <w:rPr>
          <w:rFonts w:cs="Arial"/>
          <w:i/>
          <w:sz w:val="22"/>
          <w:effect w:val="antsRed"/>
          <w:lang w:val="mn-MN"/>
        </w:rPr>
        <w:t>Ж</w:t>
      </w:r>
      <w:r>
        <w:rPr>
          <w:rFonts w:cs="Arial"/>
          <w:i/>
          <w:sz w:val="22"/>
          <w:lang w:val="mn-MN"/>
        </w:rPr>
        <w:t xml:space="preserve">.Сүхбаатар-1.10,  </w:t>
      </w:r>
      <w:r w:rsidRPr="00A279CB">
        <w:rPr>
          <w:rFonts w:cs="Arial"/>
          <w:i/>
          <w:sz w:val="22"/>
          <w:effect w:val="antsRed"/>
          <w:lang w:val="mn-MN"/>
        </w:rPr>
        <w:t>Х</w:t>
      </w:r>
      <w:r>
        <w:rPr>
          <w:rFonts w:cs="Arial"/>
          <w:i/>
          <w:sz w:val="22"/>
          <w:lang w:val="mn-MN"/>
        </w:rPr>
        <w:t xml:space="preserve">.Тэмүүжин- 30,  Д.Энхбат- 1.40, С.Эрдэнэ- 2.00.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b/>
          <w:i/>
          <w:lang w:val="mn-MN"/>
        </w:rPr>
      </w:pPr>
      <w:r>
        <w:rPr>
          <w:rFonts w:cs="Arial"/>
          <w:lang w:val="mn-MN"/>
        </w:rPr>
        <w:tab/>
      </w:r>
      <w:r w:rsidRPr="0053718B">
        <w:rPr>
          <w:rFonts w:cs="Arial"/>
          <w:b/>
          <w:i/>
          <w:lang w:val="mn-MN"/>
        </w:rPr>
        <w:t>Нэг</w:t>
      </w:r>
      <w:r>
        <w:rPr>
          <w:rFonts w:cs="Arial"/>
          <w:lang w:val="mn-MN"/>
        </w:rPr>
        <w:t xml:space="preserve">. </w:t>
      </w:r>
      <w:r w:rsidRPr="00F009BA">
        <w:rPr>
          <w:rFonts w:cs="Arial"/>
          <w:b/>
          <w:i/>
          <w:lang w:val="mn-MN"/>
        </w:rPr>
        <w:t xml:space="preserve">Технологийн </w:t>
      </w:r>
      <w:r w:rsidRPr="00A279CB">
        <w:rPr>
          <w:rFonts w:cs="Arial"/>
          <w:b/>
          <w:i/>
          <w:effect w:val="antsRed"/>
          <w:lang w:val="mn-MN"/>
        </w:rPr>
        <w:t>инновацийн</w:t>
      </w:r>
      <w:r w:rsidRPr="00F009BA">
        <w:rPr>
          <w:rFonts w:cs="Arial"/>
          <w:b/>
          <w:i/>
          <w:lang w:val="mn-MN"/>
        </w:rPr>
        <w:t xml:space="preserve"> үйл ажиллагааг дэмжих тухай, Монгол Улсын Засгийн газрын тухай хуульд нэмэлт, өөрчлөлт оруулах тухай, Засгийн газрын тусгай сангийн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Дээд боловсролын тухай хуульд нэмэлт, өөрчлөлт оруулах тухай, Гадаадын хөрөнгө оруулалтын тухай хуульд нэмэлт, өөрчлөлт оруулах тухай, Гаалийн тариф, гаалийн татварын тухай хуульд нэмэлт, өөрчлөлт оруулах тухай, Нэмэгдсэн өртгийн албан татварын тухай хуульд нэмэлт, өөрчлөлт оруулах тухай, Гаалийн болон нэмэгдсэн өртгийн албан татвараас чөлөөлөх тухай, Аж ахуйн нэгжийн орлогын албан татвараас чөлөөлөх тухай, Газрын төлбөрийн хуульд нэмэлт, өөрчлөлт оруулах тухай, Ажиллах хүч гадаадад гаргах, гадаадаас ажиллах хүч, мэргэжилтэн авах тухай хуульд нэмэлт, өөрчлөлт оруулах тухай, Гадаадын иргэний эрх зүйн байдлын тухай хуульд нэмэлт, өөрчлөлт оруулах тухай, Шинжлэх ухаан технологийн тухай хуульд нэмэлт, өөрчлөлт оруулах тухай, Патентын хуульд нэмэлт, өөрчлөлт оруулах тухай, Төрийн болон орон нутгийн өмчийн тухай  хуульд нэмэлт, өөрчлөлт оруулах тухай, Технологи дамжуулах тухай хуулийг хүчингүй болсонд тооцох тухай хуулийн төслүүд /Хэлэлцэх эсэх, үргэлжилнэ/ </w:t>
      </w:r>
    </w:p>
    <w:p w:rsidR="006408A2" w:rsidRDefault="006408A2" w:rsidP="006408A2">
      <w:pPr>
        <w:spacing w:after="0" w:line="240" w:lineRule="auto"/>
        <w:jc w:val="both"/>
        <w:rPr>
          <w:rFonts w:cs="Arial"/>
          <w:b/>
          <w:i/>
          <w:lang w:val="mn-MN"/>
        </w:rPr>
      </w:pPr>
    </w:p>
    <w:p w:rsidR="006408A2" w:rsidRPr="00AD0B99" w:rsidRDefault="006408A2" w:rsidP="006408A2">
      <w:pPr>
        <w:spacing w:after="0" w:line="240" w:lineRule="auto"/>
        <w:jc w:val="both"/>
        <w:rPr>
          <w:rFonts w:cs="Arial"/>
          <w:lang w:val="mn-MN"/>
        </w:rPr>
      </w:pPr>
      <w:r>
        <w:rPr>
          <w:rFonts w:cs="Arial"/>
          <w:b/>
          <w:i/>
          <w:lang w:val="mn-MN"/>
        </w:rPr>
        <w:tab/>
      </w:r>
      <w:r>
        <w:rPr>
          <w:rFonts w:cs="Arial"/>
          <w:lang w:val="mn-MN"/>
        </w:rPr>
        <w:t xml:space="preserve">Хэлэлцэж буй асуудалтай холбогдуулан ажлын хэсэгт Боловсрол, соёл, шинжлэх ухааны сайд </w:t>
      </w:r>
      <w:r w:rsidRPr="00A279CB">
        <w:rPr>
          <w:rFonts w:cs="Arial"/>
          <w:effect w:val="antsRed"/>
          <w:lang w:val="mn-MN"/>
        </w:rPr>
        <w:t>Ё</w:t>
      </w:r>
      <w:r>
        <w:rPr>
          <w:rFonts w:cs="Arial"/>
          <w:lang w:val="mn-MN"/>
        </w:rPr>
        <w:t xml:space="preserve">.Отгонбаяр, мөн яамны Техникийн газрын дарга </w:t>
      </w:r>
      <w:r w:rsidRPr="00A279CB">
        <w:rPr>
          <w:rFonts w:cs="Arial"/>
          <w:effect w:val="antsRed"/>
          <w:lang w:val="mn-MN"/>
        </w:rPr>
        <w:t>Ө</w:t>
      </w:r>
      <w:r>
        <w:rPr>
          <w:rFonts w:cs="Arial"/>
          <w:lang w:val="mn-MN"/>
        </w:rPr>
        <w:t xml:space="preserve">.Сүхбаатар,  Шинжлэх ухаан технологийн газрын орлогч дарга </w:t>
      </w:r>
      <w:r w:rsidRPr="00A279CB">
        <w:rPr>
          <w:rFonts w:cs="Arial"/>
          <w:effect w:val="antsRed"/>
          <w:lang w:val="mn-MN"/>
        </w:rPr>
        <w:t>Б</w:t>
      </w:r>
      <w:r>
        <w:rPr>
          <w:rFonts w:cs="Arial"/>
          <w:lang w:val="mn-MN"/>
        </w:rPr>
        <w:t xml:space="preserve">.Лхагвадорж,  Үндэсний хөгжил, шинэтгэлийн хорооны Шинэтгэлийн бодлогын газрын дарга </w:t>
      </w:r>
      <w:r w:rsidRPr="00A279CB">
        <w:rPr>
          <w:rFonts w:cs="Arial"/>
          <w:effect w:val="antsRed"/>
          <w:lang w:val="mn-MN"/>
        </w:rPr>
        <w:t>Б</w:t>
      </w:r>
      <w:r>
        <w:rPr>
          <w:rFonts w:cs="Arial"/>
          <w:lang w:val="mn-MN"/>
        </w:rPr>
        <w:t>.Ганбат,  мэргэжилтэн н.Бат-Эрдэнэ, Улсын Их Хурлын Тамгын газрын Эрх зүй, хууль тогтоомжийн хэлтсийн дарга Д.Насанжаргал,  зөвлөх Э.Түвшинжаргал, Нийгмийн бодлого, боловсрол, соёл, шинжлэх ухааны байнгын хорооны зөвлөх Л.Лхагвасүрэн,  референт Р.Болормаа нар байлцав.</w:t>
      </w:r>
    </w:p>
    <w:p w:rsidR="006408A2" w:rsidRDefault="006408A2" w:rsidP="006408A2">
      <w:pPr>
        <w:spacing w:after="0" w:line="240" w:lineRule="auto"/>
        <w:jc w:val="both"/>
        <w:rPr>
          <w:rFonts w:cs="Arial"/>
          <w:lang w:val="mn-MN"/>
        </w:rPr>
      </w:pPr>
      <w:r>
        <w:rPr>
          <w:rFonts w:cs="Arial"/>
          <w:lang w:val="mn-MN"/>
        </w:rPr>
        <w:br/>
      </w:r>
      <w:r>
        <w:rPr>
          <w:rFonts w:cs="Arial"/>
          <w:lang w:val="mn-MN"/>
        </w:rPr>
        <w:tab/>
        <w:t xml:space="preserve">Уг асуудалтай холбогдуулан Улсын Их Хурлын гишүүн </w:t>
      </w:r>
      <w:r w:rsidRPr="00A279CB">
        <w:rPr>
          <w:rFonts w:cs="Arial"/>
          <w:effect w:val="antsRed"/>
          <w:lang w:val="mn-MN"/>
        </w:rPr>
        <w:t>Я</w:t>
      </w:r>
      <w:r>
        <w:rPr>
          <w:rFonts w:cs="Arial"/>
          <w:lang w:val="mn-MN"/>
        </w:rPr>
        <w:t xml:space="preserve">.Батсуурийн асуусан асуултад Улсын Их Хурлын гишүүн Н.Ганбямба, ажлын хэсгээс Боловсрол, соёл, шинжлэх ухааны сайд </w:t>
      </w:r>
      <w:r w:rsidRPr="00A279CB">
        <w:rPr>
          <w:rFonts w:cs="Arial"/>
          <w:effect w:val="antsRed"/>
          <w:lang w:val="mn-MN"/>
        </w:rPr>
        <w:t>Ё</w:t>
      </w:r>
      <w:r>
        <w:rPr>
          <w:rFonts w:cs="Arial"/>
          <w:lang w:val="mn-MN"/>
        </w:rPr>
        <w:t xml:space="preserve">.Отгонбаяр нар хариулж, нэмэлт тайлбар хэлэв.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F009BA">
        <w:rPr>
          <w:rFonts w:cs="Arial"/>
          <w:b/>
          <w:lang w:val="mn-MN"/>
        </w:rPr>
        <w:t>Д.Дэмбэрэл</w:t>
      </w:r>
      <w:r>
        <w:rPr>
          <w:rFonts w:cs="Arial"/>
          <w:lang w:val="mn-MN"/>
        </w:rPr>
        <w:t>:  Хуулийн төслүүдийг хэлэлцэх нь зүйтэй гэсэн Байнгын хорооны дэмжсэн саналыг дэмжье.</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Зөвшөөрсөн 28</w:t>
      </w:r>
    </w:p>
    <w:p w:rsidR="006408A2" w:rsidRDefault="006408A2" w:rsidP="006408A2">
      <w:pPr>
        <w:spacing w:after="0" w:line="240" w:lineRule="auto"/>
        <w:jc w:val="both"/>
        <w:rPr>
          <w:rFonts w:cs="Arial"/>
          <w:lang w:val="mn-MN"/>
        </w:rPr>
      </w:pPr>
      <w:r>
        <w:rPr>
          <w:rFonts w:cs="Arial"/>
          <w:lang w:val="mn-MN"/>
        </w:rPr>
        <w:tab/>
        <w:t xml:space="preserve">Татгалзсан </w:t>
      </w:r>
      <w:r>
        <w:rPr>
          <w:rFonts w:cs="Arial"/>
          <w:lang w:val="mn-MN"/>
        </w:rPr>
        <w:tab/>
        <w:t>11</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39</w:t>
      </w:r>
    </w:p>
    <w:p w:rsidR="006408A2" w:rsidRDefault="006408A2" w:rsidP="006408A2">
      <w:pPr>
        <w:spacing w:after="0" w:line="240" w:lineRule="auto"/>
        <w:jc w:val="both"/>
        <w:rPr>
          <w:rFonts w:cs="Arial"/>
          <w:lang w:val="mn-MN"/>
        </w:rPr>
      </w:pPr>
      <w:r>
        <w:rPr>
          <w:rFonts w:cs="Arial"/>
          <w:lang w:val="mn-MN"/>
        </w:rPr>
        <w:tab/>
        <w:t>71,8 хувийн саналаар дэмжигдлээ.</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Хуулиудын төслийг анхны хэлэлцүүлэгт бэлтгүүлэхээр Нийгмийн бодлого, боловсрол соёл, шинжлэх ухааны болон Эдийн засгийн байнгын хороодод шилжүүлэв.</w:t>
      </w:r>
    </w:p>
    <w:p w:rsidR="006408A2" w:rsidRDefault="006408A2" w:rsidP="006408A2">
      <w:pPr>
        <w:spacing w:after="0" w:line="240" w:lineRule="auto"/>
        <w:jc w:val="both"/>
        <w:rPr>
          <w:rFonts w:cs="Arial"/>
          <w:lang w:val="mn-MN"/>
        </w:rPr>
      </w:pPr>
    </w:p>
    <w:p w:rsidR="006408A2" w:rsidRPr="00E35F5A" w:rsidRDefault="006408A2" w:rsidP="006408A2">
      <w:pPr>
        <w:spacing w:after="0" w:line="240" w:lineRule="auto"/>
        <w:jc w:val="both"/>
        <w:rPr>
          <w:rFonts w:cs="Arial"/>
          <w:b/>
          <w:i/>
          <w:lang w:val="mn-MN"/>
        </w:rPr>
      </w:pPr>
      <w:r>
        <w:rPr>
          <w:rFonts w:cs="Arial"/>
          <w:lang w:val="mn-MN"/>
        </w:rPr>
        <w:tab/>
      </w:r>
      <w:r w:rsidRPr="00E35F5A">
        <w:rPr>
          <w:rFonts w:cs="Arial"/>
          <w:b/>
          <w:i/>
          <w:lang w:val="mn-MN"/>
        </w:rPr>
        <w:t>Уг а</w:t>
      </w:r>
      <w:r>
        <w:rPr>
          <w:rFonts w:cs="Arial"/>
          <w:b/>
          <w:i/>
          <w:lang w:val="mn-MN"/>
        </w:rPr>
        <w:t>суудлыг 10</w:t>
      </w:r>
      <w:r w:rsidRPr="00E35F5A">
        <w:rPr>
          <w:rFonts w:cs="Arial"/>
          <w:b/>
          <w:i/>
          <w:lang w:val="mn-MN"/>
        </w:rPr>
        <w:t xml:space="preserve"> цаг 54 минутад хэлэлцэж дуусав. </w:t>
      </w:r>
    </w:p>
    <w:p w:rsidR="006408A2" w:rsidRPr="00E35F5A" w:rsidRDefault="006408A2" w:rsidP="006408A2">
      <w:pPr>
        <w:spacing w:after="0" w:line="240" w:lineRule="auto"/>
        <w:jc w:val="both"/>
        <w:rPr>
          <w:rFonts w:cs="Arial"/>
          <w:b/>
          <w:i/>
          <w:lang w:val="mn-MN"/>
        </w:rPr>
      </w:pPr>
    </w:p>
    <w:p w:rsidR="006408A2" w:rsidRDefault="006408A2" w:rsidP="006408A2">
      <w:pPr>
        <w:spacing w:after="0" w:line="240" w:lineRule="auto"/>
        <w:jc w:val="both"/>
        <w:rPr>
          <w:rFonts w:cs="Arial"/>
          <w:b/>
          <w:i/>
          <w:lang w:val="mn-MN"/>
        </w:rPr>
      </w:pPr>
      <w:r>
        <w:rPr>
          <w:rFonts w:cs="Arial"/>
          <w:lang w:val="mn-MN"/>
        </w:rPr>
        <w:tab/>
      </w:r>
      <w:r w:rsidRPr="000E2286">
        <w:rPr>
          <w:rFonts w:cs="Arial"/>
          <w:b/>
          <w:i/>
          <w:lang w:val="mn-MN"/>
        </w:rPr>
        <w:t>Хоёр.</w:t>
      </w:r>
      <w:r>
        <w:rPr>
          <w:rFonts w:cs="Arial"/>
          <w:b/>
          <w:i/>
          <w:lang w:val="mn-MN"/>
        </w:rPr>
        <w:t xml:space="preserve"> </w:t>
      </w:r>
      <w:r w:rsidRPr="00A279CB">
        <w:rPr>
          <w:rFonts w:cs="Arial"/>
          <w:b/>
          <w:i/>
          <w:effect w:val="antsRed"/>
          <w:lang w:val="mn-MN"/>
        </w:rPr>
        <w:t>Инновацийн</w:t>
      </w:r>
      <w:r w:rsidRPr="000E2286">
        <w:rPr>
          <w:rFonts w:cs="Arial"/>
          <w:b/>
          <w:i/>
          <w:lang w:val="mn-MN"/>
        </w:rPr>
        <w:t xml:space="preserve"> тухай хууль болон холбогдох бусад хуульд нэмэлт, өөрчлөлт оруулах тухай хуулийн төслүүд</w:t>
      </w:r>
      <w:r>
        <w:rPr>
          <w:rFonts w:cs="Arial"/>
          <w:b/>
          <w:i/>
          <w:lang w:val="mn-MN"/>
        </w:rPr>
        <w:t xml:space="preserve"> /Хэлэлцэх эсэх/</w:t>
      </w:r>
    </w:p>
    <w:p w:rsidR="006408A2" w:rsidRDefault="006408A2" w:rsidP="006408A2">
      <w:pPr>
        <w:spacing w:after="0" w:line="240" w:lineRule="auto"/>
        <w:jc w:val="both"/>
        <w:rPr>
          <w:rFonts w:cs="Arial"/>
          <w:b/>
          <w:i/>
          <w:lang w:val="mn-MN"/>
        </w:rPr>
      </w:pPr>
    </w:p>
    <w:p w:rsidR="006408A2" w:rsidRPr="00AD0B99" w:rsidRDefault="006408A2" w:rsidP="006408A2">
      <w:pPr>
        <w:spacing w:after="0" w:line="240" w:lineRule="auto"/>
        <w:jc w:val="both"/>
        <w:rPr>
          <w:rFonts w:cs="Arial"/>
          <w:lang w:val="mn-MN"/>
        </w:rPr>
      </w:pPr>
      <w:r>
        <w:rPr>
          <w:rFonts w:cs="Arial"/>
          <w:b/>
          <w:i/>
          <w:lang w:val="mn-MN"/>
        </w:rPr>
        <w:tab/>
      </w:r>
      <w:r>
        <w:rPr>
          <w:rFonts w:cs="Arial"/>
          <w:lang w:val="mn-MN"/>
        </w:rPr>
        <w:t xml:space="preserve">Хэлэлцэж буй асуудалтай холбогдуулан ажлын хэсэгт Боловсрол, соёл, шинжлэх ухааны сайд </w:t>
      </w:r>
      <w:r w:rsidRPr="00A279CB">
        <w:rPr>
          <w:rFonts w:cs="Arial"/>
          <w:effect w:val="antsRed"/>
          <w:lang w:val="mn-MN"/>
        </w:rPr>
        <w:t>Ё</w:t>
      </w:r>
      <w:r>
        <w:rPr>
          <w:rFonts w:cs="Arial"/>
          <w:lang w:val="mn-MN"/>
        </w:rPr>
        <w:t xml:space="preserve">.Отгонбаяр, мөн яамны Техникийн газрын дарга </w:t>
      </w:r>
      <w:r w:rsidRPr="00A279CB">
        <w:rPr>
          <w:rFonts w:cs="Arial"/>
          <w:effect w:val="antsRed"/>
          <w:lang w:val="mn-MN"/>
        </w:rPr>
        <w:t>Ө</w:t>
      </w:r>
      <w:r>
        <w:rPr>
          <w:rFonts w:cs="Arial"/>
          <w:lang w:val="mn-MN"/>
        </w:rPr>
        <w:t xml:space="preserve">.Сүхбаатар,  Шинжлэх ухаан технологийн газрын орлогч дарга </w:t>
      </w:r>
      <w:r w:rsidRPr="00A279CB">
        <w:rPr>
          <w:rFonts w:cs="Arial"/>
          <w:effect w:val="antsRed"/>
          <w:lang w:val="mn-MN"/>
        </w:rPr>
        <w:t>Б</w:t>
      </w:r>
      <w:r>
        <w:rPr>
          <w:rFonts w:cs="Arial"/>
          <w:lang w:val="mn-MN"/>
        </w:rPr>
        <w:t xml:space="preserve">.Лхагвадорж,  Үндэсний хөгжил, шинэтгэлийн хорооны Шинэтгэлийн бодлогын газрын дарга </w:t>
      </w:r>
      <w:r w:rsidRPr="00A279CB">
        <w:rPr>
          <w:rFonts w:cs="Arial"/>
          <w:effect w:val="antsRed"/>
          <w:lang w:val="mn-MN"/>
        </w:rPr>
        <w:t>Б</w:t>
      </w:r>
      <w:r>
        <w:rPr>
          <w:rFonts w:cs="Arial"/>
          <w:lang w:val="mn-MN"/>
        </w:rPr>
        <w:t>.Ганбат,  мэргэжилтэн н.Бат-Эрдэнэ, Улсын Их Хурлын Тамгын газрын Эрх зүй, хууль тогтоомжийн хэлтсийн дарга Д.Насанжаргал,  зөвлөх Э.Түвшинжаргал, Нийгмийн бодлого, боловсрол, соёл, шинжлэх ухааны байнгын хорооны зөвлөх Л.Лхагвасүрэн,  референт Р.Болормаа нар байлцав.</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Хууль санаачлагчийн илтгэлийг  Боловсрол, соёл, шинжлэх ухааны сайд </w:t>
      </w:r>
      <w:r w:rsidRPr="00A279CB">
        <w:rPr>
          <w:rFonts w:cs="Arial"/>
          <w:effect w:val="antsRed"/>
          <w:lang w:val="mn-MN"/>
        </w:rPr>
        <w:t>Ё</w:t>
      </w:r>
      <w:r>
        <w:rPr>
          <w:rFonts w:cs="Arial"/>
          <w:lang w:val="mn-MN"/>
        </w:rPr>
        <w:t>.Отгонбаяр, Нийгмийн бодлого, боловсрол, соёл, шинжлэх ухааны байнгын хорооны санал, дүгнэлтийг Улсын Их Хурлын гишүүн Д.Очирбат нар тус тус  танилцуулав.</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Хууль санаачлагчийн илтгэл болон Байнгын хорооны санал, дүгнэлттэй холбогдуулан Улсын Их Хурлын гишүүн Д.Балдан-Очир, </w:t>
      </w:r>
      <w:r w:rsidRPr="00A279CB">
        <w:rPr>
          <w:rFonts w:eastAsia="Times New Roman" w:cs="Arial"/>
          <w:bCs/>
          <w:szCs w:val="24"/>
          <w:effect w:val="antsRed"/>
          <w:lang w:val="mn-MN"/>
        </w:rPr>
        <w:t>Х</w:t>
      </w:r>
      <w:r>
        <w:rPr>
          <w:rFonts w:eastAsia="Times New Roman" w:cs="Arial"/>
          <w:bCs/>
          <w:szCs w:val="24"/>
          <w:lang w:val="mn-MN"/>
        </w:rPr>
        <w:t xml:space="preserve">.Наранхүү, Д.Ганхуяг нарын асуусан асуултад Боловсрол, соёл, шинжлэх ухааны сайд </w:t>
      </w:r>
      <w:r w:rsidRPr="00A279CB">
        <w:rPr>
          <w:rFonts w:eastAsia="Times New Roman" w:cs="Arial"/>
          <w:bCs/>
          <w:szCs w:val="24"/>
          <w:effect w:val="antsRed"/>
          <w:lang w:val="mn-MN"/>
        </w:rPr>
        <w:t>Ё</w:t>
      </w:r>
      <w:r>
        <w:rPr>
          <w:rFonts w:eastAsia="Times New Roman" w:cs="Arial"/>
          <w:bCs/>
          <w:szCs w:val="24"/>
          <w:lang w:val="mn-MN"/>
        </w:rPr>
        <w:t>.Отгонбаяр хариулав.</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lastRenderedPageBreak/>
        <w:tab/>
        <w:t xml:space="preserve">Улсын Их Хурлын гишүүн </w:t>
      </w:r>
      <w:r w:rsidRPr="00A279CB">
        <w:rPr>
          <w:rFonts w:eastAsia="Times New Roman" w:cs="Arial"/>
          <w:bCs/>
          <w:szCs w:val="24"/>
          <w:effect w:val="antsRed"/>
          <w:lang w:val="mn-MN"/>
        </w:rPr>
        <w:t>Х</w:t>
      </w:r>
      <w:r>
        <w:rPr>
          <w:rFonts w:eastAsia="Times New Roman" w:cs="Arial"/>
          <w:bCs/>
          <w:szCs w:val="24"/>
          <w:lang w:val="mn-MN"/>
        </w:rPr>
        <w:t xml:space="preserve">.Наранхүү, Н.Энхболд, Н.Ганбямба нар санал хэлэв.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BE0C9F">
        <w:rPr>
          <w:rFonts w:eastAsia="Times New Roman" w:cs="Arial"/>
          <w:b/>
          <w:bCs/>
          <w:szCs w:val="24"/>
          <w:lang w:val="mn-MN"/>
        </w:rPr>
        <w:t>Д.Дэмбэрэл</w:t>
      </w:r>
      <w:r>
        <w:rPr>
          <w:rFonts w:eastAsia="Times New Roman" w:cs="Arial"/>
          <w:bCs/>
          <w:szCs w:val="24"/>
          <w:lang w:val="mn-MN"/>
        </w:rPr>
        <w:t xml:space="preserve">: </w:t>
      </w:r>
      <w:r w:rsidRPr="00A279CB">
        <w:rPr>
          <w:rFonts w:eastAsia="Times New Roman" w:cs="Arial"/>
          <w:bCs/>
          <w:szCs w:val="24"/>
          <w:effect w:val="antsRed"/>
          <w:lang w:val="mn-MN"/>
        </w:rPr>
        <w:t>Инновацийн</w:t>
      </w:r>
      <w:r>
        <w:rPr>
          <w:rFonts w:eastAsia="Times New Roman" w:cs="Arial"/>
          <w:bCs/>
          <w:szCs w:val="24"/>
          <w:lang w:val="mn-MN"/>
        </w:rPr>
        <w:t xml:space="preserve"> тухай, шинжлэх ухаан технологийн тухай хуульд өөрчлөлт оруулах тухай, Нэмэгдсэн өртгийн албан татварын тухай хуульд өөрчлөлт оруулах тухай, Ажиллах хүч гадаадад гаргах, гадаадаас ажиллах хүч, мэргэжилтэн авах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Засгийн газрын тусгай сангийн хуульд өөрчлөлт оруулах тухай, Захиргааны хариуцлагын тухай хуульд нэмэлт, өөрчлөлт оруулах тухай хуулийн төслүүдийг хэлэлцэх нь зүйтэй гэсэн Байнгын хорооны дэмжсэн саналыг дэмжье.</w:t>
      </w:r>
    </w:p>
    <w:p w:rsidR="006408A2" w:rsidRDefault="006408A2" w:rsidP="006408A2">
      <w:pPr>
        <w:spacing w:after="0" w:line="240" w:lineRule="auto"/>
        <w:ind w:firstLine="720"/>
        <w:jc w:val="both"/>
        <w:rPr>
          <w:rFonts w:cs="Arial"/>
          <w:lang w:val="mn-MN"/>
        </w:rPr>
      </w:pPr>
      <w:r>
        <w:rPr>
          <w:rFonts w:cs="Arial"/>
          <w:lang w:val="mn-MN"/>
        </w:rPr>
        <w:t>Зөвшөөрсөн 29</w:t>
      </w:r>
    </w:p>
    <w:p w:rsidR="006408A2" w:rsidRDefault="006408A2" w:rsidP="006408A2">
      <w:pPr>
        <w:spacing w:after="0" w:line="240" w:lineRule="auto"/>
        <w:jc w:val="both"/>
        <w:rPr>
          <w:rFonts w:cs="Arial"/>
          <w:lang w:val="mn-MN"/>
        </w:rPr>
      </w:pPr>
      <w:r>
        <w:rPr>
          <w:rFonts w:cs="Arial"/>
          <w:lang w:val="mn-MN"/>
        </w:rPr>
        <w:tab/>
        <w:t xml:space="preserve">Татгалзсан </w:t>
      </w:r>
      <w:r>
        <w:rPr>
          <w:rFonts w:cs="Arial"/>
          <w:lang w:val="mn-MN"/>
        </w:rPr>
        <w:tab/>
        <w:t>11</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40</w:t>
      </w:r>
    </w:p>
    <w:p w:rsidR="006408A2" w:rsidRDefault="006408A2" w:rsidP="006408A2">
      <w:pPr>
        <w:spacing w:after="0" w:line="240" w:lineRule="auto"/>
        <w:jc w:val="both"/>
        <w:rPr>
          <w:rFonts w:cs="Arial"/>
          <w:lang w:val="mn-MN"/>
        </w:rPr>
      </w:pPr>
      <w:r>
        <w:rPr>
          <w:rFonts w:cs="Arial"/>
          <w:lang w:val="mn-MN"/>
        </w:rPr>
        <w:tab/>
        <w:t>72,5 хувийн саналаар дэмжигдлээ.</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Хуулиудын төслийг анхны хэлэлцүүлэгт бэлтгүүлэхээр Нийгмийн бодлого, боловсрол соёл, шинжлэх ухааны болон Эдийн засгийн байнгын хороодод шилжүүлэв.</w:t>
      </w:r>
    </w:p>
    <w:p w:rsidR="006408A2" w:rsidRDefault="006408A2" w:rsidP="006408A2">
      <w:pPr>
        <w:spacing w:after="0" w:line="240" w:lineRule="auto"/>
        <w:jc w:val="both"/>
        <w:rPr>
          <w:rFonts w:cs="Arial"/>
          <w:lang w:val="mn-MN"/>
        </w:rPr>
      </w:pPr>
    </w:p>
    <w:p w:rsidR="006408A2" w:rsidRDefault="006408A2" w:rsidP="006408A2">
      <w:pPr>
        <w:spacing w:after="0" w:line="240" w:lineRule="auto"/>
        <w:ind w:firstLine="720"/>
        <w:jc w:val="both"/>
        <w:rPr>
          <w:rFonts w:cs="Arial"/>
          <w:b/>
          <w:i/>
          <w:lang w:val="mn-MN"/>
        </w:rPr>
      </w:pPr>
      <w:r w:rsidRPr="00E35F5A">
        <w:rPr>
          <w:rFonts w:cs="Arial"/>
          <w:b/>
          <w:i/>
          <w:lang w:val="mn-MN"/>
        </w:rPr>
        <w:t xml:space="preserve">Уг асуудлыг 11 цаг </w:t>
      </w:r>
      <w:r>
        <w:rPr>
          <w:rFonts w:cs="Arial"/>
          <w:b/>
          <w:i/>
          <w:lang w:val="mn-MN"/>
        </w:rPr>
        <w:t>35</w:t>
      </w:r>
      <w:r w:rsidRPr="00E35F5A">
        <w:rPr>
          <w:rFonts w:cs="Arial"/>
          <w:b/>
          <w:i/>
          <w:lang w:val="mn-MN"/>
        </w:rPr>
        <w:t xml:space="preserve"> минутад хэлэлцэж дуусав. </w:t>
      </w:r>
    </w:p>
    <w:p w:rsidR="006408A2" w:rsidRDefault="006408A2" w:rsidP="006408A2">
      <w:pPr>
        <w:spacing w:after="0" w:line="240" w:lineRule="auto"/>
        <w:rPr>
          <w:rFonts w:cs="Arial"/>
          <w:b/>
          <w:i/>
          <w:lang w:val="mn-MN"/>
        </w:rPr>
      </w:pPr>
    </w:p>
    <w:p w:rsidR="006408A2" w:rsidRDefault="006408A2" w:rsidP="006408A2">
      <w:pPr>
        <w:spacing w:after="0" w:line="240" w:lineRule="auto"/>
        <w:ind w:firstLine="720"/>
        <w:rPr>
          <w:rFonts w:cs="Arial"/>
          <w:b/>
          <w:lang w:val="mn-MN"/>
        </w:rPr>
      </w:pPr>
      <w:r>
        <w:rPr>
          <w:rFonts w:cs="Arial"/>
          <w:b/>
          <w:lang w:val="mn-MN"/>
        </w:rPr>
        <w:t xml:space="preserve">Гурав. </w:t>
      </w:r>
      <w:r w:rsidRPr="00574EBC">
        <w:rPr>
          <w:rFonts w:cs="Arial"/>
          <w:b/>
        </w:rPr>
        <w:t xml:space="preserve">Үндэсний их баяр наадмын тухай хуульд нэмэлт оруулах тухай </w:t>
      </w:r>
    </w:p>
    <w:p w:rsidR="006408A2" w:rsidRPr="00574EBC" w:rsidRDefault="006408A2" w:rsidP="006408A2">
      <w:pPr>
        <w:spacing w:after="0" w:line="240" w:lineRule="auto"/>
        <w:jc w:val="center"/>
        <w:rPr>
          <w:b/>
          <w:lang w:val="mn-MN"/>
        </w:rPr>
      </w:pPr>
      <w:r w:rsidRPr="00574EBC">
        <w:rPr>
          <w:rFonts w:cs="Arial"/>
          <w:b/>
        </w:rPr>
        <w:t>хуулийн төс</w:t>
      </w:r>
      <w:r>
        <w:rPr>
          <w:rFonts w:cs="Arial"/>
          <w:b/>
          <w:lang w:val="mn-MN"/>
        </w:rPr>
        <w:t>ө</w:t>
      </w:r>
      <w:r w:rsidRPr="00574EBC">
        <w:rPr>
          <w:rFonts w:cs="Arial"/>
          <w:b/>
        </w:rPr>
        <w:t xml:space="preserve">л </w:t>
      </w:r>
      <w:r>
        <w:rPr>
          <w:rFonts w:cs="Arial"/>
          <w:b/>
          <w:lang w:val="mn-MN"/>
        </w:rPr>
        <w:t>/</w:t>
      </w:r>
      <w:r w:rsidRPr="00574EBC">
        <w:rPr>
          <w:rFonts w:cs="Arial"/>
          <w:b/>
        </w:rPr>
        <w:t>хэлэлцэх эсэх</w:t>
      </w:r>
      <w:r>
        <w:rPr>
          <w:rFonts w:cs="Arial"/>
          <w:b/>
          <w:lang w:val="mn-MN"/>
        </w:rPr>
        <w:t>/</w:t>
      </w:r>
    </w:p>
    <w:p w:rsidR="006408A2" w:rsidRDefault="006408A2" w:rsidP="006408A2">
      <w:pPr>
        <w:spacing w:after="0"/>
        <w:jc w:val="both"/>
        <w:rPr>
          <w:lang w:val="mn-MN"/>
        </w:rPr>
      </w:pPr>
    </w:p>
    <w:p w:rsidR="006408A2" w:rsidRDefault="006408A2" w:rsidP="006408A2">
      <w:pPr>
        <w:spacing w:after="0" w:line="240" w:lineRule="auto"/>
        <w:ind w:firstLine="720"/>
        <w:jc w:val="both"/>
        <w:rPr>
          <w:rFonts w:cs="Arial"/>
          <w:lang w:val="mn-MN"/>
        </w:rPr>
      </w:pPr>
      <w:r>
        <w:rPr>
          <w:rFonts w:cs="Arial"/>
          <w:lang w:val="mn-MN"/>
        </w:rPr>
        <w:t xml:space="preserve">Хэлэлцэж буй асуудалтай холбогдуулан  Улсын Их Хурлын Тамгын газрын Эрх зүй, хууль тогтоомжийн хэлтсийн дарга Д.Насанжаргал,  зөвлөх М.Элбэгдорж, Төрийн байгуулалтын байнгын хорооны зөвлөх </w:t>
      </w:r>
      <w:r w:rsidRPr="00A279CB">
        <w:rPr>
          <w:rFonts w:cs="Arial"/>
          <w:effect w:val="antsRed"/>
          <w:lang w:val="mn-MN"/>
        </w:rPr>
        <w:t>О</w:t>
      </w:r>
      <w:r>
        <w:rPr>
          <w:rFonts w:cs="Arial"/>
          <w:lang w:val="mn-MN"/>
        </w:rPr>
        <w:t>.Тунгалаг,  референт С.Нямцогт нар байлцав.</w:t>
      </w:r>
    </w:p>
    <w:p w:rsidR="006408A2" w:rsidRPr="00AD0B99" w:rsidRDefault="006408A2" w:rsidP="006408A2">
      <w:pPr>
        <w:spacing w:after="0" w:line="240" w:lineRule="auto"/>
        <w:ind w:firstLine="720"/>
        <w:jc w:val="both"/>
        <w:rPr>
          <w:rFonts w:cs="Arial"/>
          <w:lang w:val="mn-MN"/>
        </w:rPr>
      </w:pPr>
    </w:p>
    <w:p w:rsidR="006408A2" w:rsidRDefault="006408A2" w:rsidP="006408A2">
      <w:pPr>
        <w:jc w:val="both"/>
        <w:rPr>
          <w:lang w:val="mn-MN"/>
        </w:rPr>
      </w:pPr>
      <w:r>
        <w:rPr>
          <w:lang w:val="mn-MN"/>
        </w:rPr>
        <w:t xml:space="preserve"> </w:t>
      </w:r>
      <w:r>
        <w:rPr>
          <w:lang w:val="mn-MN"/>
        </w:rPr>
        <w:tab/>
        <w:t>Хууль санаачлагчийн илтгэлийг Улсын Их Хурлын гишүүн Н.Батбаяр, Төрийн байгуулалтын байнгын хорооны санал, дүгнэлтийг Улсын Их Хурлын гишүүн Д.Очирбат нар тус тус  танилцуулав.</w:t>
      </w:r>
    </w:p>
    <w:p w:rsidR="006408A2" w:rsidRDefault="006408A2" w:rsidP="006408A2">
      <w:pPr>
        <w:jc w:val="both"/>
        <w:rPr>
          <w:lang w:val="mn-MN"/>
        </w:rPr>
      </w:pPr>
      <w:r>
        <w:rPr>
          <w:lang w:val="mn-MN"/>
        </w:rPr>
        <w:tab/>
        <w:t>Хууль санаачлагчийн илтгэл болон Байнгын хорооны санал, дүгнэлттэй холбогдуулан Улсын Их Хурлын гишүүн Н.Ганбямба, Д.Ганхуяг,  Ш.Сайхансамбуу нарын асуусан асуултад Улсын Их Хурлын гишүүн Н.Батбаяр хариулж, нэмэлт тайлбар хийв.</w:t>
      </w:r>
    </w:p>
    <w:p w:rsidR="006408A2" w:rsidRDefault="006408A2" w:rsidP="006408A2">
      <w:pPr>
        <w:jc w:val="both"/>
        <w:rPr>
          <w:lang w:val="mn-MN"/>
        </w:rPr>
      </w:pPr>
      <w:r>
        <w:rPr>
          <w:lang w:val="mn-MN"/>
        </w:rPr>
        <w:tab/>
        <w:t xml:space="preserve">Улсын Их Хурлын гишүүн </w:t>
      </w:r>
      <w:r w:rsidRPr="00A279CB">
        <w:rPr>
          <w:effect w:val="antsRed"/>
          <w:lang w:val="mn-MN"/>
        </w:rPr>
        <w:t>Ц</w:t>
      </w:r>
      <w:r>
        <w:rPr>
          <w:lang w:val="mn-MN"/>
        </w:rPr>
        <w:t xml:space="preserve">.Нямдорж, Р.Раш, </w:t>
      </w:r>
      <w:r w:rsidRPr="00A279CB">
        <w:rPr>
          <w:effect w:val="antsRed"/>
          <w:lang w:val="mn-MN"/>
        </w:rPr>
        <w:t>Ц</w:t>
      </w:r>
      <w:r>
        <w:rPr>
          <w:lang w:val="mn-MN"/>
        </w:rPr>
        <w:t xml:space="preserve">.Батбаяр, Д.Загджав, </w:t>
      </w:r>
      <w:r w:rsidRPr="00A279CB">
        <w:rPr>
          <w:effect w:val="antsRed"/>
          <w:lang w:val="mn-MN"/>
        </w:rPr>
        <w:t>З</w:t>
      </w:r>
      <w:r>
        <w:rPr>
          <w:lang w:val="mn-MN"/>
        </w:rPr>
        <w:t xml:space="preserve">.Энхболд, С.Баярцогт нар санал хэлэв. </w:t>
      </w:r>
    </w:p>
    <w:p w:rsidR="006408A2" w:rsidRDefault="006408A2" w:rsidP="006408A2">
      <w:pPr>
        <w:ind w:firstLine="720"/>
        <w:jc w:val="both"/>
        <w:rPr>
          <w:rFonts w:cs="Arial"/>
          <w:szCs w:val="24"/>
          <w:lang w:val="mn-MN"/>
        </w:rPr>
      </w:pPr>
      <w:r>
        <w:rPr>
          <w:rFonts w:cs="Arial"/>
          <w:b/>
          <w:szCs w:val="24"/>
        </w:rPr>
        <w:t>Д.Дэмбэрэл</w:t>
      </w:r>
      <w:r>
        <w:rPr>
          <w:rFonts w:cs="Arial"/>
          <w:szCs w:val="24"/>
        </w:rPr>
        <w:t xml:space="preserve">: </w:t>
      </w:r>
      <w:r>
        <w:rPr>
          <w:rFonts w:cs="Arial"/>
          <w:szCs w:val="24"/>
          <w:lang w:val="mn-MN"/>
        </w:rPr>
        <w:t xml:space="preserve"> </w:t>
      </w:r>
      <w:r>
        <w:rPr>
          <w:rFonts w:cs="Arial"/>
          <w:szCs w:val="24"/>
        </w:rPr>
        <w:t>Нийтээрээ тэмдэглэх баярын болон тэмдэглэлт өдрүүдийн тухай хуульд нэмэлт, өөрчлөлт оруулах тухай хуулийн төслийг хэлэлцэх шаардлагагүй гэ</w:t>
      </w:r>
      <w:r>
        <w:rPr>
          <w:rFonts w:cs="Arial"/>
          <w:szCs w:val="24"/>
          <w:lang w:val="mn-MN"/>
        </w:rPr>
        <w:t>сэн</w:t>
      </w:r>
      <w:r>
        <w:rPr>
          <w:rFonts w:cs="Arial"/>
          <w:szCs w:val="24"/>
        </w:rPr>
        <w:t xml:space="preserve"> Байнгын хороо</w:t>
      </w:r>
      <w:r>
        <w:rPr>
          <w:rFonts w:cs="Arial"/>
          <w:szCs w:val="24"/>
          <w:lang w:val="mn-MN"/>
        </w:rPr>
        <w:t>ны саналыг дэмжье.</w:t>
      </w:r>
    </w:p>
    <w:p w:rsidR="006408A2" w:rsidRDefault="006408A2" w:rsidP="006408A2">
      <w:pPr>
        <w:spacing w:after="0" w:line="240" w:lineRule="auto"/>
        <w:ind w:firstLine="720"/>
        <w:jc w:val="both"/>
        <w:rPr>
          <w:rFonts w:cs="Arial"/>
          <w:lang w:val="mn-MN"/>
        </w:rPr>
      </w:pPr>
      <w:r>
        <w:rPr>
          <w:rFonts w:cs="Arial"/>
          <w:lang w:val="mn-MN"/>
        </w:rPr>
        <w:lastRenderedPageBreak/>
        <w:t>Зөвшөөрсөн 6</w:t>
      </w:r>
    </w:p>
    <w:p w:rsidR="006408A2" w:rsidRDefault="006408A2" w:rsidP="006408A2">
      <w:pPr>
        <w:spacing w:after="0" w:line="240" w:lineRule="auto"/>
        <w:jc w:val="both"/>
        <w:rPr>
          <w:rFonts w:cs="Arial"/>
          <w:lang w:val="mn-MN"/>
        </w:rPr>
      </w:pPr>
      <w:r>
        <w:rPr>
          <w:rFonts w:cs="Arial"/>
          <w:lang w:val="mn-MN"/>
        </w:rPr>
        <w:tab/>
        <w:t>Татгалзсан   37</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 xml:space="preserve"> 43</w:t>
      </w:r>
    </w:p>
    <w:p w:rsidR="006408A2" w:rsidRDefault="006408A2" w:rsidP="006408A2">
      <w:pPr>
        <w:spacing w:after="0" w:line="240" w:lineRule="auto"/>
        <w:jc w:val="both"/>
        <w:rPr>
          <w:rFonts w:cs="Arial"/>
          <w:lang w:val="mn-MN"/>
        </w:rPr>
      </w:pPr>
      <w:r>
        <w:rPr>
          <w:rFonts w:cs="Arial"/>
          <w:lang w:val="mn-MN"/>
        </w:rPr>
        <w:tab/>
        <w:t>86,0 хувийн саналаар дэмжигдсэнгүй.</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szCs w:val="24"/>
          <w:lang w:val="mn-MN"/>
        </w:rPr>
      </w:pPr>
      <w:r>
        <w:rPr>
          <w:rFonts w:cs="Arial"/>
          <w:lang w:val="mn-MN"/>
        </w:rPr>
        <w:tab/>
      </w:r>
      <w:r>
        <w:rPr>
          <w:rFonts w:cs="Arial"/>
          <w:szCs w:val="24"/>
        </w:rPr>
        <w:t>Үндэсний их баяр наадмын тухай хуульд нэмэлт, өөрчлөлт оруулах тухай хуулийн төслийг хэлэлцэх шаардлагагүй гэсэн</w:t>
      </w:r>
      <w:r>
        <w:rPr>
          <w:rFonts w:cs="Arial"/>
          <w:szCs w:val="24"/>
          <w:lang w:val="mn-MN"/>
        </w:rPr>
        <w:t xml:space="preserve"> Байнгын хорооны саналыг дэмжье.</w:t>
      </w:r>
    </w:p>
    <w:p w:rsidR="006408A2" w:rsidRDefault="006408A2" w:rsidP="006408A2">
      <w:pPr>
        <w:spacing w:after="0" w:line="240" w:lineRule="auto"/>
        <w:jc w:val="both"/>
        <w:rPr>
          <w:rFonts w:cs="Arial"/>
          <w:szCs w:val="24"/>
          <w:lang w:val="mn-MN"/>
        </w:rPr>
      </w:pPr>
    </w:p>
    <w:p w:rsidR="006408A2" w:rsidRDefault="006408A2" w:rsidP="006408A2">
      <w:pPr>
        <w:spacing w:after="0" w:line="240" w:lineRule="auto"/>
        <w:ind w:firstLine="720"/>
        <w:jc w:val="both"/>
        <w:rPr>
          <w:rFonts w:cs="Arial"/>
          <w:lang w:val="mn-MN"/>
        </w:rPr>
      </w:pPr>
      <w:r>
        <w:rPr>
          <w:rFonts w:cs="Arial"/>
          <w:lang w:val="mn-MN"/>
        </w:rPr>
        <w:t>Зөвшөөрсөн 16</w:t>
      </w:r>
    </w:p>
    <w:p w:rsidR="006408A2" w:rsidRDefault="006408A2" w:rsidP="006408A2">
      <w:pPr>
        <w:spacing w:after="0" w:line="240" w:lineRule="auto"/>
        <w:jc w:val="both"/>
        <w:rPr>
          <w:rFonts w:cs="Arial"/>
          <w:lang w:val="mn-MN"/>
        </w:rPr>
      </w:pPr>
      <w:r>
        <w:rPr>
          <w:rFonts w:cs="Arial"/>
          <w:lang w:val="mn-MN"/>
        </w:rPr>
        <w:tab/>
        <w:t>Татгалзсан   27</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 xml:space="preserve"> 43</w:t>
      </w:r>
    </w:p>
    <w:p w:rsidR="006408A2" w:rsidRDefault="006408A2" w:rsidP="006408A2">
      <w:pPr>
        <w:spacing w:after="0" w:line="240" w:lineRule="auto"/>
        <w:jc w:val="both"/>
        <w:rPr>
          <w:rFonts w:cs="Arial"/>
          <w:lang w:val="mn-MN"/>
        </w:rPr>
      </w:pPr>
      <w:r>
        <w:rPr>
          <w:rFonts w:cs="Arial"/>
          <w:lang w:val="mn-MN"/>
        </w:rPr>
        <w:tab/>
        <w:t>62,8 хувийн саналаар дэмжигдсэнгүй.</w:t>
      </w:r>
    </w:p>
    <w:p w:rsidR="006408A2" w:rsidRDefault="006408A2" w:rsidP="006408A2">
      <w:pPr>
        <w:spacing w:after="0" w:line="240" w:lineRule="auto"/>
        <w:jc w:val="both"/>
        <w:rPr>
          <w:rFonts w:cs="Arial"/>
          <w:lang w:val="mn-MN"/>
        </w:rPr>
      </w:pPr>
    </w:p>
    <w:p w:rsidR="006408A2" w:rsidRDefault="006408A2" w:rsidP="006408A2">
      <w:pPr>
        <w:spacing w:after="0" w:line="240" w:lineRule="auto"/>
        <w:ind w:firstLine="720"/>
        <w:jc w:val="both"/>
        <w:rPr>
          <w:rFonts w:cs="Arial"/>
          <w:szCs w:val="24"/>
          <w:lang w:val="mn-MN"/>
        </w:rPr>
      </w:pPr>
      <w:r>
        <w:rPr>
          <w:rFonts w:cs="Arial"/>
          <w:szCs w:val="24"/>
          <w:lang w:val="mn-MN"/>
        </w:rPr>
        <w:t>Хуулийн төслийг хэлэлцэх шаардлагагүй гэсэн  Байнгын хорооны санал дэмжигдээгүй тул а</w:t>
      </w:r>
      <w:r>
        <w:rPr>
          <w:rFonts w:cs="Arial"/>
          <w:szCs w:val="24"/>
        </w:rPr>
        <w:t>нхны хэлэлцүүлэгт бэлтгүүлэхээр Төрийн байгуулалтын байнгын хороонд шилжүүл</w:t>
      </w:r>
      <w:r>
        <w:rPr>
          <w:rFonts w:cs="Arial"/>
          <w:szCs w:val="24"/>
          <w:lang w:val="mn-MN"/>
        </w:rPr>
        <w:t>эв</w:t>
      </w:r>
      <w:r>
        <w:rPr>
          <w:rFonts w:cs="Arial"/>
          <w:szCs w:val="24"/>
        </w:rPr>
        <w:t>.</w:t>
      </w:r>
    </w:p>
    <w:p w:rsidR="006408A2" w:rsidRDefault="006408A2" w:rsidP="006408A2">
      <w:pPr>
        <w:spacing w:after="0" w:line="240" w:lineRule="auto"/>
        <w:ind w:firstLine="720"/>
        <w:jc w:val="both"/>
        <w:rPr>
          <w:rFonts w:cs="Arial"/>
          <w:b/>
          <w:i/>
          <w:lang w:val="mn-MN"/>
        </w:rPr>
      </w:pPr>
      <w:r w:rsidRPr="00564770">
        <w:rPr>
          <w:rFonts w:cs="Arial"/>
          <w:b/>
          <w:i/>
          <w:lang w:val="mn-MN"/>
        </w:rPr>
        <w:t xml:space="preserve"> </w:t>
      </w:r>
    </w:p>
    <w:p w:rsidR="006408A2" w:rsidRDefault="006408A2" w:rsidP="006408A2">
      <w:pPr>
        <w:spacing w:after="0" w:line="240" w:lineRule="auto"/>
        <w:ind w:firstLine="720"/>
        <w:jc w:val="both"/>
        <w:rPr>
          <w:rFonts w:cs="Arial"/>
          <w:b/>
          <w:i/>
          <w:lang w:val="mn-MN"/>
        </w:rPr>
      </w:pPr>
      <w:r w:rsidRPr="00E35F5A">
        <w:rPr>
          <w:rFonts w:cs="Arial"/>
          <w:b/>
          <w:i/>
          <w:lang w:val="mn-MN"/>
        </w:rPr>
        <w:t>Уг асуудлыг 1</w:t>
      </w:r>
      <w:r>
        <w:rPr>
          <w:rFonts w:cs="Arial"/>
          <w:b/>
          <w:i/>
          <w:lang w:val="mn-MN"/>
        </w:rPr>
        <w:t>2</w:t>
      </w:r>
      <w:r w:rsidRPr="00E35F5A">
        <w:rPr>
          <w:rFonts w:cs="Arial"/>
          <w:b/>
          <w:i/>
          <w:lang w:val="mn-MN"/>
        </w:rPr>
        <w:t xml:space="preserve"> цаг </w:t>
      </w:r>
      <w:r>
        <w:rPr>
          <w:rFonts w:cs="Arial"/>
          <w:b/>
          <w:i/>
          <w:lang w:val="mn-MN"/>
        </w:rPr>
        <w:t>25</w:t>
      </w:r>
      <w:r w:rsidRPr="00E35F5A">
        <w:rPr>
          <w:rFonts w:cs="Arial"/>
          <w:b/>
          <w:i/>
          <w:lang w:val="mn-MN"/>
        </w:rPr>
        <w:t xml:space="preserve"> минутад хэлэлцэж дуусав. </w:t>
      </w:r>
    </w:p>
    <w:p w:rsidR="006408A2" w:rsidRPr="00E35F5A" w:rsidRDefault="006408A2" w:rsidP="006408A2">
      <w:pPr>
        <w:spacing w:after="0" w:line="240" w:lineRule="auto"/>
        <w:ind w:firstLine="720"/>
        <w:jc w:val="both"/>
        <w:rPr>
          <w:rFonts w:cs="Arial"/>
          <w:b/>
          <w:i/>
          <w:lang w:val="mn-MN"/>
        </w:rPr>
      </w:pPr>
    </w:p>
    <w:p w:rsidR="006408A2" w:rsidRPr="00890457" w:rsidRDefault="006408A2" w:rsidP="006408A2">
      <w:pPr>
        <w:spacing w:after="0" w:line="240" w:lineRule="auto"/>
        <w:ind w:firstLine="720"/>
        <w:jc w:val="both"/>
        <w:rPr>
          <w:rFonts w:cs="Arial"/>
          <w:b/>
          <w:i/>
          <w:lang w:val="mn-MN"/>
        </w:rPr>
      </w:pPr>
      <w:r>
        <w:rPr>
          <w:rFonts w:cs="Arial"/>
          <w:b/>
          <w:i/>
          <w:lang w:val="mn-MN"/>
        </w:rPr>
        <w:t xml:space="preserve">Дөрөв. </w:t>
      </w:r>
      <w:r w:rsidRPr="00890457">
        <w:rPr>
          <w:rFonts w:cs="Arial"/>
          <w:b/>
          <w:i/>
          <w:lang w:val="mn-MN"/>
        </w:rPr>
        <w:t>Үндэсний үйлдвэрлэгчдийг дэмжих, ажлын байр нэмэгдүүлэх зарим арга хэмжээний  тухай  Улсын Их Хурлын  2011 оны  30 дугаар тогтоолд өөрчлөлт оруулах тухай Улсын Их Хурлын тогтоолын төсөл /Анхны хэлэлцүүлэг/</w:t>
      </w:r>
    </w:p>
    <w:p w:rsidR="006408A2" w:rsidRDefault="006408A2" w:rsidP="006408A2">
      <w:pPr>
        <w:spacing w:after="0" w:line="240" w:lineRule="auto"/>
        <w:ind w:firstLine="720"/>
        <w:jc w:val="both"/>
        <w:rPr>
          <w:rFonts w:cs="Arial"/>
          <w:lang w:val="mn-MN"/>
        </w:rPr>
      </w:pPr>
    </w:p>
    <w:p w:rsidR="006408A2" w:rsidRDefault="006408A2" w:rsidP="006408A2">
      <w:pPr>
        <w:spacing w:after="0" w:line="240" w:lineRule="auto"/>
        <w:ind w:firstLine="720"/>
        <w:jc w:val="both"/>
        <w:rPr>
          <w:rFonts w:cs="Arial"/>
          <w:lang w:val="mn-MN"/>
        </w:rPr>
      </w:pPr>
      <w:r>
        <w:rPr>
          <w:rFonts w:cs="Arial"/>
          <w:szCs w:val="24"/>
          <w:lang w:val="mn-MN"/>
        </w:rPr>
        <w:t>Хэлэлцэж буй асуудалтай холбогдуулан Хүнс, хөдөө аж ахуй, хөнгөн үйлдвэрийн сайд</w:t>
      </w:r>
      <w:r w:rsidRPr="00564770">
        <w:rPr>
          <w:rFonts w:cs="Arial"/>
          <w:szCs w:val="24"/>
          <w:lang w:val="mn-MN"/>
        </w:rPr>
        <w:t xml:space="preserve"> </w:t>
      </w:r>
      <w:r>
        <w:rPr>
          <w:rFonts w:cs="Arial"/>
          <w:szCs w:val="24"/>
          <w:lang w:val="mn-MN"/>
        </w:rPr>
        <w:t>Т.Бадамжунай, мөн яамны Стратегийн төлөвлөлт, бодлогын газрын дарга</w:t>
      </w:r>
      <w:r w:rsidRPr="00564770">
        <w:rPr>
          <w:rFonts w:cs="Arial"/>
          <w:szCs w:val="24"/>
          <w:lang w:val="mn-MN"/>
        </w:rPr>
        <w:t xml:space="preserve"> </w:t>
      </w:r>
      <w:r>
        <w:rPr>
          <w:rFonts w:cs="Arial"/>
          <w:szCs w:val="24"/>
          <w:lang w:val="mn-MN"/>
        </w:rPr>
        <w:t>Л.Чой-Иш, Хөнгөн үйлдвэрийн бодлогын хэрэгжилтийг зохицуулах газрын орлогч дарга</w:t>
      </w:r>
      <w:r w:rsidRPr="00564770">
        <w:rPr>
          <w:rFonts w:cs="Arial"/>
          <w:szCs w:val="24"/>
          <w:lang w:val="mn-MN"/>
        </w:rPr>
        <w:t xml:space="preserve"> </w:t>
      </w:r>
      <w:r>
        <w:rPr>
          <w:rFonts w:cs="Arial"/>
          <w:szCs w:val="24"/>
          <w:lang w:val="mn-MN"/>
        </w:rPr>
        <w:t xml:space="preserve">С.Рэгзэдмаа, Стратегийн төлөвлөлт, бодлогын газрын орлогч дарга </w:t>
      </w:r>
      <w:r w:rsidRPr="00A279CB">
        <w:rPr>
          <w:rFonts w:cs="Arial"/>
          <w:szCs w:val="24"/>
          <w:effect w:val="antsRed"/>
          <w:lang w:val="mn-MN"/>
        </w:rPr>
        <w:t>Б</w:t>
      </w:r>
      <w:r>
        <w:rPr>
          <w:rFonts w:cs="Arial"/>
          <w:szCs w:val="24"/>
          <w:lang w:val="mn-MN"/>
        </w:rPr>
        <w:t xml:space="preserve">.Алтанцэцэг, </w:t>
      </w:r>
      <w:r>
        <w:rPr>
          <w:rFonts w:cs="Arial"/>
          <w:lang w:val="mn-MN"/>
        </w:rPr>
        <w:t xml:space="preserve">Улсын Их Хурлын Тамгын газрын Эрх зүй, хууль тогтоомжийн хэлтсийн дарга Д.Насанжаргал,  зөвлөх Д.Энхбат, Эдийн засгийн байнгын хорооны зөвлөх </w:t>
      </w:r>
      <w:r w:rsidRPr="00A279CB">
        <w:rPr>
          <w:rFonts w:cs="Arial"/>
          <w:effect w:val="antsRed"/>
          <w:lang w:val="mn-MN"/>
        </w:rPr>
        <w:t>Ж</w:t>
      </w:r>
      <w:r>
        <w:rPr>
          <w:rFonts w:cs="Arial"/>
          <w:lang w:val="mn-MN"/>
        </w:rPr>
        <w:t>.Батсайхан,  референт Ш.Ариунжаргал нар байлцав.</w:t>
      </w:r>
    </w:p>
    <w:p w:rsidR="006408A2" w:rsidRDefault="006408A2" w:rsidP="006408A2">
      <w:pPr>
        <w:spacing w:after="0" w:line="240" w:lineRule="auto"/>
        <w:ind w:firstLine="720"/>
        <w:jc w:val="both"/>
        <w:rPr>
          <w:rFonts w:cs="Arial"/>
          <w:lang w:val="mn-MN"/>
        </w:rPr>
      </w:pPr>
    </w:p>
    <w:p w:rsidR="006408A2" w:rsidRDefault="006408A2" w:rsidP="006408A2">
      <w:pPr>
        <w:ind w:firstLine="720"/>
        <w:jc w:val="both"/>
        <w:rPr>
          <w:rFonts w:cs="Arial"/>
          <w:szCs w:val="24"/>
          <w:lang w:val="mn-MN"/>
        </w:rPr>
      </w:pPr>
      <w:r>
        <w:rPr>
          <w:rFonts w:cs="Arial"/>
          <w:szCs w:val="24"/>
          <w:lang w:val="mn-MN"/>
        </w:rPr>
        <w:t>Тогтоолын төслийг анхны хэлэлцүүлэгт бэлтгэсэн талаарх Эдийн засгийн байнгын хорооны санал, дүгнэлтийг Улсын Их Хурлын гишүүн Д.Зоригт танилцуулав.</w:t>
      </w:r>
    </w:p>
    <w:p w:rsidR="006408A2" w:rsidRDefault="006408A2" w:rsidP="006408A2">
      <w:pPr>
        <w:ind w:firstLine="720"/>
        <w:jc w:val="both"/>
        <w:rPr>
          <w:rFonts w:cs="Arial"/>
          <w:szCs w:val="24"/>
          <w:lang w:val="mn-MN"/>
        </w:rPr>
      </w:pPr>
      <w:r>
        <w:rPr>
          <w:rFonts w:cs="Arial"/>
          <w:szCs w:val="24"/>
          <w:lang w:val="mn-MN"/>
        </w:rPr>
        <w:t>Улсын Их Хурлын гишүүдээс асуулт гараагүй.</w:t>
      </w:r>
    </w:p>
    <w:p w:rsidR="006408A2" w:rsidRDefault="006408A2" w:rsidP="006408A2">
      <w:pPr>
        <w:ind w:firstLine="720"/>
        <w:jc w:val="both"/>
        <w:rPr>
          <w:rFonts w:cs="Arial"/>
          <w:szCs w:val="24"/>
          <w:lang w:val="mn-MN"/>
        </w:rPr>
      </w:pPr>
      <w:r w:rsidRPr="00936B63">
        <w:rPr>
          <w:rFonts w:cs="Arial"/>
          <w:b/>
          <w:szCs w:val="24"/>
          <w:lang w:val="mn-MN"/>
        </w:rPr>
        <w:t>Д.Дэмбэрэл</w:t>
      </w:r>
      <w:r>
        <w:rPr>
          <w:rFonts w:cs="Arial"/>
          <w:szCs w:val="24"/>
          <w:lang w:val="mn-MN"/>
        </w:rPr>
        <w:t xml:space="preserve">: Үндэсний үйлдвэрлэгчдийг дэмжих, ажлын байр нэмэгдүүлэх  зарим арга хэмжээний тухай Улсын Их Хурлын 2011 оны 6 дугаар сарын </w:t>
      </w:r>
      <w:r w:rsidRPr="00A279CB">
        <w:rPr>
          <w:rFonts w:cs="Arial"/>
          <w:szCs w:val="24"/>
          <w:effect w:val="antsRed"/>
          <w:lang w:val="mn-MN"/>
        </w:rPr>
        <w:t>З</w:t>
      </w:r>
      <w:r>
        <w:rPr>
          <w:rFonts w:cs="Arial"/>
          <w:szCs w:val="24"/>
          <w:lang w:val="mn-MN"/>
        </w:rPr>
        <w:t>-ны өдрийн  30 дугаар тогтоолд өөрчлөлт оруулах тухай Улсын Их Хурлын тогтоолын төслийг анхны хэлэлцүүлгээр батлах нь зүйтэй гэсэн Байнгын хорооны дэмжсэн саналыг дэмжье.</w:t>
      </w:r>
    </w:p>
    <w:p w:rsidR="006408A2" w:rsidRDefault="006408A2" w:rsidP="006408A2">
      <w:pPr>
        <w:spacing w:after="0" w:line="240" w:lineRule="auto"/>
        <w:ind w:firstLine="720"/>
        <w:jc w:val="both"/>
        <w:rPr>
          <w:rFonts w:cs="Arial"/>
          <w:lang w:val="mn-MN"/>
        </w:rPr>
      </w:pPr>
      <w:r>
        <w:rPr>
          <w:rFonts w:cs="Arial"/>
          <w:lang w:val="mn-MN"/>
        </w:rPr>
        <w:t>Зөвшөөрсөн 30</w:t>
      </w:r>
    </w:p>
    <w:p w:rsidR="006408A2" w:rsidRDefault="006408A2" w:rsidP="006408A2">
      <w:pPr>
        <w:spacing w:after="0" w:line="240" w:lineRule="auto"/>
        <w:jc w:val="both"/>
        <w:rPr>
          <w:rFonts w:cs="Arial"/>
          <w:lang w:val="mn-MN"/>
        </w:rPr>
      </w:pPr>
      <w:r>
        <w:rPr>
          <w:rFonts w:cs="Arial"/>
          <w:lang w:val="mn-MN"/>
        </w:rPr>
        <w:tab/>
        <w:t>Татгалзсан   9</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 xml:space="preserve"> 39</w:t>
      </w:r>
    </w:p>
    <w:p w:rsidR="006408A2" w:rsidRDefault="006408A2" w:rsidP="006408A2">
      <w:pPr>
        <w:spacing w:after="0" w:line="240" w:lineRule="auto"/>
        <w:jc w:val="both"/>
        <w:rPr>
          <w:rFonts w:cs="Arial"/>
          <w:lang w:val="mn-MN"/>
        </w:rPr>
      </w:pPr>
      <w:r>
        <w:rPr>
          <w:rFonts w:cs="Arial"/>
          <w:lang w:val="mn-MN"/>
        </w:rPr>
        <w:tab/>
        <w:t>76,9 хувийн саналаар дэмжигдлээ.</w:t>
      </w:r>
    </w:p>
    <w:p w:rsidR="006408A2" w:rsidRDefault="006408A2" w:rsidP="006408A2">
      <w:pPr>
        <w:spacing w:after="0" w:line="240" w:lineRule="auto"/>
        <w:jc w:val="both"/>
        <w:rPr>
          <w:rFonts w:cs="Arial"/>
          <w:lang w:val="mn-MN"/>
        </w:rPr>
      </w:pPr>
    </w:p>
    <w:p w:rsidR="006408A2" w:rsidRDefault="006408A2" w:rsidP="006408A2">
      <w:pPr>
        <w:ind w:firstLine="720"/>
        <w:jc w:val="both"/>
        <w:rPr>
          <w:rFonts w:cs="Arial"/>
          <w:szCs w:val="24"/>
          <w:lang w:val="mn-MN"/>
        </w:rPr>
      </w:pPr>
      <w:r>
        <w:rPr>
          <w:rFonts w:cs="Arial"/>
          <w:szCs w:val="24"/>
          <w:lang w:val="mn-MN"/>
        </w:rPr>
        <w:lastRenderedPageBreak/>
        <w:t>Үндэсний үйлдвэрлэгчдийг дэмжих, ажлын байр нэмэгдүүлэх  зарим арга хэмжээний тухай Улсын Их Хурлын 2011 оны 30 дугаар тогтоолд өөрчлөлт оруулах тухай Улсын Их Хурлын тогтоолын төслийг баталъя.</w:t>
      </w:r>
    </w:p>
    <w:p w:rsidR="006408A2" w:rsidRDefault="006408A2" w:rsidP="006408A2">
      <w:pPr>
        <w:spacing w:after="0" w:line="240" w:lineRule="auto"/>
        <w:ind w:firstLine="720"/>
        <w:jc w:val="both"/>
        <w:rPr>
          <w:rFonts w:cs="Arial"/>
          <w:lang w:val="mn-MN"/>
        </w:rPr>
      </w:pPr>
      <w:r>
        <w:rPr>
          <w:rFonts w:cs="Arial"/>
          <w:lang w:val="mn-MN"/>
        </w:rPr>
        <w:t>Зөвшөөрсөн 29</w:t>
      </w:r>
    </w:p>
    <w:p w:rsidR="006408A2" w:rsidRDefault="006408A2" w:rsidP="006408A2">
      <w:pPr>
        <w:spacing w:after="0" w:line="240" w:lineRule="auto"/>
        <w:jc w:val="both"/>
        <w:rPr>
          <w:rFonts w:cs="Arial"/>
          <w:lang w:val="mn-MN"/>
        </w:rPr>
      </w:pPr>
      <w:r>
        <w:rPr>
          <w:rFonts w:cs="Arial"/>
          <w:lang w:val="mn-MN"/>
        </w:rPr>
        <w:tab/>
        <w:t>Татгалзсан   11</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 xml:space="preserve"> 40</w:t>
      </w:r>
    </w:p>
    <w:p w:rsidR="006408A2" w:rsidRDefault="006408A2" w:rsidP="006408A2">
      <w:pPr>
        <w:spacing w:after="0" w:line="240" w:lineRule="auto"/>
        <w:jc w:val="both"/>
        <w:rPr>
          <w:rFonts w:cs="Arial"/>
          <w:lang w:val="mn-MN"/>
        </w:rPr>
      </w:pPr>
      <w:r>
        <w:rPr>
          <w:rFonts w:cs="Arial"/>
          <w:lang w:val="mn-MN"/>
        </w:rPr>
        <w:tab/>
        <w:t>72,5 хувийн саналаар батлагдлаа.</w:t>
      </w:r>
    </w:p>
    <w:p w:rsidR="006408A2" w:rsidRDefault="006408A2" w:rsidP="006408A2">
      <w:pPr>
        <w:spacing w:after="0" w:line="240" w:lineRule="auto"/>
        <w:jc w:val="both"/>
        <w:rPr>
          <w:rFonts w:cs="Arial"/>
          <w:lang w:val="mn-MN"/>
        </w:rPr>
      </w:pPr>
    </w:p>
    <w:p w:rsidR="006408A2" w:rsidRDefault="006408A2" w:rsidP="006408A2">
      <w:pPr>
        <w:ind w:firstLine="720"/>
        <w:jc w:val="both"/>
        <w:rPr>
          <w:rFonts w:cs="Arial"/>
          <w:szCs w:val="24"/>
          <w:lang w:val="mn-MN"/>
        </w:rPr>
      </w:pPr>
      <w:r>
        <w:rPr>
          <w:rFonts w:cs="Arial"/>
          <w:szCs w:val="24"/>
          <w:lang w:val="mn-MN"/>
        </w:rPr>
        <w:t>Энэ тогтоолыг батлагдсан өдрөөс нь дагаж мөрдөнө гэсэн саналыг дэмжье.</w:t>
      </w:r>
    </w:p>
    <w:p w:rsidR="006408A2" w:rsidRDefault="006408A2" w:rsidP="006408A2">
      <w:pPr>
        <w:spacing w:after="0" w:line="240" w:lineRule="auto"/>
        <w:ind w:firstLine="720"/>
        <w:jc w:val="both"/>
        <w:rPr>
          <w:rFonts w:cs="Arial"/>
          <w:lang w:val="mn-MN"/>
        </w:rPr>
      </w:pPr>
      <w:r>
        <w:rPr>
          <w:rFonts w:cs="Arial"/>
          <w:lang w:val="mn-MN"/>
        </w:rPr>
        <w:t>Зөвшөөрсөн 31</w:t>
      </w:r>
    </w:p>
    <w:p w:rsidR="006408A2" w:rsidRDefault="006408A2" w:rsidP="006408A2">
      <w:pPr>
        <w:spacing w:after="0" w:line="240" w:lineRule="auto"/>
        <w:jc w:val="both"/>
        <w:rPr>
          <w:rFonts w:cs="Arial"/>
          <w:lang w:val="mn-MN"/>
        </w:rPr>
      </w:pPr>
      <w:r>
        <w:rPr>
          <w:rFonts w:cs="Arial"/>
          <w:lang w:val="mn-MN"/>
        </w:rPr>
        <w:tab/>
        <w:t>Татгалзсан   8</w:t>
      </w:r>
    </w:p>
    <w:p w:rsidR="006408A2" w:rsidRDefault="006408A2" w:rsidP="006408A2">
      <w:pPr>
        <w:spacing w:after="0" w:line="240" w:lineRule="auto"/>
        <w:jc w:val="both"/>
        <w:rPr>
          <w:rFonts w:cs="Arial"/>
          <w:lang w:val="mn-MN"/>
        </w:rPr>
      </w:pPr>
      <w:r>
        <w:rPr>
          <w:rFonts w:cs="Arial"/>
          <w:lang w:val="mn-MN"/>
        </w:rPr>
        <w:tab/>
        <w:t xml:space="preserve">Бүгд </w:t>
      </w:r>
      <w:r>
        <w:rPr>
          <w:rFonts w:cs="Arial"/>
          <w:lang w:val="mn-MN"/>
        </w:rPr>
        <w:tab/>
      </w:r>
      <w:r>
        <w:rPr>
          <w:rFonts w:cs="Arial"/>
          <w:lang w:val="mn-MN"/>
        </w:rPr>
        <w:tab/>
        <w:t xml:space="preserve"> 39</w:t>
      </w:r>
    </w:p>
    <w:p w:rsidR="006408A2" w:rsidRDefault="006408A2" w:rsidP="006408A2">
      <w:pPr>
        <w:spacing w:after="0" w:line="240" w:lineRule="auto"/>
        <w:jc w:val="both"/>
        <w:rPr>
          <w:rFonts w:cs="Arial"/>
          <w:lang w:val="mn-MN"/>
        </w:rPr>
      </w:pPr>
      <w:r>
        <w:rPr>
          <w:rFonts w:cs="Arial"/>
          <w:lang w:val="mn-MN"/>
        </w:rPr>
        <w:tab/>
        <w:t>79,5 хувийн саналаар дэмжигдлээ.</w:t>
      </w:r>
    </w:p>
    <w:p w:rsidR="006408A2" w:rsidRDefault="006408A2" w:rsidP="006408A2">
      <w:pPr>
        <w:spacing w:after="0" w:line="240" w:lineRule="auto"/>
        <w:ind w:firstLine="720"/>
        <w:jc w:val="both"/>
        <w:rPr>
          <w:rFonts w:cs="Arial"/>
          <w:lang w:val="mn-MN"/>
        </w:rPr>
      </w:pPr>
    </w:p>
    <w:p w:rsidR="006408A2" w:rsidRDefault="006408A2" w:rsidP="006408A2">
      <w:pPr>
        <w:spacing w:after="0" w:line="240" w:lineRule="auto"/>
        <w:ind w:firstLine="720"/>
        <w:jc w:val="both"/>
        <w:rPr>
          <w:rFonts w:cs="Arial"/>
          <w:lang w:val="mn-MN"/>
        </w:rPr>
      </w:pPr>
      <w:r w:rsidRPr="00932E2C">
        <w:rPr>
          <w:rFonts w:cs="Arial"/>
          <w:b/>
          <w:i/>
          <w:lang w:val="mn-MN"/>
        </w:rPr>
        <w:t>Уг асуудлыг 12 цаг 45 минутад  хэлэлцэж дуусав</w:t>
      </w:r>
      <w:r>
        <w:rPr>
          <w:rFonts w:cs="Arial"/>
          <w:lang w:val="mn-MN"/>
        </w:rPr>
        <w:t xml:space="preserve">. </w:t>
      </w:r>
    </w:p>
    <w:p w:rsidR="006408A2" w:rsidRDefault="006408A2" w:rsidP="006408A2">
      <w:pPr>
        <w:spacing w:after="0" w:line="240" w:lineRule="auto"/>
        <w:ind w:firstLine="720"/>
        <w:jc w:val="both"/>
        <w:rPr>
          <w:rFonts w:cs="Arial"/>
          <w:lang w:val="mn-MN"/>
        </w:rPr>
      </w:pPr>
    </w:p>
    <w:p w:rsidR="006408A2" w:rsidRPr="00932E2C" w:rsidRDefault="006408A2" w:rsidP="006408A2">
      <w:pPr>
        <w:spacing w:after="0" w:line="240" w:lineRule="auto"/>
        <w:ind w:firstLine="720"/>
        <w:jc w:val="both"/>
        <w:rPr>
          <w:rFonts w:cs="Arial"/>
          <w:b/>
          <w:i/>
          <w:lang w:val="mn-MN"/>
        </w:rPr>
      </w:pPr>
      <w:r w:rsidRPr="00932E2C">
        <w:rPr>
          <w:rFonts w:cs="Arial"/>
          <w:b/>
          <w:i/>
          <w:lang w:val="mn-MN"/>
        </w:rPr>
        <w:t xml:space="preserve">Тав. Төсвийн тухай болон Улсын нэгдсэн төсвийн тухай хуулийг хүчингүй болсонд тооцох тухай, Төсвийн байгууллагын удирдлага, санхүүжилтийн тухай хуулийг хүчингүй болсонд тооцох тухай болон холбогдох бусад хуульд нэмэлт, өөрчлөлт оруулах тухай хуулийн төслүүд, Боловсролын тухай хуулийн зарим төслийг хүчингүй болсонд тооцох тухай, Захиргааны хариуцлагын тухай хуулийн зарим зүйлийг хүчингүй болсонд тооцох тухай хуулийн төслүүд, Тогтоолын заалт хүчингүй болсон тухай Улсын Их Хурлын тогтоолын төсөл </w:t>
      </w:r>
      <w:r w:rsidRPr="00932E2C">
        <w:rPr>
          <w:rFonts w:cs="Arial"/>
          <w:b/>
          <w:i/>
        </w:rPr>
        <w:t>/Э</w:t>
      </w:r>
      <w:r w:rsidRPr="00932E2C">
        <w:rPr>
          <w:rFonts w:cs="Arial"/>
          <w:b/>
          <w:i/>
          <w:lang w:val="mn-MN"/>
        </w:rPr>
        <w:t>цсийн хэлэлцүүлэг/</w:t>
      </w:r>
    </w:p>
    <w:p w:rsidR="006408A2" w:rsidRDefault="006408A2" w:rsidP="006408A2">
      <w:pPr>
        <w:spacing w:after="0" w:line="240" w:lineRule="auto"/>
        <w:ind w:firstLine="720"/>
        <w:jc w:val="both"/>
        <w:rPr>
          <w:rFonts w:cs="Arial"/>
          <w:b/>
          <w:i/>
          <w:lang w:val="mn-MN"/>
        </w:rPr>
      </w:pPr>
    </w:p>
    <w:p w:rsidR="006408A2" w:rsidRDefault="006408A2" w:rsidP="006408A2">
      <w:pPr>
        <w:spacing w:after="0" w:line="240" w:lineRule="auto"/>
        <w:ind w:firstLine="720"/>
        <w:jc w:val="both"/>
        <w:rPr>
          <w:rFonts w:cs="Arial"/>
          <w:lang w:val="mn-MN"/>
        </w:rPr>
      </w:pPr>
      <w:r>
        <w:rPr>
          <w:rFonts w:cs="Arial"/>
          <w:szCs w:val="24"/>
          <w:lang w:val="mn-MN"/>
        </w:rPr>
        <w:t xml:space="preserve">Хэлэлцэж буй асуудалтай холбогдуулан Сангийн яамны Хууль, эрх зүйн газрын орлогч дарга </w:t>
      </w:r>
      <w:r w:rsidRPr="00A279CB">
        <w:rPr>
          <w:rFonts w:cs="Arial"/>
          <w:szCs w:val="24"/>
          <w:effect w:val="antsRed"/>
          <w:lang w:val="mn-MN"/>
        </w:rPr>
        <w:t>Ж</w:t>
      </w:r>
      <w:r>
        <w:rPr>
          <w:rFonts w:cs="Arial"/>
          <w:szCs w:val="24"/>
          <w:lang w:val="mn-MN"/>
        </w:rPr>
        <w:t xml:space="preserve">.Булгантамир,  мөн яамны Зарлагын хэлтсийн дарга Д.Нямаа, төслийн зөвлөх Т.Батсүх, </w:t>
      </w:r>
      <w:r>
        <w:rPr>
          <w:rFonts w:cs="Arial"/>
          <w:lang w:val="mn-MN"/>
        </w:rPr>
        <w:t xml:space="preserve">Улсын Их Хурлын Тамгын газрын Эрх зүй, хууль тогтоомжийн хэлтсийн дарга Д.Насанжаргал,  ахлах зөвлөх С.Доржханд, Төсвийн байнгын хорооны зөвлөх </w:t>
      </w:r>
      <w:r w:rsidRPr="00A279CB">
        <w:rPr>
          <w:rFonts w:cs="Arial"/>
          <w:effect w:val="antsRed"/>
          <w:lang w:val="mn-MN"/>
        </w:rPr>
        <w:t>Ё</w:t>
      </w:r>
      <w:r>
        <w:rPr>
          <w:rFonts w:cs="Arial"/>
          <w:lang w:val="mn-MN"/>
        </w:rPr>
        <w:t xml:space="preserve">.Мөнхбаатар, референт </w:t>
      </w:r>
      <w:r w:rsidRPr="00A279CB">
        <w:rPr>
          <w:rFonts w:cs="Arial"/>
          <w:effect w:val="antsRed"/>
          <w:lang w:val="mn-MN"/>
        </w:rPr>
        <w:t>Ё</w:t>
      </w:r>
      <w:r>
        <w:rPr>
          <w:rFonts w:cs="Arial"/>
          <w:lang w:val="mn-MN"/>
        </w:rPr>
        <w:t>.Энхсайхан нар байлцав.</w:t>
      </w:r>
    </w:p>
    <w:p w:rsidR="006408A2" w:rsidRPr="00932E2C" w:rsidRDefault="006408A2" w:rsidP="006408A2">
      <w:pPr>
        <w:spacing w:after="0" w:line="240" w:lineRule="auto"/>
        <w:ind w:firstLine="720"/>
        <w:jc w:val="both"/>
        <w:rPr>
          <w:rFonts w:cs="Arial"/>
          <w:b/>
          <w:i/>
          <w:lang w:val="mn-MN"/>
        </w:rPr>
      </w:pPr>
    </w:p>
    <w:p w:rsidR="006408A2" w:rsidRDefault="006408A2" w:rsidP="006408A2">
      <w:pPr>
        <w:spacing w:after="0" w:line="240" w:lineRule="auto"/>
        <w:ind w:firstLine="720"/>
        <w:jc w:val="both"/>
        <w:rPr>
          <w:rFonts w:cs="Arial"/>
          <w:lang w:val="mn-MN"/>
        </w:rPr>
      </w:pPr>
      <w:r>
        <w:rPr>
          <w:rFonts w:cs="Arial"/>
          <w:lang w:val="mn-MN"/>
        </w:rPr>
        <w:t>Тогтоолын төслийг эцсийн хэлэлцүүлэгт бэлтгэсэн талаарх Төсвийн байнгын хорооны санал, дүгнэлтийг Улсын Их Хурлын гишүүн Д.Ганхуяг танилцуулав.</w:t>
      </w:r>
    </w:p>
    <w:p w:rsidR="006408A2" w:rsidRDefault="006408A2" w:rsidP="006408A2">
      <w:pPr>
        <w:spacing w:after="0" w:line="240" w:lineRule="auto"/>
        <w:ind w:firstLine="720"/>
        <w:jc w:val="both"/>
        <w:rPr>
          <w:rFonts w:cs="Arial"/>
          <w:lang w:val="mn-MN"/>
        </w:rPr>
      </w:pPr>
    </w:p>
    <w:p w:rsidR="006408A2" w:rsidRDefault="006408A2" w:rsidP="006408A2">
      <w:pPr>
        <w:spacing w:after="0" w:line="240" w:lineRule="auto"/>
        <w:ind w:firstLine="720"/>
        <w:jc w:val="both"/>
        <w:rPr>
          <w:rFonts w:cs="Arial"/>
          <w:lang w:val="mn-MN"/>
        </w:rPr>
      </w:pPr>
      <w:r>
        <w:rPr>
          <w:rFonts w:cs="Arial"/>
          <w:lang w:val="mn-MN"/>
        </w:rPr>
        <w:t>Байнгын хорооны санал, дүгнэлттэй холбогдуулан Улсын Их Хурлын гишүүн Э.Бат-Үүлийн асуусан асуултад</w:t>
      </w:r>
      <w:r>
        <w:rPr>
          <w:rFonts w:cs="Arial"/>
        </w:rPr>
        <w:t>,</w:t>
      </w:r>
      <w:r>
        <w:rPr>
          <w:rFonts w:cs="Arial"/>
          <w:lang w:val="mn-MN"/>
        </w:rPr>
        <w:t xml:space="preserve"> Байнгын хорооны дарга Д.Хаянхярваа, Сангийн сайд С.Баярцогт нар хариулж, нэмэлт тайлбар хийв. </w:t>
      </w:r>
    </w:p>
    <w:p w:rsidR="006408A2" w:rsidRDefault="006408A2" w:rsidP="006408A2">
      <w:pPr>
        <w:spacing w:after="0" w:line="240" w:lineRule="auto"/>
        <w:ind w:firstLine="720"/>
        <w:jc w:val="both"/>
        <w:rPr>
          <w:rFonts w:cs="Arial"/>
          <w:lang w:val="mn-MN"/>
        </w:rPr>
      </w:pPr>
    </w:p>
    <w:p w:rsidR="006408A2" w:rsidRPr="002618C6" w:rsidRDefault="006408A2" w:rsidP="006408A2">
      <w:pPr>
        <w:spacing w:after="0" w:line="240" w:lineRule="auto"/>
        <w:ind w:firstLine="720"/>
        <w:jc w:val="both"/>
        <w:rPr>
          <w:rFonts w:cs="Arial"/>
          <w:b/>
          <w:i/>
          <w:szCs w:val="24"/>
          <w:lang w:val="mn-MN"/>
        </w:rPr>
      </w:pPr>
      <w:r>
        <w:rPr>
          <w:rFonts w:cs="Arial"/>
          <w:lang w:val="mn-MN"/>
        </w:rPr>
        <w:t xml:space="preserve">Улсын Их Хурал дахь Ардын намын бүлэг үдээс хойш 15.00-16.00 цагийн хооронд  Улсын Их Хурлын чуулганы нэгдсэн хуралдаанаас түр  завсарлага  авч, 16.00 цагаас Төрийн байгуулалтын байнгын хороо үргэлжлүүлэн хуралдах болсон учраас </w:t>
      </w:r>
      <w:r w:rsidRPr="002618C6">
        <w:rPr>
          <w:rFonts w:cs="Arial"/>
          <w:b/>
          <w:i/>
          <w:lang w:val="mn-MN"/>
        </w:rPr>
        <w:t>х</w:t>
      </w:r>
      <w:r w:rsidRPr="002618C6">
        <w:rPr>
          <w:rFonts w:cs="Arial"/>
          <w:b/>
          <w:i/>
          <w:szCs w:val="24"/>
          <w:lang w:val="mn-MN"/>
        </w:rPr>
        <w:t xml:space="preserve">уралдаан 13 цаг 04 минутад өндөрлөв. </w:t>
      </w:r>
    </w:p>
    <w:p w:rsidR="006408A2" w:rsidRDefault="006408A2" w:rsidP="006408A2">
      <w:pPr>
        <w:spacing w:after="0" w:line="240" w:lineRule="auto"/>
        <w:ind w:firstLine="720"/>
        <w:jc w:val="both"/>
        <w:rPr>
          <w:rFonts w:cs="Arial"/>
          <w:szCs w:val="24"/>
          <w:lang w:val="mn-MN"/>
        </w:rPr>
      </w:pPr>
    </w:p>
    <w:p w:rsidR="006408A2" w:rsidRDefault="006408A2" w:rsidP="006408A2">
      <w:pPr>
        <w:spacing w:after="0" w:line="240" w:lineRule="auto"/>
        <w:ind w:firstLine="720"/>
        <w:jc w:val="both"/>
        <w:rPr>
          <w:rFonts w:cs="Arial"/>
          <w:szCs w:val="24"/>
          <w:lang w:val="mn-MN"/>
        </w:rPr>
      </w:pPr>
      <w:r>
        <w:rPr>
          <w:rFonts w:cs="Arial"/>
          <w:szCs w:val="24"/>
          <w:lang w:val="mn-MN"/>
        </w:rPr>
        <w:t>Бусад:</w:t>
      </w:r>
    </w:p>
    <w:p w:rsidR="006408A2" w:rsidRDefault="006408A2" w:rsidP="006408A2">
      <w:pPr>
        <w:spacing w:after="0" w:line="240" w:lineRule="auto"/>
        <w:ind w:firstLine="720"/>
        <w:jc w:val="both"/>
        <w:rPr>
          <w:rFonts w:cs="Arial"/>
          <w:szCs w:val="24"/>
          <w:lang w:val="mn-MN"/>
        </w:rPr>
      </w:pPr>
    </w:p>
    <w:p w:rsidR="006408A2" w:rsidRDefault="006408A2" w:rsidP="006408A2">
      <w:pPr>
        <w:spacing w:after="0" w:line="240" w:lineRule="auto"/>
        <w:jc w:val="both"/>
        <w:rPr>
          <w:rFonts w:cs="Arial"/>
          <w:szCs w:val="24"/>
          <w:lang w:val="mn-MN"/>
        </w:rPr>
      </w:pPr>
      <w:r>
        <w:rPr>
          <w:rFonts w:cs="Arial"/>
          <w:szCs w:val="24"/>
          <w:lang w:val="mn-MN"/>
        </w:rPr>
        <w:tab/>
        <w:t xml:space="preserve">10.40 цагт Улсын Их Хурлын гишүүн </w:t>
      </w:r>
      <w:r w:rsidRPr="00A279CB">
        <w:rPr>
          <w:rFonts w:cs="Arial"/>
          <w:szCs w:val="24"/>
          <w:effect w:val="antsRed"/>
          <w:lang w:val="mn-MN"/>
        </w:rPr>
        <w:t>Я</w:t>
      </w:r>
      <w:r>
        <w:rPr>
          <w:rFonts w:cs="Arial"/>
          <w:szCs w:val="24"/>
          <w:lang w:val="mn-MN"/>
        </w:rPr>
        <w:t xml:space="preserve">.Батсуурийн урилгаар Говьсүмбэр аймгийн Иргэний  нийгмийн байгууллагын төлөөлөл, 11.55 цагт Улсын Их Хурлын </w:t>
      </w:r>
      <w:r>
        <w:rPr>
          <w:rFonts w:cs="Arial"/>
          <w:szCs w:val="24"/>
          <w:lang w:val="mn-MN"/>
        </w:rPr>
        <w:lastRenderedPageBreak/>
        <w:t xml:space="preserve">гишүүн </w:t>
      </w:r>
      <w:r w:rsidRPr="00A279CB">
        <w:rPr>
          <w:rFonts w:cs="Arial"/>
          <w:szCs w:val="24"/>
          <w:effect w:val="antsRed"/>
          <w:lang w:val="mn-MN"/>
        </w:rPr>
        <w:t>Ц</w:t>
      </w:r>
      <w:r>
        <w:rPr>
          <w:rFonts w:cs="Arial"/>
          <w:szCs w:val="24"/>
          <w:lang w:val="mn-MN"/>
        </w:rPr>
        <w:t xml:space="preserve">.Цэнгэлийн урилгаар  Булган аймгийн Бугат сумын </w:t>
      </w:r>
      <w:r w:rsidRPr="00A279CB">
        <w:rPr>
          <w:rFonts w:cs="Arial"/>
          <w:szCs w:val="24"/>
          <w:effect w:val="antsRed"/>
          <w:lang w:val="mn-MN"/>
        </w:rPr>
        <w:t>Ханжаргалант</w:t>
      </w:r>
      <w:r>
        <w:rPr>
          <w:rFonts w:cs="Arial"/>
          <w:szCs w:val="24"/>
          <w:lang w:val="mn-MN"/>
        </w:rPr>
        <w:t xml:space="preserve"> багийн иргэд, Улсын Их Хурлын гишүүн С.Баярцогтын урилгаар Сэлэнгэ аймгийн Жавхлант сумын иргэд тус тус Улсын Их Хурлын чуулганы нэгдсэн хуралдаантай танилцав. </w:t>
      </w:r>
    </w:p>
    <w:p w:rsidR="006408A2" w:rsidRDefault="006408A2" w:rsidP="006408A2">
      <w:pPr>
        <w:spacing w:after="0" w:line="240" w:lineRule="auto"/>
        <w:jc w:val="both"/>
        <w:rPr>
          <w:rFonts w:cs="Arial"/>
          <w:szCs w:val="24"/>
          <w:lang w:val="mn-MN"/>
        </w:rPr>
      </w:pPr>
    </w:p>
    <w:p w:rsidR="006408A2" w:rsidRDefault="006408A2" w:rsidP="006408A2">
      <w:pPr>
        <w:spacing w:after="0" w:line="240" w:lineRule="auto"/>
        <w:jc w:val="both"/>
        <w:rPr>
          <w:rFonts w:cs="Arial"/>
          <w:szCs w:val="24"/>
          <w:lang w:val="mn-MN"/>
        </w:rPr>
      </w:pPr>
    </w:p>
    <w:p w:rsidR="006408A2" w:rsidRDefault="006408A2" w:rsidP="006408A2">
      <w:pPr>
        <w:spacing w:after="0" w:line="240" w:lineRule="auto"/>
        <w:jc w:val="both"/>
        <w:rPr>
          <w:rFonts w:cs="Arial"/>
          <w:szCs w:val="24"/>
          <w:lang w:val="mn-MN"/>
        </w:rPr>
      </w:pPr>
    </w:p>
    <w:p w:rsidR="006408A2" w:rsidRDefault="006408A2" w:rsidP="006408A2">
      <w:pPr>
        <w:spacing w:after="0" w:line="240" w:lineRule="auto"/>
        <w:ind w:firstLine="720"/>
        <w:jc w:val="both"/>
        <w:rPr>
          <w:rFonts w:cs="Arial"/>
          <w:szCs w:val="24"/>
          <w:lang w:val="mn-MN"/>
        </w:rPr>
      </w:pPr>
    </w:p>
    <w:p w:rsidR="006408A2" w:rsidRDefault="006408A2" w:rsidP="006408A2">
      <w:pPr>
        <w:spacing w:after="0" w:line="240" w:lineRule="auto"/>
        <w:ind w:firstLine="720"/>
        <w:jc w:val="both"/>
        <w:rPr>
          <w:rFonts w:cs="Arial"/>
          <w:szCs w:val="24"/>
          <w:lang w:val="mn-MN"/>
        </w:rPr>
      </w:pPr>
      <w:r>
        <w:rPr>
          <w:rFonts w:cs="Arial"/>
          <w:szCs w:val="24"/>
          <w:lang w:val="mn-MN"/>
        </w:rPr>
        <w:t>Тэмдэглэлтэй танилцсан:</w:t>
      </w:r>
    </w:p>
    <w:p w:rsidR="006408A2" w:rsidRDefault="006408A2" w:rsidP="006408A2">
      <w:pPr>
        <w:spacing w:after="0" w:line="240" w:lineRule="auto"/>
        <w:ind w:firstLine="720"/>
        <w:jc w:val="both"/>
        <w:rPr>
          <w:rFonts w:cs="Arial"/>
          <w:szCs w:val="24"/>
          <w:lang w:val="mn-MN"/>
        </w:rPr>
      </w:pPr>
      <w:r>
        <w:rPr>
          <w:rFonts w:cs="Arial"/>
          <w:szCs w:val="24"/>
          <w:lang w:val="mn-MN"/>
        </w:rPr>
        <w:t xml:space="preserve">ТАМГЫН ГАЗРЫН ЕРӨНХИЙ </w:t>
      </w:r>
    </w:p>
    <w:p w:rsidR="006408A2" w:rsidRDefault="006408A2" w:rsidP="006408A2">
      <w:pPr>
        <w:spacing w:after="0" w:line="240" w:lineRule="auto"/>
        <w:ind w:firstLine="720"/>
        <w:jc w:val="both"/>
        <w:rPr>
          <w:rFonts w:cs="Arial"/>
          <w:szCs w:val="24"/>
          <w:lang w:val="mn-MN"/>
        </w:rPr>
      </w:pPr>
      <w:r>
        <w:rPr>
          <w:rFonts w:cs="Arial"/>
          <w:szCs w:val="24"/>
          <w:lang w:val="mn-MN"/>
        </w:rPr>
        <w:t xml:space="preserve">НАРИЙН БИЧГИЙН ДАРГА </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sidRPr="00A279CB">
        <w:rPr>
          <w:rFonts w:cs="Arial"/>
          <w:szCs w:val="24"/>
          <w:effect w:val="antsRed"/>
          <w:lang w:val="mn-MN"/>
        </w:rPr>
        <w:t>Ц</w:t>
      </w:r>
      <w:r>
        <w:rPr>
          <w:rFonts w:cs="Arial"/>
          <w:szCs w:val="24"/>
          <w:lang w:val="mn-MN"/>
        </w:rPr>
        <w:t>.ШАРАВДОРЖ</w:t>
      </w:r>
    </w:p>
    <w:p w:rsidR="006408A2" w:rsidRDefault="006408A2" w:rsidP="006408A2">
      <w:pPr>
        <w:spacing w:after="0" w:line="240" w:lineRule="auto"/>
        <w:ind w:firstLine="720"/>
        <w:jc w:val="both"/>
        <w:rPr>
          <w:rFonts w:cs="Arial"/>
          <w:szCs w:val="24"/>
          <w:lang w:val="mn-MN"/>
        </w:rPr>
      </w:pPr>
    </w:p>
    <w:p w:rsidR="006408A2" w:rsidRDefault="006408A2" w:rsidP="006408A2">
      <w:pPr>
        <w:spacing w:after="0" w:line="240" w:lineRule="auto"/>
        <w:ind w:firstLine="720"/>
        <w:jc w:val="both"/>
        <w:rPr>
          <w:rFonts w:cs="Arial"/>
          <w:szCs w:val="24"/>
          <w:lang w:val="mn-MN"/>
        </w:rPr>
      </w:pPr>
    </w:p>
    <w:p w:rsidR="006408A2" w:rsidRDefault="006408A2" w:rsidP="006408A2">
      <w:pPr>
        <w:spacing w:after="0" w:line="240" w:lineRule="auto"/>
        <w:ind w:firstLine="720"/>
        <w:jc w:val="both"/>
        <w:rPr>
          <w:rFonts w:cs="Arial"/>
          <w:szCs w:val="24"/>
          <w:lang w:val="mn-MN"/>
        </w:rPr>
      </w:pPr>
      <w:r>
        <w:rPr>
          <w:rFonts w:cs="Arial"/>
          <w:szCs w:val="24"/>
          <w:lang w:val="mn-MN"/>
        </w:rPr>
        <w:t>Тэмдэглэл хөтөлсөн:</w:t>
      </w:r>
    </w:p>
    <w:p w:rsidR="006408A2" w:rsidRDefault="006408A2" w:rsidP="006408A2">
      <w:pPr>
        <w:spacing w:after="0" w:line="240" w:lineRule="auto"/>
        <w:ind w:firstLine="720"/>
        <w:jc w:val="both"/>
        <w:rPr>
          <w:rFonts w:cs="Arial"/>
          <w:szCs w:val="24"/>
          <w:lang w:val="mn-MN"/>
        </w:rPr>
      </w:pPr>
      <w:r>
        <w:rPr>
          <w:rFonts w:cs="Arial"/>
          <w:szCs w:val="24"/>
          <w:lang w:val="mn-MN"/>
        </w:rPr>
        <w:t>ХУРАЛДААНЫ ТЭМДЭГЛЭЛ</w:t>
      </w:r>
    </w:p>
    <w:p w:rsidR="006408A2" w:rsidRDefault="006408A2" w:rsidP="006408A2">
      <w:pPr>
        <w:spacing w:after="0" w:line="240" w:lineRule="auto"/>
        <w:ind w:firstLine="720"/>
        <w:jc w:val="both"/>
        <w:rPr>
          <w:rFonts w:cs="Arial"/>
          <w:szCs w:val="24"/>
          <w:lang w:val="mn-MN"/>
        </w:rPr>
      </w:pPr>
      <w:r>
        <w:rPr>
          <w:rFonts w:cs="Arial"/>
          <w:szCs w:val="24"/>
          <w:lang w:val="mn-MN"/>
        </w:rPr>
        <w:t xml:space="preserve">ХӨТЛӨГЧ: </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Д.ЦЭНДСҮРЭН</w:t>
      </w: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center"/>
        <w:rPr>
          <w:rFonts w:cs="Arial"/>
          <w:b/>
          <w:lang w:val="mn-MN"/>
        </w:rPr>
      </w:pPr>
      <w:r>
        <w:rPr>
          <w:rFonts w:cs="Arial"/>
          <w:b/>
          <w:lang w:val="mn-MN"/>
        </w:rPr>
        <w:lastRenderedPageBreak/>
        <w:t>УЛСЫН ИХ ХУРЛЫН 2011 ОНЫ НАМРЫН ЭЭЛЖИТ ЧУУЛГАНЫ</w:t>
      </w:r>
    </w:p>
    <w:p w:rsidR="006408A2" w:rsidRDefault="006408A2" w:rsidP="006408A2">
      <w:pPr>
        <w:spacing w:after="0" w:line="240" w:lineRule="auto"/>
        <w:jc w:val="center"/>
        <w:rPr>
          <w:rFonts w:cs="Arial"/>
          <w:b/>
          <w:lang w:val="mn-MN"/>
        </w:rPr>
      </w:pPr>
      <w:r>
        <w:rPr>
          <w:rFonts w:cs="Arial"/>
          <w:b/>
          <w:lang w:val="mn-MN"/>
        </w:rPr>
        <w:t>12 ДУГААР САРЫН 22-НЫ ӨДӨР /ПҮРЭВ ГАРИГ/-ИЙН</w:t>
      </w:r>
    </w:p>
    <w:p w:rsidR="006408A2" w:rsidRDefault="006408A2" w:rsidP="006408A2">
      <w:pPr>
        <w:spacing w:after="0" w:line="240" w:lineRule="auto"/>
        <w:jc w:val="center"/>
        <w:rPr>
          <w:rFonts w:cs="Arial"/>
          <w:b/>
          <w:lang w:val="mn-MN"/>
        </w:rPr>
      </w:pPr>
      <w:r>
        <w:rPr>
          <w:rFonts w:cs="Arial"/>
          <w:b/>
          <w:lang w:val="mn-MN"/>
        </w:rPr>
        <w:t>НЭГДСЭН ХУРАЛДААНЫ ДЭЛГЭРЭНГҮЙ ТЭМДЭГЛЭЛ</w:t>
      </w: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b/>
          <w:lang w:val="mn-MN"/>
        </w:rPr>
      </w:pPr>
    </w:p>
    <w:p w:rsidR="006408A2" w:rsidRDefault="006408A2" w:rsidP="006408A2">
      <w:pPr>
        <w:spacing w:after="0" w:line="240" w:lineRule="auto"/>
        <w:jc w:val="both"/>
        <w:rPr>
          <w:rFonts w:cs="Arial"/>
          <w:lang w:val="mn-MN"/>
        </w:rPr>
      </w:pPr>
      <w:r>
        <w:rPr>
          <w:rFonts w:cs="Arial"/>
          <w:b/>
        </w:rPr>
        <w:tab/>
        <w:t xml:space="preserve">Д.Дэмбэрэл: </w:t>
      </w:r>
      <w:r>
        <w:rPr>
          <w:rFonts w:cs="Arial"/>
          <w:lang w:val="mn-MN"/>
        </w:rPr>
        <w:t xml:space="preserve"> Та бүхний энэ өдрийн амар амгаланг айлтгая. 2011 оны намрын ээлжит чуулганы 12 дугаар сарын 22-ны өдрийн нэгдсэн хуралдаан ирц хангагдсан тул нээснийг мэдэгдье.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Өнөөдрийн чуулганы хуралдаанд хэлэлцэх асуудлыг  танилцуулъя.</w:t>
      </w:r>
    </w:p>
    <w:p w:rsidR="006408A2" w:rsidRDefault="006408A2" w:rsidP="006408A2">
      <w:pPr>
        <w:spacing w:after="0" w:line="240" w:lineRule="auto"/>
        <w:jc w:val="both"/>
        <w:rPr>
          <w:rFonts w:cs="Arial"/>
          <w:lang w:val="mn-MN"/>
        </w:rPr>
      </w:pPr>
      <w:r>
        <w:rPr>
          <w:rFonts w:cs="Arial"/>
          <w:lang w:val="mn-MN"/>
        </w:rPr>
        <w:tab/>
      </w:r>
    </w:p>
    <w:p w:rsidR="006408A2" w:rsidRDefault="006408A2" w:rsidP="006408A2">
      <w:pPr>
        <w:spacing w:after="0" w:line="240" w:lineRule="auto"/>
        <w:jc w:val="both"/>
        <w:rPr>
          <w:rFonts w:cs="Arial"/>
          <w:lang w:val="mn-MN"/>
        </w:rPr>
      </w:pPr>
      <w:r>
        <w:rPr>
          <w:rFonts w:cs="Arial"/>
          <w:lang w:val="mn-MN"/>
        </w:rPr>
        <w:tab/>
        <w:t xml:space="preserve">Технологийн  </w:t>
      </w:r>
      <w:r w:rsidRPr="00A279CB">
        <w:rPr>
          <w:rFonts w:cs="Arial"/>
          <w:effect w:val="antsRed"/>
          <w:lang w:val="mn-MN"/>
        </w:rPr>
        <w:t>инновацийн</w:t>
      </w:r>
      <w:r>
        <w:rPr>
          <w:rFonts w:cs="Arial"/>
          <w:lang w:val="mn-MN"/>
        </w:rPr>
        <w:t xml:space="preserve"> үйл ажиллагааг дэмжих тухай болон  холбогдох бусад хуульд нэмэлт, өөрчлөлт оруулах тухай хуулийн төслүүд, Технологи дамжуулах тухай хууль хүчингүй болсонд тооцох тухай Ганбямба нарын гишүүдээс өргөн мэдүүлсэн төсөл байгаа, энэ үргэлжлүүлэн хэлэлцэнэ.</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Дараа нь </w:t>
      </w:r>
      <w:r w:rsidRPr="00A279CB">
        <w:rPr>
          <w:rFonts w:cs="Arial"/>
          <w:effect w:val="antsRed"/>
          <w:lang w:val="mn-MN"/>
        </w:rPr>
        <w:t>Инновацийн</w:t>
      </w:r>
      <w:r>
        <w:rPr>
          <w:rFonts w:cs="Arial"/>
          <w:lang w:val="mn-MN"/>
        </w:rPr>
        <w:t xml:space="preserve"> тухай болон холбогдох бусад хуульд нэмэлт, өөрчлөлт оруулах тухай хуулийн төсөл байгаа Засгийн газраас өргөн мэдүүлсэн. Энэ хоёрыг шуурхай хэлэлцье, гишүүд ээ. Тэгээд үүнийг анхны хэлэлцүүлгээр нь нэгтгэж оруулж ирэх юм байгаа.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Дараа нь Нийтээр тэмдэглэх баярын болон тэмдэглэлт өдрүүдийн тухай хуульд нэмэлт, өөрчлөлт оруулах тухай, Үндэсний их баяр наадмын тухай хуульд нэмэлт, өөрчлөлт оруулах тухай хуулийн төсөл хэлэлцэх эсэх, Үндэсний үйлдвэрлэгчдийг дэмжих, ажлын байр нэмэгдүүлэх зарим арга хэмжээний  тухай  Улсын Их Хурлын  2011 оны  30 дугаар тогтоолд өөрчлөлт оруулах тухай Улсын Их Хурлын тогтоолын төслийг анхны хэлэлцүүлэгт бэлтгэсэн тухай асуудал байгаа. Энэ анхны хэлэлцүүлгийг хийнэ.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Төсвийн тухай болон Улсын нэгдсэн төсвийн тухай хуулийг хүчингүй болсонд тооцох тухай, Төсвийн байгууллагын удирдлага, санхүүжилтийн тухай хуулийг хүчингүй болсонд тооцох тухай болон холбогдох бусад хуульд нэмэлт, өөрчлөлт оруулах тухай хуулийн төслүүд, Боловсролын тухай хуулийн зарим төслийг хүчингүй болсонд тооцох тухай, Захиргааны хариуцлагын тухай хуулийн зарим зүйлийг хүчингүй болсонд тооцох тухай хуулийн төслүүд, Тогтоолын заалт хүчингүй болсон тухай Улсын Их Хурлын тогтоолын төсөл, эдгээрийн эцсийн хэлэлцүүлэг байна.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A279CB">
        <w:rPr>
          <w:rFonts w:cs="Arial"/>
          <w:effect w:val="antsRed"/>
          <w:lang w:val="mn-MN"/>
        </w:rPr>
        <w:t>Авлигын</w:t>
      </w:r>
      <w:r>
        <w:rPr>
          <w:rFonts w:cs="Arial"/>
          <w:lang w:val="mn-MN"/>
        </w:rPr>
        <w:t xml:space="preserve"> эсрэг хуульд нэмэлт, өөрчлөлт оруулах тухай хуулийн төсөл байгаа.  Төрөөс газрын тосны салбарт 2017 он хүртэл баримтлах бодлого батлах тухай Улсын Их Хурлын тогтоолын төсөл эцсийн хэлэлцүүлэг.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Газрын тосны боловсруулах үйлдвэр байгуулах ажлыг эрчимжүүлэх тухай Улсын Их Хурлын тогтоолын төсөл эцсийн хэлэлцүүлэг, Нийгмийн халамжийн тухай шинэчилсэн найруулга байгаа. Хууль хүчингүй болсонд тооцох тухай  болон холбогдох бусад хуульд нэмэлт өөрчлөлт оруулах тухай хуулийн төслүүд. Тогтоолын хавсралтыг шинэчлэн  батлах тухай Улсын Их Хурлын тогтоолын төсөл, анхны хэлэлцүүлэг.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lastRenderedPageBreak/>
        <w:tab/>
        <w:t xml:space="preserve">Засгийн газрын агентлагийн эрх зүйн байдлын тухай хуульд  нэмэлт, өөрчлөлт оруулах тухай хуулийн төслийн анхны хэлэлцүүлэг.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Байгаль орчны бодлогын шинэчлэлийн стратеги батлах тухай Улсын Их Хурлын тогтоолын төсөл хэлэлцэх эсэх.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Монгол Улсын Төрийн захиргаа болон нийгэм, эдийн засгийн салбаруудад Европын холбооны нийтлэг зарчмын хэм хэмжээ, стандартыг нэвтрүүлэх бодлогыг батлах тухай Улсын Их Хурлын тогтоолын төсөл</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Монгол Улсын төрөөс баримтлах соёлын бодлогыг шинэчлэн батлах тухай  Улсын Их Хурлын тогтоолын төсөл.</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Эдгээр нэлээд асуудлууд байна. Үдээс өмнө шуурхай хуралдмаар байна. Үдээс хойш </w:t>
      </w:r>
      <w:r w:rsidRPr="00A279CB">
        <w:rPr>
          <w:rFonts w:cs="Arial"/>
          <w:effect w:val="antsRed"/>
          <w:lang w:val="mn-MN"/>
        </w:rPr>
        <w:t>З</w:t>
      </w:r>
      <w:r>
        <w:rPr>
          <w:rFonts w:cs="Arial"/>
          <w:lang w:val="mn-MN"/>
        </w:rPr>
        <w:t>-4 цагийн хооронд  Ардын намын бүлгээс завсарлага хүссэн байгаа.  16 цагаас Төрийн байгуулалтын байнгын хороог хуралдуулах бодолтой байна. Гишүүд ээ. Ойлгов уу?</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Өнөөдөр эдгээр хэлэлцэх асуудлуудыг оруулаад, саяны миний хэлсэн зарчмаар ажиллах нь ээ.</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Хэлэлцэх асуудалдаа оръё.</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53718B">
        <w:rPr>
          <w:rFonts w:cs="Arial"/>
          <w:b/>
          <w:i/>
          <w:lang w:val="mn-MN"/>
        </w:rPr>
        <w:t>Нэг</w:t>
      </w:r>
      <w:r>
        <w:rPr>
          <w:rFonts w:cs="Arial"/>
          <w:lang w:val="mn-MN"/>
        </w:rPr>
        <w:t>.</w:t>
      </w:r>
      <w:r w:rsidRPr="00AD6BCE">
        <w:rPr>
          <w:rFonts w:cs="Arial"/>
          <w:b/>
          <w:i/>
          <w:lang w:val="mn-MN"/>
        </w:rPr>
        <w:t xml:space="preserve">Технологийн  </w:t>
      </w:r>
      <w:r w:rsidRPr="00A279CB">
        <w:rPr>
          <w:rFonts w:cs="Arial"/>
          <w:b/>
          <w:i/>
          <w:effect w:val="antsRed"/>
          <w:lang w:val="mn-MN"/>
        </w:rPr>
        <w:t>инновацийн</w:t>
      </w:r>
      <w:r w:rsidRPr="00AD6BCE">
        <w:rPr>
          <w:rFonts w:cs="Arial"/>
          <w:b/>
          <w:i/>
          <w:lang w:val="mn-MN"/>
        </w:rPr>
        <w:t xml:space="preserve"> үйл ажиллагааг дэмжих тухай болон  холбогдох бусад хуульд нэмэлт, өөрчлөлт оруулах тухай хуулийн төслүүд, Технологи дамжуулах тухай хууль хүчингүй болсонд тооцох тухай асуудлыг</w:t>
      </w:r>
      <w:r>
        <w:rPr>
          <w:rFonts w:cs="Arial"/>
          <w:lang w:val="mn-MN"/>
        </w:rPr>
        <w:t xml:space="preserve"> хэлэлцэж байгаад зогссон.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Гишүүд асуулт асуухаар байгаа.  Асуултаа үргэлжлүүлэн явуулъя. Батсуурь гишүүн асуултаа тавья.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A279CB">
        <w:rPr>
          <w:rFonts w:cs="Arial"/>
          <w:b/>
          <w:effect w:val="antsRed"/>
          <w:lang w:val="mn-MN"/>
        </w:rPr>
        <w:t>Я</w:t>
      </w:r>
      <w:r w:rsidRPr="00AD6BCE">
        <w:rPr>
          <w:rFonts w:cs="Arial"/>
          <w:b/>
          <w:lang w:val="mn-MN"/>
        </w:rPr>
        <w:t>.Батсуурь</w:t>
      </w:r>
      <w:r>
        <w:rPr>
          <w:rFonts w:cs="Arial"/>
          <w:lang w:val="mn-MN"/>
        </w:rPr>
        <w:t>:  Үнэхээр энэ чухал хууль. Үүнийг бүрэн дүүрэн дэмжиж байгаа юм. Уул уурхайн орлого бол биднийг зөвхөн орлоготой, баян тийм л мөнгөтэй улс болгохоос хөгжилтэй улс болгож чадахгүй ээ. Энэ уул уурхайн орлогын нэгдүгээрт бид энэ тогтворгүй орлогыг тогтвортой орлого болгох шаардлагатай. Тухайлбал, мал аж ахуй байдаг юм уу? аялал жуулчлал байдаг юм уу? ногоон эдийн засаг гээд түүнийгээ  хөгжүүлэх зайлшгүй шаардлагатай.</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Хоёрдугаарт, жинхэнэ хөгжилд хүрэхийн тулд бид Уул уурхайн орлогоороо энэ хөгжлийн эдийн засаг, мэдлэгт суурилсан эдийн засгийг зайлшгүй хөгжүүлэх хөрөнгө мөнгө зарцуулах эрх зүйн орчинг бий болгох шаардлагатай байгаа. Тэр утгаар нь үүнийг бүрэн дүүрэн дэмжиж байна. Энэ дээр нэг асуулт байна. Өнөөдөр Монгол Улсад яагаад энэ технологи, мэдлэгт суурилсан эдийн засаг яагаад хөгждөггүй вэ гэхээр, энд зах зээлийн тогтолцоо, механизм нь ерөөсөө бүрдэж өгөөгүй. Өнөөдөр эрдэм шинжилгээний байгууллагууд нь хувийн хэвшлийнхэн дээр хойноос нь гүйгээд танай энэ үйлдвэрлэлийг чинь, энэ бүтээгдэхүүнийг чинь ингэж технологи нэвтрүүлээд, сайжруулаад өгье гэсэн санал хүсэлт, урамшуулал, сонирхол байдаггүй. Хувийн хэвшлийнхэн ч нөгөө талаасаа тэр эрдэм шинжилгээний байгууллагуудтай хамтарч ажиллаад, үйлдвэрлэдэг бүтээгдэхүүн гаргадаг, хийж </w:t>
      </w:r>
      <w:r>
        <w:rPr>
          <w:rFonts w:cs="Arial"/>
          <w:lang w:val="mn-MN"/>
        </w:rPr>
        <w:lastRenderedPageBreak/>
        <w:t xml:space="preserve">байгаа бизнесээ сайжруулах, тэднээс эрдэмтдийн толгойг ашиглаад, мэдлэгийг ашиглаад бизнесээ шинэ технологи нэвтрүүлэх тийм сонирхол бас байдаггүй. Үүнийг л эрх зүйн орчныг бүрдүүлэх зайлшгүй шаардлага бий </w:t>
      </w:r>
      <w:r w:rsidRPr="00A279CB">
        <w:rPr>
          <w:rFonts w:cs="Arial"/>
          <w:effect w:val="antsRed"/>
          <w:lang w:val="mn-MN"/>
        </w:rPr>
        <w:t>болчихоод</w:t>
      </w:r>
      <w:r>
        <w:rPr>
          <w:rFonts w:cs="Arial"/>
          <w:lang w:val="mn-MN"/>
        </w:rPr>
        <w:t xml:space="preserve"> байгаа юм.</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Тухайлбал, энэ Төсвийн тухай хууль болон Төсвийн байгууллагын удирдлага санхүүжилтийн тухай хуульд өөрчлөлт оруулах шаардлага бий гэж үзэж байна. Энэ хууль дээр байхгүй байна.  Өнөөдөр эрдэм шинжилгээний байгууллагууд ихэнх нь улсын мэдэлд байж байгаа, төрийн мэдэлд байж байгаа. Тэнд ажиллаж байгаа улсууд төсвөөс тогтмол цалин </w:t>
      </w:r>
      <w:r w:rsidRPr="00A279CB">
        <w:rPr>
          <w:rFonts w:cs="Arial"/>
          <w:effect w:val="antsRed"/>
          <w:lang w:val="mn-MN"/>
        </w:rPr>
        <w:t>авчихаад</w:t>
      </w:r>
      <w:r>
        <w:rPr>
          <w:rFonts w:cs="Arial"/>
          <w:lang w:val="mn-MN"/>
        </w:rPr>
        <w:t>, ямар нэг байдлаар шинээр технологи нэвтрүүлээд, юм санаачлаад, түүнийгээ үйлдвэрт нэвтрүүлэхээр хөөцөлдөөд явах сонирхол ердөө байдаггүй. Тэглээ гээд тэр хүнд ямар нэгэн урамшуулал оногддоггүй. Тийм учраас эрдэм шинжилгээний байгууллага талаас ийм сонирхол байдаггүй. Тэр эрдэм шинжилгээний байгууллагуудын эрдэмтдийн цалин, санхүүжилтийг нь жаахан өөрчлөөд, төсвөөс зөвхөн тодорхой суурь урсгал зардлыг нь даадаг ч юм уу? бусад нэлээд хэсгийг нь болохоор тэд нар өөрсдөө хийсэн ажлаа нэвтрүүлсэн технологио, олсон бүтээгдэхүүнээ өөрсдөө борлуулж, зах зээлд үнэ хүргэж зараад, түүнээсээ өөрсдөө ашиг олдог ийм  урамшууллыг бий болгох тогтолцоо энд ямар хэмжээгээр туссан бэ гэдэг нэгдүгээр асуултыг тавих гэсэн юм.</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Ер нь энэ дашрамд хэлэхэд манайхан уул уурхайн орлогоор  асуудлыг дандаа мөнгөөр шийддэг ийм хандлага руу орчихлоо, Монголын төр засаг өнөөдөр. Ямар нэг байдлаар асуудлыг шийдэхдээ мөнгө хэрэглэхгүйгээр арга барилын тогтолцоо, механизмыг  нь өөрчлөх, шинэлэг технологи нэвтрүүлэх тал дээр ерөөсөө төр засгаас ч юм уу? хаанаас ч юм бэ? анхаардаг байгууллага, бодлого гэж ерөөсөө байхгүй </w:t>
      </w:r>
      <w:r w:rsidRPr="00A279CB">
        <w:rPr>
          <w:rFonts w:cs="Arial"/>
          <w:effect w:val="antsRed"/>
          <w:lang w:val="mn-MN"/>
        </w:rPr>
        <w:t>болчихоод</w:t>
      </w:r>
      <w:r>
        <w:rPr>
          <w:rFonts w:cs="Arial"/>
          <w:lang w:val="mn-MN"/>
        </w:rPr>
        <w:t xml:space="preserve"> байгаа юм. Уул уурхай </w:t>
      </w:r>
      <w:r w:rsidRPr="00A279CB">
        <w:rPr>
          <w:rFonts w:cs="Arial"/>
          <w:effect w:val="antsRed"/>
          <w:lang w:val="mn-MN"/>
        </w:rPr>
        <w:t>голланд</w:t>
      </w:r>
      <w:r>
        <w:rPr>
          <w:rFonts w:cs="Arial"/>
          <w:lang w:val="mn-MN"/>
        </w:rPr>
        <w:t xml:space="preserve"> өвчний баялгийн хараалын илрэл байх л даа. Мөнгөгүй байсан бол бид нар түүгээр зөв замаар нь явах ёстой байсан. Тэгэхээр зэрэг жишээлбэл, </w:t>
      </w:r>
      <w:r w:rsidRPr="00A279CB">
        <w:rPr>
          <w:rFonts w:cs="Arial"/>
          <w:effect w:val="antsRed"/>
          <w:lang w:val="mn-MN"/>
        </w:rPr>
        <w:t>инновацийг</w:t>
      </w:r>
      <w:r>
        <w:rPr>
          <w:rFonts w:cs="Arial"/>
          <w:lang w:val="mn-MN"/>
        </w:rPr>
        <w:t xml:space="preserve"> технологийг хөгжүүлнэ гээд бид нар улсаас учиргүй мөнгө гаргаад, цацаад, мөнгөөр босгох тэр ойлголтууд бараг бага даа. Хамгийн гол нь арга тогтолцоо, механизм, зах зээлийнх нь тогтолцоонд шилжүүлэх асуудлыг илүүтэй анхаарах шаардлагатай.</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Атрын </w:t>
      </w:r>
      <w:r w:rsidRPr="00A279CB">
        <w:rPr>
          <w:rFonts w:cs="Arial"/>
          <w:effect w:val="antsRed"/>
          <w:lang w:val="mn-MN"/>
        </w:rPr>
        <w:t>З</w:t>
      </w:r>
      <w:r>
        <w:rPr>
          <w:rFonts w:cs="Arial"/>
          <w:lang w:val="mn-MN"/>
        </w:rPr>
        <w:t xml:space="preserve"> дугаар аян гээд бид нар асар их мөнгө зарцуулсан, хөл дээр нь босгосон. Одоо буудай нь илүүдэл </w:t>
      </w:r>
      <w:r w:rsidRPr="00A279CB">
        <w:rPr>
          <w:rFonts w:cs="Arial"/>
          <w:effect w:val="antsRed"/>
          <w:lang w:val="mn-MN"/>
        </w:rPr>
        <w:t>болчихоод</w:t>
      </w:r>
      <w:r>
        <w:rPr>
          <w:rFonts w:cs="Arial"/>
          <w:lang w:val="mn-MN"/>
        </w:rPr>
        <w:t xml:space="preserve">, борлуулахаа мэдэхгүй баахан аж ахуйн нэгж ирэх жилээс дампуурч магадгүй байдалд орох гэж байна.  Ноос ноолуурт 300 тэрбум гэсэн, одоо өгч байгаа. Гэтэл одоо түүний гадаад зах зээлийг нээж, гаргаж өгөхгүй бол энэ чинь дотоодын ноос ноолуурын эрэлт хэрэгцээ чинь </w:t>
      </w:r>
      <w:r w:rsidRPr="00A279CB">
        <w:rPr>
          <w:rFonts w:cs="Arial"/>
          <w:effect w:val="antsRed"/>
          <w:lang w:val="mn-MN"/>
        </w:rPr>
        <w:t>хэддэх</w:t>
      </w:r>
      <w:r>
        <w:rPr>
          <w:rFonts w:cs="Arial"/>
          <w:lang w:val="mn-MN"/>
        </w:rPr>
        <w:t xml:space="preserve"> юм билээ, бас ингээд хумигдчихна шүү дээ. Тэгэхээр бид нар мөнгө зарцуулж, юм болгоныг баялгийн мөнгөөр зодож босож ирэх аргыг хэрэглэхээсээ илүүтэйгээр тогтолцоо арга барилыг нь, механизмыг нь өөрчлөхөд илүүтэй анхаарах нь зүйтэй гэсэн саналтай байна.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213193">
        <w:rPr>
          <w:rFonts w:cs="Arial"/>
          <w:b/>
          <w:lang w:val="mn-MN"/>
        </w:rPr>
        <w:t>Д.Дэмбэрэл</w:t>
      </w:r>
      <w:r>
        <w:rPr>
          <w:rFonts w:cs="Arial"/>
          <w:lang w:val="mn-MN"/>
        </w:rPr>
        <w:t xml:space="preserve">: Баярлалаа. Говьсүмбэр аймгийн иргэний нийгмийн байгууллагын төлөөлөгч, иргэд Улсын Их Хурлын гишүүн </w:t>
      </w:r>
      <w:r w:rsidRPr="00A279CB">
        <w:rPr>
          <w:rFonts w:cs="Arial"/>
          <w:effect w:val="antsRed"/>
          <w:lang w:val="mn-MN"/>
        </w:rPr>
        <w:t>Я</w:t>
      </w:r>
      <w:r>
        <w:rPr>
          <w:rFonts w:cs="Arial"/>
          <w:lang w:val="mn-MN"/>
        </w:rPr>
        <w:t>.Батсуурийн урилгаар чуулганы үйл ажиллагаатай танилцаж байна. Иргэдэд ажлын амжилт, сайн сайхныг хүсье. /Алга ташив./</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Батсуурь гишүүний тавьсан асуултад Ганбямба гишүүн хариулъя.</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lastRenderedPageBreak/>
        <w:tab/>
      </w:r>
      <w:r w:rsidRPr="00213193">
        <w:rPr>
          <w:rFonts w:cs="Arial"/>
          <w:b/>
          <w:lang w:val="mn-MN"/>
        </w:rPr>
        <w:t>Н.Ганбямба</w:t>
      </w:r>
      <w:r>
        <w:rPr>
          <w:rFonts w:cs="Arial"/>
          <w:lang w:val="mn-MN"/>
        </w:rPr>
        <w:t xml:space="preserve">: Батсуурь гишүүнтэй санал нэг байна. Ер нь үндсэндээ тогтолцоог л өөрчлөх гэж байгаа юм. Тогтолцоо маань буруу учраас Монгол Улс хөгжихгүй, өргөн хэрэглээний барааны  80 хувийг гадаадаас авдаг, хүнснийхээ  70 хувийг гадаадаас авч хэрэглэдэг, ийм орон болтлоо өнөөдрийн маань тогтолцоо ийм л үр дүнтэй явж байна. Энэ өрөөн дотор байгаа энэ сандал, ширээг хүртэл </w:t>
      </w:r>
      <w:r w:rsidRPr="00A279CB">
        <w:rPr>
          <w:rFonts w:cs="Arial"/>
          <w:effect w:val="antsRed"/>
          <w:lang w:val="mn-MN"/>
        </w:rPr>
        <w:t>Лаосоос</w:t>
      </w:r>
      <w:r>
        <w:rPr>
          <w:rFonts w:cs="Arial"/>
          <w:lang w:val="mn-MN"/>
        </w:rPr>
        <w:t xml:space="preserve"> авчирсан, энэ Эрээнээс авчирсан л микрофон байлгүй, бүх юмыг гадаадаас авдаг ганцхан орон дэлхийд Монгол гэж байдаг. Өөрсдөө юу ч хийдэггүй. Тийм учраас бид тогтолцоогоо өөрчлөхийн тулд төр засаг ядаж дэмждэггүй юмаа гэхэд битгий садаа болооч гэдэг энэ утгаар </w:t>
      </w:r>
      <w:r w:rsidRPr="00A279CB">
        <w:rPr>
          <w:rFonts w:cs="Arial"/>
          <w:effect w:val="antsRed"/>
          <w:lang w:val="mn-MN"/>
        </w:rPr>
        <w:t>тогтолцоог</w:t>
      </w:r>
      <w:r>
        <w:rPr>
          <w:rFonts w:cs="Arial"/>
          <w:lang w:val="mn-MN"/>
        </w:rPr>
        <w:t xml:space="preserve"> нь эрүүл болгох гэж </w:t>
      </w:r>
      <w:r w:rsidRPr="00A279CB">
        <w:rPr>
          <w:rFonts w:cs="Arial"/>
          <w:effect w:val="antsRed"/>
          <w:lang w:val="mn-MN"/>
        </w:rPr>
        <w:t>инновацийн</w:t>
      </w:r>
      <w:r>
        <w:rPr>
          <w:rFonts w:cs="Arial"/>
          <w:lang w:val="mn-MN"/>
        </w:rPr>
        <w:t xml:space="preserve"> хууль санаачлагдаж өргөн барьж байгаа юм.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Үүний дараа Засгийн газраас өргөн барьсан илтгэл тавигдахаар Засгийн газар сайд байр сууриа бас илэрхийлэх байх. Бидний санал дүгнэлт их ойртож байгаа. Ерөнхийдөө эрдэм шинжилгээний байгууллагуудын тэр гаргасан үр дүн гэж үйлдвэрлэлд нэвтэрсэн юм маш ховор, тун ховор. Үйлдвэрлэлд нэвтэрсэн юм бараг байхгүй гэж хэлж болно. Өөрөөр хэлбэл энэ шинжлэх ухаан технологийн сангийн мөнгөнөөс тэр  14 тэрбум, 17 тэрбум ч бай жилдээ үйлдвэрлэлд нэвтэрсэн ямар, хичнээн барьцаатай байна вэ гэхээр байхгүй байгаа. Тэгэхээр Монголчууд өөрсдөө энэ хэрэглэдэг бүх юмаа гадаадаас авдаг ийм л тогтолцоогоор өнөөдөр хүртэл явж ирсэн учраас энэ мэдлэгийг  өөрөөр хэлбэл баялаг болгож хувиргах энэ цогц үйл ажиллагааг энэ хуулиар оруулах гээд, би тогтолцоог л эрүүлжүүлэх гээд байгаа шүү дээ. Тэгээд энэ дагалдсан  16 хуульд өөрчлөлт оруулж байж, </w:t>
      </w:r>
      <w:r w:rsidRPr="00A279CB">
        <w:rPr>
          <w:rFonts w:cs="Arial"/>
          <w:effect w:val="antsRed"/>
          <w:lang w:val="mn-MN"/>
        </w:rPr>
        <w:t>хүлээсүүдийг</w:t>
      </w:r>
      <w:r>
        <w:rPr>
          <w:rFonts w:cs="Arial"/>
          <w:lang w:val="mn-MN"/>
        </w:rPr>
        <w:t xml:space="preserve"> тайрч хаяхгүй бол, яг ний нуугүй хэлэхэд өнөөдөр манай Монгол Улсын их сургуульд,  ШУТИС-ийн нэг доктор, профессор, технологи хийхээр үйлдвэрлэлд нэвтрүүлж болохгүй гэсэн ийм эрх зүйн орчинтой юм.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Өөрөөр хэлбэл улсын сургуулийн нэг доктор, профессор технологи хийх юм бол бизнес болгож болохгүй гэсэн тийм эрх зүйн орчинтой явж ирсэн юм. Өөрөөр хэлбэл </w:t>
      </w:r>
      <w:r w:rsidRPr="00A279CB">
        <w:rPr>
          <w:rFonts w:cs="Arial"/>
          <w:effect w:val="antsRed"/>
          <w:lang w:val="mn-MN"/>
        </w:rPr>
        <w:t>инноваци</w:t>
      </w:r>
      <w:r>
        <w:rPr>
          <w:rFonts w:cs="Arial"/>
          <w:lang w:val="mn-MN"/>
        </w:rPr>
        <w:t xml:space="preserve"> хийж болохгүй, түүхийгээрээ бай, түүхий эдийн, эдийн засгаараа байх ийм л тогтолцоо явж ирсэн учраас эндэхийг нураахаас өөр аргагүй болж байгаа юм. Тийм учраас энэ хуучин хүлээснүүд, саад, энэ садаа болсон хэрэм хайс, цайзууд, хайрцгуудыг нураахгүй бол яг цаашдаа бид нар  эрдэм шинжилгээний ажил үр дүнгээ өгөхгүй нь ээ, ер нь бол ямарваа нэгэн юм, шинэ санаа мэдлэг, энэ технологийг эдийн засгийн эргэлтэд оруулж, баялаг болгоод, орлого болгох энэ бүх үйл явцыг </w:t>
      </w:r>
      <w:r w:rsidRPr="00A279CB">
        <w:rPr>
          <w:rFonts w:cs="Arial"/>
          <w:effect w:val="antsRed"/>
          <w:lang w:val="mn-MN"/>
        </w:rPr>
        <w:t>инноваци</w:t>
      </w:r>
      <w:r>
        <w:rPr>
          <w:rFonts w:cs="Arial"/>
          <w:lang w:val="mn-MN"/>
        </w:rPr>
        <w:t xml:space="preserve"> гэдэг учраас ер нь бүх салбарын тогтолцоо шинэчлэгдэх байх гэж бодож байгаа юм. Би түрүүн Байнгын хороон дээр асуултад хэлж байсан. Энэ тогтолцоо хэрвээ гараад ирэх юм бол бусад дээд боловсролын салбар ч гэсэн шинэчлэгдэхээс өөр аргагүй болно. Яагаад гэвэл одоогоор дээд боловсролын  80 гаруй хувь нь баялаг бүтээдэггүй нийгмийн ухаан, хүмүүнлэгийн чиглэлийнх давамгайлсан болохоор төгсөгчид нь нөгөө ажилгүй төгсөгчид бий болоод байна гэдэг шүүмжлэлийн нэг үндэс нь энэ болж байгаа юм.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Тэгэх юм бол бид нар цаашдаа баялаг бүтээдэг, тэр </w:t>
      </w:r>
      <w:r w:rsidRPr="00A279CB">
        <w:rPr>
          <w:rFonts w:cs="Arial"/>
          <w:effect w:val="antsRed"/>
          <w:lang w:val="mn-MN"/>
        </w:rPr>
        <w:t>инновацийг</w:t>
      </w:r>
      <w:r>
        <w:rPr>
          <w:rFonts w:cs="Arial"/>
          <w:lang w:val="mn-MN"/>
        </w:rPr>
        <w:t xml:space="preserve"> хэрэгжүүлэгч </w:t>
      </w:r>
      <w:r w:rsidRPr="00A279CB">
        <w:rPr>
          <w:rFonts w:cs="Arial"/>
          <w:effect w:val="antsRed"/>
          <w:lang w:val="mn-MN"/>
        </w:rPr>
        <w:t>интерферонер</w:t>
      </w:r>
      <w:r>
        <w:rPr>
          <w:rFonts w:cs="Arial"/>
          <w:lang w:val="mn-MN"/>
        </w:rPr>
        <w:t xml:space="preserve"> судалгааны сургуулиуд бий болгох тэр чиг хандлага руугаа явахаас өөр аргагүй болно. Ингэх юм бол Монгол Улс хөгжинө.  Дотооддоо бид нар энэ сандал ширээ, энэ микрофон, энэ доторх юмнуудыг чинь хийдэг болтлоо, энэ гэрэл чийдэн, </w:t>
      </w:r>
      <w:r w:rsidRPr="00A279CB">
        <w:rPr>
          <w:rFonts w:cs="Arial"/>
          <w:effect w:val="antsRed"/>
          <w:lang w:val="mn-MN"/>
        </w:rPr>
        <w:t>абжурыг</w:t>
      </w:r>
      <w:r>
        <w:rPr>
          <w:rFonts w:cs="Arial"/>
          <w:lang w:val="mn-MN"/>
        </w:rPr>
        <w:t xml:space="preserve"> хийдэг болох тэр тогтолцоог л бий болгох гэж энэ </w:t>
      </w:r>
      <w:r w:rsidRPr="00A279CB">
        <w:rPr>
          <w:rFonts w:cs="Arial"/>
          <w:effect w:val="antsRed"/>
          <w:lang w:val="mn-MN"/>
        </w:rPr>
        <w:t>инновацийн</w:t>
      </w:r>
      <w:r>
        <w:rPr>
          <w:rFonts w:cs="Arial"/>
          <w:lang w:val="mn-MN"/>
        </w:rPr>
        <w:t xml:space="preserve"> хууль өргөн баригдаж байгаа. Одоохондоо бол бүх юмыг гаднаас авдаг, олсон жаахан мөнгөө урагш нь хятадуудад өгөөд, тэндээс юм зөөдөг, энэ тогтолцоог л үндсэнд нь </w:t>
      </w:r>
      <w:r>
        <w:rPr>
          <w:rFonts w:cs="Arial"/>
          <w:lang w:val="mn-MN"/>
        </w:rPr>
        <w:lastRenderedPageBreak/>
        <w:t xml:space="preserve">нураах, өөрчлөхөөс өөр аргагүй гэсэн ийм л байр сууринаас энэ тогтолцоог өргөн барьж байгаа юм. Таны хэлдгээр ёстой тэр уул уурхайгаас олж байгаа орлогыг зүгээр л  урсгал зардалд зараад, нэг ийм </w:t>
      </w:r>
      <w:r w:rsidRPr="00A279CB">
        <w:rPr>
          <w:rFonts w:cs="Arial"/>
          <w:effect w:val="antsRed"/>
          <w:lang w:val="mn-MN"/>
        </w:rPr>
        <w:t>голланд</w:t>
      </w:r>
      <w:r>
        <w:rPr>
          <w:rFonts w:cs="Arial"/>
          <w:lang w:val="mn-MN"/>
        </w:rPr>
        <w:t xml:space="preserve"> өвчин шиг болохгүйн тул тэр орлогоосоо </w:t>
      </w:r>
      <w:r w:rsidRPr="00A279CB">
        <w:rPr>
          <w:rFonts w:cs="Arial"/>
          <w:effect w:val="antsRed"/>
          <w:lang w:val="mn-MN"/>
        </w:rPr>
        <w:t>инновацийн</w:t>
      </w:r>
      <w:r>
        <w:rPr>
          <w:rFonts w:cs="Arial"/>
          <w:lang w:val="mn-MN"/>
        </w:rPr>
        <w:t xml:space="preserve"> сан бүрдүүлчих юм бол технологи гараад ирэхээр түүнийг санхүүжүүлдэг бас тогтолцоо бий болчих юм бол энэ эрүүл </w:t>
      </w:r>
      <w:r w:rsidRPr="00A279CB">
        <w:rPr>
          <w:rFonts w:cs="Arial"/>
          <w:effect w:val="antsRed"/>
          <w:lang w:val="mn-MN"/>
        </w:rPr>
        <w:t>гольдрилдоо</w:t>
      </w:r>
      <w:r>
        <w:rPr>
          <w:rFonts w:cs="Arial"/>
          <w:lang w:val="mn-MN"/>
        </w:rPr>
        <w:t xml:space="preserve"> орж байна гэсэн үг.</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Эрдэм шинжилгээний байгууллагуудыг үйлдвэрлэлд  нэвтэрдэггүй талаар та хэллээ. Үндсэндээ  зах зээлийн тогтолцоо эрүүл биш байгаа. Ер нь капитализмыг дотор нь эрүүл хүчнээр нь зөндөө ангилдаг шүү дээ. </w:t>
      </w:r>
      <w:r w:rsidRPr="00A279CB">
        <w:rPr>
          <w:rFonts w:cs="Arial"/>
          <w:effect w:val="antsRed"/>
          <w:lang w:val="mn-MN"/>
        </w:rPr>
        <w:t>Олигархийн</w:t>
      </w:r>
      <w:r>
        <w:rPr>
          <w:rFonts w:cs="Arial"/>
          <w:lang w:val="mn-MN"/>
        </w:rPr>
        <w:t xml:space="preserve"> капитализм, </w:t>
      </w:r>
      <w:r w:rsidRPr="00A279CB">
        <w:rPr>
          <w:rFonts w:cs="Arial"/>
          <w:effect w:val="antsRed"/>
          <w:lang w:val="mn-MN"/>
        </w:rPr>
        <w:t>инновацийн</w:t>
      </w:r>
      <w:r>
        <w:rPr>
          <w:rFonts w:cs="Arial"/>
          <w:lang w:val="mn-MN"/>
        </w:rPr>
        <w:t xml:space="preserve"> капитализм гээд.  Тэртэй тэргүй зах зээлд л шилжиж байгаагаас хойш </w:t>
      </w:r>
      <w:r w:rsidRPr="00A279CB">
        <w:rPr>
          <w:rFonts w:cs="Arial"/>
          <w:effect w:val="antsRed"/>
          <w:lang w:val="mn-MN"/>
        </w:rPr>
        <w:t>инновацийн</w:t>
      </w:r>
      <w:r>
        <w:rPr>
          <w:rFonts w:cs="Arial"/>
          <w:lang w:val="mn-MN"/>
        </w:rPr>
        <w:t xml:space="preserve"> удирдлагатай эдийн засагт шилжихээс өөр хөгжлийн ямар ч гарц байхгүй. Хөгжье гэвэл бид нар </w:t>
      </w:r>
      <w:r w:rsidRPr="00A279CB">
        <w:rPr>
          <w:rFonts w:cs="Arial"/>
          <w:effect w:val="antsRed"/>
          <w:lang w:val="mn-MN"/>
        </w:rPr>
        <w:t>инновацийн</w:t>
      </w:r>
      <w:r>
        <w:rPr>
          <w:rFonts w:cs="Arial"/>
          <w:lang w:val="mn-MN"/>
        </w:rPr>
        <w:t xml:space="preserve"> тогтолцоог л бий болгож байж,  дотооддоо юмаа хийдэг болно.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A279CB">
        <w:rPr>
          <w:rFonts w:cs="Arial"/>
          <w:b/>
          <w:effect w:val="antsRed"/>
          <w:lang w:val="mn-MN"/>
        </w:rPr>
        <w:t>Я</w:t>
      </w:r>
      <w:r w:rsidRPr="00664E83">
        <w:rPr>
          <w:rFonts w:cs="Arial"/>
          <w:b/>
          <w:lang w:val="mn-MN"/>
        </w:rPr>
        <w:t>.Батсуурь</w:t>
      </w:r>
      <w:r>
        <w:rPr>
          <w:rFonts w:cs="Arial"/>
          <w:lang w:val="mn-MN"/>
        </w:rPr>
        <w:t xml:space="preserve">:  Би ингэж асуугаад байгаа юм. Их, дээд сургууль, эрдэм шинжилгээний байгууллагуудын санхүүжилтийг нь өөрчлөхгүйгээр, өнөөдөр  100 хувь улсын төсвөөр санхүүжиж байгаа. Тэнд ажиллаж байгаа улсууд нь ямар ч илүү технологи үйлдвэрлээд, түүнийгээ </w:t>
      </w:r>
      <w:r w:rsidRPr="00A279CB">
        <w:rPr>
          <w:rFonts w:cs="Arial"/>
          <w:effect w:val="antsRed"/>
          <w:lang w:val="mn-MN"/>
        </w:rPr>
        <w:t>хувийнханд</w:t>
      </w:r>
      <w:r>
        <w:rPr>
          <w:rFonts w:cs="Arial"/>
          <w:lang w:val="mn-MN"/>
        </w:rPr>
        <w:t xml:space="preserve"> авчирч зарчих юмсан гэсэн сонирхол байхгүй байгаа юм. Тэгээд энэ дагалдаж байгаа хуулийн өөрчлөлтүүд дотор төсвийн тухай, санхүүжилтийн тухай хуульд ямар ч юм ороогүй байна. Би энэ дээр гайхаад байгаа юм. Их, дээд сургууль, эрдэм шинжилгээний байгууллагуудыг та нар өөрсдөө юмаа үйлдвэрлээд, </w:t>
      </w:r>
      <w:r w:rsidRPr="00A279CB">
        <w:rPr>
          <w:rFonts w:cs="Arial"/>
          <w:effect w:val="antsRed"/>
          <w:lang w:val="mn-MN"/>
        </w:rPr>
        <w:t>инноваци</w:t>
      </w:r>
      <w:r>
        <w:rPr>
          <w:rFonts w:cs="Arial"/>
          <w:lang w:val="mn-MN"/>
        </w:rPr>
        <w:t xml:space="preserve"> олоод, технологио олоод боловсруулаад, цаасан дээрээ буулгаад, тэгээд түүнийгээ борлуулаад, өөрсдөө түүнээсээ санхүүжих хэрэгтэй. Ийм юм байхгүй байгаа, үүнийг яаж зохицуулах юм бол? яамнаас хариулдаг юм уу? яадаг юм бэ?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664E83">
        <w:rPr>
          <w:rFonts w:cs="Arial"/>
          <w:b/>
          <w:lang w:val="mn-MN"/>
        </w:rPr>
        <w:t>Д.Дэмбэрэл</w:t>
      </w:r>
      <w:r>
        <w:rPr>
          <w:rFonts w:cs="Arial"/>
          <w:lang w:val="mn-MN"/>
        </w:rPr>
        <w:t xml:space="preserve">: Хэлэлцэж байгаа асуудалтай холбогдуулсан Отгонбаяр- Боловсрол, соёл, шинжлэх ухааны сайд, Ганбат- Үндэсний хөгжил, шинэтгэлийн хорооны Шинэтгэлийн бодлогын газрын дарга,  Сүхбаатар- Боловсрол, соёл, шинжлэх ухааны техникийн газрын дарга, Лхагвадорж- Боловсрол, соёл, шинжлэх ухааны, Шинжлэх ухаан, технологийн газрын орлогч дарга, Бат-Эрдэнэ- Үндэсний хөгжлийн, шинэтгэлийн хорооны шинэтгэлийн бодлогын газрын мэргэжилтэн нар чуулганы хуралдаанд оролцож байна.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Шаардлагатай бол Отгонбаяр нэмж болно.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664E83">
        <w:rPr>
          <w:rFonts w:cs="Arial"/>
          <w:b/>
          <w:lang w:val="mn-MN"/>
        </w:rPr>
        <w:t>Н.Ганбямба</w:t>
      </w:r>
      <w:r>
        <w:rPr>
          <w:rFonts w:cs="Arial"/>
          <w:lang w:val="mn-MN"/>
        </w:rPr>
        <w:t xml:space="preserve">:  Үүний дараа Засгийн газраас хариулна. Яг үндсэндээ энэ </w:t>
      </w:r>
      <w:r w:rsidRPr="00A279CB">
        <w:rPr>
          <w:rFonts w:cs="Arial"/>
          <w:effect w:val="antsRed"/>
          <w:lang w:val="mn-MN"/>
        </w:rPr>
        <w:t>инновацийн</w:t>
      </w:r>
      <w:r>
        <w:rPr>
          <w:rFonts w:cs="Arial"/>
          <w:lang w:val="mn-MN"/>
        </w:rPr>
        <w:t xml:space="preserve"> тогтолцооны  нэг амин чухал хэсэг нь санхүүгийн тогтолцоо бий болгох ёстой. Өөрөөр хэлбэл, Финлянд чинь Монгол шиг 90 онд элгээрээ хэвтчихсэн орон </w:t>
      </w:r>
      <w:r w:rsidRPr="00A279CB">
        <w:rPr>
          <w:rFonts w:cs="Arial"/>
          <w:effect w:val="antsRed"/>
          <w:lang w:val="mn-MN"/>
        </w:rPr>
        <w:t>Инновацийн</w:t>
      </w:r>
      <w:r>
        <w:rPr>
          <w:rFonts w:cs="Arial"/>
          <w:lang w:val="mn-MN"/>
        </w:rPr>
        <w:t xml:space="preserve"> хууль гаргаж байж, </w:t>
      </w:r>
      <w:r w:rsidRPr="00A279CB">
        <w:rPr>
          <w:rFonts w:cs="Arial"/>
          <w:effect w:val="antsRed"/>
          <w:lang w:val="mn-MN"/>
        </w:rPr>
        <w:t>Нокио</w:t>
      </w:r>
      <w:r>
        <w:rPr>
          <w:rFonts w:cs="Arial"/>
          <w:lang w:val="mn-MN"/>
        </w:rPr>
        <w:t xml:space="preserve"> гэдэг ганц </w:t>
      </w:r>
      <w:r w:rsidRPr="00A279CB">
        <w:rPr>
          <w:rFonts w:cs="Arial"/>
          <w:effect w:val="antsRed"/>
          <w:lang w:val="mn-MN"/>
        </w:rPr>
        <w:t>брэндээр</w:t>
      </w:r>
      <w:r>
        <w:rPr>
          <w:rFonts w:cs="Arial"/>
          <w:lang w:val="mn-MN"/>
        </w:rPr>
        <w:t xml:space="preserve"> босоод ирсэн. Дэлхийд өрсөлдөх чадвараараа хэдэн жил нэгдүгээр байранд орж байгаа. Санхүүгийн тогтолцоогүйгээр явахгүй. Өнөөдөр Монголын санхүүгийн зах зээл маань гажчихсан. Өөрөөр хэлбэл  50:50 хувьтай байх банк, хөрөнгийн биржээ хар даа. Банк ерөөсөө  99 хувь нь болчихсон байгаа, бүр </w:t>
      </w:r>
      <w:r w:rsidRPr="00A279CB">
        <w:rPr>
          <w:rFonts w:cs="Arial"/>
          <w:effect w:val="antsRed"/>
          <w:lang w:val="mn-MN"/>
        </w:rPr>
        <w:t>монополь</w:t>
      </w:r>
      <w:r>
        <w:rPr>
          <w:rFonts w:cs="Arial"/>
          <w:lang w:val="mn-MN"/>
        </w:rPr>
        <w:t xml:space="preserve"> болчихсон. Үйлчилгээ нь маш өндөр. Зээлийн хүү мөн дэлхийд номер нэг болчихсон. Ийм юмаар </w:t>
      </w:r>
      <w:r w:rsidRPr="00A279CB">
        <w:rPr>
          <w:rFonts w:cs="Arial"/>
          <w:effect w:val="antsRed"/>
          <w:lang w:val="mn-MN"/>
        </w:rPr>
        <w:t>инноваци</w:t>
      </w:r>
      <w:r>
        <w:rPr>
          <w:rFonts w:cs="Arial"/>
          <w:lang w:val="mn-MN"/>
        </w:rPr>
        <w:t xml:space="preserve"> явахгүй. Тийм учраас </w:t>
      </w:r>
      <w:r w:rsidRPr="00A279CB">
        <w:rPr>
          <w:rFonts w:cs="Arial"/>
          <w:effect w:val="antsRed"/>
          <w:lang w:val="mn-MN"/>
        </w:rPr>
        <w:t>инновацийн</w:t>
      </w:r>
      <w:r>
        <w:rPr>
          <w:rFonts w:cs="Arial"/>
          <w:lang w:val="mn-MN"/>
        </w:rPr>
        <w:t xml:space="preserve"> хөрөнгө оруулалтын сан тусад нь байгуулж байж, гадныхан бол танай Монгол чинь </w:t>
      </w:r>
      <w:r w:rsidRPr="00A279CB">
        <w:rPr>
          <w:rFonts w:cs="Arial"/>
          <w:effect w:val="antsRed"/>
          <w:lang w:val="mn-MN"/>
        </w:rPr>
        <w:t>инновацийн</w:t>
      </w:r>
      <w:r>
        <w:rPr>
          <w:rFonts w:cs="Arial"/>
          <w:lang w:val="mn-MN"/>
        </w:rPr>
        <w:t xml:space="preserve"> тогтолцоогүй болохоор чинь өгөхгүй гээд,  Сингапурын хөрөнгө оруулалтын мундаг сантай шүү дээ. Сая энэ зун Финляндын </w:t>
      </w:r>
      <w:r>
        <w:rPr>
          <w:rFonts w:cs="Arial"/>
          <w:lang w:val="mn-MN"/>
        </w:rPr>
        <w:lastRenderedPageBreak/>
        <w:t xml:space="preserve">Ерөнхийлөгч ирсэн, харамсалтай нь манайх текст </w:t>
      </w:r>
      <w:r w:rsidRPr="00A279CB">
        <w:rPr>
          <w:rFonts w:cs="Arial"/>
          <w:effect w:val="antsRed"/>
          <w:lang w:val="mn-MN"/>
        </w:rPr>
        <w:t>сангий</w:t>
      </w:r>
      <w:r>
        <w:rPr>
          <w:rFonts w:cs="Arial"/>
          <w:lang w:val="mn-MN"/>
        </w:rPr>
        <w:t xml:space="preserve"> нь хөндөөгүй . . . /хугацаа дуусав/.</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A279CB">
        <w:rPr>
          <w:rFonts w:cs="Arial"/>
          <w:b/>
          <w:effect w:val="antsRed"/>
          <w:lang w:val="mn-MN"/>
        </w:rPr>
        <w:t>Ё</w:t>
      </w:r>
      <w:r w:rsidRPr="0026557E">
        <w:rPr>
          <w:rFonts w:cs="Arial"/>
          <w:b/>
          <w:lang w:val="mn-MN"/>
        </w:rPr>
        <w:t>.Отгонбаяр</w:t>
      </w:r>
      <w:r>
        <w:rPr>
          <w:rFonts w:cs="Arial"/>
          <w:lang w:val="mn-MN"/>
        </w:rPr>
        <w:t xml:space="preserve">: Батсуурь гишүүний асуултад нэмж хариулъя. Хуулийн төсөл дээр хэд хэдэн заалтууд туссан байгаа. Нэгдүгээрт, </w:t>
      </w:r>
      <w:r w:rsidRPr="00A279CB">
        <w:rPr>
          <w:rFonts w:cs="Arial"/>
          <w:effect w:val="antsRed"/>
          <w:lang w:val="mn-MN"/>
        </w:rPr>
        <w:t>Инновацийн</w:t>
      </w:r>
      <w:r>
        <w:rPr>
          <w:rFonts w:cs="Arial"/>
          <w:lang w:val="mn-MN"/>
        </w:rPr>
        <w:t xml:space="preserve"> сан байгуулаад, </w:t>
      </w:r>
      <w:r w:rsidRPr="00A279CB">
        <w:rPr>
          <w:rFonts w:cs="Arial"/>
          <w:effect w:val="antsRed"/>
          <w:lang w:val="mn-MN"/>
        </w:rPr>
        <w:t>инновацийн</w:t>
      </w:r>
      <w:r>
        <w:rPr>
          <w:rFonts w:cs="Arial"/>
          <w:lang w:val="mn-MN"/>
        </w:rPr>
        <w:t xml:space="preserve"> сангаас энэ чиглэлийн төслүүдийг санхүүжүүлэх, хувийн хэвшлийн байгууллагууд энэ төслийг хэрэгжүүлэх тохиолдолд хөрөнгийн 60 хувийг гаргасан байвал, үлдсэн хэсгийг нь буцалтгүй санхүүжилтээр олгох, бас </w:t>
      </w:r>
      <w:r w:rsidRPr="00A279CB">
        <w:rPr>
          <w:rFonts w:cs="Arial"/>
          <w:effect w:val="antsRed"/>
          <w:lang w:val="mn-MN"/>
        </w:rPr>
        <w:t>инновацийн</w:t>
      </w:r>
      <w:r>
        <w:rPr>
          <w:rFonts w:cs="Arial"/>
          <w:lang w:val="mn-MN"/>
        </w:rPr>
        <w:t xml:space="preserve"> төсөл хэрэгжээд, эргэн төлөгдөх нөхцөлийг нь  3 жилийн дундаж орлогын 15 хувиар өөрөөр хэлбэл шинжлэх ухаан технологийн санд нэг удаа татан төвлөрүүлэх гэсэн ийм хэлбэрээр хуулийн төсөлд тусгагдсан байгаа.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Их, дээд сургуулиуд, эрдэм шинжилгээний байгууллагуудын энэ </w:t>
      </w:r>
      <w:r w:rsidRPr="00A279CB">
        <w:rPr>
          <w:rFonts w:cs="Arial"/>
          <w:effect w:val="antsRed"/>
          <w:lang w:val="mn-MN"/>
        </w:rPr>
        <w:t>инновацийн</w:t>
      </w:r>
      <w:r>
        <w:rPr>
          <w:rFonts w:cs="Arial"/>
          <w:lang w:val="mn-MN"/>
        </w:rPr>
        <w:t xml:space="preserve"> үйл ажиллагааг дэмжихийн тулд </w:t>
      </w:r>
      <w:r w:rsidRPr="00A279CB">
        <w:rPr>
          <w:rFonts w:cs="Arial"/>
          <w:effect w:val="antsRed"/>
          <w:lang w:val="mn-MN"/>
        </w:rPr>
        <w:t>Старт</w:t>
      </w:r>
      <w:r>
        <w:rPr>
          <w:rFonts w:cs="Arial"/>
          <w:lang w:val="mn-MN"/>
        </w:rPr>
        <w:t xml:space="preserve"> </w:t>
      </w:r>
      <w:r w:rsidRPr="00A279CB">
        <w:rPr>
          <w:rFonts w:cs="Arial"/>
          <w:effect w:val="antsRed"/>
          <w:lang w:val="mn-MN"/>
        </w:rPr>
        <w:t>компаний</w:t>
      </w:r>
      <w:r>
        <w:rPr>
          <w:rFonts w:cs="Arial"/>
          <w:lang w:val="mn-MN"/>
        </w:rPr>
        <w:t xml:space="preserve"> тухай ойлголтыг оруулж өгсөн.  Ингэснээрээ эрдэм шинжилгээний байгууллагууд болон их, дээд сургуулиуд </w:t>
      </w:r>
      <w:r w:rsidRPr="00A279CB">
        <w:rPr>
          <w:rFonts w:cs="Arial"/>
          <w:effect w:val="antsRed"/>
          <w:lang w:val="mn-MN"/>
        </w:rPr>
        <w:t>старт</w:t>
      </w:r>
      <w:r>
        <w:rPr>
          <w:rFonts w:cs="Arial"/>
          <w:lang w:val="mn-MN"/>
        </w:rPr>
        <w:t xml:space="preserve"> компани байгуулж, тэр компаниараа </w:t>
      </w:r>
      <w:r w:rsidRPr="00A279CB">
        <w:rPr>
          <w:rFonts w:cs="Arial"/>
          <w:effect w:val="antsRed"/>
          <w:lang w:val="mn-MN"/>
        </w:rPr>
        <w:t>инновацийнхаа</w:t>
      </w:r>
      <w:r>
        <w:rPr>
          <w:rFonts w:cs="Arial"/>
          <w:lang w:val="mn-MN"/>
        </w:rPr>
        <w:t xml:space="preserve"> төслийг үйлдвэрлэлд нэвтрүүлэх ач холбогдол олох боломж нь бүрдэх юм.</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Гишүүд асуултаа асуулаа.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Үг хэлэх гишүүн байна уу. Алга байна.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Гишүүд ээ санал хураалтад бэлдье.  Технологийн </w:t>
      </w:r>
      <w:r w:rsidRPr="00A279CB">
        <w:rPr>
          <w:rFonts w:cs="Arial"/>
          <w:effect w:val="antsRed"/>
          <w:lang w:val="mn-MN"/>
        </w:rPr>
        <w:t>инновацийн</w:t>
      </w:r>
      <w:r>
        <w:rPr>
          <w:rFonts w:cs="Arial"/>
          <w:lang w:val="mn-MN"/>
        </w:rPr>
        <w:t xml:space="preserve"> үйл ажиллагааг дэмжих тухай, Монгол Улсын Засгийн газрын тухай хуульд нэмэлт, өөрчлөлт оруулах тухай, Засгийн газрын тусгай сангийн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Дээд боловсролын тухай хуульд нэмэлт, өөрчлөлт оруулах тухай, Гадаадын хөрөнгө оруулалтын тухай хуульд нэмэлт, өөрчлөлт оруулах тухай, Гаалийн тариф, гаалийн татварын тухай хуульд нэмэлт, өөрчлөлт оруулах тухай, Нэмэгдсэн өртгийн албан татварын тухай хуульд нэмэлт, өөрчлөлт оруулах тухай, Гаалийн болон нэмэгдсэн өртгийн албан татвараас чөлөөлөх тухай, Аж ахуйн нэгжийн орлогын албан татвараас чөлөөлөх тухай, Газрын төлбөрийн хуульд нэмэлт, өөрчлөлт оруулах тухай, Ажиллах хүч гадаадад гаргах, гадаадаас ажиллах хүч, мэргэжилтэн авах тухай хуульд нэмэлт, өөрчлөлт оруулах тухай, Гадаадын иргэний эрх зүйн байдлын тухай хуульд нэмэлт, өөрчлөлт оруулах тухай, Шинжлэх ухаан технологийн тухай хуульд нэмэлт, өөрчлөлт оруулах тухай, Патентын хуульд нэмэлт, өөрчлөлт оруулах тухай, Төрийн болон орон нутгийн өмчийн тухай  хуульд нэмэлт, өөрчлөлт оруулах тухай, Технологи дамжуулах тухай хуулийг хүчингүй болсонд тооцох тухай хуулийн төслүүдийг хэлэлцэх нь зүйтэй гэсэн Байнгын хорооны саналаар санал хураалт явуулъя.</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39 гишүүн санал хураалтад оролцож,  28 гишүүн зөвшөөрч, 71,8 хувийн саналаар хэлэлцэх нь зүйтэй гэж үзлээ.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Эдгээр хуулиудын төслийг анхны хэлэлцүүлэгт бэлтгүүлэхээр Нийгмийн бодлого, боловсрол соёл, шинжлэх ухааны болон Эдийн засгийн байнгын хороодод шилжүүллээ.</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Дараагийн асуудалд оръё. </w:t>
      </w:r>
    </w:p>
    <w:p w:rsidR="006408A2" w:rsidRDefault="006408A2" w:rsidP="006408A2">
      <w:pPr>
        <w:spacing w:after="0" w:line="240" w:lineRule="auto"/>
        <w:jc w:val="both"/>
        <w:rPr>
          <w:rFonts w:cs="Arial"/>
          <w:lang w:val="mn-MN"/>
        </w:rPr>
      </w:pPr>
    </w:p>
    <w:p w:rsidR="006408A2" w:rsidRPr="0053718B" w:rsidRDefault="006408A2" w:rsidP="006408A2">
      <w:pPr>
        <w:spacing w:after="0" w:line="240" w:lineRule="auto"/>
        <w:jc w:val="both"/>
        <w:rPr>
          <w:rFonts w:cs="Arial"/>
          <w:b/>
          <w:lang w:val="mn-MN"/>
        </w:rPr>
      </w:pPr>
      <w:r>
        <w:rPr>
          <w:rFonts w:cs="Arial"/>
          <w:lang w:val="mn-MN"/>
        </w:rPr>
        <w:tab/>
      </w:r>
      <w:r w:rsidRPr="0053718B">
        <w:rPr>
          <w:rFonts w:cs="Arial"/>
          <w:b/>
          <w:lang w:val="mn-MN"/>
        </w:rPr>
        <w:t>Хоёр.</w:t>
      </w:r>
      <w:r w:rsidRPr="00A279CB">
        <w:rPr>
          <w:rFonts w:cs="Arial"/>
          <w:b/>
          <w:effect w:val="antsRed"/>
          <w:lang w:val="mn-MN"/>
        </w:rPr>
        <w:t>Инновацийн</w:t>
      </w:r>
      <w:r w:rsidRPr="0053718B">
        <w:rPr>
          <w:rFonts w:cs="Arial"/>
          <w:b/>
          <w:lang w:val="mn-MN"/>
        </w:rPr>
        <w:t xml:space="preserve"> тухай хууль болон холбогдох бусад хуульд нэмэлт, өөрчлөлт оруулах тухай хуулийн төслүүдийг хэлэлцүүлье.</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Хууль санаачлагчийн илтгэлийг  Боловсрол, соёл, шинжлэх ухааны сайд Отгонбаяр танилцуулна.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A279CB">
        <w:rPr>
          <w:rFonts w:cs="Arial"/>
          <w:b/>
          <w:effect w:val="antsRed"/>
          <w:lang w:val="mn-MN"/>
        </w:rPr>
        <w:t>Ё</w:t>
      </w:r>
      <w:r w:rsidRPr="00D665CE">
        <w:rPr>
          <w:rFonts w:cs="Arial"/>
          <w:b/>
          <w:lang w:val="mn-MN"/>
        </w:rPr>
        <w:t>.Отгонбаяр</w:t>
      </w:r>
      <w:r>
        <w:rPr>
          <w:rFonts w:cs="Arial"/>
          <w:lang w:val="mn-MN"/>
        </w:rPr>
        <w:t xml:space="preserve">:  Улсын Их Хурлын эрхэм гишүүд ээ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Улсын Их Хурлын чуулганаар </w:t>
      </w:r>
      <w:r w:rsidRPr="00A279CB">
        <w:rPr>
          <w:rFonts w:cs="Arial"/>
          <w:effect w:val="antsRed"/>
          <w:lang w:val="mn-MN"/>
        </w:rPr>
        <w:t>Инновацийн</w:t>
      </w:r>
      <w:r>
        <w:rPr>
          <w:rFonts w:cs="Arial"/>
          <w:lang w:val="mn-MN"/>
        </w:rPr>
        <w:t xml:space="preserve"> тухай хуулийн төслийг хэлэлцэн шийдвэрлэх гэж байгаад талархал илэрхийлье.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Мянганы хөгжлийн зорилтод суурилсан үндэсний хөгжлийн цогц бодлого, Засгийн газрын  2008, 2012 оны үйл ажиллагааны хөтөлбөр зэрэг баримт бичгүүдэд </w:t>
      </w:r>
      <w:r w:rsidRPr="00A279CB">
        <w:rPr>
          <w:rFonts w:cs="Arial"/>
          <w:effect w:val="antsRed"/>
          <w:lang w:val="mn-MN"/>
        </w:rPr>
        <w:t>инновацийн</w:t>
      </w:r>
      <w:r>
        <w:rPr>
          <w:rFonts w:cs="Arial"/>
          <w:lang w:val="mn-MN"/>
        </w:rPr>
        <w:t xml:space="preserve"> үр ашигтай тогтолцоог бүрдүүлж, </w:t>
      </w:r>
      <w:r w:rsidRPr="00A279CB">
        <w:rPr>
          <w:rFonts w:cs="Arial"/>
          <w:effect w:val="antsRed"/>
          <w:lang w:val="mn-MN"/>
        </w:rPr>
        <w:t>инновацийн</w:t>
      </w:r>
      <w:r>
        <w:rPr>
          <w:rFonts w:cs="Arial"/>
          <w:lang w:val="mn-MN"/>
        </w:rPr>
        <w:t xml:space="preserve"> үйл ажиллагааг дэмжих эрх зүйн орчинг бий болгох зорилтыг дэвшүүлсэн.</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Мөн Улсын Их Хурлын 2009 оны 38 дугаар тогтоолоор батлагдсан Монгол Улсын хууль тогтоомжийг  2012 он хүртэл боловсронгуй болгох үндсэн чиглэлд </w:t>
      </w:r>
      <w:r w:rsidRPr="00A279CB">
        <w:rPr>
          <w:rFonts w:cs="Arial"/>
          <w:effect w:val="antsRed"/>
          <w:lang w:val="mn-MN"/>
        </w:rPr>
        <w:t>Инновацийн</w:t>
      </w:r>
      <w:r>
        <w:rPr>
          <w:rFonts w:cs="Arial"/>
          <w:lang w:val="mn-MN"/>
        </w:rPr>
        <w:t xml:space="preserve"> тухай хуулийн төслийг батлан мөрдүүлэхээр заасан. Монгол Улсын Засгийн газраас шинжлэх ухааны технологийг хөгжүүлэх мастер төлөвлөгөө, үндэсний </w:t>
      </w:r>
      <w:r w:rsidRPr="00A279CB">
        <w:rPr>
          <w:rFonts w:cs="Arial"/>
          <w:effect w:val="antsRed"/>
          <w:lang w:val="mn-MN"/>
        </w:rPr>
        <w:t>инновацийн</w:t>
      </w:r>
      <w:r>
        <w:rPr>
          <w:rFonts w:cs="Arial"/>
          <w:lang w:val="mn-MN"/>
        </w:rPr>
        <w:t xml:space="preserve"> тогтолцоог хөгжүүлэх хөтөлбөрийг батлан хэрэгжүүлж байгаа боловч хэтийн зорилго, арга хэмжээг хэрэгжүүлэхэд төрийн болон хувийн хэвшлийн байгууллагуудын оролцоог хангах, харилцан үр ашигтай хамтын ажиллагааг бий болгох, эдийн засаг, эрх зүйн орчныг бүрдүүлэх зохицуулалтын арга хэрэгсэл тодорхой бус байгаагаас хэрэгжилтэд бэрхшээл гарч байгаа.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Манай оронд шинжлэх ухаан технологийн салбарын хөгжилд ахиц гарсан хэдий ч, дэлхийн зах зээлийн эрэлт шаардлагад нийцсэн өрсөлдөх чадвар бүхий бүтээгдэхүүнийг үйлдвэрлэх, үндэсний эдийн засгийн тогтвортой өсөлтийг хангаж, хүн амын амьдралын чанарыг дээшлүүлж, аж үйлдвэрийн өрсөлдөх чадварыг сайжруулахад чиглэсэн мэдлэг арга зүй, технологийн хөгжлийн түвшинг ахиулах шаардлагатай байна.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Мянганы хөгжлийн зорилтод суурилсан үндэсний хөгжлийн цогц бодлогод дэвшүүлсэн мэдлэгт суурилсан эдийн засгийн үндэсний тавих зорилтыг хангахын тулд шинжлэх ухаан технологийн дэвшилтэд оролцох </w:t>
      </w:r>
      <w:r w:rsidRPr="00A279CB">
        <w:rPr>
          <w:rFonts w:cs="Arial"/>
          <w:effect w:val="antsRed"/>
          <w:lang w:val="mn-MN"/>
        </w:rPr>
        <w:t>инновацийн</w:t>
      </w:r>
      <w:r>
        <w:rPr>
          <w:rFonts w:cs="Arial"/>
          <w:lang w:val="mn-MN"/>
        </w:rPr>
        <w:t xml:space="preserve"> соёл, үйл ажиллагааны зохистой хэлбэрүүдийг нийгэм, эдийн засгийн бүхий л салбарт түгээн нэвтрүүлж, ашиглах замаар үндэсний баялгийг нэмэгдүүлэх боломж, нөхцөлийг бүрдүүлэх асуудал тулгамдсан хэвээр байна.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Иймээс </w:t>
      </w:r>
      <w:r w:rsidRPr="00A279CB">
        <w:rPr>
          <w:rFonts w:cs="Arial"/>
          <w:effect w:val="antsRed"/>
          <w:lang w:val="mn-MN"/>
        </w:rPr>
        <w:t>Инновацийн</w:t>
      </w:r>
      <w:r>
        <w:rPr>
          <w:rFonts w:cs="Arial"/>
          <w:lang w:val="mn-MN"/>
        </w:rPr>
        <w:t xml:space="preserve"> үйл ажиллагаанд оролцогчдын эрх үүрэг, удирдлага зохион байгуулалт, зарчим, санхүүжилт болон төрөөс </w:t>
      </w:r>
      <w:r w:rsidRPr="00A279CB">
        <w:rPr>
          <w:rFonts w:cs="Arial"/>
          <w:effect w:val="antsRed"/>
          <w:lang w:val="mn-MN"/>
        </w:rPr>
        <w:t>инновацийн</w:t>
      </w:r>
      <w:r>
        <w:rPr>
          <w:rFonts w:cs="Arial"/>
          <w:lang w:val="mn-MN"/>
        </w:rPr>
        <w:t xml:space="preserve"> үйл ажиллагаатай холбогдсон харилцааг зохицуулах эрх зүйн үндсийг тавих шаардлагатай байгаа юм. Энэ шаардлага дээр үндэслэж энэ хуулийн төслийг боловсрууллаа. Хуулийн төсөл 6 бүлэг, 18 зүйлтэй, хуулийн зорилт нь, </w:t>
      </w:r>
      <w:r w:rsidRPr="00A279CB">
        <w:rPr>
          <w:rFonts w:cs="Arial"/>
          <w:effect w:val="antsRed"/>
          <w:lang w:val="mn-MN"/>
        </w:rPr>
        <w:t>инновацийн</w:t>
      </w:r>
      <w:r>
        <w:rPr>
          <w:rFonts w:cs="Arial"/>
          <w:lang w:val="mn-MN"/>
        </w:rPr>
        <w:t xml:space="preserve"> үйл ажиллагааны зарчим, удирдлага, зохион байгуулалт, санхүүжилт болон төрийн дэмжлэгийн эрх зүйн үндсийг тогтоохтой  холбогдсон харилцааг зохицуулахад оршиж байгаа юм.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lastRenderedPageBreak/>
        <w:tab/>
        <w:t xml:space="preserve">Хуулийн төсөл </w:t>
      </w:r>
      <w:r w:rsidRPr="00A279CB">
        <w:rPr>
          <w:rFonts w:cs="Arial"/>
          <w:effect w:val="antsRed"/>
          <w:lang w:val="mn-MN"/>
        </w:rPr>
        <w:t>инновацийн</w:t>
      </w:r>
      <w:r>
        <w:rPr>
          <w:rFonts w:cs="Arial"/>
          <w:lang w:val="mn-MN"/>
        </w:rPr>
        <w:t xml:space="preserve"> үйл ажиллагааны удирдлагын тогтолцоо, санхүүжилт, Засгийн газар, төрийн захиргааны төв болон орон нутгийн захиргааны байгууллага, </w:t>
      </w:r>
      <w:r w:rsidRPr="00A279CB">
        <w:rPr>
          <w:rFonts w:cs="Arial"/>
          <w:effect w:val="antsRed"/>
          <w:lang w:val="mn-MN"/>
        </w:rPr>
        <w:t>инновацийн</w:t>
      </w:r>
      <w:r>
        <w:rPr>
          <w:rFonts w:cs="Arial"/>
          <w:lang w:val="mn-MN"/>
        </w:rPr>
        <w:t xml:space="preserve"> асуудал эрхэлсэн төрийн захиргааны байгууллагын бүрэн эрхийг хуульчилж өгсөн. Мөн хуулийн төслийн </w:t>
      </w:r>
      <w:r w:rsidRPr="00A279CB">
        <w:rPr>
          <w:rFonts w:cs="Arial"/>
          <w:effect w:val="antsRed"/>
          <w:lang w:val="mn-MN"/>
        </w:rPr>
        <w:t>инновацийн</w:t>
      </w:r>
      <w:r>
        <w:rPr>
          <w:rFonts w:cs="Arial"/>
          <w:lang w:val="mn-MN"/>
        </w:rPr>
        <w:t xml:space="preserve"> байгууллагын хэлбэр, </w:t>
      </w:r>
      <w:r w:rsidRPr="00A279CB">
        <w:rPr>
          <w:rFonts w:cs="Arial"/>
          <w:effect w:val="antsRed"/>
          <w:lang w:val="mn-MN"/>
        </w:rPr>
        <w:t>инновацийн</w:t>
      </w:r>
      <w:r>
        <w:rPr>
          <w:rFonts w:cs="Arial"/>
          <w:lang w:val="mn-MN"/>
        </w:rPr>
        <w:t xml:space="preserve"> бүтээгдэхүүний шалгуур үзүүлэлт, </w:t>
      </w:r>
      <w:r w:rsidRPr="00A279CB">
        <w:rPr>
          <w:rFonts w:cs="Arial"/>
          <w:effect w:val="antsRed"/>
          <w:lang w:val="mn-MN"/>
        </w:rPr>
        <w:t>инновацийн</w:t>
      </w:r>
      <w:r>
        <w:rPr>
          <w:rFonts w:cs="Arial"/>
          <w:lang w:val="mn-MN"/>
        </w:rPr>
        <w:t xml:space="preserve"> байгууллага, төслийг улсын бүртгэлд бүртгэх, төрийн дэмжлэг авах нөхцөл зэрэг асуудлыг тусгаж, </w:t>
      </w:r>
      <w:r w:rsidRPr="00A279CB">
        <w:rPr>
          <w:rFonts w:cs="Arial"/>
          <w:effect w:val="antsRed"/>
          <w:lang w:val="mn-MN"/>
        </w:rPr>
        <w:t>инновацийн</w:t>
      </w:r>
      <w:r>
        <w:rPr>
          <w:rFonts w:cs="Arial"/>
          <w:lang w:val="mn-MN"/>
        </w:rPr>
        <w:t xml:space="preserve"> үйл ажиллагааг төрөөс дэмжих арга хэлбэрүүдийг тодорхойлов.</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Төрийн өмчит  эрдэм шинжилгээний байгууллага, их сургуульд  иргэдээ эрдэм шинжилгээ, туршилт, зохион бүтээх ажлын үр дүнг зах зээлд нийлүүлэхэд чиглэсэн үйл ажиллагааг дагнан эрхлэх үүрэгтэй  </w:t>
      </w:r>
      <w:r w:rsidRPr="00A279CB">
        <w:rPr>
          <w:rFonts w:cs="Arial"/>
          <w:effect w:val="antsRed"/>
          <w:lang w:val="mn-MN"/>
        </w:rPr>
        <w:t>инновацийн</w:t>
      </w:r>
      <w:r>
        <w:rPr>
          <w:rFonts w:cs="Arial"/>
          <w:lang w:val="mn-MN"/>
        </w:rPr>
        <w:t xml:space="preserve"> байгууллага байгуулж болохоор тусгаж өгсөн.</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Шинжлэх ухаан технологийн тухай хуулиар улсын захиалгат эрдэм шинжилгээний ажлын үр дүнд бий болсон биет бус хөрөнгийг </w:t>
      </w:r>
      <w:r w:rsidRPr="00A279CB">
        <w:rPr>
          <w:rFonts w:cs="Arial"/>
          <w:effect w:val="antsRed"/>
          <w:lang w:val="mn-MN"/>
        </w:rPr>
        <w:t>захиалгач</w:t>
      </w:r>
      <w:r>
        <w:rPr>
          <w:rFonts w:cs="Arial"/>
          <w:lang w:val="mn-MN"/>
        </w:rPr>
        <w:t xml:space="preserve"> өмчилж, үйлдвэр, үйлчилгээнд  нэвтрүүлэхээр заасныг өөрчилж, тухайн ажлын гүйцэтгэгч өмчилж ашиглахаар хуульчилсан.  Энэ нь эрдэм шинжилгээний ажлын үр дүнг үйлдвэр, үйлчилгээнд нэвтрүүлж, үр шимийг нь хүртэх боломжийг нь эрдэмтэн судлаачид олгох, тэдний эдийн засгийн сонирхлыг өрнүүлэх, нөгөөтэйгүүр биет бус хөрөнгийн үнэгүйдэл, </w:t>
      </w:r>
      <w:r w:rsidRPr="00A279CB">
        <w:rPr>
          <w:rFonts w:cs="Arial"/>
          <w:effect w:val="antsRed"/>
          <w:lang w:val="mn-MN"/>
        </w:rPr>
        <w:t>эзэнгүйдлийг</w:t>
      </w:r>
      <w:r>
        <w:rPr>
          <w:rFonts w:cs="Arial"/>
          <w:lang w:val="mn-MN"/>
        </w:rPr>
        <w:t xml:space="preserve"> арилгахад чиглэсэн юм.</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Хуулийн төсөлтэй холбогдуулаад Шинжлэх ухаан технологийн тухай хууль,  Нэмэгдсэн өртгийн албан тухай хууль, Ажиллах хүч гадаадад гаргах, гадаадаас ажиллах хүч, мэргэжилтэн авах тухай хууль, Төрийн болон орон нутгийн хөрөнгөөр бараа ажил үйлчилгээ  худалдан авах тухай хууль, Засгийн газрын тусгай сангийн хуульд холбогдох нэмэлт, өөрчлөлтийг оруулахаар төслүүдийг боловсрууллаа.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Энэ хууль батлагдсанаар Монгол Улсад үндэсний </w:t>
      </w:r>
      <w:r w:rsidRPr="00A279CB">
        <w:rPr>
          <w:rFonts w:cs="Arial"/>
          <w:effect w:val="antsRed"/>
          <w:lang w:val="mn-MN"/>
        </w:rPr>
        <w:t>инновацийн</w:t>
      </w:r>
      <w:r>
        <w:rPr>
          <w:rFonts w:cs="Arial"/>
          <w:lang w:val="mn-MN"/>
        </w:rPr>
        <w:t xml:space="preserve"> тогтолцоог бүрдүүлэн хөгжүүлэх эрх зүйн орчинг бий болгоход чухал алхам хийгдэх бөгөөд шинжлэх ухаан технологийг шинэ шатанд гаргах, өрсөлдөх чадвартай мэдлэг шингэсэн бүтээгдэхүүнийг  зах зээлд бий болгох, үндэсний аж үйлдвэрийн салбарт, технологийн шинэчлэл хийж, экспортод чиглэсэн өндөр технологийн аж үйлдвэрийг хөгжүүлэх боломж нөхцөлийг бүрдүүлэхэд чухал ач  холбогдолтой болно  гэж үзэж байна.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Хуулийн төслийг чуулганаар хэлэлцэн  баталж өгөхийг хүсье. </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Анхаарал тавьсанд баярлалаа.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r>
      <w:r w:rsidRPr="007B33B2">
        <w:rPr>
          <w:rFonts w:cs="Arial"/>
          <w:b/>
          <w:lang w:val="mn-MN"/>
        </w:rPr>
        <w:t>Д.Дэмбэрэл</w:t>
      </w:r>
      <w:r>
        <w:rPr>
          <w:rFonts w:cs="Arial"/>
          <w:lang w:val="mn-MN"/>
        </w:rPr>
        <w:t>: Отгонбаяр сайдад баярлалаа.</w:t>
      </w:r>
    </w:p>
    <w:p w:rsidR="006408A2" w:rsidRDefault="006408A2" w:rsidP="006408A2">
      <w:pPr>
        <w:spacing w:after="0" w:line="240" w:lineRule="auto"/>
        <w:jc w:val="both"/>
        <w:rPr>
          <w:rFonts w:cs="Arial"/>
          <w:lang w:val="mn-MN"/>
        </w:rPr>
      </w:pPr>
    </w:p>
    <w:p w:rsidR="006408A2" w:rsidRDefault="006408A2" w:rsidP="006408A2">
      <w:pPr>
        <w:spacing w:after="0" w:line="240" w:lineRule="auto"/>
        <w:jc w:val="both"/>
        <w:rPr>
          <w:rFonts w:cs="Arial"/>
          <w:lang w:val="mn-MN"/>
        </w:rPr>
      </w:pPr>
      <w:r>
        <w:rPr>
          <w:rFonts w:cs="Arial"/>
          <w:lang w:val="mn-MN"/>
        </w:rPr>
        <w:tab/>
        <w:t xml:space="preserve">Байнгын хорооны санал, дүгнэлтийг сонсъё. Нийгмийн бодлого, боловсрол, соёл, шинжлэх ухааны байнгын хорооны санал, дүгнэлтийг Улсын Их Хурлын гишүүн Очирбат танилцуулна. Очирбат гишүүнийг индэрт урьж байна. </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7B33B2">
        <w:rPr>
          <w:rFonts w:eastAsia="Times New Roman" w:cs="Arial"/>
          <w:b/>
          <w:szCs w:val="24"/>
          <w:lang w:val="mn-MN"/>
        </w:rPr>
        <w:t>Д.Очирбат</w:t>
      </w:r>
      <w:r>
        <w:rPr>
          <w:rFonts w:eastAsia="Times New Roman" w:cs="Arial"/>
          <w:szCs w:val="24"/>
          <w:lang w:val="mn-MN"/>
        </w:rPr>
        <w:t xml:space="preserve">: </w:t>
      </w:r>
      <w:r w:rsidRPr="007B33B2">
        <w:rPr>
          <w:rFonts w:eastAsia="Times New Roman" w:cs="Arial"/>
          <w:szCs w:val="24"/>
          <w:lang w:val="mn-MN"/>
        </w:rPr>
        <w:t>Улсын Их Хурлын дарга, эрхэм гишүүд ээ,</w:t>
      </w:r>
    </w:p>
    <w:p w:rsidR="006408A2" w:rsidRPr="007B33B2" w:rsidRDefault="006408A2" w:rsidP="006408A2">
      <w:pPr>
        <w:spacing w:before="100" w:beforeAutospacing="1" w:after="100" w:afterAutospacing="1" w:line="240" w:lineRule="auto"/>
        <w:jc w:val="both"/>
        <w:rPr>
          <w:rFonts w:eastAsia="Times New Roman" w:cs="Arial"/>
          <w:szCs w:val="24"/>
        </w:rPr>
      </w:pPr>
      <w:r>
        <w:rPr>
          <w:rFonts w:eastAsia="Times New Roman" w:cs="Arial"/>
          <w:szCs w:val="24"/>
          <w:lang w:val="mn-MN"/>
        </w:rPr>
        <w:t xml:space="preserve"> </w:t>
      </w:r>
      <w:r>
        <w:rPr>
          <w:rFonts w:eastAsia="Times New Roman" w:cs="Arial"/>
          <w:szCs w:val="24"/>
          <w:lang w:val="mn-MN"/>
        </w:rPr>
        <w:tab/>
      </w:r>
      <w:r w:rsidRPr="007B33B2">
        <w:rPr>
          <w:rFonts w:eastAsia="Times New Roman" w:cs="Arial"/>
          <w:szCs w:val="24"/>
        </w:rPr>
        <w:t xml:space="preserve">Монгол Улсын Засгийн газраас 2011 оны 10 дугаар сарын 21-ний өдөр Улсын Их Хуралд өргөн мэдүүлсэн </w:t>
      </w:r>
      <w:r w:rsidRPr="00A279CB">
        <w:rPr>
          <w:rFonts w:eastAsia="Times New Roman" w:cs="Arial"/>
          <w:szCs w:val="24"/>
          <w:effect w:val="antsRed"/>
          <w:lang w:val="ms-MY"/>
        </w:rPr>
        <w:t>Инновацийн</w:t>
      </w:r>
      <w:r w:rsidRPr="007B33B2">
        <w:rPr>
          <w:rFonts w:eastAsia="Times New Roman" w:cs="Arial"/>
          <w:szCs w:val="24"/>
          <w:lang w:val="ms-MY"/>
        </w:rPr>
        <w:t xml:space="preserve"> тухай, Шинжлэх ухаан, технологийн тухай </w:t>
      </w:r>
      <w:r w:rsidRPr="007B33B2">
        <w:rPr>
          <w:rFonts w:eastAsia="Times New Roman" w:cs="Arial"/>
          <w:szCs w:val="24"/>
          <w:lang w:val="ms-MY"/>
        </w:rPr>
        <w:lastRenderedPageBreak/>
        <w:t xml:space="preserve">хуульд өөрчлөлт оруулах тухай, </w:t>
      </w:r>
      <w:r w:rsidRPr="007B33B2">
        <w:rPr>
          <w:rFonts w:eastAsia="Times New Roman" w:cs="Arial"/>
          <w:szCs w:val="24"/>
          <w:lang w:val="mn-MN"/>
        </w:rPr>
        <w:t xml:space="preserve">Нэмэгдсэн өртгийн албан татварын тухай хуульд өөрчлөлт оруулах тухай, Ажиллах хүч гадаадад гаргах, гадаадаас ажиллах хүч, мэргэжилтэн авах тухай хуульд өөрчлөлт оруулах тухай, Төрийн болон орон нутгийн өмчийн </w:t>
      </w:r>
      <w:r w:rsidRPr="007B33B2">
        <w:rPr>
          <w:rFonts w:eastAsia="Times New Roman" w:cs="Arial"/>
          <w:szCs w:val="24"/>
        </w:rPr>
        <w:t xml:space="preserve">хөрөнгөөр бараа, ажил, үйлчилгээ худалдан авах тухай хуульд нэмэлт оруулах </w:t>
      </w:r>
      <w:r w:rsidRPr="007B33B2">
        <w:rPr>
          <w:rFonts w:eastAsia="Times New Roman" w:cs="Arial"/>
          <w:szCs w:val="24"/>
          <w:lang w:val="mn-MN"/>
        </w:rPr>
        <w:t>тухай</w:t>
      </w:r>
      <w:r w:rsidRPr="007B33B2">
        <w:rPr>
          <w:rFonts w:eastAsia="Times New Roman" w:cs="Arial"/>
          <w:szCs w:val="24"/>
        </w:rPr>
        <w:t xml:space="preserve">, </w:t>
      </w:r>
      <w:r w:rsidRPr="007B33B2">
        <w:rPr>
          <w:rFonts w:eastAsia="Times New Roman" w:cs="Arial"/>
          <w:szCs w:val="24"/>
          <w:lang w:val="mn-MN"/>
        </w:rPr>
        <w:t>Засгийн газрын тусгай сангийн тухай хуульд нэмэлт оруулах тухай,</w:t>
      </w:r>
      <w:r w:rsidRPr="007B33B2">
        <w:rPr>
          <w:rFonts w:eastAsia="Times New Roman" w:cs="Arial"/>
          <w:szCs w:val="24"/>
        </w:rPr>
        <w:t xml:space="preserve"> Захиргааны хариуцлагын </w:t>
      </w:r>
      <w:r w:rsidRPr="007B33B2">
        <w:rPr>
          <w:rFonts w:eastAsia="Times New Roman" w:cs="Arial"/>
          <w:szCs w:val="24"/>
          <w:lang w:val="mn-MN"/>
        </w:rPr>
        <w:t>тухай хуульд нэмэлт, өөрчлөлт оруулах тухай</w:t>
      </w:r>
      <w:r w:rsidRPr="007B33B2">
        <w:rPr>
          <w:rFonts w:eastAsia="Times New Roman" w:cs="Arial"/>
          <w:szCs w:val="24"/>
        </w:rPr>
        <w:t xml:space="preserve"> хуулийн </w:t>
      </w:r>
      <w:r w:rsidRPr="007B33B2">
        <w:rPr>
          <w:rFonts w:eastAsia="Times New Roman" w:cs="Arial"/>
          <w:szCs w:val="24"/>
          <w:lang w:val="mn-MN"/>
        </w:rPr>
        <w:t>төсл</w:t>
      </w:r>
      <w:r w:rsidRPr="007B33B2">
        <w:rPr>
          <w:rFonts w:eastAsia="Times New Roman" w:cs="Arial"/>
          <w:szCs w:val="24"/>
        </w:rPr>
        <w:t xml:space="preserve">үүдийн </w:t>
      </w:r>
      <w:r w:rsidRPr="007B33B2">
        <w:rPr>
          <w:rFonts w:eastAsia="Times New Roman" w:cs="Arial"/>
          <w:szCs w:val="24"/>
          <w:lang w:val="mn-MN"/>
        </w:rPr>
        <w:t xml:space="preserve">хэлэлцэх эсэх асуудлыг </w:t>
      </w:r>
      <w:r w:rsidRPr="007B33B2">
        <w:rPr>
          <w:rFonts w:eastAsia="Times New Roman" w:cs="Arial"/>
          <w:szCs w:val="24"/>
        </w:rPr>
        <w:t>тус Б</w:t>
      </w:r>
      <w:r w:rsidRPr="007B33B2">
        <w:rPr>
          <w:rFonts w:eastAsia="Times New Roman" w:cs="Arial"/>
          <w:szCs w:val="24"/>
          <w:lang w:val="mn-MN"/>
        </w:rPr>
        <w:t>айнгын хороо 201</w:t>
      </w:r>
      <w:r w:rsidRPr="007B33B2">
        <w:rPr>
          <w:rFonts w:eastAsia="Times New Roman" w:cs="Arial"/>
          <w:szCs w:val="24"/>
        </w:rPr>
        <w:t xml:space="preserve">1 </w:t>
      </w:r>
      <w:r w:rsidRPr="007B33B2">
        <w:rPr>
          <w:rFonts w:eastAsia="Times New Roman" w:cs="Arial"/>
          <w:szCs w:val="24"/>
          <w:lang w:val="mn-MN"/>
        </w:rPr>
        <w:t>оны 1</w:t>
      </w:r>
      <w:r w:rsidRPr="007B33B2">
        <w:rPr>
          <w:rFonts w:eastAsia="Times New Roman" w:cs="Arial"/>
          <w:szCs w:val="24"/>
        </w:rPr>
        <w:t xml:space="preserve">2 </w:t>
      </w:r>
      <w:r w:rsidRPr="007B33B2">
        <w:rPr>
          <w:rFonts w:eastAsia="Times New Roman" w:cs="Arial"/>
          <w:szCs w:val="24"/>
          <w:lang w:val="mn-MN"/>
        </w:rPr>
        <w:t>д</w:t>
      </w:r>
      <w:r w:rsidRPr="007B33B2">
        <w:rPr>
          <w:rFonts w:eastAsia="Times New Roman" w:cs="Arial"/>
          <w:szCs w:val="24"/>
        </w:rPr>
        <w:t>угаа</w:t>
      </w:r>
      <w:r w:rsidRPr="007B33B2">
        <w:rPr>
          <w:rFonts w:eastAsia="Times New Roman" w:cs="Arial"/>
          <w:szCs w:val="24"/>
          <w:lang w:val="mn-MN"/>
        </w:rPr>
        <w:t xml:space="preserve">р сарын </w:t>
      </w:r>
      <w:r w:rsidRPr="007B33B2">
        <w:rPr>
          <w:rFonts w:eastAsia="Times New Roman" w:cs="Arial"/>
          <w:szCs w:val="24"/>
        </w:rPr>
        <w:t>13</w:t>
      </w:r>
      <w:r w:rsidRPr="007B33B2">
        <w:rPr>
          <w:rFonts w:eastAsia="Times New Roman" w:cs="Arial"/>
          <w:szCs w:val="24"/>
          <w:lang w:val="mn-MN"/>
        </w:rPr>
        <w:t>-н</w:t>
      </w:r>
      <w:r w:rsidRPr="007B33B2">
        <w:rPr>
          <w:rFonts w:eastAsia="Times New Roman" w:cs="Arial"/>
          <w:szCs w:val="24"/>
        </w:rPr>
        <w:t xml:space="preserve">ы </w:t>
      </w:r>
      <w:r w:rsidRPr="007B33B2">
        <w:rPr>
          <w:rFonts w:eastAsia="Times New Roman" w:cs="Arial"/>
          <w:szCs w:val="24"/>
          <w:lang w:val="mn-MN"/>
        </w:rPr>
        <w:t>өдрийн хуралдаанаараа хэлэлцлээ.</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7B33B2">
        <w:rPr>
          <w:rFonts w:eastAsia="Times New Roman" w:cs="Arial"/>
          <w:szCs w:val="24"/>
        </w:rPr>
        <w:t xml:space="preserve">Төслийг Монгол улсад Үндэсний </w:t>
      </w:r>
      <w:r w:rsidRPr="00A279CB">
        <w:rPr>
          <w:rFonts w:eastAsia="Times New Roman" w:cs="Arial"/>
          <w:szCs w:val="24"/>
          <w:effect w:val="antsRed"/>
        </w:rPr>
        <w:t>инновацийн</w:t>
      </w:r>
      <w:r w:rsidRPr="007B33B2">
        <w:rPr>
          <w:rFonts w:eastAsia="Times New Roman" w:cs="Arial"/>
          <w:szCs w:val="24"/>
        </w:rPr>
        <w:t xml:space="preserve"> тогтолцоог бүрдүүлэн хөгжүүлэх эрх зүйн орчин бий болгон шинжлэх ухаан, технологийг шинэ шатанд гаргах, өрсөлдөх чадвартай мэдлэг шингэсэн, шинэ </w:t>
      </w:r>
      <w:r w:rsidRPr="007B33B2">
        <w:rPr>
          <w:rFonts w:eastAsia="Times New Roman" w:cs="Arial"/>
          <w:szCs w:val="24"/>
          <w:lang w:val="mn-MN"/>
        </w:rPr>
        <w:t>б</w:t>
      </w:r>
      <w:r w:rsidRPr="007B33B2">
        <w:rPr>
          <w:rFonts w:eastAsia="Times New Roman" w:cs="Arial"/>
          <w:szCs w:val="24"/>
        </w:rPr>
        <w:t>үтээгд</w:t>
      </w:r>
      <w:r w:rsidRPr="007B33B2">
        <w:rPr>
          <w:rFonts w:eastAsia="Times New Roman" w:cs="Arial"/>
          <w:szCs w:val="24"/>
          <w:lang w:val="mn-MN"/>
        </w:rPr>
        <w:t>э</w:t>
      </w:r>
      <w:r w:rsidRPr="007B33B2">
        <w:rPr>
          <w:rFonts w:eastAsia="Times New Roman" w:cs="Arial"/>
          <w:szCs w:val="24"/>
        </w:rPr>
        <w:t xml:space="preserve">хүүнийг зах зээлд </w:t>
      </w:r>
      <w:r w:rsidRPr="007B33B2">
        <w:rPr>
          <w:rFonts w:eastAsia="Times New Roman" w:cs="Arial"/>
          <w:szCs w:val="24"/>
          <w:lang w:val="mn-MN"/>
        </w:rPr>
        <w:t>б</w:t>
      </w:r>
      <w:r w:rsidRPr="007B33B2">
        <w:rPr>
          <w:rFonts w:eastAsia="Times New Roman" w:cs="Arial"/>
          <w:szCs w:val="24"/>
        </w:rPr>
        <w:t xml:space="preserve">ий </w:t>
      </w:r>
      <w:r w:rsidRPr="007B33B2">
        <w:rPr>
          <w:rFonts w:eastAsia="Times New Roman" w:cs="Arial"/>
          <w:szCs w:val="24"/>
          <w:lang w:val="mn-MN"/>
        </w:rPr>
        <w:t>б</w:t>
      </w:r>
      <w:r w:rsidRPr="007B33B2">
        <w:rPr>
          <w:rFonts w:eastAsia="Times New Roman" w:cs="Arial"/>
          <w:szCs w:val="24"/>
        </w:rPr>
        <w:t>олгох, үндэсний аж үйлдвэрийн сал</w:t>
      </w:r>
      <w:r w:rsidRPr="007B33B2">
        <w:rPr>
          <w:rFonts w:eastAsia="Times New Roman" w:cs="Arial"/>
          <w:szCs w:val="24"/>
          <w:lang w:val="mn-MN"/>
        </w:rPr>
        <w:t>б</w:t>
      </w:r>
      <w:r w:rsidRPr="007B33B2">
        <w:rPr>
          <w:rFonts w:eastAsia="Times New Roman" w:cs="Arial"/>
          <w:szCs w:val="24"/>
        </w:rPr>
        <w:t xml:space="preserve">арт технологийн шинэчлэл хийх, экспортод чиглэсэн өндөр технологийн аж үйлдвэрийг хөгжүүлэх </w:t>
      </w:r>
      <w:r w:rsidRPr="007B33B2">
        <w:rPr>
          <w:rFonts w:eastAsia="Times New Roman" w:cs="Arial"/>
          <w:szCs w:val="24"/>
          <w:lang w:val="mn-MN"/>
        </w:rPr>
        <w:t>б</w:t>
      </w:r>
      <w:r w:rsidRPr="007B33B2">
        <w:rPr>
          <w:rFonts w:eastAsia="Times New Roman" w:cs="Arial"/>
          <w:szCs w:val="24"/>
        </w:rPr>
        <w:t xml:space="preserve">оломж, </w:t>
      </w:r>
      <w:r w:rsidRPr="00A279CB">
        <w:rPr>
          <w:rFonts w:eastAsia="Times New Roman" w:cs="Arial"/>
          <w:szCs w:val="24"/>
          <w:effect w:val="antsRed"/>
        </w:rPr>
        <w:t>нөхц</w:t>
      </w:r>
      <w:r>
        <w:rPr>
          <w:rFonts w:eastAsia="Times New Roman" w:cs="Arial"/>
          <w:szCs w:val="24"/>
          <w:effect w:val="antsRed"/>
        </w:rPr>
        <w:t>ө</w:t>
      </w:r>
      <w:r w:rsidRPr="00A279CB">
        <w:rPr>
          <w:rFonts w:eastAsia="Times New Roman" w:cs="Arial"/>
          <w:szCs w:val="24"/>
          <w:effect w:val="antsRed"/>
        </w:rPr>
        <w:t>лийг</w:t>
      </w:r>
      <w:r w:rsidRPr="007B33B2">
        <w:rPr>
          <w:rFonts w:eastAsia="Times New Roman" w:cs="Arial"/>
          <w:szCs w:val="24"/>
        </w:rPr>
        <w:t xml:space="preserve"> </w:t>
      </w:r>
      <w:r w:rsidRPr="007B33B2">
        <w:rPr>
          <w:rFonts w:eastAsia="Times New Roman" w:cs="Arial"/>
          <w:szCs w:val="24"/>
          <w:lang w:val="mn-MN"/>
        </w:rPr>
        <w:t>б</w:t>
      </w:r>
      <w:r w:rsidRPr="007B33B2">
        <w:rPr>
          <w:rFonts w:eastAsia="Times New Roman" w:cs="Arial"/>
          <w:szCs w:val="24"/>
        </w:rPr>
        <w:t xml:space="preserve">үрдүүлэх асуудлыг тусган боловсруулсан </w:t>
      </w:r>
      <w:r w:rsidRPr="007B33B2">
        <w:rPr>
          <w:rFonts w:eastAsia="Times New Roman" w:cs="Arial"/>
          <w:szCs w:val="24"/>
          <w:lang w:val="mn-MN"/>
        </w:rPr>
        <w:t>б</w:t>
      </w:r>
      <w:r w:rsidRPr="007B33B2">
        <w:rPr>
          <w:rFonts w:eastAsia="Times New Roman" w:cs="Arial"/>
          <w:szCs w:val="24"/>
        </w:rPr>
        <w:t>айна.</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7B33B2">
        <w:rPr>
          <w:rFonts w:eastAsia="Times New Roman" w:cs="Arial"/>
          <w:szCs w:val="24"/>
        </w:rPr>
        <w:t xml:space="preserve">Тус Байнгын хорооны хуралдаанд оролцсон гишүүд хуулийн төслийг </w:t>
      </w:r>
      <w:r w:rsidRPr="007B33B2">
        <w:rPr>
          <w:rFonts w:eastAsia="Times New Roman" w:cs="Arial"/>
          <w:szCs w:val="24"/>
          <w:lang w:val="mn-MN"/>
        </w:rPr>
        <w:t xml:space="preserve">Улсын Их Хурлын чуулганы нэгдсэн хуралдаанд оруулж хэлэлцүүлэх нь зүйтэй гэсэн саналыг </w:t>
      </w:r>
      <w:r w:rsidRPr="00A279CB">
        <w:rPr>
          <w:rFonts w:eastAsia="Times New Roman" w:cs="Arial"/>
          <w:szCs w:val="24"/>
          <w:effect w:val="antsRed"/>
        </w:rPr>
        <w:t>олонхи</w:t>
      </w:r>
      <w:r w:rsidRPr="007B33B2">
        <w:rPr>
          <w:rFonts w:eastAsia="Times New Roman" w:cs="Arial"/>
          <w:szCs w:val="24"/>
        </w:rPr>
        <w:t xml:space="preserve"> нь </w:t>
      </w:r>
      <w:r w:rsidRPr="007B33B2">
        <w:rPr>
          <w:rFonts w:eastAsia="Times New Roman" w:cs="Arial"/>
          <w:szCs w:val="24"/>
          <w:lang w:val="mn-MN"/>
        </w:rPr>
        <w:t>дэмжлээ.</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7B33B2">
        <w:rPr>
          <w:rFonts w:eastAsia="Times New Roman" w:cs="Arial"/>
          <w:szCs w:val="24"/>
          <w:lang w:val="mn-MN"/>
        </w:rPr>
        <w:t>Улсын Их Хурлын эрхэм гишүүд ээ,</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A279CB">
        <w:rPr>
          <w:rFonts w:eastAsia="Times New Roman" w:cs="Arial"/>
          <w:szCs w:val="24"/>
          <w:effect w:val="antsRed"/>
        </w:rPr>
        <w:t>И</w:t>
      </w:r>
      <w:r w:rsidRPr="00A279CB">
        <w:rPr>
          <w:rFonts w:eastAsia="Times New Roman" w:cs="Arial"/>
          <w:szCs w:val="24"/>
          <w:effect w:val="antsRed"/>
          <w:lang w:val="mn-MN"/>
        </w:rPr>
        <w:t>нноваций</w:t>
      </w:r>
      <w:r w:rsidRPr="00A279CB">
        <w:rPr>
          <w:rFonts w:eastAsia="Times New Roman" w:cs="Arial"/>
          <w:szCs w:val="24"/>
          <w:effect w:val="antsRed"/>
        </w:rPr>
        <w:t>н</w:t>
      </w:r>
      <w:r w:rsidRPr="007B33B2">
        <w:rPr>
          <w:rFonts w:eastAsia="Times New Roman" w:cs="Arial"/>
          <w:szCs w:val="24"/>
          <w:lang w:val="mn-MN"/>
        </w:rPr>
        <w:t xml:space="preserve"> тухай</w:t>
      </w:r>
      <w:r w:rsidRPr="007B33B2">
        <w:rPr>
          <w:rFonts w:eastAsia="Times New Roman" w:cs="Arial"/>
          <w:szCs w:val="24"/>
        </w:rPr>
        <w:t xml:space="preserve"> хуулийн төсөл </w:t>
      </w:r>
      <w:r w:rsidRPr="007B33B2">
        <w:rPr>
          <w:rFonts w:eastAsia="Times New Roman" w:cs="Arial"/>
          <w:szCs w:val="24"/>
          <w:lang w:val="mn-MN"/>
        </w:rPr>
        <w:t>б</w:t>
      </w:r>
      <w:r w:rsidRPr="007B33B2">
        <w:rPr>
          <w:rFonts w:eastAsia="Times New Roman" w:cs="Arial"/>
          <w:szCs w:val="24"/>
        </w:rPr>
        <w:t xml:space="preserve">олон дагалдах </w:t>
      </w:r>
      <w:r w:rsidRPr="007B33B2">
        <w:rPr>
          <w:rFonts w:eastAsia="Times New Roman" w:cs="Arial"/>
          <w:szCs w:val="24"/>
          <w:lang w:val="mn-MN"/>
        </w:rPr>
        <w:t>б</w:t>
      </w:r>
      <w:r w:rsidRPr="007B33B2">
        <w:rPr>
          <w:rFonts w:eastAsia="Times New Roman" w:cs="Arial"/>
          <w:szCs w:val="24"/>
        </w:rPr>
        <w:t xml:space="preserve">усад хуулийн төслүүдийн </w:t>
      </w:r>
      <w:r w:rsidRPr="007B33B2">
        <w:rPr>
          <w:rFonts w:eastAsia="Times New Roman" w:cs="Arial"/>
          <w:szCs w:val="24"/>
          <w:lang w:val="mn-MN"/>
        </w:rPr>
        <w:t>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w:t>
      </w:r>
    </w:p>
    <w:p w:rsidR="006408A2" w:rsidRPr="007B33B2" w:rsidRDefault="006408A2" w:rsidP="006408A2">
      <w:pPr>
        <w:spacing w:before="100" w:beforeAutospacing="1" w:after="100" w:afterAutospacing="1" w:line="240" w:lineRule="auto"/>
        <w:ind w:firstLine="720"/>
        <w:jc w:val="both"/>
        <w:rPr>
          <w:rFonts w:eastAsia="Times New Roman" w:cs="Arial"/>
          <w:szCs w:val="24"/>
        </w:rPr>
      </w:pPr>
      <w:r w:rsidRPr="007B33B2">
        <w:rPr>
          <w:rFonts w:eastAsia="Times New Roman" w:cs="Arial"/>
          <w:szCs w:val="24"/>
          <w:lang w:val="mn-MN"/>
        </w:rPr>
        <w:t>Анхаарал тавьсанд баярлалаа.</w:t>
      </w:r>
    </w:p>
    <w:p w:rsidR="006408A2" w:rsidRDefault="006408A2" w:rsidP="006408A2">
      <w:pPr>
        <w:spacing w:before="100" w:beforeAutospacing="1" w:after="100" w:afterAutospacing="1" w:line="240" w:lineRule="auto"/>
        <w:jc w:val="both"/>
        <w:rPr>
          <w:rFonts w:eastAsia="Times New Roman" w:cs="Arial"/>
          <w:bCs/>
          <w:szCs w:val="24"/>
          <w:lang w:val="mn-MN"/>
        </w:rPr>
      </w:pPr>
      <w:r w:rsidRPr="007B33B2">
        <w:rPr>
          <w:rFonts w:eastAsia="Times New Roman" w:cs="Arial"/>
          <w:b/>
          <w:bCs/>
          <w:szCs w:val="24"/>
        </w:rPr>
        <w:t> </w:t>
      </w:r>
      <w:r>
        <w:rPr>
          <w:rFonts w:eastAsia="Times New Roman" w:cs="Arial"/>
          <w:b/>
          <w:bCs/>
          <w:szCs w:val="24"/>
          <w:lang w:val="mn-MN"/>
        </w:rPr>
        <w:tab/>
      </w:r>
      <w:r w:rsidRPr="007B33B2">
        <w:rPr>
          <w:rFonts w:eastAsia="Times New Roman" w:cs="Arial"/>
          <w:b/>
          <w:bCs/>
          <w:szCs w:val="24"/>
          <w:lang w:val="mn-MN"/>
        </w:rPr>
        <w:t xml:space="preserve">Д.Дэмбэрэл: </w:t>
      </w:r>
      <w:r>
        <w:rPr>
          <w:rFonts w:eastAsia="Times New Roman" w:cs="Arial"/>
          <w:bCs/>
          <w:szCs w:val="24"/>
          <w:lang w:val="mn-MN"/>
        </w:rPr>
        <w:t>Очирбат даргад</w:t>
      </w:r>
      <w:r w:rsidRPr="007B33B2">
        <w:rPr>
          <w:rFonts w:eastAsia="Times New Roman" w:cs="Arial"/>
          <w:bCs/>
          <w:szCs w:val="24"/>
          <w:lang w:val="mn-MN"/>
        </w:rPr>
        <w:t xml:space="preserve"> баярлалаа.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Хууль санаачлагчийн илтгэл болон Байнгын хорооны санал, дүгнэлтээс асуух асуулттай гишүүд байна уу?  Балдан-Очир гишүүн асуултаа тавья.</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B4233B">
        <w:rPr>
          <w:rFonts w:eastAsia="Times New Roman" w:cs="Arial"/>
          <w:b/>
          <w:bCs/>
          <w:szCs w:val="24"/>
          <w:lang w:val="mn-MN"/>
        </w:rPr>
        <w:t>Д.Балдан-Очир</w:t>
      </w:r>
      <w:r>
        <w:rPr>
          <w:rFonts w:eastAsia="Times New Roman" w:cs="Arial"/>
          <w:bCs/>
          <w:szCs w:val="24"/>
          <w:lang w:val="mn-MN"/>
        </w:rPr>
        <w:t xml:space="preserve">: Баярлалаа.  Сүүлийн үед даяаршиж байгаа нь л энэ юм байх даа. Монголын хуулийн нэр </w:t>
      </w:r>
      <w:r w:rsidRPr="00A279CB">
        <w:rPr>
          <w:rFonts w:eastAsia="Times New Roman" w:cs="Arial"/>
          <w:bCs/>
          <w:szCs w:val="24"/>
          <w:effect w:val="antsRed"/>
          <w:lang w:val="mn-MN"/>
        </w:rPr>
        <w:t>томъёонд</w:t>
      </w:r>
      <w:r>
        <w:rPr>
          <w:rFonts w:eastAsia="Times New Roman" w:cs="Arial"/>
          <w:bCs/>
          <w:szCs w:val="24"/>
          <w:lang w:val="mn-MN"/>
        </w:rPr>
        <w:t xml:space="preserve"> энэ гадны үг их орж ирж байна. Ард иргэд, нийтэд хамгийн энгийн бөгөөд ойлгомжтой байдлаар үндэснийхээ  төрийн хэрэг бол монгол хэл дээр явах ёстой. Одоо ингээд сүүлдээ цэцэрхдэг нь ихдээд байгаа юм уу? эсхүл хэтэрхий их ард түмнээсээ тасарчихсан хэсэг хүмүүс гадны үг, хэллэг ашиглаад байна уу? ялангуяа энэ Боловсрол, соёл, шинжлэх ухааны салбараас  орж ирж байна. Тэгэхээр энэ хуулийг ард түмэн л хэрэглэнэ. Энэ энгийн байх, ялангуяа энэ хуулийн нэр </w:t>
      </w:r>
      <w:r w:rsidRPr="00A279CB">
        <w:rPr>
          <w:rFonts w:eastAsia="Times New Roman" w:cs="Arial"/>
          <w:bCs/>
          <w:szCs w:val="24"/>
          <w:effect w:val="antsRed"/>
          <w:lang w:val="mn-MN"/>
        </w:rPr>
        <w:t>томъёог</w:t>
      </w:r>
      <w:r>
        <w:rPr>
          <w:rFonts w:eastAsia="Times New Roman" w:cs="Arial"/>
          <w:bCs/>
          <w:szCs w:val="24"/>
          <w:lang w:val="mn-MN"/>
        </w:rPr>
        <w:t xml:space="preserve"> </w:t>
      </w:r>
      <w:r w:rsidRPr="00A279CB">
        <w:rPr>
          <w:rFonts w:eastAsia="Times New Roman" w:cs="Arial"/>
          <w:bCs/>
          <w:szCs w:val="24"/>
          <w:effect w:val="antsRed"/>
          <w:lang w:val="mn-MN"/>
        </w:rPr>
        <w:t>монголчох</w:t>
      </w:r>
      <w:r>
        <w:rPr>
          <w:rFonts w:eastAsia="Times New Roman" w:cs="Arial"/>
          <w:bCs/>
          <w:szCs w:val="24"/>
          <w:lang w:val="mn-MN"/>
        </w:rPr>
        <w:t>, оновчтой байдлаар хөрсөн дээр буулгах талаар бодсонгүй юу? Хоёр хуулийн төсөл хоёулаа адилхан шахуу л юм яригдаж байна. Үүнийг нийлүүлж байгаад нэг болгоод  оруулаад ирэх бололцоо байгаа юм уу? зэрэгцэж хоёр төсөл адилхан орж ирэх юм. Нэгдүгээр асуулт.</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Хоёрдугаарт, ер нь манайд цаашдаа  шинжлэх ухааны үйл ажиллагаа, судалгаа шинжилгээ, тэгээд судалгаа шинжилгээндээ тулгуурласан нээлт ололт, технологийн дэвшил, энэ цаашдаа Боловсролын яам ингээд </w:t>
      </w:r>
      <w:r w:rsidRPr="00A279CB">
        <w:rPr>
          <w:rFonts w:eastAsia="Times New Roman" w:cs="Arial"/>
          <w:bCs/>
          <w:szCs w:val="24"/>
          <w:effect w:val="antsRed"/>
          <w:lang w:val="mn-MN"/>
        </w:rPr>
        <w:t>зангигдаад</w:t>
      </w:r>
      <w:r>
        <w:rPr>
          <w:rFonts w:eastAsia="Times New Roman" w:cs="Arial"/>
          <w:bCs/>
          <w:szCs w:val="24"/>
          <w:lang w:val="mn-MN"/>
        </w:rPr>
        <w:t xml:space="preserve"> явах юм уу? </w:t>
      </w:r>
      <w:r>
        <w:rPr>
          <w:rFonts w:eastAsia="Times New Roman" w:cs="Arial"/>
          <w:bCs/>
          <w:szCs w:val="24"/>
          <w:lang w:val="mn-MN"/>
        </w:rPr>
        <w:lastRenderedPageBreak/>
        <w:t xml:space="preserve">шинэтгэлийн хороон дээр байх юм уу? эсхүл Шинжлэх ухааны академи гээд ямар статустай нь мэдэгдэхгүй нэг ийм байгууллага байгаа. Бид өөрсдөө энэ шинжлэх ухааныг төрөөс оновчтойгоор дэмжих, санхүүжүүлэх суурь асуудлыг нэлээн шийдсэний дараа  үндэсний хүчирхэг эрдэмтний баг бүрдэж байж тэр харийн технологи байдаг юм уу? магадгүй өөрийнхөө эрдэмтдийн оюун ухаан дээр тулгуурласан тийм  шинжлэх ухааны ололт, нээлт бий болж байж, түүнийгээ дагасан боловсон хүчин иж бүрдэл бий болж байж, ингээд явах юм шиг би бодоод байх юм. Ерөнхий би энэ хуулийг зарчмын хувьд дэмжиж байгаа юм. Энэ өндөр хөгжилтэй, өндөр шат руугаа улс орны эдийн засаг нэлээн </w:t>
      </w:r>
      <w:r w:rsidRPr="00A279CB">
        <w:rPr>
          <w:rFonts w:eastAsia="Times New Roman" w:cs="Arial"/>
          <w:bCs/>
          <w:szCs w:val="24"/>
          <w:effect w:val="antsRed"/>
          <w:lang w:val="mn-MN"/>
        </w:rPr>
        <w:t>чадавхижсан</w:t>
      </w:r>
      <w:r>
        <w:rPr>
          <w:rFonts w:eastAsia="Times New Roman" w:cs="Arial"/>
          <w:bCs/>
          <w:szCs w:val="24"/>
          <w:lang w:val="mn-MN"/>
        </w:rPr>
        <w:t xml:space="preserve">, жирийн бор үйлдвэрлэлүүд, үндэсний үйлдвэрлэлүүд, ялангуяа эцсийн бүтээгдэхүүнийг хийгээд сурчихсан, тэр дундад зууны үеийн технологи биш, нэлээн сүрхий хөгжилтэй технологио ашиглаад сурчихсан, цаашдаа нэлээн тамир тэнхээ орсныхоо дараа улам </w:t>
      </w:r>
      <w:r w:rsidRPr="00A279CB">
        <w:rPr>
          <w:rFonts w:eastAsia="Times New Roman" w:cs="Arial"/>
          <w:bCs/>
          <w:szCs w:val="24"/>
          <w:effect w:val="antsRed"/>
          <w:lang w:val="mn-MN"/>
        </w:rPr>
        <w:t>чадавхижсан</w:t>
      </w:r>
      <w:r>
        <w:rPr>
          <w:rFonts w:eastAsia="Times New Roman" w:cs="Arial"/>
          <w:bCs/>
          <w:szCs w:val="24"/>
          <w:lang w:val="mn-MN"/>
        </w:rPr>
        <w:t xml:space="preserve">, оюунлаг руугаа хандсан ийм чиглэл рүүгээ явахад энэ угтвар болно гэж би үзэж байгаа юм.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Тэгэхээр зэрэг үнэхээр өнөөдөр ойлгогдохгүй байгаа юм бол энэ шинжлэх ухаанаа, эрдэмтэд, судлаачдаа төр тэжээмээр байгаа юм. Ер нь доктор, профессорын цол, хэргэм авсан олон хүмүүс байгаа байх. Ихэнх нь нийгмийн салбарын шинж чанартай. Яг байгалийн шинжлэх ухааны чиглэлээр, суурь шинжлэх ухаануудын тэр хүчтэй хүрээлэн, </w:t>
      </w:r>
      <w:r w:rsidRPr="00A279CB">
        <w:rPr>
          <w:rFonts w:eastAsia="Times New Roman" w:cs="Arial"/>
          <w:bCs/>
          <w:szCs w:val="24"/>
          <w:effect w:val="antsRed"/>
          <w:lang w:val="mn-MN"/>
        </w:rPr>
        <w:t>институтуудыг</w:t>
      </w:r>
      <w:r>
        <w:rPr>
          <w:rFonts w:eastAsia="Times New Roman" w:cs="Arial"/>
          <w:bCs/>
          <w:szCs w:val="24"/>
          <w:lang w:val="mn-MN"/>
        </w:rPr>
        <w:t xml:space="preserve"> санхүүжүүлдэг, дэмждэг, төрөөс технологийн даалгавар өгдөг. Тэнд юм нарийн болж гарч ирэхгүй бол тэнд нэг их гоё юм харагдахаар түүнийг </w:t>
      </w:r>
      <w:r w:rsidRPr="00A279CB">
        <w:rPr>
          <w:rFonts w:eastAsia="Times New Roman" w:cs="Arial"/>
          <w:bCs/>
          <w:szCs w:val="24"/>
          <w:effect w:val="antsRed"/>
          <w:lang w:val="mn-MN"/>
        </w:rPr>
        <w:t>инноваци</w:t>
      </w:r>
      <w:r>
        <w:rPr>
          <w:rFonts w:eastAsia="Times New Roman" w:cs="Arial"/>
          <w:bCs/>
          <w:szCs w:val="24"/>
          <w:lang w:val="mn-MN"/>
        </w:rPr>
        <w:t xml:space="preserve"> гэж ойлгож, авчирч, Монгол дээр ургуулах гээд, Монголын хөрсөн дээр ургаж өгөхгүй, Америк, Япон, Баруунд явдаг, тэнд гоё юм харагддаг. Үүнийг </w:t>
      </w:r>
      <w:r w:rsidRPr="00A279CB">
        <w:rPr>
          <w:rFonts w:eastAsia="Times New Roman" w:cs="Arial"/>
          <w:bCs/>
          <w:szCs w:val="24"/>
          <w:effect w:val="antsRed"/>
          <w:lang w:val="mn-MN"/>
        </w:rPr>
        <w:t>инноваци</w:t>
      </w:r>
      <w:r>
        <w:rPr>
          <w:rFonts w:eastAsia="Times New Roman" w:cs="Arial"/>
          <w:bCs/>
          <w:szCs w:val="24"/>
          <w:lang w:val="mn-MN"/>
        </w:rPr>
        <w:t xml:space="preserve"> гэдэг юм уу? хөгжил дэвшил ч гэдэг юм уу? энэ чинь сүүлийн 20-иод жил гэдэг юм уу? бид нар чинь эрдэмтдийнхээ үгийг сонсохоо больчихсон. Эрдэмтэд, судлаачдын суурин дээр тулгуурласан, шинжлэх ухааны мундаг том баг, түүнийг төр тэжээж байх ёстой юм. Салбар, салбарынх нь чиглэлээр. Тэндээс үнэхээр Монгол үндэстэнд энэ улс орны онцлог, нөхцөл байдалд тохирсон тийм нарийн нандин шинжлэх ухаан, техникийн технологи гарч ирэх ёстой. Түүнийгээ бид нар үйлдвэрлэлд нэвтрүүлж, улс орныхоо эдийн засгийг өсгөх ёстой, ард түмнээ өөд  нь татах ёстой гэж бодоод байгаа юм. Шинжлэх ухааны байгууллагуудын зах зээлд зохицсон шинэтгэл, үзэл баримтлал цаашид ямар байх вэ? ялангуяа академийн гээд байгууллага байж байдаг, яваад л байгаа. Баахан эрдэмтэд, судлаачид байдаг, бусад орнуудын том судлаач эрдэмтдийн цалин талийчихсан байдаг юм билээ.  Сарын 5-10 долларын цалинтай. Манай </w:t>
      </w:r>
      <w:r w:rsidRPr="00A279CB">
        <w:rPr>
          <w:rFonts w:eastAsia="Times New Roman" w:cs="Arial"/>
          <w:bCs/>
          <w:szCs w:val="24"/>
          <w:effect w:val="antsRed"/>
          <w:lang w:val="mn-MN"/>
        </w:rPr>
        <w:t>нөхдүүдийнх</w:t>
      </w:r>
      <w:r>
        <w:rPr>
          <w:rFonts w:eastAsia="Times New Roman" w:cs="Arial"/>
          <w:bCs/>
          <w:szCs w:val="24"/>
          <w:lang w:val="mn-MN"/>
        </w:rPr>
        <w:t xml:space="preserve"> хэд байдаг юм бэ? мэдэхгүй, 300-400 мянгаас хэтрэхгүй. Хэдэн ном бичиж, түүнийгээ борлуулах хэмжээгээр амьдралаа зогоодог ийм байдалтай шинжлэх ухааныг цааш нь авч явах юм уу? үүнийг сайн зөв шийдвэл бид </w:t>
      </w:r>
      <w:r w:rsidRPr="00A279CB">
        <w:rPr>
          <w:rFonts w:eastAsia="Times New Roman" w:cs="Arial"/>
          <w:bCs/>
          <w:szCs w:val="24"/>
          <w:effect w:val="antsRed"/>
          <w:lang w:val="mn-MN"/>
        </w:rPr>
        <w:t>инноваци</w:t>
      </w:r>
      <w:r>
        <w:rPr>
          <w:rFonts w:eastAsia="Times New Roman" w:cs="Arial"/>
          <w:bCs/>
          <w:szCs w:val="24"/>
          <w:lang w:val="mn-MN"/>
        </w:rPr>
        <w:t xml:space="preserve"> . . .  /хугацаа дуусав./</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B4233B">
        <w:rPr>
          <w:rFonts w:eastAsia="Times New Roman" w:cs="Arial"/>
          <w:b/>
          <w:bCs/>
          <w:szCs w:val="24"/>
          <w:lang w:val="mn-MN"/>
        </w:rPr>
        <w:t>Д.Дэмбэрэл</w:t>
      </w:r>
      <w:r>
        <w:rPr>
          <w:rFonts w:eastAsia="Times New Roman" w:cs="Arial"/>
          <w:bCs/>
          <w:szCs w:val="24"/>
          <w:lang w:val="mn-MN"/>
        </w:rPr>
        <w:t>: Хэлэлцэж байгаа асуудлаар Боловсрол, соёл, шинжлэх ухааны сайд Отгонбаяр, Үндэсний хөгжлийн шинэтгэлийн хорооны, Шинэтгэлийн бодлогын газрын дарга Ганбат,  Боловсрол, соёл, шинжлэх ухааны техникийн  газрын дарга Сүхбаатар, Боловсрол, соёл, шинжлэх ухааны Шинжлэх ухаан технологийн газрын орлогч дарга Лхагвадорж, Үндэсний хөгжлийн шинэтгэлийн хорооны  Шинэтгэлийн бодлогын газрын мэргэжилтэн Бат-Эрдэнэ нар чуулганы хуралдаанд оролцож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Балдан-Очир гишүүний асуултад Отгонбаяр сайд хариулъя.</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lastRenderedPageBreak/>
        <w:tab/>
      </w:r>
      <w:r w:rsidRPr="00A279CB">
        <w:rPr>
          <w:rFonts w:eastAsia="Times New Roman" w:cs="Arial"/>
          <w:b/>
          <w:bCs/>
          <w:szCs w:val="24"/>
          <w:effect w:val="antsRed"/>
          <w:lang w:val="mn-MN"/>
        </w:rPr>
        <w:t>Ё</w:t>
      </w:r>
      <w:r w:rsidRPr="00B4233B">
        <w:rPr>
          <w:rFonts w:eastAsia="Times New Roman" w:cs="Arial"/>
          <w:b/>
          <w:bCs/>
          <w:szCs w:val="24"/>
          <w:lang w:val="mn-MN"/>
        </w:rPr>
        <w:t>.Отгонбаяр</w:t>
      </w:r>
      <w:r>
        <w:rPr>
          <w:rFonts w:eastAsia="Times New Roman" w:cs="Arial"/>
          <w:bCs/>
          <w:szCs w:val="24"/>
          <w:lang w:val="mn-MN"/>
        </w:rPr>
        <w:t xml:space="preserve">: Балдан-Очир гишүүний асуултад хариулъя.  Ер нь  гадаад нэр </w:t>
      </w:r>
      <w:r w:rsidRPr="00A279CB">
        <w:rPr>
          <w:rFonts w:eastAsia="Times New Roman" w:cs="Arial"/>
          <w:bCs/>
          <w:szCs w:val="24"/>
          <w:effect w:val="antsRed"/>
          <w:lang w:val="mn-MN"/>
        </w:rPr>
        <w:t>томъёог</w:t>
      </w:r>
      <w:r>
        <w:rPr>
          <w:rFonts w:eastAsia="Times New Roman" w:cs="Arial"/>
          <w:bCs/>
          <w:szCs w:val="24"/>
          <w:lang w:val="mn-MN"/>
        </w:rPr>
        <w:t xml:space="preserve"> төрийн хэлний шугамаар орчуулах ажил хийдэг. </w:t>
      </w:r>
      <w:r w:rsidRPr="00A279CB">
        <w:rPr>
          <w:rFonts w:eastAsia="Times New Roman" w:cs="Arial"/>
          <w:bCs/>
          <w:szCs w:val="24"/>
          <w:effect w:val="antsRed"/>
          <w:lang w:val="mn-MN"/>
        </w:rPr>
        <w:t>Инноваци</w:t>
      </w:r>
      <w:r>
        <w:rPr>
          <w:rFonts w:eastAsia="Times New Roman" w:cs="Arial"/>
          <w:bCs/>
          <w:szCs w:val="24"/>
          <w:lang w:val="mn-MN"/>
        </w:rPr>
        <w:t xml:space="preserve"> гэдэг нэр </w:t>
      </w:r>
      <w:r w:rsidRPr="00A279CB">
        <w:rPr>
          <w:rFonts w:eastAsia="Times New Roman" w:cs="Arial"/>
          <w:bCs/>
          <w:szCs w:val="24"/>
          <w:effect w:val="antsRed"/>
          <w:lang w:val="mn-MN"/>
        </w:rPr>
        <w:t>томъёоны</w:t>
      </w:r>
      <w:r>
        <w:rPr>
          <w:rFonts w:eastAsia="Times New Roman" w:cs="Arial"/>
          <w:bCs/>
          <w:szCs w:val="24"/>
          <w:lang w:val="mn-MN"/>
        </w:rPr>
        <w:t xml:space="preserve"> хувьд  их олон улсын хуулиудыг судалсан. Орчуулсан улс ерөөсөө байхгүй байгаа юм. Ойлголт нь бол шинэ мэдлэгийг нэг эдийн засгийг үр ашигтай бүтээгдэхүүн технологи ажил, үйлчилгээ болгож хувиргахыг л </w:t>
      </w:r>
      <w:r w:rsidRPr="00A279CB">
        <w:rPr>
          <w:rFonts w:eastAsia="Times New Roman" w:cs="Arial"/>
          <w:bCs/>
          <w:szCs w:val="24"/>
          <w:effect w:val="antsRed"/>
          <w:lang w:val="mn-MN"/>
        </w:rPr>
        <w:t>инноваци</w:t>
      </w:r>
      <w:r>
        <w:rPr>
          <w:rFonts w:eastAsia="Times New Roman" w:cs="Arial"/>
          <w:bCs/>
          <w:szCs w:val="24"/>
          <w:lang w:val="mn-MN"/>
        </w:rPr>
        <w:t xml:space="preserve"> гэж нэрлээд байгаа юм. Цаашид энэ холбогдолтой хуулийн нэр </w:t>
      </w:r>
      <w:r w:rsidRPr="00A279CB">
        <w:rPr>
          <w:rFonts w:eastAsia="Times New Roman" w:cs="Arial"/>
          <w:bCs/>
          <w:szCs w:val="24"/>
          <w:effect w:val="antsRed"/>
          <w:lang w:val="mn-MN"/>
        </w:rPr>
        <w:t>томъёонууд</w:t>
      </w:r>
      <w:r>
        <w:rPr>
          <w:rFonts w:eastAsia="Times New Roman" w:cs="Arial"/>
          <w:bCs/>
          <w:szCs w:val="24"/>
          <w:lang w:val="mn-MN"/>
        </w:rPr>
        <w:t xml:space="preserve"> дээр анхааръя.</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Хоёр хууль явж байгаагийн хувьд Ганбямба гишүүн бүрэн эрхийнхээ хүрээнд хуулийн төсөл өргөн барьсан. Засгийн газар төлөвлөгөөт ажлынхаа хүрээнд хуулийн төсөл өргөн барьсан. Хоёр хуулийн төсөл агуулга, утгаараа ер нь их төстэй байгаа. Байнгын хороон дээр очихоор ажлын хэсэг дээр нэгтгэгдээд явна гэж ойлгож байгаа.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DC17D8">
        <w:rPr>
          <w:rFonts w:eastAsia="Times New Roman" w:cs="Arial"/>
          <w:b/>
          <w:bCs/>
          <w:szCs w:val="24"/>
          <w:lang w:val="mn-MN"/>
        </w:rPr>
        <w:t>Д.Дэмбэрэл</w:t>
      </w:r>
      <w:r>
        <w:rPr>
          <w:rFonts w:eastAsia="Times New Roman" w:cs="Arial"/>
          <w:bCs/>
          <w:szCs w:val="24"/>
          <w:lang w:val="mn-MN"/>
        </w:rPr>
        <w:t xml:space="preserve">: Байнгын хорооноос нэмэх юм бий юу? Балдан-Очир гишүүн тодруулаад асуучихсан.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Cs/>
          <w:szCs w:val="24"/>
          <w:effect w:val="antsRed"/>
          <w:lang w:val="mn-MN"/>
        </w:rPr>
        <w:t>Инновацийн</w:t>
      </w:r>
      <w:r>
        <w:rPr>
          <w:rFonts w:eastAsia="Times New Roman" w:cs="Arial"/>
          <w:bCs/>
          <w:szCs w:val="24"/>
          <w:lang w:val="mn-MN"/>
        </w:rPr>
        <w:t xml:space="preserve"> тухай шинжлэх ухааны байгууллагуудын холбогдох асуудлаар Отгонбаяр сайд хариулъя.</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Ё</w:t>
      </w:r>
      <w:r w:rsidRPr="00E36B8E">
        <w:rPr>
          <w:rFonts w:eastAsia="Times New Roman" w:cs="Arial"/>
          <w:b/>
          <w:bCs/>
          <w:szCs w:val="24"/>
          <w:lang w:val="mn-MN"/>
        </w:rPr>
        <w:t>.Отгонбаяр</w:t>
      </w:r>
      <w:r>
        <w:rPr>
          <w:rFonts w:eastAsia="Times New Roman" w:cs="Arial"/>
          <w:bCs/>
          <w:szCs w:val="24"/>
          <w:lang w:val="mn-MN"/>
        </w:rPr>
        <w:t xml:space="preserve">: Би уг нь санал гэж </w:t>
      </w:r>
      <w:r w:rsidRPr="00A279CB">
        <w:rPr>
          <w:rFonts w:eastAsia="Times New Roman" w:cs="Arial"/>
          <w:bCs/>
          <w:szCs w:val="24"/>
          <w:effect w:val="antsRed"/>
          <w:lang w:val="mn-MN"/>
        </w:rPr>
        <w:t>ойлгочихоод</w:t>
      </w:r>
      <w:r>
        <w:rPr>
          <w:rFonts w:eastAsia="Times New Roman" w:cs="Arial"/>
          <w:bCs/>
          <w:szCs w:val="24"/>
          <w:lang w:val="mn-MN"/>
        </w:rPr>
        <w:t xml:space="preserve"> хариулаагүй юм, уучлаарай. Шинжлэх ухааны академийн хүрээлэнгүүд, их, дээд сургуулиудын хүрээлэнгүүд </w:t>
      </w:r>
      <w:r w:rsidRPr="00A279CB">
        <w:rPr>
          <w:rFonts w:eastAsia="Times New Roman" w:cs="Arial"/>
          <w:bCs/>
          <w:szCs w:val="24"/>
          <w:effect w:val="antsRed"/>
          <w:lang w:val="mn-MN"/>
        </w:rPr>
        <w:t>инновацийн</w:t>
      </w:r>
      <w:r>
        <w:rPr>
          <w:rFonts w:eastAsia="Times New Roman" w:cs="Arial"/>
          <w:bCs/>
          <w:szCs w:val="24"/>
          <w:lang w:val="mn-MN"/>
        </w:rPr>
        <w:t xml:space="preserve"> үйл ажиллагаанд оролцож байгаа. Одоо энэ хуулийг өргөн барьж байгаа нь тэр </w:t>
      </w:r>
      <w:r w:rsidRPr="00A279CB">
        <w:rPr>
          <w:rFonts w:eastAsia="Times New Roman" w:cs="Arial"/>
          <w:bCs/>
          <w:szCs w:val="24"/>
          <w:effect w:val="antsRed"/>
          <w:lang w:val="mn-MN"/>
        </w:rPr>
        <w:t>инновацийн</w:t>
      </w:r>
      <w:r>
        <w:rPr>
          <w:rFonts w:eastAsia="Times New Roman" w:cs="Arial"/>
          <w:bCs/>
          <w:szCs w:val="24"/>
          <w:lang w:val="mn-MN"/>
        </w:rPr>
        <w:t xml:space="preserve"> үйл ажиллагаанд оролцож байгаа хууль эрх зүйн орчин тодорхойгүй, бид бол  </w:t>
      </w:r>
      <w:r w:rsidRPr="00A279CB">
        <w:rPr>
          <w:rFonts w:eastAsia="Times New Roman" w:cs="Arial"/>
          <w:bCs/>
          <w:szCs w:val="24"/>
          <w:effect w:val="antsRed"/>
          <w:lang w:val="mn-MN"/>
        </w:rPr>
        <w:t>З</w:t>
      </w:r>
      <w:r>
        <w:rPr>
          <w:rFonts w:eastAsia="Times New Roman" w:cs="Arial"/>
          <w:bCs/>
          <w:szCs w:val="24"/>
          <w:lang w:val="mn-MN"/>
        </w:rPr>
        <w:t xml:space="preserve"> жилийн өмнөөс </w:t>
      </w:r>
      <w:r w:rsidRPr="00A279CB">
        <w:rPr>
          <w:rFonts w:eastAsia="Times New Roman" w:cs="Arial"/>
          <w:bCs/>
          <w:szCs w:val="24"/>
          <w:effect w:val="antsRed"/>
          <w:lang w:val="mn-MN"/>
        </w:rPr>
        <w:t>инновацийн</w:t>
      </w:r>
      <w:r>
        <w:rPr>
          <w:rFonts w:eastAsia="Times New Roman" w:cs="Arial"/>
          <w:bCs/>
          <w:szCs w:val="24"/>
          <w:lang w:val="mn-MN"/>
        </w:rPr>
        <w:t xml:space="preserve"> төслийн санхүүжилтүүдийг хийж эхэлсэн. Энэ түрүүчээсээ хийгдээд, үйлдвэрлэлд нэвтэрч байгаа төслүүд байгаа. Тэгэхдээ энэ дөнгөж эхлэлийн шатанд явж байгаа. Саяны </w:t>
      </w:r>
      <w:r w:rsidRPr="00A279CB">
        <w:rPr>
          <w:rFonts w:eastAsia="Times New Roman" w:cs="Arial"/>
          <w:bCs/>
          <w:szCs w:val="24"/>
          <w:effect w:val="antsRed"/>
          <w:lang w:val="mn-MN"/>
        </w:rPr>
        <w:t>З</w:t>
      </w:r>
      <w:r>
        <w:rPr>
          <w:rFonts w:eastAsia="Times New Roman" w:cs="Arial"/>
          <w:bCs/>
          <w:szCs w:val="24"/>
          <w:lang w:val="mn-MN"/>
        </w:rPr>
        <w:t xml:space="preserve"> жилийн хугацаанд хуулиа шинэчлэх зайлшгүй шаардлага байгааг олж бид нар тогтоосон. Засгийн газраас Шинжлэх ухааны академийн менежментийн шинэчлэлийн төлөвлөгөө гэж гаргасан. Энэ төлөвлөгөөнд бол одоо шинжлэх ухааны салбарт зарцуулж байгаа хөрөнгийн гуравны нэгийг суурь судалгаанд, үлдсэнийг нь </w:t>
      </w:r>
      <w:r w:rsidRPr="00A279CB">
        <w:rPr>
          <w:rFonts w:eastAsia="Times New Roman" w:cs="Arial"/>
          <w:bCs/>
          <w:szCs w:val="24"/>
          <w:effect w:val="antsRed"/>
          <w:lang w:val="mn-MN"/>
        </w:rPr>
        <w:t>инновацийн</w:t>
      </w:r>
      <w:r>
        <w:rPr>
          <w:rFonts w:eastAsia="Times New Roman" w:cs="Arial"/>
          <w:bCs/>
          <w:szCs w:val="24"/>
          <w:lang w:val="mn-MN"/>
        </w:rPr>
        <w:t xml:space="preserve"> судалгаанд зарцуулах ийм зорилтыг дэвшүүлээд ажиллаж байгаа. Эмчилгээний байгууллагуудын үр өгөөж талд нь ингэж анхаарч байгаа гэдгийг хэлэх нь зүйтэй байх. Одоогоор шинжлэх ухаанд зарцуулагдаж байгаа хөрөнгө хуульд заагдсан хэмжээнээсээ доогуур байгаа.  Хуульд ДНБ-ний  1,5 хувийг заах заалттай байгаа, одоо  0,3 хувийн санхүүжилттэй. Үндсэндээ эрдэм шинжилгээний хүрээлэнгүүдээ санхүүжүүлээд, байгаа хөрөнгийн гуравны нэгийг төслийн санхүүжилтэд зарсан ийм байдалтай явж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Х</w:t>
      </w:r>
      <w:r w:rsidRPr="00E36B8E">
        <w:rPr>
          <w:rFonts w:eastAsia="Times New Roman" w:cs="Arial"/>
          <w:b/>
          <w:bCs/>
          <w:szCs w:val="24"/>
          <w:lang w:val="mn-MN"/>
        </w:rPr>
        <w:t>.Наранхүү</w:t>
      </w:r>
      <w:r>
        <w:rPr>
          <w:rFonts w:eastAsia="Times New Roman" w:cs="Arial"/>
          <w:bCs/>
          <w:szCs w:val="24"/>
          <w:lang w:val="mn-MN"/>
        </w:rPr>
        <w:t xml:space="preserve">: Хоёр хууль аль алинд нь үндсэн нэр </w:t>
      </w:r>
      <w:r w:rsidRPr="00A279CB">
        <w:rPr>
          <w:rFonts w:eastAsia="Times New Roman" w:cs="Arial"/>
          <w:bCs/>
          <w:szCs w:val="24"/>
          <w:effect w:val="antsRed"/>
          <w:lang w:val="mn-MN"/>
        </w:rPr>
        <w:t>томъёо</w:t>
      </w:r>
      <w:r>
        <w:rPr>
          <w:rFonts w:eastAsia="Times New Roman" w:cs="Arial"/>
          <w:bCs/>
          <w:szCs w:val="24"/>
          <w:lang w:val="mn-MN"/>
        </w:rPr>
        <w:t xml:space="preserve"> маань  үндэслэл муу сонсогдоод байна. Энэ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гэдэг маань гол нэр </w:t>
      </w:r>
      <w:r w:rsidRPr="00A279CB">
        <w:rPr>
          <w:rFonts w:eastAsia="Times New Roman" w:cs="Arial"/>
          <w:bCs/>
          <w:szCs w:val="24"/>
          <w:effect w:val="antsRed"/>
          <w:lang w:val="mn-MN"/>
        </w:rPr>
        <w:t>томъёо</w:t>
      </w:r>
      <w:r>
        <w:rPr>
          <w:rFonts w:eastAsia="Times New Roman" w:cs="Arial"/>
          <w:bCs/>
          <w:szCs w:val="24"/>
          <w:lang w:val="mn-MN"/>
        </w:rPr>
        <w:t xml:space="preserve">. Тэгэхээр үүнийг аль алин дээр нь их </w:t>
      </w:r>
      <w:r w:rsidRPr="00A279CB">
        <w:rPr>
          <w:rFonts w:eastAsia="Times New Roman" w:cs="Arial"/>
          <w:bCs/>
          <w:szCs w:val="24"/>
          <w:effect w:val="antsRed"/>
          <w:lang w:val="mn-MN"/>
        </w:rPr>
        <w:t>ерөнхийгөөр</w:t>
      </w:r>
      <w:r>
        <w:rPr>
          <w:rFonts w:eastAsia="Times New Roman" w:cs="Arial"/>
          <w:bCs/>
          <w:szCs w:val="24"/>
          <w:lang w:val="mn-MN"/>
        </w:rPr>
        <w:t xml:space="preserve"> нэг дээр нь энэ хуулиар тогтоосон шаардлага, нөхцөлийг хангасан тийм ажил үйлчилгээ гэж, нөгөө дээр нь Монголд шинээр байхгүй бүтээгдэхүүнийг бий болгосон бол, үйлдвэрлэсэн бол гэж.  Тэгэхээр импортыг орлосон бүтээгдэхүүн, ер нь Монголд шинээр бүтээсэн бүтээгдэхүүн,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хоёрын хоорондын ялгааг би олж харахгүй байна. Угаасаа бид нар чинь үндсэндээ юм үйлдвэрлэдэггүй шахуу улсууд учраас ямар нэгэн компани л шинээр, гадна талдаа түгээмэл болчихсон, түүнийг нь манайд </w:t>
      </w:r>
      <w:r w:rsidRPr="00A279CB">
        <w:rPr>
          <w:rFonts w:eastAsia="Times New Roman" w:cs="Arial"/>
          <w:bCs/>
          <w:szCs w:val="24"/>
          <w:effect w:val="antsRed"/>
          <w:lang w:val="mn-MN"/>
        </w:rPr>
        <w:t>үйлдвэрлэчихээр</w:t>
      </w:r>
      <w:r>
        <w:rPr>
          <w:rFonts w:eastAsia="Times New Roman" w:cs="Arial"/>
          <w:bCs/>
          <w:szCs w:val="24"/>
          <w:lang w:val="mn-MN"/>
        </w:rPr>
        <w:t xml:space="preserve"> зэрэг л </w:t>
      </w:r>
      <w:r w:rsidRPr="00A279CB">
        <w:rPr>
          <w:rFonts w:eastAsia="Times New Roman" w:cs="Arial"/>
          <w:bCs/>
          <w:szCs w:val="24"/>
          <w:effect w:val="antsRed"/>
          <w:lang w:val="mn-MN"/>
        </w:rPr>
        <w:t>инноваци</w:t>
      </w:r>
      <w:r>
        <w:rPr>
          <w:rFonts w:eastAsia="Times New Roman" w:cs="Arial"/>
          <w:bCs/>
          <w:szCs w:val="24"/>
          <w:lang w:val="mn-MN"/>
        </w:rPr>
        <w:t xml:space="preserve"> болчих гээд байна л даа. Тэгэхээр энэ хоёрын ялгаа нь юунд байна вэ? үүнийг тайлбарлаж өгөөч.</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lastRenderedPageBreak/>
        <w:tab/>
      </w:r>
      <w:r w:rsidRPr="00A279CB">
        <w:rPr>
          <w:rFonts w:eastAsia="Times New Roman" w:cs="Arial"/>
          <w:b/>
          <w:bCs/>
          <w:szCs w:val="24"/>
          <w:effect w:val="antsRed"/>
          <w:lang w:val="mn-MN"/>
        </w:rPr>
        <w:t>Ё</w:t>
      </w:r>
      <w:r w:rsidRPr="0053718B">
        <w:rPr>
          <w:rFonts w:eastAsia="Times New Roman" w:cs="Arial"/>
          <w:b/>
          <w:bCs/>
          <w:szCs w:val="24"/>
          <w:lang w:val="mn-MN"/>
        </w:rPr>
        <w:t>.Отгонбаяр</w:t>
      </w:r>
      <w:r>
        <w:rPr>
          <w:rFonts w:eastAsia="Times New Roman" w:cs="Arial"/>
          <w:bCs/>
          <w:szCs w:val="24"/>
          <w:lang w:val="mn-MN"/>
        </w:rPr>
        <w:t xml:space="preserve">: Наранхүү гишүүний асуултад хариулъя. Бид нар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гэдэгтэй үндсэндээ </w:t>
      </w:r>
      <w:r w:rsidRPr="00A279CB">
        <w:rPr>
          <w:rFonts w:eastAsia="Times New Roman" w:cs="Arial"/>
          <w:bCs/>
          <w:szCs w:val="24"/>
          <w:effect w:val="antsRed"/>
          <w:lang w:val="mn-MN"/>
        </w:rPr>
        <w:t>З</w:t>
      </w:r>
      <w:r>
        <w:rPr>
          <w:rFonts w:eastAsia="Times New Roman" w:cs="Arial"/>
          <w:bCs/>
          <w:szCs w:val="24"/>
          <w:lang w:val="mn-MN"/>
        </w:rPr>
        <w:t xml:space="preserve"> шаардлага тавьж байгаа юм. Нэгдүгээр шаардлага нь Монгол Улсад шинээр үйлдвэрлэгдэж буй, эсхүл зах зээл дэх ижил төстэй бүтээгдэхүүн, технологи үйлчилгээтэй харьцуулахад өрсөлдөх чадвар, техник эдийн засгийн үзүүлэлтээрээ давуу бүтээгдэхүүн байх ёстой. Импортыг орлох буюу экспортын нөөцийг өсгөхөд чиглэсэн бүтээгдэхүүн байх ёстой.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Бүтээгдэхүүн үйлдвэрлэгч нь биет бус хөрөнгийн эзэмшигч байх ёстой гэсэн ийм </w:t>
      </w:r>
      <w:r w:rsidRPr="00A279CB">
        <w:rPr>
          <w:rFonts w:eastAsia="Times New Roman" w:cs="Arial"/>
          <w:bCs/>
          <w:szCs w:val="24"/>
          <w:effect w:val="antsRed"/>
          <w:lang w:val="mn-MN"/>
        </w:rPr>
        <w:t>З</w:t>
      </w:r>
      <w:r>
        <w:rPr>
          <w:rFonts w:eastAsia="Times New Roman" w:cs="Arial"/>
          <w:bCs/>
          <w:szCs w:val="24"/>
          <w:lang w:val="mn-MN"/>
        </w:rPr>
        <w:t xml:space="preserve"> шаардлагыг, өөрөөр хэлбэл одоо байгаагаасаа үр ашиг илүүтэй, үгүй бол импортыг орлох үгүй бол экспортын нөөцийг нэмэгдүүлэх гэсэн ийм </w:t>
      </w:r>
      <w:r w:rsidRPr="00A279CB">
        <w:rPr>
          <w:rFonts w:eastAsia="Times New Roman" w:cs="Arial"/>
          <w:bCs/>
          <w:szCs w:val="24"/>
          <w:effect w:val="antsRed"/>
          <w:lang w:val="mn-MN"/>
        </w:rPr>
        <w:t>З</w:t>
      </w:r>
      <w:r>
        <w:rPr>
          <w:rFonts w:eastAsia="Times New Roman" w:cs="Arial"/>
          <w:bCs/>
          <w:szCs w:val="24"/>
          <w:lang w:val="mn-MN"/>
        </w:rPr>
        <w:t xml:space="preserve"> чиглэлээр бүтээгдэхүүнд шаардлага тавьж байгаа.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Х</w:t>
      </w:r>
      <w:r w:rsidRPr="0053718B">
        <w:rPr>
          <w:rFonts w:eastAsia="Times New Roman" w:cs="Arial"/>
          <w:b/>
          <w:bCs/>
          <w:szCs w:val="24"/>
          <w:lang w:val="mn-MN"/>
        </w:rPr>
        <w:t>.Наранхүү</w:t>
      </w:r>
      <w:r>
        <w:rPr>
          <w:rFonts w:eastAsia="Times New Roman" w:cs="Arial"/>
          <w:bCs/>
          <w:szCs w:val="24"/>
          <w:lang w:val="mn-MN"/>
        </w:rPr>
        <w:t xml:space="preserve">: Наадахыг чинь би энэ </w:t>
      </w:r>
      <w:r w:rsidRPr="00A279CB">
        <w:rPr>
          <w:rFonts w:eastAsia="Times New Roman" w:cs="Arial"/>
          <w:bCs/>
          <w:szCs w:val="24"/>
          <w:effect w:val="antsRed"/>
          <w:lang w:val="mn-MN"/>
        </w:rPr>
        <w:t>хуулинаас</w:t>
      </w:r>
      <w:r>
        <w:rPr>
          <w:rFonts w:eastAsia="Times New Roman" w:cs="Arial"/>
          <w:bCs/>
          <w:szCs w:val="24"/>
          <w:lang w:val="mn-MN"/>
        </w:rPr>
        <w:t xml:space="preserve"> уншаад байна. Тэгээд дэлхийд зөндөө бүтээгдэхүүн байгаа түүнийг монголд үйлдвэрлэлийг нь зохион байгуулчих юм бол </w:t>
      </w:r>
      <w:r w:rsidRPr="00A279CB">
        <w:rPr>
          <w:rFonts w:eastAsia="Times New Roman" w:cs="Arial"/>
          <w:bCs/>
          <w:szCs w:val="24"/>
          <w:effect w:val="antsRed"/>
          <w:lang w:val="mn-MN"/>
        </w:rPr>
        <w:t>инноваци</w:t>
      </w:r>
      <w:r>
        <w:rPr>
          <w:rFonts w:eastAsia="Times New Roman" w:cs="Arial"/>
          <w:bCs/>
          <w:szCs w:val="24"/>
          <w:lang w:val="mn-MN"/>
        </w:rPr>
        <w:t xml:space="preserve"> гэж биччихээд байна л даа, энэ дээр. Тэгэхээр үнэн хэрэг дээрээ бид нарын хэрэглэж байгаа бүтээгдэхүүний  99 хувь нь импортынх учраас аливаа нэг шинэ юм үйлдвэр болно гэдэг бол юм болгон </w:t>
      </w:r>
      <w:r w:rsidRPr="00A279CB">
        <w:rPr>
          <w:rFonts w:eastAsia="Times New Roman" w:cs="Arial"/>
          <w:bCs/>
          <w:szCs w:val="24"/>
          <w:effect w:val="antsRed"/>
          <w:lang w:val="mn-MN"/>
        </w:rPr>
        <w:t>инноваци</w:t>
      </w:r>
      <w:r>
        <w:rPr>
          <w:rFonts w:eastAsia="Times New Roman" w:cs="Arial"/>
          <w:bCs/>
          <w:szCs w:val="24"/>
          <w:lang w:val="mn-MN"/>
        </w:rPr>
        <w:t xml:space="preserve"> болчих гээд байна, манайд. Энэ хуульд хамаарчих гээд байна. Тэгээд импорт орлосон, шинээр бий болсон үйлдвэрлэлийг </w:t>
      </w:r>
      <w:r w:rsidRPr="00A279CB">
        <w:rPr>
          <w:rFonts w:eastAsia="Times New Roman" w:cs="Arial"/>
          <w:bCs/>
          <w:szCs w:val="24"/>
          <w:effect w:val="antsRed"/>
          <w:lang w:val="mn-MN"/>
        </w:rPr>
        <w:t>инновацийн</w:t>
      </w:r>
      <w:r>
        <w:rPr>
          <w:rFonts w:eastAsia="Times New Roman" w:cs="Arial"/>
          <w:bCs/>
          <w:szCs w:val="24"/>
          <w:lang w:val="mn-MN"/>
        </w:rPr>
        <w:t xml:space="preserve"> үйлдвэрлэлээс юугаар ялгаж байгаа юм бэ гэж асууж байна л даа.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53718B">
        <w:rPr>
          <w:rFonts w:eastAsia="Times New Roman" w:cs="Arial"/>
          <w:b/>
          <w:bCs/>
          <w:szCs w:val="24"/>
          <w:lang w:val="mn-MN"/>
        </w:rPr>
        <w:t>Д.Дэмбэрэл</w:t>
      </w:r>
      <w:r>
        <w:rPr>
          <w:rFonts w:eastAsia="Times New Roman" w:cs="Arial"/>
          <w:bCs/>
          <w:szCs w:val="24"/>
          <w:lang w:val="mn-MN"/>
        </w:rPr>
        <w:t xml:space="preserve">: Зарчим, шинж тэмдгүүдээрээ ялгах нарийн юм байна уу?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Ё</w:t>
      </w:r>
      <w:r w:rsidRPr="0053718B">
        <w:rPr>
          <w:rFonts w:eastAsia="Times New Roman" w:cs="Arial"/>
          <w:b/>
          <w:bCs/>
          <w:szCs w:val="24"/>
          <w:lang w:val="mn-MN"/>
        </w:rPr>
        <w:t>.Отгонбаяр</w:t>
      </w:r>
      <w:r>
        <w:rPr>
          <w:rFonts w:eastAsia="Times New Roman" w:cs="Arial"/>
          <w:bCs/>
          <w:szCs w:val="24"/>
          <w:lang w:val="mn-MN"/>
        </w:rPr>
        <w:t xml:space="preserve">: Энгийнээр тайлбарлахад манайд одоо хэрэглэж байгаа бүтээгдэхүүнтэйгээ харьцуулахад илүү өрсөлдөх чадвартай бүтээгдэхүүн байна гэсэн </w:t>
      </w:r>
      <w:r w:rsidRPr="00A279CB">
        <w:rPr>
          <w:rFonts w:eastAsia="Times New Roman" w:cs="Arial"/>
          <w:bCs/>
          <w:szCs w:val="24"/>
          <w:effect w:val="antsRed"/>
          <w:lang w:val="mn-MN"/>
        </w:rPr>
        <w:t>томъёолол</w:t>
      </w:r>
      <w:r>
        <w:rPr>
          <w:rFonts w:eastAsia="Times New Roman" w:cs="Arial"/>
          <w:bCs/>
          <w:szCs w:val="24"/>
          <w:lang w:val="mn-MN"/>
        </w:rPr>
        <w:t xml:space="preserve"> </w:t>
      </w:r>
      <w:r w:rsidRPr="00A279CB">
        <w:rPr>
          <w:rFonts w:eastAsia="Times New Roman" w:cs="Arial"/>
          <w:bCs/>
          <w:szCs w:val="24"/>
          <w:effect w:val="antsRed"/>
          <w:lang w:val="mn-MN"/>
        </w:rPr>
        <w:t>хэлчихэж</w:t>
      </w:r>
      <w:r>
        <w:rPr>
          <w:rFonts w:eastAsia="Times New Roman" w:cs="Arial"/>
          <w:bCs/>
          <w:szCs w:val="24"/>
          <w:lang w:val="mn-MN"/>
        </w:rPr>
        <w:t xml:space="preserve"> болж байгаа юм.  Одоо жишээлбэл, манай яамны шугамаар санхүүжигдээд, Дархан-144 гээд илүү ганц тэсвэртэй буудайн сорт гаргасан. Түүнийг </w:t>
      </w:r>
      <w:r w:rsidRPr="00A279CB">
        <w:rPr>
          <w:rFonts w:eastAsia="Times New Roman" w:cs="Arial"/>
          <w:bCs/>
          <w:szCs w:val="24"/>
          <w:effect w:val="antsRed"/>
          <w:lang w:val="mn-MN"/>
        </w:rPr>
        <w:t>инновацийн</w:t>
      </w:r>
      <w:r>
        <w:rPr>
          <w:rFonts w:eastAsia="Times New Roman" w:cs="Arial"/>
          <w:bCs/>
          <w:szCs w:val="24"/>
          <w:lang w:val="mn-MN"/>
        </w:rPr>
        <w:t xml:space="preserve"> төслөөр нь санхүүжүүлээд, энэ жил улсын үрийн нөөцөд нийлүүлсэн. Тэр бол адилхан л буудай, гэхдээ илүү нь ганц тэсвэртэй нэг центнерээс авч байгаа ургацын хэмжээ нь илүү. Ийм байвал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гэж үзнэ гэж байгаа юм. Түүнээс биш заавал импортыг орлосон байх юм уу? заавал экспортын нөөцийг ихэсгэсэн бай гэсэн шаардлага биш л дээ. Аль аль нь түүнд чиглэсэн байна гэсэн үг.</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336345">
        <w:rPr>
          <w:rFonts w:eastAsia="Times New Roman" w:cs="Arial"/>
          <w:b/>
          <w:bCs/>
          <w:szCs w:val="24"/>
          <w:lang w:val="mn-MN"/>
        </w:rPr>
        <w:t>Д.Дэмбэрэл</w:t>
      </w:r>
      <w:r>
        <w:rPr>
          <w:rFonts w:eastAsia="Times New Roman" w:cs="Arial"/>
          <w:bCs/>
          <w:szCs w:val="24"/>
          <w:lang w:val="mn-MN"/>
        </w:rPr>
        <w:t>: Анхны хэлэлцүүлгийн үед энэ ойлголтыг сайн тодруулъя. Ганхуяг гишүүн асуултаа тавья.</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336345">
        <w:rPr>
          <w:rFonts w:eastAsia="Times New Roman" w:cs="Arial"/>
          <w:b/>
          <w:bCs/>
          <w:szCs w:val="24"/>
          <w:lang w:val="mn-MN"/>
        </w:rPr>
        <w:t>Д.Ганхуяг</w:t>
      </w:r>
      <w:r>
        <w:rPr>
          <w:rFonts w:eastAsia="Times New Roman" w:cs="Arial"/>
          <w:bCs/>
          <w:szCs w:val="24"/>
          <w:lang w:val="mn-MN"/>
        </w:rPr>
        <w:t xml:space="preserve">: Баярлалаа. Энэ бол чухал хууль юм.  </w:t>
      </w:r>
      <w:r w:rsidRPr="00A279CB">
        <w:rPr>
          <w:rFonts w:eastAsia="Times New Roman" w:cs="Arial"/>
          <w:bCs/>
          <w:szCs w:val="24"/>
          <w:effect w:val="antsRed"/>
          <w:lang w:val="mn-MN"/>
        </w:rPr>
        <w:t>Инноваци</w:t>
      </w:r>
      <w:r>
        <w:rPr>
          <w:rFonts w:eastAsia="Times New Roman" w:cs="Arial"/>
          <w:bCs/>
          <w:szCs w:val="24"/>
          <w:lang w:val="mn-MN"/>
        </w:rPr>
        <w:t xml:space="preserve"> гэдэг үгийг ярих нь байтугай, </w:t>
      </w:r>
      <w:r w:rsidRPr="00A279CB">
        <w:rPr>
          <w:rFonts w:eastAsia="Times New Roman" w:cs="Arial"/>
          <w:bCs/>
          <w:szCs w:val="24"/>
          <w:effect w:val="antsRed"/>
          <w:lang w:val="mn-MN"/>
        </w:rPr>
        <w:t>инноваци</w:t>
      </w:r>
      <w:r>
        <w:rPr>
          <w:rFonts w:eastAsia="Times New Roman" w:cs="Arial"/>
          <w:bCs/>
          <w:szCs w:val="24"/>
          <w:lang w:val="mn-MN"/>
        </w:rPr>
        <w:t xml:space="preserve"> гэдэг шинэчлэл, шинэтгэл энэ мэдлэгийг амьдралд нэвтрүүлэх энэ үйл ажиллагаа хөгжилтэй гэгдэх орондоо нэвтрээд  40-50 жил болж байна.  Тэгээд сүүлийн 8-9 жилд л мэдлэгт суурилсан эдийн засаг гэж ярьсан. Одоо бас нэг баримтлах эрх зүйн баримт бичигтэй болох гэж байгаа нь  зөв асуудал юм гэж ингэж хэлэх байна. Ер нь хойноос нь хөөгөөд бол гүйцэхгүй, угтуулах, тосох ийм хөгжлийн бодлого дээр энэ бол чухал хууль байх байхаа гэж ингэж бодож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Хоёр хуулийн төслийг хараад байхад хоёулаа төстэй юм. Тэгээд сайд ч өөрөө хэлээд байх шиг байна. Зарчим, агуулга нь адилхан гээд. Зарчим агуулга нь адилхан юм бол Ганбямба нарын гишүүдийн санаачилсан хууль урьд нь ороод явж байгаа юм байна. Заавал үүнийг ингэж давхардуулж </w:t>
      </w:r>
      <w:r w:rsidRPr="00A279CB">
        <w:rPr>
          <w:rFonts w:eastAsia="Times New Roman" w:cs="Arial"/>
          <w:bCs/>
          <w:szCs w:val="24"/>
          <w:effect w:val="antsRed"/>
          <w:lang w:val="mn-MN"/>
        </w:rPr>
        <w:t>санаачилах</w:t>
      </w:r>
      <w:r>
        <w:rPr>
          <w:rFonts w:eastAsia="Times New Roman" w:cs="Arial"/>
          <w:bCs/>
          <w:szCs w:val="24"/>
          <w:lang w:val="mn-MN"/>
        </w:rPr>
        <w:t xml:space="preserve"> нь ямар учиртай юм бэ гэж нэгдүгээрт асуумаар байна.</w:t>
      </w:r>
    </w:p>
    <w:p w:rsidR="006408A2" w:rsidRDefault="006408A2" w:rsidP="006408A2">
      <w:pPr>
        <w:spacing w:before="100" w:beforeAutospacing="1" w:after="100" w:afterAutospacing="1" w:line="240" w:lineRule="auto"/>
        <w:jc w:val="both"/>
        <w:rPr>
          <w:rFonts w:eastAsia="Times New Roman" w:cs="Arial"/>
          <w:bCs/>
          <w:szCs w:val="24"/>
        </w:rPr>
      </w:pPr>
      <w:r>
        <w:rPr>
          <w:rFonts w:eastAsia="Times New Roman" w:cs="Arial"/>
          <w:bCs/>
          <w:szCs w:val="24"/>
          <w:lang w:val="mn-MN"/>
        </w:rPr>
        <w:lastRenderedPageBreak/>
        <w:tab/>
        <w:t xml:space="preserve">Хоёрт нь, </w:t>
      </w:r>
      <w:r w:rsidRPr="00A279CB">
        <w:rPr>
          <w:rFonts w:eastAsia="Times New Roman" w:cs="Arial"/>
          <w:bCs/>
          <w:szCs w:val="24"/>
          <w:effect w:val="antsRed"/>
          <w:lang w:val="mn-MN"/>
        </w:rPr>
        <w:t>Инновацийг</w:t>
      </w:r>
      <w:r>
        <w:rPr>
          <w:rFonts w:eastAsia="Times New Roman" w:cs="Arial"/>
          <w:bCs/>
          <w:szCs w:val="24"/>
          <w:lang w:val="mn-MN"/>
        </w:rPr>
        <w:t xml:space="preserve"> ямар салбарт хэрэгжүүлэх боломж байна вэ? агаарт хэрэгждэг хууль болгохгүйн тулд энэ талаар хийсэн судалгаа байна уу?  Хэрэгжиж эхэлсэн технологи, мөнгөнд, хүний урсгалд зах хязгаар гэж байхгүй болсон. Ямар салбарууд байна вэ? тухайлбал, үйлчилгээний салбар ч юм уу? хөнгөн үйлдвэрийн салбар ч юм уу? хүнсний салбар ч юм уу? энэ жагсаалтыг гаргаж үзсэн үү?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rPr>
        <w:tab/>
        <w:t xml:space="preserve">Дараагийн нэг асуудал нь Шинжлэх ухаан, технологийн тухай хууль батлагдаад удаж байгаа. 2004-2008 оны хооронд батлагдсан. Энэ хууль бол </w:t>
      </w:r>
      <w:r w:rsidRPr="00A279CB">
        <w:rPr>
          <w:rFonts w:eastAsia="Times New Roman" w:cs="Arial"/>
          <w:bCs/>
          <w:szCs w:val="24"/>
          <w:effect w:val="antsRed"/>
        </w:rPr>
        <w:t>Инновацийн</w:t>
      </w:r>
      <w:r>
        <w:rPr>
          <w:rFonts w:eastAsia="Times New Roman" w:cs="Arial"/>
          <w:bCs/>
          <w:szCs w:val="24"/>
        </w:rPr>
        <w:t xml:space="preserve"> тухай хуулийн суурь хууль. Тэгээд энэ дээр хэрэгжилт ямар байдаг юм бэ? Хоёрхон </w:t>
      </w:r>
      <w:r>
        <w:rPr>
          <w:rFonts w:eastAsia="Times New Roman" w:cs="Arial"/>
          <w:bCs/>
          <w:szCs w:val="24"/>
          <w:lang w:val="mn-MN"/>
        </w:rPr>
        <w:t>зүйлээр хариулж өгөөч.</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Манай  эрдэм шинжилгээний байгууллага, хуучин тогтолцоондоо шахуу байгаа. Эрдэм шинжилгээний байгууллага өөрснөө шинэ бүтээгдэхүүн, шинэ технологи, шинэ техник нээгээд, түүнийгээ сурталчлаад борлуулсан ямар юм байна вэ? нөгөө талаас яг аж ахуйн нэгжүүдээс захиалга аваад хийсэн эрдэм шинжилгээний, амьдралд нэвтрүүлсэн техник, технологийн шинэ ямар ажил байна вэ? ийм жагсаалт, ийм судалгаа байдаг уу?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Дараа нь, Засгийн газрын санаачилсан хууль болохоор хамаагүй байдаг байх л даа. Улсын Их Хурлын гишүүд санаачлаад, жишээлбэл ийм олон англи хэлийг дуудлагаар нь биччихсэн бол бөөн юм болно л доо. Жишээлбэл, хүнсний </w:t>
      </w:r>
      <w:r w:rsidRPr="00A279CB">
        <w:rPr>
          <w:rFonts w:eastAsia="Times New Roman" w:cs="Arial"/>
          <w:bCs/>
          <w:szCs w:val="24"/>
          <w:effect w:val="antsRed"/>
          <w:lang w:val="mn-MN"/>
        </w:rPr>
        <w:t>эрсдлийн</w:t>
      </w:r>
      <w:r>
        <w:rPr>
          <w:rFonts w:eastAsia="Times New Roman" w:cs="Arial"/>
          <w:bCs/>
          <w:szCs w:val="24"/>
          <w:lang w:val="mn-MN"/>
        </w:rPr>
        <w:t xml:space="preserve"> хяналтыг англиар нь тавихад л энэ болдоггүй юм гэж байсан. </w:t>
      </w:r>
      <w:r w:rsidRPr="00A279CB">
        <w:rPr>
          <w:rFonts w:eastAsia="Times New Roman" w:cs="Arial"/>
          <w:bCs/>
          <w:szCs w:val="24"/>
          <w:effect w:val="antsRed"/>
          <w:lang w:val="mn-MN"/>
        </w:rPr>
        <w:t>Гранд</w:t>
      </w:r>
      <w:r>
        <w:rPr>
          <w:rFonts w:eastAsia="Times New Roman" w:cs="Arial"/>
          <w:bCs/>
          <w:szCs w:val="24"/>
          <w:lang w:val="mn-MN"/>
        </w:rPr>
        <w:t xml:space="preserve"> гэдэг үг чинь баталгаа гэсэн үг шүү дээ. Түүнийг санхүүгийн баталгаа л гэсэн үг шүү дээ. Яагаад түүгээр нь бичиж болоогүй юм бэ? Олон гадаад үг байна.  энэ талаа анхаараач ээ. Тэгээд энэ нэр </w:t>
      </w:r>
      <w:r w:rsidRPr="00A279CB">
        <w:rPr>
          <w:rFonts w:eastAsia="Times New Roman" w:cs="Arial"/>
          <w:bCs/>
          <w:szCs w:val="24"/>
          <w:effect w:val="antsRed"/>
          <w:lang w:val="mn-MN"/>
        </w:rPr>
        <w:t>томъёо</w:t>
      </w:r>
      <w:r>
        <w:rPr>
          <w:rFonts w:eastAsia="Times New Roman" w:cs="Arial"/>
          <w:bCs/>
          <w:szCs w:val="24"/>
          <w:lang w:val="mn-MN"/>
        </w:rPr>
        <w:t xml:space="preserve"> нь нэлээн өөр байна.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Өөр нэг асуудал ярихад,  энэ </w:t>
      </w:r>
      <w:r w:rsidRPr="00A279CB">
        <w:rPr>
          <w:rFonts w:eastAsia="Times New Roman" w:cs="Arial"/>
          <w:bCs/>
          <w:szCs w:val="24"/>
          <w:effect w:val="antsRed"/>
          <w:lang w:val="mn-MN"/>
        </w:rPr>
        <w:t>Инновацийн</w:t>
      </w:r>
      <w:r>
        <w:rPr>
          <w:rFonts w:eastAsia="Times New Roman" w:cs="Arial"/>
          <w:bCs/>
          <w:szCs w:val="24"/>
          <w:lang w:val="mn-MN"/>
        </w:rPr>
        <w:t xml:space="preserve"> тухай хуулийг яагаад Эдийн засгийн байнгын хороогоор хэлэлцээгүй юм бэ? Ганцхан Нийгмийн бодлогын байнгын хороогоор хэлэлцсэн байна. Үр дүн, техник технологи, үйлдвэрлэлд нэвтрүүлэх  ийм юм бол эдийн засаг талаасаа юм байгаа. Мэдлэг гэдэг нь боловсрол талаас нь авч үзэж болно. Түрүүн жишээ нь газрын харилцааны асуудал бол үл хөдлөх хөрөнгө, дэд бүтэцтэйгээ холбоотой. Түүнийг Хүнс, хөдөө аж ахуйн яам дээр ярьсан, тэр чиглэлийн гишүүд байдаг. Баахан хувьчлагдаагүй бэлчээрийн газар, газар тариалангийн газар ярьсаар байгаад л дууссан. Тэгээд ингээд будантаад байх юм. Өөрөөр хэлбэл Байнгын хорооны тухайд чиглэл нь тодорхой байгаа.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Ё</w:t>
      </w:r>
      <w:r w:rsidRPr="0006113F">
        <w:rPr>
          <w:rFonts w:eastAsia="Times New Roman" w:cs="Arial"/>
          <w:b/>
          <w:bCs/>
          <w:szCs w:val="24"/>
          <w:lang w:val="mn-MN"/>
        </w:rPr>
        <w:t>.Отгонбаяр</w:t>
      </w:r>
      <w:r>
        <w:rPr>
          <w:rFonts w:eastAsia="Times New Roman" w:cs="Arial"/>
          <w:bCs/>
          <w:szCs w:val="24"/>
          <w:lang w:val="mn-MN"/>
        </w:rPr>
        <w:t xml:space="preserve">: Яагаад хоёр хуулийн төсөл яваад байгаа вэ гэхээр, Ганбямба гишүүний санаачилсан хуультай өрсөлдөх тийм агуулгаар биш, Засгийн газрын хууль бол яг  төлөвлөгөөнийхөө дагуу боловсрогдоод, өргөгдөн баригдаж байх үед нөгөө хуулийг бас бүрэн эрхийн хүрээнд Ганбямба гишүүн өргөн барьсан. Тийм учраас дотор нь  байгаа агуулга нь бол адилхан гэж би түрүүн хэлдэг нь, дотор нь байгаа ганц хоёр ойлголтын зөрүүнүүдийг Байнгын хороон дээрээ ажлын хэсгийн хүрээнд шийдвэрлэж, нэг хуулийн төсөл </w:t>
      </w:r>
      <w:r w:rsidRPr="00A279CB">
        <w:rPr>
          <w:rFonts w:eastAsia="Times New Roman" w:cs="Arial"/>
          <w:bCs/>
          <w:szCs w:val="24"/>
          <w:effect w:val="antsRed"/>
          <w:lang w:val="mn-MN"/>
        </w:rPr>
        <w:t>болгочиход</w:t>
      </w:r>
      <w:r>
        <w:rPr>
          <w:rFonts w:eastAsia="Times New Roman" w:cs="Arial"/>
          <w:bCs/>
          <w:szCs w:val="24"/>
          <w:lang w:val="mn-MN"/>
        </w:rPr>
        <w:t xml:space="preserve"> ямар нэгэн бэрхшээлгүй гэж ингэж үзэж байгаа юм. Ер нь </w:t>
      </w:r>
      <w:r w:rsidRPr="00A279CB">
        <w:rPr>
          <w:rFonts w:eastAsia="Times New Roman" w:cs="Arial"/>
          <w:bCs/>
          <w:szCs w:val="24"/>
          <w:effect w:val="antsRed"/>
          <w:lang w:val="mn-MN"/>
        </w:rPr>
        <w:t>инновацийн</w:t>
      </w:r>
      <w:r>
        <w:rPr>
          <w:rFonts w:eastAsia="Times New Roman" w:cs="Arial"/>
          <w:bCs/>
          <w:szCs w:val="24"/>
          <w:lang w:val="mn-MN"/>
        </w:rPr>
        <w:t xml:space="preserve"> төслүүд бол аль ч салбарт хэрэгжиж болно гэж үзэж байгаа. Одоогоор бидний </w:t>
      </w:r>
      <w:r w:rsidRPr="00A279CB">
        <w:rPr>
          <w:rFonts w:eastAsia="Times New Roman" w:cs="Arial"/>
          <w:bCs/>
          <w:szCs w:val="24"/>
          <w:effect w:val="antsRed"/>
          <w:lang w:val="mn-MN"/>
        </w:rPr>
        <w:t>З</w:t>
      </w:r>
      <w:r>
        <w:rPr>
          <w:rFonts w:eastAsia="Times New Roman" w:cs="Arial"/>
          <w:bCs/>
          <w:szCs w:val="24"/>
          <w:lang w:val="mn-MN"/>
        </w:rPr>
        <w:t xml:space="preserve"> жилийн турш </w:t>
      </w:r>
      <w:r w:rsidRPr="00A279CB">
        <w:rPr>
          <w:rFonts w:eastAsia="Times New Roman" w:cs="Arial"/>
          <w:bCs/>
          <w:szCs w:val="24"/>
          <w:effect w:val="antsRed"/>
          <w:lang w:val="mn-MN"/>
        </w:rPr>
        <w:t>Инновацийн</w:t>
      </w:r>
      <w:r>
        <w:rPr>
          <w:rFonts w:eastAsia="Times New Roman" w:cs="Arial"/>
          <w:bCs/>
          <w:szCs w:val="24"/>
          <w:lang w:val="mn-MN"/>
        </w:rPr>
        <w:t xml:space="preserve"> төсөл санхүүжүүлсэн энэ байдлыг харахад ерөнхийдөө хөдөө аж ахуй, Хөдөө аж ахуй дотроо мал аж ахуй, биологи, анагаах ухааны чиглэл, мэдээллийн технологийн чиглэлд  илүү төслүүд хэрэгжиж байгаа нь ажиглагдаж байгаа. Энэ бол  Монгол Улсын эдийн засагтай холбогдож, ингэж ажиглагдаж байгаа байх гэж бодож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lastRenderedPageBreak/>
        <w:tab/>
        <w:t xml:space="preserve">Сүүлийн </w:t>
      </w:r>
      <w:r w:rsidRPr="00A279CB">
        <w:rPr>
          <w:rFonts w:eastAsia="Times New Roman" w:cs="Arial"/>
          <w:bCs/>
          <w:szCs w:val="24"/>
          <w:effect w:val="antsRed"/>
          <w:lang w:val="mn-MN"/>
        </w:rPr>
        <w:t>З</w:t>
      </w:r>
      <w:r>
        <w:rPr>
          <w:rFonts w:eastAsia="Times New Roman" w:cs="Arial"/>
          <w:bCs/>
          <w:szCs w:val="24"/>
          <w:lang w:val="mn-MN"/>
        </w:rPr>
        <w:t xml:space="preserve"> жилд одоо хэрэгжүүлсэн төслүүдээс бүтээгдэхүүн гаргаж, зах зээлд нийлүүлсэн  52 төсөл байна. Энэ  52 төслийг бүгдийг уншихад хэцүү юм. Ганц хоёр олон нийт мэддэг жишээнүүд гэвэл Дархан-144 шинэ үрийн сорт байна. </w:t>
      </w:r>
      <w:r w:rsidRPr="00A279CB">
        <w:rPr>
          <w:rFonts w:eastAsia="Times New Roman" w:cs="Arial"/>
          <w:bCs/>
          <w:szCs w:val="24"/>
          <w:effect w:val="antsRed"/>
          <w:lang w:val="mn-MN"/>
        </w:rPr>
        <w:t>Монхимо</w:t>
      </w:r>
      <w:r>
        <w:rPr>
          <w:rFonts w:eastAsia="Times New Roman" w:cs="Arial"/>
          <w:bCs/>
          <w:szCs w:val="24"/>
          <w:lang w:val="mn-MN"/>
        </w:rPr>
        <w:t xml:space="preserve">  компаниас </w:t>
      </w:r>
      <w:r w:rsidRPr="00A279CB">
        <w:rPr>
          <w:rFonts w:eastAsia="Times New Roman" w:cs="Arial"/>
          <w:bCs/>
          <w:szCs w:val="24"/>
          <w:effect w:val="antsRed"/>
          <w:lang w:val="mn-MN"/>
        </w:rPr>
        <w:t>инновацийн</w:t>
      </w:r>
      <w:r>
        <w:rPr>
          <w:rFonts w:eastAsia="Times New Roman" w:cs="Arial"/>
          <w:bCs/>
          <w:szCs w:val="24"/>
          <w:lang w:val="mn-MN"/>
        </w:rPr>
        <w:t xml:space="preserve"> төслөөр хэрэгжүүлсэн </w:t>
      </w:r>
      <w:r w:rsidRPr="00A279CB">
        <w:rPr>
          <w:rFonts w:eastAsia="Times New Roman" w:cs="Arial"/>
          <w:bCs/>
          <w:szCs w:val="24"/>
          <w:effect w:val="antsRed"/>
          <w:lang w:val="mn-MN"/>
        </w:rPr>
        <w:t>санитол</w:t>
      </w:r>
      <w:r>
        <w:rPr>
          <w:rFonts w:eastAsia="Times New Roman" w:cs="Arial"/>
          <w:bCs/>
          <w:szCs w:val="24"/>
          <w:lang w:val="mn-MN"/>
        </w:rPr>
        <w:t xml:space="preserve"> байна. Энэ гахайн томууны үед манай сургуулиудад тараагдаж, хүүхдүүдийн ариутгалд их хэрэглэгдсэн. </w:t>
      </w:r>
      <w:r w:rsidRPr="00A279CB">
        <w:rPr>
          <w:rFonts w:eastAsia="Times New Roman" w:cs="Arial"/>
          <w:bCs/>
          <w:szCs w:val="24"/>
          <w:effect w:val="antsRed"/>
          <w:lang w:val="mn-MN"/>
        </w:rPr>
        <w:t>Илипин</w:t>
      </w:r>
      <w:r>
        <w:rPr>
          <w:rFonts w:eastAsia="Times New Roman" w:cs="Arial"/>
          <w:bCs/>
          <w:szCs w:val="24"/>
          <w:lang w:val="mn-MN"/>
        </w:rPr>
        <w:t xml:space="preserve"> гээд хавдрын эсрэг үйлчилгээтэй эм байгаа. Үүний клиникийн туршилт бас амжилттай явж байгаа гээд ингээд шинэ сортын үрийн төмс, малын тэжээл гэх мэтийн олон ийм бүтээгдэхүүнийг энэ дээр нэрлэж болохоор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Гадаад үг, хэллэгийн талаар цаашдаа анхааръя. Энд гадаад үг, хэллэг </w:t>
      </w:r>
      <w:r w:rsidRPr="00A279CB">
        <w:rPr>
          <w:rFonts w:eastAsia="Times New Roman" w:cs="Arial"/>
          <w:bCs/>
          <w:szCs w:val="24"/>
          <w:effect w:val="antsRed"/>
          <w:lang w:val="mn-MN"/>
        </w:rPr>
        <w:t>хэрэглэчихээд</w:t>
      </w:r>
      <w:r>
        <w:rPr>
          <w:rFonts w:eastAsia="Times New Roman" w:cs="Arial"/>
          <w:bCs/>
          <w:szCs w:val="24"/>
          <w:lang w:val="mn-MN"/>
        </w:rPr>
        <w:t xml:space="preserve"> байгаа нь бас энэ ойлголтууд нь дэлхий дахинд яг тэр нэр </w:t>
      </w:r>
      <w:r w:rsidRPr="00A279CB">
        <w:rPr>
          <w:rFonts w:eastAsia="Times New Roman" w:cs="Arial"/>
          <w:bCs/>
          <w:szCs w:val="24"/>
          <w:effect w:val="antsRed"/>
          <w:lang w:val="mn-MN"/>
        </w:rPr>
        <w:t>томъёогоороо</w:t>
      </w:r>
      <w:r>
        <w:rPr>
          <w:rFonts w:eastAsia="Times New Roman" w:cs="Arial"/>
          <w:bCs/>
          <w:szCs w:val="24"/>
          <w:lang w:val="mn-MN"/>
        </w:rPr>
        <w:t xml:space="preserve"> явчихсан байдаг учраас л бид орчуулаагүй явчихсан юм.</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Эдийн засгийн байнгын хороо, Нийгмийн бодлого, боловсрол, соёл, шинжлэх ухааны байнгын хорооны хамтарсан хуралдаанаар энэ хуулийн төслийг хэлэлцсэн.</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E41831">
        <w:rPr>
          <w:rFonts w:eastAsia="Times New Roman" w:cs="Arial"/>
          <w:b/>
          <w:bCs/>
          <w:szCs w:val="24"/>
          <w:lang w:val="mn-MN"/>
        </w:rPr>
        <w:t>Д.Ганхуяг</w:t>
      </w:r>
      <w:r>
        <w:rPr>
          <w:rFonts w:eastAsia="Times New Roman" w:cs="Arial"/>
          <w:bCs/>
          <w:szCs w:val="24"/>
          <w:lang w:val="mn-MN"/>
        </w:rPr>
        <w:t xml:space="preserve">: Шинжлэх ухаан технологийн тухай хуулийн хүрээнд хэрэгжиж байгаа төслүүдийн жагсаалтыг эрдэм шинжилгээний байгууллагаас нээгээд </w:t>
      </w:r>
      <w:r w:rsidRPr="00A279CB">
        <w:rPr>
          <w:rFonts w:eastAsia="Times New Roman" w:cs="Arial"/>
          <w:bCs/>
          <w:szCs w:val="24"/>
          <w:effect w:val="antsRed"/>
          <w:lang w:val="mn-MN"/>
        </w:rPr>
        <w:t>сурталчилаад</w:t>
      </w:r>
      <w:r>
        <w:rPr>
          <w:rFonts w:eastAsia="Times New Roman" w:cs="Arial"/>
          <w:bCs/>
          <w:szCs w:val="24"/>
          <w:lang w:val="mn-MN"/>
        </w:rPr>
        <w:t xml:space="preserve">, амьдралд хэрэгжсэн төслүүд, аж ахуйн нэгжүүд захиалгаар  эрдэм шинжилгээний байгууллагаар хийгдээд, амьдралд хэрэгжсэн энэ төслүүдийн жагсаалтыг яамны зүгээс бидэнд </w:t>
      </w:r>
      <w:r w:rsidRPr="00A279CB">
        <w:rPr>
          <w:rFonts w:eastAsia="Times New Roman" w:cs="Arial"/>
          <w:bCs/>
          <w:szCs w:val="24"/>
          <w:effect w:val="antsRed"/>
          <w:lang w:val="mn-MN"/>
        </w:rPr>
        <w:t>ирүүлчихээрэй</w:t>
      </w:r>
      <w:r>
        <w:rPr>
          <w:rFonts w:eastAsia="Times New Roman" w:cs="Arial"/>
          <w:bCs/>
          <w:szCs w:val="24"/>
          <w:lang w:val="mn-MN"/>
        </w:rPr>
        <w:t>.</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Хамгийн гол нь эрдэм шинжилгээний байгууллага бол чухал. Төсвийн тодорхой хувийг тавимаар байдаг. Гэтэл цалин аваад сууж байдаг улсуудад өгчих болчих гээд байгаа. Тийм учраас саалиа бэлдэхээр саваа бэлд гэдэгтэй адилхан энэ мэдлэгт суурилсан эдийн засаг, </w:t>
      </w:r>
      <w:r w:rsidRPr="00A279CB">
        <w:rPr>
          <w:rFonts w:eastAsia="Times New Roman" w:cs="Arial"/>
          <w:bCs/>
          <w:szCs w:val="24"/>
          <w:effect w:val="antsRed"/>
          <w:lang w:val="mn-MN"/>
        </w:rPr>
        <w:t>инноваци</w:t>
      </w:r>
      <w:r>
        <w:rPr>
          <w:rFonts w:eastAsia="Times New Roman" w:cs="Arial"/>
          <w:bCs/>
          <w:szCs w:val="24"/>
          <w:lang w:val="mn-MN"/>
        </w:rPr>
        <w:t xml:space="preserve">, үүнийг нэвтрүүлэхийн тулд энэ байгууллагаа шинэчлэх шаардлагатай байгаа.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Хоёрт нь, ямар салбарт гэдэг дээр бид нар бас ингэж хавтгай явж болохгүй ээ. Энэ дээр нарийвчилсан судалгаа хийх шаардлагатай. Энэ хуулийн хэрэгжилтийн үед одоо ёстой эрдэм шинжилгээний байгууллагаараа  . . . /хугацаа дуусав/.</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Ё</w:t>
      </w:r>
      <w:r w:rsidRPr="006F23B1">
        <w:rPr>
          <w:rFonts w:eastAsia="Times New Roman" w:cs="Arial"/>
          <w:b/>
          <w:bCs/>
          <w:szCs w:val="24"/>
          <w:lang w:val="mn-MN"/>
        </w:rPr>
        <w:t>.Отгонбаяр</w:t>
      </w:r>
      <w:r>
        <w:rPr>
          <w:rFonts w:eastAsia="Times New Roman" w:cs="Arial"/>
          <w:bCs/>
          <w:szCs w:val="24"/>
          <w:lang w:val="mn-MN"/>
        </w:rPr>
        <w:t>: Би мэдээллийг одоогоор үйлдвэрлэлд нэвтэрсэн  52 технологийн жагсаалт, хэрэгжүүлэгч байгууллага, захиалагч байгууллагуудтай нь хамт хүргүүлье.</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Цаашаагаа энэ технологийн асуудлыг  хууль хэлэлцэх үед нарийвчилж ярьж болно. Одоогоор манай өөрийн эдийн засгийн суурин дээр саяны </w:t>
      </w:r>
      <w:r w:rsidRPr="00A279CB">
        <w:rPr>
          <w:rFonts w:eastAsia="Times New Roman" w:cs="Arial"/>
          <w:bCs/>
          <w:szCs w:val="24"/>
          <w:effect w:val="antsRed"/>
          <w:lang w:val="mn-MN"/>
        </w:rPr>
        <w:t>З</w:t>
      </w:r>
      <w:r>
        <w:rPr>
          <w:rFonts w:eastAsia="Times New Roman" w:cs="Arial"/>
          <w:bCs/>
          <w:szCs w:val="24"/>
          <w:lang w:val="mn-MN"/>
        </w:rPr>
        <w:t xml:space="preserve"> нэрлэсэн чиглэлээр нэлээн олон </w:t>
      </w:r>
      <w:r w:rsidRPr="00A279CB">
        <w:rPr>
          <w:rFonts w:eastAsia="Times New Roman" w:cs="Arial"/>
          <w:bCs/>
          <w:szCs w:val="24"/>
          <w:effect w:val="antsRed"/>
          <w:lang w:val="mn-MN"/>
        </w:rPr>
        <w:t>инновацийн</w:t>
      </w:r>
      <w:r>
        <w:rPr>
          <w:rFonts w:eastAsia="Times New Roman" w:cs="Arial"/>
          <w:bCs/>
          <w:szCs w:val="24"/>
          <w:lang w:val="mn-MN"/>
        </w:rPr>
        <w:t xml:space="preserve"> төсөл хэрэгжиж байгаа юм.</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6F23B1">
        <w:rPr>
          <w:rFonts w:eastAsia="Times New Roman" w:cs="Arial"/>
          <w:b/>
          <w:bCs/>
          <w:szCs w:val="24"/>
          <w:lang w:val="mn-MN"/>
        </w:rPr>
        <w:t>Д.Дэмбэрэл</w:t>
      </w:r>
      <w:r>
        <w:rPr>
          <w:rFonts w:eastAsia="Times New Roman" w:cs="Arial"/>
          <w:bCs/>
          <w:szCs w:val="24"/>
          <w:lang w:val="mn-MN"/>
        </w:rPr>
        <w:t>: Баярлалаа. Гишүүд  асуулт асууж, хариулт авлаа.  Үг хэлэх гишүүн байна уу?  Наранхүү гишүүн</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
          <w:bCs/>
          <w:szCs w:val="24"/>
          <w:effect w:val="antsRed"/>
          <w:lang w:val="mn-MN"/>
        </w:rPr>
        <w:t>Х</w:t>
      </w:r>
      <w:r w:rsidRPr="006F23B1">
        <w:rPr>
          <w:rFonts w:eastAsia="Times New Roman" w:cs="Arial"/>
          <w:b/>
          <w:bCs/>
          <w:szCs w:val="24"/>
          <w:lang w:val="mn-MN"/>
        </w:rPr>
        <w:t>.Наранхүү</w:t>
      </w:r>
      <w:r>
        <w:rPr>
          <w:rFonts w:eastAsia="Times New Roman" w:cs="Arial"/>
          <w:bCs/>
          <w:szCs w:val="24"/>
          <w:lang w:val="mn-MN"/>
        </w:rPr>
        <w:t xml:space="preserve">:  Энэ хууль уг нь ач холбогдолтой хууль байгаад байдаг. Тэгээд би энэ хуулийн хувь заяан дээр их санаа зовоод байна. Үүнийг угаасаа үндсэн </w:t>
      </w:r>
      <w:r w:rsidRPr="00A279CB">
        <w:rPr>
          <w:rFonts w:eastAsia="Times New Roman" w:cs="Arial"/>
          <w:bCs/>
          <w:szCs w:val="24"/>
          <w:effect w:val="antsRed"/>
          <w:lang w:val="mn-MN"/>
        </w:rPr>
        <w:t>томъёонууд</w:t>
      </w:r>
      <w:r>
        <w:rPr>
          <w:rFonts w:eastAsia="Times New Roman" w:cs="Arial"/>
          <w:bCs/>
          <w:szCs w:val="24"/>
          <w:lang w:val="mn-MN"/>
        </w:rPr>
        <w:t xml:space="preserve"> нь сайн гарч өгөхгүй байгаа учраас энэ хууль гарахаар зэрэг эс бол бүх бүтээгдэхүүнийг хамаарчих гээд байна.  Гаднаас орж ирж байгаа, Монголд үйлдвэрлэдэг бүх юмыг л </w:t>
      </w:r>
      <w:r w:rsidRPr="00A279CB">
        <w:rPr>
          <w:rFonts w:eastAsia="Times New Roman" w:cs="Arial"/>
          <w:bCs/>
          <w:szCs w:val="24"/>
          <w:effect w:val="antsRed"/>
          <w:lang w:val="mn-MN"/>
        </w:rPr>
        <w:t>инноваци</w:t>
      </w:r>
      <w:r>
        <w:rPr>
          <w:rFonts w:eastAsia="Times New Roman" w:cs="Arial"/>
          <w:bCs/>
          <w:szCs w:val="24"/>
          <w:lang w:val="mn-MN"/>
        </w:rPr>
        <w:t xml:space="preserve"> гээд үндсэндээ энэ нэр </w:t>
      </w:r>
      <w:r w:rsidRPr="00A279CB">
        <w:rPr>
          <w:rFonts w:eastAsia="Times New Roman" w:cs="Arial"/>
          <w:bCs/>
          <w:szCs w:val="24"/>
          <w:effect w:val="antsRed"/>
          <w:lang w:val="mn-MN"/>
        </w:rPr>
        <w:t>томъёо</w:t>
      </w:r>
      <w:r>
        <w:rPr>
          <w:rFonts w:eastAsia="Times New Roman" w:cs="Arial"/>
          <w:bCs/>
          <w:szCs w:val="24"/>
          <w:lang w:val="mn-MN"/>
        </w:rPr>
        <w:t xml:space="preserve"> нь </w:t>
      </w:r>
      <w:r w:rsidRPr="00A279CB">
        <w:rPr>
          <w:rFonts w:eastAsia="Times New Roman" w:cs="Arial"/>
          <w:bCs/>
          <w:szCs w:val="24"/>
          <w:effect w:val="antsRed"/>
          <w:lang w:val="mn-MN"/>
        </w:rPr>
        <w:t>хамаарчихаж</w:t>
      </w:r>
      <w:r>
        <w:rPr>
          <w:rFonts w:eastAsia="Times New Roman" w:cs="Arial"/>
          <w:bCs/>
          <w:szCs w:val="24"/>
          <w:lang w:val="mn-MN"/>
        </w:rPr>
        <w:t xml:space="preserve"> байгаа учраас бүх байгууллагууд  ямар нэгэн жижиг, сажиг бараа ажил үйлчилгээг л </w:t>
      </w:r>
      <w:r>
        <w:rPr>
          <w:rFonts w:eastAsia="Times New Roman" w:cs="Arial"/>
          <w:bCs/>
          <w:szCs w:val="24"/>
          <w:lang w:val="mn-MN"/>
        </w:rPr>
        <w:lastRenderedPageBreak/>
        <w:t xml:space="preserve">үйлдвэрлэлийг нь зохион байгуулсан бол энэ хуульд хамаараад тусламж, дэмжлэг, </w:t>
      </w:r>
      <w:r w:rsidRPr="00A279CB">
        <w:rPr>
          <w:rFonts w:eastAsia="Times New Roman" w:cs="Arial"/>
          <w:bCs/>
          <w:szCs w:val="24"/>
          <w:effect w:val="antsRed"/>
          <w:lang w:val="mn-MN"/>
        </w:rPr>
        <w:t>гранд</w:t>
      </w:r>
      <w:r>
        <w:rPr>
          <w:rFonts w:eastAsia="Times New Roman" w:cs="Arial"/>
          <w:bCs/>
          <w:szCs w:val="24"/>
          <w:lang w:val="mn-MN"/>
        </w:rPr>
        <w:t xml:space="preserve"> гээд  бүх юманд нь хамаарах </w:t>
      </w:r>
      <w:r w:rsidRPr="00A279CB">
        <w:rPr>
          <w:rFonts w:eastAsia="Times New Roman" w:cs="Arial"/>
          <w:bCs/>
          <w:szCs w:val="24"/>
          <w:effect w:val="antsRed"/>
          <w:lang w:val="mn-MN"/>
        </w:rPr>
        <w:t>болчихоод</w:t>
      </w:r>
      <w:r>
        <w:rPr>
          <w:rFonts w:eastAsia="Times New Roman" w:cs="Arial"/>
          <w:bCs/>
          <w:szCs w:val="24"/>
          <w:lang w:val="mn-MN"/>
        </w:rPr>
        <w:t xml:space="preserve">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Бид нар олон улсын жишгээс айхтар гажаад байж болохгүй. Шинэ </w:t>
      </w:r>
      <w:r w:rsidRPr="00A279CB">
        <w:rPr>
          <w:rFonts w:eastAsia="Times New Roman" w:cs="Arial"/>
          <w:bCs/>
          <w:szCs w:val="24"/>
          <w:effect w:val="antsRed"/>
          <w:lang w:val="mn-MN"/>
        </w:rPr>
        <w:t>инноваци</w:t>
      </w:r>
      <w:r>
        <w:rPr>
          <w:rFonts w:eastAsia="Times New Roman" w:cs="Arial"/>
          <w:bCs/>
          <w:szCs w:val="24"/>
          <w:lang w:val="mn-MN"/>
        </w:rPr>
        <w:t xml:space="preserve"> гэдэг чинь ерөөсөө л шинэ технологи, шинэ бүтээгдэхүүн. Өөр хаана ч байхгүй л гэсэн үг.  Тийм учраас энэ асуудлыг зөвхөн үүгээр хязгаарлах  юм бол манайд өөр газар хаана ч байхгүй тийм технологи гаргаад бид нар үйлдвэрлэлд нэвтрүүлнэ гэдэг бол энд үндсэндээ тийм ач холбогдолгүй хууль болчих гээд байгаа юм.  Тэгэхээр энэ хуулийг ямар байдлаар, зарчим нь юунд байх юм бол гэдэг дээр би санаа зовоод байгаа юм. Миний санаа бол шинэ бүтээгдэхүүн импортыг орлосон, гадаад талдаа түгээмэл болсон, гэхдээ манайд  анх удаа үйлдвэрлэж байгаа энэ бүтээгдэхүүний асуудлыг тусад нь, энэ хууль дотор байж болно. Тэгэхдээ тусад нь гаргах. Үнэхээр </w:t>
      </w:r>
      <w:r w:rsidRPr="00A279CB">
        <w:rPr>
          <w:rFonts w:eastAsia="Times New Roman" w:cs="Arial"/>
          <w:bCs/>
          <w:szCs w:val="24"/>
          <w:effect w:val="antsRed"/>
          <w:lang w:val="mn-MN"/>
        </w:rPr>
        <w:t>инноваци</w:t>
      </w:r>
      <w:r>
        <w:rPr>
          <w:rFonts w:eastAsia="Times New Roman" w:cs="Arial"/>
          <w:bCs/>
          <w:szCs w:val="24"/>
          <w:lang w:val="mn-MN"/>
        </w:rPr>
        <w:t xml:space="preserve"> гэдэг үгийг бид нар яг л олон улсын стандартын жишгээр хэрэглэхийн тулд үүнийг  манай патентын системтэй холбох хэрэгтэй байна.  Аливаа техник, технологи бүтээгдэхүүнийг үнэхээр хаана ч байхгүй шинэ бүтээгдэхүүн, шинэ үйлчилгээ гэдгийг шинжлээд, дүгнэлт гаргадаг, сертификат гаргадаг ийм байгууллага уг нь манайд бий шүү дээ. Хуучин байсан. Тэгэхээр энэ нэр </w:t>
      </w:r>
      <w:r w:rsidRPr="00A279CB">
        <w:rPr>
          <w:rFonts w:eastAsia="Times New Roman" w:cs="Arial"/>
          <w:bCs/>
          <w:szCs w:val="24"/>
          <w:effect w:val="antsRed"/>
          <w:lang w:val="mn-MN"/>
        </w:rPr>
        <w:t>томъёо</w:t>
      </w:r>
      <w:r>
        <w:rPr>
          <w:rFonts w:eastAsia="Times New Roman" w:cs="Arial"/>
          <w:bCs/>
          <w:szCs w:val="24"/>
          <w:lang w:val="mn-MN"/>
        </w:rPr>
        <w:t xml:space="preserve"> нь яг түүгээрээ л байх ёстой.</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Өөрөөр хэлбэл манай патентын шинэ бүтээгдэхүүн, оюуны өмчийн манай байгууллагаас үүнийг албан ёсоор шинэ бүтээгдэхүүн мөн, шинэ технологи мөн гэж баталсан бол тэр </w:t>
      </w:r>
      <w:r w:rsidRPr="00A279CB">
        <w:rPr>
          <w:rFonts w:eastAsia="Times New Roman" w:cs="Arial"/>
          <w:bCs/>
          <w:szCs w:val="24"/>
          <w:effect w:val="antsRed"/>
          <w:lang w:val="mn-MN"/>
        </w:rPr>
        <w:t>томъёогоороо</w:t>
      </w:r>
      <w:r>
        <w:rPr>
          <w:rFonts w:eastAsia="Times New Roman" w:cs="Arial"/>
          <w:bCs/>
          <w:szCs w:val="24"/>
          <w:lang w:val="mn-MN"/>
        </w:rPr>
        <w:t xml:space="preserve"> л явах ёстой. Түүнээс шинээр нэр  </w:t>
      </w:r>
      <w:r w:rsidRPr="00A279CB">
        <w:rPr>
          <w:rFonts w:eastAsia="Times New Roman" w:cs="Arial"/>
          <w:bCs/>
          <w:szCs w:val="24"/>
          <w:effect w:val="antsRed"/>
          <w:lang w:val="mn-MN"/>
        </w:rPr>
        <w:t>томъёо</w:t>
      </w:r>
      <w:r>
        <w:rPr>
          <w:rFonts w:eastAsia="Times New Roman" w:cs="Arial"/>
          <w:bCs/>
          <w:szCs w:val="24"/>
          <w:lang w:val="mn-MN"/>
        </w:rPr>
        <w:t xml:space="preserve"> гаргаад оруулна гэдэг бол маш хэцүү.  Манайд гол өөр хаана ч байхгүй шинэ үйлчилгээ, шинэ технологи хаана гарч болох вэ гэхээр, миний ойлгож байгаагаар  гадаадын технологийг монголын нөхцөл байдалд нутагшуулах тухай  л асуудал байгаа. Хамгийн гол хэрэглэх хүрээ бол тэр.  Жишээлбэл гадаадаас үр аваад, тэр үрээ манай Монголын нөхцөлд нутагшуулах, эсхүл гадаадаас нэг гахай, тахианы шинэ төрлийг аваад манайд нутагшуулах ч гэдэг юм уу?  энэ талаас нь манайд их ач холбогдолтой. Энэ бол харин байж болох, үүнийг урамшуулахад энэ хууль үйлчлээд ач холбогдолтой болно.</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Тийм учраас миний санаа бол үүнийг гадаадын, гадны техник технологийг манайд нутагшуулах, манайд аль болохоор хэрэглэх, дотооддоо үйлдвэрлэдэггүй бүтээгдэхүүнийг орлуулна гэх юм бол тэр бол тусдаа ангилалтай байх ёстой. Ингээд энэ хууль өөрөө манай оюуны өмчийн патентын хуультай зайлшгүй уялдах ёстой, манай стандартын тухай, үндэсний стандартын тогтолцоотой уялдаж байх ёстой шүү. Ийм байдлаар энэ хуулийг цааш нь боловсруулж, гүйцээхгүй бол яг энэ байдлаараа бол ер нь гарч болохгүй юм шиг харагдаад байна.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907A23">
        <w:rPr>
          <w:rFonts w:eastAsia="Times New Roman" w:cs="Arial"/>
          <w:b/>
          <w:bCs/>
          <w:szCs w:val="24"/>
          <w:lang w:val="mn-MN"/>
        </w:rPr>
        <w:t>Н.Энхболд</w:t>
      </w:r>
      <w:r>
        <w:rPr>
          <w:rFonts w:eastAsia="Times New Roman" w:cs="Arial"/>
          <w:bCs/>
          <w:szCs w:val="24"/>
          <w:lang w:val="mn-MN"/>
        </w:rPr>
        <w:t>: Би энэ хуулийг санаачлагчдын нэг байгаа юм. Тэгээд  Засгийн газраас оруулж ирсэн хуультай хамтатгаад тэнд давхардсан зүйлүүдийг нь орхиод, хэрэгтэй зүйлүүдийг нь аваад нэгдүгээрт хийх хэрэгтэй. Би ажлын хэсэгт орсон гишүүд энэ дээр сайн анхаараасай гэж бодож байна.</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Хамгийн гол нь хуулийг хэлэлцэх явцад одоо үеийн байгаа тогтолцоогоо яах ёстой вэ гэдэг асуудал  дахин дахин гарч ирэх байх. Манай энэ шинжлэх ухаан техникийн чиглэлээр, эрдэм шинжилгээ хийдэг байгууллагууд бол үнэндээ практик амьдралаас их тасархай, хэлэлцүүлгийн явцад энэ хуулийг боловсруулах явцад хүмүүстэй уулзаад ярьж байхад, Байнгын хороон дээр хэлэлцэж байх үеэр одоогийн тогтолцоо маань байлгахын тулд л байлгаад байгаа ийм тогтолцоо шиг, хэдийгээр </w:t>
      </w:r>
      <w:r>
        <w:rPr>
          <w:rFonts w:eastAsia="Times New Roman" w:cs="Arial"/>
          <w:bCs/>
          <w:szCs w:val="24"/>
          <w:lang w:val="mn-MN"/>
        </w:rPr>
        <w:lastRenderedPageBreak/>
        <w:t xml:space="preserve">хөрөнгө мөнгөний дутагдалтай тал байдаг ч гэсэн ядаж тэр хэмжээгээрээ эргээд эдийн засагт оруулдаг хувь нэмэр их багатай ийм тогтолцоо байгаа. Үүнийг л яаж энэ шинэ механизм, шинэ эрх зүйн орчноор давхар хамарч, үр дүнтэй ажилладаг ийм бүтэц, хөшүүрэг болгох вэ гэдэг дээр анхаарах ёстой.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Мэдээж </w:t>
      </w:r>
      <w:r w:rsidRPr="00A279CB">
        <w:rPr>
          <w:rFonts w:eastAsia="Times New Roman" w:cs="Arial"/>
          <w:bCs/>
          <w:szCs w:val="24"/>
          <w:effect w:val="antsRed"/>
          <w:lang w:val="mn-MN"/>
        </w:rPr>
        <w:t>инновацийн</w:t>
      </w:r>
      <w:r>
        <w:rPr>
          <w:rFonts w:eastAsia="Times New Roman" w:cs="Arial"/>
          <w:bCs/>
          <w:szCs w:val="24"/>
          <w:lang w:val="mn-MN"/>
        </w:rPr>
        <w:t xml:space="preserve"> тухай олон улсын ойлголт бол нэг. Тэр ажилладаг бүтцийн хувьд ч гэсэн, зохион байгуулалт, санхүүжилтийн хувьд ч гэсэн ажилладаг эрх зүйн орчин бүрдүүлж, тийм механизм бүрдүүлэхийн төлөө л бид нар энэ хууль дээр ажиллах ёстой. Тэгээд мэдээж энэ хоёр хуулийг хамтраад хэлэлцүүлж таарна. Ажлын хэсэгт хууль санаачлагчид нь өөрснөө нэг их ороод байдаггүй  учраас ажлын хэсэгт орсон гишүүд энэ хоёр талаас нь их сайн анхаарч ажиллаж өгөөсэй. Санаачилсан хүмүүсийн хувьд идэвхтэй хамтарч ажиллахад бэлэн байгаа гэдгийг хэлэх байна.  Хэлэлцээд ийм хуультай болох нь зүйтэй. Анхны ийм дэвсгэр сууриа тавьж авах хэрэгтэй.</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BE0C9F">
        <w:rPr>
          <w:rFonts w:eastAsia="Times New Roman" w:cs="Arial"/>
          <w:b/>
          <w:bCs/>
          <w:szCs w:val="24"/>
          <w:lang w:val="mn-MN"/>
        </w:rPr>
        <w:t>Н.Ганбямба</w:t>
      </w:r>
      <w:r>
        <w:rPr>
          <w:rFonts w:eastAsia="Times New Roman" w:cs="Arial"/>
          <w:bCs/>
          <w:szCs w:val="24"/>
          <w:lang w:val="mn-MN"/>
        </w:rPr>
        <w:t xml:space="preserve">: Сая гарсан саналуудтай холбогдуулж хэлэхэд ажлын хэсэг дээр нэгдэнэ, энд асуудал байхгүй. Зарчмын их айхтар зөрүүтэй юм байхгүй. Манай араас Засгийн газар өргөн барихдаа, ерөнхийдөө зарчим нь ийм ойролцоо зарчмууд өргөн барьсан болохоор энэ болно гэж бодож байгаа юм.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Зарим гишүүд маань </w:t>
      </w:r>
      <w:r w:rsidRPr="00A279CB">
        <w:rPr>
          <w:rFonts w:eastAsia="Times New Roman" w:cs="Arial"/>
          <w:bCs/>
          <w:szCs w:val="24"/>
          <w:effect w:val="antsRed"/>
          <w:lang w:val="mn-MN"/>
        </w:rPr>
        <w:t>инноваци</w:t>
      </w:r>
      <w:r>
        <w:rPr>
          <w:rFonts w:eastAsia="Times New Roman" w:cs="Arial"/>
          <w:bCs/>
          <w:szCs w:val="24"/>
          <w:lang w:val="mn-MN"/>
        </w:rPr>
        <w:t xml:space="preserve"> гэдэг тодорхойлолт дээрээ заавал бүр цоо шинэ юм шиг тийм тодорхойлолт биш шүү дээ. </w:t>
      </w:r>
      <w:r w:rsidRPr="00A279CB">
        <w:rPr>
          <w:rFonts w:eastAsia="Times New Roman" w:cs="Arial"/>
          <w:bCs/>
          <w:szCs w:val="24"/>
          <w:effect w:val="antsRed"/>
          <w:lang w:val="mn-MN"/>
        </w:rPr>
        <w:t>Инноваци</w:t>
      </w:r>
      <w:r>
        <w:rPr>
          <w:rFonts w:eastAsia="Times New Roman" w:cs="Arial"/>
          <w:bCs/>
          <w:szCs w:val="24"/>
          <w:lang w:val="mn-MN"/>
        </w:rPr>
        <w:t xml:space="preserve"> бол мэдлэгийг баялаг болгох, хувиргах тэр цогц үйл ажиллагааг гээд хийчихсэн юм. Яг  шинэ гэдгээрээ туйлшрах юм бол нөгөө уламжлалт мэдлэг маань бас хаягдчих гээд байгаа юм. Тийм учраас энэ Наранхүү гишүүний хэлдгээр энэ агуулга орно. Импортыг орлох бүтээгдэхүүн ч орно. Өөрөөр хэлбэл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дотор шинээр үйлдвэрлэж байгаа бол эсхүл зах зээл дээр ижил төстэй бүтээгдэхүүн, тэр үйлчилгээнээсээ техник эдийн засгийн, шинжлэх ухааны багтаамжаараа илүү, нэмүү өртөг </w:t>
      </w:r>
      <w:r w:rsidRPr="00A279CB">
        <w:rPr>
          <w:rFonts w:eastAsia="Times New Roman" w:cs="Arial"/>
          <w:bCs/>
          <w:szCs w:val="24"/>
          <w:effect w:val="antsRed"/>
          <w:lang w:val="mn-MN"/>
        </w:rPr>
        <w:t>шингээр</w:t>
      </w:r>
      <w:r>
        <w:rPr>
          <w:rFonts w:eastAsia="Times New Roman" w:cs="Arial"/>
          <w:bCs/>
          <w:szCs w:val="24"/>
          <w:lang w:val="mn-MN"/>
        </w:rPr>
        <w:t xml:space="preserve"> тэр чадвараараа илүү ийм ийм зүйлийг </w:t>
      </w:r>
      <w:r w:rsidRPr="00A279CB">
        <w:rPr>
          <w:rFonts w:eastAsia="Times New Roman" w:cs="Arial"/>
          <w:bCs/>
          <w:szCs w:val="24"/>
          <w:effect w:val="antsRed"/>
          <w:lang w:val="mn-MN"/>
        </w:rPr>
        <w:t>инновацийн</w:t>
      </w:r>
      <w:r>
        <w:rPr>
          <w:rFonts w:eastAsia="Times New Roman" w:cs="Arial"/>
          <w:bCs/>
          <w:szCs w:val="24"/>
          <w:lang w:val="mn-MN"/>
        </w:rPr>
        <w:t xml:space="preserve"> бүтээгдэхүүн гэнэ гээд хуульчилсан байгаа. Тэгээд явц дундаа манай ажлын хэсэг байгуулагдах байх. Одоо хэлэлцэх эсэхээ баталчихвал.</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 xml:space="preserve">Яг нарийндаа энэ </w:t>
      </w:r>
      <w:r w:rsidRPr="00A279CB">
        <w:rPr>
          <w:rFonts w:eastAsia="Times New Roman" w:cs="Arial"/>
          <w:bCs/>
          <w:szCs w:val="24"/>
          <w:effect w:val="antsRed"/>
          <w:lang w:val="mn-MN"/>
        </w:rPr>
        <w:t>инновацийг</w:t>
      </w:r>
      <w:r>
        <w:rPr>
          <w:rFonts w:eastAsia="Times New Roman" w:cs="Arial"/>
          <w:bCs/>
          <w:szCs w:val="24"/>
          <w:lang w:val="mn-MN"/>
        </w:rPr>
        <w:t xml:space="preserve"> орчуулах л юм бол буруу явчих гээд байгаа юм. Бусад нь ажлын хэсэг дээр яригдах асуудал байх.</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BE0C9F">
        <w:rPr>
          <w:rFonts w:eastAsia="Times New Roman" w:cs="Arial"/>
          <w:b/>
          <w:bCs/>
          <w:szCs w:val="24"/>
          <w:lang w:val="mn-MN"/>
        </w:rPr>
        <w:t>Д.Дэмбэрэл</w:t>
      </w:r>
      <w:r>
        <w:rPr>
          <w:rFonts w:eastAsia="Times New Roman" w:cs="Arial"/>
          <w:bCs/>
          <w:szCs w:val="24"/>
          <w:lang w:val="mn-MN"/>
        </w:rPr>
        <w:t xml:space="preserve">: Баярлалаа. </w:t>
      </w:r>
      <w:r w:rsidRPr="00A279CB">
        <w:rPr>
          <w:rFonts w:eastAsia="Times New Roman" w:cs="Arial"/>
          <w:bCs/>
          <w:szCs w:val="24"/>
          <w:effect w:val="antsRed"/>
          <w:lang w:val="mn-MN"/>
        </w:rPr>
        <w:t>Инновацийн</w:t>
      </w:r>
      <w:r>
        <w:rPr>
          <w:rFonts w:eastAsia="Times New Roman" w:cs="Arial"/>
          <w:bCs/>
          <w:szCs w:val="24"/>
          <w:lang w:val="mn-MN"/>
        </w:rPr>
        <w:t xml:space="preserve"> асуудлын талаар гишүүд үгээ хэллээ. Гишүүд ээ санал хураалтад бэлдье.</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r>
      <w:r w:rsidRPr="00A279CB">
        <w:rPr>
          <w:rFonts w:eastAsia="Times New Roman" w:cs="Arial"/>
          <w:bCs/>
          <w:szCs w:val="24"/>
          <w:effect w:val="antsRed"/>
          <w:lang w:val="mn-MN"/>
        </w:rPr>
        <w:t>Инновацийн</w:t>
      </w:r>
      <w:r>
        <w:rPr>
          <w:rFonts w:eastAsia="Times New Roman" w:cs="Arial"/>
          <w:bCs/>
          <w:szCs w:val="24"/>
          <w:lang w:val="mn-MN"/>
        </w:rPr>
        <w:t xml:space="preserve"> тухай, шинжлэх ухаан технологийн тухай хуульд өөрчлөлт оруулах тухай, Нэмэгдсэн өртгийн албан татварын тухай хуульд өөрчлөлт оруулах тухай, Ажиллах хүч гадаадад гаргах, гадаадаас ажиллах хүч, мэргэжилтэн авах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Засгийн газрын тусгай сангийн хуульд өөрчлөлт оруулах тухай, Захиргааны хариуцлагын тухай хуульд нэмэлт, өөрчлөлт оруулах тухай хуулийн төслүүдийг хэлэлцэх нь зүйтэй гэсэн Байнгын хорооны саналыг дэмжье.</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40 гишүүн санал хураалтад оролцож,  29 гишүүн зөвшөөрч, 72,5 хувийн саналаар хэлэлцэх нь зүйтэй гэж гишүүд үзлээ.</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lastRenderedPageBreak/>
        <w:tab/>
        <w:t xml:space="preserve">Загджав гишүүн ээ, Дэгийнхээ хуулийг сайн судал. Одоо </w:t>
      </w:r>
      <w:r w:rsidRPr="00A279CB">
        <w:rPr>
          <w:rFonts w:eastAsia="Times New Roman" w:cs="Arial"/>
          <w:bCs/>
          <w:szCs w:val="24"/>
          <w:effect w:val="antsRed"/>
          <w:lang w:val="mn-MN"/>
        </w:rPr>
        <w:t>З</w:t>
      </w:r>
      <w:r>
        <w:rPr>
          <w:rFonts w:eastAsia="Times New Roman" w:cs="Arial"/>
          <w:bCs/>
          <w:szCs w:val="24"/>
          <w:lang w:val="mn-MN"/>
        </w:rPr>
        <w:t xml:space="preserve"> жил болоод бид анги төгсөх гэж байхад. </w:t>
      </w:r>
    </w:p>
    <w:p w:rsidR="006408A2" w:rsidRDefault="006408A2" w:rsidP="006408A2">
      <w:pPr>
        <w:spacing w:before="100" w:beforeAutospacing="1" w:after="100" w:afterAutospacing="1" w:line="240" w:lineRule="auto"/>
        <w:jc w:val="both"/>
        <w:rPr>
          <w:rFonts w:eastAsia="Times New Roman" w:cs="Arial"/>
          <w:bCs/>
          <w:szCs w:val="24"/>
          <w:lang w:val="mn-MN"/>
        </w:rPr>
      </w:pPr>
      <w:r>
        <w:rPr>
          <w:rFonts w:eastAsia="Times New Roman" w:cs="Arial"/>
          <w:bCs/>
          <w:szCs w:val="24"/>
          <w:lang w:val="mn-MN"/>
        </w:rPr>
        <w:tab/>
        <w:t>Нийгмийн бодлого, боловсрол соёл, шинжлэх ухааны байнгын хороо болон Эдийн засгийн байнгын хороонд анхны хэлэлцүүлэгт бэлтгүүлэхээр шилжүүллээ.</w:t>
      </w:r>
    </w:p>
    <w:p w:rsidR="006408A2" w:rsidRDefault="006408A2" w:rsidP="006408A2">
      <w:pPr>
        <w:spacing w:after="0" w:line="240" w:lineRule="auto"/>
        <w:jc w:val="center"/>
        <w:rPr>
          <w:rFonts w:cs="Arial"/>
          <w:b/>
          <w:lang w:val="mn-MN"/>
        </w:rPr>
      </w:pPr>
      <w:r>
        <w:rPr>
          <w:rFonts w:cs="Arial"/>
          <w:b/>
          <w:lang w:val="mn-MN"/>
        </w:rPr>
        <w:t xml:space="preserve">Гурав. </w:t>
      </w:r>
      <w:r w:rsidRPr="00574EBC">
        <w:rPr>
          <w:rFonts w:cs="Arial"/>
          <w:b/>
        </w:rPr>
        <w:t xml:space="preserve">Үндэсний их баяр наадмын тухай хуульд нэмэлт оруулах тухай </w:t>
      </w:r>
    </w:p>
    <w:p w:rsidR="006408A2" w:rsidRPr="00574EBC" w:rsidRDefault="006408A2" w:rsidP="006408A2">
      <w:pPr>
        <w:spacing w:after="0" w:line="240" w:lineRule="auto"/>
        <w:jc w:val="center"/>
        <w:rPr>
          <w:b/>
          <w:lang w:val="mn-MN"/>
        </w:rPr>
      </w:pPr>
      <w:r w:rsidRPr="00574EBC">
        <w:rPr>
          <w:rFonts w:cs="Arial"/>
          <w:b/>
        </w:rPr>
        <w:t>хуулийн төс</w:t>
      </w:r>
      <w:r>
        <w:rPr>
          <w:rFonts w:cs="Arial"/>
          <w:b/>
          <w:lang w:val="mn-MN"/>
        </w:rPr>
        <w:t>ө</w:t>
      </w:r>
      <w:r w:rsidRPr="00574EBC">
        <w:rPr>
          <w:rFonts w:cs="Arial"/>
          <w:b/>
        </w:rPr>
        <w:t xml:space="preserve">л </w:t>
      </w:r>
      <w:r>
        <w:rPr>
          <w:rFonts w:cs="Arial"/>
          <w:b/>
          <w:lang w:val="mn-MN"/>
        </w:rPr>
        <w:t>/</w:t>
      </w:r>
      <w:r w:rsidRPr="00574EBC">
        <w:rPr>
          <w:rFonts w:cs="Arial"/>
          <w:b/>
        </w:rPr>
        <w:t>хэлэлцэх эсэх</w:t>
      </w:r>
      <w:r>
        <w:rPr>
          <w:rFonts w:cs="Arial"/>
          <w:b/>
          <w:lang w:val="mn-MN"/>
        </w:rPr>
        <w:t>/</w:t>
      </w:r>
    </w:p>
    <w:p w:rsidR="006408A2" w:rsidRDefault="006408A2" w:rsidP="006408A2">
      <w:pPr>
        <w:spacing w:after="0"/>
        <w:jc w:val="both"/>
        <w:rPr>
          <w:lang w:val="mn-MN"/>
        </w:rPr>
      </w:pPr>
    </w:p>
    <w:p w:rsidR="006408A2" w:rsidRDefault="006408A2" w:rsidP="006408A2">
      <w:pPr>
        <w:ind w:firstLine="720"/>
        <w:jc w:val="both"/>
        <w:rPr>
          <w:lang w:val="mn-MN"/>
        </w:rPr>
      </w:pPr>
      <w:r w:rsidRPr="00574EBC">
        <w:rPr>
          <w:b/>
          <w:lang w:val="mn-MN"/>
        </w:rPr>
        <w:t>Д.Дэмбэрэл</w:t>
      </w:r>
      <w:r>
        <w:rPr>
          <w:lang w:val="mn-MN"/>
        </w:rPr>
        <w:t>: Төсөл санаачлагчийн илтгэлийг Улсын Их Хурлын гишүүн Н.Батбаяр танилцуулна.</w:t>
      </w:r>
    </w:p>
    <w:p w:rsidR="006408A2" w:rsidRDefault="006408A2" w:rsidP="006408A2">
      <w:pPr>
        <w:jc w:val="both"/>
        <w:rPr>
          <w:lang w:val="mn-MN"/>
        </w:rPr>
      </w:pPr>
      <w:r>
        <w:rPr>
          <w:lang w:val="mn-MN"/>
        </w:rPr>
        <w:tab/>
      </w:r>
      <w:r w:rsidRPr="00F8055F">
        <w:rPr>
          <w:b/>
          <w:lang w:val="mn-MN"/>
        </w:rPr>
        <w:t>Н.Батбаяр</w:t>
      </w:r>
      <w:r>
        <w:rPr>
          <w:lang w:val="mn-MN"/>
        </w:rPr>
        <w:t>:  Улсын Их Хурлын дарга,  эрхэм гишүүд ээ</w:t>
      </w:r>
    </w:p>
    <w:p w:rsidR="006408A2" w:rsidRDefault="006408A2" w:rsidP="006408A2">
      <w:pPr>
        <w:jc w:val="both"/>
        <w:rPr>
          <w:lang w:val="mn-MN"/>
        </w:rPr>
      </w:pPr>
      <w:r>
        <w:rPr>
          <w:lang w:val="mn-MN"/>
        </w:rPr>
        <w:tab/>
        <w:t>Монгол Улсын  Их Хурлын гишүүн бид  Монгол Улсын Үндсэн хуулийн  26 дугаар зүйлийн 1 дэх хэсэг, Монгол Улсын Их Хурлын тухай хуулийн 7 дугаар зүйлийн 1.3 дахь заалтад заасан бүрэн эрхийн дагуу Нийтээр тэмдэглэх баярын болон тэмдэглэлт өдрүүдийн тухай хуульд нэмэлт, өөрчлөлт оруулах тухай хуулийн төсөл болон үүнтэй холбогдуулан үндэсний их баяр наадмын тухай хуульд нэмэлт, өөрчлөлт оруулах хуулийн төслүүдийг санаачлан Улсын Их Хуралд өргөн мэдүүлж байна. Үүгээрээ бид нар ямар асуудлыг хөндөж байна вэ? Хоёр хуульд оруулах товчхон нэг, нэг заалтыг тусгаж өгөхөөр оруулсан байгаа. Үүнийг уншиж танилцуулъя.</w:t>
      </w:r>
    </w:p>
    <w:p w:rsidR="006408A2" w:rsidRDefault="006408A2" w:rsidP="006408A2">
      <w:pPr>
        <w:jc w:val="both"/>
        <w:rPr>
          <w:lang w:val="mn-MN"/>
        </w:rPr>
      </w:pPr>
      <w:r>
        <w:rPr>
          <w:lang w:val="mn-MN"/>
        </w:rPr>
        <w:tab/>
        <w:t>Нийтээр тэмдэглэх баярын тэмдэглэлт өдрүүдийн тухай хуульд нэмэлт, өөрчлөлт оруулах тухай</w:t>
      </w:r>
    </w:p>
    <w:p w:rsidR="006408A2" w:rsidRDefault="006408A2" w:rsidP="006408A2">
      <w:pPr>
        <w:jc w:val="both"/>
        <w:rPr>
          <w:lang w:val="mn-MN"/>
        </w:rPr>
      </w:pPr>
      <w:r>
        <w:rPr>
          <w:lang w:val="mn-MN"/>
        </w:rPr>
        <w:tab/>
        <w:t>Нэгдүгээр зүйл. Нийтээр тэмдэглэх баярын болон тэмдэглэлт өдрүүдийн тухай 4 дүгээр зүйлийн 4.1 дэх хэсэгт дор дурдсан агуулгатай 4.1.7 дахь заалт нэмсүгэй:</w:t>
      </w:r>
    </w:p>
    <w:p w:rsidR="006408A2" w:rsidRDefault="006408A2" w:rsidP="006408A2">
      <w:pPr>
        <w:jc w:val="both"/>
        <w:rPr>
          <w:lang w:val="mn-MN"/>
        </w:rPr>
      </w:pPr>
      <w:r>
        <w:rPr>
          <w:lang w:val="mn-MN"/>
        </w:rPr>
        <w:tab/>
        <w:t>4.1.7.Тусгаар тогтнолоо сэргээн тогтоосны баярын өдөр 12 сарын 29 гэж нэмсүгэй.</w:t>
      </w:r>
    </w:p>
    <w:p w:rsidR="006408A2" w:rsidRDefault="006408A2" w:rsidP="006408A2">
      <w:pPr>
        <w:jc w:val="both"/>
        <w:rPr>
          <w:lang w:val="mn-MN"/>
        </w:rPr>
      </w:pPr>
      <w:r>
        <w:rPr>
          <w:lang w:val="mn-MN"/>
        </w:rPr>
        <w:tab/>
        <w:t xml:space="preserve">Хоёрдугаар зүйл. Энэ хуулийн  5 дугаар зүйлийн 5.1.14-т заасан заалтыг хассугай. </w:t>
      </w:r>
    </w:p>
    <w:p w:rsidR="006408A2" w:rsidRDefault="006408A2" w:rsidP="006408A2">
      <w:pPr>
        <w:jc w:val="both"/>
        <w:rPr>
          <w:lang w:val="mn-MN"/>
        </w:rPr>
      </w:pPr>
      <w:r>
        <w:rPr>
          <w:lang w:val="mn-MN"/>
        </w:rPr>
        <w:tab/>
        <w:t>Гуравдугаар зүйл. Энэ хуулийг батлагдсан өдрөөс эхлэн дагаж мөрдсүгэй гэсэн ийм хуулийн төслийг өргөн мэдүүлж байна.</w:t>
      </w:r>
    </w:p>
    <w:p w:rsidR="006408A2" w:rsidRDefault="006408A2" w:rsidP="006408A2">
      <w:pPr>
        <w:jc w:val="both"/>
        <w:rPr>
          <w:lang w:val="mn-MN"/>
        </w:rPr>
      </w:pPr>
      <w:r>
        <w:rPr>
          <w:lang w:val="mn-MN"/>
        </w:rPr>
        <w:tab/>
        <w:t>Нөгөө нэг хуулийн төсөл</w:t>
      </w:r>
    </w:p>
    <w:p w:rsidR="006408A2" w:rsidRDefault="006408A2" w:rsidP="006408A2">
      <w:pPr>
        <w:jc w:val="both"/>
        <w:rPr>
          <w:lang w:val="mn-MN"/>
        </w:rPr>
      </w:pPr>
      <w:r>
        <w:rPr>
          <w:lang w:val="mn-MN"/>
        </w:rPr>
        <w:tab/>
        <w:t>Үндэсний их баяр наадмын тухай хуульд нэмэлт, өөрчлөлт оруулах тухай</w:t>
      </w:r>
    </w:p>
    <w:p w:rsidR="006408A2" w:rsidRDefault="006408A2" w:rsidP="006408A2">
      <w:pPr>
        <w:jc w:val="both"/>
        <w:rPr>
          <w:lang w:val="mn-MN"/>
        </w:rPr>
      </w:pPr>
      <w:r>
        <w:rPr>
          <w:lang w:val="mn-MN"/>
        </w:rPr>
        <w:tab/>
        <w:t>Нэгдүгээр зүйл. Үндэсний их баяр наадмын тухай хуулийн 7 дугаар зүйлийн 7.1 дэх заалтыг улсын баяр наадамд гэсний дараа болон тусгаар тогтнолын сэргэн тогтоогдсоны  100 жилийн баярын өдөрт гэж нэмсүгэй.</w:t>
      </w:r>
    </w:p>
    <w:p w:rsidR="006408A2" w:rsidRDefault="006408A2" w:rsidP="006408A2">
      <w:pPr>
        <w:jc w:val="both"/>
        <w:rPr>
          <w:lang w:val="mn-MN"/>
        </w:rPr>
      </w:pPr>
      <w:r>
        <w:rPr>
          <w:lang w:val="mn-MN"/>
        </w:rPr>
        <w:lastRenderedPageBreak/>
        <w:tab/>
        <w:t xml:space="preserve">Хоёрдугаар зүйл. Энэ хуулийг батлагдсан өдрөөс нь дагаж мөрдсүгэй гэсэн байгаа юм. </w:t>
      </w:r>
    </w:p>
    <w:p w:rsidR="006408A2" w:rsidRDefault="006408A2" w:rsidP="006408A2">
      <w:pPr>
        <w:jc w:val="both"/>
        <w:rPr>
          <w:lang w:val="mn-MN"/>
        </w:rPr>
      </w:pPr>
      <w:r>
        <w:rPr>
          <w:lang w:val="mn-MN"/>
        </w:rPr>
        <w:tab/>
        <w:t xml:space="preserve">Манай Монголчууд  2000 гаруй жилийн төрт ёсны түүхтэй улс. Энэ жил Монгол үндэстэн маань тусгаар тогтнолоо сэргээн тогтоосны  100 жилийн ой энэ  12 сарын 29-нд тохиох гэж байна. Манжийн дарлалд 220 жил талхигдсан улсууд эрх чөлөө, тусгаар тогтнолоо боомилуулж байсан Монголчууд  1911 оны энэ өдөр туурга тусгаар улсаа дахин мандуулж, эрх чөлөө тусгаар тогтнолоо сэргээн мандуулснаа дэлхий дахин зарлан тунхаглаж, их баяр ёслолыг үйлдэн, олноо өргөгдсөн Монгол Улс хэмээн улсаа нэрлэж, улсын оноо эхлэн тоолж эхэлсэн түүхтэй билээ. Энэхүү түүхт өдөр манжийн дарлалд орсноор Монгол Улс үндэстэн </w:t>
      </w:r>
      <w:r w:rsidRPr="00A279CB">
        <w:rPr>
          <w:effect w:val="antsRed"/>
          <w:lang w:val="mn-MN"/>
        </w:rPr>
        <w:t>уусч</w:t>
      </w:r>
      <w:r>
        <w:rPr>
          <w:lang w:val="mn-MN"/>
        </w:rPr>
        <w:t xml:space="preserve"> алга болсон хэмээн ойлгож байсан дэлхий  нийтийн буруу ташаа ойлголтод  цохилт өгч, Монгол улс үндэстэн </w:t>
      </w:r>
      <w:r w:rsidRPr="00A279CB">
        <w:rPr>
          <w:effect w:val="antsRed"/>
          <w:lang w:val="mn-MN"/>
        </w:rPr>
        <w:t>уусч</w:t>
      </w:r>
      <w:r>
        <w:rPr>
          <w:lang w:val="mn-MN"/>
        </w:rPr>
        <w:t xml:space="preserve"> алга болоогүй,  улсаа дахин сэргээн, тусгаар тогтносноо зарлан тунхаглаж байгаагаа мэдэгдсэн юм. Энэ өдөр Монгол Улс бие даасан тусгаар үндэстэн, улс хэмээн энгийн үнэнийг дэлхий дахинд тунхагласан нь өнөөдөр ч түүхэн бөгөөд улс төрийн ач холбогдлоо алдаагүй байна.</w:t>
      </w:r>
    </w:p>
    <w:p w:rsidR="006408A2" w:rsidRDefault="006408A2" w:rsidP="006408A2">
      <w:pPr>
        <w:jc w:val="both"/>
        <w:rPr>
          <w:lang w:val="mn-MN"/>
        </w:rPr>
      </w:pPr>
      <w:r>
        <w:rPr>
          <w:lang w:val="mn-MN"/>
        </w:rPr>
        <w:tab/>
        <w:t xml:space="preserve">Саяхан 5 яамны 100 жилийн ойн баярын арга хэмжээг төрийн ордонд Засгийн газар тэмдэглэсэн байгаа. Тэнд Монгол Улсын Ерөнхий сайд энэ ойн баярын ач холбогдлыг үнэлж, дүгнэж хэлэхдээ, энэ бол сэргэн мандсан шинэ Монгол Улсын төрсөн өдөр юмаа гэж зарласан байгаа.  Одоо өнөөдрийн хүмүүсийн хувьд төрсөн өдөр хамгийн агуу баяр байдаг. Тэгвэл энэ 1911 оны  12 сарын 29-ний өдрүүд сэргэн мандсан Монгол Улсын төрсөн өдөр юм. Энэ баяраа бид нар өнөөдрийг хүртэл яагаад ч юм бэ, баярын хэмжээнд авч үзсэнгүй, зөвхөн тэмдэглэх үйл явдлын хүрээнд явж ирсэн нь бид нарын бас нэгэн алдаа байсан гэж үзэж байгаа юм. Энэ алдаагаа засацгаая. </w:t>
      </w:r>
    </w:p>
    <w:p w:rsidR="006408A2" w:rsidRDefault="006408A2" w:rsidP="006408A2">
      <w:pPr>
        <w:jc w:val="both"/>
        <w:rPr>
          <w:lang w:val="mn-MN"/>
        </w:rPr>
      </w:pPr>
      <w:r>
        <w:rPr>
          <w:lang w:val="mn-MN"/>
        </w:rPr>
        <w:tab/>
        <w:t>Тийм учраас энэ үйл явдлаа бүх Монголчууд, шинэ монголын сэргэн мандсан энэ тусгаар тогтнолынхоо баяраа бүх нийтийн баяр болгон тэмдэглэе гэсэн саналыг өргөн мэдүүлж байгааг хүлээж авч, хэлэлцэн шийдвэрлэж өгөхийг та бүхнээс хүсье. Баярлалаа.</w:t>
      </w:r>
    </w:p>
    <w:p w:rsidR="006408A2" w:rsidRDefault="006408A2" w:rsidP="006408A2">
      <w:pPr>
        <w:jc w:val="both"/>
        <w:rPr>
          <w:lang w:val="mn-MN"/>
        </w:rPr>
      </w:pPr>
      <w:r>
        <w:rPr>
          <w:lang w:val="mn-MN"/>
        </w:rPr>
        <w:tab/>
      </w:r>
      <w:r w:rsidRPr="00403143">
        <w:rPr>
          <w:b/>
          <w:lang w:val="mn-MN"/>
        </w:rPr>
        <w:t>Д.Дэмбэрэл</w:t>
      </w:r>
      <w:r>
        <w:rPr>
          <w:lang w:val="mn-MN"/>
        </w:rPr>
        <w:t>: Батбаяр гишүүнд баярлалаа. Төрийн байгуулалтын байнгын хорооны санал, дүгнэлтийг Улсын Их Хурлын гишүүн Очирбат танилцуулна.</w:t>
      </w:r>
    </w:p>
    <w:p w:rsidR="006408A2" w:rsidRPr="00085C66" w:rsidRDefault="006408A2" w:rsidP="006408A2">
      <w:pPr>
        <w:pStyle w:val="NormalWeb"/>
        <w:spacing w:before="0" w:beforeAutospacing="0" w:after="0" w:afterAutospacing="0"/>
        <w:jc w:val="both"/>
        <w:rPr>
          <w:rFonts w:ascii="Arial" w:hAnsi="Arial" w:cs="Arial"/>
        </w:rPr>
      </w:pPr>
      <w:r>
        <w:rPr>
          <w:lang w:val="mn-MN"/>
        </w:rPr>
        <w:tab/>
      </w:r>
      <w:r w:rsidRPr="00085C66">
        <w:rPr>
          <w:rFonts w:ascii="Arial" w:hAnsi="Arial" w:cs="Arial"/>
          <w:b/>
          <w:lang w:val="mn-MN"/>
        </w:rPr>
        <w:t>Д.Очирбат</w:t>
      </w:r>
      <w:r w:rsidRPr="00085C66">
        <w:rPr>
          <w:rFonts w:ascii="Arial" w:hAnsi="Arial" w:cs="Arial"/>
          <w:lang w:val="mn-MN"/>
        </w:rPr>
        <w:t>:</w:t>
      </w:r>
      <w:r>
        <w:rPr>
          <w:lang w:val="mn-MN"/>
        </w:rPr>
        <w:t xml:space="preserve"> </w:t>
      </w:r>
      <w:r w:rsidRPr="00085C66">
        <w:rPr>
          <w:rFonts w:ascii="Arial" w:hAnsi="Arial" w:cs="Arial"/>
        </w:rPr>
        <w:t>Улсын Их Хурлын дарга, эрхэм гишүүд ээ,</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t> </w:t>
      </w:r>
    </w:p>
    <w:p w:rsidR="006408A2" w:rsidRPr="00085C66" w:rsidRDefault="006408A2" w:rsidP="006408A2">
      <w:pPr>
        <w:pStyle w:val="NormalWeb"/>
        <w:spacing w:before="0" w:beforeAutospacing="0" w:after="0" w:afterAutospacing="0"/>
        <w:ind w:firstLine="720"/>
        <w:jc w:val="both"/>
        <w:rPr>
          <w:rFonts w:ascii="Arial" w:hAnsi="Arial" w:cs="Arial"/>
        </w:rPr>
      </w:pPr>
      <w:r w:rsidRPr="00085C66">
        <w:rPr>
          <w:rFonts w:ascii="Arial" w:hAnsi="Arial" w:cs="Arial"/>
        </w:rPr>
        <w:t xml:space="preserve">Улсын Их Хурлын гишүүн Н.Батбаяр, Ч.Сайханбилэг, </w:t>
      </w:r>
      <w:r w:rsidRPr="00A279CB">
        <w:rPr>
          <w:rFonts w:ascii="Arial" w:hAnsi="Arial" w:cs="Arial"/>
          <w:effect w:val="antsRed"/>
        </w:rPr>
        <w:t>Ө</w:t>
      </w:r>
      <w:r w:rsidRPr="00085C66">
        <w:rPr>
          <w:rFonts w:ascii="Arial" w:hAnsi="Arial" w:cs="Arial"/>
        </w:rPr>
        <w:t xml:space="preserve">.Энхтүвшин, Д.Загджав, </w:t>
      </w:r>
      <w:r w:rsidRPr="00A279CB">
        <w:rPr>
          <w:rFonts w:ascii="Arial" w:hAnsi="Arial" w:cs="Arial"/>
          <w:effect w:val="antsRed"/>
        </w:rPr>
        <w:t>Ц</w:t>
      </w:r>
      <w:r w:rsidRPr="00085C66">
        <w:rPr>
          <w:rFonts w:ascii="Arial" w:hAnsi="Arial" w:cs="Arial"/>
        </w:rPr>
        <w:t>.Цэнгэл нар Нийтээр тэмдэглэх баярын болон тэмдэглэлт өдрүүдийн тухай хуульд нэмэлт, өөрчлөлт оруулах тухай, Үндэсний их баяр наадмын тухай хуульд нэмэлт оруулах тухай хуулийн төслүүдийг санаачлан боловсруулж Улсын Их Хуралд 2011 оны 12 дугаар сарын 16-ны өдөр өргөн мэдүүлсэн билээ.</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t> </w:t>
      </w:r>
    </w:p>
    <w:p w:rsidR="006408A2" w:rsidRPr="00085C66" w:rsidRDefault="006408A2" w:rsidP="006408A2">
      <w:pPr>
        <w:pStyle w:val="NormalWeb"/>
        <w:spacing w:before="0" w:beforeAutospacing="0" w:after="0" w:afterAutospacing="0"/>
        <w:ind w:firstLine="720"/>
        <w:jc w:val="both"/>
        <w:rPr>
          <w:rFonts w:ascii="Arial" w:hAnsi="Arial" w:cs="Arial"/>
        </w:rPr>
      </w:pPr>
      <w:r w:rsidRPr="00085C66">
        <w:rPr>
          <w:rFonts w:ascii="Arial" w:hAnsi="Arial" w:cs="Arial"/>
        </w:rPr>
        <w:t xml:space="preserve">Төрийн байгуулалтын байнгын хороо 2011 оны 12 дугаар сарын 21-ний өдрийн хуралдаанаараа дээрх хуулийн төслүүдийг хэлэлцээд </w:t>
      </w:r>
      <w:r w:rsidRPr="00A279CB">
        <w:rPr>
          <w:rFonts w:ascii="Arial" w:hAnsi="Arial" w:cs="Arial"/>
          <w:effect w:val="antsRed"/>
        </w:rPr>
        <w:t>дараах</w:t>
      </w:r>
      <w:r w:rsidRPr="00085C66">
        <w:rPr>
          <w:rFonts w:ascii="Arial" w:hAnsi="Arial" w:cs="Arial"/>
        </w:rPr>
        <w:t xml:space="preserve"> санал, дүгнэлтийг чуулганы нэгдсэн хуралдаанд танилцуулж байна.</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lastRenderedPageBreak/>
        <w:t> </w:t>
      </w:r>
    </w:p>
    <w:p w:rsidR="006408A2" w:rsidRDefault="006408A2" w:rsidP="006408A2">
      <w:pPr>
        <w:pStyle w:val="NormalWeb"/>
        <w:spacing w:before="0" w:beforeAutospacing="0" w:after="0" w:afterAutospacing="0"/>
        <w:ind w:firstLine="720"/>
        <w:jc w:val="both"/>
        <w:rPr>
          <w:rFonts w:ascii="Arial" w:hAnsi="Arial" w:cs="Arial"/>
          <w:lang w:val="mn-MN"/>
        </w:rPr>
      </w:pPr>
      <w:r w:rsidRPr="00085C66">
        <w:rPr>
          <w:rFonts w:ascii="Arial" w:hAnsi="Arial" w:cs="Arial"/>
        </w:rPr>
        <w:t>Монгол улсад анхны таван яам байгуулагдсан болон Тусгаар тогтнолоо сэргээн тогтоосны 100 жилийн ой тохиож байгаатай холбогдуулан 12 дугаар сарын 29-ний өдрийг нийтээр тэмдэглэх баярын өдөр болгохоор Нийтээр тэмдэглэх баярын болон тэмдэглэлт өдрүүдийн тухай хуульд нэмэлт, өөрчлөлт оруулахаар, Үндэсний их баяр наадмын тухай хуульд нэмэлт оруулж, бөхөд цол олгуулахаар уг хуулийн төслийг боловсруулжээ.</w:t>
      </w:r>
    </w:p>
    <w:p w:rsidR="006408A2" w:rsidRPr="00085C66" w:rsidRDefault="006408A2" w:rsidP="006408A2">
      <w:pPr>
        <w:pStyle w:val="NormalWeb"/>
        <w:spacing w:before="0" w:beforeAutospacing="0" w:after="0" w:afterAutospacing="0"/>
        <w:ind w:firstLine="720"/>
        <w:jc w:val="both"/>
        <w:rPr>
          <w:rFonts w:ascii="Arial" w:hAnsi="Arial" w:cs="Arial"/>
          <w:lang w:val="mn-MN"/>
        </w:rPr>
      </w:pPr>
    </w:p>
    <w:p w:rsidR="006408A2" w:rsidRDefault="006408A2" w:rsidP="006408A2">
      <w:pPr>
        <w:pStyle w:val="NormalWeb"/>
        <w:spacing w:before="0" w:beforeAutospacing="0" w:after="0" w:afterAutospacing="0"/>
        <w:ind w:firstLine="720"/>
        <w:jc w:val="both"/>
        <w:rPr>
          <w:rFonts w:ascii="Arial" w:hAnsi="Arial" w:cs="Arial"/>
          <w:lang w:val="mn-MN"/>
        </w:rPr>
      </w:pPr>
      <w:r w:rsidRPr="00085C66">
        <w:rPr>
          <w:rFonts w:ascii="Arial" w:hAnsi="Arial" w:cs="Arial"/>
        </w:rPr>
        <w:t>Нийтээр тэмдэглэх баярын болон тэмдэглэлт өдрүүдийн тухай хуульд нэмэлт, өөрчлөлт оруулах тухай, Үндэсний их баяр наадмын тухай хуульд нэмэлт оруулах тухай хуулийн төслүүдийг Улсын Их Хурлын чуулганы нэгдсэн хуралдаанаар хэлэлцүүлэхийг Байнгын хорооны хуралдаанд оролцсон гишүүдийн олонх дэмжээгүй болно.</w:t>
      </w:r>
    </w:p>
    <w:p w:rsidR="006408A2" w:rsidRPr="004368A9" w:rsidRDefault="006408A2" w:rsidP="006408A2">
      <w:pPr>
        <w:pStyle w:val="NormalWeb"/>
        <w:spacing w:before="0" w:beforeAutospacing="0" w:after="0" w:afterAutospacing="0"/>
        <w:ind w:firstLine="720"/>
        <w:jc w:val="both"/>
        <w:rPr>
          <w:rFonts w:ascii="Arial" w:hAnsi="Arial" w:cs="Arial"/>
          <w:lang w:val="mn-MN"/>
        </w:rPr>
      </w:pPr>
    </w:p>
    <w:p w:rsidR="006408A2" w:rsidRPr="00085C66" w:rsidRDefault="006408A2" w:rsidP="006408A2">
      <w:pPr>
        <w:pStyle w:val="NormalWeb"/>
        <w:spacing w:before="0" w:beforeAutospacing="0" w:after="0" w:afterAutospacing="0"/>
        <w:ind w:firstLine="720"/>
        <w:jc w:val="both"/>
        <w:rPr>
          <w:rFonts w:ascii="Arial" w:hAnsi="Arial" w:cs="Arial"/>
        </w:rPr>
      </w:pPr>
      <w:r w:rsidRPr="00085C66">
        <w:rPr>
          <w:rFonts w:ascii="Arial" w:hAnsi="Arial" w:cs="Arial"/>
        </w:rPr>
        <w:t>Улсын Их Хурлын эрхэм гишүүд ээ,</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t> </w:t>
      </w:r>
    </w:p>
    <w:p w:rsidR="006408A2" w:rsidRPr="00085C66" w:rsidRDefault="006408A2" w:rsidP="006408A2">
      <w:pPr>
        <w:pStyle w:val="NormalWeb"/>
        <w:spacing w:before="0" w:beforeAutospacing="0" w:after="0" w:afterAutospacing="0"/>
        <w:ind w:firstLine="720"/>
        <w:jc w:val="both"/>
        <w:rPr>
          <w:rFonts w:ascii="Arial" w:hAnsi="Arial" w:cs="Arial"/>
        </w:rPr>
      </w:pPr>
      <w:r w:rsidRPr="00085C66">
        <w:rPr>
          <w:rFonts w:ascii="Arial" w:hAnsi="Arial" w:cs="Arial"/>
        </w:rPr>
        <w:t>Нийтээр тэмдэглэх баярын болон тэмдэглэлт өдрүүдийн тухай хуульд нэмэлт, өөрчлөлт оруулах тухай, Үндэсний их баяр наадмын тухай хуульд нэмэлт оруулах тухай хуулийн төслүүдийн хэлэлцэх эсэх асуудлаар гаргасан Төрийн байгуулалтын байнгын хорооны санал, дүгнэлтийг хэлэлцэн шийдвэрлэж өгөхийг Та бүхнээс хүсье.</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t> </w:t>
      </w:r>
    </w:p>
    <w:p w:rsidR="006408A2" w:rsidRPr="00085C66" w:rsidRDefault="006408A2" w:rsidP="006408A2">
      <w:pPr>
        <w:pStyle w:val="NormalWeb"/>
        <w:spacing w:before="0" w:beforeAutospacing="0" w:after="0" w:afterAutospacing="0"/>
        <w:ind w:firstLine="720"/>
        <w:jc w:val="both"/>
        <w:rPr>
          <w:rFonts w:ascii="Arial" w:hAnsi="Arial" w:cs="Arial"/>
        </w:rPr>
      </w:pPr>
      <w:r w:rsidRPr="00085C66">
        <w:rPr>
          <w:rFonts w:ascii="Arial" w:hAnsi="Arial" w:cs="Arial"/>
        </w:rPr>
        <w:t>Анхаарал тавьсанд баярлалаа.</w:t>
      </w:r>
    </w:p>
    <w:p w:rsidR="006408A2" w:rsidRPr="00085C66" w:rsidRDefault="006408A2" w:rsidP="006408A2">
      <w:pPr>
        <w:pStyle w:val="NormalWeb"/>
        <w:spacing w:before="0" w:beforeAutospacing="0" w:after="0" w:afterAutospacing="0"/>
        <w:jc w:val="both"/>
        <w:rPr>
          <w:rFonts w:ascii="Arial" w:hAnsi="Arial" w:cs="Arial"/>
        </w:rPr>
      </w:pPr>
      <w:r w:rsidRPr="00085C66">
        <w:rPr>
          <w:rFonts w:ascii="Arial" w:hAnsi="Arial" w:cs="Arial"/>
        </w:rPr>
        <w:t> </w:t>
      </w:r>
    </w:p>
    <w:p w:rsidR="006408A2" w:rsidRPr="00085C66" w:rsidRDefault="006408A2" w:rsidP="006408A2">
      <w:pPr>
        <w:spacing w:after="0" w:line="240" w:lineRule="auto"/>
        <w:jc w:val="both"/>
        <w:rPr>
          <w:rFonts w:cs="Arial"/>
          <w:lang w:val="mn-MN"/>
        </w:rPr>
      </w:pPr>
      <w:r>
        <w:rPr>
          <w:rFonts w:cs="Arial"/>
          <w:lang w:val="mn-MN"/>
        </w:rPr>
        <w:tab/>
      </w:r>
      <w:r w:rsidRPr="004368A9">
        <w:rPr>
          <w:rFonts w:cs="Arial"/>
          <w:b/>
          <w:lang w:val="mn-MN"/>
        </w:rPr>
        <w:t>Д.Дэмбэрэл</w:t>
      </w:r>
      <w:r>
        <w:rPr>
          <w:rFonts w:cs="Arial"/>
          <w:lang w:val="mn-MN"/>
        </w:rPr>
        <w:t>: Очирбат гишүүнд баярлалаа.</w:t>
      </w:r>
    </w:p>
    <w:p w:rsidR="006408A2" w:rsidRPr="00085C66" w:rsidRDefault="006408A2" w:rsidP="006408A2">
      <w:pPr>
        <w:spacing w:after="0" w:line="240" w:lineRule="auto"/>
        <w:jc w:val="both"/>
        <w:rPr>
          <w:rFonts w:cs="Arial"/>
        </w:rPr>
      </w:pPr>
    </w:p>
    <w:p w:rsidR="006408A2" w:rsidRPr="004368A9" w:rsidRDefault="006408A2" w:rsidP="006408A2">
      <w:pPr>
        <w:jc w:val="both"/>
        <w:rPr>
          <w:lang w:val="mn-MN"/>
        </w:rPr>
      </w:pPr>
      <w:r>
        <w:rPr>
          <w:lang w:val="mn-MN"/>
        </w:rPr>
        <w:tab/>
        <w:t>Хууль санаачлагчийн илтгэл болон Байнгын хорооны санал, дүгнэлтээс асуух асуулттай гишүүн байна уу? Ганбямба  гишүүн асуултаа тавья.</w:t>
      </w:r>
    </w:p>
    <w:p w:rsidR="006408A2" w:rsidRDefault="006408A2" w:rsidP="006408A2">
      <w:pPr>
        <w:ind w:firstLine="720"/>
        <w:jc w:val="both"/>
        <w:rPr>
          <w:lang w:val="mn-MN"/>
        </w:rPr>
      </w:pPr>
      <w:r w:rsidRPr="00F8055F">
        <w:rPr>
          <w:b/>
          <w:lang w:val="mn-MN"/>
        </w:rPr>
        <w:t>Н.Ганбямба</w:t>
      </w:r>
      <w:r>
        <w:rPr>
          <w:lang w:val="mn-MN"/>
        </w:rPr>
        <w:t xml:space="preserve">: Би энэ 100 жилийн өмнө  тусгаар тогтнолоо сэргээн  мандуулсан энэ сайхан ойгоо бид нар өдөр, судраа их зөв олж тогтоохгүй бол улс төрийн том алдаанд хүрэх гээд байгаа юм.  Энэ манжийн дарлалыг унагаж, үндэсний эрх чөлөөгөө сэргээн мандуулахдаа 7 сарын 16-нд 10-аад улсад нот бичиг илгээгээд, Монгол Улс тусгаар тогтнолоо гэдгээ зарлачихсан,  7 сарын 16-наар тэмдэглэх ёстой байтал, хятадууд манжийн ноёрхлыг унагасныгаа  10 сард зарласны дараа  12 сарын 29-нд манайд арга хэмжээ явагдсан нь үнэн. Тэр ёслолыг </w:t>
      </w:r>
      <w:r w:rsidRPr="00A279CB">
        <w:rPr>
          <w:effect w:val="antsRed"/>
          <w:lang w:val="mn-MN"/>
        </w:rPr>
        <w:t>зарлачихаар</w:t>
      </w:r>
      <w:r>
        <w:rPr>
          <w:lang w:val="mn-MN"/>
        </w:rPr>
        <w:t xml:space="preserve">, бид нар хятадын дарлалд байсан юм уу? үгүй шүү дээ. Монгол Улс Хятадын эрхшээлд байгаагүй. 2 сар хятадын эрхшээлд байсан логик гарч ирж байгаа биз. 10 сард манжийн ноёрхлыг унагасныгаа хятадууд  1911 оны  10 дугаар сард манжийн ноёрхлыг унагасныгаа зарлачихсан. Гэтэл бид нар түүний дараа  12 сарын 29-нийг сонгоод авчих юм бол Хятадын эрхшээлд бас  2 сар гаруй байсан юм шиг </w:t>
      </w:r>
      <w:r w:rsidRPr="00A279CB">
        <w:rPr>
          <w:effect w:val="antsRed"/>
          <w:lang w:val="mn-MN"/>
        </w:rPr>
        <w:t>байнаа</w:t>
      </w:r>
      <w:r>
        <w:rPr>
          <w:lang w:val="mn-MN"/>
        </w:rPr>
        <w:t xml:space="preserve"> даа. Үгүй шүү дээ. Яг нарийндаа энэ түүхчид энэ тайлбараа ч гэсэн тодорхой хэлмээр байгаа юм. 1911 оны 7 сарын 16-ны өдөр бүр Австри хүртэл орчихсон байгаа,  10-аад оронд  манайх дипломат </w:t>
      </w:r>
      <w:r w:rsidRPr="00A279CB">
        <w:rPr>
          <w:effect w:val="antsRed"/>
          <w:lang w:val="mn-MN"/>
        </w:rPr>
        <w:t>ноот</w:t>
      </w:r>
      <w:r>
        <w:rPr>
          <w:lang w:val="mn-MN"/>
        </w:rPr>
        <w:t xml:space="preserve"> бичгээ илгээгээд, Монгол Улс тусгаар тогтнолоо 7 дугаар сард зарлачихсан. </w:t>
      </w:r>
    </w:p>
    <w:p w:rsidR="006408A2" w:rsidRDefault="006408A2" w:rsidP="006408A2">
      <w:pPr>
        <w:jc w:val="both"/>
        <w:rPr>
          <w:lang w:val="mn-MN"/>
        </w:rPr>
      </w:pPr>
      <w:r>
        <w:rPr>
          <w:lang w:val="mn-MN"/>
        </w:rPr>
        <w:lastRenderedPageBreak/>
        <w:tab/>
        <w:t xml:space="preserve">Гэтэл 12 сарын 29-нд Богд хаан чинь арга хэмжээ явуулсан нь үнэн, тэр өдрийг нь бариад авахад  10 дугаар сард хятадууд манжийн ноёрхлыг унагасныгаа зарласныхаа дараа болохоор бид нар бас 2 сар гаруй Хятадын эрхшээлд байсан ийм юмыг өөрсдөө бий болгоод байхдаа яадаг юм бэ? Тийм учраас түүхийн хүрээлэнгийнхэн энэ 7 дугаар сарынхаа юмыг тод томруун гаргаж ирж, баримтаар нотлох хэрэгтэй шүү дээ. </w:t>
      </w:r>
    </w:p>
    <w:p w:rsidR="006408A2" w:rsidRDefault="006408A2" w:rsidP="006408A2">
      <w:pPr>
        <w:jc w:val="both"/>
        <w:rPr>
          <w:lang w:val="mn-MN"/>
        </w:rPr>
      </w:pPr>
      <w:r>
        <w:rPr>
          <w:lang w:val="mn-MN"/>
        </w:rPr>
        <w:tab/>
      </w:r>
      <w:r w:rsidRPr="00F8055F">
        <w:rPr>
          <w:b/>
          <w:lang w:val="mn-MN"/>
        </w:rPr>
        <w:t>Н.Батбаяр</w:t>
      </w:r>
      <w:r>
        <w:rPr>
          <w:lang w:val="mn-MN"/>
        </w:rPr>
        <w:t>: Ганбямба гишүүний асуултад хариулъя.  Өнөөдөр Монгол Улсын  түүх судлаачид, улс төр судлаачид маань бүгдээрээ Монгол Улсын  11 оны хувьсгалын өдрийг 2011 оны 12 сарын өдөр гэдгээр тогтчихсон байгаа. Үйл явдал тэгж болсон юм, нэгдүгээрт. Үйл явдал тэгж болсон гэдгийг манай бүх түүхийн бичиг баримтад илэрхийлж байгаа, нэгдүгээрт.</w:t>
      </w:r>
    </w:p>
    <w:p w:rsidR="006408A2" w:rsidRDefault="006408A2" w:rsidP="006408A2">
      <w:pPr>
        <w:jc w:val="both"/>
        <w:rPr>
          <w:lang w:val="mn-MN"/>
        </w:rPr>
      </w:pPr>
      <w:r>
        <w:rPr>
          <w:lang w:val="mn-MN"/>
        </w:rPr>
        <w:tab/>
        <w:t>Хоёрдугаарт, үүнийг нотлоод манай өнөөдрийн ШУА, Түүхийн хүрээлэн, Засгийн газар, бүгдээрээ үүнийгээ тогтоогоод, баяраа тэмдэглэж байгаа. Та харин анзаарч байгаа бол Монгол Улсын Ерөнхийлөгчийн зарлиг  2008 онд гараад, Монголын үндэсний эрх чөлөөний хувьсгал  2011 оны баярыг  12 сарын 29 гэдгээр нь зарлаад, энэ баярыг тэмдэглэх зарлиг гаргаад, түүнийх нь дагуу сүүлийн 2-</w:t>
      </w:r>
      <w:r w:rsidRPr="00A279CB">
        <w:rPr>
          <w:effect w:val="antsRed"/>
          <w:lang w:val="mn-MN"/>
        </w:rPr>
        <w:t>З</w:t>
      </w:r>
      <w:r>
        <w:rPr>
          <w:lang w:val="mn-MN"/>
        </w:rPr>
        <w:t xml:space="preserve"> жилд энэ арга хэмжээ явагдаж байгаа. Түүний хамгийн сүүлчийн арга хэмжээ нь гэх юм бол өнгөрсөн  өдрүүдэд болсон Монгол Улсын анхны 5 яам байгуулагдсаны баярыг  Засгийн газар маань 5 яам тэмдэглэн өнгөрүүлсэн. Тийм учраас түүхийг хэн нэгэн хүн өөр, өөрөөрөө хийж болохгүй ээ, нэгдүгээрт.</w:t>
      </w:r>
    </w:p>
    <w:p w:rsidR="006408A2" w:rsidRDefault="006408A2" w:rsidP="006408A2">
      <w:pPr>
        <w:jc w:val="both"/>
        <w:rPr>
          <w:rFonts w:cs="Arial"/>
          <w:szCs w:val="24"/>
        </w:rPr>
      </w:pPr>
      <w:r>
        <w:rPr>
          <w:lang w:val="mn-MN"/>
        </w:rPr>
        <w:tab/>
        <w:t xml:space="preserve">Хоёрдугаарт, Монгол Улс Хятадын дарангуйлалд хэзээ ч байгаагүй, түүхэндээ байгаагүй.  Тийм учраас үүнийгээ ялгаж  салгаж ойлгохгүй бол болохгүй. Яагаад бид нар үүнийг баярын өдөр болгох гэж байгаа юм бэ? энэ бүх түүхээ эргэж санах гэж байгаа юм. Монголчуудын сайхан үг байдаг шүү дээ. Түүхээ мартсан хүн ойд төөрсөн сармагчин лугаа адил гэж. Одоо энэ зааланд хүртэл Их Хурлын нэг гишүүн нь  ингээд хэлж байна гэдэг чинь бусад хүмүүс юу гэж ойлгох вэ гэж. Энэ бүгдийгээ ойлголтыг жигдэлж, түүхээ сэргээн тогтоохын тулд үүнийгээ баярын өдөр болгож,  бүгдээрээ сармагчин биш, хүн болсон гэдгээ нотлох хэрэгтэй байна. Энэ утгаараа амралтын өдөр болгож, ард түмэндээ мэдрүүлье гэж хэлж байгаа юм. Энэ утгаараа баяраа бид нар яаж тэмдэглэдэг вэ? баяраа хөгжиж баярлаж тэмдэглэдэг. Энэ утгаараа бөхийн барилдаанаа явуулж, бөхчүүддээ цол өгье гэж хэлж байгаа юм. Яагаад  цол өгье гэж хэлж байна вэ? гэхээр, өнөөдөр бөхийн барилдаан 7 хоног болгон шахуу болж байгаа юм. Тэр 7 хоног болгонд барилдаж байгаа барилдаанаас энэ барилдаан юугаараа  ялгаатай юм бэ? энэ бол монголчууд тусгаар тогтнолоо сэргээн мандуулсны  100 жилийн ойд зориулсан барилдаан учраас онцгойлон үзэж, тээр жилийн Нууц товчооны  750 жилийн ойд зориулсан </w:t>
      </w:r>
      <w:r>
        <w:rPr>
          <w:rFonts w:cs="Arial"/>
          <w:szCs w:val="24"/>
        </w:rPr>
        <w:t>барилдаанд тусгайлан үзэж цол өгсөнтэй адилхан өндөрт өргөж байгаа юм.  Ингэснээрээ бид нар иргэддээ үүнийгээ түүхийг эргэн сануулж, агуу их түүхтэй орны өмнө агуу их ирээдүй байх ёстой гэдгийг мэдрүүлж өгөх ёстой гэдгийг энэ баярын өдрийг санаачилж байгаа юм. Баярлалаа.</w:t>
      </w:r>
    </w:p>
    <w:p w:rsidR="006408A2" w:rsidRDefault="006408A2" w:rsidP="006408A2">
      <w:pPr>
        <w:ind w:firstLine="720"/>
        <w:jc w:val="both"/>
        <w:rPr>
          <w:rFonts w:cs="Arial"/>
          <w:szCs w:val="24"/>
        </w:rPr>
      </w:pPr>
      <w:r>
        <w:rPr>
          <w:rFonts w:cs="Arial"/>
          <w:b/>
          <w:szCs w:val="24"/>
        </w:rPr>
        <w:lastRenderedPageBreak/>
        <w:t>Д.Ганхуяг</w:t>
      </w:r>
      <w:r>
        <w:rPr>
          <w:rFonts w:cs="Arial"/>
          <w:szCs w:val="24"/>
        </w:rPr>
        <w:t>: Маргалдаад байх ямар ч шаардлагагүй л юм байгаа. Үүний дараа манжийн дарлалаас гарсантай холбоотой түүхэн баримт бичиг байгаа юм. Одоо цөмөөрөө хууль зохиож болно, түүх зохиодгоо больё гэж ингэж хэлмээр байна.  Хууль санаачлагчаас асуух нэг зүйл байна.  Өмнө нь тэмдэглэлт өдөр байсан, одоо бол амралтын өдөр болгох гэж байгаа, үүгээрээ нэг ялгаатай юм шиг байна, та бүгдийн санаачилсан хууль. Хоёрт нь, бөх барилдуулж, цол олгоё гэж байна.  Ийм асуудал байна гэж ойлгож байна энэ мөн үү?</w:t>
      </w:r>
    </w:p>
    <w:p w:rsidR="006408A2" w:rsidRDefault="006408A2" w:rsidP="006408A2">
      <w:pPr>
        <w:ind w:firstLine="720"/>
        <w:jc w:val="both"/>
        <w:rPr>
          <w:rFonts w:cs="Arial"/>
          <w:szCs w:val="24"/>
        </w:rPr>
      </w:pPr>
      <w:r>
        <w:rPr>
          <w:rFonts w:cs="Arial"/>
          <w:szCs w:val="24"/>
        </w:rPr>
        <w:t xml:space="preserve">Дараагийн асуудал нь, цол олгох асуудал нэг удаа байх юм гэж ингэж ойлгож байгаа. Үнэхээр тусгаар тогтнолоо сэргээн баталгаажуулсан гэдэг асуудал үнэхээр чухал юм. Хэрэв тусгаар тогтнолоо сэргээж чадаагүй бол өнөөдөр наадам ч байхгүй, нам ч байхгүй л, өөртөө засах орон гэдэгтэй адилхан л юм байна шүү дээ. Тийм учраас энэ түүхэн  100 жил тохиож байгаагаараа маш их ач холбогдолтой юм. Тусгаар тогтнол гэдэг бол өнөөгийн үндэсний аюулгүй байдал, эдийн засгийн аюулгүй байдал,  </w:t>
      </w:r>
      <w:r w:rsidRPr="00A279CB">
        <w:rPr>
          <w:rFonts w:cs="Arial"/>
          <w:szCs w:val="24"/>
          <w:effect w:val="antsRed"/>
        </w:rPr>
        <w:t>авлигад</w:t>
      </w:r>
      <w:r>
        <w:rPr>
          <w:rFonts w:cs="Arial"/>
          <w:szCs w:val="24"/>
        </w:rPr>
        <w:t xml:space="preserve"> идэгдэхгүй байдал, энэ бүхэнтэй холбоотой, энэ тусгаар тогтнол бол үеийн үед бидний өвөг дээдсийн мах цусаар баталгаажиж ирсэн юм гэдгийг энэ орчин цагийнхаа ард түмэндээ ойлгуулах нь маш их ач холбогдолтой юм. Ард түмний спорт болох үндэсний спорт бөхийн спортын түүхийн спорт, хамгийн анхлан хөгжсөн энэ спортоор энэ үед цол авсан бөхчүүдээрээ ард түмний дунд байдаг энэ хүмүүсээр дамжуулж, энэ цол олгох нь болохгүй юм байхгүй болов уу гэж ойлгоод байгаа юм.  Үүнийг ингэж ойлгож болох уу? </w:t>
      </w:r>
    </w:p>
    <w:p w:rsidR="006408A2" w:rsidRDefault="006408A2" w:rsidP="006408A2">
      <w:pPr>
        <w:ind w:firstLine="720"/>
        <w:jc w:val="both"/>
        <w:rPr>
          <w:rFonts w:cs="Arial"/>
          <w:szCs w:val="24"/>
        </w:rPr>
      </w:pPr>
      <w:r>
        <w:rPr>
          <w:rFonts w:cs="Arial"/>
          <w:szCs w:val="24"/>
        </w:rPr>
        <w:t>Дараагийн нэг асуудал,  Тусгаар тогтнолоо сэргээж, манжийн дарлалаас гарлаа. Түүнээс хойш жишээлбэл, 1953 оны үед ч юм уу? түүнээс хойш хэд хэдэн удаа ЗСБНХУ-ын  16 дахь бүгд найрамдах улс болъё  ч билүү? Тэгж очиж байсан тийм намын шийдвэр гаргах байгууллага тийм юм болж байна уу? үгүй юу? тэр бол болохгүй юм байгаа. Одоо энэ баялгаас болоод бид нар чинь хүнд байдалд орчих гээд байна. Тийм түүхэн баримтыг судалж үзсэн тал байна уу гэсэн иймэрхүү асуултыг асууя.</w:t>
      </w:r>
    </w:p>
    <w:p w:rsidR="006408A2" w:rsidRDefault="006408A2" w:rsidP="006408A2">
      <w:pPr>
        <w:ind w:firstLine="720"/>
        <w:jc w:val="both"/>
        <w:rPr>
          <w:rFonts w:cs="Arial"/>
          <w:szCs w:val="24"/>
        </w:rPr>
      </w:pPr>
      <w:r>
        <w:rPr>
          <w:rFonts w:cs="Arial"/>
          <w:b/>
          <w:szCs w:val="24"/>
        </w:rPr>
        <w:t>Н.Батбаяр</w:t>
      </w:r>
      <w:r>
        <w:rPr>
          <w:rFonts w:cs="Arial"/>
          <w:szCs w:val="24"/>
        </w:rPr>
        <w:t>: Энэ хуулийн гол өөрчлөлт юунд байна вэ? Хоёр хууль байж байгаа. Эхний хуульд бол Нийтээр тэмдэглэх баярын болон тэмдэглэлт өдрүүдийн тухай  хуульд нэмэлт, өөрчлөлт оруулах тухай хууль гэж байгаа. Энэ дээр  хоёр өөрчлөлт орж байгаа. Нэгдүгээрт,  Урьд нь үүнийг тэмдэглэлт өдрийн хэмжээнд авч үзэж байсан. Өөрөөр хэлбэл эрүүл мэндийн ажилтны өдөр гэдэг өдөртэй адилхан хэмжээнд тэмдэглэхээр хуульчлагдсан байсан.  Тэгвэл  үүнийг одоо  амралтын өдөр болгосноороо бидний хэлдгээр наадам, цагаан сар тэр баярынхаа түвшинд, Монголын хамгийн сайхан баярынхаа түвшинд авчирч  байгаагаараа ялгаатай, нэгдүгээрт.</w:t>
      </w:r>
    </w:p>
    <w:p w:rsidR="006408A2" w:rsidRDefault="006408A2" w:rsidP="006408A2">
      <w:pPr>
        <w:ind w:firstLine="720"/>
        <w:jc w:val="both"/>
        <w:rPr>
          <w:rFonts w:cs="Arial"/>
          <w:szCs w:val="24"/>
        </w:rPr>
      </w:pPr>
      <w:r>
        <w:rPr>
          <w:rFonts w:cs="Arial"/>
          <w:szCs w:val="24"/>
        </w:rPr>
        <w:t xml:space="preserve">Хоёрдугаар ялгаа нь гэвэл, урьд нь энэ өдрийг Нийтийн тэмдэглэлт өдрийн хуульд оруулахдаа Үндэсний эрх чөлөөний хувьсгалын өдөр гэдгээр оруулсан байсан. Тэр нэр </w:t>
      </w:r>
      <w:r w:rsidRPr="00A279CB">
        <w:rPr>
          <w:rFonts w:cs="Arial"/>
          <w:szCs w:val="24"/>
          <w:effect w:val="antsRed"/>
        </w:rPr>
        <w:t>томъёогий</w:t>
      </w:r>
      <w:r>
        <w:rPr>
          <w:rFonts w:cs="Arial"/>
          <w:szCs w:val="24"/>
        </w:rPr>
        <w:t xml:space="preserve"> нь өөрчилж, тусгаар тогтнолоо сэргээн тогтоосны баярын өдөр гэж оруулж ирж байгаа юм. Тэгэхээр бид нар энэ жил их олон ой тэмдэглэж </w:t>
      </w:r>
      <w:r>
        <w:rPr>
          <w:rFonts w:cs="Arial"/>
          <w:szCs w:val="24"/>
        </w:rPr>
        <w:lastRenderedPageBreak/>
        <w:t>байгаа. Хүннү-гийн их гүрний байгуулагдсаны 2220 жилийн ой, Үндэсний эрх чөлөөний хувьсгалын  100 жилийн ой, Ардын хувьсгалын  90 жилийн ой гэж. Тэгэхээр бид нар Хүннү-гийн үеэс түүхтэй улсууд. Их эзэн Чингис хаан маань  1206 онд Их Монгол улсыг байгуулж, дэлхийг эзэгнэж байсан түүхтэй. Дараа нь харамсалтай нь бид нар бас  манжид дагаар орсон гашуун түүхтэй. Тэгвэл орчин цагийн үеийн Монгол эхэлсэн түүх бол 1911 оны энэ түүхт өдөртэй холбоотой.  1911 онд  манай  тэр үеийн ахмад, өвгөд маань  Монгол Улсынхаа тусгаар тогтнолыг дэлхий дахинаа зарлаж, туурга тусдаа тусгаар улс  сэргээн мандалтаа зарласнаар өнөөдрийн бид нарын хөгжлийн шинэ түүх эхэлсэн түүхтэй. Тэр ч утгаар өнөөдөр бид нар энд хуран чуулж байгаа нь тэр үеийн Монголчуудын мэргэн шийдвэр, итгэл зүтгэлийн үр дүн юм гэж хэлж болно.</w:t>
      </w:r>
    </w:p>
    <w:p w:rsidR="006408A2" w:rsidRDefault="006408A2" w:rsidP="006408A2">
      <w:pPr>
        <w:ind w:firstLine="720"/>
        <w:jc w:val="both"/>
        <w:rPr>
          <w:rFonts w:cs="Arial"/>
          <w:szCs w:val="24"/>
        </w:rPr>
      </w:pPr>
      <w:r>
        <w:rPr>
          <w:rFonts w:cs="Arial"/>
          <w:szCs w:val="24"/>
        </w:rPr>
        <w:t xml:space="preserve">Хоёр дахь хуульд бол Үндэсний их баяр наадмын тухай хуульд нэмэлт, өөрчлөлт оруулах тухай гэж. Өнөөдрийн баяр наадмын тухай хуулиар бөхийн цолыг зөвхөн наадмын үеэр олгодог хуультай байгаа. Ердөө нэг удаа. Тэгвэл үүнийг бид энэ жил тусгаар тогтнолоо сэргээн  тогтоосны  100 жилийн ой болж байгаа бол тэр 100 жилийн ойн өдөр нь буюу нэг удаагийн арга хэмжээ болгож, цол өгье гэж хэлж байгаа юм. Амралтын өдөр нь байнгын явах гэсэн ийм зүйлтэй юм.  Тэгээд энэ хуулийг нэлээн олон гишүүд өргөн мэдүүлсэн. Би Байнгын хорооны дүгнэлтэд зарим гишүүдийн нэр гараагүй учраас би бүгдийг уншиж сонсгоё. </w:t>
      </w:r>
    </w:p>
    <w:p w:rsidR="006408A2" w:rsidRDefault="006408A2" w:rsidP="006408A2">
      <w:pPr>
        <w:ind w:firstLine="720"/>
        <w:jc w:val="both"/>
        <w:rPr>
          <w:rFonts w:cs="Arial"/>
          <w:szCs w:val="24"/>
        </w:rPr>
      </w:pPr>
      <w:r>
        <w:rPr>
          <w:rFonts w:cs="Arial"/>
          <w:szCs w:val="24"/>
        </w:rPr>
        <w:t>Энэ хуулийг санаачилсан Улсын Их Хурлын гишүүд: Нямжавын Батбаяр, Сайханбилэг, Энхтүвшин, Загджав, Болд, Баярцогт, Хүрэлбаатар, Занданшатар, Д.</w:t>
      </w:r>
      <w:r w:rsidRPr="00A279CB">
        <w:rPr>
          <w:rFonts w:cs="Arial"/>
          <w:szCs w:val="24"/>
          <w:effect w:val="antsRed"/>
        </w:rPr>
        <w:t>Кёкүшюзан</w:t>
      </w:r>
      <w:r>
        <w:rPr>
          <w:rFonts w:cs="Arial"/>
          <w:szCs w:val="24"/>
        </w:rPr>
        <w:t xml:space="preserve"> Батбаяр нарын зэрэг 10 гишүүн байгаа юм. Баярлалаа.</w:t>
      </w:r>
    </w:p>
    <w:p w:rsidR="006408A2" w:rsidRDefault="006408A2" w:rsidP="006408A2">
      <w:pPr>
        <w:ind w:firstLine="720"/>
        <w:jc w:val="both"/>
        <w:rPr>
          <w:rFonts w:cs="Arial"/>
          <w:szCs w:val="24"/>
        </w:rPr>
      </w:pPr>
      <w:r>
        <w:rPr>
          <w:rFonts w:cs="Arial"/>
          <w:b/>
          <w:szCs w:val="24"/>
        </w:rPr>
        <w:t>Ш.Сайхансамбуу</w:t>
      </w:r>
      <w:r>
        <w:rPr>
          <w:rFonts w:cs="Arial"/>
          <w:szCs w:val="24"/>
        </w:rPr>
        <w:t>:  Баярлалаа. Хууль санаачлагч Батбаяр гишүүнээс нэг юм асууя. 29-ний өдөр чинь ямар түүхийн эх сурвалжаар батлагдсан өдөр, ямар түүхчдийн яг тогтоосон заавар журмаар энэ  29-нийг тогтоосон бэ? үндэслэл нь юу байна вэ? Бид түүх мэддэг болоод яривал адилхан яриад л байх байх л даа. Тэгэхдээ яг үндэслэл нь, ямар түүхчдийн судалгаагаар ямар нотлох баримтаар хийсэн бэ? нэгд.</w:t>
      </w:r>
    </w:p>
    <w:p w:rsidR="006408A2" w:rsidRDefault="006408A2" w:rsidP="006408A2">
      <w:pPr>
        <w:ind w:firstLine="720"/>
        <w:jc w:val="both"/>
        <w:rPr>
          <w:rFonts w:cs="Arial"/>
          <w:szCs w:val="24"/>
        </w:rPr>
      </w:pPr>
      <w:r>
        <w:rPr>
          <w:rFonts w:cs="Arial"/>
          <w:szCs w:val="24"/>
        </w:rPr>
        <w:t xml:space="preserve">Хоёрдугаарт, энэ Монголын тэмдэглэлт нэг баяр нэмэгдэж байна. Нийт хэд  дэх амралтын өдөр болж хувирч байна вэ? Бид нар наадам, цагаан сар, сая  11 сарын 26-нд Үндсэн хуулийн өдөр гээд баахан өдрүүд. Энэ яг хэд дэх баяр нь вэ?  Хамгийн сүүлд Баяр наадмын тухай хуульд нэмэлт, өөрчлөлт оруулна гэж, хоёрын хооронд ингэж ганц бөхийг нь барилдуулж байсанд орвол нум сумаа ч харваад, морио ч уралдуулбал яасан юм бэ? Тулгын </w:t>
      </w:r>
      <w:r w:rsidRPr="00A279CB">
        <w:rPr>
          <w:rFonts w:cs="Arial"/>
          <w:szCs w:val="24"/>
          <w:effect w:val="antsRed"/>
        </w:rPr>
        <w:t>З</w:t>
      </w:r>
      <w:r>
        <w:rPr>
          <w:rFonts w:cs="Arial"/>
          <w:szCs w:val="24"/>
        </w:rPr>
        <w:t xml:space="preserve"> чулуу гээд,  </w:t>
      </w:r>
      <w:r w:rsidRPr="00A279CB">
        <w:rPr>
          <w:rFonts w:cs="Arial"/>
          <w:szCs w:val="24"/>
          <w:effect w:val="antsRed"/>
        </w:rPr>
        <w:t>З</w:t>
      </w:r>
      <w:r>
        <w:rPr>
          <w:rFonts w:cs="Arial"/>
          <w:szCs w:val="24"/>
        </w:rPr>
        <w:t xml:space="preserve"> тоог их билэгддэг шүү дээ. Тэгээд хоёрыг нь хаяад, яг үндэсний спортын эх сурвалж гэвэл морин спорт, нум сум хоёр чинь бөхөөсөө түрүүнд үүссэн байх гэж бодож байна. Тэгвэл нэг мөсөн наадвал яасан юм бэ? морио ч уралдуулъя, нум сумаа ч харвая, бөхөө ч барилдуулъя. Зуны  7 сарын 11-нд хийдэг наадмыг  12 сарын 29-нд дахиад нэг хийгээд, тэгээд цол тэмдгийг нь өгвөл яасан юм бэ? </w:t>
      </w:r>
    </w:p>
    <w:p w:rsidR="006408A2" w:rsidRDefault="006408A2" w:rsidP="006408A2">
      <w:pPr>
        <w:ind w:firstLine="720"/>
        <w:jc w:val="both"/>
        <w:rPr>
          <w:rFonts w:cs="Arial"/>
          <w:szCs w:val="24"/>
        </w:rPr>
      </w:pPr>
      <w:r>
        <w:rPr>
          <w:rFonts w:cs="Arial"/>
          <w:b/>
          <w:szCs w:val="24"/>
        </w:rPr>
        <w:lastRenderedPageBreak/>
        <w:t>Н.Батбаяр</w:t>
      </w:r>
      <w:r>
        <w:rPr>
          <w:rFonts w:cs="Arial"/>
          <w:szCs w:val="24"/>
        </w:rPr>
        <w:t>: Гишүүд асууж байна. 11 онд чинь ер нь юу болсон юм бэ? юм болсон юм уу? үгүй юм уу гэж зарим нь асууж байх шиг байна тийм үү? Зарим нь ер нь тэгээд хэн гэдэг түүхч үүнийг тогтоосон юм бэ гэж асууж байна. Зарим нь өдөр нь мөн үү? Биш үү гэж асууж байна. Энэ юуг өгүүлж байна вэ гэвэл, Монголчууд түүхээ мартсан байна гэдгийг өгүүлж байна.  Тэгэхээр эцсийн дүндээ ирээдүй сайхан болохын тулд, ирээдүй сайхан байхад өнөөдөр сайхан байх ёстой, өнөөдөр сайхан байх юм бол түүхээ мэддэг байх ёстой. Монголчуудын сайхан үг бий шүү. Түүхээ мартсан хүн бол ойд төөрсөн сармагчин лугаа адил гэж. Өнөөдөр би сармагчин болчихсон байна гэдгийг  өнөөдрийн хуралдаан нотолж байна. Тэгвэл хэдүүлээ сармагчин бишээ, хүн гэдгээ нотолцгооё гэдгийн үүднээс үүнийг оруулж ирж байгаа юм, нэгд.</w:t>
      </w:r>
    </w:p>
    <w:p w:rsidR="006408A2" w:rsidRDefault="006408A2" w:rsidP="006408A2">
      <w:pPr>
        <w:ind w:firstLine="720"/>
        <w:jc w:val="both"/>
        <w:rPr>
          <w:rFonts w:cs="Arial"/>
          <w:szCs w:val="24"/>
        </w:rPr>
      </w:pPr>
      <w:r>
        <w:rPr>
          <w:rFonts w:cs="Arial"/>
          <w:szCs w:val="24"/>
        </w:rPr>
        <w:t xml:space="preserve">Хоёрдугаарт гэвэл, түүхийн эх сурвалжийг уншъя л даа.  Одоогийн манай архивт байгаа материалуудаас  ирчихсэн байна. Би сая хэллээ. 2008 онд Монгол Улсын Ерөнхийлөгчийн зарлиг гараад энэ ойг тэмдэглэх өдөр.  2011 оны  12 сарын 29-ний өдөр энэ Эрх чөлөөний хувьсгалын 100 жилийн ойг тэмдэглэх асуудал бол  2008 онд Ерөнхийлөгчийн зарлигаар эхэлсэн юм. Тэр хүрээнд би сая хэллээ. Энэ  5 яам, Богд хаант улс байгуулагдаж, Монголын анхны таван яам байгуулагдсаны  100 жилийн ойг хийлээ. Харамсалтай нь тэнд Их Хурлын гишүүдээс маш цөөхөн хүн очсон.  </w:t>
      </w:r>
    </w:p>
    <w:p w:rsidR="006408A2" w:rsidRDefault="006408A2" w:rsidP="006408A2">
      <w:pPr>
        <w:ind w:firstLine="720"/>
        <w:jc w:val="both"/>
        <w:rPr>
          <w:rFonts w:cs="Arial"/>
          <w:szCs w:val="24"/>
        </w:rPr>
      </w:pPr>
      <w:r>
        <w:rPr>
          <w:rFonts w:cs="Arial"/>
          <w:szCs w:val="24"/>
        </w:rPr>
        <w:t>Би тэгээд энэ түүхэн бичиг баримтыг уншиж сонсгоё.</w:t>
      </w:r>
    </w:p>
    <w:p w:rsidR="006408A2" w:rsidRDefault="006408A2" w:rsidP="006408A2">
      <w:pPr>
        <w:ind w:firstLine="720"/>
        <w:jc w:val="both"/>
        <w:rPr>
          <w:rFonts w:cs="Arial"/>
          <w:szCs w:val="24"/>
        </w:rPr>
      </w:pPr>
      <w:r>
        <w:rPr>
          <w:rFonts w:cs="Arial"/>
          <w:szCs w:val="24"/>
        </w:rPr>
        <w:t xml:space="preserve">Тушаан илгээв. Тушаан явуулах учир:  Мөнөөхөн ерөнхийлөн шийдэх газраас оны нэрийг олноо өргөгдсөн хэмээн бичвээс болох, үл болох явдлыг зарлигийг гуйн айлтгасныг ёсоор болгогтун хэмээснийг хичээнгүйлэн дагаж, энэ шинийн 9-ний өдрөөс эхлэн олноо өргөгдсөний тэргүүн он хэмээн бичвээс зохих тул үүнийг 4 аймгийн чуулганы дарга, туслагч жанжин, хүрээний хан,  номун хан, Эрдэнэ </w:t>
      </w:r>
      <w:r w:rsidRPr="00A279CB">
        <w:rPr>
          <w:rFonts w:cs="Arial"/>
          <w:szCs w:val="24"/>
          <w:effect w:val="antsRed"/>
        </w:rPr>
        <w:t>шандив</w:t>
      </w:r>
      <w:r>
        <w:rPr>
          <w:rFonts w:cs="Arial"/>
          <w:szCs w:val="24"/>
        </w:rPr>
        <w:t xml:space="preserve"> нар зүүн, баруун хоёр аймгийн харуулыг бүгд захирах гүн бэйс, Хүрээний хойдох </w:t>
      </w:r>
      <w:r w:rsidRPr="00A279CB">
        <w:rPr>
          <w:rFonts w:cs="Arial"/>
          <w:szCs w:val="24"/>
          <w:effect w:val="antsRed"/>
        </w:rPr>
        <w:t>өртөөдийг</w:t>
      </w:r>
      <w:r>
        <w:rPr>
          <w:rFonts w:cs="Arial"/>
          <w:szCs w:val="24"/>
        </w:rPr>
        <w:t xml:space="preserve"> захирах туслагч тайж, хүрээ, </w:t>
      </w:r>
      <w:r w:rsidRPr="00A279CB">
        <w:rPr>
          <w:rFonts w:cs="Arial"/>
          <w:szCs w:val="24"/>
          <w:effect w:val="antsRed"/>
        </w:rPr>
        <w:t>хиагтын</w:t>
      </w:r>
      <w:r>
        <w:rPr>
          <w:rFonts w:cs="Arial"/>
          <w:szCs w:val="24"/>
        </w:rPr>
        <w:t xml:space="preserve"> худалдааны иргэдийн хэргийг түр хамаарах шийтгэх түшмэд, мухар гашуун зайрмагтай хоёр этгээдийн залан нарт тус бүр нэгэн адил мэдтүгэй хэмээн тушаан явуулаад, уламжлан олон </w:t>
      </w:r>
      <w:r w:rsidRPr="00A279CB">
        <w:rPr>
          <w:rFonts w:cs="Arial"/>
          <w:szCs w:val="24"/>
          <w:effect w:val="antsRed"/>
        </w:rPr>
        <w:t>харъяат</w:t>
      </w:r>
      <w:r>
        <w:rPr>
          <w:rFonts w:cs="Arial"/>
          <w:szCs w:val="24"/>
        </w:rPr>
        <w:t xml:space="preserve"> газраа тушаад, нийтээр хичээнгүйлэн явуулъя. Үүний тул тушаан илгээв. Олноо өргөгдсөний тэргүүн он. Өвлийн дунд сарын шинийн 9 гэсэн байна.</w:t>
      </w:r>
    </w:p>
    <w:p w:rsidR="006408A2" w:rsidRDefault="006408A2" w:rsidP="006408A2">
      <w:pPr>
        <w:ind w:firstLine="720"/>
        <w:jc w:val="both"/>
        <w:rPr>
          <w:rFonts w:cs="Arial"/>
          <w:szCs w:val="24"/>
        </w:rPr>
      </w:pPr>
      <w:r>
        <w:rPr>
          <w:rFonts w:cs="Arial"/>
          <w:szCs w:val="24"/>
        </w:rPr>
        <w:t xml:space="preserve">Олноо өргөгдсөний тэргүүн он, өвлийн дунд сарын шинийн 9 гэдэг нь бидний өнөөдрийн аргын тооллоороо бол 1911 оны 12 сарын 29-ний өдөр юм. Ингээд энэ хуулийг ганц би </w:t>
      </w:r>
      <w:r w:rsidRPr="00A279CB">
        <w:rPr>
          <w:rFonts w:cs="Arial"/>
          <w:szCs w:val="24"/>
          <w:effect w:val="antsRed"/>
        </w:rPr>
        <w:t>санаачлагаагүй</w:t>
      </w:r>
      <w:r>
        <w:rPr>
          <w:rFonts w:cs="Arial"/>
          <w:szCs w:val="24"/>
        </w:rPr>
        <w:t>, олон гишүүд санаачилсан. Баярцогт гишүүн бас нэмж хариулна.</w:t>
      </w:r>
    </w:p>
    <w:p w:rsidR="006408A2" w:rsidRDefault="006408A2" w:rsidP="006408A2">
      <w:pPr>
        <w:ind w:firstLine="720"/>
        <w:jc w:val="both"/>
        <w:rPr>
          <w:rFonts w:cs="Arial"/>
          <w:szCs w:val="24"/>
        </w:rPr>
      </w:pPr>
      <w:r>
        <w:rPr>
          <w:rFonts w:cs="Arial"/>
          <w:b/>
          <w:szCs w:val="24"/>
        </w:rPr>
        <w:t>Р.Раш</w:t>
      </w:r>
      <w:r>
        <w:rPr>
          <w:rFonts w:cs="Arial"/>
          <w:szCs w:val="24"/>
        </w:rPr>
        <w:t>: Их өөр юм яриад байх юм.  Бөхийн цол өгөх үү? Үгүй юу гэж.</w:t>
      </w:r>
    </w:p>
    <w:p w:rsidR="006408A2" w:rsidRDefault="006408A2" w:rsidP="006408A2">
      <w:pPr>
        <w:ind w:firstLine="720"/>
        <w:jc w:val="both"/>
        <w:rPr>
          <w:rFonts w:cs="Arial"/>
          <w:szCs w:val="24"/>
        </w:rPr>
      </w:pPr>
      <w:r>
        <w:rPr>
          <w:rFonts w:cs="Arial"/>
          <w:b/>
          <w:szCs w:val="24"/>
        </w:rPr>
        <w:t>Н.Батбаяр</w:t>
      </w:r>
      <w:r>
        <w:rPr>
          <w:rFonts w:cs="Arial"/>
          <w:szCs w:val="24"/>
        </w:rPr>
        <w:t>: Та буруу ойлгосон байна. 11 оны энэ үйл явдлаа, агуу хувьсгалын баяр болгоё л доо.</w:t>
      </w:r>
    </w:p>
    <w:p w:rsidR="006408A2" w:rsidRDefault="006408A2" w:rsidP="006408A2">
      <w:pPr>
        <w:ind w:firstLine="720"/>
        <w:jc w:val="both"/>
        <w:rPr>
          <w:rFonts w:cs="Arial"/>
          <w:szCs w:val="24"/>
        </w:rPr>
      </w:pPr>
      <w:r>
        <w:rPr>
          <w:rFonts w:cs="Arial"/>
          <w:szCs w:val="24"/>
        </w:rPr>
        <w:lastRenderedPageBreak/>
        <w:t>Өнөөдөр хүмүүс Монголын орчин үеийн шинэ Монголын түүхийн эхлэл бол энэ 11 оноос эхэлж байгаа юм. Орчин үеийн шинэ Монголын түүх 11 оноос эхэлж байгаа юм. Монголын өвөг дээдсийн түүх бол 2200-аад жилийн өмнө үүссэн. Тэгэхээр орчин цагийнхаа түүхийг бодитой болгож, түмэн олондоо таниулъя. Энэ утгаараа баяр болно гэж байна. Яагаад баяр  болгож байна вэ?  Саяхан надаас нэг хүн асууж байна. Батбаяр аа, чи баяр болгох гэж байна, ямар учиртай өдөр юм бэ?  энэ  12 сарын 29 гэж асууж байна.</w:t>
      </w:r>
    </w:p>
    <w:p w:rsidR="006408A2" w:rsidRDefault="006408A2" w:rsidP="006408A2">
      <w:pPr>
        <w:ind w:firstLine="720"/>
        <w:jc w:val="both"/>
        <w:rPr>
          <w:rFonts w:cs="Arial"/>
          <w:szCs w:val="24"/>
        </w:rPr>
      </w:pPr>
      <w:r>
        <w:rPr>
          <w:rFonts w:cs="Arial"/>
          <w:b/>
          <w:szCs w:val="24"/>
        </w:rPr>
        <w:t>Д.Дэмбэрэл</w:t>
      </w:r>
      <w:r>
        <w:rPr>
          <w:rFonts w:cs="Arial"/>
          <w:szCs w:val="24"/>
        </w:rPr>
        <w:t>: Наадахыг чинь тэмдэглэсээр ирсэн юм. Одоо амралтын өдөр болгох юм уу?  тэр бөхийн цол олгох юм уу гэсэн юм.  Наадахыг чинь мэдэхгүй хэн байдаг юм бэ? та нар ямар юм уншаад байна вэ? Бид нар ямар энд түүх тогтоож бичих гэж байгаа биш.</w:t>
      </w:r>
    </w:p>
    <w:p w:rsidR="006408A2" w:rsidRDefault="006408A2" w:rsidP="006408A2">
      <w:pPr>
        <w:ind w:firstLine="720"/>
        <w:jc w:val="both"/>
        <w:rPr>
          <w:rFonts w:cs="Arial"/>
          <w:szCs w:val="24"/>
        </w:rPr>
      </w:pPr>
      <w:r>
        <w:rPr>
          <w:rFonts w:cs="Arial"/>
          <w:szCs w:val="24"/>
        </w:rPr>
        <w:t xml:space="preserve">Гишүүд асуултаа асууж, хариултаа авлаа. Одоо </w:t>
      </w:r>
      <w:r w:rsidRPr="00A279CB">
        <w:rPr>
          <w:rFonts w:cs="Arial"/>
          <w:szCs w:val="24"/>
          <w:effect w:val="antsRed"/>
        </w:rPr>
        <w:t>болно</w:t>
      </w:r>
      <w:r>
        <w:rPr>
          <w:rFonts w:cs="Arial"/>
          <w:szCs w:val="24"/>
        </w:rPr>
        <w:t>. Наадахыг чинь ард түмэн ойлгоод, тэмдэглээд ирсэн юм. Ямар түвшинд тэмдэглэх вэ? Тэр цолоо  олгох уу? амрах уу гэдэг асуудал ярьж байна. Түүнээс ач холбогдлыг нь ойлгож байна.</w:t>
      </w:r>
    </w:p>
    <w:p w:rsidR="006408A2" w:rsidRDefault="006408A2" w:rsidP="006408A2">
      <w:pPr>
        <w:ind w:firstLine="720"/>
        <w:jc w:val="both"/>
        <w:rPr>
          <w:rFonts w:cs="Arial"/>
          <w:szCs w:val="24"/>
        </w:rPr>
      </w:pPr>
      <w:r>
        <w:rPr>
          <w:rFonts w:cs="Arial"/>
          <w:szCs w:val="24"/>
        </w:rPr>
        <w:t>Улсын Их Хурлын чуулганы үйл ажиллагаатай Сэлэнгэ аймгийн Жавхлант сумын иргэд Баярцогт, Чулуунбат, Бат-Үүл гишүүдийн урилгаар танилцаж байна.</w:t>
      </w:r>
    </w:p>
    <w:p w:rsidR="006408A2" w:rsidRDefault="006408A2" w:rsidP="006408A2">
      <w:pPr>
        <w:ind w:firstLine="720"/>
        <w:jc w:val="both"/>
        <w:rPr>
          <w:rFonts w:cs="Arial"/>
          <w:szCs w:val="24"/>
        </w:rPr>
      </w:pPr>
      <w:r>
        <w:rPr>
          <w:rFonts w:cs="Arial"/>
          <w:szCs w:val="24"/>
        </w:rPr>
        <w:t xml:space="preserve">Мөн Булган байгаа Бугат сумын </w:t>
      </w:r>
      <w:r w:rsidRPr="00A279CB">
        <w:rPr>
          <w:rFonts w:cs="Arial"/>
          <w:szCs w:val="24"/>
          <w:effect w:val="antsRed"/>
        </w:rPr>
        <w:t>Ханжаргалант</w:t>
      </w:r>
      <w:r>
        <w:rPr>
          <w:rFonts w:cs="Arial"/>
          <w:szCs w:val="24"/>
        </w:rPr>
        <w:t xml:space="preserve"> багийн иргэд, Улсын Их Хурлын гишүүн Цэнгэлийн урилгаар чуулганы үйл ажиллагаатай танилцаж байна. Иргэдэд шинэ оны баярын мэндчилгээ дэвшүүлж, сайн сайхныг </w:t>
      </w:r>
      <w:r w:rsidRPr="00A279CB">
        <w:rPr>
          <w:rFonts w:cs="Arial"/>
          <w:szCs w:val="24"/>
          <w:effect w:val="antsRed"/>
        </w:rPr>
        <w:t>хүсч</w:t>
      </w:r>
      <w:r>
        <w:rPr>
          <w:rFonts w:cs="Arial"/>
          <w:szCs w:val="24"/>
        </w:rPr>
        <w:t xml:space="preserve"> байна. /Алга ташив/.</w:t>
      </w:r>
    </w:p>
    <w:p w:rsidR="006408A2" w:rsidRDefault="006408A2" w:rsidP="006408A2">
      <w:pPr>
        <w:ind w:firstLine="720"/>
        <w:jc w:val="both"/>
        <w:rPr>
          <w:rFonts w:cs="Arial"/>
          <w:szCs w:val="24"/>
        </w:rPr>
      </w:pPr>
      <w:r>
        <w:rPr>
          <w:rFonts w:cs="Arial"/>
          <w:szCs w:val="24"/>
        </w:rPr>
        <w:t>Гишүүдээс үг хэлэх хүн байна уу? Нямдорж гишүүн</w:t>
      </w:r>
    </w:p>
    <w:p w:rsidR="006408A2" w:rsidRDefault="006408A2" w:rsidP="006408A2">
      <w:pPr>
        <w:ind w:firstLine="720"/>
        <w:jc w:val="both"/>
        <w:rPr>
          <w:rFonts w:cs="Arial"/>
          <w:szCs w:val="24"/>
        </w:rPr>
      </w:pPr>
      <w:r w:rsidRPr="00A279CB">
        <w:rPr>
          <w:rFonts w:cs="Arial"/>
          <w:b/>
          <w:szCs w:val="24"/>
          <w:effect w:val="antsRed"/>
        </w:rPr>
        <w:t>Ц</w:t>
      </w:r>
      <w:r>
        <w:rPr>
          <w:rFonts w:cs="Arial"/>
          <w:b/>
          <w:szCs w:val="24"/>
        </w:rPr>
        <w:t>.Нямдорж</w:t>
      </w:r>
      <w:r>
        <w:rPr>
          <w:rFonts w:cs="Arial"/>
          <w:szCs w:val="24"/>
        </w:rPr>
        <w:t>:  Энэ бүх нийтийн амралтын өдөр болгох саналыг нь дэмжиж байна, нэгдүгээрт.  12 сарын 29-нд анхны Богдын засгийн  5 яам байгуулсан шийдвэр гарсан байна билээ. Тэгэхдээ энэ шийдвэрээ гаргахдаа, энэ үгэн дээрээ анхаарах хэрэгтэй, нэгд.</w:t>
      </w:r>
    </w:p>
    <w:p w:rsidR="006408A2" w:rsidRDefault="006408A2" w:rsidP="006408A2">
      <w:pPr>
        <w:ind w:firstLine="720"/>
        <w:jc w:val="both"/>
        <w:rPr>
          <w:rFonts w:cs="Arial"/>
          <w:szCs w:val="24"/>
        </w:rPr>
      </w:pPr>
      <w:r>
        <w:rPr>
          <w:rFonts w:cs="Arial"/>
          <w:szCs w:val="24"/>
        </w:rPr>
        <w:t xml:space="preserve">Хоёрдугаарт, Батбаяр гишүүнд нэг уриалж хэлэх үг байна.  Юм л болохоор гашуун, нясуун үгээр дандаа гишүүд рүүгээ дайрч байдаг, сармагчин л гэнэ, хэрэггүй шүү дээ.  11 оны болоод өнгөрсөн үйл явдлыг бид нар бүгдээрээ мэдэж байгаа. Энэ  11 оны үйл явдлын дараа  15 онд </w:t>
      </w:r>
      <w:r w:rsidRPr="00A279CB">
        <w:rPr>
          <w:rFonts w:cs="Arial"/>
          <w:szCs w:val="24"/>
          <w:effect w:val="antsRed"/>
        </w:rPr>
        <w:t>З</w:t>
      </w:r>
      <w:r>
        <w:rPr>
          <w:rFonts w:cs="Arial"/>
          <w:szCs w:val="24"/>
        </w:rPr>
        <w:t xml:space="preserve"> этгээдийн гэрээ Хиагтад болоод Монголыг дахиж автономи болгоод, Богдыг 18 онд Ногоон ордных нь өмнө гаргаж ирж байж, </w:t>
      </w:r>
      <w:r w:rsidRPr="00A279CB">
        <w:rPr>
          <w:rFonts w:cs="Arial"/>
          <w:szCs w:val="24"/>
          <w:effect w:val="antsRed"/>
        </w:rPr>
        <w:t>З</w:t>
      </w:r>
      <w:r>
        <w:rPr>
          <w:rFonts w:cs="Arial"/>
          <w:szCs w:val="24"/>
        </w:rPr>
        <w:t xml:space="preserve"> удаа өөр улсын төрийн туганд мөргүүлж, тэр  11 оны хэрэг явдлын учир холбогдлыг байхгүй болгоод,  21 онд хүрээний хоёр бүлгэм байгуулагдаж, Сүхбаатар жанжин Богд гэгээнд нэг удаа очиж –жаахан хүлээж бай гэдэг шийд аваад, хоёр дахь дээрээ очиж тусламж гуйсан бичигт тамга даруулж аваад хойш гарсан ийм түүх байдаг шүү дээ. </w:t>
      </w:r>
    </w:p>
    <w:p w:rsidR="006408A2" w:rsidRDefault="006408A2" w:rsidP="006408A2">
      <w:pPr>
        <w:ind w:firstLine="720"/>
        <w:jc w:val="both"/>
        <w:rPr>
          <w:rFonts w:cs="Arial"/>
          <w:szCs w:val="24"/>
        </w:rPr>
      </w:pPr>
      <w:r>
        <w:rPr>
          <w:rFonts w:cs="Arial"/>
          <w:szCs w:val="24"/>
        </w:rPr>
        <w:t xml:space="preserve">Би түүх ярьж байна, Загджав аа. Чи огт мэддэггүй юмаараа надтай битгий маргалдаж бай. Би бас түүхийн асуудал хариуцсан сайд санаатай юм. Наадахыг чинь би мэднэ. Тэгээд  21 оны ардын хувьсгал ялсан гээд бид нар юмаа, түүхийг </w:t>
      </w:r>
      <w:r>
        <w:rPr>
          <w:rFonts w:cs="Arial"/>
          <w:szCs w:val="24"/>
        </w:rPr>
        <w:lastRenderedPageBreak/>
        <w:t xml:space="preserve">гуйвуулж болохгүй. Энэ утгаар нь л би энэ асуудалд хандаж байгаа юм. Тэгээд янз янзын эх орондоо хайртай, хайргүй гэж бие биенээ зааглаад байж болохгүй, энэ түүхийн асуудал дээр. </w:t>
      </w:r>
    </w:p>
    <w:p w:rsidR="006408A2" w:rsidRDefault="006408A2" w:rsidP="006408A2">
      <w:pPr>
        <w:ind w:firstLine="720"/>
        <w:jc w:val="both"/>
        <w:rPr>
          <w:rFonts w:cs="Arial"/>
          <w:szCs w:val="24"/>
        </w:rPr>
      </w:pPr>
      <w:r>
        <w:rPr>
          <w:rFonts w:cs="Arial"/>
          <w:szCs w:val="24"/>
        </w:rPr>
        <w:t xml:space="preserve">Би юу хэлэх гээд байна вэ гэхээр, энэ бүх нийтийн амралтын өдөр болгох шийдвэрийг нь дэмжээд, тэр бөхийн цолоо больчихвол яасан юм бэ? Энэ бөхийн цолтой холбоотой асуудал чинь болохгүй байна. Үндэсний баяр наадмын хууль чинь бол мөнхийн мөрдөгдөж байх хууль. Энэ орж байгаа өөрчлөлт чинь бол 100 жилийн ойтой холбогдуулаад бөх барилдуулбал нэг удаа цол олгоё гэсэн юм явж байна. Ийм байж таарахгүй ээ. Бөхөө барилдуулна биз, сайхан бөх барилдана л биз. 520-ийг барилдуулдаг юм уу? 1000-ыг барилдуулдаг юм уу? 6002-ыг барилдуулдаг юм уу? заал нь байдаг юм бол, дураараа л болцгоо. Тэгэхдээ энд цол өгч хэрэггүй ээ. Өнөөдөр Баянмөнх аварга, Мөнхбат аварга хоёр сонинд энэ асуудлаар ярилцлага өгчээ. Жилд ганцхан удаа өгдөг цолыг ингэж хоёр болгож болохгүй ээ гэж. Энэ хоёр их аваргаас илүү бид бөх мэднэ гэж юу </w:t>
      </w:r>
      <w:r w:rsidRPr="00A279CB">
        <w:rPr>
          <w:rFonts w:cs="Arial"/>
          <w:szCs w:val="24"/>
          <w:effect w:val="antsRed"/>
        </w:rPr>
        <w:t>байхав</w:t>
      </w:r>
      <w:r>
        <w:rPr>
          <w:rFonts w:cs="Arial"/>
          <w:szCs w:val="24"/>
        </w:rPr>
        <w:t xml:space="preserve">? Бөхийн дэг жаяг мэднэ гэж юу </w:t>
      </w:r>
      <w:r w:rsidRPr="00A279CB">
        <w:rPr>
          <w:rFonts w:cs="Arial"/>
          <w:szCs w:val="24"/>
          <w:effect w:val="antsRed"/>
        </w:rPr>
        <w:t>байхав</w:t>
      </w:r>
      <w:r>
        <w:rPr>
          <w:rFonts w:cs="Arial"/>
          <w:szCs w:val="24"/>
        </w:rPr>
        <w:t xml:space="preserve">? Тийм болохоор багахан маргалдаад, бүх нийтийн амралтын өдөр болгодгоороо болгоод, ингээд бөхөө болиод энэ шийдвэрээ гаргачихвал яасан юм бэ?  11 оны энэ хэрэг явдлыг үгүйсгэж огт болохгүй, зарим оросын судлаачийн түүхэн дээр бичсэн номонд Богд </w:t>
      </w:r>
      <w:r w:rsidRPr="00A279CB">
        <w:rPr>
          <w:rFonts w:cs="Arial"/>
          <w:szCs w:val="24"/>
          <w:effect w:val="antsRed"/>
        </w:rPr>
        <w:t>Жавзандамба</w:t>
      </w:r>
      <w:r>
        <w:rPr>
          <w:rFonts w:cs="Arial"/>
          <w:szCs w:val="24"/>
        </w:rPr>
        <w:t xml:space="preserve"> хутагтыг бараг ертөнцөд байхгүй зоригтой хүн гэж дүгнэсэн дүгнэлт хүртэл байдаг юм билээ. Тийм хүнд хэцүү үед энэ хэрэг явдлыг эхлүүлж, тэр үеийн ноёд, ардууд, тэгээд лам, шашин хийдийн хүмүүс нь бүгдээрээ нийлж байгаад энэ агуу том хэрэг явдлыг эхлүүлсэн байдаг.  Ийм юман дээр бид нар хоорондоо маргалдаад байж хэрэггүй шүү дээ. Тэр тусмаа гашуун, нясуун үг хэлээд байж хэрэггүй шүү дээ. Ер нь сүүлийн үед энэ Байнгын хорооны хурал дээр, ер нь маргалдах юм зөндөө гардаг л даа, би ч гэсэн маргадаг л хүний нэг. Тэгэхдээ бас  маргадаг юм, маргадаггүй юм. Бие </w:t>
      </w:r>
      <w:r w:rsidRPr="00A279CB">
        <w:rPr>
          <w:rFonts w:cs="Arial"/>
          <w:szCs w:val="24"/>
          <w:effect w:val="antsRed"/>
        </w:rPr>
        <w:t>биендээ</w:t>
      </w:r>
      <w:r>
        <w:rPr>
          <w:rFonts w:cs="Arial"/>
          <w:szCs w:val="24"/>
        </w:rPr>
        <w:t xml:space="preserve"> хэлэх үг . . ./Хугацаа дуусав/</w:t>
      </w:r>
    </w:p>
    <w:p w:rsidR="006408A2" w:rsidRDefault="006408A2" w:rsidP="006408A2">
      <w:pPr>
        <w:ind w:firstLine="720"/>
        <w:jc w:val="both"/>
        <w:rPr>
          <w:rFonts w:cs="Arial"/>
          <w:szCs w:val="24"/>
        </w:rPr>
      </w:pPr>
      <w:r>
        <w:rPr>
          <w:rFonts w:cs="Arial"/>
          <w:b/>
          <w:szCs w:val="24"/>
        </w:rPr>
        <w:t>Д.Дэмбэрэл</w:t>
      </w:r>
      <w:r>
        <w:rPr>
          <w:rFonts w:cs="Arial"/>
          <w:szCs w:val="24"/>
        </w:rPr>
        <w:t xml:space="preserve">: Горимоороо явъя. Дэмжиж </w:t>
      </w:r>
      <w:r w:rsidRPr="00A279CB">
        <w:rPr>
          <w:rFonts w:cs="Arial"/>
          <w:szCs w:val="24"/>
          <w:effect w:val="antsRed"/>
        </w:rPr>
        <w:t>З</w:t>
      </w:r>
      <w:r>
        <w:rPr>
          <w:rFonts w:cs="Arial"/>
          <w:szCs w:val="24"/>
        </w:rPr>
        <w:t xml:space="preserve">, дэмжихгүй </w:t>
      </w:r>
      <w:r w:rsidRPr="00A279CB">
        <w:rPr>
          <w:rFonts w:cs="Arial"/>
          <w:szCs w:val="24"/>
          <w:effect w:val="antsRed"/>
        </w:rPr>
        <w:t>З</w:t>
      </w:r>
      <w:r>
        <w:rPr>
          <w:rFonts w:cs="Arial"/>
          <w:szCs w:val="24"/>
        </w:rPr>
        <w:t xml:space="preserve"> гишүүн үг хэлнэ гэдэг зарчмаараа явъя. 6 гишүүний түвшинд үг хэлнэ. Раш гишүүн үг хэлье. </w:t>
      </w:r>
    </w:p>
    <w:p w:rsidR="006408A2" w:rsidRDefault="006408A2" w:rsidP="006408A2">
      <w:pPr>
        <w:ind w:firstLine="720"/>
        <w:jc w:val="both"/>
        <w:rPr>
          <w:rFonts w:cs="Arial"/>
          <w:szCs w:val="24"/>
        </w:rPr>
      </w:pPr>
      <w:r>
        <w:rPr>
          <w:rFonts w:cs="Arial"/>
          <w:b/>
          <w:szCs w:val="24"/>
        </w:rPr>
        <w:t>Р.Раш</w:t>
      </w:r>
      <w:r>
        <w:rPr>
          <w:rFonts w:cs="Arial"/>
          <w:szCs w:val="24"/>
        </w:rPr>
        <w:t xml:space="preserve">: Би түрүүнд микрофонгүй ярьсан л даа. Ер нь бол 11 оны тэр түүхийн том үйл явдлыг үгүйсгэсэн хүн байхгүй. Агуу том үйл явдал. 11 оны тэр хувьсгал, тэр өөрчлөлтгүйгээр 21 оны ардын хувьсгал бол мэдэхгүй. 21 оны тэр хувьсгалт өөрчлөлт, хувьсгалгүйгээр, тэр 45 оны улс үндэсний тусгаар тогтнолоо эрхий хуруугаараа наасан, тэр бүх ард түмний санал асуулга, референдум яах ёстой байсан юм бэ?  тэр ч битгий хэл өнөөдөр бид нар  22 жилийн ойгоо тэмдэглэж байгаа энэ 90 оны ардчилал чинь  тэр  21 онгүйгээр бас төсөөлөх аргагүй шүү дээ.  Тэр  46-47 онд  Хятад, Орос хоёр манай тусгаар тогтнолыг хүлээн зөвшөөрсөн. Энэ чинь дандаа түүхийн үйл явдлууд шүү дээ.  61 онд НҮБ-д элссэн, 46 оноос хойш 15 жил тэмцэж байгаад тэгээд НҮБ-д элссэн, 50 жилийнхээ ойг сая жишээ нь Нью-Йоркт очиж сайхан тэмдэглээд ирлээ. Энэ бүгд чинь дандаа түүхийн цикл. Нэг нь шүүрч аваад ингэж яриад байх юм бол ямар вэ? Энэ чинь улсын түүх шүү дээ. Дандаа ингэж дагалдаж явсан. Балархай байсан юмнууд бол зөндөө </w:t>
      </w:r>
      <w:r w:rsidRPr="00A279CB">
        <w:rPr>
          <w:rFonts w:cs="Arial"/>
          <w:szCs w:val="24"/>
          <w:effect w:val="antsRed"/>
        </w:rPr>
        <w:t>байнаа</w:t>
      </w:r>
      <w:r>
        <w:rPr>
          <w:rFonts w:cs="Arial"/>
          <w:szCs w:val="24"/>
        </w:rPr>
        <w:t xml:space="preserve">. Сая намын </w:t>
      </w:r>
      <w:r>
        <w:rPr>
          <w:rFonts w:cs="Arial"/>
          <w:szCs w:val="24"/>
        </w:rPr>
        <w:lastRenderedPageBreak/>
        <w:t xml:space="preserve">нэрийг солиход жишээ нь  21 оны тэр орчмын түүхийг бид нар, Монголын ард түмэн бол сайн мэдсэн. Мэдэхгүй байсан юмнууд зөндөө байсан юм билээ. Тэр 100 жилийн ой тэмдэглэж байгаа энэ үеэр чинь </w:t>
      </w:r>
      <w:r w:rsidRPr="00A279CB">
        <w:rPr>
          <w:rFonts w:cs="Arial"/>
          <w:szCs w:val="24"/>
          <w:effect w:val="antsRed"/>
        </w:rPr>
        <w:t>Магсархурц</w:t>
      </w:r>
      <w:r>
        <w:rPr>
          <w:rFonts w:cs="Arial"/>
          <w:szCs w:val="24"/>
        </w:rPr>
        <w:t xml:space="preserve"> гэдэг хүн яаж тэмцэж байсан, тэр </w:t>
      </w:r>
      <w:r w:rsidRPr="00A279CB">
        <w:rPr>
          <w:rFonts w:cs="Arial"/>
          <w:szCs w:val="24"/>
          <w:effect w:val="antsRed"/>
        </w:rPr>
        <w:t>Манлайван</w:t>
      </w:r>
      <w:r>
        <w:rPr>
          <w:rFonts w:cs="Arial"/>
          <w:szCs w:val="24"/>
        </w:rPr>
        <w:t xml:space="preserve"> Дамдинсүрэн гэдэг хүн яаж тэмцэж байсан. Тэр Харчин Бавуу гэдэг хүн яаж тэмцэж байсан. Энэ бүгд чинь бас бүдэгдүү байсан юмнууд маш тод болж байна.  Сайхан тэмдэглэе. Тэр амралтын өдөр байх нь зүйтэй. Тэгэхгүй яах юм бэ? тэгэх ёстой. Тэгэх хэрэгтэй.  </w:t>
      </w:r>
    </w:p>
    <w:p w:rsidR="006408A2" w:rsidRDefault="006408A2" w:rsidP="006408A2">
      <w:pPr>
        <w:ind w:firstLine="720"/>
        <w:jc w:val="both"/>
        <w:rPr>
          <w:rFonts w:cs="Arial"/>
          <w:szCs w:val="24"/>
        </w:rPr>
      </w:pPr>
      <w:r>
        <w:rPr>
          <w:rFonts w:cs="Arial"/>
          <w:szCs w:val="24"/>
        </w:rPr>
        <w:t xml:space="preserve">Үүнээс өөр юм бол бөхөд цол өгөх гэдэг юу юм бол доо? Сайхан барилдаанаа хийе. Би Алтанхуягийг жишээ нь улсын начин болоосой л гэж боддог, улсын цол </w:t>
      </w:r>
      <w:r w:rsidRPr="00A279CB">
        <w:rPr>
          <w:rFonts w:cs="Arial"/>
          <w:szCs w:val="24"/>
          <w:effect w:val="antsRed"/>
        </w:rPr>
        <w:t>авчихаасай</w:t>
      </w:r>
      <w:r>
        <w:rPr>
          <w:rFonts w:cs="Arial"/>
          <w:szCs w:val="24"/>
        </w:rPr>
        <w:t xml:space="preserve"> гэж. Түүнийг бодох юм бол жишээ нь дэмжмээр л байна. Тэгээд авдаг тэр цаг үеэрээ л аваг л дээ. Заавал бөхийн цол өгсөн, тэгээд энэ чинь, би бас учир мэдэх </w:t>
      </w:r>
      <w:r w:rsidRPr="00A279CB">
        <w:rPr>
          <w:rFonts w:cs="Arial"/>
          <w:szCs w:val="24"/>
          <w:effect w:val="antsRed"/>
        </w:rPr>
        <w:t>хүмүүсүүдийн</w:t>
      </w:r>
      <w:r>
        <w:rPr>
          <w:rFonts w:cs="Arial"/>
          <w:szCs w:val="24"/>
        </w:rPr>
        <w:t xml:space="preserve">, сая Нямдорж сайд ч ярьж байна. Хоёр Мөнх хэлсэн юм байна шүү дээ.  Тэр мэддэг улсууд нь бас юмаа хэлж, бид тэдгээр </w:t>
      </w:r>
      <w:r w:rsidRPr="00A279CB">
        <w:rPr>
          <w:rFonts w:cs="Arial"/>
          <w:szCs w:val="24"/>
          <w:effect w:val="antsRed"/>
        </w:rPr>
        <w:t>хүмүүсүүдийнхээ</w:t>
      </w:r>
      <w:r>
        <w:rPr>
          <w:rFonts w:cs="Arial"/>
          <w:szCs w:val="24"/>
        </w:rPr>
        <w:t xml:space="preserve"> хэлж ярьж байгааг дагах нь зөв байлгүй гэж ингэж бодож байна.</w:t>
      </w:r>
    </w:p>
    <w:p w:rsidR="006408A2" w:rsidRDefault="006408A2" w:rsidP="006408A2">
      <w:pPr>
        <w:ind w:firstLine="720"/>
        <w:jc w:val="both"/>
        <w:rPr>
          <w:rFonts w:cs="Arial"/>
          <w:szCs w:val="24"/>
        </w:rPr>
      </w:pPr>
      <w:r w:rsidRPr="00A279CB">
        <w:rPr>
          <w:rFonts w:cs="Arial"/>
          <w:b/>
          <w:szCs w:val="24"/>
          <w:effect w:val="antsRed"/>
        </w:rPr>
        <w:t>Ц</w:t>
      </w:r>
      <w:r>
        <w:rPr>
          <w:rFonts w:cs="Arial"/>
          <w:b/>
          <w:szCs w:val="24"/>
        </w:rPr>
        <w:t>.Батбаяр</w:t>
      </w:r>
      <w:r>
        <w:rPr>
          <w:rFonts w:cs="Arial"/>
          <w:szCs w:val="24"/>
        </w:rPr>
        <w:t xml:space="preserve">:  Баярлалаа. Ний нуугүй ярихад, бид нар хангалттай амарч байна шүү дээ. Дахиад 29-нд амарна,  31-ний үдээс хойш амарна, 1-нд амарна, тэгээд амралтын өдрүүд бидэнд хангалттай болж, тэртэй тэргүй тэмдэглэдэг юмыг тэмдэглэдгээрээ явъя. Заавал амарч тэмдэглэхээр сайхан болдог, амрахгүй тэмдэглэхээр муухай болдог гэдэг юмыг би ойлгохгүй байгаа юм. Тэгэхээр энэ талаар хаа хаанаа бодоод, одоо бид нар амарч дууслаа гэдгийг олон түмэн хэлээд байгаа, ажлаа хийгээч дээ та нар гээд. Тэгээд дахиад  29-нд амарна, хойтон жил амарна, тэгээд мөнхийн болох нь л дээ. Энэ тал дээр манайхан бодооч. Манайхан нэг юм хэлэхээрээ дандаа туйлшраад яваад байх юм. Юманд жаахан туйлшрахгүй, нэг өнцөг дээр, нэг цэг дээр яваад баймаар санагдаад байгаа юм. </w:t>
      </w:r>
    </w:p>
    <w:p w:rsidR="006408A2" w:rsidRDefault="006408A2" w:rsidP="006408A2">
      <w:pPr>
        <w:ind w:firstLine="720"/>
        <w:jc w:val="both"/>
        <w:rPr>
          <w:rFonts w:cs="Arial"/>
          <w:szCs w:val="24"/>
        </w:rPr>
      </w:pPr>
      <w:r>
        <w:rPr>
          <w:rFonts w:cs="Arial"/>
          <w:szCs w:val="24"/>
        </w:rPr>
        <w:t>Мэргэн ухаантнууд хэрвээ тийм амралтын өдөр зохион байгуулах гэж байсан бол Батбаяр гишүүн ээ, ний нуугүй ярихад бид нар, анх Их Хуралд орж ирсэн үеэс эхлээд тэгээд үүнийгээ амралтын өдөр болгоод,  өчнөөн хуулиуд хэлэлцээд явж байсан, тэр үедээ болгочихгүй, тэгээд өнөөдөр  100 жил гээд яриад байх. 100 жил ч адилхан ой,  99 жил ч адилхан л ой шүү дээ. Энэ талаар бид нар бас бодмоор байна.</w:t>
      </w:r>
    </w:p>
    <w:p w:rsidR="006408A2" w:rsidRDefault="006408A2" w:rsidP="006408A2">
      <w:pPr>
        <w:ind w:firstLine="720"/>
        <w:jc w:val="both"/>
        <w:rPr>
          <w:rFonts w:cs="Arial"/>
          <w:szCs w:val="24"/>
        </w:rPr>
      </w:pPr>
      <w:r>
        <w:rPr>
          <w:rFonts w:cs="Arial"/>
          <w:szCs w:val="24"/>
        </w:rPr>
        <w:t xml:space="preserve">Хоёрдугаарт нь, бөхийн цол гэдэг  хэн нэг дуртай хүний нэг өдөр шийдчихээд, маргааш олгодог цол бишээ. Энэ цолыг чинь авахын тулд өчнөөн сар, жилийн бэлтгэл хийдэг. Үүний төлөө зүрх сэтгэлээ зориулж явж байж, өнөөдөр энэ цолыг авдаг. Түүнээс биш, өнөөдөр шийдвэр гаргангуутаа маргааш очоод хэдэн улсууд барилдаад цол авдаг юм биш. Энэ чинь энэ цолны төлөө бэлтгэх гэж өчнөөн сар, жил болдог юм. Би бас хагас </w:t>
      </w:r>
      <w:r w:rsidRPr="00A279CB">
        <w:rPr>
          <w:rFonts w:cs="Arial"/>
          <w:szCs w:val="24"/>
          <w:effect w:val="antsRed"/>
        </w:rPr>
        <w:t>хугасыг</w:t>
      </w:r>
      <w:r>
        <w:rPr>
          <w:rFonts w:cs="Arial"/>
          <w:szCs w:val="24"/>
        </w:rPr>
        <w:t xml:space="preserve"> нь бас хүүхэд насандаа оролдож, барилдаж л байсан юм л даа. Даан ч цол авч чадаагүй юм. Тэгэхдээ Монгол улсын  ямар ч гэсэн чөлөөт бөхийн нэгдүгээр зэргийн тамирчин шүү. Тэгээд дуртай нэг хүн гарч ирэнгүүтээ шийдвэр гаргаад, тэгээд цол аваад байдаг асуудал байхгүй. Түүнийг бид нар хаа  хаанаа ойлгох хэрэгтэй. Тийм учраас энэ талд би тэгж л хэлмээр байна. Тийм учраас дэндүү их баяр цэнгэлээр наадаж дууслаа, одоо болимоор байна шүү. </w:t>
      </w:r>
    </w:p>
    <w:p w:rsidR="006408A2" w:rsidRDefault="006408A2" w:rsidP="006408A2">
      <w:pPr>
        <w:ind w:firstLine="720"/>
        <w:jc w:val="both"/>
        <w:rPr>
          <w:rFonts w:cs="Arial"/>
          <w:szCs w:val="24"/>
        </w:rPr>
      </w:pPr>
      <w:r>
        <w:rPr>
          <w:rFonts w:cs="Arial"/>
          <w:b/>
          <w:szCs w:val="24"/>
        </w:rPr>
        <w:lastRenderedPageBreak/>
        <w:t>Д.Загджав</w:t>
      </w:r>
      <w:r>
        <w:rPr>
          <w:rFonts w:cs="Arial"/>
          <w:szCs w:val="24"/>
        </w:rPr>
        <w:t xml:space="preserve">: Түүхэн баримт гээд, түүх өгүүлээд бид нар харьцангуй ойлголтыг их туйлын үнэн болгох гэж бие </w:t>
      </w:r>
      <w:r w:rsidRPr="00A279CB">
        <w:rPr>
          <w:rFonts w:cs="Arial"/>
          <w:szCs w:val="24"/>
          <w:effect w:val="antsRed"/>
        </w:rPr>
        <w:t>биендээ</w:t>
      </w:r>
      <w:r>
        <w:rPr>
          <w:rFonts w:cs="Arial"/>
          <w:szCs w:val="24"/>
        </w:rPr>
        <w:t xml:space="preserve"> номлодог, мэддэг дүр эсгээд хэрэггүй биз дээ. Өнөөдөр энэ Их Хурлын явж байгаа ажиллагаа нь ч гэсэн, хэд хэдэн хуулийн анхны хэлэлцүүлгийг бөөнддөг. Тэгээд энэ Монголд дүүрэн хууль байна шүү дээ, Дэмбэрэл дарга аа. Та энэ  Их Хуралд олон жил байсан юм гэнэ билээ. Хэрэгждэг, хэрэгждэггүй олон зуун хууль байна.  Оны эцсээр ингэж бүгдийг бөөнддөг, тэгээд анхны хэлэлцүүлэг гэдэг байдлаар зальддаг,  хэрэгтэй улс төрийн зорилгод ашиглах ийм зүйл дээрээ өрөөсгөл талаас нь хандаад, ингээд амьдралд нийцэхгүй, харин хүний амьд явах, амьдрах </w:t>
      </w:r>
      <w:r w:rsidRPr="00A279CB">
        <w:rPr>
          <w:rFonts w:cs="Arial"/>
          <w:szCs w:val="24"/>
          <w:effect w:val="antsRed"/>
        </w:rPr>
        <w:t>баталгааг</w:t>
      </w:r>
      <w:r>
        <w:rPr>
          <w:rFonts w:cs="Arial"/>
          <w:szCs w:val="24"/>
        </w:rPr>
        <w:t xml:space="preserve"> нь алдагдуулсан ийм юм хийдэг учраас өнөөдөр энэ ажил явахгүй байна.</w:t>
      </w:r>
    </w:p>
    <w:p w:rsidR="006408A2" w:rsidRDefault="006408A2" w:rsidP="006408A2">
      <w:pPr>
        <w:ind w:firstLine="720"/>
        <w:jc w:val="both"/>
        <w:rPr>
          <w:rFonts w:cs="Arial"/>
          <w:szCs w:val="24"/>
        </w:rPr>
      </w:pPr>
      <w:r>
        <w:rPr>
          <w:rFonts w:cs="Arial"/>
          <w:szCs w:val="24"/>
        </w:rPr>
        <w:t xml:space="preserve">Үндэсний эрх чөлөөний хөдөлгөөн анх Монгол Улсын цэргийн нэрт жанжин манлай баатар Дамдинсүрэнгийн удирдсан цэргүүд Ховд аймагт байсан. Тухайн үед Ховд хот гэж байсан юм. Манжийн амбаныг дайлаар мордож, түүнийг эзэлснээр энэ эрх чөлөөний хөдөлгөөн анхныхаа ялалтыг эхэлсэн юм.  Үүний дараа Монгол Улсад Халх 4 аймаг, Ховдын хязгаар гэж байсан юм. Увс гэдэг аймаг байгаагүй шүү дээ, яг үнэндээ бол. Ховдын хязгаараас л Увс, Баян-Өлгий гэдэг аймгууд салсан санагдаж байна. Тэгэхээр  бид бүхэн зүгээр нэг асуудлыг яриагүй шүү. Зүгээр нэг байгууллагын  10 жилийн ой, 1 жил, 1 насны ой ч гэдэг юм уу? ийм юмыг яриагүй. Монгол Улс, Хятад Улс аль аль нь манжийн дарлалд байсан юм. Тэгэхдээ өнөөдөр Манж улс байхгүй байгаа. Тэгэхдээ түүхэндээ анх удаа тэр эзэн Чингисийн үед бид тусгаар их Монгол улсыг байгуулж чадаж байсан.  Тэр хүчирхэг гүрэн олон зуун жилийн дараа харь гүрний дарлалд байж байгаад үндэсний эрх чөлөөгөө, тусгаар тогтнолоо олж авч, тусгаар улс гэдгээ зарласан юм. </w:t>
      </w:r>
    </w:p>
    <w:p w:rsidR="006408A2" w:rsidRDefault="006408A2" w:rsidP="006408A2">
      <w:pPr>
        <w:ind w:firstLine="720"/>
        <w:jc w:val="both"/>
        <w:rPr>
          <w:rFonts w:cs="Arial"/>
          <w:szCs w:val="24"/>
        </w:rPr>
      </w:pPr>
      <w:r>
        <w:rPr>
          <w:rFonts w:cs="Arial"/>
          <w:szCs w:val="24"/>
        </w:rPr>
        <w:t>Тэгэхээр энэ түүхэн үйл явдлын 100  жил болж байгаа. Энэ асуудлыг олон гишүүд өмнө нь ярьж байсан юм билээ. Тэгээд үүнийг Монгол Улсын Засгийн газар хэлэлцээд, бүх нийтээрээ баярлах нь 100 жилд нэг удаа гэх байдлаар ойлгож, шийдсэн юм билээ.  Тийм болохоор бид үүнийг дэмжиж байгаа юм. Анхаарал тавьсанд баярлалаа</w:t>
      </w:r>
    </w:p>
    <w:p w:rsidR="006408A2" w:rsidRDefault="006408A2" w:rsidP="006408A2">
      <w:pPr>
        <w:ind w:firstLine="720"/>
        <w:jc w:val="both"/>
        <w:rPr>
          <w:rFonts w:cs="Arial"/>
          <w:szCs w:val="24"/>
        </w:rPr>
      </w:pPr>
      <w:r w:rsidRPr="00A279CB">
        <w:rPr>
          <w:rFonts w:cs="Arial"/>
          <w:b/>
          <w:szCs w:val="24"/>
          <w:effect w:val="antsRed"/>
        </w:rPr>
        <w:t>З</w:t>
      </w:r>
      <w:r>
        <w:rPr>
          <w:rFonts w:cs="Arial"/>
          <w:b/>
          <w:szCs w:val="24"/>
        </w:rPr>
        <w:t>.Энхболд</w:t>
      </w:r>
      <w:r>
        <w:rPr>
          <w:rFonts w:cs="Arial"/>
          <w:szCs w:val="24"/>
        </w:rPr>
        <w:t xml:space="preserve">: Монголын тусгаар тогтнол олон зуун жил их хүндрэлтэй явж ирсэн. Ялангуяа сүүлийн 300 жил </w:t>
      </w:r>
      <w:r w:rsidRPr="00A279CB">
        <w:rPr>
          <w:rFonts w:cs="Arial"/>
          <w:szCs w:val="24"/>
          <w:effect w:val="antsRed"/>
        </w:rPr>
        <w:t>дефактаа</w:t>
      </w:r>
      <w:r>
        <w:rPr>
          <w:rFonts w:cs="Arial"/>
          <w:szCs w:val="24"/>
        </w:rPr>
        <w:t xml:space="preserve"> тусгаар улс байсан. Тэгээд энэ бүхний эцсийн хамгийн эхлэл бол яах аргагүй  12 сарын 29. Богд хан зарлиг гаргаж, олноо өргөгдсөн гэж оноо нэрлээд, шинэ улс үүссэнээ тусгаарлан дэлхий даяар зарлаад ингэж эхэлсэн юм. Раш гишүүний ярьдаг дараагийн олон үйл явдал эндээс үүсэлтэй. </w:t>
      </w:r>
    </w:p>
    <w:p w:rsidR="006408A2" w:rsidRDefault="006408A2" w:rsidP="006408A2">
      <w:pPr>
        <w:ind w:firstLine="720"/>
        <w:jc w:val="both"/>
        <w:rPr>
          <w:rFonts w:cs="Arial"/>
          <w:szCs w:val="24"/>
        </w:rPr>
      </w:pPr>
      <w:r>
        <w:rPr>
          <w:rFonts w:cs="Arial"/>
          <w:szCs w:val="24"/>
        </w:rPr>
        <w:t xml:space="preserve">Харин хийж байгаа нэг дүгнэлт нь буруу байгаа юм. Энэ бол тэр олон үйл явдлын нэг л гэж дүгнэж байгаа нь буруу. 11 оны  12 сарын 29-нд Богд хаан зарлиг гаргаж, олноо өргөгдсөн гээд сая Батбаяр гишүүний үзүүлдэг, архивт байдаг, тэр үеийн </w:t>
      </w:r>
      <w:r w:rsidRPr="00A279CB">
        <w:rPr>
          <w:rFonts w:cs="Arial"/>
          <w:szCs w:val="24"/>
          <w:effect w:val="antsRed"/>
        </w:rPr>
        <w:t>мутуу</w:t>
      </w:r>
      <w:r>
        <w:rPr>
          <w:rFonts w:cs="Arial"/>
          <w:szCs w:val="24"/>
        </w:rPr>
        <w:t xml:space="preserve"> цаасан дээр уйгаржин Монголоор бичсэн энэ бичиг байсан учраас бид өнөөдөр амралтын өдөр болгох тухай ярьж байна. Бөхдөө цол олгох тухай ярьж байна. Хэн нэгэн түүхч, манай түүх бол сүүлийн  100 жил их үзэл сурталжсан. Тэгээд энэ бүх үзэл суртлаас нь ялгаад харах юм бол ийм л бичиг баримтууд бидэнд үлдсэн </w:t>
      </w:r>
      <w:r>
        <w:rPr>
          <w:rFonts w:cs="Arial"/>
          <w:szCs w:val="24"/>
        </w:rPr>
        <w:lastRenderedPageBreak/>
        <w:t xml:space="preserve">байгаа юм. Тэгээд Ховдын манжийн </w:t>
      </w:r>
      <w:r w:rsidRPr="00A279CB">
        <w:rPr>
          <w:rFonts w:cs="Arial"/>
          <w:szCs w:val="24"/>
          <w:effect w:val="antsRed"/>
        </w:rPr>
        <w:t>амбанг</w:t>
      </w:r>
      <w:r>
        <w:rPr>
          <w:rFonts w:cs="Arial"/>
          <w:szCs w:val="24"/>
        </w:rPr>
        <w:t xml:space="preserve"> эзлээгүй, сая Загджав гишүүн хэлсэн, эзлээгүй, Богд хаан зарлиг гаргаагүй бол бид нар өнөөдөр энэ тухай ярихгүй байсан.  Дараа дараагийн олон үйл явдал үүнийхээ үр дагавар нь болж байгаа юм. Тийм учраас бид нар  100 жилийн ойг онцгойлон үзэх ёстой, 100 жилийн ойгоо энэ  29-нд тэмдэглэх ёстой. Жил болгон, амралтын өдөр болгон тэмдэглэх ёстой. Харин амралтын өдөр олон болоод байгаа талаар Батбаяр гишүүнтэй би санал нийлж байгаа юм. </w:t>
      </w:r>
    </w:p>
    <w:p w:rsidR="006408A2" w:rsidRDefault="006408A2" w:rsidP="006408A2">
      <w:pPr>
        <w:ind w:firstLine="720"/>
        <w:jc w:val="both"/>
        <w:rPr>
          <w:rFonts w:cs="Arial"/>
          <w:szCs w:val="24"/>
        </w:rPr>
      </w:pPr>
      <w:r>
        <w:rPr>
          <w:rFonts w:cs="Arial"/>
          <w:szCs w:val="24"/>
        </w:rPr>
        <w:t xml:space="preserve">11 сарын 26-ны өдрөө амралтын биш болгох ёстой. Бид энэ өдрийг их болгоомжтой, дахиж ярилцах ёстой. Яагаад гэвэл  24 оны анхдугаар Үндсэн хууль гарсан. Түүнд одоогийнхоор бол хөрөнгө чинээтэй улсууд, </w:t>
      </w:r>
      <w:r w:rsidRPr="00A279CB">
        <w:rPr>
          <w:rFonts w:cs="Arial"/>
          <w:szCs w:val="24"/>
          <w:effect w:val="antsRed"/>
        </w:rPr>
        <w:t>феодлуудын</w:t>
      </w:r>
      <w:r>
        <w:rPr>
          <w:rFonts w:cs="Arial"/>
          <w:szCs w:val="24"/>
        </w:rPr>
        <w:t xml:space="preserve"> сонгох, сонгогдох эрхийг </w:t>
      </w:r>
      <w:r w:rsidRPr="00A279CB">
        <w:rPr>
          <w:rFonts w:cs="Arial"/>
          <w:szCs w:val="24"/>
          <w:effect w:val="antsRed"/>
        </w:rPr>
        <w:t>хасч</w:t>
      </w:r>
      <w:r>
        <w:rPr>
          <w:rFonts w:cs="Arial"/>
          <w:szCs w:val="24"/>
        </w:rPr>
        <w:t xml:space="preserve"> байсан. Анх удаа Монголын ард түмнийг хөрөнгө чинээгээр нь тэр </w:t>
      </w:r>
      <w:r w:rsidRPr="00A279CB">
        <w:rPr>
          <w:rFonts w:cs="Arial"/>
          <w:szCs w:val="24"/>
          <w:effect w:val="antsRed"/>
        </w:rPr>
        <w:t>феодлаар</w:t>
      </w:r>
      <w:r>
        <w:rPr>
          <w:rFonts w:cs="Arial"/>
          <w:szCs w:val="24"/>
        </w:rPr>
        <w:t xml:space="preserve"> нь анги гэж хувааж үзээд, ангийн тэмцлийг эхлүүлээд, сонгуульд оролцох эрхийг нь </w:t>
      </w:r>
      <w:r w:rsidRPr="00A279CB">
        <w:rPr>
          <w:rFonts w:cs="Arial"/>
          <w:szCs w:val="24"/>
          <w:effect w:val="antsRed"/>
        </w:rPr>
        <w:t>хасч</w:t>
      </w:r>
      <w:r>
        <w:rPr>
          <w:rFonts w:cs="Arial"/>
          <w:szCs w:val="24"/>
        </w:rPr>
        <w:t xml:space="preserve"> байсан. Сонгуульд санал өгөх эрхийг нь </w:t>
      </w:r>
      <w:r w:rsidRPr="00A279CB">
        <w:rPr>
          <w:rFonts w:cs="Arial"/>
          <w:szCs w:val="24"/>
          <w:effect w:val="antsRed"/>
        </w:rPr>
        <w:t>хасч</w:t>
      </w:r>
      <w:r>
        <w:rPr>
          <w:rFonts w:cs="Arial"/>
          <w:szCs w:val="24"/>
        </w:rPr>
        <w:t xml:space="preserve"> байсан ийм Үндсэн хууль учраас бид тэр өдрийг амралтын өдөр болгон, түүнийгээ тусгаар тогтносон өдөр гэж буруу ойлгоод тэмдэглэдгээ одооноос засах хэрэгтэй. Тэр амралтын өдрийг хасаад,  энэ нэг амралтын өдрийг нэмчихвэл дүндээ дүн болно. </w:t>
      </w:r>
    </w:p>
    <w:p w:rsidR="006408A2" w:rsidRDefault="006408A2" w:rsidP="006408A2">
      <w:pPr>
        <w:ind w:firstLine="720"/>
        <w:jc w:val="both"/>
        <w:rPr>
          <w:rFonts w:cs="Arial"/>
          <w:szCs w:val="24"/>
        </w:rPr>
      </w:pPr>
      <w:r>
        <w:rPr>
          <w:rFonts w:cs="Arial"/>
          <w:szCs w:val="24"/>
        </w:rPr>
        <w:t xml:space="preserve">Тийм учраас би энэ хуулийг орж ирсэн чигээр нь дэмжиж байгаа. Ер нь бөхөд заавал нэг удаа цол олгоно гэж хуульчилдаг Улсын Их Хурлын өөрийнх нь буруу шүү дээ. Хэдэн ч удаа цол олгосон болно шүү дээ. Бөхийн холбоо өөрөө мэдээд л явж байх ёстой.  Яг ингэж  100 жилийн ойгоор цол олго гэдгийг Улсын Их Хурал шийдэж болно. Тийм учраас одоо түүх дээрээ маргалдаад </w:t>
      </w:r>
      <w:r w:rsidRPr="00A279CB">
        <w:rPr>
          <w:rFonts w:cs="Arial"/>
          <w:szCs w:val="24"/>
          <w:effect w:val="antsRed"/>
        </w:rPr>
        <w:t>яахав</w:t>
      </w:r>
      <w:r>
        <w:rPr>
          <w:rFonts w:cs="Arial"/>
          <w:szCs w:val="24"/>
        </w:rPr>
        <w:t>.  76-уулаа түүхч биш. Түүхийн гарцаагүй нотлох баримтад тулгуурлаж Улсын Их Хурал шийдвэрээ хурдан гаргах ёстой. Өнөөдөр  22. Долоо хоног үлдэж байна. Тийм учраас хурдан шийдвэрээ гаргая. Одоо бол зөвхөн хэлэлцэх эсэх байгаа. Тэгээд хурдан хурдан шийдээд, маргаашийн чуулганаар  батлах саналтай байна.</w:t>
      </w:r>
    </w:p>
    <w:p w:rsidR="006408A2" w:rsidRDefault="006408A2" w:rsidP="006408A2">
      <w:pPr>
        <w:ind w:firstLine="720"/>
        <w:jc w:val="both"/>
        <w:rPr>
          <w:rFonts w:cs="Arial"/>
          <w:szCs w:val="24"/>
        </w:rPr>
      </w:pPr>
      <w:r>
        <w:rPr>
          <w:rFonts w:cs="Arial"/>
          <w:b/>
          <w:szCs w:val="24"/>
        </w:rPr>
        <w:t>Д.Дэмбэрэл</w:t>
      </w:r>
      <w:r>
        <w:rPr>
          <w:rFonts w:cs="Arial"/>
          <w:szCs w:val="24"/>
        </w:rPr>
        <w:t xml:space="preserve">: Баярцогт гишүүн. Ингээд 6 гишүүнээр тасалбар болгоно. Цөмөөрөө л дэмжээд байх шиг байна. Гишүүд бол нэгийг нь дэмжье, нөгөө дэхийг нь больё гэсэн байдлаар яриад байна. Одоо дэмжих улсууд хангалттай боллоо. Ерөөсөө үүнийг  аль алиныг нь хүлээж авахгүй гэсэн хүн байна уу? тийм хүн байвал үг хэлж болох юм. Хуулиараа явбал эс дэмжсэн байдлаар хэлэх гэж байвал та хуульдаа нийцэж байна. Баярцогт гишүүн дэмжихгүй гэж байгаа юм байна, үг хэлнэ.  Бүгд дэмжиж үг хэлж байна. </w:t>
      </w:r>
    </w:p>
    <w:p w:rsidR="006408A2" w:rsidRDefault="006408A2" w:rsidP="006408A2">
      <w:pPr>
        <w:ind w:firstLine="720"/>
        <w:jc w:val="both"/>
        <w:rPr>
          <w:rFonts w:cs="Arial"/>
          <w:szCs w:val="24"/>
        </w:rPr>
      </w:pPr>
      <w:r>
        <w:rPr>
          <w:rFonts w:cs="Arial"/>
          <w:b/>
          <w:szCs w:val="24"/>
        </w:rPr>
        <w:t>С.Баярцогт</w:t>
      </w:r>
      <w:r>
        <w:rPr>
          <w:rFonts w:cs="Arial"/>
          <w:szCs w:val="24"/>
        </w:rPr>
        <w:t xml:space="preserve">:  Дэмбэрэл дарга аа, хоёр хууль дээр өөрчлөлт оруулах асуудал байгаа юм. </w:t>
      </w:r>
    </w:p>
    <w:p w:rsidR="006408A2" w:rsidRDefault="006408A2" w:rsidP="006408A2">
      <w:pPr>
        <w:ind w:firstLine="720"/>
        <w:jc w:val="both"/>
        <w:rPr>
          <w:rFonts w:cs="Arial"/>
          <w:szCs w:val="24"/>
        </w:rPr>
      </w:pPr>
      <w:r>
        <w:rPr>
          <w:rFonts w:cs="Arial"/>
          <w:b/>
          <w:szCs w:val="24"/>
        </w:rPr>
        <w:t>Д</w:t>
      </w:r>
      <w:r>
        <w:rPr>
          <w:rFonts w:cs="Arial"/>
          <w:szCs w:val="24"/>
        </w:rPr>
        <w:t>.</w:t>
      </w:r>
      <w:r>
        <w:rPr>
          <w:rFonts w:cs="Arial"/>
          <w:b/>
          <w:szCs w:val="24"/>
        </w:rPr>
        <w:t>Дэмбэрэл</w:t>
      </w:r>
      <w:r>
        <w:rPr>
          <w:rFonts w:cs="Arial"/>
          <w:szCs w:val="24"/>
        </w:rPr>
        <w:t xml:space="preserve">: Ойлгож </w:t>
      </w:r>
      <w:r w:rsidRPr="00A279CB">
        <w:rPr>
          <w:rFonts w:cs="Arial"/>
          <w:szCs w:val="24"/>
          <w:effect w:val="antsRed"/>
        </w:rPr>
        <w:t>байнаа</w:t>
      </w:r>
      <w:r>
        <w:rPr>
          <w:rFonts w:cs="Arial"/>
          <w:szCs w:val="24"/>
        </w:rPr>
        <w:t xml:space="preserve">. </w:t>
      </w:r>
    </w:p>
    <w:p w:rsidR="006408A2" w:rsidRDefault="006408A2" w:rsidP="006408A2">
      <w:pPr>
        <w:ind w:firstLine="720"/>
        <w:jc w:val="both"/>
        <w:rPr>
          <w:rFonts w:cs="Arial"/>
          <w:szCs w:val="24"/>
        </w:rPr>
      </w:pPr>
      <w:r>
        <w:rPr>
          <w:rFonts w:cs="Arial"/>
          <w:b/>
          <w:szCs w:val="24"/>
        </w:rPr>
        <w:t>С.Баярцогт</w:t>
      </w:r>
      <w:r>
        <w:rPr>
          <w:rFonts w:cs="Arial"/>
          <w:szCs w:val="24"/>
        </w:rPr>
        <w:t xml:space="preserve">: Нэг хуулийг бүгдээрээ дэмжиж үг хэлээд, нэг хуулийг нь эсэргүүцэж үг хэлээд байна. Тэгэхээр энэ хоёр асуудлын хувьд  ийм юм. Бид нар бүгдээрээ их түүхээ мэдээд, мундаг </w:t>
      </w:r>
      <w:r w:rsidRPr="00A279CB">
        <w:rPr>
          <w:rFonts w:cs="Arial"/>
          <w:szCs w:val="24"/>
          <w:effect w:val="antsRed"/>
        </w:rPr>
        <w:t>болчихоод</w:t>
      </w:r>
      <w:r>
        <w:rPr>
          <w:rFonts w:cs="Arial"/>
          <w:szCs w:val="24"/>
        </w:rPr>
        <w:t xml:space="preserve"> байгаадаа биш байхгүй юу? 5 жилийн өмнөөс энэ ойг тэмдэглэдэг болсон. Тэгээд бид 2004 онд хамтарсан Засгийн газар </w:t>
      </w:r>
      <w:r>
        <w:rPr>
          <w:rFonts w:cs="Arial"/>
          <w:szCs w:val="24"/>
        </w:rPr>
        <w:lastRenderedPageBreak/>
        <w:t xml:space="preserve">байгуулсныхаа дараагаар түүхээ бодитойгоор харж эхэлсэн. Түүнээс бид нар  1990 оноос хойш бүгдээрээ ухаантай болчихсон юм байхгүй шүү дээ. Бүгдээрээ бие биенийгээ хүлээн зөвшөөрч чаддаггүй байсан.  1989-90 оны хувьсгалыг ардчилсан хувьсгал гэж  бид нар хэлж чаддаггүй байсан. Тэгээд хоёр нам  хамтарч Засгийн эрх барьж байгаад,  2004 онд  12 сарын 10-ныг Ардчилал,  хүний эрхийн өдөр болгоё. Яг үүнтэйгээ барьцалдуулаад, хуучин намын баяр гэж тэмдэглэдэг байсан  3 сарын 1-ний эх орончдын өдөр болгоё гэж. Анхны ойлголцол, </w:t>
      </w:r>
      <w:r w:rsidRPr="00A279CB">
        <w:rPr>
          <w:rFonts w:cs="Arial"/>
          <w:szCs w:val="24"/>
          <w:effect w:val="antsRed"/>
        </w:rPr>
        <w:t>тохиролцол</w:t>
      </w:r>
      <w:r>
        <w:rPr>
          <w:rFonts w:cs="Arial"/>
          <w:szCs w:val="24"/>
        </w:rPr>
        <w:t xml:space="preserve"> тэнд явсан. Анх удаагаа бид нар  20 жилийнхээ ойг тэмдэглэхдээ энэ бол ардчилсан хувьсгал юмаа гэж. Тэгээд энэ бол нийтээр тэмдэглэдэг баяр. Үүнийгээ амардаг баяр болгоё гэж. Бид нар их олон амардаггүй юмаа.  6-хан баяраар амардаг юм. Бид нар  10 гаруй ойг тэмдэглэдэг юм. Тэгээд энэ ач холбогдлоороо юуг хэлээд байна вэ гэхээр, түүхээ бид нар зөвөөр ойлгож мэдэрдэг, түүнийгээ үе шаттайгаар хүлээн зөвшөөрч байгаа ийм л процесс явагдаж байгаа. </w:t>
      </w:r>
    </w:p>
    <w:p w:rsidR="006408A2" w:rsidRDefault="006408A2" w:rsidP="006408A2">
      <w:pPr>
        <w:ind w:firstLine="720"/>
        <w:jc w:val="both"/>
        <w:rPr>
          <w:rFonts w:cs="Arial"/>
          <w:szCs w:val="24"/>
        </w:rPr>
      </w:pPr>
      <w:r>
        <w:rPr>
          <w:rFonts w:cs="Arial"/>
          <w:szCs w:val="24"/>
        </w:rPr>
        <w:t xml:space="preserve">Одоо үүнийгээ бид нар  2007 онд орж ирээд ярихад, нэр дээр нь маш их маргалдаж байсан. Юу гэж нэрлэх вэ гээд. Тэгээд энэ удаа оруулж ирж байгаа тогтоолын бас нэг ач холбогдол нь нэрийг нь зөв болгож байгаа ийм ач холбогдолтой байгаа юм. Энэ хууль дээр орсон нэр. Яагаад гэвэл хуучин  12 сарын 10-ныг жишээ нь, Хүний эрхийн өдөр гэж тэмдэглэдэг байсан. Гэтэл одоо энэ хуулиар Монголчууд ардчилал, хүний эрхийн өдөр гэж тэмдэглэж байгаа юм. Тэгэхээр ийм ач холбогдлуудаа бид нар цааш нь ойлгуулж ярих ёстой. Олон хүн түүхийн талаасаа юмаа мэддэг, мартдаг юм байна.  21 оны 7 сарын 11-ний өдрийг бид нар тэмдэглэж байгаа. Тэгэхдээ </w:t>
      </w:r>
      <w:r w:rsidRPr="00A279CB">
        <w:rPr>
          <w:rFonts w:cs="Arial"/>
          <w:szCs w:val="24"/>
          <w:effect w:val="antsRed"/>
        </w:rPr>
        <w:t>З</w:t>
      </w:r>
      <w:r>
        <w:rPr>
          <w:rFonts w:cs="Arial"/>
          <w:szCs w:val="24"/>
        </w:rPr>
        <w:t xml:space="preserve"> сарын 1, 3 сарын  18, 6 сарын 25-ныг социализмын үед маш их өндөр тэмдэглэдэг байсан. Одоо бид нар мартсан. 6 сарын 25-нд хувьсгалчдын өдөр гээд нийтээрээ амардаг өдөртэй байсан. Түүнийгээ больсон.  Дөнгөж  1990 онд Улсын Бага Хурал байгуулагдчихаад, Октябрийн баярыг тэмдэглэх үү? Тэмдэглэхгүй юу гэдгээр </w:t>
      </w:r>
      <w:r w:rsidRPr="00A279CB">
        <w:rPr>
          <w:rFonts w:cs="Arial"/>
          <w:szCs w:val="24"/>
          <w:effect w:val="antsRed"/>
        </w:rPr>
        <w:t>З</w:t>
      </w:r>
      <w:r>
        <w:rPr>
          <w:rFonts w:cs="Arial"/>
          <w:szCs w:val="24"/>
        </w:rPr>
        <w:t xml:space="preserve"> хоног хурал хаяж байсан. Бид нар ийм л түүхээр явж ирж байгаа. </w:t>
      </w:r>
    </w:p>
    <w:p w:rsidR="006408A2" w:rsidRDefault="006408A2" w:rsidP="006408A2">
      <w:pPr>
        <w:ind w:firstLine="720"/>
        <w:jc w:val="both"/>
        <w:rPr>
          <w:rFonts w:cs="Arial"/>
          <w:szCs w:val="24"/>
        </w:rPr>
      </w:pPr>
      <w:r>
        <w:rPr>
          <w:rFonts w:cs="Arial"/>
          <w:szCs w:val="24"/>
        </w:rPr>
        <w:t xml:space="preserve">Тийм учраас үүнийгээ амралтын өдөр болгоод, бөхөө барилдуулаад, цолоо олгох юм бол нийт ард түмнээрээ үүнийгээ хүлээн зөвшөөрч байгаа ийм юм руу явж байгаа юм. Тэгэхээр үүнийгээ таллаж битгий дэмжээч ээ. Эсхүл таллаж битгий эсэргүүцээч ээ гэж хэлэх гээд байгаа юм. Энэ бол угаасаа бид нарын явж байгаа  процесс. Олон жил тэмдэглээгүй. 5 жилийн өмнө дөнгөж нийтээр тэмдэглэдэг баяр болгосон зүйл шүү. </w:t>
      </w:r>
    </w:p>
    <w:p w:rsidR="006408A2" w:rsidRDefault="006408A2" w:rsidP="006408A2">
      <w:pPr>
        <w:ind w:firstLine="720"/>
        <w:jc w:val="both"/>
        <w:rPr>
          <w:rFonts w:cs="Arial"/>
          <w:szCs w:val="24"/>
        </w:rPr>
      </w:pPr>
      <w:r>
        <w:rPr>
          <w:rFonts w:cs="Arial"/>
          <w:szCs w:val="24"/>
        </w:rPr>
        <w:t xml:space="preserve">2008 онд Ерөнхийлөгч хоёр дахь удаагаа тэмдэглэхэд нь зарлиг гаргаад,  100 жилийн ой дээр энэ  5 яамны ойг давхар тэмдэглэ гэдэг ийм асуудлыг гаргаж ярьсан.  Хуучин бол үндэсний их баяр наадмыг хуульчлаагүй байсан. Тэгэхэд  750 жилийн ойгоор улсын цол олгоод, Нууц товчоог бид нар маш өргөн дэлгэр тэмдэглэсэн юм. Энэ үндэснийхээ үзэл бодлыг сэргээн, ард түмнийхээ дунд ойлголтыг жигдрүүлэх үүднээс хийсэн учраас үүнийг бид нар аль алиныг нь дэмжих ёстой. </w:t>
      </w:r>
    </w:p>
    <w:p w:rsidR="006408A2" w:rsidRDefault="006408A2" w:rsidP="006408A2">
      <w:pPr>
        <w:ind w:firstLine="720"/>
        <w:jc w:val="both"/>
        <w:rPr>
          <w:rFonts w:cs="Arial"/>
          <w:szCs w:val="24"/>
        </w:rPr>
      </w:pPr>
      <w:r>
        <w:rPr>
          <w:rFonts w:cs="Arial"/>
          <w:b/>
          <w:szCs w:val="24"/>
        </w:rPr>
        <w:t>Д.Дэмбэрэл</w:t>
      </w:r>
      <w:r>
        <w:rPr>
          <w:rFonts w:cs="Arial"/>
          <w:szCs w:val="24"/>
        </w:rPr>
        <w:t xml:space="preserve">: Одоо ингээд үлгэр шиг юм яриад л байх уу? Дэгээрээ явбал одоо боллоо. </w:t>
      </w:r>
    </w:p>
    <w:p w:rsidR="006408A2" w:rsidRDefault="006408A2" w:rsidP="006408A2">
      <w:pPr>
        <w:ind w:firstLine="720"/>
        <w:jc w:val="both"/>
        <w:rPr>
          <w:rFonts w:cs="Arial"/>
          <w:szCs w:val="24"/>
        </w:rPr>
      </w:pPr>
      <w:r>
        <w:rPr>
          <w:rFonts w:cs="Arial"/>
          <w:szCs w:val="24"/>
        </w:rPr>
        <w:lastRenderedPageBreak/>
        <w:t>Энэ хоёр хуулийг аль алиныг нь дэмжихгүй гэж байгаа хүн байна уу?  Хоёр хуулийн нэгийг дэмжье, нэгийг нь эс дэмжье гээд ярьж байна.  Одоо санал хураая.</w:t>
      </w:r>
    </w:p>
    <w:p w:rsidR="006408A2" w:rsidRDefault="006408A2" w:rsidP="006408A2">
      <w:pPr>
        <w:ind w:firstLine="720"/>
        <w:jc w:val="both"/>
        <w:rPr>
          <w:rFonts w:cs="Arial"/>
          <w:szCs w:val="24"/>
        </w:rPr>
      </w:pPr>
      <w:r>
        <w:rPr>
          <w:rFonts w:cs="Arial"/>
          <w:szCs w:val="24"/>
        </w:rPr>
        <w:t>Саналаа хураая, гишүүд ээ, горимоороо явъя.</w:t>
      </w:r>
    </w:p>
    <w:p w:rsidR="006408A2" w:rsidRDefault="006408A2" w:rsidP="006408A2">
      <w:pPr>
        <w:ind w:firstLine="720"/>
        <w:jc w:val="both"/>
        <w:rPr>
          <w:rFonts w:cs="Arial"/>
          <w:szCs w:val="24"/>
        </w:rPr>
      </w:pPr>
      <w:r>
        <w:rPr>
          <w:rFonts w:cs="Arial"/>
          <w:szCs w:val="24"/>
        </w:rPr>
        <w:t>Гишүүд үгээ хэллээ. Одоо санал хураалт явуулна, гишүүд ээ.</w:t>
      </w:r>
    </w:p>
    <w:p w:rsidR="006408A2" w:rsidRDefault="006408A2" w:rsidP="006408A2">
      <w:pPr>
        <w:ind w:firstLine="720"/>
        <w:jc w:val="both"/>
        <w:rPr>
          <w:rFonts w:cs="Arial"/>
          <w:szCs w:val="24"/>
        </w:rPr>
      </w:pPr>
      <w:r>
        <w:rPr>
          <w:rFonts w:cs="Arial"/>
          <w:szCs w:val="24"/>
        </w:rPr>
        <w:t>Байнгын хорооны саналаар санал хураалт явуулъя.</w:t>
      </w:r>
    </w:p>
    <w:p w:rsidR="006408A2" w:rsidRDefault="006408A2" w:rsidP="006408A2">
      <w:pPr>
        <w:ind w:firstLine="720"/>
        <w:jc w:val="both"/>
        <w:rPr>
          <w:rFonts w:cs="Arial"/>
          <w:szCs w:val="24"/>
        </w:rPr>
      </w:pPr>
      <w:r>
        <w:rPr>
          <w:rFonts w:cs="Arial"/>
          <w:szCs w:val="24"/>
        </w:rPr>
        <w:t xml:space="preserve">Нийтээрээ тэмдэглэх баярын болон тэмдэглэлт өдрүүдийн тухай хуульд нэмэлт, өөрчлөлт оруулах тухай хуулийн төслийг хэлэлцэх шаардлагагүй гэж Байнгын хороо үзсэн байна. </w:t>
      </w:r>
    </w:p>
    <w:p w:rsidR="006408A2" w:rsidRDefault="006408A2" w:rsidP="006408A2">
      <w:pPr>
        <w:ind w:firstLine="720"/>
        <w:jc w:val="both"/>
        <w:rPr>
          <w:rFonts w:cs="Arial"/>
          <w:szCs w:val="24"/>
        </w:rPr>
      </w:pPr>
      <w:r>
        <w:rPr>
          <w:rFonts w:cs="Arial"/>
          <w:szCs w:val="24"/>
        </w:rPr>
        <w:t xml:space="preserve">Байнгын хороо асуудлаа оруулж ирэхдээ тус бүрт нь санал хураалгахаар оруулаад ирчихсэн явж байна. Түрүүчийн Загджавын гэдэг чинь </w:t>
      </w:r>
      <w:r w:rsidRPr="00A279CB">
        <w:rPr>
          <w:rFonts w:cs="Arial"/>
          <w:szCs w:val="24"/>
          <w:effect w:val="antsRed"/>
        </w:rPr>
        <w:t>Инновацийн</w:t>
      </w:r>
      <w:r>
        <w:rPr>
          <w:rFonts w:cs="Arial"/>
          <w:szCs w:val="24"/>
        </w:rPr>
        <w:t xml:space="preserve"> хуулийг дагасан хуулиуд байгаа юм. Энэ бол бие биеэ даасан хоёр хууль санал хураалт . . . </w:t>
      </w:r>
    </w:p>
    <w:p w:rsidR="006408A2" w:rsidRDefault="006408A2" w:rsidP="006408A2">
      <w:pPr>
        <w:ind w:firstLine="720"/>
        <w:jc w:val="both"/>
        <w:rPr>
          <w:rFonts w:cs="Arial"/>
          <w:szCs w:val="24"/>
        </w:rPr>
      </w:pPr>
      <w:r>
        <w:rPr>
          <w:rFonts w:cs="Arial"/>
          <w:szCs w:val="24"/>
        </w:rPr>
        <w:t>Байнгын хорооны дарга байна уу? үгүй юу?  Тамгын газар яагаад үүнийг тус тусад нь хураалгах санал оруулж ирж байгаа билээ? Үүнийгээ хариулъя.</w:t>
      </w:r>
    </w:p>
    <w:p w:rsidR="006408A2" w:rsidRDefault="006408A2" w:rsidP="006408A2">
      <w:pPr>
        <w:ind w:firstLine="720"/>
        <w:jc w:val="both"/>
        <w:rPr>
          <w:rFonts w:cs="Arial"/>
          <w:szCs w:val="24"/>
        </w:rPr>
      </w:pPr>
      <w:r>
        <w:rPr>
          <w:rFonts w:cs="Arial"/>
          <w:b/>
          <w:szCs w:val="24"/>
        </w:rPr>
        <w:t>Д.Насанжаргал</w:t>
      </w:r>
      <w:r>
        <w:rPr>
          <w:rFonts w:cs="Arial"/>
          <w:szCs w:val="24"/>
        </w:rPr>
        <w:t xml:space="preserve">: Уучлаарай гишүүд ээ, энэ хоёр төслийг Байнгын хорооны хуралдаанаар хэлэлцээд, санал хураалт явуулахдаа хууль тус бүрээр, тус тусад нь санал хураалт явуулсан. </w:t>
      </w:r>
    </w:p>
    <w:p w:rsidR="006408A2" w:rsidRDefault="006408A2" w:rsidP="006408A2">
      <w:pPr>
        <w:ind w:firstLine="720"/>
        <w:jc w:val="both"/>
        <w:rPr>
          <w:rFonts w:cs="Arial"/>
          <w:szCs w:val="24"/>
        </w:rPr>
      </w:pPr>
      <w:r>
        <w:rPr>
          <w:rFonts w:cs="Arial"/>
          <w:szCs w:val="24"/>
        </w:rPr>
        <w:t>Бид нар хуралдаан удирдах дараалалдаа Байнгын хороо тус тусад нь хураалгасан байна уу? эсхүл багцаар нь хураалгасан байна уу гэдгээс нь шалтгаалаад бас санал хураалтынхаа юуг хийж өгдөг. Байнгын хороон дээр тус тусад нь хураалгасан.</w:t>
      </w:r>
    </w:p>
    <w:p w:rsidR="006408A2" w:rsidRDefault="006408A2" w:rsidP="006408A2">
      <w:pPr>
        <w:ind w:firstLine="720"/>
        <w:jc w:val="both"/>
        <w:rPr>
          <w:rFonts w:cs="Arial"/>
          <w:szCs w:val="24"/>
        </w:rPr>
      </w:pPr>
      <w:r>
        <w:rPr>
          <w:rFonts w:cs="Arial"/>
          <w:b/>
          <w:szCs w:val="24"/>
        </w:rPr>
        <w:t>Д.Дэмбэрэл</w:t>
      </w:r>
      <w:r>
        <w:rPr>
          <w:rFonts w:cs="Arial"/>
          <w:szCs w:val="24"/>
        </w:rPr>
        <w:t>: Бидний энэ оруулж ирснээр бол тус тусад нь санал хураахаар байж байна. Та нар бодож байгаад л саналаа өгөөч, хангалттай ирц байна.</w:t>
      </w:r>
    </w:p>
    <w:p w:rsidR="006408A2" w:rsidRDefault="006408A2" w:rsidP="006408A2">
      <w:pPr>
        <w:ind w:firstLine="720"/>
        <w:jc w:val="both"/>
        <w:rPr>
          <w:rFonts w:cs="Arial"/>
          <w:szCs w:val="24"/>
        </w:rPr>
      </w:pPr>
      <w:r>
        <w:rPr>
          <w:rFonts w:cs="Arial"/>
          <w:szCs w:val="24"/>
        </w:rPr>
        <w:t>Нийтээрээ тэмдэглэх баярын болон тэмдэглэлт өдрүүдийн тухай хуульд нэмэлт, өөрчлөлт оруулах тухай хуулийн төслийг хэлэлцэх шаардлагагүй гэсэн  Байнгын хорооны саналаар санал хураалт явуулж байна.</w:t>
      </w:r>
    </w:p>
    <w:p w:rsidR="006408A2" w:rsidRDefault="006408A2" w:rsidP="006408A2">
      <w:pPr>
        <w:ind w:firstLine="720"/>
        <w:jc w:val="both"/>
        <w:rPr>
          <w:rFonts w:cs="Arial"/>
          <w:szCs w:val="24"/>
        </w:rPr>
      </w:pPr>
      <w:r>
        <w:rPr>
          <w:rFonts w:cs="Arial"/>
          <w:szCs w:val="24"/>
        </w:rPr>
        <w:t xml:space="preserve">Санал хураалтад 43 гишүүн оролцож, 37 гишүүн татгалзаж,  86,0 хувийн саналаар энэ хуулийг хэлэлцэх нь зүйтэй гэж гишүүд үзлээ. </w:t>
      </w:r>
    </w:p>
    <w:p w:rsidR="006408A2" w:rsidRDefault="006408A2" w:rsidP="006408A2">
      <w:pPr>
        <w:ind w:firstLine="720"/>
        <w:jc w:val="both"/>
        <w:rPr>
          <w:rFonts w:cs="Arial"/>
          <w:szCs w:val="24"/>
        </w:rPr>
      </w:pPr>
      <w:r>
        <w:rPr>
          <w:rFonts w:cs="Arial"/>
          <w:szCs w:val="24"/>
        </w:rPr>
        <w:t xml:space="preserve">Дараагийн санал хураалт. </w:t>
      </w:r>
    </w:p>
    <w:p w:rsidR="006408A2" w:rsidRDefault="006408A2" w:rsidP="006408A2">
      <w:pPr>
        <w:ind w:firstLine="720"/>
        <w:jc w:val="both"/>
        <w:rPr>
          <w:rFonts w:cs="Arial"/>
          <w:szCs w:val="24"/>
        </w:rPr>
      </w:pPr>
      <w:r>
        <w:rPr>
          <w:rFonts w:cs="Arial"/>
          <w:szCs w:val="24"/>
        </w:rPr>
        <w:t xml:space="preserve">Үндэсний их баяр наадмын тухай хуульд нэмэлт, өөрчлөлт оруулах тухай хуулийн төслийг хэлэлцэх шаардлагагүй гэсэн санал хураалтыг явуулъя. </w:t>
      </w:r>
    </w:p>
    <w:p w:rsidR="006408A2" w:rsidRDefault="006408A2" w:rsidP="006408A2">
      <w:pPr>
        <w:ind w:firstLine="720"/>
        <w:jc w:val="both"/>
        <w:rPr>
          <w:rFonts w:cs="Arial"/>
          <w:szCs w:val="24"/>
        </w:rPr>
      </w:pPr>
      <w:r>
        <w:rPr>
          <w:rFonts w:cs="Arial"/>
          <w:szCs w:val="24"/>
        </w:rPr>
        <w:t xml:space="preserve">Санал хураалтад 43 гишүүн оролцож, 16 гишүүн зөвшөөрч, 27 гишүүн татгалзаж  хэлэлцэх нь зүйтэй гэж гишүүд үзлээ. </w:t>
      </w:r>
    </w:p>
    <w:p w:rsidR="006408A2" w:rsidRDefault="006408A2" w:rsidP="006408A2">
      <w:pPr>
        <w:ind w:firstLine="720"/>
        <w:jc w:val="both"/>
        <w:rPr>
          <w:rFonts w:cs="Arial"/>
          <w:szCs w:val="24"/>
        </w:rPr>
      </w:pPr>
      <w:r>
        <w:rPr>
          <w:rFonts w:cs="Arial"/>
          <w:szCs w:val="24"/>
        </w:rPr>
        <w:lastRenderedPageBreak/>
        <w:t>Анхны хэлэлцүүлэгт бэлтгүүлэхээр Төрийн байгуулалтын байнгын хороонд шилжүүллээ.</w:t>
      </w:r>
    </w:p>
    <w:p w:rsidR="006408A2" w:rsidRDefault="006408A2" w:rsidP="006408A2">
      <w:pPr>
        <w:ind w:firstLine="720"/>
        <w:jc w:val="both"/>
        <w:rPr>
          <w:rFonts w:cs="Arial"/>
          <w:szCs w:val="24"/>
          <w:lang w:val="mn-MN"/>
        </w:rPr>
      </w:pPr>
      <w:r>
        <w:rPr>
          <w:rFonts w:cs="Arial"/>
          <w:szCs w:val="24"/>
        </w:rPr>
        <w:t xml:space="preserve">Дараагийн асуудалд оръё. </w:t>
      </w:r>
    </w:p>
    <w:p w:rsidR="006408A2" w:rsidRPr="00890457" w:rsidRDefault="006408A2" w:rsidP="006408A2">
      <w:pPr>
        <w:spacing w:after="0" w:line="240" w:lineRule="auto"/>
        <w:ind w:firstLine="720"/>
        <w:jc w:val="both"/>
        <w:rPr>
          <w:rFonts w:cs="Arial"/>
          <w:b/>
          <w:i/>
          <w:lang w:val="mn-MN"/>
        </w:rPr>
      </w:pPr>
      <w:r>
        <w:rPr>
          <w:rFonts w:cs="Arial"/>
          <w:b/>
          <w:i/>
          <w:lang w:val="mn-MN"/>
        </w:rPr>
        <w:t xml:space="preserve">Дөрөв. </w:t>
      </w:r>
      <w:r w:rsidRPr="00890457">
        <w:rPr>
          <w:rFonts w:cs="Arial"/>
          <w:b/>
          <w:i/>
          <w:lang w:val="mn-MN"/>
        </w:rPr>
        <w:t>Үндэсний үйлдвэрлэгчдийг дэмжих, ажлын байр нэмэгдүүлэх зарим арга хэмжээний  тухай  Улсын Их Хурлын  2011 оны  30 дугаар тогтоолд өөрчлөлт оруулах тухай Улсын Их Хурлын тогтоолын төсөл /Анхны хэлэлцүүлэг/</w:t>
      </w:r>
    </w:p>
    <w:p w:rsidR="006408A2" w:rsidRDefault="006408A2" w:rsidP="006408A2">
      <w:pPr>
        <w:spacing w:after="0" w:line="240" w:lineRule="auto"/>
        <w:ind w:firstLine="720"/>
        <w:jc w:val="both"/>
        <w:rPr>
          <w:rFonts w:cs="Arial"/>
          <w:lang w:val="mn-MN"/>
        </w:rPr>
      </w:pPr>
    </w:p>
    <w:p w:rsidR="006408A2" w:rsidRDefault="006408A2" w:rsidP="006408A2">
      <w:pPr>
        <w:ind w:firstLine="720"/>
        <w:jc w:val="both"/>
        <w:rPr>
          <w:rFonts w:cs="Arial"/>
          <w:szCs w:val="24"/>
          <w:lang w:val="mn-MN"/>
        </w:rPr>
      </w:pPr>
      <w:r>
        <w:rPr>
          <w:rFonts w:cs="Arial"/>
          <w:szCs w:val="24"/>
          <w:lang w:val="mn-MN"/>
        </w:rPr>
        <w:t>Байнгын хорооны санал, дүгнэлтийг Улсын Их Хурлын гишүүн Д.Зоригт танилцуулна.</w:t>
      </w:r>
    </w:p>
    <w:p w:rsidR="006408A2" w:rsidRDefault="006408A2" w:rsidP="006408A2">
      <w:pPr>
        <w:ind w:firstLine="720"/>
        <w:jc w:val="both"/>
        <w:rPr>
          <w:rFonts w:cs="Arial"/>
          <w:szCs w:val="24"/>
          <w:lang w:val="mn-MN"/>
        </w:rPr>
      </w:pPr>
      <w:r w:rsidRPr="00890457">
        <w:rPr>
          <w:rFonts w:cs="Arial"/>
          <w:b/>
          <w:szCs w:val="24"/>
          <w:lang w:val="mn-MN"/>
        </w:rPr>
        <w:t>Д.Зоригт</w:t>
      </w:r>
      <w:r>
        <w:rPr>
          <w:rFonts w:cs="Arial"/>
          <w:szCs w:val="24"/>
          <w:lang w:val="mn-MN"/>
        </w:rPr>
        <w:t>:  Улсын Их Хурлын дарга, эрхэм гишүүд ээ</w:t>
      </w:r>
    </w:p>
    <w:p w:rsidR="006408A2" w:rsidRDefault="006408A2" w:rsidP="006408A2">
      <w:pPr>
        <w:ind w:firstLine="720"/>
        <w:jc w:val="both"/>
        <w:rPr>
          <w:rFonts w:cs="Arial"/>
          <w:szCs w:val="24"/>
          <w:lang w:val="mn-MN"/>
        </w:rPr>
      </w:pPr>
      <w:r>
        <w:rPr>
          <w:rFonts w:cs="Arial"/>
          <w:szCs w:val="24"/>
          <w:lang w:val="mn-MN"/>
        </w:rPr>
        <w:t>Үндэсний үйлдвэрлэгчдийг дэмжих, ажлын байр нэмэгдүүлэх зарим арга хэмжээний тухай Улсын Их Хурлын 2011 оны  6 дугаар сарын 03-ны өдрийн  30 дугаар тогтоолд өөрчлөлт оруулах тухай Улсын Их Хурлын тогтоолын төслийг хэлэлцэх эсэх тухай асуудлыг Улсын Их Хурлын  2011 оны 12 дугаар сарын  16-ны өдрийн нэгдсэн хуралдаанаар хэлэлцэн шийдвэрлээд, тогтоолын төслийг анхны хэлэлцүүлэгт бэлтгүүлэхээр Эдийн засгийн байнгын хороонд шилжүүлсэн.</w:t>
      </w:r>
    </w:p>
    <w:p w:rsidR="006408A2" w:rsidRDefault="006408A2" w:rsidP="006408A2">
      <w:pPr>
        <w:ind w:firstLine="720"/>
        <w:jc w:val="both"/>
        <w:rPr>
          <w:rFonts w:cs="Arial"/>
          <w:szCs w:val="24"/>
          <w:lang w:val="mn-MN"/>
        </w:rPr>
      </w:pPr>
      <w:r>
        <w:rPr>
          <w:rFonts w:cs="Arial"/>
          <w:szCs w:val="24"/>
          <w:lang w:val="mn-MN"/>
        </w:rPr>
        <w:t>Тус Байнгын хороо  тогтоолын төслийг анхны хэлэлцүүлэгт бэлтгэсэн тухай асуудлыг 2011 оны  12 дугаар сарын 21-ний өдрийн хуралдаанаар хэлэлцээд, төслийн талаар зарчмын зөрүүтэй санал гараагүй тул Улсын Их Хурлын чуулганы хуралдааны дэгийн тухай хуулийн 16 дугаар зүйлийн 16.3-т заасны дагуу тогтоолын төслийг анхны хэлэлцүүлгээр нь батлуулахаар шийдвэрлэсэн болно.</w:t>
      </w:r>
    </w:p>
    <w:p w:rsidR="006408A2" w:rsidRDefault="006408A2" w:rsidP="006408A2">
      <w:pPr>
        <w:ind w:firstLine="720"/>
        <w:jc w:val="both"/>
        <w:rPr>
          <w:rFonts w:cs="Arial"/>
          <w:szCs w:val="24"/>
          <w:lang w:val="mn-MN"/>
        </w:rPr>
      </w:pPr>
      <w:r>
        <w:rPr>
          <w:rFonts w:cs="Arial"/>
          <w:szCs w:val="24"/>
          <w:lang w:val="mn-MN"/>
        </w:rPr>
        <w:t>Улсын Их Хурлын эрхэм гишүүд ээ</w:t>
      </w:r>
    </w:p>
    <w:p w:rsidR="006408A2" w:rsidRDefault="006408A2" w:rsidP="006408A2">
      <w:pPr>
        <w:ind w:firstLine="720"/>
        <w:jc w:val="both"/>
        <w:rPr>
          <w:rFonts w:cs="Arial"/>
          <w:szCs w:val="24"/>
          <w:lang w:val="mn-MN"/>
        </w:rPr>
      </w:pPr>
      <w:r>
        <w:rPr>
          <w:rFonts w:cs="Arial"/>
          <w:szCs w:val="24"/>
          <w:lang w:val="mn-MN"/>
        </w:rPr>
        <w:t xml:space="preserve">Үндэсний үйлдвэрлэгчдийг дэмжих, ажлын байр нэмэгдүүлэх  зарим арга хэмжээний тухай Улсын Их Хурлын 2011 оны 6 дугаар сарын </w:t>
      </w:r>
      <w:r w:rsidRPr="00A279CB">
        <w:rPr>
          <w:rFonts w:cs="Arial"/>
          <w:szCs w:val="24"/>
          <w:effect w:val="antsRed"/>
          <w:lang w:val="mn-MN"/>
        </w:rPr>
        <w:t>З</w:t>
      </w:r>
      <w:r>
        <w:rPr>
          <w:rFonts w:cs="Arial"/>
          <w:szCs w:val="24"/>
          <w:lang w:val="mn-MN"/>
        </w:rPr>
        <w:t>-ны өдрийн  30 дугаар тогтоолд өөрчлөлт оруулах тухай Улсын Их Хурлын тогтоолын төслийг анхны хэлэлцүүлэгт бэлтгэсэн тухай асуудлаар Эдийн засгийн байнгын хорооноос гаргасан санал, дүгнэлтийг хэлэлцэн  тогтоолын төслийг баталж өгөхийг хүсье.</w:t>
      </w:r>
    </w:p>
    <w:p w:rsidR="006408A2" w:rsidRDefault="006408A2" w:rsidP="006408A2">
      <w:pPr>
        <w:ind w:firstLine="720"/>
        <w:jc w:val="both"/>
        <w:rPr>
          <w:rFonts w:cs="Arial"/>
          <w:szCs w:val="24"/>
          <w:lang w:val="mn-MN"/>
        </w:rPr>
      </w:pPr>
      <w:r>
        <w:rPr>
          <w:rFonts w:cs="Arial"/>
          <w:szCs w:val="24"/>
          <w:lang w:val="mn-MN"/>
        </w:rPr>
        <w:t>Анхаарал тавьсанд баярлалаа.</w:t>
      </w:r>
    </w:p>
    <w:p w:rsidR="006408A2" w:rsidRDefault="006408A2" w:rsidP="006408A2">
      <w:pPr>
        <w:ind w:firstLine="720"/>
        <w:jc w:val="both"/>
        <w:rPr>
          <w:rFonts w:cs="Arial"/>
          <w:szCs w:val="24"/>
          <w:lang w:val="mn-MN"/>
        </w:rPr>
      </w:pPr>
      <w:r w:rsidRPr="00936B63">
        <w:rPr>
          <w:rFonts w:cs="Arial"/>
          <w:b/>
          <w:szCs w:val="24"/>
          <w:lang w:val="mn-MN"/>
        </w:rPr>
        <w:t>Д.Дэмбэрэл</w:t>
      </w:r>
      <w:r>
        <w:rPr>
          <w:rFonts w:cs="Arial"/>
          <w:szCs w:val="24"/>
          <w:lang w:val="mn-MN"/>
        </w:rPr>
        <w:t xml:space="preserve">: Зоригт даргад баярлалаа. Байнгын хорооны санал, дүгнэлтээс асуух асуулттай гишүүн байна уу? </w:t>
      </w:r>
    </w:p>
    <w:p w:rsidR="006408A2" w:rsidRDefault="006408A2" w:rsidP="006408A2">
      <w:pPr>
        <w:ind w:firstLine="720"/>
        <w:jc w:val="both"/>
        <w:rPr>
          <w:rFonts w:cs="Arial"/>
          <w:szCs w:val="24"/>
          <w:lang w:val="mn-MN"/>
        </w:rPr>
      </w:pPr>
      <w:r>
        <w:rPr>
          <w:rFonts w:cs="Arial"/>
          <w:szCs w:val="24"/>
          <w:lang w:val="mn-MN"/>
        </w:rPr>
        <w:t>Алга байна.</w:t>
      </w:r>
    </w:p>
    <w:p w:rsidR="006408A2" w:rsidRDefault="006408A2" w:rsidP="006408A2">
      <w:pPr>
        <w:ind w:firstLine="720"/>
        <w:jc w:val="both"/>
        <w:rPr>
          <w:rFonts w:cs="Arial"/>
          <w:szCs w:val="24"/>
          <w:lang w:val="mn-MN"/>
        </w:rPr>
      </w:pPr>
      <w:r>
        <w:rPr>
          <w:rFonts w:cs="Arial"/>
          <w:szCs w:val="24"/>
          <w:lang w:val="mn-MN"/>
        </w:rPr>
        <w:t xml:space="preserve">Санал хураалт явуулъя. </w:t>
      </w:r>
    </w:p>
    <w:p w:rsidR="006408A2" w:rsidRDefault="006408A2" w:rsidP="006408A2">
      <w:pPr>
        <w:ind w:firstLine="720"/>
        <w:jc w:val="both"/>
        <w:rPr>
          <w:rFonts w:cs="Arial"/>
          <w:szCs w:val="24"/>
          <w:lang w:val="mn-MN"/>
        </w:rPr>
      </w:pPr>
      <w:r>
        <w:rPr>
          <w:rFonts w:cs="Arial"/>
          <w:szCs w:val="24"/>
          <w:lang w:val="mn-MN"/>
        </w:rPr>
        <w:t xml:space="preserve">Чуулганы хуралдаанд энэ асуудлаар Бадамжунай- Хүнс, хөдөө аж ахуй, хөнгөн үйлдвэрийн сайд, Чой-Иш- мөн яамны Стратегийн төлөвлөлт, бодлогын газрын </w:t>
      </w:r>
      <w:r>
        <w:rPr>
          <w:rFonts w:cs="Arial"/>
          <w:szCs w:val="24"/>
          <w:lang w:val="mn-MN"/>
        </w:rPr>
        <w:lastRenderedPageBreak/>
        <w:t xml:space="preserve">дарга, Рэгзэдмаа- мөн яамны Хөнгөн үйлдвэрийн бодлогын хэрэгжилтийг зохицуулах газрын орлогч дарга, Алтанцэцэг- Мөн яамны Стратегийн төлөвлөлт, бодлогын газрын орлогч дарга нар оролцож байна. </w:t>
      </w:r>
    </w:p>
    <w:p w:rsidR="006408A2" w:rsidRDefault="006408A2" w:rsidP="006408A2">
      <w:pPr>
        <w:ind w:firstLine="720"/>
        <w:jc w:val="both"/>
        <w:rPr>
          <w:rFonts w:cs="Arial"/>
          <w:szCs w:val="24"/>
          <w:lang w:val="mn-MN"/>
        </w:rPr>
      </w:pPr>
      <w:r>
        <w:rPr>
          <w:rFonts w:cs="Arial"/>
          <w:szCs w:val="24"/>
          <w:lang w:val="mn-MN"/>
        </w:rPr>
        <w:t xml:space="preserve">Үндэсний үйлдвэрлэгчдийг дэмжих, ажлын байр нэмэгдүүлэх  зарим арга хэмжээний тухай Улсын Их Хурлын 2011 оны 6 дугаар сарын </w:t>
      </w:r>
      <w:r w:rsidRPr="00A279CB">
        <w:rPr>
          <w:rFonts w:cs="Arial"/>
          <w:szCs w:val="24"/>
          <w:effect w:val="antsRed"/>
          <w:lang w:val="mn-MN"/>
        </w:rPr>
        <w:t>З</w:t>
      </w:r>
      <w:r>
        <w:rPr>
          <w:rFonts w:cs="Arial"/>
          <w:szCs w:val="24"/>
          <w:lang w:val="mn-MN"/>
        </w:rPr>
        <w:t>-ны өдрийн  30 дугаар тогтоолд өөрчлөлт оруулах тухай Улсын Их Хурлын тогтоолын төслийг анхны хэлэлцүүлгийг бид нар хийх гэж байна.</w:t>
      </w:r>
    </w:p>
    <w:p w:rsidR="006408A2" w:rsidRDefault="006408A2" w:rsidP="006408A2">
      <w:pPr>
        <w:ind w:firstLine="720"/>
        <w:jc w:val="both"/>
        <w:rPr>
          <w:rFonts w:cs="Arial"/>
          <w:szCs w:val="24"/>
          <w:lang w:val="mn-MN"/>
        </w:rPr>
      </w:pPr>
      <w:r>
        <w:rPr>
          <w:rFonts w:cs="Arial"/>
          <w:szCs w:val="24"/>
          <w:lang w:val="mn-MN"/>
        </w:rPr>
        <w:t>Анхны хэлэлцүүлгээр нь баталъя гэсэн Байнгын хорооны горимын саналыг дэмжье.</w:t>
      </w:r>
    </w:p>
    <w:p w:rsidR="006408A2" w:rsidRDefault="006408A2" w:rsidP="006408A2">
      <w:pPr>
        <w:ind w:firstLine="720"/>
        <w:jc w:val="both"/>
        <w:rPr>
          <w:rFonts w:cs="Arial"/>
          <w:szCs w:val="24"/>
          <w:lang w:val="mn-MN"/>
        </w:rPr>
      </w:pPr>
      <w:r>
        <w:rPr>
          <w:rFonts w:cs="Arial"/>
          <w:szCs w:val="24"/>
          <w:lang w:val="mn-MN"/>
        </w:rPr>
        <w:t>39 гишүүн санал хураалтад оролцож, 30 гишүүн зөвшөөрч,  76,9 хувийн саналаар горимын санал дэмжигдлээ.</w:t>
      </w:r>
    </w:p>
    <w:p w:rsidR="006408A2" w:rsidRDefault="006408A2" w:rsidP="006408A2">
      <w:pPr>
        <w:ind w:firstLine="720"/>
        <w:jc w:val="both"/>
        <w:rPr>
          <w:rFonts w:cs="Arial"/>
          <w:szCs w:val="24"/>
          <w:lang w:val="mn-MN"/>
        </w:rPr>
      </w:pPr>
      <w:r>
        <w:rPr>
          <w:rFonts w:cs="Arial"/>
          <w:szCs w:val="24"/>
          <w:lang w:val="mn-MN"/>
        </w:rPr>
        <w:t>Анхны  хэлэлцүүлгээр нь хэлэлцье гэж үзэж байгаа учраас  Үндэсний үйлдвэрлэгчдийг дэмжих, ажлын байр нэмэгдүүлэх  зарим арга хэмжээний тухай Улсын Их Хурлын 2011 оны 30 дугаар тогтоолд өөрчлөлт оруулах тухай Улсын Их Хурлын тогтоолын төслийг баталъя гэсэн санал хураалт явуулъя.</w:t>
      </w:r>
    </w:p>
    <w:p w:rsidR="006408A2" w:rsidRDefault="006408A2" w:rsidP="006408A2">
      <w:pPr>
        <w:ind w:firstLine="720"/>
        <w:jc w:val="both"/>
        <w:rPr>
          <w:rFonts w:cs="Arial"/>
          <w:szCs w:val="24"/>
          <w:lang w:val="mn-MN"/>
        </w:rPr>
      </w:pPr>
      <w:r>
        <w:rPr>
          <w:rFonts w:cs="Arial"/>
          <w:szCs w:val="24"/>
          <w:lang w:val="mn-MN"/>
        </w:rPr>
        <w:t>40 гишүүн санал хураалтад оролцож, 29 гишүүн зөвшөөрч,  72,5 хувийн саналаар  тогтоол батлагдлаа.</w:t>
      </w:r>
    </w:p>
    <w:p w:rsidR="006408A2" w:rsidRDefault="006408A2" w:rsidP="006408A2">
      <w:pPr>
        <w:ind w:firstLine="720"/>
        <w:jc w:val="both"/>
        <w:rPr>
          <w:rFonts w:cs="Arial"/>
          <w:szCs w:val="24"/>
          <w:lang w:val="mn-MN"/>
        </w:rPr>
      </w:pPr>
      <w:r>
        <w:rPr>
          <w:rFonts w:cs="Arial"/>
          <w:szCs w:val="24"/>
          <w:lang w:val="mn-MN"/>
        </w:rPr>
        <w:t xml:space="preserve">Энэ тогтоолыг гарсан өдрөөс, Зоригт гишүүн, нэг заалт дутаад байна уу? </w:t>
      </w:r>
    </w:p>
    <w:p w:rsidR="006408A2" w:rsidRDefault="006408A2" w:rsidP="006408A2">
      <w:pPr>
        <w:ind w:firstLine="720"/>
        <w:jc w:val="both"/>
        <w:rPr>
          <w:rFonts w:cs="Arial"/>
          <w:szCs w:val="24"/>
          <w:lang w:val="mn-MN"/>
        </w:rPr>
      </w:pPr>
      <w:r w:rsidRPr="00167569">
        <w:rPr>
          <w:rFonts w:cs="Arial"/>
          <w:b/>
          <w:szCs w:val="24"/>
          <w:lang w:val="mn-MN"/>
        </w:rPr>
        <w:t>Д.Зоригт</w:t>
      </w:r>
      <w:r>
        <w:rPr>
          <w:rFonts w:cs="Arial"/>
          <w:szCs w:val="24"/>
          <w:lang w:val="mn-MN"/>
        </w:rPr>
        <w:t>:  Энэ тогтоол батлагдаж байна. Тогтоолыг батлагдсан өдрөөс нь хүчин төгөлдөр болж үйлчлэхээр шийдвэрлэж өгнө үү гэж Байнгын хорооны зүгээс хүсэлт тавьж байна.</w:t>
      </w:r>
    </w:p>
    <w:p w:rsidR="006408A2" w:rsidRDefault="006408A2" w:rsidP="006408A2">
      <w:pPr>
        <w:ind w:firstLine="720"/>
        <w:jc w:val="both"/>
        <w:rPr>
          <w:rFonts w:cs="Arial"/>
          <w:szCs w:val="24"/>
          <w:lang w:val="mn-MN"/>
        </w:rPr>
      </w:pPr>
      <w:r w:rsidRPr="00167569">
        <w:rPr>
          <w:rFonts w:cs="Arial"/>
          <w:b/>
          <w:szCs w:val="24"/>
          <w:lang w:val="mn-MN"/>
        </w:rPr>
        <w:t>Д.Дэмбэрэл</w:t>
      </w:r>
      <w:r>
        <w:rPr>
          <w:rFonts w:cs="Arial"/>
          <w:szCs w:val="24"/>
          <w:lang w:val="mn-MN"/>
        </w:rPr>
        <w:t>: Энэ тогтоолыг батлагдсан өдрөөс нь дагаж мөрдөнө гэсэн саналаар санал хураачихъя.</w:t>
      </w:r>
    </w:p>
    <w:p w:rsidR="006408A2" w:rsidRDefault="006408A2" w:rsidP="006408A2">
      <w:pPr>
        <w:ind w:firstLine="720"/>
        <w:jc w:val="both"/>
        <w:rPr>
          <w:rFonts w:cs="Arial"/>
          <w:szCs w:val="24"/>
          <w:lang w:val="mn-MN"/>
        </w:rPr>
      </w:pPr>
      <w:r>
        <w:rPr>
          <w:rFonts w:cs="Arial"/>
          <w:szCs w:val="24"/>
          <w:lang w:val="mn-MN"/>
        </w:rPr>
        <w:t>Тэгвэл энэ тогтоол бүрэн бүтэн болох гээд байна.</w:t>
      </w:r>
    </w:p>
    <w:p w:rsidR="006408A2" w:rsidRDefault="006408A2" w:rsidP="006408A2">
      <w:pPr>
        <w:ind w:firstLine="720"/>
        <w:jc w:val="both"/>
        <w:rPr>
          <w:rFonts w:cs="Arial"/>
          <w:szCs w:val="24"/>
          <w:lang w:val="mn-MN"/>
        </w:rPr>
      </w:pPr>
      <w:r>
        <w:rPr>
          <w:rFonts w:cs="Arial"/>
          <w:szCs w:val="24"/>
          <w:lang w:val="mn-MN"/>
        </w:rPr>
        <w:t>39 гишүүн санал хураалтад оролцож, 31 гишүүн зөвшөөрч,  79,5 хувийн саналаар энэ тогтоолыг батлагдсан өдрөөс нь эхлэн дагаж мөрдөнө.</w:t>
      </w:r>
    </w:p>
    <w:p w:rsidR="006408A2" w:rsidRDefault="006408A2" w:rsidP="006408A2">
      <w:pPr>
        <w:ind w:firstLine="720"/>
        <w:jc w:val="both"/>
        <w:rPr>
          <w:rFonts w:cs="Arial"/>
          <w:szCs w:val="24"/>
          <w:lang w:val="mn-MN"/>
        </w:rPr>
      </w:pPr>
      <w:r>
        <w:rPr>
          <w:rFonts w:cs="Arial"/>
          <w:szCs w:val="24"/>
          <w:lang w:val="mn-MN"/>
        </w:rPr>
        <w:t>Ажлын хэсгийнхэнд баярлалаа.</w:t>
      </w:r>
    </w:p>
    <w:p w:rsidR="006408A2" w:rsidRDefault="006408A2" w:rsidP="006408A2">
      <w:pPr>
        <w:ind w:firstLine="720"/>
        <w:jc w:val="both"/>
        <w:rPr>
          <w:rFonts w:cs="Arial"/>
          <w:szCs w:val="24"/>
          <w:lang w:val="mn-MN"/>
        </w:rPr>
      </w:pPr>
      <w:r>
        <w:rPr>
          <w:rFonts w:cs="Arial"/>
          <w:szCs w:val="24"/>
          <w:lang w:val="mn-MN"/>
        </w:rPr>
        <w:t xml:space="preserve">Дараагийн асуудалд оръё. </w:t>
      </w:r>
    </w:p>
    <w:p w:rsidR="006408A2" w:rsidRPr="00602D57" w:rsidRDefault="006408A2" w:rsidP="006408A2">
      <w:pPr>
        <w:spacing w:after="0" w:line="240" w:lineRule="auto"/>
        <w:ind w:firstLine="720"/>
        <w:jc w:val="both"/>
        <w:rPr>
          <w:rFonts w:cs="Arial"/>
          <w:b/>
          <w:i/>
          <w:lang w:val="mn-MN"/>
        </w:rPr>
      </w:pPr>
      <w:r>
        <w:rPr>
          <w:rFonts w:cs="Arial"/>
          <w:b/>
          <w:i/>
          <w:lang w:val="mn-MN"/>
        </w:rPr>
        <w:t xml:space="preserve">Тав. </w:t>
      </w:r>
      <w:r w:rsidRPr="00602D57">
        <w:rPr>
          <w:rFonts w:cs="Arial"/>
          <w:b/>
          <w:i/>
          <w:lang w:val="mn-MN"/>
        </w:rPr>
        <w:t xml:space="preserve">Төсвийн тухай болон Улсын нэгдсэн төсвийн тухай хуулийг хүчингүй болсонд тооцох тухай, Төсвийн байгууллагын удирдлага, санхүүжилтийн тухай хуулийг хүчингүй болсонд тооцох тухай болон холбогдох бусад хуульд нэмэлт, өөрчлөлт оруулах тухай хуулийн төслүүд, Боловсролын тухай хуулийн зарим төслийг хүчингүй болсонд тооцох тухай, Захиргааны хариуцлагын тухай хуулийн зарим зүйлийг хүчингүй </w:t>
      </w:r>
      <w:r w:rsidRPr="00602D57">
        <w:rPr>
          <w:rFonts w:cs="Arial"/>
          <w:b/>
          <w:i/>
          <w:lang w:val="mn-MN"/>
        </w:rPr>
        <w:lastRenderedPageBreak/>
        <w:t xml:space="preserve">болсонд тооцох тухай хуулийн төслүүд, Тогтоолын заалт хүчингүй болсон тухай Улсын Их Хурлын тогтоолын төсөл </w:t>
      </w:r>
      <w:r w:rsidRPr="00602D57">
        <w:rPr>
          <w:rFonts w:cs="Arial"/>
          <w:b/>
          <w:i/>
        </w:rPr>
        <w:t>/Э</w:t>
      </w:r>
      <w:r w:rsidRPr="00602D57">
        <w:rPr>
          <w:rFonts w:cs="Arial"/>
          <w:b/>
          <w:i/>
          <w:lang w:val="mn-MN"/>
        </w:rPr>
        <w:t>цсийн хэлэлцүүлэг/</w:t>
      </w:r>
    </w:p>
    <w:p w:rsidR="006408A2" w:rsidRDefault="006408A2" w:rsidP="006408A2">
      <w:pPr>
        <w:spacing w:after="0" w:line="240" w:lineRule="auto"/>
        <w:ind w:firstLine="720"/>
        <w:jc w:val="both"/>
        <w:rPr>
          <w:rFonts w:cs="Arial"/>
          <w:lang w:val="mn-MN"/>
        </w:rPr>
      </w:pPr>
    </w:p>
    <w:p w:rsidR="006408A2" w:rsidRDefault="006408A2" w:rsidP="006408A2">
      <w:pPr>
        <w:spacing w:after="0" w:line="240" w:lineRule="auto"/>
        <w:ind w:firstLine="720"/>
        <w:jc w:val="both"/>
        <w:rPr>
          <w:rFonts w:cs="Arial"/>
          <w:lang w:val="mn-MN"/>
        </w:rPr>
      </w:pPr>
      <w:r>
        <w:rPr>
          <w:rFonts w:cs="Arial"/>
          <w:lang w:val="mn-MN"/>
        </w:rPr>
        <w:t>Төсвийн байнгын хорооны санал, дүгнэлтийг Улсын Их Хурлын гишүүн Ганхуяг танилцуулна.  Ганхуяг гишүүнийг индэрт урьж байна.</w:t>
      </w:r>
    </w:p>
    <w:p w:rsidR="006408A2" w:rsidRDefault="006408A2" w:rsidP="006408A2">
      <w:pPr>
        <w:spacing w:after="0" w:line="240" w:lineRule="auto"/>
        <w:ind w:firstLine="720"/>
        <w:jc w:val="both"/>
        <w:rPr>
          <w:rFonts w:cs="Arial"/>
          <w:lang w:val="mn-MN"/>
        </w:rPr>
      </w:pPr>
    </w:p>
    <w:p w:rsidR="006408A2" w:rsidRPr="000D20AA" w:rsidRDefault="006408A2" w:rsidP="006408A2">
      <w:pPr>
        <w:pStyle w:val="NoSpacing"/>
        <w:ind w:firstLine="720"/>
        <w:jc w:val="both"/>
        <w:rPr>
          <w:rFonts w:ascii="Arial" w:hAnsi="Arial" w:cs="Arial"/>
          <w:sz w:val="24"/>
          <w:szCs w:val="24"/>
        </w:rPr>
      </w:pPr>
      <w:r w:rsidRPr="00AA3AD8">
        <w:rPr>
          <w:rFonts w:ascii="Arial" w:hAnsi="Arial" w:cs="Arial"/>
          <w:b/>
          <w:sz w:val="24"/>
          <w:szCs w:val="24"/>
          <w:lang w:val="mn-MN"/>
        </w:rPr>
        <w:t>Д.Ганхуяг</w:t>
      </w:r>
      <w:r w:rsidRPr="00AA3AD8">
        <w:rPr>
          <w:rFonts w:ascii="Arial" w:hAnsi="Arial" w:cs="Arial"/>
          <w:sz w:val="24"/>
          <w:szCs w:val="24"/>
          <w:lang w:val="mn-MN"/>
        </w:rPr>
        <w:t>:</w:t>
      </w:r>
      <w:r>
        <w:rPr>
          <w:rFonts w:ascii="Arial" w:hAnsi="Arial" w:cs="Arial"/>
          <w:sz w:val="24"/>
          <w:szCs w:val="24"/>
          <w:lang w:val="mn-MN"/>
        </w:rPr>
        <w:t xml:space="preserve"> </w:t>
      </w:r>
      <w:r w:rsidRPr="000D20AA">
        <w:rPr>
          <w:rFonts w:ascii="Arial" w:hAnsi="Arial" w:cs="Arial"/>
          <w:sz w:val="24"/>
          <w:szCs w:val="24"/>
        </w:rPr>
        <w:t xml:space="preserve">Улсын Их Хурлын дарга, эрхэм гишүүд ээ, </w:t>
      </w: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 xml:space="preserve"> </w:t>
      </w:r>
      <w:r w:rsidRPr="000D20AA">
        <w:rPr>
          <w:rFonts w:ascii="Arial" w:hAnsi="Arial" w:cs="Arial"/>
          <w:sz w:val="24"/>
          <w:szCs w:val="24"/>
        </w:rPr>
        <w:tab/>
      </w: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ab/>
        <w:t>Засгийн газраас өргөн мэдүүлсэн Төсвийн тухай хуулийн төсөл болон түүнийг дагалдан өргөн мэдүүлсэн хуулийн төслүүдийн анхны хэлэлцүүлгийг Улсын Их Хурал 2011 оны 11 дүгээр сарын 3-ны өдрийн хуралдаанаар хийж, эцсийн хэлэлцүүлэгт бэлтгүүлэхээр Төсвийн байнгын хороонд шилжүүлсэн билээ.</w:t>
      </w:r>
    </w:p>
    <w:p w:rsidR="006408A2" w:rsidRPr="000D20AA" w:rsidRDefault="006408A2" w:rsidP="006408A2">
      <w:pPr>
        <w:pStyle w:val="NoSpacing"/>
        <w:jc w:val="both"/>
        <w:rPr>
          <w:rFonts w:ascii="Arial" w:hAnsi="Arial" w:cs="Arial"/>
          <w:sz w:val="24"/>
          <w:szCs w:val="24"/>
        </w:rPr>
      </w:pP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ab/>
        <w:t>Төсвийн байнгын хороо дээрх хуулийн төслүүдийг эцсийн хэлэлцүүлэгт бэлтгэсэн тухай асуудлыг 2011 оны 12 дугаар сарын 20-ны өдөр хийж, дараах танилцуулгыг нэгдсэн хуралдаанд оруулж байна:</w:t>
      </w:r>
    </w:p>
    <w:p w:rsidR="006408A2" w:rsidRPr="000D20AA" w:rsidRDefault="006408A2" w:rsidP="006408A2">
      <w:pPr>
        <w:pStyle w:val="NoSpacing"/>
        <w:jc w:val="both"/>
        <w:rPr>
          <w:rFonts w:ascii="Arial" w:hAnsi="Arial" w:cs="Arial"/>
          <w:sz w:val="24"/>
          <w:szCs w:val="24"/>
        </w:rPr>
      </w:pP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ab/>
      </w:r>
      <w:r w:rsidRPr="000D20AA">
        <w:rPr>
          <w:rFonts w:ascii="Arial" w:hAnsi="Arial" w:cs="Arial"/>
          <w:b/>
          <w:sz w:val="24"/>
          <w:szCs w:val="24"/>
        </w:rPr>
        <w:t>Нэг.</w:t>
      </w:r>
      <w:r>
        <w:rPr>
          <w:rFonts w:ascii="Arial" w:hAnsi="Arial" w:cs="Arial"/>
          <w:b/>
          <w:sz w:val="24"/>
          <w:szCs w:val="24"/>
          <w:lang w:val="mn-MN"/>
        </w:rPr>
        <w:t xml:space="preserve"> </w:t>
      </w:r>
      <w:r w:rsidRPr="000D20AA">
        <w:rPr>
          <w:rFonts w:ascii="Arial" w:hAnsi="Arial" w:cs="Arial"/>
          <w:sz w:val="24"/>
          <w:szCs w:val="24"/>
        </w:rPr>
        <w:t xml:space="preserve">Нэгдсэн хуралдаанаар төслийн анхны хэлэлцүүлгээр санал хураан дэмжигдсэн саналыг төсөлд нэмж тусган, эцсийн хэлэлцүүлэгт бэлтгэсэн төслийг боловсрууллаа.  </w:t>
      </w:r>
    </w:p>
    <w:p w:rsidR="006408A2" w:rsidRPr="000D20AA" w:rsidRDefault="006408A2" w:rsidP="006408A2">
      <w:pPr>
        <w:pStyle w:val="NoSpacing"/>
        <w:jc w:val="both"/>
        <w:rPr>
          <w:rFonts w:ascii="Arial" w:hAnsi="Arial" w:cs="Arial"/>
          <w:sz w:val="24"/>
          <w:szCs w:val="24"/>
        </w:rPr>
      </w:pP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ab/>
      </w:r>
      <w:r w:rsidRPr="000D20AA">
        <w:rPr>
          <w:rFonts w:ascii="Arial" w:hAnsi="Arial" w:cs="Arial"/>
          <w:b/>
          <w:sz w:val="24"/>
          <w:szCs w:val="24"/>
        </w:rPr>
        <w:t>Хоёр.</w:t>
      </w:r>
      <w:r>
        <w:rPr>
          <w:rFonts w:ascii="Arial" w:hAnsi="Arial" w:cs="Arial"/>
          <w:b/>
          <w:sz w:val="24"/>
          <w:szCs w:val="24"/>
          <w:lang w:val="mn-MN"/>
        </w:rPr>
        <w:t xml:space="preserve"> </w:t>
      </w:r>
      <w:r w:rsidRPr="000D20AA">
        <w:rPr>
          <w:rFonts w:ascii="Arial" w:hAnsi="Arial" w:cs="Arial"/>
          <w:sz w:val="24"/>
          <w:szCs w:val="24"/>
        </w:rPr>
        <w:t xml:space="preserve">Санал хураалтын явцад найруулга хийхээр санал хураан дэмжигдсэн асуудлуудад холбогдох найруулгын засварыг тусгалаа.Үүнд:    </w:t>
      </w:r>
    </w:p>
    <w:p w:rsidR="006408A2" w:rsidRPr="000D20AA" w:rsidRDefault="006408A2" w:rsidP="006408A2">
      <w:pPr>
        <w:pStyle w:val="NoSpacing"/>
        <w:jc w:val="both"/>
        <w:rPr>
          <w:rFonts w:ascii="Arial" w:hAnsi="Arial" w:cs="Arial"/>
          <w:sz w:val="24"/>
          <w:szCs w:val="24"/>
        </w:rPr>
      </w:pPr>
    </w:p>
    <w:p w:rsidR="006408A2" w:rsidRPr="000D20AA" w:rsidRDefault="006408A2" w:rsidP="006408A2">
      <w:pPr>
        <w:pStyle w:val="NoSpacing"/>
        <w:jc w:val="both"/>
        <w:rPr>
          <w:rFonts w:ascii="Arial" w:hAnsi="Arial" w:cs="Arial"/>
          <w:sz w:val="24"/>
          <w:szCs w:val="24"/>
        </w:rPr>
      </w:pPr>
      <w:r w:rsidRPr="000D20AA">
        <w:rPr>
          <w:rFonts w:ascii="Arial" w:hAnsi="Arial" w:cs="Arial"/>
          <w:sz w:val="24"/>
          <w:szCs w:val="24"/>
        </w:rPr>
        <w:tab/>
      </w:r>
      <w:r w:rsidRPr="000D20AA">
        <w:rPr>
          <w:rFonts w:ascii="Arial" w:hAnsi="Arial" w:cs="Arial"/>
          <w:sz w:val="24"/>
          <w:szCs w:val="24"/>
        </w:rPr>
        <w:tab/>
        <w:t xml:space="preserve">1.Төслийн “Тусгай сан” гэсэн 18 дугаар зүйлийн “Засгийн газрын тусгай сан эргэлтийн сан хэлбэртэй байж болохоор заасан 18.2 дахь заалтыг </w:t>
      </w:r>
      <w:r w:rsidRPr="00A279CB">
        <w:rPr>
          <w:rFonts w:ascii="Arial" w:hAnsi="Arial" w:cs="Arial"/>
          <w:sz w:val="24"/>
          <w:szCs w:val="24"/>
          <w:effect w:val="antsRed"/>
        </w:rPr>
        <w:t>хасч</w:t>
      </w:r>
      <w:r w:rsidRPr="000D20AA">
        <w:rPr>
          <w:rFonts w:ascii="Arial" w:hAnsi="Arial" w:cs="Arial"/>
          <w:sz w:val="24"/>
          <w:szCs w:val="24"/>
        </w:rPr>
        <w:t xml:space="preserve">, мөн зүйлийн 18.3 дахь хэсэгт эргэлтийн сангийн үйл ажиллагаа нь Засгийн газрын тусгай сангийн тухай хуулиар зохицуулагдахаар найрууллаа. </w:t>
      </w:r>
    </w:p>
    <w:p w:rsidR="006408A2" w:rsidRPr="000D20AA" w:rsidRDefault="006408A2" w:rsidP="006408A2">
      <w:pPr>
        <w:pStyle w:val="NoSpacing"/>
        <w:jc w:val="both"/>
        <w:rPr>
          <w:rFonts w:ascii="Arial" w:hAnsi="Arial" w:cs="Arial"/>
          <w:sz w:val="24"/>
          <w:szCs w:val="24"/>
        </w:rPr>
      </w:pPr>
    </w:p>
    <w:p w:rsidR="006408A2" w:rsidRPr="000D20AA" w:rsidRDefault="006408A2" w:rsidP="006408A2">
      <w:pPr>
        <w:spacing w:line="240" w:lineRule="auto"/>
        <w:jc w:val="both"/>
        <w:rPr>
          <w:rFonts w:cs="Arial"/>
        </w:rPr>
      </w:pPr>
      <w:r w:rsidRPr="000D20AA">
        <w:rPr>
          <w:rFonts w:cs="Arial"/>
        </w:rPr>
        <w:tab/>
      </w:r>
      <w:r w:rsidRPr="000D20AA">
        <w:rPr>
          <w:rFonts w:cs="Arial"/>
        </w:rPr>
        <w:tab/>
        <w:t>2.Төслийн Төрийн сангийн тогтолцоо, чиг үүрэгтэй холбогдсон 36, 37, 38 дугаар зүйлд зохих өөрчлөлтийг тусган найрууллаа.</w:t>
      </w:r>
    </w:p>
    <w:p w:rsidR="006408A2" w:rsidRPr="000D20AA" w:rsidRDefault="006408A2" w:rsidP="006408A2">
      <w:pPr>
        <w:spacing w:line="240" w:lineRule="auto"/>
        <w:jc w:val="both"/>
        <w:rPr>
          <w:rFonts w:cs="Arial"/>
        </w:rPr>
      </w:pPr>
      <w:r w:rsidRPr="000D20AA">
        <w:rPr>
          <w:rFonts w:cs="Arial"/>
        </w:rPr>
        <w:tab/>
      </w:r>
      <w:r w:rsidRPr="000D20AA">
        <w:rPr>
          <w:rFonts w:cs="Arial"/>
          <w:b/>
        </w:rPr>
        <w:t>Гурав.</w:t>
      </w:r>
      <w:r w:rsidRPr="000D20AA">
        <w:rPr>
          <w:rFonts w:cs="Arial"/>
        </w:rPr>
        <w:t xml:space="preserve">Төслийн өөр хоорондоо </w:t>
      </w:r>
      <w:r w:rsidRPr="00A279CB">
        <w:rPr>
          <w:rFonts w:cs="Arial"/>
          <w:effect w:val="antsRed"/>
        </w:rPr>
        <w:t>давхцсан</w:t>
      </w:r>
      <w:r w:rsidRPr="000D20AA">
        <w:rPr>
          <w:rFonts w:cs="Arial"/>
        </w:rPr>
        <w:t xml:space="preserve">  болон хугацаа тогтоосон хэм хэмжээний заалтыг өөр хооронд нь нийцүүлэх зорилгоор төслийн 12.1.17,  12.1.18, 38.1.9, 38.1.12, 38.1.16 дахь заалтуудыг хасах, 39.1 дэх хэсгийн “14-н өдөр гэснийг “7-н өдөр” гэж,</w:t>
      </w:r>
      <w:r w:rsidRPr="000D20AA">
        <w:rPr>
          <w:rFonts w:cs="Arial"/>
          <w:szCs w:val="24"/>
          <w:lang w:val="mn-MN"/>
        </w:rPr>
        <w:t xml:space="preserve"> </w:t>
      </w:r>
      <w:r w:rsidRPr="000D20AA">
        <w:rPr>
          <w:rFonts w:cs="Arial"/>
        </w:rPr>
        <w:t xml:space="preserve">65.1.5 дахь заалтын ”14 хоногийн  дотор” гэснийг “энэ хуулийн 8.5.5-д заасан хугацаанд” гэсэн өөрчлөлтүүдийг найруулгаар тус тус тусган оруулах бололцоотой гэж үзлээ.  </w:t>
      </w:r>
    </w:p>
    <w:p w:rsidR="006408A2" w:rsidRPr="000D20AA" w:rsidRDefault="006408A2" w:rsidP="006408A2">
      <w:pPr>
        <w:spacing w:line="240" w:lineRule="auto"/>
        <w:jc w:val="both"/>
        <w:rPr>
          <w:rFonts w:cs="Arial"/>
          <w:szCs w:val="24"/>
        </w:rPr>
      </w:pPr>
      <w:r w:rsidRPr="000D20AA">
        <w:rPr>
          <w:rFonts w:cs="Arial"/>
          <w:b/>
        </w:rPr>
        <w:tab/>
        <w:t>Дөрөв.</w:t>
      </w:r>
      <w:r>
        <w:rPr>
          <w:rFonts w:cs="Arial"/>
          <w:b/>
          <w:lang w:val="mn-MN"/>
        </w:rPr>
        <w:t xml:space="preserve"> </w:t>
      </w:r>
      <w:r w:rsidRPr="000D20AA">
        <w:rPr>
          <w:rFonts w:cs="Arial"/>
        </w:rPr>
        <w:t xml:space="preserve">Төслийн зарим нэр томьёог жигдлэх, тодорхой болгох  шаардлагын дагуу төсөлд тусгасан “тухайн шатны санхүү, төсвийн асуудал эрхэлсэн байгууллагын“ гэснийг  тохиолдол бүрт нь заалтынх нь агуулгатай нийцүүлэн “тухайн шатны төрийн сан”, “санхүү, төсвийн асуудал эрхэлсэн төрийн захиргааны төв байгууллага, тухайн шатны Засаг дарга” гэсэн байдлаар тодотгон найруулах болон бусад нэр томьёог жигдлэх чиглэлээр зохих өөрчлөлтийг тусгалаа. </w:t>
      </w:r>
      <w:r w:rsidRPr="000D20AA">
        <w:rPr>
          <w:rFonts w:cs="Arial"/>
          <w:szCs w:val="24"/>
        </w:rPr>
        <w:t xml:space="preserve">Төсвийн Тогтвортой байдлын тухай хуулийн 4.1.11-д “нэгдсэн төсвийн “гэж заасныг” Төсвийн тухай хуулийн” гэсэн найруулгын өөрчлөлтийг тусгахаар холбогдох хуулийн төслийг боловсрууллаа. </w:t>
      </w:r>
    </w:p>
    <w:p w:rsidR="006408A2" w:rsidRPr="000D20AA" w:rsidRDefault="006408A2" w:rsidP="006408A2">
      <w:pPr>
        <w:spacing w:line="240" w:lineRule="auto"/>
        <w:jc w:val="both"/>
        <w:rPr>
          <w:rFonts w:cs="Arial"/>
          <w:color w:val="000000"/>
          <w:szCs w:val="24"/>
          <w:lang w:bidi="he-IL"/>
        </w:rPr>
      </w:pPr>
      <w:r w:rsidRPr="000D20AA">
        <w:rPr>
          <w:rFonts w:cs="Arial"/>
          <w:szCs w:val="24"/>
        </w:rPr>
        <w:lastRenderedPageBreak/>
        <w:t xml:space="preserve"> </w:t>
      </w:r>
      <w:r w:rsidRPr="000D20AA">
        <w:rPr>
          <w:rFonts w:cs="Arial"/>
          <w:b/>
          <w:color w:val="000000"/>
          <w:szCs w:val="24"/>
          <w:lang w:bidi="he-IL"/>
        </w:rPr>
        <w:tab/>
        <w:t>Тав.</w:t>
      </w:r>
      <w:r w:rsidRPr="000D20AA">
        <w:rPr>
          <w:rFonts w:cs="Arial"/>
          <w:color w:val="000000"/>
          <w:szCs w:val="24"/>
          <w:lang w:bidi="he-IL"/>
        </w:rPr>
        <w:t>Төсвийн байнгын хорооны хуралдаанаас төслийн анхны хэлэлцүүлгээр санал хураан шийдвэрлэсэн зарим зүйл заалтыг тодорхой болгох, хуулийн зүйл, заалтын дотоод уялдааг хангах, бусад хуулиудтай нийцүүлэх шаардлагын дагуу Монгол Улсын Их Хурлын чуулганы хуралдааны дэгийн тухай хуулийн 23.2.3-т заасныг үндэслэн Төсвийн байнгын хорооны хуралдаанд оролцсон гишүүдийн гуравны хоёрын саналаар санал хураан шийдвэрлэх нь зүйтэй гэж үзлээ:</w:t>
      </w:r>
    </w:p>
    <w:p w:rsidR="006408A2" w:rsidRPr="000D20AA" w:rsidRDefault="006408A2" w:rsidP="006408A2">
      <w:pPr>
        <w:spacing w:line="240" w:lineRule="auto"/>
        <w:jc w:val="both"/>
        <w:rPr>
          <w:rFonts w:cs="Arial"/>
          <w:color w:val="000000"/>
          <w:szCs w:val="24"/>
          <w:lang w:bidi="he-IL"/>
        </w:rPr>
      </w:pPr>
      <w:r w:rsidRPr="000D20AA">
        <w:rPr>
          <w:rFonts w:cs="Arial"/>
          <w:color w:val="000000"/>
          <w:szCs w:val="24"/>
          <w:lang w:bidi="he-IL"/>
        </w:rPr>
        <w:tab/>
      </w:r>
      <w:r w:rsidRPr="000D20AA">
        <w:rPr>
          <w:rFonts w:cs="Arial"/>
          <w:color w:val="000000"/>
          <w:szCs w:val="24"/>
          <w:lang w:bidi="he-IL"/>
        </w:rPr>
        <w:tab/>
        <w:t xml:space="preserve">1.Төсвийн гүйцэтгэл, санхүүгийн тайлан гаргах </w:t>
      </w:r>
      <w:r w:rsidRPr="00A279CB">
        <w:rPr>
          <w:rFonts w:cs="Arial"/>
          <w:color w:val="000000"/>
          <w:szCs w:val="24"/>
          <w:effect w:val="antsRed"/>
          <w:lang w:bidi="he-IL"/>
        </w:rPr>
        <w:t>цаглабарын</w:t>
      </w:r>
      <w:r w:rsidRPr="000D20AA">
        <w:rPr>
          <w:rFonts w:cs="Arial"/>
          <w:color w:val="000000"/>
          <w:szCs w:val="24"/>
          <w:lang w:bidi="he-IL"/>
        </w:rPr>
        <w:t xml:space="preserve"> хэсэгт төрийн болон орон нутгийн өмчит, тэдгээрийн оролцоотой хуулийн этгээдийг хамруулах тухай заалтыг нэмж тусгах;</w:t>
      </w:r>
    </w:p>
    <w:p w:rsidR="006408A2" w:rsidRPr="000D20AA" w:rsidRDefault="006408A2" w:rsidP="006408A2">
      <w:pPr>
        <w:pStyle w:val="NoSpacing"/>
        <w:ind w:firstLine="709"/>
        <w:jc w:val="both"/>
        <w:rPr>
          <w:rFonts w:ascii="Arial" w:hAnsi="Arial" w:cs="Arial"/>
          <w:sz w:val="24"/>
          <w:szCs w:val="24"/>
          <w:lang w:val="mn-MN"/>
        </w:rPr>
      </w:pPr>
      <w:r w:rsidRPr="000D20AA">
        <w:rPr>
          <w:rFonts w:ascii="Arial" w:hAnsi="Arial" w:cs="Arial"/>
          <w:sz w:val="24"/>
          <w:szCs w:val="24"/>
        </w:rPr>
        <w:tab/>
      </w:r>
      <w:r w:rsidRPr="000D20AA">
        <w:rPr>
          <w:rFonts w:ascii="Arial" w:hAnsi="Arial" w:cs="Arial"/>
          <w:sz w:val="24"/>
          <w:szCs w:val="24"/>
        </w:rPr>
        <w:tab/>
        <w:t>2.</w:t>
      </w:r>
      <w:r w:rsidRPr="000D20AA">
        <w:rPr>
          <w:rFonts w:ascii="Arial" w:hAnsi="Arial" w:cs="Arial"/>
          <w:b/>
          <w:sz w:val="24"/>
          <w:szCs w:val="24"/>
        </w:rPr>
        <w:t xml:space="preserve"> </w:t>
      </w:r>
      <w:r w:rsidRPr="000D20AA">
        <w:rPr>
          <w:rFonts w:ascii="Arial" w:hAnsi="Arial" w:cs="Arial"/>
          <w:sz w:val="24"/>
          <w:szCs w:val="24"/>
        </w:rPr>
        <w:t>Т</w:t>
      </w:r>
      <w:r w:rsidRPr="000D20AA">
        <w:rPr>
          <w:rFonts w:ascii="Arial" w:hAnsi="Arial" w:cs="Arial"/>
          <w:sz w:val="24"/>
          <w:szCs w:val="24"/>
          <w:lang w:val="mn-MN"/>
        </w:rPr>
        <w:t xml:space="preserve">өслийн төсвийн ерөнхийлөн захирагчийн санхүүгийн нэгтгэсэн тайланд </w:t>
      </w:r>
      <w:r w:rsidRPr="000D20AA">
        <w:rPr>
          <w:rFonts w:ascii="Arial" w:hAnsi="Arial" w:cs="Arial"/>
          <w:sz w:val="24"/>
          <w:szCs w:val="24"/>
        </w:rPr>
        <w:t xml:space="preserve"> “</w:t>
      </w:r>
      <w:r w:rsidRPr="000D20AA">
        <w:rPr>
          <w:rFonts w:ascii="Arial" w:hAnsi="Arial" w:cs="Arial"/>
          <w:sz w:val="24"/>
          <w:szCs w:val="24"/>
          <w:lang w:val="mn-MN"/>
        </w:rPr>
        <w:t>төрийн өмчит аж аж ахуйн нэгжийг” хамруулахаар заасныг “төрийн болон орон нутгийн өмч</w:t>
      </w:r>
      <w:r w:rsidRPr="000D20AA">
        <w:rPr>
          <w:rFonts w:ascii="Arial" w:hAnsi="Arial" w:cs="Arial"/>
          <w:sz w:val="24"/>
          <w:szCs w:val="24"/>
        </w:rPr>
        <w:t xml:space="preserve">, түүний </w:t>
      </w:r>
      <w:r w:rsidRPr="000D20AA">
        <w:rPr>
          <w:rFonts w:ascii="Arial" w:hAnsi="Arial" w:cs="Arial"/>
          <w:sz w:val="24"/>
          <w:szCs w:val="24"/>
          <w:lang w:val="mn-MN"/>
        </w:rPr>
        <w:t>оролцоотой хуулийн этгээдийн” гэж хүрээг нь өргөжүүлэн томьёолох</w:t>
      </w:r>
      <w:r w:rsidRPr="000D20AA">
        <w:rPr>
          <w:rFonts w:ascii="Arial" w:hAnsi="Arial" w:cs="Arial"/>
          <w:sz w:val="24"/>
          <w:szCs w:val="24"/>
        </w:rPr>
        <w:t>;</w:t>
      </w:r>
      <w:r w:rsidRPr="000D20AA">
        <w:rPr>
          <w:rFonts w:ascii="Arial" w:hAnsi="Arial" w:cs="Arial"/>
          <w:sz w:val="24"/>
          <w:szCs w:val="24"/>
          <w:lang w:val="mn-MN"/>
        </w:rPr>
        <w:t xml:space="preserve">  </w:t>
      </w:r>
    </w:p>
    <w:p w:rsidR="006408A2" w:rsidRPr="000D20AA" w:rsidRDefault="006408A2" w:rsidP="006408A2">
      <w:pPr>
        <w:spacing w:line="240" w:lineRule="auto"/>
        <w:jc w:val="both"/>
        <w:rPr>
          <w:rFonts w:cs="Arial"/>
          <w:color w:val="000000"/>
          <w:szCs w:val="24"/>
          <w:lang w:bidi="he-IL"/>
        </w:rPr>
      </w:pPr>
      <w:r w:rsidRPr="000D20AA">
        <w:rPr>
          <w:rFonts w:cs="Arial"/>
          <w:color w:val="000000"/>
          <w:szCs w:val="24"/>
          <w:lang w:bidi="he-IL"/>
        </w:rPr>
        <w:tab/>
      </w:r>
      <w:r w:rsidRPr="000D20AA">
        <w:rPr>
          <w:rFonts w:cs="Arial"/>
          <w:color w:val="000000"/>
          <w:szCs w:val="24"/>
          <w:lang w:bidi="he-IL"/>
        </w:rPr>
        <w:tab/>
        <w:t>3.</w:t>
      </w:r>
      <w:r>
        <w:rPr>
          <w:rFonts w:cs="Arial"/>
          <w:color w:val="000000"/>
          <w:szCs w:val="24"/>
          <w:lang w:val="mn-MN" w:bidi="he-IL"/>
        </w:rPr>
        <w:t xml:space="preserve"> </w:t>
      </w:r>
      <w:r w:rsidRPr="000D20AA">
        <w:rPr>
          <w:rFonts w:cs="Arial"/>
          <w:color w:val="000000"/>
          <w:szCs w:val="24"/>
          <w:lang w:bidi="he-IL"/>
        </w:rPr>
        <w:t>Орон нутгийн төсвийн гүйцэтгэлийг олон нийтэд мэдээлэх үүргийг нэмж тусгах;</w:t>
      </w:r>
    </w:p>
    <w:p w:rsidR="006408A2" w:rsidRPr="000D20AA" w:rsidRDefault="006408A2" w:rsidP="006408A2">
      <w:pPr>
        <w:spacing w:line="240" w:lineRule="auto"/>
        <w:jc w:val="both"/>
        <w:rPr>
          <w:rFonts w:cs="Arial"/>
          <w:color w:val="000000"/>
          <w:szCs w:val="24"/>
          <w:lang w:bidi="he-IL"/>
        </w:rPr>
      </w:pPr>
      <w:r w:rsidRPr="000D20AA">
        <w:rPr>
          <w:rFonts w:cs="Arial"/>
          <w:color w:val="000000"/>
          <w:szCs w:val="24"/>
          <w:lang w:bidi="he-IL"/>
        </w:rPr>
        <w:tab/>
      </w:r>
      <w:r w:rsidRPr="000D20AA">
        <w:rPr>
          <w:rFonts w:cs="Arial"/>
          <w:color w:val="000000"/>
          <w:szCs w:val="24"/>
          <w:lang w:bidi="he-IL"/>
        </w:rPr>
        <w:tab/>
        <w:t>4.Төсөв,  эдийн засгийн бодлогын шинжилгээ хийх бие даасан төв байгуулах асуудлыг холбогдох байгууллагад тавьж шийдвэрлүүлэх байдлаар төслийн 12.1.18 дахь заалтыг өөрчлөн найруулах;</w:t>
      </w:r>
    </w:p>
    <w:p w:rsidR="006408A2" w:rsidRPr="000D20AA" w:rsidRDefault="006408A2" w:rsidP="006408A2">
      <w:pPr>
        <w:spacing w:line="240" w:lineRule="auto"/>
        <w:jc w:val="both"/>
        <w:rPr>
          <w:rFonts w:cs="Arial"/>
          <w:color w:val="000000"/>
          <w:szCs w:val="24"/>
          <w:lang w:bidi="he-IL"/>
        </w:rPr>
      </w:pPr>
      <w:r w:rsidRPr="000D20AA">
        <w:rPr>
          <w:rFonts w:cs="Arial"/>
          <w:color w:val="000000"/>
          <w:szCs w:val="24"/>
          <w:lang w:bidi="he-IL"/>
        </w:rPr>
        <w:tab/>
      </w:r>
      <w:r w:rsidRPr="000D20AA">
        <w:rPr>
          <w:rFonts w:cs="Arial"/>
          <w:color w:val="000000"/>
          <w:szCs w:val="24"/>
          <w:lang w:bidi="he-IL"/>
        </w:rPr>
        <w:tab/>
        <w:t>5.</w:t>
      </w:r>
      <w:r>
        <w:rPr>
          <w:rFonts w:cs="Arial"/>
          <w:color w:val="000000"/>
          <w:szCs w:val="24"/>
          <w:lang w:val="mn-MN" w:bidi="he-IL"/>
        </w:rPr>
        <w:t xml:space="preserve"> </w:t>
      </w:r>
      <w:r w:rsidRPr="00A279CB">
        <w:rPr>
          <w:rFonts w:cs="Arial"/>
          <w:color w:val="000000"/>
          <w:szCs w:val="24"/>
          <w:effect w:val="antsRed"/>
          <w:lang w:bidi="he-IL"/>
        </w:rPr>
        <w:t>Авлигатай</w:t>
      </w:r>
      <w:r w:rsidRPr="000D20AA">
        <w:rPr>
          <w:rFonts w:cs="Arial"/>
          <w:color w:val="000000"/>
          <w:szCs w:val="24"/>
          <w:lang w:bidi="he-IL"/>
        </w:rPr>
        <w:t xml:space="preserve"> тэмцэх газрын төсвийн шууд захирагч нь Тамгын газрын  дарга байхаар холбогдох өөрчлөлтийг тусгах; </w:t>
      </w:r>
    </w:p>
    <w:p w:rsidR="006408A2" w:rsidRPr="000D20AA" w:rsidRDefault="006408A2" w:rsidP="006408A2">
      <w:pPr>
        <w:pStyle w:val="NoSpacing"/>
        <w:ind w:firstLine="567"/>
        <w:jc w:val="both"/>
        <w:rPr>
          <w:rFonts w:ascii="Arial" w:hAnsi="Arial" w:cs="Arial"/>
          <w:sz w:val="24"/>
          <w:szCs w:val="24"/>
        </w:rPr>
      </w:pPr>
      <w:r w:rsidRPr="000D20AA">
        <w:rPr>
          <w:rFonts w:ascii="Arial" w:hAnsi="Arial" w:cs="Arial"/>
          <w:color w:val="000000"/>
          <w:szCs w:val="24"/>
          <w:lang w:bidi="he-IL"/>
        </w:rPr>
        <w:tab/>
      </w:r>
      <w:r w:rsidRPr="000D20AA">
        <w:rPr>
          <w:rFonts w:ascii="Arial" w:hAnsi="Arial" w:cs="Arial"/>
          <w:color w:val="000000"/>
          <w:szCs w:val="24"/>
          <w:lang w:bidi="he-IL"/>
        </w:rPr>
        <w:tab/>
        <w:t>6</w:t>
      </w:r>
      <w:r w:rsidRPr="000D20AA">
        <w:rPr>
          <w:rFonts w:ascii="Arial" w:hAnsi="Arial" w:cs="Arial"/>
          <w:color w:val="000000"/>
          <w:sz w:val="24"/>
          <w:szCs w:val="24"/>
          <w:lang w:bidi="he-IL"/>
        </w:rPr>
        <w:t>.</w:t>
      </w:r>
      <w:r>
        <w:rPr>
          <w:rFonts w:ascii="Arial" w:hAnsi="Arial" w:cs="Arial"/>
          <w:color w:val="000000"/>
          <w:sz w:val="24"/>
          <w:szCs w:val="24"/>
          <w:lang w:val="mn-MN" w:bidi="he-IL"/>
        </w:rPr>
        <w:t xml:space="preserve"> </w:t>
      </w:r>
      <w:r w:rsidRPr="000D20AA">
        <w:rPr>
          <w:rFonts w:ascii="Arial" w:hAnsi="Arial" w:cs="Arial"/>
          <w:color w:val="000000"/>
          <w:sz w:val="24"/>
          <w:szCs w:val="24"/>
          <w:lang w:bidi="he-IL"/>
        </w:rPr>
        <w:t xml:space="preserve">Төслийг Татварын ерөнхий хуультай нийцүүлэн холбогдох өөрчлөлтийг тусгах, үүнд </w:t>
      </w:r>
      <w:r w:rsidRPr="000D20AA">
        <w:rPr>
          <w:rFonts w:ascii="Arial" w:hAnsi="Arial" w:cs="Arial"/>
          <w:sz w:val="24"/>
          <w:szCs w:val="24"/>
        </w:rPr>
        <w:t xml:space="preserve">“хот төлөвлөлтийн албан татвар” гэснийг </w:t>
      </w:r>
      <w:r w:rsidRPr="00A279CB">
        <w:rPr>
          <w:rFonts w:ascii="Arial" w:hAnsi="Arial" w:cs="Arial"/>
          <w:sz w:val="24"/>
          <w:szCs w:val="24"/>
          <w:effect w:val="antsRed"/>
        </w:rPr>
        <w:t>хасч</w:t>
      </w:r>
      <w:r w:rsidRPr="000D20AA">
        <w:rPr>
          <w:rFonts w:ascii="Arial" w:hAnsi="Arial" w:cs="Arial"/>
          <w:sz w:val="24"/>
          <w:szCs w:val="24"/>
        </w:rPr>
        <w:t xml:space="preserve">, </w:t>
      </w:r>
      <w:r w:rsidRPr="000D20AA">
        <w:rPr>
          <w:rFonts w:ascii="Arial" w:hAnsi="Arial" w:cs="Arial"/>
          <w:sz w:val="24"/>
          <w:szCs w:val="24"/>
          <w:lang w:val="mn-MN"/>
        </w:rPr>
        <w:t xml:space="preserve"> </w:t>
      </w:r>
      <w:r w:rsidRPr="000D20AA">
        <w:rPr>
          <w:rFonts w:ascii="Arial" w:hAnsi="Arial" w:cs="Arial"/>
          <w:sz w:val="24"/>
          <w:szCs w:val="24"/>
          <w:lang w:val="ru-RU"/>
        </w:rPr>
        <w:t>өв залгамжлал, бэлэглэл</w:t>
      </w:r>
      <w:r w:rsidRPr="000D20AA">
        <w:rPr>
          <w:rFonts w:ascii="Arial" w:hAnsi="Arial" w:cs="Arial"/>
          <w:sz w:val="24"/>
          <w:szCs w:val="24"/>
          <w:lang w:val="mn-MN"/>
        </w:rPr>
        <w:t>, нохойн албан татварыг нэм</w:t>
      </w:r>
      <w:r w:rsidRPr="000D20AA">
        <w:rPr>
          <w:rFonts w:ascii="Arial" w:hAnsi="Arial" w:cs="Arial"/>
          <w:sz w:val="24"/>
          <w:szCs w:val="24"/>
        </w:rPr>
        <w:t>ж</w:t>
      </w:r>
      <w:r w:rsidRPr="000D20AA">
        <w:rPr>
          <w:rFonts w:ascii="Arial" w:hAnsi="Arial" w:cs="Arial"/>
          <w:sz w:val="24"/>
          <w:szCs w:val="24"/>
          <w:lang w:val="mn-MN"/>
        </w:rPr>
        <w:t xml:space="preserve"> тусгах</w:t>
      </w:r>
      <w:r w:rsidRPr="000D20AA">
        <w:rPr>
          <w:rFonts w:ascii="Arial" w:hAnsi="Arial" w:cs="Arial"/>
          <w:sz w:val="24"/>
          <w:szCs w:val="24"/>
        </w:rPr>
        <w:t>;</w:t>
      </w:r>
    </w:p>
    <w:p w:rsidR="006408A2" w:rsidRPr="000D20AA" w:rsidRDefault="006408A2" w:rsidP="006408A2">
      <w:pPr>
        <w:pStyle w:val="NoSpacing"/>
        <w:ind w:firstLine="567"/>
        <w:jc w:val="both"/>
        <w:rPr>
          <w:rFonts w:ascii="Arial" w:hAnsi="Arial" w:cs="Arial"/>
          <w:lang w:val="mn-MN"/>
        </w:rPr>
      </w:pPr>
      <w:r w:rsidRPr="000D20AA">
        <w:rPr>
          <w:rFonts w:ascii="Arial" w:hAnsi="Arial" w:cs="Arial"/>
          <w:lang w:val="mn-MN"/>
        </w:rPr>
        <w:tab/>
      </w:r>
    </w:p>
    <w:p w:rsidR="006408A2" w:rsidRPr="000D20AA" w:rsidRDefault="006408A2" w:rsidP="006408A2">
      <w:pPr>
        <w:pStyle w:val="NoSpacing"/>
        <w:ind w:firstLine="567"/>
        <w:jc w:val="both"/>
        <w:rPr>
          <w:rFonts w:ascii="Arial" w:hAnsi="Arial" w:cs="Arial"/>
          <w:sz w:val="24"/>
          <w:szCs w:val="24"/>
          <w:lang w:val="mn-MN"/>
        </w:rPr>
      </w:pPr>
      <w:r w:rsidRPr="000D20AA">
        <w:rPr>
          <w:rFonts w:ascii="Arial" w:hAnsi="Arial" w:cs="Arial"/>
          <w:lang w:val="mn-MN"/>
        </w:rPr>
        <w:tab/>
      </w:r>
      <w:r w:rsidRPr="000D20AA">
        <w:rPr>
          <w:rFonts w:ascii="Arial" w:hAnsi="Arial" w:cs="Arial"/>
          <w:lang w:val="mn-MN"/>
        </w:rPr>
        <w:tab/>
      </w:r>
      <w:r w:rsidRPr="000D20AA">
        <w:rPr>
          <w:rFonts w:ascii="Arial" w:hAnsi="Arial" w:cs="Arial"/>
        </w:rPr>
        <w:t>7</w:t>
      </w:r>
      <w:r w:rsidRPr="000D20AA">
        <w:rPr>
          <w:rFonts w:ascii="Arial" w:hAnsi="Arial" w:cs="Arial"/>
          <w:sz w:val="24"/>
          <w:szCs w:val="24"/>
          <w:lang w:val="mn-MN"/>
        </w:rPr>
        <w:t>.</w:t>
      </w:r>
      <w:r>
        <w:rPr>
          <w:rFonts w:ascii="Arial" w:hAnsi="Arial" w:cs="Arial"/>
          <w:sz w:val="24"/>
          <w:szCs w:val="24"/>
          <w:lang w:val="mn-MN"/>
        </w:rPr>
        <w:t xml:space="preserve"> </w:t>
      </w:r>
      <w:r w:rsidRPr="000D20AA">
        <w:rPr>
          <w:rFonts w:ascii="Arial" w:hAnsi="Arial" w:cs="Arial"/>
          <w:sz w:val="24"/>
          <w:szCs w:val="24"/>
          <w:lang w:val="mn-MN"/>
        </w:rPr>
        <w:t>Ари</w:t>
      </w:r>
      <w:r w:rsidRPr="000D20AA">
        <w:rPr>
          <w:rFonts w:ascii="Arial" w:hAnsi="Arial" w:cs="Arial"/>
          <w:sz w:val="24"/>
          <w:szCs w:val="24"/>
        </w:rPr>
        <w:t>л</w:t>
      </w:r>
      <w:r w:rsidRPr="000D20AA">
        <w:rPr>
          <w:rFonts w:ascii="Arial" w:hAnsi="Arial" w:cs="Arial"/>
          <w:sz w:val="24"/>
          <w:szCs w:val="24"/>
          <w:lang w:val="mn-MN"/>
        </w:rPr>
        <w:t>жаан</w:t>
      </w:r>
      <w:r w:rsidRPr="000D20AA">
        <w:rPr>
          <w:rFonts w:ascii="Arial" w:hAnsi="Arial" w:cs="Arial"/>
          <w:sz w:val="24"/>
          <w:szCs w:val="24"/>
        </w:rPr>
        <w:t>ы</w:t>
      </w:r>
      <w:r w:rsidRPr="000D20AA">
        <w:rPr>
          <w:rFonts w:ascii="Arial" w:hAnsi="Arial" w:cs="Arial"/>
          <w:sz w:val="24"/>
          <w:szCs w:val="24"/>
          <w:lang w:val="mn-MN"/>
        </w:rPr>
        <w:t xml:space="preserve"> </w:t>
      </w:r>
      <w:r w:rsidRPr="00A279CB">
        <w:rPr>
          <w:rFonts w:ascii="Arial" w:hAnsi="Arial" w:cs="Arial"/>
          <w:sz w:val="24"/>
          <w:szCs w:val="24"/>
          <w:effect w:val="antsRed"/>
          <w:lang w:val="mn-MN"/>
        </w:rPr>
        <w:t>банкинд</w:t>
      </w:r>
      <w:r w:rsidRPr="000D20AA">
        <w:rPr>
          <w:rFonts w:ascii="Arial" w:hAnsi="Arial" w:cs="Arial"/>
          <w:sz w:val="24"/>
          <w:szCs w:val="24"/>
          <w:lang w:val="mn-MN"/>
        </w:rPr>
        <w:t xml:space="preserve"> төрийн сангийн </w:t>
      </w:r>
      <w:r w:rsidRPr="000D20AA">
        <w:rPr>
          <w:rFonts w:ascii="Arial" w:hAnsi="Arial" w:cs="Arial"/>
          <w:sz w:val="24"/>
          <w:szCs w:val="24"/>
        </w:rPr>
        <w:t xml:space="preserve">нэгдсэн </w:t>
      </w:r>
      <w:r w:rsidRPr="000D20AA">
        <w:rPr>
          <w:rFonts w:ascii="Arial" w:hAnsi="Arial" w:cs="Arial"/>
          <w:sz w:val="24"/>
          <w:szCs w:val="24"/>
          <w:lang w:val="mn-MN"/>
        </w:rPr>
        <w:t>данснаас гадуур данс нээх, хаахтай холбогдсон журмыг санхүү, төсвийн асуудал эрхэлсэн төрийн захиргааны төв байгууллага Монголбанктай хамтран батлах заалтыг нэмж тусгах</w:t>
      </w:r>
      <w:r w:rsidRPr="000D20AA">
        <w:rPr>
          <w:rFonts w:ascii="Arial" w:hAnsi="Arial" w:cs="Arial"/>
          <w:sz w:val="24"/>
          <w:szCs w:val="24"/>
        </w:rPr>
        <w:t>;</w:t>
      </w:r>
      <w:r w:rsidRPr="000D20AA">
        <w:rPr>
          <w:rFonts w:ascii="Arial" w:hAnsi="Arial" w:cs="Arial"/>
          <w:sz w:val="24"/>
          <w:szCs w:val="24"/>
          <w:lang w:val="mn-MN"/>
        </w:rPr>
        <w:t xml:space="preserve"> </w:t>
      </w:r>
    </w:p>
    <w:p w:rsidR="006408A2" w:rsidRPr="000D20AA" w:rsidRDefault="006408A2" w:rsidP="006408A2">
      <w:pPr>
        <w:pStyle w:val="NoSpacing"/>
        <w:ind w:firstLine="567"/>
        <w:jc w:val="both"/>
        <w:rPr>
          <w:rFonts w:ascii="Arial" w:hAnsi="Arial" w:cs="Arial"/>
          <w:lang w:val="mn-MN"/>
        </w:rPr>
      </w:pPr>
    </w:p>
    <w:p w:rsidR="006408A2" w:rsidRDefault="006408A2" w:rsidP="006408A2">
      <w:pPr>
        <w:pStyle w:val="NoSpacing"/>
        <w:ind w:firstLine="567"/>
        <w:jc w:val="both"/>
        <w:rPr>
          <w:rFonts w:ascii="Arial" w:hAnsi="Arial" w:cs="Arial"/>
          <w:sz w:val="24"/>
          <w:szCs w:val="24"/>
          <w:lang w:val="mn-MN"/>
        </w:rPr>
      </w:pPr>
      <w:r w:rsidRPr="000D20AA">
        <w:rPr>
          <w:rFonts w:ascii="Arial" w:hAnsi="Arial" w:cs="Arial"/>
          <w:sz w:val="24"/>
          <w:szCs w:val="24"/>
        </w:rPr>
        <w:tab/>
      </w:r>
      <w:r w:rsidRPr="000D20AA">
        <w:rPr>
          <w:rFonts w:ascii="Arial" w:hAnsi="Arial" w:cs="Arial"/>
          <w:sz w:val="24"/>
          <w:szCs w:val="24"/>
        </w:rPr>
        <w:tab/>
        <w:t>8.</w:t>
      </w:r>
      <w:r>
        <w:rPr>
          <w:rFonts w:ascii="Arial" w:hAnsi="Arial" w:cs="Arial"/>
          <w:sz w:val="24"/>
          <w:szCs w:val="24"/>
          <w:lang w:val="mn-MN"/>
        </w:rPr>
        <w:t xml:space="preserve"> </w:t>
      </w:r>
      <w:r w:rsidRPr="000D20AA">
        <w:rPr>
          <w:rFonts w:ascii="Arial" w:hAnsi="Arial" w:cs="Arial"/>
          <w:sz w:val="24"/>
          <w:szCs w:val="24"/>
        </w:rPr>
        <w:t xml:space="preserve">Орон нутагт санхүүжилтийн түр горим тогтоох түүнчлэн орон нутагт </w:t>
      </w:r>
      <w:r w:rsidRPr="000D20AA">
        <w:rPr>
          <w:rFonts w:ascii="Arial" w:hAnsi="Arial" w:cs="Arial"/>
          <w:sz w:val="24"/>
          <w:szCs w:val="24"/>
          <w:lang w:val="mn-MN"/>
        </w:rPr>
        <w:t xml:space="preserve">олгох санхүүгийн дэмжлэг, шилжүүлгийг түр </w:t>
      </w:r>
      <w:r w:rsidRPr="000D20AA">
        <w:rPr>
          <w:rFonts w:ascii="Arial" w:hAnsi="Arial" w:cs="Arial"/>
          <w:sz w:val="24"/>
          <w:szCs w:val="24"/>
        </w:rPr>
        <w:t>хугацаанд з</w:t>
      </w:r>
      <w:r w:rsidRPr="000D20AA">
        <w:rPr>
          <w:rFonts w:ascii="Arial" w:hAnsi="Arial" w:cs="Arial"/>
          <w:sz w:val="24"/>
          <w:szCs w:val="24"/>
          <w:lang w:val="mn-MN"/>
        </w:rPr>
        <w:t xml:space="preserve">огсоох эрх бүхий </w:t>
      </w:r>
      <w:r w:rsidRPr="000D20AA">
        <w:rPr>
          <w:rFonts w:ascii="Arial" w:hAnsi="Arial" w:cs="Arial"/>
          <w:sz w:val="24"/>
          <w:szCs w:val="24"/>
        </w:rPr>
        <w:t xml:space="preserve"> этгээдийг тодотгон тусгах. </w:t>
      </w:r>
    </w:p>
    <w:p w:rsidR="006408A2" w:rsidRPr="00AA3AD8" w:rsidRDefault="006408A2" w:rsidP="006408A2">
      <w:pPr>
        <w:pStyle w:val="NoSpacing"/>
        <w:ind w:firstLine="567"/>
        <w:jc w:val="both"/>
        <w:rPr>
          <w:rFonts w:ascii="Arial" w:hAnsi="Arial" w:cs="Arial"/>
          <w:sz w:val="24"/>
          <w:szCs w:val="24"/>
          <w:lang w:val="mn-MN"/>
        </w:rPr>
      </w:pPr>
    </w:p>
    <w:p w:rsidR="006408A2" w:rsidRPr="000D20AA" w:rsidRDefault="006408A2" w:rsidP="006408A2">
      <w:pPr>
        <w:spacing w:line="240" w:lineRule="auto"/>
        <w:jc w:val="both"/>
        <w:rPr>
          <w:rFonts w:cs="Arial"/>
          <w:szCs w:val="24"/>
        </w:rPr>
      </w:pPr>
      <w:r w:rsidRPr="000D20AA">
        <w:rPr>
          <w:rFonts w:cs="Arial"/>
          <w:szCs w:val="24"/>
        </w:rPr>
        <w:tab/>
      </w:r>
      <w:r w:rsidRPr="000D20AA">
        <w:rPr>
          <w:rFonts w:cs="Arial"/>
          <w:b/>
          <w:szCs w:val="24"/>
        </w:rPr>
        <w:t>Зургаа.</w:t>
      </w:r>
      <w:r>
        <w:rPr>
          <w:rFonts w:cs="Arial"/>
          <w:b/>
          <w:szCs w:val="24"/>
          <w:lang w:val="mn-MN"/>
        </w:rPr>
        <w:t xml:space="preserve"> </w:t>
      </w:r>
      <w:r w:rsidRPr="000D20AA">
        <w:rPr>
          <w:rFonts w:cs="Arial"/>
          <w:szCs w:val="24"/>
        </w:rPr>
        <w:t xml:space="preserve">2011 оны улсын төсөвтэй хамтад нь баталсан Автотээвэр, өөрөө явагч хэрэгслийн албан татварын тухай, Үл хөдлөх эд хөрөнгийн албан татварын тухай, Байгалийн ургамал ашигласны төлбөрийн тухай хуульд нэмэлт, өөрчлөлт оруулах тухай хуулийн төслүүдийг, түүнчлэн Хувь хүний орлогын албан татварын тухай хуульд нэмэлт, өөрчлөлт оруулах тухай хуулийн төслийг хэлэлцэх шаардлагагүй гэсэн үндэслэлээр төсөл санаачлагчид буцаах нь зүйтэй гэж үзлээ. </w:t>
      </w:r>
    </w:p>
    <w:p w:rsidR="006408A2" w:rsidRPr="000D20AA" w:rsidRDefault="006408A2" w:rsidP="006408A2">
      <w:pPr>
        <w:spacing w:line="240" w:lineRule="auto"/>
        <w:jc w:val="both"/>
        <w:rPr>
          <w:rFonts w:cs="Arial"/>
          <w:szCs w:val="24"/>
        </w:rPr>
      </w:pPr>
      <w:r w:rsidRPr="000D20AA">
        <w:rPr>
          <w:rFonts w:cs="Arial"/>
          <w:szCs w:val="24"/>
        </w:rPr>
        <w:tab/>
        <w:t xml:space="preserve"> </w:t>
      </w:r>
      <w:r w:rsidRPr="000D20AA">
        <w:rPr>
          <w:rFonts w:cs="Arial"/>
          <w:b/>
          <w:szCs w:val="24"/>
        </w:rPr>
        <w:t xml:space="preserve">Долоо. </w:t>
      </w:r>
      <w:r w:rsidRPr="000D20AA">
        <w:rPr>
          <w:rFonts w:cs="Arial"/>
          <w:szCs w:val="24"/>
        </w:rPr>
        <w:t xml:space="preserve">Засгийн газраас Газрын төлбөрийн тухай хуулийн шинэчилсэн найруулгын төсөл болон Бууны албан татварын тухай хуульд нэмэлт, өөрчлөлт оруулах тухай хуулийн төслийг өргөн мэдүүлсэн тул эдгээр хуулийн төслүүдтэй нийцүүлэн хэлэлцэх нь зүйтэй гэж үзэж Газрын төлбөрийн тухай хуульд нэмэлт, өөрчлөлт оруулах тухай, Бууны албан татварын хуульд өөрчлөлт оруулах тухай хуулийн төслүүдийг холбогдох Байнгын хороонд шилжүүлэхээр тогтлоо. </w:t>
      </w:r>
    </w:p>
    <w:p w:rsidR="006408A2" w:rsidRPr="000D20AA" w:rsidRDefault="006408A2" w:rsidP="006408A2">
      <w:pPr>
        <w:spacing w:line="240" w:lineRule="auto"/>
        <w:jc w:val="both"/>
        <w:rPr>
          <w:rFonts w:cs="Arial"/>
          <w:szCs w:val="24"/>
        </w:rPr>
      </w:pPr>
      <w:r w:rsidRPr="000D20AA">
        <w:rPr>
          <w:rFonts w:cs="Arial"/>
          <w:szCs w:val="24"/>
        </w:rPr>
        <w:lastRenderedPageBreak/>
        <w:tab/>
      </w:r>
      <w:r w:rsidRPr="000D20AA">
        <w:rPr>
          <w:rFonts w:cs="Arial"/>
          <w:b/>
          <w:szCs w:val="24"/>
        </w:rPr>
        <w:t>Найм.</w:t>
      </w:r>
      <w:r w:rsidRPr="000D20AA">
        <w:rPr>
          <w:rFonts w:cs="Arial"/>
          <w:szCs w:val="24"/>
        </w:rPr>
        <w:t xml:space="preserve">Төсвийн тухай хууль, түүний хамтад нь өргөн мэдүүлсэн хуулиудыг  2013 оны 1 дүгээр сарын 1-ний өдрөөс эхлэн, харин төсвийн баримт бичиг, эдийн засаг, нийгмийг хөгжүүлэх үндсэн чиглэлийн төслийг боловсруулах, өргөн мэдүүлэх, төсвийн </w:t>
      </w:r>
      <w:r w:rsidRPr="00A279CB">
        <w:rPr>
          <w:rFonts w:cs="Arial"/>
          <w:szCs w:val="24"/>
          <w:effect w:val="antsRed"/>
        </w:rPr>
        <w:t>цаглабарыг</w:t>
      </w:r>
      <w:r w:rsidRPr="000D20AA">
        <w:rPr>
          <w:rFonts w:cs="Arial"/>
          <w:szCs w:val="24"/>
        </w:rPr>
        <w:t xml:space="preserve"> мөрдүүлэх, сонгуулийн өмнөх мэдэгдлийг бэлтгэх, танилцуулах, олон нийтэд мэдээлэхтэй холбогдсон төслийн зүйл, заалтыг 2012 оны 2 дугаар сарын 1-ний өдрөөс эхлэн, хуулийн 43.1.2 дахь заалт, 43.4 дэх хэсгийг 2012 оны 1 дүгээр сарын 1-ний өдрөөс эхлэн дагаж мөрдөхөөр хугацааг тогтоох нь зүйтэй гэж үзлээ.       </w:t>
      </w:r>
    </w:p>
    <w:p w:rsidR="006408A2" w:rsidRPr="000D20AA" w:rsidRDefault="006408A2" w:rsidP="006408A2">
      <w:pPr>
        <w:spacing w:line="240" w:lineRule="auto"/>
        <w:jc w:val="both"/>
        <w:rPr>
          <w:rFonts w:cs="Arial"/>
          <w:szCs w:val="24"/>
        </w:rPr>
      </w:pPr>
      <w:r w:rsidRPr="000D20AA">
        <w:rPr>
          <w:rFonts w:cs="Arial"/>
          <w:szCs w:val="24"/>
        </w:rPr>
        <w:t xml:space="preserve"> </w:t>
      </w:r>
      <w:r w:rsidRPr="000D20AA">
        <w:rPr>
          <w:rFonts w:cs="Arial"/>
          <w:szCs w:val="24"/>
        </w:rPr>
        <w:tab/>
        <w:t xml:space="preserve">Төсвийн тухай хуулийн төслийн талаарх зарчмын зөрүүтэй саналын томьёолол, найруулгын санал, эцсийн хэлэлцүүлэгт бэлтгэсэн хуулийн төслүүдийн хувилбар, Хуулийн төсөл буцаах тухай Улсын Их Хурлын тогтоолын төслийг Та бүхэнд тараасан болно. </w:t>
      </w:r>
    </w:p>
    <w:p w:rsidR="006408A2" w:rsidRPr="000D20AA" w:rsidRDefault="006408A2" w:rsidP="006408A2">
      <w:pPr>
        <w:spacing w:line="240" w:lineRule="auto"/>
        <w:rPr>
          <w:rFonts w:cs="Arial"/>
        </w:rPr>
      </w:pPr>
      <w:r w:rsidRPr="000D20AA">
        <w:rPr>
          <w:rFonts w:cs="Arial"/>
          <w:b/>
        </w:rPr>
        <w:tab/>
      </w:r>
      <w:r w:rsidRPr="000D20AA">
        <w:rPr>
          <w:rFonts w:cs="Arial"/>
        </w:rPr>
        <w:t xml:space="preserve">Улсын Их Хурлын эрхэм гишүүд ээ, </w:t>
      </w:r>
    </w:p>
    <w:p w:rsidR="006408A2" w:rsidRPr="000D20AA" w:rsidRDefault="006408A2" w:rsidP="006408A2">
      <w:pPr>
        <w:spacing w:line="240" w:lineRule="auto"/>
        <w:jc w:val="both"/>
        <w:rPr>
          <w:rFonts w:cs="Arial"/>
        </w:rPr>
      </w:pPr>
      <w:r w:rsidRPr="000D20AA">
        <w:rPr>
          <w:rFonts w:cs="Arial"/>
          <w:b/>
        </w:rPr>
        <w:tab/>
      </w:r>
      <w:r w:rsidRPr="000D20AA">
        <w:rPr>
          <w:rFonts w:cs="Arial"/>
        </w:rPr>
        <w:t xml:space="preserve">Байнгын хорооноос оруулсан саналыг хэлэлцэн шийдвэрлэж, хуулийн  </w:t>
      </w:r>
      <w:r>
        <w:rPr>
          <w:rFonts w:cs="Arial"/>
          <w:lang w:val="mn-MN"/>
        </w:rPr>
        <w:t>т</w:t>
      </w:r>
      <w:r w:rsidRPr="000D20AA">
        <w:rPr>
          <w:rFonts w:cs="Arial"/>
        </w:rPr>
        <w:t>өслүүдийг баталж өгөхийг хүсье.</w:t>
      </w:r>
    </w:p>
    <w:p w:rsidR="006408A2" w:rsidRDefault="006408A2" w:rsidP="006408A2">
      <w:pPr>
        <w:spacing w:line="240" w:lineRule="auto"/>
        <w:jc w:val="both"/>
        <w:rPr>
          <w:rFonts w:cs="Arial"/>
          <w:lang w:val="mn-MN"/>
        </w:rPr>
      </w:pPr>
      <w:r w:rsidRPr="000D20AA">
        <w:rPr>
          <w:rFonts w:cs="Arial"/>
        </w:rPr>
        <w:tab/>
        <w:t>Анхаарал тавьсанд баярлалаа.</w:t>
      </w:r>
      <w:r w:rsidRPr="000D20AA">
        <w:rPr>
          <w:rFonts w:cs="Arial"/>
        </w:rPr>
        <w:tab/>
      </w:r>
      <w:r w:rsidRPr="000D20AA">
        <w:rPr>
          <w:rFonts w:cs="Arial"/>
        </w:rPr>
        <w:tab/>
      </w:r>
    </w:p>
    <w:p w:rsidR="006408A2" w:rsidRDefault="006408A2" w:rsidP="006408A2">
      <w:pPr>
        <w:spacing w:line="240" w:lineRule="auto"/>
        <w:jc w:val="both"/>
        <w:rPr>
          <w:rFonts w:cs="Arial"/>
          <w:lang w:val="mn-MN"/>
        </w:rPr>
      </w:pPr>
      <w:r>
        <w:rPr>
          <w:rFonts w:cs="Arial"/>
          <w:lang w:val="mn-MN"/>
        </w:rPr>
        <w:tab/>
      </w:r>
      <w:r w:rsidRPr="00015858">
        <w:rPr>
          <w:rFonts w:cs="Arial"/>
          <w:b/>
          <w:lang w:val="mn-MN"/>
        </w:rPr>
        <w:t>Д.Дэмбэрэл</w:t>
      </w:r>
      <w:r>
        <w:rPr>
          <w:rFonts w:cs="Arial"/>
          <w:lang w:val="mn-MN"/>
        </w:rPr>
        <w:t>:  Ганхуяг гишүүнд баярлалаа.</w:t>
      </w:r>
      <w:r w:rsidRPr="000D20AA">
        <w:rPr>
          <w:rFonts w:cs="Arial"/>
        </w:rPr>
        <w:tab/>
      </w:r>
    </w:p>
    <w:p w:rsidR="006408A2" w:rsidRDefault="006408A2" w:rsidP="006408A2">
      <w:pPr>
        <w:spacing w:line="240" w:lineRule="auto"/>
        <w:ind w:firstLine="720"/>
        <w:jc w:val="both"/>
        <w:rPr>
          <w:rFonts w:cs="Arial"/>
          <w:lang w:val="mn-MN"/>
        </w:rPr>
      </w:pPr>
      <w:r>
        <w:rPr>
          <w:rFonts w:cs="Arial"/>
          <w:lang w:val="mn-MN"/>
        </w:rPr>
        <w:t>Гишүүд ээ, Байнгын хорооны санал, дүгнэлтээс асуух асуулттай гишүүн байна уу? Бат-Үүл гишүүн асуултаа тавья.</w:t>
      </w:r>
    </w:p>
    <w:p w:rsidR="006408A2" w:rsidRDefault="006408A2" w:rsidP="006408A2">
      <w:pPr>
        <w:spacing w:line="240" w:lineRule="auto"/>
        <w:ind w:firstLine="720"/>
        <w:jc w:val="both"/>
        <w:rPr>
          <w:rFonts w:cs="Arial"/>
          <w:lang w:val="mn-MN"/>
        </w:rPr>
      </w:pPr>
      <w:r w:rsidRPr="007D241C">
        <w:rPr>
          <w:rFonts w:cs="Arial"/>
          <w:b/>
          <w:lang w:val="mn-MN"/>
        </w:rPr>
        <w:t>Э.Бат-Үүл</w:t>
      </w:r>
      <w:r>
        <w:rPr>
          <w:rFonts w:cs="Arial"/>
          <w:lang w:val="mn-MN"/>
        </w:rPr>
        <w:t xml:space="preserve">: Энэ ингэж байгаа юм. Эцсийн хэлэлцүүлэг явагдаж байна. Зарчмын зөрүүтэй санал дээр. Байнгын хороон дээр ийм юмыг анзаарсан уу? Байнгын хорооны санал, дүгнэлт дээр сая тусгаагүй шиг санагдаж байна.  Энд ингэсэн байна. Орон нутгийн хөгжлийн нэгдсэн сангаас орон нутгийн хөгжлийн сан руу мөнгө шилжүүлэхдээ 5 хувь гэсэн байгаа юу? Энэ бусад орон нутгийнхнаас баялагтай орон нутгийн сангаас татаас авахдаа  10 хувиар илүү авна гэж байгаа. Нэг хүнд  ногдох нь  10 хувиас илүү байгаа юу? тэр найруулгыг жаахан янзлахгүй бол ерөнхий ойлгогдоод байна. Үзэмжийн болчих гээд байна. жишээ нь, Сэлэнгэ аймаг бол төмрийн хүдрийн ордтой. Сэлэнгэ аймаг тэр ордоос орон нутгийн нэгдсэн санд очиж байгаа мөнгө нь эргэж Сэлэнгэ рүүгээ ярих гээд байна уу гэдэг нь тодорхойгүй </w:t>
      </w:r>
      <w:r w:rsidRPr="00A279CB">
        <w:rPr>
          <w:rFonts w:cs="Arial"/>
          <w:effect w:val="antsRed"/>
          <w:lang w:val="mn-MN"/>
        </w:rPr>
        <w:t>болчихоод</w:t>
      </w:r>
      <w:r>
        <w:rPr>
          <w:rFonts w:cs="Arial"/>
          <w:lang w:val="mn-MN"/>
        </w:rPr>
        <w:t xml:space="preserve"> байгаа юм. </w:t>
      </w:r>
    </w:p>
    <w:p w:rsidR="006408A2" w:rsidRDefault="006408A2" w:rsidP="006408A2">
      <w:pPr>
        <w:spacing w:line="240" w:lineRule="auto"/>
        <w:ind w:firstLine="720"/>
        <w:jc w:val="both"/>
        <w:rPr>
          <w:rFonts w:cs="Arial"/>
          <w:lang w:val="mn-MN"/>
        </w:rPr>
      </w:pPr>
      <w:r>
        <w:rPr>
          <w:rFonts w:cs="Arial"/>
          <w:lang w:val="mn-MN"/>
        </w:rPr>
        <w:t xml:space="preserve">Найруулгын хувьд Хаянхярваа дарга аа, энэ найруулгыг үзэхгүй бол ингэсэн байна. Баялагтай орон нутгаас авсан санд төвлөрүүлсэн мөнгийг буцааж олгохдоо, </w:t>
      </w:r>
      <w:r w:rsidRPr="00A279CB">
        <w:rPr>
          <w:rFonts w:cs="Arial"/>
          <w:effect w:val="antsRed"/>
          <w:lang w:val="mn-MN"/>
        </w:rPr>
        <w:t>баялаггүйгийнх</w:t>
      </w:r>
      <w:r>
        <w:rPr>
          <w:rFonts w:cs="Arial"/>
          <w:lang w:val="mn-MN"/>
        </w:rPr>
        <w:t xml:space="preserve"> нь 10 хувиар илүү олгоно гэчихсэн. Тэгэхдээ, жишээ нь тэр баялагтай гэдэг чинь янз янзынх байгаа шүү дээ, Өмнөговь нэг өөр, Сэлэнгэ нэг өөр. Өөр өөр байгаад байгаа юм.  Оноож буцааж олгож байгаа юм уу? яаж байгаа юм бэ л гэж би асууж байгаа юм. Өөрөөр хэлбэл оноож өгч байгаа юм уу?  Төмрийн хүдэртэй нь төмрийн хүдрийнхээ </w:t>
      </w:r>
      <w:r w:rsidRPr="00A279CB">
        <w:rPr>
          <w:rFonts w:cs="Arial"/>
          <w:effect w:val="antsRed"/>
          <w:lang w:val="mn-MN"/>
        </w:rPr>
        <w:t>роялтын</w:t>
      </w:r>
      <w:r>
        <w:rPr>
          <w:rFonts w:cs="Arial"/>
          <w:lang w:val="mn-MN"/>
        </w:rPr>
        <w:t xml:space="preserve"> хуримтлалаар бий болсон мөнгөө  буцааж авч байгаа нь юм уу? Өмнөговийнхон тэр сангаас 10 хувь илүү авах гээд байна. Сэлэнгийнхэн 10 хувь илүү авах гээд байна, ерөнхий утгаар тэгж </w:t>
      </w:r>
      <w:r w:rsidRPr="00A279CB">
        <w:rPr>
          <w:rFonts w:cs="Arial"/>
          <w:effect w:val="antsRed"/>
          <w:lang w:val="mn-MN"/>
        </w:rPr>
        <w:t>буучихаад</w:t>
      </w:r>
      <w:r>
        <w:rPr>
          <w:rFonts w:cs="Arial"/>
          <w:lang w:val="mn-MN"/>
        </w:rPr>
        <w:t xml:space="preserve"> байгаа юм. Өөрөөр хэлбэл оноож байгаа юм уу? баялагтай болохоор нь оноож эргүүлж урамшуулж байгаа юм уу?  хуваарилалт нь яаж хийж байгаа юм бэ л гэж би асууж байгаа юм. </w:t>
      </w:r>
    </w:p>
    <w:p w:rsidR="006408A2" w:rsidRDefault="006408A2" w:rsidP="006408A2">
      <w:pPr>
        <w:spacing w:line="240" w:lineRule="auto"/>
        <w:ind w:firstLine="720"/>
        <w:jc w:val="both"/>
        <w:rPr>
          <w:rFonts w:cs="Arial"/>
          <w:lang w:val="mn-MN"/>
        </w:rPr>
      </w:pPr>
      <w:r w:rsidRPr="00DC51B2">
        <w:rPr>
          <w:rFonts w:cs="Arial"/>
          <w:b/>
          <w:lang w:val="mn-MN"/>
        </w:rPr>
        <w:t>Д.Дэмбэрэл</w:t>
      </w:r>
      <w:r>
        <w:rPr>
          <w:rFonts w:cs="Arial"/>
          <w:lang w:val="mn-MN"/>
        </w:rPr>
        <w:t>: Байнгын хороо хариулъя. Хаянхярваа дарга</w:t>
      </w:r>
    </w:p>
    <w:p w:rsidR="006408A2" w:rsidRPr="00DC51B2" w:rsidRDefault="006408A2" w:rsidP="006408A2">
      <w:pPr>
        <w:spacing w:line="240" w:lineRule="auto"/>
        <w:ind w:firstLine="720"/>
        <w:jc w:val="both"/>
        <w:rPr>
          <w:rFonts w:cs="Arial"/>
          <w:lang w:val="mn-MN"/>
        </w:rPr>
      </w:pPr>
      <w:r w:rsidRPr="00DC51B2">
        <w:rPr>
          <w:rFonts w:cs="Arial"/>
          <w:b/>
          <w:lang w:val="mn-MN"/>
        </w:rPr>
        <w:lastRenderedPageBreak/>
        <w:t>Э.Бат-Үүл</w:t>
      </w:r>
      <w:r>
        <w:rPr>
          <w:rFonts w:cs="Arial"/>
          <w:lang w:val="mn-MN"/>
        </w:rPr>
        <w:t xml:space="preserve">: Наана чинь бөөн </w:t>
      </w:r>
      <w:r w:rsidRPr="00A279CB">
        <w:rPr>
          <w:rFonts w:cs="Arial"/>
          <w:effect w:val="antsRed"/>
          <w:lang w:val="mn-MN"/>
        </w:rPr>
        <w:t>будилаан</w:t>
      </w:r>
      <w:r>
        <w:rPr>
          <w:rFonts w:cs="Arial"/>
          <w:lang w:val="mn-MN"/>
        </w:rPr>
        <w:t xml:space="preserve"> болох юм хийчихсэн байгаа юм. </w:t>
      </w:r>
    </w:p>
    <w:p w:rsidR="006408A2" w:rsidRDefault="006408A2" w:rsidP="006408A2">
      <w:pPr>
        <w:spacing w:line="240" w:lineRule="auto"/>
        <w:ind w:firstLine="720"/>
        <w:jc w:val="both"/>
        <w:rPr>
          <w:rFonts w:cs="Arial"/>
          <w:lang w:val="mn-MN"/>
        </w:rPr>
      </w:pPr>
      <w:r w:rsidRPr="00DC51B2">
        <w:rPr>
          <w:rFonts w:cs="Arial"/>
          <w:b/>
          <w:lang w:val="mn-MN"/>
        </w:rPr>
        <w:t>Д.Хаянхярваа</w:t>
      </w:r>
      <w:r>
        <w:rPr>
          <w:rFonts w:cs="Arial"/>
          <w:lang w:val="mn-MN"/>
        </w:rPr>
        <w:t>: Энэ дээр нэг ийм заалт байгаа юм, 59.4-т,  орон нутгийн хөгжлийн нэгдсэн сангаас ашигт малтмалын нөөц ашигласны төлбөрийг орон нутагт хуваарилахдаа ашигт малтмалын  олборлолт хийгдсэн тухайн орон нутгийн нэг хүнд ногдох хэмжээг бусад орон нутгийн нэг хүнд ногдох хэмжээнээс 10 хүртэл хувиар илүү тогтооно гэж. Тэгэхээр  энэ бол Сэлэнгийн нутаг дэвсгэр дээр гэж ойлгож болно.</w:t>
      </w:r>
    </w:p>
    <w:p w:rsidR="006408A2" w:rsidRDefault="006408A2" w:rsidP="006408A2">
      <w:pPr>
        <w:spacing w:line="240" w:lineRule="auto"/>
        <w:ind w:firstLine="720"/>
        <w:jc w:val="both"/>
        <w:rPr>
          <w:rFonts w:cs="Arial"/>
          <w:lang w:val="mn-MN"/>
        </w:rPr>
      </w:pPr>
      <w:r>
        <w:rPr>
          <w:rFonts w:cs="Arial"/>
          <w:lang w:val="mn-MN"/>
        </w:rPr>
        <w:t>Сэлэнгийн нутаг дэвсгэр дээр хийж байгаа ашигт малтмалаас олгох, хуваарилах орлогыг Сэлэнгийн хүн амд  5 биш  10 хувиар илүү оноож болно гэсэн санаа. Бусад баялаггүй орнуудад хуваарилж байгаагаас 5 хувиар илүү гэсэн үг.</w:t>
      </w:r>
    </w:p>
    <w:p w:rsidR="006408A2" w:rsidRDefault="006408A2" w:rsidP="006408A2">
      <w:pPr>
        <w:spacing w:line="240" w:lineRule="auto"/>
        <w:ind w:firstLine="720"/>
        <w:jc w:val="both"/>
        <w:rPr>
          <w:rFonts w:cs="Arial"/>
          <w:lang w:val="mn-MN"/>
        </w:rPr>
      </w:pPr>
      <w:r w:rsidRPr="00C70F2E">
        <w:rPr>
          <w:rFonts w:cs="Arial"/>
          <w:b/>
          <w:lang w:val="mn-MN"/>
        </w:rPr>
        <w:t>Д.Дэмбэрэл</w:t>
      </w:r>
      <w:r>
        <w:rPr>
          <w:rFonts w:cs="Arial"/>
          <w:lang w:val="mn-MN"/>
        </w:rPr>
        <w:t>: Бат-Үүл гишүүн тодруулаад асууя.</w:t>
      </w:r>
    </w:p>
    <w:p w:rsidR="006408A2" w:rsidRDefault="006408A2" w:rsidP="006408A2">
      <w:pPr>
        <w:spacing w:line="240" w:lineRule="auto"/>
        <w:ind w:firstLine="720"/>
        <w:jc w:val="both"/>
        <w:rPr>
          <w:rFonts w:cs="Arial"/>
          <w:lang w:val="mn-MN"/>
        </w:rPr>
      </w:pPr>
      <w:r w:rsidRPr="00C70F2E">
        <w:rPr>
          <w:rFonts w:cs="Arial"/>
          <w:b/>
          <w:lang w:val="mn-MN"/>
        </w:rPr>
        <w:t>Э.Бат-Үүл</w:t>
      </w:r>
      <w:r>
        <w:rPr>
          <w:rFonts w:cs="Arial"/>
          <w:lang w:val="mn-MN"/>
        </w:rPr>
        <w:t xml:space="preserve">: Хоёрдугаарт наадах чинь  Цэц давж гарах байгаа. Яагаад гэвэл наадах чинь иргэдээ ялгаварласан гэдэг шууд л буугдаж байгаа асуудал. Уг нь </w:t>
      </w:r>
      <w:r w:rsidRPr="00A279CB">
        <w:rPr>
          <w:rFonts w:cs="Arial"/>
          <w:effect w:val="antsRed"/>
          <w:lang w:val="mn-MN"/>
        </w:rPr>
        <w:t>роялтыг</w:t>
      </w:r>
      <w:r>
        <w:rPr>
          <w:rFonts w:cs="Arial"/>
          <w:lang w:val="mn-MN"/>
        </w:rPr>
        <w:t xml:space="preserve"> төвлөрүүлснээс болж л ийм гай болж байгаа юм, яг нарийндаа бол. Уг нь тэгэх ёсгүй шүү дээ. </w:t>
      </w:r>
      <w:r w:rsidRPr="00A279CB">
        <w:rPr>
          <w:rFonts w:cs="Arial"/>
          <w:effect w:val="antsRed"/>
          <w:lang w:val="mn-MN"/>
        </w:rPr>
        <w:t>Роялтыг</w:t>
      </w:r>
      <w:r>
        <w:rPr>
          <w:rFonts w:cs="Arial"/>
          <w:lang w:val="mn-MN"/>
        </w:rPr>
        <w:t xml:space="preserve"> нь үлдээгээд тэнд эсхүл тодорхой хувийг нь үлдээнэ гэсэн бол ойлгомжтой байсан юм. Одоо бол буцааж аваад  хуваарилахдаа иргэддээ ялгаварлаж өгнө гээд </w:t>
      </w:r>
      <w:r w:rsidRPr="00A279CB">
        <w:rPr>
          <w:rFonts w:cs="Arial"/>
          <w:effect w:val="antsRed"/>
          <w:lang w:val="mn-MN"/>
        </w:rPr>
        <w:t>хэлчихэж</w:t>
      </w:r>
      <w:r>
        <w:rPr>
          <w:rFonts w:cs="Arial"/>
          <w:lang w:val="mn-MN"/>
        </w:rPr>
        <w:t xml:space="preserve"> байгаа юм.  Наадах чинь Цэц дээр маш их төвөгтэй асуудал үүсгэнэ шүү дээ. </w:t>
      </w:r>
    </w:p>
    <w:p w:rsidR="006408A2" w:rsidRDefault="006408A2" w:rsidP="006408A2">
      <w:pPr>
        <w:spacing w:line="240" w:lineRule="auto"/>
        <w:ind w:firstLine="720"/>
        <w:jc w:val="both"/>
        <w:rPr>
          <w:rFonts w:cs="Arial"/>
          <w:lang w:val="mn-MN"/>
        </w:rPr>
      </w:pPr>
      <w:r w:rsidRPr="00C70F2E">
        <w:rPr>
          <w:rFonts w:cs="Arial"/>
          <w:b/>
          <w:lang w:val="mn-MN"/>
        </w:rPr>
        <w:t>Д.Дэмбэрэл</w:t>
      </w:r>
      <w:r>
        <w:rPr>
          <w:rFonts w:cs="Arial"/>
          <w:lang w:val="mn-MN"/>
        </w:rPr>
        <w:t xml:space="preserve">: Хаянхярваа </w:t>
      </w:r>
    </w:p>
    <w:p w:rsidR="006408A2" w:rsidRDefault="006408A2" w:rsidP="006408A2">
      <w:pPr>
        <w:spacing w:line="240" w:lineRule="auto"/>
        <w:ind w:firstLine="720"/>
        <w:jc w:val="both"/>
        <w:rPr>
          <w:rFonts w:cs="Arial"/>
          <w:lang w:val="mn-MN"/>
        </w:rPr>
      </w:pPr>
      <w:r w:rsidRPr="00C70F2E">
        <w:rPr>
          <w:rFonts w:cs="Arial"/>
          <w:b/>
          <w:lang w:val="mn-MN"/>
        </w:rPr>
        <w:t>Д.Хаянхярваа</w:t>
      </w:r>
      <w:r>
        <w:rPr>
          <w:rFonts w:cs="Arial"/>
          <w:lang w:val="mn-MN"/>
        </w:rPr>
        <w:t>:  Хуулиараа бид нар ажлын хэсэг дээр нэлээн ярьж байж л хийсэн. Яг одоо Цэц дээр очоод хэрхэхийг үнэхээр мэдэх юм алга.</w:t>
      </w:r>
    </w:p>
    <w:p w:rsidR="006408A2" w:rsidRDefault="006408A2" w:rsidP="006408A2">
      <w:pPr>
        <w:spacing w:line="240" w:lineRule="auto"/>
        <w:ind w:firstLine="720"/>
        <w:jc w:val="both"/>
        <w:rPr>
          <w:rFonts w:cs="Arial"/>
          <w:lang w:val="mn-MN"/>
        </w:rPr>
      </w:pPr>
      <w:r w:rsidRPr="00C70F2E">
        <w:rPr>
          <w:rFonts w:cs="Arial"/>
          <w:b/>
          <w:lang w:val="mn-MN"/>
        </w:rPr>
        <w:t>Д.Дэмбэрэл</w:t>
      </w:r>
      <w:r>
        <w:rPr>
          <w:rFonts w:cs="Arial"/>
          <w:lang w:val="mn-MN"/>
        </w:rPr>
        <w:t>: Баярлалаа. Чуулганы хуралдаанд хэлэлцэж байгаа асуудлаар  Булгантамир- Сангийн яамны  Хууль эрх зүйн газрын орлогч дарга, Нямаа- мөн яамны Зарлагын хэлтсийн дарга, Батсүх- Сангийн яамны  төслийн зөвлөх нар оролцож байна.</w:t>
      </w:r>
    </w:p>
    <w:p w:rsidR="006408A2" w:rsidRDefault="006408A2" w:rsidP="006408A2">
      <w:pPr>
        <w:spacing w:line="240" w:lineRule="auto"/>
        <w:ind w:firstLine="720"/>
        <w:jc w:val="both"/>
        <w:rPr>
          <w:rFonts w:cs="Arial"/>
          <w:lang w:val="mn-MN"/>
        </w:rPr>
      </w:pPr>
      <w:r>
        <w:rPr>
          <w:rFonts w:cs="Arial"/>
          <w:lang w:val="mn-MN"/>
        </w:rPr>
        <w:t>Баярцогт сайд хариулъя.</w:t>
      </w:r>
    </w:p>
    <w:p w:rsidR="006408A2" w:rsidRDefault="006408A2" w:rsidP="006408A2">
      <w:pPr>
        <w:spacing w:line="240" w:lineRule="auto"/>
        <w:ind w:firstLine="720"/>
        <w:jc w:val="both"/>
        <w:rPr>
          <w:rFonts w:cs="Arial"/>
          <w:lang w:val="mn-MN"/>
        </w:rPr>
      </w:pPr>
      <w:r w:rsidRPr="00C70F2E">
        <w:rPr>
          <w:rFonts w:cs="Arial"/>
          <w:b/>
          <w:lang w:val="mn-MN"/>
        </w:rPr>
        <w:t>С.Баярцогт</w:t>
      </w:r>
      <w:r>
        <w:rPr>
          <w:rFonts w:cs="Arial"/>
          <w:lang w:val="mn-MN"/>
        </w:rPr>
        <w:t xml:space="preserve">: Бат-Үүл гишүүн  чухал асуудал хөндөөд байгаа юм. Орон нутагт </w:t>
      </w:r>
      <w:r w:rsidRPr="00A279CB">
        <w:rPr>
          <w:rFonts w:cs="Arial"/>
          <w:effect w:val="antsRed"/>
          <w:lang w:val="mn-MN"/>
        </w:rPr>
        <w:t>роялтын</w:t>
      </w:r>
      <w:r>
        <w:rPr>
          <w:rFonts w:cs="Arial"/>
          <w:lang w:val="mn-MN"/>
        </w:rPr>
        <w:t xml:space="preserve"> тодорхой хувийг нь шууд үлдээчих юм бол </w:t>
      </w:r>
      <w:r w:rsidRPr="00A279CB">
        <w:rPr>
          <w:rFonts w:cs="Arial"/>
          <w:effect w:val="antsRed"/>
          <w:lang w:val="mn-MN"/>
        </w:rPr>
        <w:t>роялт</w:t>
      </w:r>
      <w:r>
        <w:rPr>
          <w:rFonts w:cs="Arial"/>
          <w:lang w:val="mn-MN"/>
        </w:rPr>
        <w:t xml:space="preserve"> чинь өөрөө баталгаатай орлого биш. Тэр чинь борлуулалтын нийт хэмжээнээс хамаардаг учраас  бид нар тухайн орон нутгийнхаа төлөвлөх ямар ч бололцоогүй </w:t>
      </w:r>
      <w:r w:rsidRPr="00A279CB">
        <w:rPr>
          <w:rFonts w:cs="Arial"/>
          <w:effect w:val="antsRed"/>
          <w:lang w:val="mn-MN"/>
        </w:rPr>
        <w:t>болчихож</w:t>
      </w:r>
      <w:r>
        <w:rPr>
          <w:rFonts w:cs="Arial"/>
          <w:lang w:val="mn-MN"/>
        </w:rPr>
        <w:t xml:space="preserve"> байгаа юм. Тийм учраас үнээс хамааралтай,  </w:t>
      </w:r>
      <w:r w:rsidRPr="00A279CB">
        <w:rPr>
          <w:rFonts w:cs="Arial"/>
          <w:effect w:val="antsRed"/>
          <w:lang w:val="mn-MN"/>
        </w:rPr>
        <w:t>объёмноос</w:t>
      </w:r>
      <w:r>
        <w:rPr>
          <w:rFonts w:cs="Arial"/>
          <w:lang w:val="mn-MN"/>
        </w:rPr>
        <w:t xml:space="preserve"> хамааралтай ийм байгаа учраас  татан төвлөрүүлж байгаад, эргэж өгдөг ийм систем рүү орохоос өөр аргагүй байгаа юм. Тэгэхдээ бид нар саяны тэр 59 дүгээр зүйл, заалт өөрөө санаа зовоож байгаа тэр хэсгийг нь найруулах талд нь анхааръя гэж бодож байна.</w:t>
      </w:r>
    </w:p>
    <w:p w:rsidR="006408A2" w:rsidRDefault="006408A2" w:rsidP="006408A2">
      <w:pPr>
        <w:spacing w:line="240" w:lineRule="auto"/>
        <w:ind w:firstLine="720"/>
        <w:jc w:val="both"/>
        <w:rPr>
          <w:rFonts w:cs="Arial"/>
          <w:lang w:val="mn-MN"/>
        </w:rPr>
      </w:pPr>
      <w:r w:rsidRPr="00C70F2E">
        <w:rPr>
          <w:rFonts w:cs="Arial"/>
          <w:b/>
          <w:lang w:val="mn-MN"/>
        </w:rPr>
        <w:t>Д.Дэмбэрэл:</w:t>
      </w:r>
      <w:r>
        <w:rPr>
          <w:rFonts w:cs="Arial"/>
          <w:lang w:val="mn-MN"/>
        </w:rPr>
        <w:t xml:space="preserve"> Баярлалаа, гишүүд асуулт асууж, хариулт авлаа.</w:t>
      </w:r>
    </w:p>
    <w:p w:rsidR="006408A2" w:rsidRDefault="006408A2" w:rsidP="006408A2">
      <w:pPr>
        <w:spacing w:line="240" w:lineRule="auto"/>
        <w:ind w:firstLine="720"/>
        <w:jc w:val="both"/>
        <w:rPr>
          <w:rFonts w:cs="Arial"/>
          <w:lang w:val="mn-MN"/>
        </w:rPr>
      </w:pPr>
      <w:r>
        <w:rPr>
          <w:rFonts w:cs="Arial"/>
          <w:lang w:val="mn-MN"/>
        </w:rPr>
        <w:t>Үдийн цайны цаг болж байна. Гишүүд ээ, 3-4 цагийн хооронд Ардын намын бүлэг завсарлага хүссэн байгаа. 4 цагаас  Сонгуулийн асуудлуудтай холбогдуулаад  Төрийн байгуулалтын байнгын хорооны хуралдаан  хийх шаардлага байгаа. Тийм учраас  энэ санал хураалтуудыг маргааш  өглөө санал хураая.</w:t>
      </w:r>
    </w:p>
    <w:p w:rsidR="006408A2" w:rsidRDefault="006408A2" w:rsidP="006408A2">
      <w:pPr>
        <w:spacing w:line="240" w:lineRule="auto"/>
        <w:jc w:val="both"/>
        <w:rPr>
          <w:rFonts w:cs="Arial"/>
          <w:lang w:val="mn-MN"/>
        </w:rPr>
      </w:pPr>
      <w:r>
        <w:rPr>
          <w:rFonts w:cs="Arial"/>
          <w:lang w:val="mn-MN"/>
        </w:rPr>
        <w:tab/>
      </w:r>
      <w:r w:rsidRPr="00C70F2E">
        <w:rPr>
          <w:rFonts w:cs="Arial"/>
          <w:b/>
          <w:lang w:val="mn-MN"/>
        </w:rPr>
        <w:t xml:space="preserve"> Хуралдаан 13 цаг 04 минутад өндөрлөв</w:t>
      </w:r>
      <w:r>
        <w:rPr>
          <w:rFonts w:cs="Arial"/>
          <w:lang w:val="mn-MN"/>
        </w:rPr>
        <w:t xml:space="preserve">. </w:t>
      </w:r>
    </w:p>
    <w:p w:rsidR="006408A2" w:rsidRDefault="006408A2" w:rsidP="006408A2">
      <w:pPr>
        <w:spacing w:line="240" w:lineRule="auto"/>
        <w:ind w:firstLine="720"/>
        <w:jc w:val="both"/>
        <w:rPr>
          <w:rFonts w:cs="Arial"/>
          <w:lang w:val="mn-MN"/>
        </w:rPr>
      </w:pPr>
      <w:r>
        <w:rPr>
          <w:rFonts w:cs="Arial"/>
          <w:lang w:val="mn-MN"/>
        </w:rPr>
        <w:lastRenderedPageBreak/>
        <w:t>Соронзон хальснаас буулгасан:</w:t>
      </w:r>
    </w:p>
    <w:p w:rsidR="006408A2" w:rsidRDefault="006408A2" w:rsidP="006408A2">
      <w:pPr>
        <w:spacing w:line="240" w:lineRule="auto"/>
        <w:ind w:firstLine="720"/>
        <w:jc w:val="both"/>
        <w:rPr>
          <w:rFonts w:cs="Arial"/>
          <w:lang w:val="mn-MN"/>
        </w:rPr>
      </w:pPr>
      <w:r>
        <w:rPr>
          <w:rFonts w:cs="Arial"/>
          <w:lang w:val="mn-MN"/>
        </w:rPr>
        <w:t xml:space="preserve">ХУРАЛДААНЫ ТЭМДЭГЛЭЛ </w:t>
      </w:r>
    </w:p>
    <w:p w:rsidR="006408A2" w:rsidRDefault="006408A2" w:rsidP="006408A2">
      <w:pPr>
        <w:spacing w:line="240" w:lineRule="auto"/>
        <w:ind w:firstLine="720"/>
        <w:jc w:val="both"/>
        <w:rPr>
          <w:rFonts w:cs="Arial"/>
          <w:lang w:val="mn-MN"/>
        </w:rPr>
      </w:pPr>
      <w:r>
        <w:rPr>
          <w:rFonts w:cs="Arial"/>
          <w:lang w:val="mn-MN"/>
        </w:rPr>
        <w:t xml:space="preserve">ХӨТЛӨГЧ: </w:t>
      </w:r>
      <w:r>
        <w:rPr>
          <w:rFonts w:cs="Arial"/>
          <w:lang w:val="mn-MN"/>
        </w:rPr>
        <w:tab/>
      </w:r>
      <w:r>
        <w:rPr>
          <w:rFonts w:cs="Arial"/>
          <w:lang w:val="mn-MN"/>
        </w:rPr>
        <w:tab/>
      </w:r>
      <w:r>
        <w:rPr>
          <w:rFonts w:cs="Arial"/>
          <w:lang w:val="mn-MN"/>
        </w:rPr>
        <w:tab/>
      </w:r>
      <w:r>
        <w:rPr>
          <w:rFonts w:cs="Arial"/>
          <w:lang w:val="mn-MN"/>
        </w:rPr>
        <w:tab/>
      </w:r>
      <w:r>
        <w:rPr>
          <w:rFonts w:cs="Arial"/>
          <w:lang w:val="mn-MN"/>
        </w:rPr>
        <w:tab/>
      </w:r>
      <w:r>
        <w:rPr>
          <w:rFonts w:cs="Arial"/>
          <w:lang w:val="mn-MN"/>
        </w:rPr>
        <w:tab/>
      </w:r>
      <w:r>
        <w:rPr>
          <w:rFonts w:cs="Arial"/>
          <w:lang w:val="mn-MN"/>
        </w:rPr>
        <w:tab/>
        <w:t>Д.ЦЭНДСҮРЭН</w:t>
      </w:r>
    </w:p>
    <w:p w:rsidR="006408A2" w:rsidRDefault="006408A2" w:rsidP="006408A2">
      <w:pPr>
        <w:spacing w:line="240" w:lineRule="auto"/>
        <w:ind w:firstLine="720"/>
        <w:jc w:val="both"/>
        <w:rPr>
          <w:rFonts w:cs="Arial"/>
          <w:lang w:val="mn-MN"/>
        </w:rPr>
      </w:pPr>
    </w:p>
    <w:p w:rsidR="006408A2" w:rsidRDefault="006408A2" w:rsidP="006408A2">
      <w:pPr>
        <w:spacing w:line="240" w:lineRule="auto"/>
        <w:ind w:firstLine="720"/>
        <w:jc w:val="both"/>
        <w:rPr>
          <w:rFonts w:cs="Arial"/>
          <w:lang w:val="mn-MN"/>
        </w:rPr>
      </w:pPr>
    </w:p>
    <w:p w:rsidR="006408A2" w:rsidRDefault="006408A2" w:rsidP="006408A2">
      <w:pPr>
        <w:spacing w:line="240" w:lineRule="auto"/>
        <w:ind w:firstLine="720"/>
        <w:jc w:val="both"/>
        <w:rPr>
          <w:rFonts w:cs="Arial"/>
          <w:lang w:val="mn-MN"/>
        </w:rPr>
      </w:pPr>
    </w:p>
    <w:p w:rsidR="006408A2" w:rsidRDefault="006408A2" w:rsidP="006408A2">
      <w:pPr>
        <w:spacing w:line="240" w:lineRule="auto"/>
        <w:ind w:firstLine="720"/>
        <w:jc w:val="both"/>
        <w:rPr>
          <w:rFonts w:cs="Arial"/>
          <w:lang w:val="mn-MN"/>
        </w:rPr>
      </w:pPr>
    </w:p>
    <w:p w:rsidR="006408A2" w:rsidRDefault="006408A2" w:rsidP="006408A2">
      <w:pPr>
        <w:spacing w:line="240" w:lineRule="auto"/>
        <w:ind w:firstLine="720"/>
        <w:jc w:val="both"/>
        <w:rPr>
          <w:rFonts w:cs="Arial"/>
          <w:lang w:val="mn-MN"/>
        </w:rPr>
      </w:pPr>
    </w:p>
    <w:p w:rsidR="006408A2" w:rsidRPr="00015858" w:rsidRDefault="006408A2" w:rsidP="006408A2">
      <w:pPr>
        <w:spacing w:line="240" w:lineRule="auto"/>
        <w:jc w:val="both"/>
        <w:rPr>
          <w:rFonts w:cs="Arial"/>
          <w:lang w:val="mn-MN"/>
        </w:rPr>
      </w:pPr>
      <w:r>
        <w:rPr>
          <w:rFonts w:cs="Arial"/>
          <w:lang w:val="mn-MN"/>
        </w:rPr>
        <w:tab/>
      </w:r>
    </w:p>
    <w:p w:rsidR="006408A2" w:rsidRPr="000D20AA" w:rsidRDefault="006408A2" w:rsidP="006408A2">
      <w:pPr>
        <w:rPr>
          <w:rFonts w:cs="Arial"/>
        </w:rPr>
      </w:pPr>
    </w:p>
    <w:p w:rsidR="006408A2" w:rsidRPr="000D20AA" w:rsidRDefault="006408A2" w:rsidP="006408A2">
      <w:pPr>
        <w:rPr>
          <w:rFonts w:cs="Arial"/>
        </w:rPr>
      </w:pPr>
    </w:p>
    <w:p w:rsidR="006408A2" w:rsidRDefault="006408A2" w:rsidP="006408A2">
      <w:pPr>
        <w:spacing w:after="0" w:line="240" w:lineRule="auto"/>
        <w:ind w:firstLine="720"/>
        <w:jc w:val="both"/>
        <w:rPr>
          <w:rFonts w:cs="Arial"/>
          <w:szCs w:val="24"/>
          <w:lang w:val="mn-MN"/>
        </w:rPr>
      </w:pPr>
    </w:p>
    <w:p w:rsidR="006408A2" w:rsidRDefault="006408A2" w:rsidP="006408A2">
      <w:pPr>
        <w:ind w:firstLine="720"/>
        <w:jc w:val="both"/>
        <w:rPr>
          <w:rFonts w:cs="Arial"/>
          <w:szCs w:val="24"/>
          <w:lang w:val="mn-MN"/>
        </w:rPr>
      </w:pPr>
    </w:p>
    <w:p w:rsidR="006408A2" w:rsidRPr="00890457" w:rsidRDefault="006408A2" w:rsidP="006408A2">
      <w:pPr>
        <w:ind w:firstLine="720"/>
        <w:jc w:val="both"/>
        <w:rPr>
          <w:rFonts w:cs="Arial"/>
          <w:szCs w:val="24"/>
          <w:lang w:val="mn-MN"/>
        </w:rPr>
      </w:pPr>
    </w:p>
    <w:p w:rsidR="006408A2" w:rsidRPr="00D84BE7" w:rsidRDefault="006408A2" w:rsidP="006408A2">
      <w:pPr>
        <w:ind w:firstLine="720"/>
        <w:jc w:val="both"/>
        <w:rPr>
          <w:rFonts w:cs="Arial"/>
          <w:szCs w:val="24"/>
          <w:lang w:val="mn-MN"/>
        </w:rPr>
      </w:pPr>
    </w:p>
    <w:p w:rsidR="006408A2" w:rsidRDefault="006408A2" w:rsidP="006408A2">
      <w:pPr>
        <w:ind w:firstLine="720"/>
        <w:jc w:val="both"/>
        <w:rPr>
          <w:rFonts w:cs="Arial"/>
          <w:szCs w:val="24"/>
        </w:rPr>
      </w:pPr>
    </w:p>
    <w:p w:rsidR="006408A2" w:rsidRDefault="006408A2" w:rsidP="006408A2">
      <w:pPr>
        <w:ind w:firstLine="720"/>
        <w:jc w:val="both"/>
        <w:rPr>
          <w:rFonts w:cs="Arial"/>
          <w:szCs w:val="24"/>
        </w:rPr>
      </w:pPr>
    </w:p>
    <w:p w:rsidR="006408A2" w:rsidRDefault="006408A2" w:rsidP="006408A2">
      <w:pPr>
        <w:ind w:firstLine="720"/>
        <w:jc w:val="both"/>
        <w:rPr>
          <w:rFonts w:cs="Arial"/>
          <w:szCs w:val="24"/>
        </w:rPr>
      </w:pPr>
    </w:p>
    <w:p w:rsidR="006408A2" w:rsidRDefault="006408A2" w:rsidP="006408A2">
      <w:pPr>
        <w:ind w:firstLine="720"/>
        <w:jc w:val="both"/>
        <w:rPr>
          <w:rFonts w:cs="Arial"/>
          <w:szCs w:val="24"/>
        </w:rPr>
      </w:pPr>
    </w:p>
    <w:p w:rsidR="006408A2" w:rsidRDefault="006408A2" w:rsidP="006408A2">
      <w:pPr>
        <w:ind w:firstLine="720"/>
        <w:jc w:val="both"/>
        <w:rPr>
          <w:rFonts w:cs="Arial"/>
          <w:szCs w:val="24"/>
        </w:rPr>
      </w:pPr>
    </w:p>
    <w:p w:rsidR="006408A2" w:rsidRPr="00DF583F" w:rsidRDefault="006408A2" w:rsidP="006408A2">
      <w:pPr>
        <w:jc w:val="both"/>
        <w:rPr>
          <w:lang w:val="mn-MN"/>
        </w:rPr>
      </w:pPr>
    </w:p>
    <w:p w:rsidR="00640E6E" w:rsidRDefault="006408A2">
      <w:bookmarkStart w:id="0" w:name="_GoBack"/>
      <w:bookmarkEnd w:id="0"/>
    </w:p>
    <w:sectPr w:rsidR="00640E6E" w:rsidSect="00DA36F4">
      <w:pgSz w:w="12240" w:h="15840"/>
      <w:pgMar w:top="1134" w:right="680" w:bottom="1134" w:left="192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Mon">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A2"/>
    <w:rsid w:val="006408A2"/>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2"/>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8A2"/>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6408A2"/>
    <w:rPr>
      <w:b/>
      <w:bCs/>
    </w:rPr>
  </w:style>
  <w:style w:type="paragraph" w:styleId="NoSpacing">
    <w:name w:val="No Spacing"/>
    <w:uiPriority w:val="1"/>
    <w:qFormat/>
    <w:rsid w:val="006408A2"/>
    <w:pPr>
      <w:spacing w:after="0" w:line="240" w:lineRule="auto"/>
    </w:pPr>
    <w:rPr>
      <w:rFonts w:ascii="Calibri" w:eastAsia="Calibri" w:hAnsi="Calibri" w:cs="Angsana New"/>
      <w:szCs w:val="28"/>
      <w:lang w:bidi="th-TH"/>
    </w:rPr>
  </w:style>
  <w:style w:type="paragraph" w:styleId="ListParagraph">
    <w:name w:val="List Paragraph"/>
    <w:basedOn w:val="Normal"/>
    <w:uiPriority w:val="34"/>
    <w:qFormat/>
    <w:rsid w:val="006408A2"/>
    <w:pPr>
      <w:spacing w:after="0" w:line="360" w:lineRule="auto"/>
      <w:ind w:left="720"/>
      <w:contextualSpacing/>
    </w:pPr>
    <w:rPr>
      <w:rFonts w:ascii="Arial Mon" w:hAnsi="Arial Mo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2"/>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8A2"/>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6408A2"/>
    <w:rPr>
      <w:b/>
      <w:bCs/>
    </w:rPr>
  </w:style>
  <w:style w:type="paragraph" w:styleId="NoSpacing">
    <w:name w:val="No Spacing"/>
    <w:uiPriority w:val="1"/>
    <w:qFormat/>
    <w:rsid w:val="006408A2"/>
    <w:pPr>
      <w:spacing w:after="0" w:line="240" w:lineRule="auto"/>
    </w:pPr>
    <w:rPr>
      <w:rFonts w:ascii="Calibri" w:eastAsia="Calibri" w:hAnsi="Calibri" w:cs="Angsana New"/>
      <w:szCs w:val="28"/>
      <w:lang w:bidi="th-TH"/>
    </w:rPr>
  </w:style>
  <w:style w:type="paragraph" w:styleId="ListParagraph">
    <w:name w:val="List Paragraph"/>
    <w:basedOn w:val="Normal"/>
    <w:uiPriority w:val="34"/>
    <w:qFormat/>
    <w:rsid w:val="006408A2"/>
    <w:pPr>
      <w:spacing w:after="0" w:line="360" w:lineRule="auto"/>
      <w:ind w:left="720"/>
      <w:contextualSpacing/>
    </w:pPr>
    <w:rPr>
      <w:rFonts w:ascii="Arial Mon" w:hAnsi="Arial M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16392</Words>
  <Characters>93439</Characters>
  <Application>Microsoft Office Word</Application>
  <DocSecurity>0</DocSecurity>
  <Lines>778</Lines>
  <Paragraphs>219</Paragraphs>
  <ScaleCrop>false</ScaleCrop>
  <Company/>
  <LinksUpToDate>false</LinksUpToDate>
  <CharactersWithSpaces>109612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1</cp:revision>
  <dcterms:created xsi:type="dcterms:W3CDTF">2015-06-26T09:21:00Z</dcterms:created>
  <dcterms:modified xsi:type="dcterms:W3CDTF">2015-06-26T09:21:00Z</dcterms:modified>
</cp:coreProperties>
</file>