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24"/>
          <w:szCs w:val="24"/>
          <w:lang w:val="mn-MN"/>
        </w:rPr>
        <w:t xml:space="preserve">МОНГОЛ </w:t>
      </w:r>
      <w:r>
        <w:rPr>
          <w:b/>
          <w:bCs/>
          <w:sz w:val="24"/>
          <w:szCs w:val="24"/>
        </w:rPr>
        <w:t xml:space="preserve">УЛСЫН ИХ ХУРЛЫН 2014 ОНЫ </w:t>
      </w:r>
      <w:r>
        <w:rPr>
          <w:b/>
          <w:bCs/>
          <w:sz w:val="24"/>
          <w:szCs w:val="24"/>
          <w:lang w:val="mn-MN"/>
        </w:rPr>
        <w:t>НАМРЫН</w:t>
      </w:r>
      <w:r>
        <w:rPr>
          <w:b/>
          <w:bCs/>
          <w:sz w:val="24"/>
          <w:szCs w:val="24"/>
        </w:rPr>
        <w:t xml:space="preserve"> </w:t>
      </w:r>
    </w:p>
    <w:p>
      <w:pPr>
        <w:pStyle w:val="style0"/>
        <w:jc w:val="center"/>
      </w:pPr>
      <w:r>
        <w:rPr>
          <w:b/>
          <w:bCs/>
          <w:sz w:val="24"/>
          <w:szCs w:val="24"/>
        </w:rPr>
        <w:t xml:space="preserve">ЭЭЛЖИТ ЧУУЛГАНЫ 2015 </w:t>
      </w:r>
      <w:r>
        <w:rPr>
          <w:b/>
          <w:bCs/>
          <w:sz w:val="24"/>
          <w:szCs w:val="24"/>
          <w:lang w:val="mn-MN"/>
        </w:rPr>
        <w:t>ОНЫ 02 ДУГААР</w:t>
      </w:r>
      <w:r>
        <w:rPr>
          <w:b/>
          <w:bCs/>
          <w:sz w:val="24"/>
          <w:szCs w:val="24"/>
        </w:rPr>
        <w:t xml:space="preserve"> САРЫН </w:t>
      </w:r>
      <w:r>
        <w:rPr>
          <w:b/>
          <w:bCs/>
          <w:sz w:val="24"/>
          <w:szCs w:val="24"/>
          <w:lang w:val="mn-MN"/>
        </w:rPr>
        <w:t>13</w:t>
      </w:r>
      <w:r>
        <w:rPr>
          <w:b/>
          <w:bCs/>
          <w:sz w:val="24"/>
          <w:szCs w:val="24"/>
        </w:rPr>
        <w:t>-Н</w:t>
      </w:r>
      <w:r>
        <w:rPr>
          <w:b/>
          <w:bCs/>
          <w:sz w:val="24"/>
          <w:szCs w:val="24"/>
          <w:lang w:val="mn-MN"/>
        </w:rPr>
        <w:t>Ы</w:t>
      </w:r>
    </w:p>
    <w:p>
      <w:pPr>
        <w:pStyle w:val="style0"/>
        <w:jc w:val="center"/>
      </w:pPr>
      <w:r>
        <w:rPr>
          <w:b/>
          <w:bCs/>
          <w:sz w:val="24"/>
          <w:szCs w:val="24"/>
        </w:rPr>
        <w:t xml:space="preserve"> </w:t>
      </w:r>
      <w:r>
        <w:rPr>
          <w:b/>
          <w:bCs/>
          <w:sz w:val="24"/>
          <w:szCs w:val="24"/>
        </w:rPr>
        <w:t>ӨДРИЙН ХУРАЛДААН</w:t>
      </w:r>
      <w:r>
        <w:rPr>
          <w:b/>
          <w:bCs/>
          <w:sz w:val="24"/>
          <w:szCs w:val="24"/>
          <w:lang w:val="mn-MN"/>
        </w:rPr>
        <w:t>Ы ТЭМДЭГЛЭЛИЙН</w:t>
      </w:r>
      <w:r>
        <w:rPr>
          <w:b/>
          <w:bCs/>
          <w:sz w:val="24"/>
          <w:szCs w:val="24"/>
        </w:rPr>
        <w:t xml:space="preserve"> </w:t>
      </w:r>
      <w:r>
        <w:rPr>
          <w:b/>
          <w:bCs/>
          <w:sz w:val="24"/>
          <w:szCs w:val="24"/>
          <w:effect w:val="blinkBackground"/>
        </w:rPr>
        <w:t>ТОВЬЁГ</w:t>
      </w:r>
    </w:p>
    <w:p>
      <w:pPr>
        <w:pStyle w:val="style0"/>
        <w:jc w:val="center"/>
      </w:pPr>
      <w:r>
        <w:rPr/>
      </w:r>
    </w:p>
    <w:tbl>
      <w:tblPr>
        <w:jc w:val="left"/>
        <w:tblInd w:type="dxa" w:w="-335"/>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33"/>
          <w:bottom w:type="dxa" w:w="55"/>
          <w:right w:type="dxa" w:w="55"/>
        </w:tblCellMar>
      </w:tblPr>
      <w:tblGrid>
        <w:gridCol w:w="492"/>
        <w:gridCol w:w="7955"/>
        <w:gridCol w:w="1125"/>
      </w:tblGrid>
      <w:tr>
        <w:trPr>
          <w:cantSplit w:val="false"/>
        </w:trPr>
        <w:tc>
          <w:tcPr>
            <w:tcW w:type="dxa" w:w="492"/>
            <w:tcBorders>
              <w:top w:color="000001" w:space="0" w:sz="2" w:val="single"/>
              <w:left w:color="000001" w:space="0" w:sz="2" w:val="single"/>
              <w:bottom w:color="000001" w:space="0" w:sz="2" w:val="single"/>
              <w:right w:val="none"/>
            </w:tcBorders>
            <w:shd w:fill="FFFFFF" w:val="clear"/>
            <w:tcMar>
              <w:left w:type="dxa" w:w="33"/>
            </w:tcMar>
          </w:tcPr>
          <w:p>
            <w:pPr>
              <w:pStyle w:val="style32"/>
              <w:jc w:val="center"/>
            </w:pPr>
            <w:r>
              <w:rPr>
                <w:b/>
                <w:bCs/>
                <w:i/>
                <w:iCs/>
                <w:lang w:val="mn-MN"/>
              </w:rPr>
              <w:t>№</w:t>
            </w:r>
          </w:p>
        </w:tc>
        <w:tc>
          <w:tcPr>
            <w:tcW w:type="dxa" w:w="7955"/>
            <w:tcBorders>
              <w:top w:color="000001" w:space="0" w:sz="2" w:val="single"/>
              <w:left w:color="000001" w:space="0" w:sz="2" w:val="single"/>
              <w:bottom w:color="000001" w:space="0" w:sz="2" w:val="single"/>
              <w:right w:val="none"/>
            </w:tcBorders>
            <w:shd w:fill="FFFFFF" w:val="clear"/>
            <w:tcMar>
              <w:left w:type="dxa" w:w="33"/>
            </w:tcMar>
          </w:tcPr>
          <w:p>
            <w:pPr>
              <w:pStyle w:val="style32"/>
              <w:jc w:val="center"/>
            </w:pPr>
            <w:r>
              <w:rPr>
                <w:b/>
                <w:bCs/>
                <w:i/>
                <w:iCs/>
                <w:lang w:val="mn-MN"/>
              </w:rPr>
              <w:t>Баримтын агуулга</w:t>
            </w:r>
          </w:p>
        </w:tc>
        <w:tc>
          <w:tcPr>
            <w:tcW w:type="dxa" w:w="1125"/>
            <w:tcBorders>
              <w:top w:color="000001" w:space="0" w:sz="2" w:val="single"/>
              <w:left w:color="000001" w:space="0" w:sz="2" w:val="single"/>
              <w:bottom w:color="000001" w:space="0" w:sz="2" w:val="single"/>
              <w:right w:color="000001" w:space="0" w:sz="2" w:val="single"/>
            </w:tcBorders>
            <w:shd w:fill="FFFFFF" w:val="clear"/>
            <w:tcMar>
              <w:left w:type="dxa" w:w="33"/>
            </w:tcMar>
          </w:tcPr>
          <w:p>
            <w:pPr>
              <w:pStyle w:val="style32"/>
              <w:jc w:val="center"/>
            </w:pPr>
            <w:r>
              <w:rPr>
                <w:b/>
                <w:bCs/>
                <w:i/>
                <w:iCs/>
                <w:lang w:val="mn-MN"/>
              </w:rPr>
              <w:t>Хэдээс хэд</w:t>
            </w:r>
          </w:p>
        </w:tc>
      </w:tr>
      <w:tr>
        <w:trPr>
          <w:cantSplit w:val="false"/>
        </w:trPr>
        <w:tc>
          <w:tcPr>
            <w:tcW w:type="dxa" w:w="492"/>
            <w:tcBorders>
              <w:top w:val="none"/>
              <w:left w:color="000001" w:space="0" w:sz="2" w:val="single"/>
              <w:bottom w:color="000001" w:space="0" w:sz="2" w:val="single"/>
              <w:right w:val="none"/>
            </w:tcBorders>
            <w:shd w:fill="FFFFFF" w:val="clear"/>
            <w:tcMar>
              <w:left w:type="dxa" w:w="33"/>
            </w:tcMar>
          </w:tcPr>
          <w:p>
            <w:pPr>
              <w:pStyle w:val="style32"/>
              <w:jc w:val="center"/>
            </w:pPr>
            <w:r>
              <w:rPr>
                <w:lang w:val="mn-MN"/>
              </w:rPr>
              <w:t>1.</w:t>
            </w:r>
          </w:p>
        </w:tc>
        <w:tc>
          <w:tcPr>
            <w:tcW w:type="dxa" w:w="7955"/>
            <w:tcBorders>
              <w:top w:val="none"/>
              <w:left w:color="000001" w:space="0" w:sz="2" w:val="single"/>
              <w:bottom w:color="000001" w:space="0" w:sz="2" w:val="single"/>
              <w:right w:val="none"/>
            </w:tcBorders>
            <w:shd w:fill="FFFFFF" w:val="clear"/>
            <w:tcMar>
              <w:left w:type="dxa" w:w="33"/>
            </w:tcMar>
          </w:tcPr>
          <w:p>
            <w:pPr>
              <w:pStyle w:val="style32"/>
              <w:jc w:val="left"/>
            </w:pPr>
            <w:r>
              <w:rPr>
                <w:i/>
                <w:iCs/>
                <w:lang w:val="mn-MN"/>
              </w:rPr>
              <w:t>Хэлэлцэх асуудлын дараалал</w:t>
            </w:r>
          </w:p>
        </w:tc>
        <w:tc>
          <w:tcPr>
            <w:tcW w:type="dxa" w:w="1125"/>
            <w:tcBorders>
              <w:top w:val="none"/>
              <w:left w:color="000001" w:space="0" w:sz="2" w:val="single"/>
              <w:bottom w:color="000001" w:space="0" w:sz="2" w:val="single"/>
              <w:right w:color="000001" w:space="0" w:sz="2" w:val="single"/>
            </w:tcBorders>
            <w:shd w:fill="FFFFFF" w:val="clear"/>
            <w:tcMar>
              <w:left w:type="dxa" w:w="33"/>
            </w:tcMar>
          </w:tcPr>
          <w:p>
            <w:pPr>
              <w:pStyle w:val="style32"/>
              <w:jc w:val="center"/>
            </w:pPr>
            <w:r>
              <w:rPr>
                <w:lang w:val="mn-MN"/>
              </w:rPr>
              <w:t>1-2</w:t>
            </w:r>
          </w:p>
        </w:tc>
      </w:tr>
      <w:tr>
        <w:trPr>
          <w:cantSplit w:val="false"/>
        </w:trPr>
        <w:tc>
          <w:tcPr>
            <w:tcW w:type="dxa" w:w="492"/>
            <w:tcBorders>
              <w:top w:val="none"/>
              <w:left w:color="000001" w:space="0" w:sz="2" w:val="single"/>
              <w:bottom w:color="000001" w:space="0" w:sz="2" w:val="single"/>
              <w:right w:val="none"/>
            </w:tcBorders>
            <w:shd w:fill="FFFFFF" w:val="clear"/>
            <w:tcMar>
              <w:left w:type="dxa" w:w="33"/>
            </w:tcMar>
          </w:tcPr>
          <w:p>
            <w:pPr>
              <w:pStyle w:val="style32"/>
              <w:jc w:val="center"/>
            </w:pPr>
            <w:r>
              <w:rPr>
                <w:lang w:val="mn-MN"/>
              </w:rPr>
              <w:t>2.</w:t>
            </w:r>
          </w:p>
        </w:tc>
        <w:tc>
          <w:tcPr>
            <w:tcW w:type="dxa" w:w="7955"/>
            <w:tcBorders>
              <w:top w:val="none"/>
              <w:left w:color="000001" w:space="0" w:sz="2" w:val="single"/>
              <w:bottom w:color="000001" w:space="0" w:sz="2" w:val="single"/>
              <w:right w:val="none"/>
            </w:tcBorders>
            <w:shd w:fill="FFFFFF" w:val="clear"/>
            <w:tcMar>
              <w:left w:type="dxa" w:w="33"/>
            </w:tcMar>
          </w:tcPr>
          <w:p>
            <w:pPr>
              <w:pStyle w:val="style32"/>
              <w:jc w:val="left"/>
            </w:pPr>
            <w:r>
              <w:rPr>
                <w:i/>
                <w:iCs/>
                <w:lang w:val="mn-MN"/>
              </w:rPr>
              <w:t>Гар тэмдэглэл</w:t>
            </w:r>
          </w:p>
        </w:tc>
        <w:tc>
          <w:tcPr>
            <w:tcW w:type="dxa" w:w="1125"/>
            <w:tcBorders>
              <w:top w:val="none"/>
              <w:left w:color="000001" w:space="0" w:sz="2" w:val="single"/>
              <w:bottom w:color="000001" w:space="0" w:sz="2" w:val="single"/>
              <w:right w:color="000001" w:space="0" w:sz="2" w:val="single"/>
            </w:tcBorders>
            <w:shd w:fill="FFFFFF" w:val="clear"/>
            <w:tcMar>
              <w:left w:type="dxa" w:w="33"/>
            </w:tcMar>
          </w:tcPr>
          <w:p>
            <w:pPr>
              <w:pStyle w:val="style32"/>
              <w:jc w:val="center"/>
            </w:pPr>
            <w:r>
              <w:rPr>
                <w:lang w:val="mn-MN"/>
              </w:rPr>
              <w:t>3-16</w:t>
            </w:r>
          </w:p>
        </w:tc>
      </w:tr>
      <w:tr>
        <w:trPr>
          <w:cantSplit w:val="false"/>
        </w:trPr>
        <w:tc>
          <w:tcPr>
            <w:tcW w:type="dxa" w:w="492"/>
            <w:tcBorders>
              <w:top w:val="none"/>
              <w:left w:color="000001" w:space="0" w:sz="2" w:val="single"/>
              <w:bottom w:color="000001" w:space="0" w:sz="2" w:val="single"/>
              <w:right w:val="none"/>
            </w:tcBorders>
            <w:shd w:fill="FFFFFF" w:val="clear"/>
            <w:tcMar>
              <w:left w:type="dxa" w:w="33"/>
            </w:tcMar>
          </w:tcPr>
          <w:p>
            <w:pPr>
              <w:pStyle w:val="style32"/>
              <w:jc w:val="center"/>
            </w:pPr>
            <w:r>
              <w:rPr>
                <w:lang w:val="mn-MN"/>
              </w:rPr>
              <w:t>3.</w:t>
            </w:r>
          </w:p>
        </w:tc>
        <w:tc>
          <w:tcPr>
            <w:tcW w:type="dxa" w:w="7955"/>
            <w:tcBorders>
              <w:top w:val="none"/>
              <w:left w:color="000001" w:space="0" w:sz="2" w:val="single"/>
              <w:bottom w:color="000001" w:space="0" w:sz="2" w:val="single"/>
              <w:right w:val="none"/>
            </w:tcBorders>
            <w:shd w:fill="FFFFFF" w:val="clear"/>
            <w:tcMar>
              <w:left w:type="dxa" w:w="33"/>
            </w:tcMar>
          </w:tcPr>
          <w:p>
            <w:pPr>
              <w:pStyle w:val="style32"/>
              <w:jc w:val="left"/>
            </w:pPr>
            <w:r>
              <w:rPr>
                <w:b/>
                <w:bCs/>
                <w:i/>
                <w:iCs/>
                <w:lang w:val="mn-MN"/>
              </w:rPr>
              <w:t>Соронзон бичлэг:</w:t>
            </w:r>
          </w:p>
          <w:p>
            <w:pPr>
              <w:pStyle w:val="style32"/>
              <w:numPr>
                <w:ilvl w:val="0"/>
                <w:numId w:val="1"/>
              </w:numPr>
              <w:jc w:val="both"/>
            </w:pPr>
            <w:r>
              <w:rPr>
                <w:b w:val="false"/>
                <w:bCs w:val="false"/>
                <w:i w:val="false"/>
                <w:iCs w:val="false"/>
                <w:lang w:val="mn-MN"/>
              </w:rPr>
              <w:t>Монгол Улсын ерөнхий прокурорыг томилох саналыг зөвшилцөх тухай.</w:t>
            </w:r>
          </w:p>
          <w:p>
            <w:pPr>
              <w:pStyle w:val="style32"/>
              <w:numPr>
                <w:ilvl w:val="0"/>
                <w:numId w:val="1"/>
              </w:numPr>
              <w:jc w:val="both"/>
            </w:pPr>
            <w:r>
              <w:rPr>
                <w:b w:val="false"/>
                <w:bCs w:val="false"/>
                <w:i w:val="false"/>
                <w:iCs w:val="false"/>
                <w:lang w:val="mn-MN"/>
              </w:rPr>
              <w:t>“</w:t>
            </w:r>
            <w:r>
              <w:rPr>
                <w:b w:val="false"/>
                <w:bCs w:val="false"/>
                <w:i w:val="false"/>
                <w:iCs w:val="false"/>
                <w:lang w:val="mn-MN"/>
              </w:rPr>
              <w:t>Үндэсний үйлдвэрлэгчдийг дэмжих, ажлын байр нэмэгдүүлэх зарим арга хэмжээний тухай тогтоолд өөрчлөлт оруулах тухай” Улсын Их Хурлын тогтоолын төсөл /Засгийн газар, 2015.02.06-ны өдөр өргөн мэдүүлсэн, хэлэлцэх эсэх/.</w:t>
            </w:r>
          </w:p>
          <w:p>
            <w:pPr>
              <w:pStyle w:val="style0"/>
              <w:numPr>
                <w:ilvl w:val="0"/>
                <w:numId w:val="1"/>
              </w:numPr>
              <w:jc w:val="both"/>
            </w:pPr>
            <w:r>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/Засгийн газар 2013.09.10-ны өдөр өргөн мэдүүлсэн, анхны хэлэлцүүлэг/.</w:t>
            </w:r>
          </w:p>
          <w:p>
            <w:pPr>
              <w:pStyle w:val="style0"/>
              <w:numPr>
                <w:ilvl w:val="0"/>
                <w:numId w:val="1"/>
              </w:numPr>
              <w:jc w:val="both"/>
            </w:pPr>
            <w:r>
              <w:rPr/>
              <w:t>Цөмийн энергийн тухай хуульд нэмэлт, өөрчлөлт оруулах тухай, Ашигт малтмалын тухай хуульд өөрчлөлт оруулах тухай хуулийн төслүүд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/Монгол Улсын Ерөнхий сайд 2014.12.03-ны өдөр Монгол Улсын Засгийн газрын бүтэц, бүрэлдэхүүний тухай хуулийн хамт өргөн мэдүүлсэн, эцсийн хэлэлцүүлэг/.</w:t>
            </w:r>
          </w:p>
          <w:p>
            <w:pPr>
              <w:pStyle w:val="style0"/>
              <w:numPr>
                <w:ilvl w:val="0"/>
                <w:numId w:val="1"/>
              </w:numPr>
              <w:jc w:val="both"/>
            </w:pPr>
            <w:r>
              <w:rPr>
                <w:b w:val="false"/>
                <w:bCs w:val="false"/>
                <w:i w:val="false"/>
                <w:iCs w:val="false"/>
                <w:lang w:val="mn-MN"/>
              </w:rPr>
              <w:t>“</w:t>
            </w:r>
            <w:r>
              <w:rPr>
                <w:b w:val="false"/>
                <w:bCs w:val="false"/>
                <w:i w:val="false"/>
                <w:iCs w:val="false"/>
                <w:lang w:val="mn-MN"/>
              </w:rPr>
              <w:t>Эдийн засгийн хүндрэлийг даван туулах арга хэмжээний тухай” Улсын Их Хурлын тогтоолын төсөл /Засгийн газар, 2015.02.06-ны өдөр өргөн мэдүүлсэн, хэлэлцэх эсэх/.</w:t>
            </w:r>
          </w:p>
          <w:p>
            <w:pPr>
              <w:pStyle w:val="style0"/>
              <w:numPr>
                <w:ilvl w:val="0"/>
                <w:numId w:val="1"/>
              </w:numPr>
              <w:jc w:val="both"/>
            </w:pPr>
            <w:r>
              <w:rPr>
                <w:b w:val="false"/>
                <w:bCs w:val="false"/>
                <w:i w:val="false"/>
                <w:iCs w:val="false"/>
                <w:lang w:val="mn-MN"/>
              </w:rPr>
              <w:t>“</w:t>
            </w:r>
            <w:r>
              <w:rPr>
                <w:b w:val="false"/>
                <w:bCs w:val="false"/>
                <w:i w:val="false"/>
                <w:iCs w:val="false"/>
                <w:lang w:val="mn-MN"/>
              </w:rPr>
              <w:t>Төрийн өмчийг 2015-2016 онд хувьчлах, өөрчлөн байгуулах үндсэн чиглэл батлах тухай” Улсын Их Хурлын тогтоолын төсөл /Засгийн газар, 2015.02.05-ны өдөр өргөн мэдүүлсэн, хэлэлцэх эсэх/.</w:t>
            </w:r>
          </w:p>
          <w:p>
            <w:pPr>
              <w:pStyle w:val="style0"/>
              <w:numPr>
                <w:ilvl w:val="0"/>
                <w:numId w:val="1"/>
              </w:numPr>
              <w:jc w:val="both"/>
            </w:pPr>
            <w:r>
              <w:rPr>
                <w:b w:val="false"/>
                <w:bCs w:val="false"/>
                <w:i w:val="false"/>
                <w:iCs w:val="false"/>
                <w:lang w:val="mn-MN"/>
              </w:rPr>
              <w:t>Эрүүгийн хуулийн шинэчилсэн найруулгын болон холбогдох бусад хуулийн төслүүд /Засгийн газар, 2015.02.05-ны өдөр өргөн мэдүүлсэн, хэлэлцэх эсэх/.</w:t>
            </w:r>
          </w:p>
          <w:p>
            <w:pPr>
              <w:pStyle w:val="style0"/>
              <w:numPr>
                <w:ilvl w:val="0"/>
                <w:numId w:val="1"/>
              </w:numPr>
              <w:jc w:val="both"/>
            </w:pPr>
            <w:r>
              <w:rPr>
                <w:b w:val="false"/>
                <w:bCs w:val="false"/>
                <w:i w:val="false"/>
                <w:iCs w:val="false"/>
                <w:lang w:val="mn-MN"/>
              </w:rPr>
              <w:t>Зөрчлийн тухай хуулийн болон холбогдох бусад хуулийн төслүүд /Засгийн газар, 2015.02.05-ны өдөр өргөн мэдүүлсэн, хэлэлцэх эсэх/.</w:t>
            </w:r>
          </w:p>
        </w:tc>
        <w:tc>
          <w:tcPr>
            <w:tcW w:type="dxa" w:w="1125"/>
            <w:tcBorders>
              <w:top w:val="none"/>
              <w:left w:color="000001" w:space="0" w:sz="2" w:val="single"/>
              <w:bottom w:color="000001" w:space="0" w:sz="2" w:val="single"/>
              <w:right w:color="000001" w:space="0" w:sz="2" w:val="single"/>
            </w:tcBorders>
            <w:shd w:fill="FFFFFF" w:val="clear"/>
            <w:tcMar>
              <w:left w:type="dxa" w:w="33"/>
            </w:tcMar>
          </w:tcPr>
          <w:p>
            <w:pPr>
              <w:pStyle w:val="style32"/>
              <w:jc w:val="center"/>
            </w:pPr>
            <w:r>
              <w:rPr/>
            </w:r>
          </w:p>
          <w:p>
            <w:pPr>
              <w:pStyle w:val="style32"/>
              <w:jc w:val="center"/>
            </w:pPr>
            <w:r>
              <w:rPr/>
            </w:r>
          </w:p>
          <w:p>
            <w:pPr>
              <w:pStyle w:val="style32"/>
              <w:jc w:val="center"/>
            </w:pPr>
            <w:r>
              <w:rPr>
                <w:lang w:val="mn-MN"/>
              </w:rPr>
              <w:t>17-37</w:t>
            </w:r>
          </w:p>
          <w:p>
            <w:pPr>
              <w:pStyle w:val="style32"/>
              <w:jc w:val="center"/>
            </w:pPr>
            <w:r>
              <w:rPr/>
            </w:r>
          </w:p>
          <w:p>
            <w:pPr>
              <w:pStyle w:val="style32"/>
              <w:jc w:val="center"/>
            </w:pPr>
            <w:r>
              <w:rPr/>
            </w:r>
          </w:p>
          <w:p>
            <w:pPr>
              <w:pStyle w:val="style32"/>
              <w:jc w:val="center"/>
            </w:pPr>
            <w:r>
              <w:rPr/>
            </w:r>
          </w:p>
          <w:p>
            <w:pPr>
              <w:pStyle w:val="style32"/>
              <w:jc w:val="center"/>
            </w:pPr>
            <w:r>
              <w:rPr>
                <w:lang w:val="mn-MN"/>
              </w:rPr>
              <w:t>37-44</w:t>
            </w:r>
          </w:p>
          <w:p>
            <w:pPr>
              <w:pStyle w:val="style32"/>
              <w:jc w:val="center"/>
            </w:pPr>
            <w:r>
              <w:rPr/>
            </w:r>
          </w:p>
          <w:p>
            <w:pPr>
              <w:pStyle w:val="style32"/>
              <w:jc w:val="center"/>
            </w:pPr>
            <w:r>
              <w:rPr/>
            </w:r>
          </w:p>
          <w:p>
            <w:pPr>
              <w:pStyle w:val="style32"/>
              <w:jc w:val="center"/>
            </w:pPr>
            <w:r>
              <w:rPr/>
            </w:r>
          </w:p>
          <w:p>
            <w:pPr>
              <w:pStyle w:val="style32"/>
              <w:jc w:val="center"/>
            </w:pPr>
            <w:r>
              <w:rPr/>
            </w:r>
          </w:p>
          <w:p>
            <w:pPr>
              <w:pStyle w:val="style32"/>
              <w:jc w:val="center"/>
            </w:pPr>
            <w:r>
              <w:rPr/>
            </w:r>
          </w:p>
          <w:p>
            <w:pPr>
              <w:pStyle w:val="style32"/>
              <w:jc w:val="center"/>
            </w:pPr>
            <w:r>
              <w:rPr>
                <w:lang w:val="mn-MN"/>
              </w:rPr>
              <w:t>44-47</w:t>
            </w:r>
          </w:p>
          <w:p>
            <w:pPr>
              <w:pStyle w:val="style32"/>
              <w:jc w:val="center"/>
            </w:pPr>
            <w:r>
              <w:rPr/>
            </w:r>
          </w:p>
          <w:p>
            <w:pPr>
              <w:pStyle w:val="style32"/>
              <w:jc w:val="center"/>
            </w:pPr>
            <w:r>
              <w:rPr/>
            </w:r>
          </w:p>
          <w:p>
            <w:pPr>
              <w:pStyle w:val="style32"/>
              <w:jc w:val="center"/>
            </w:pPr>
            <w:r>
              <w:rPr/>
            </w:r>
          </w:p>
          <w:p>
            <w:pPr>
              <w:pStyle w:val="style32"/>
              <w:jc w:val="center"/>
            </w:pPr>
            <w:r>
              <w:rPr/>
            </w:r>
          </w:p>
          <w:p>
            <w:pPr>
              <w:pStyle w:val="style32"/>
              <w:jc w:val="center"/>
            </w:pPr>
            <w:r>
              <w:rPr/>
            </w:r>
          </w:p>
          <w:p>
            <w:pPr>
              <w:pStyle w:val="style32"/>
              <w:jc w:val="center"/>
            </w:pPr>
            <w:r>
              <w:rPr/>
            </w:r>
          </w:p>
          <w:p>
            <w:pPr>
              <w:pStyle w:val="style32"/>
              <w:jc w:val="center"/>
            </w:pPr>
            <w:r>
              <w:rPr/>
            </w:r>
          </w:p>
          <w:p>
            <w:pPr>
              <w:pStyle w:val="style32"/>
              <w:jc w:val="center"/>
            </w:pPr>
            <w:r>
              <w:rPr/>
            </w:r>
          </w:p>
          <w:p>
            <w:pPr>
              <w:pStyle w:val="style32"/>
              <w:jc w:val="center"/>
            </w:pPr>
            <w:r>
              <w:rPr/>
            </w:r>
          </w:p>
          <w:p>
            <w:pPr>
              <w:pStyle w:val="style32"/>
              <w:jc w:val="center"/>
            </w:pPr>
            <w:r>
              <w:rPr>
                <w:lang w:val="mn-MN"/>
              </w:rPr>
              <w:t>47-49</w:t>
            </w:r>
          </w:p>
          <w:p>
            <w:pPr>
              <w:pStyle w:val="style32"/>
              <w:jc w:val="center"/>
            </w:pPr>
            <w:r>
              <w:rPr/>
            </w:r>
          </w:p>
          <w:p>
            <w:pPr>
              <w:pStyle w:val="style32"/>
              <w:jc w:val="center"/>
            </w:pPr>
            <w:r>
              <w:rPr/>
            </w:r>
          </w:p>
          <w:p>
            <w:pPr>
              <w:pStyle w:val="style32"/>
              <w:jc w:val="center"/>
            </w:pPr>
            <w:r>
              <w:rPr/>
            </w:r>
          </w:p>
          <w:p>
            <w:pPr>
              <w:pStyle w:val="style32"/>
              <w:jc w:val="center"/>
            </w:pPr>
            <w:r>
              <w:rPr>
                <w:lang w:val="mn-MN"/>
              </w:rPr>
              <w:t>49-103</w:t>
            </w:r>
          </w:p>
          <w:p>
            <w:pPr>
              <w:pStyle w:val="style32"/>
              <w:jc w:val="center"/>
            </w:pPr>
            <w:r>
              <w:rPr/>
            </w:r>
          </w:p>
          <w:p>
            <w:pPr>
              <w:pStyle w:val="style32"/>
              <w:jc w:val="center"/>
            </w:pPr>
            <w:r>
              <w:rPr/>
            </w:r>
          </w:p>
          <w:p>
            <w:pPr>
              <w:pStyle w:val="style32"/>
              <w:jc w:val="center"/>
            </w:pPr>
            <w:r>
              <w:rPr/>
            </w:r>
          </w:p>
          <w:p>
            <w:pPr>
              <w:pStyle w:val="style32"/>
              <w:jc w:val="center"/>
            </w:pPr>
            <w:r>
              <w:rPr>
                <w:lang w:val="mn-MN"/>
              </w:rPr>
              <w:t>103-134</w:t>
            </w:r>
          </w:p>
          <w:p>
            <w:pPr>
              <w:pStyle w:val="style32"/>
              <w:jc w:val="center"/>
            </w:pPr>
            <w:r>
              <w:rPr/>
            </w:r>
          </w:p>
          <w:p>
            <w:pPr>
              <w:pStyle w:val="style32"/>
              <w:jc w:val="center"/>
            </w:pPr>
            <w:r>
              <w:rPr/>
            </w:r>
          </w:p>
          <w:p>
            <w:pPr>
              <w:pStyle w:val="style32"/>
              <w:jc w:val="center"/>
            </w:pPr>
            <w:r>
              <w:rPr>
                <w:lang w:val="mn-MN"/>
              </w:rPr>
              <w:t>134-144</w:t>
            </w:r>
          </w:p>
          <w:p>
            <w:pPr>
              <w:pStyle w:val="style32"/>
              <w:jc w:val="center"/>
            </w:pPr>
            <w:r>
              <w:rPr/>
            </w:r>
          </w:p>
          <w:p>
            <w:pPr>
              <w:pStyle w:val="style32"/>
              <w:jc w:val="center"/>
            </w:pPr>
            <w:r>
              <w:rPr/>
            </w:r>
          </w:p>
          <w:p>
            <w:pPr>
              <w:pStyle w:val="style32"/>
              <w:jc w:val="center"/>
            </w:pPr>
            <w:r>
              <w:rPr>
                <w:lang w:val="mn-MN"/>
              </w:rPr>
              <w:t>144-157</w:t>
            </w:r>
          </w:p>
        </w:tc>
      </w:tr>
      <w:tr>
        <w:trPr>
          <w:cantSplit w:val="false"/>
        </w:trPr>
        <w:tc>
          <w:tcPr>
            <w:tcW w:type="dxa" w:w="492"/>
            <w:tcBorders>
              <w:top w:val="none"/>
              <w:left w:color="000001" w:space="0" w:sz="2" w:val="single"/>
              <w:bottom w:color="000001" w:space="0" w:sz="2" w:val="single"/>
              <w:right w:val="none"/>
            </w:tcBorders>
            <w:shd w:fill="FFFFFF" w:val="clear"/>
            <w:tcMar>
              <w:left w:type="dxa" w:w="33"/>
            </w:tcMar>
          </w:tcPr>
          <w:p>
            <w:pPr>
              <w:pStyle w:val="style32"/>
              <w:jc w:val="center"/>
            </w:pPr>
            <w:r>
              <w:rPr/>
              <w:t>4.</w:t>
            </w:r>
          </w:p>
        </w:tc>
        <w:tc>
          <w:tcPr>
            <w:tcW w:type="dxa" w:w="7955"/>
            <w:tcBorders>
              <w:top w:val="none"/>
              <w:left w:color="000001" w:space="0" w:sz="2" w:val="single"/>
              <w:bottom w:color="000001" w:space="0" w:sz="2" w:val="single"/>
              <w:right w:val="none"/>
            </w:tcBorders>
            <w:shd w:fill="FFFFFF" w:val="clear"/>
            <w:tcMar>
              <w:left w:type="dxa" w:w="33"/>
            </w:tcMar>
          </w:tcPr>
          <w:p>
            <w:pPr>
              <w:pStyle w:val="style32"/>
              <w:jc w:val="left"/>
            </w:pPr>
            <w:r>
              <w:rPr>
                <w:lang w:val="mn-MN"/>
              </w:rPr>
              <w:t>Саналын томьёолол</w:t>
            </w:r>
          </w:p>
        </w:tc>
        <w:tc>
          <w:tcPr>
            <w:tcW w:type="dxa" w:w="1125"/>
            <w:tcBorders>
              <w:top w:val="none"/>
              <w:left w:color="000001" w:space="0" w:sz="2" w:val="single"/>
              <w:bottom w:color="000001" w:space="0" w:sz="2" w:val="single"/>
              <w:right w:color="000001" w:space="0" w:sz="2" w:val="single"/>
            </w:tcBorders>
            <w:shd w:fill="FFFFFF" w:val="clear"/>
            <w:tcMar>
              <w:left w:type="dxa" w:w="33"/>
            </w:tcMar>
          </w:tcPr>
          <w:p>
            <w:pPr>
              <w:pStyle w:val="style32"/>
              <w:jc w:val="center"/>
            </w:pPr>
            <w:r>
              <w:rPr>
                <w:lang w:val="mn-MN"/>
              </w:rPr>
              <w:t>158-167</w:t>
            </w:r>
          </w:p>
        </w:tc>
      </w:tr>
    </w:tbl>
    <w:p>
      <w:pPr>
        <w:pStyle w:val="style0"/>
        <w:jc w:val="center"/>
      </w:pPr>
      <w:r>
        <w:rPr/>
      </w:r>
    </w:p>
    <w:p>
      <w:pPr>
        <w:pStyle w:val="style0"/>
        <w:jc w:val="center"/>
      </w:pPr>
      <w:r>
        <w:rPr/>
      </w:r>
    </w:p>
    <w:p>
      <w:pPr>
        <w:pStyle w:val="style0"/>
        <w:jc w:val="center"/>
      </w:pPr>
      <w:r>
        <w:rPr>
          <w:b/>
          <w:bCs/>
          <w:i/>
          <w:iCs/>
          <w:lang w:val="mn-MN"/>
        </w:rPr>
        <w:t xml:space="preserve">           </w:t>
      </w:r>
      <w:r>
        <w:rPr>
          <w:b/>
          <w:bCs/>
          <w:i/>
          <w:iCs/>
          <w:lang w:val="mn-MN"/>
        </w:rPr>
        <w:t xml:space="preserve">Монгол Улсын Их Хурлын 2014 оны намрын ээлжит чуулганы </w:t>
      </w:r>
    </w:p>
    <w:p>
      <w:pPr>
        <w:pStyle w:val="style0"/>
        <w:jc w:val="center"/>
      </w:pPr>
      <w:r>
        <w:rPr>
          <w:b/>
          <w:bCs/>
          <w:i/>
          <w:iCs/>
          <w:lang w:val="mn-MN"/>
        </w:rPr>
        <w:tab/>
        <w:t xml:space="preserve">2015 оны 02 дугаар сарын 13-ны өдөр </w:t>
      </w:r>
      <w:r>
        <w:rPr>
          <w:b/>
          <w:bCs/>
          <w:i/>
          <w:iCs/>
          <w:lang w:val="en-US"/>
        </w:rPr>
        <w:t>(</w:t>
      </w:r>
      <w:r>
        <w:rPr>
          <w:b/>
          <w:bCs/>
          <w:i/>
          <w:iCs/>
          <w:lang w:val="mn-MN"/>
        </w:rPr>
        <w:t>Баасан гараг</w:t>
      </w:r>
      <w:r>
        <w:rPr>
          <w:b/>
          <w:bCs/>
          <w:i/>
          <w:iCs/>
          <w:lang w:val="en-US"/>
        </w:rPr>
        <w:t>)</w:t>
      </w:r>
      <w:r>
        <w:rPr>
          <w:b/>
          <w:bCs/>
          <w:i/>
          <w:iCs/>
          <w:lang w:val="mn-MN"/>
        </w:rPr>
        <w:t>-ийн нэгдсэн</w:t>
      </w:r>
    </w:p>
    <w:p>
      <w:pPr>
        <w:pStyle w:val="style0"/>
        <w:jc w:val="center"/>
      </w:pPr>
      <w:r>
        <w:rPr>
          <w:b/>
          <w:bCs/>
          <w:i/>
          <w:iCs/>
          <w:lang w:val="mn-MN"/>
        </w:rPr>
        <w:t>хуралдааны гар тэмдэглэл</w:t>
      </w:r>
    </w:p>
    <w:p>
      <w:pPr>
        <w:pStyle w:val="style0"/>
        <w:jc w:val="center"/>
      </w:pPr>
      <w:r>
        <w:rPr/>
      </w:r>
    </w:p>
    <w:p>
      <w:pPr>
        <w:pStyle w:val="style0"/>
        <w:jc w:val="both"/>
      </w:pPr>
      <w:r>
        <w:rPr>
          <w:b w:val="false"/>
          <w:bCs w:val="false"/>
          <w:i w:val="false"/>
          <w:iCs w:val="false"/>
          <w:lang w:val="mn-MN"/>
        </w:rPr>
        <w:tab/>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Үдээс өмнөх хуралдаанд ирвэл зохих 76 гишүүнээс 58 гишүүн ирж, 76.0 хувийн ирцтэйгээр 11 цаг 24 минутад Төрийн ордны Улсын Их Хурлын чуулганы нэгдсэн хуралдааны танхимд эхлэв.</w:t>
      </w:r>
    </w:p>
    <w:p>
      <w:pPr>
        <w:pStyle w:val="style0"/>
        <w:jc w:val="both"/>
      </w:pPr>
      <w:r>
        <w:rPr/>
      </w:r>
    </w:p>
    <w:p>
      <w:pPr>
        <w:pStyle w:val="style0"/>
        <w:jc w:val="both"/>
      </w:pPr>
      <w:r>
        <w:rPr>
          <w:b w:val="false"/>
          <w:bCs w:val="false"/>
          <w:i/>
          <w:iCs/>
          <w:lang w:val="mn-MN"/>
        </w:rPr>
        <w:tab/>
      </w:r>
      <w:bookmarkStart w:id="0" w:name="__DdeLink__539_605832155"/>
      <w:r>
        <w:rPr>
          <w:b w:val="false"/>
          <w:bCs w:val="false"/>
          <w:i/>
          <w:iCs/>
          <w:lang w:val="mn-MN"/>
        </w:rPr>
        <w:t>Чөлөөтэй:</w:t>
      </w:r>
      <w:r>
        <w:rPr>
          <w:b w:val="false"/>
          <w:bCs w:val="false"/>
          <w:i w:val="false"/>
          <w:iCs w:val="false"/>
          <w:lang w:val="mn-MN"/>
        </w:rPr>
        <w:t xml:space="preserve"> Г.Батхүү, М.Зоригт, Д.Лүндээжанцан, С.Оюун, Ч.Сайханбилэг, Я.Содбаатар.</w:t>
      </w:r>
    </w:p>
    <w:p>
      <w:pPr>
        <w:pStyle w:val="style0"/>
        <w:jc w:val="both"/>
      </w:pPr>
      <w:r>
        <w:rPr>
          <w:b w:val="false"/>
          <w:bCs w:val="false"/>
          <w:i/>
          <w:iCs/>
          <w:lang w:val="mn-MN"/>
        </w:rPr>
        <w:tab/>
        <w:t xml:space="preserve">Өвчтэй: </w:t>
      </w:r>
      <w:r>
        <w:rPr>
          <w:b w:val="false"/>
          <w:bCs w:val="false"/>
          <w:i w:val="false"/>
          <w:iCs w:val="false"/>
          <w:lang w:val="mn-MN"/>
        </w:rPr>
        <w:t>Н.Батцэрэг, З.Баянсэлэнгэ, Ц.Дашдорж.</w:t>
      </w:r>
    </w:p>
    <w:p>
      <w:pPr>
        <w:pStyle w:val="style0"/>
        <w:jc w:val="both"/>
      </w:pPr>
      <w:r>
        <w:rPr>
          <w:b w:val="false"/>
          <w:bCs w:val="false"/>
          <w:i/>
          <w:iCs/>
          <w:lang w:val="mn-MN"/>
        </w:rPr>
        <w:tab/>
        <w:t xml:space="preserve">Тасалсан: </w:t>
      </w:r>
      <w:r>
        <w:rPr>
          <w:b w:val="false"/>
          <w:bCs w:val="false"/>
          <w:i w:val="false"/>
          <w:iCs w:val="false"/>
          <w:lang w:val="mn-MN"/>
        </w:rPr>
        <w:t>Н.Батбаяр, Г.Баярсайхан, Д.Дэмбэрэл, Б.Наранхүү, Д.Оюунхорол, Х.Тэмүүжин, Д.Тэрбишдагва, Ч.Улаан, С.Эрдэнэ.</w:t>
      </w:r>
    </w:p>
    <w:p>
      <w:pPr>
        <w:pStyle w:val="style0"/>
        <w:jc w:val="both"/>
      </w:pPr>
      <w:r>
        <w:rPr>
          <w:b w:val="false"/>
          <w:bCs w:val="false"/>
          <w:i/>
          <w:iCs/>
          <w:lang w:val="mn-MN"/>
        </w:rPr>
        <w:tab/>
        <w:t xml:space="preserve">Хоцорсон: </w:t>
      </w:r>
      <w:r>
        <w:rPr>
          <w:b w:val="false"/>
          <w:bCs w:val="false"/>
          <w:i w:val="false"/>
          <w:iCs w:val="false"/>
          <w:lang w:val="mn-MN"/>
        </w:rPr>
        <w:t>Н.Алтанхуяг 1 цаг 17 минут, О.Содбилэг 10 минут, М.Сономпил 48 минут, Л.Цог 25 минут, Б.Чойжилсүрэн 12 минут, Л.Энх-Амгалан 12 минут.</w:t>
      </w:r>
    </w:p>
    <w:p>
      <w:pPr>
        <w:pStyle w:val="style0"/>
        <w:jc w:val="center"/>
      </w:pPr>
      <w:bookmarkEnd w:id="0"/>
      <w:r>
        <w:rPr/>
      </w:r>
    </w:p>
    <w:p>
      <w:pPr>
        <w:pStyle w:val="style0"/>
        <w:jc w:val="both"/>
      </w:pPr>
      <w:r>
        <w:rPr>
          <w:b w:val="false"/>
          <w:bCs w:val="false"/>
          <w:lang w:val="mn-MN"/>
        </w:rPr>
        <w:tab/>
        <w:t>Улсын Их Хурлын дарга З.Энхболд Засгийн газраас 2014 оны 11 дүгээр сарын 24-ний өдөр Улсын Их Хуралд өргөн мэдүүлсэн Согтуурч, мансуурч, донтох эмгэгтэй хүнийг албадан эмчлэх тухай хуулийн төслийг татан авах тухай албан бичгийг 2015 оны 2 дугаар сарын 12-нд ирүүлснийг уншиж танилцуулав. Улсын Их Хурлын дарга нэгдсэн хуралдаанд энэ тухай танилцуулснаар хууль санаачлагч төслөө татан авсанд тооцлоо.</w:t>
      </w:r>
    </w:p>
    <w:p>
      <w:pPr>
        <w:pStyle w:val="style0"/>
        <w:jc w:val="both"/>
      </w:pPr>
      <w:r>
        <w:rPr/>
      </w:r>
    </w:p>
    <w:p>
      <w:pPr>
        <w:pStyle w:val="style0"/>
        <w:jc w:val="both"/>
      </w:pPr>
      <w:r>
        <w:rPr>
          <w:b w:val="false"/>
          <w:bCs w:val="false"/>
          <w:lang w:val="mn-MN"/>
        </w:rPr>
        <w:tab/>
      </w:r>
      <w:r>
        <w:rPr>
          <w:b/>
          <w:bCs/>
          <w:i/>
          <w:iCs/>
          <w:lang w:val="mn-MN"/>
        </w:rPr>
        <w:t>Нэг. Монгол Улсын ерөнхий прокурорыг томилох саналыг зөвшилцөх тухай.</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Ерөнхийлөгчийн Хүний эрх, хуулийн бодлогын зөвлөх Ч.Өнөрбаяр, Ерөнхий прокурорт нэр дэвшигч М.Энх-Амгалан нар оролцов.</w:t>
      </w:r>
    </w:p>
    <w:p>
      <w:pPr>
        <w:pStyle w:val="style0"/>
        <w:jc w:val="both"/>
      </w:pPr>
      <w:r>
        <w:rPr/>
      </w:r>
    </w:p>
    <w:p>
      <w:pPr>
        <w:pStyle w:val="style0"/>
        <w:jc w:val="both"/>
      </w:pPr>
      <w:r>
        <w:rPr>
          <w:b w:val="false"/>
          <w:bCs w:val="false"/>
          <w:i w:val="false"/>
          <w:iCs w:val="false"/>
          <w:lang w:val="mn-MN"/>
        </w:rPr>
        <w:tab/>
        <w:t>Хуралдаанд Улсын Их Хурлын Тамгын газрын Хууль зүйн үйлчилгээний хэлтсийн дарга Ж.Дашдорж, Улсын Их Хурлын Хууль зүйн байнгын хорооны ажлын албаны ахлах зөвлөх Б.Баасандорж, референт Б.Хонгорзул нар байлцав.</w:t>
      </w:r>
    </w:p>
    <w:p>
      <w:pPr>
        <w:pStyle w:val="style0"/>
        <w:jc w:val="both"/>
      </w:pPr>
      <w:r>
        <w:rPr/>
      </w:r>
    </w:p>
    <w:p>
      <w:pPr>
        <w:pStyle w:val="style0"/>
        <w:jc w:val="both"/>
      </w:pPr>
      <w:r>
        <w:rPr>
          <w:b w:val="false"/>
          <w:bCs w:val="false"/>
          <w:lang w:val="mn-MN"/>
        </w:rPr>
        <w:tab/>
        <w:t>Монгол Улсын Ерөнхийлөгчийн саналыг Ерөнхийлөгчийн Хүний эрх, хуулийн бодлогын зөвлөх Ч.Өнөрбаяр, Улсын Их Хурлын Хууль зүйн байнгын хорооны санал, дүгнэлтийг Улсын Их Хурлын гишүүн Д.Ганбат нар танилцуулав.</w:t>
      </w:r>
    </w:p>
    <w:p>
      <w:pPr>
        <w:pStyle w:val="style0"/>
        <w:jc w:val="both"/>
      </w:pPr>
      <w:r>
        <w:rPr>
          <w:b w:val="false"/>
          <w:bCs w:val="false"/>
          <w:lang w:val="mn-MN"/>
        </w:rPr>
        <w:tab/>
      </w:r>
    </w:p>
    <w:p>
      <w:pPr>
        <w:pStyle w:val="style0"/>
        <w:jc w:val="both"/>
      </w:pPr>
      <w:r>
        <w:rPr>
          <w:b w:val="false"/>
          <w:bCs w:val="false"/>
          <w:lang w:val="mn-MN"/>
        </w:rPr>
        <w:tab/>
        <w:t xml:space="preserve">Монгол Улсын Ерөнхийлөгчийн санал болон Байнгын хорооны санал, дүгнэлт, нэр дэвшигчээс Улсын Их Хурлын гишүүн Ж.Батзандан, Д.Ганхуяг, Ц.Оюунбаатар, О.Баасанхүү нарын тавьсан асуултад </w:t>
      </w:r>
      <w:r>
        <w:rPr>
          <w:b w:val="false"/>
          <w:bCs w:val="false"/>
          <w:i w:val="false"/>
          <w:iCs w:val="false"/>
          <w:lang w:val="mn-MN"/>
        </w:rPr>
        <w:t>Ерөнхийлөгчийн Хүний эрх, хуулийн бодлогын зөвлөх Ч.Өнөрбаяр, нэр дэвшигч М.Энх-Амгалан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Ш.Түвдэндорж, Б.Бат-Эрдэнэ, Ө.Энхтүвшин, Ё.Отгонбаяр, Д.Хаянхярваа, Д.Ганбат, Д.Батцогт, Б.Гарамгайбаатар нар үг хэлэв.</w:t>
      </w:r>
    </w:p>
    <w:p>
      <w:pPr>
        <w:pStyle w:val="style0"/>
        <w:jc w:val="both"/>
      </w:pPr>
      <w:r>
        <w:rPr>
          <w:b w:val="false"/>
          <w:bCs w:val="false"/>
          <w:lang w:val="mn-MN"/>
        </w:rPr>
        <w:tab/>
      </w:r>
    </w:p>
    <w:p>
      <w:pPr>
        <w:pStyle w:val="style0"/>
        <w:jc w:val="both"/>
      </w:pPr>
      <w:r>
        <w:rPr>
          <w:b w:val="false"/>
          <w:bCs w:val="false"/>
          <w:lang w:val="mn-MN"/>
        </w:rPr>
        <w:tab/>
      </w:r>
      <w:r>
        <w:rPr>
          <w:b/>
          <w:bCs/>
          <w:lang w:val="mn-MN"/>
        </w:rPr>
        <w:t>З.Энхболд:</w:t>
      </w:r>
      <w:r>
        <w:rPr>
          <w:b w:val="false"/>
          <w:bCs w:val="false"/>
          <w:lang w:val="mn-MN"/>
        </w:rPr>
        <w:t xml:space="preserve"> -Байнгын хорооны саналаар Магванноровын Энх-Амгаланг Улсын ерөнхий прокуророор томилох асуудлыг зөвшилцөх тухай Ерөнхийлөгчийн саналыг дэмжье гэсэн санал хураая. </w:t>
      </w:r>
    </w:p>
    <w:p>
      <w:pPr>
        <w:pStyle w:val="style0"/>
        <w:jc w:val="both"/>
      </w:pPr>
      <w:r>
        <w:rPr/>
      </w:r>
    </w:p>
    <w:p>
      <w:pPr>
        <w:pStyle w:val="style0"/>
        <w:jc w:val="both"/>
      </w:pPr>
      <w:r>
        <w:rPr>
          <w:b w:val="false"/>
          <w:bCs w:val="false"/>
          <w:lang w:val="mn-MN"/>
        </w:rPr>
        <w:tab/>
        <w:t>Зөвшөөрсөн</w:t>
        <w:tab/>
        <w:tab/>
        <w:t>48</w:t>
      </w:r>
    </w:p>
    <w:p>
      <w:pPr>
        <w:pStyle w:val="style0"/>
        <w:jc w:val="both"/>
      </w:pPr>
      <w:r>
        <w:rPr>
          <w:b w:val="false"/>
          <w:bCs w:val="false"/>
          <w:lang w:val="mn-MN"/>
        </w:rPr>
        <w:tab/>
        <w:t xml:space="preserve">Татгалзсан </w:t>
        <w:tab/>
        <w:tab/>
        <w:t xml:space="preserve">  5</w:t>
      </w:r>
    </w:p>
    <w:p>
      <w:pPr>
        <w:pStyle w:val="style0"/>
        <w:jc w:val="both"/>
      </w:pPr>
      <w:r>
        <w:rPr>
          <w:b w:val="false"/>
          <w:bCs w:val="false"/>
          <w:lang w:val="mn-MN"/>
        </w:rPr>
        <w:tab/>
        <w:t>Бүгд</w:t>
        <w:tab/>
        <w:tab/>
        <w:tab/>
        <w:t>53</w:t>
      </w:r>
    </w:p>
    <w:p>
      <w:pPr>
        <w:pStyle w:val="style0"/>
        <w:jc w:val="both"/>
      </w:pPr>
      <w:r>
        <w:rPr>
          <w:b w:val="false"/>
          <w:bCs w:val="false"/>
          <w:lang w:val="mn-MN"/>
        </w:rPr>
        <w:tab/>
        <w:t>90.6 хувийн саналаар дэмжигдлээ.</w:t>
      </w:r>
    </w:p>
    <w:p>
      <w:pPr>
        <w:pStyle w:val="style0"/>
        <w:jc w:val="both"/>
      </w:pPr>
      <w:r>
        <w:rPr/>
      </w:r>
    </w:p>
    <w:p>
      <w:pPr>
        <w:pStyle w:val="style0"/>
        <w:jc w:val="both"/>
      </w:pPr>
      <w:r>
        <w:rPr>
          <w:b w:val="false"/>
          <w:bCs w:val="false"/>
          <w:lang w:val="mn-MN"/>
        </w:rPr>
        <w:tab/>
        <w:t>Чуулганы нэгдсэн хуралдаан дээр явагдсан санал хураалтын дүнг Монгол Улсын Ерөнхийлөгчид албан бичгээр хүргүүлэхээр тогтов.</w:t>
      </w:r>
    </w:p>
    <w:p>
      <w:pPr>
        <w:pStyle w:val="style0"/>
        <w:jc w:val="both"/>
      </w:pPr>
      <w:r>
        <w:rPr/>
      </w:r>
    </w:p>
    <w:p>
      <w:pPr>
        <w:pStyle w:val="style0"/>
        <w:jc w:val="both"/>
      </w:pPr>
      <w:r>
        <w:rPr>
          <w:b w:val="false"/>
          <w:bCs w:val="false"/>
          <w:lang w:val="mn-MN"/>
        </w:rPr>
        <w:tab/>
      </w:r>
      <w:r>
        <w:rPr>
          <w:b/>
          <w:bCs/>
          <w:i/>
          <w:iCs/>
          <w:lang w:val="mn-MN"/>
        </w:rPr>
        <w:t>Уг асуудлыг 12 цаг 28 минутад хэлэлцэж дуусав.</w:t>
      </w:r>
    </w:p>
    <w:p>
      <w:pPr>
        <w:pStyle w:val="style0"/>
        <w:jc w:val="both"/>
      </w:pPr>
      <w:r>
        <w:rPr/>
      </w:r>
    </w:p>
    <w:p>
      <w:pPr>
        <w:pStyle w:val="style0"/>
        <w:jc w:val="both"/>
      </w:pPr>
      <w:r>
        <w:rPr>
          <w:b/>
          <w:bCs/>
          <w:i/>
          <w:iCs/>
          <w:lang w:val="mn-MN"/>
        </w:rPr>
        <w:tab/>
        <w:t xml:space="preserve">Хоёр. “Үндэсний үйлдвэрлэгчдийг дэмжих, ажлын байр нэмэгдүүлэх зарим арга хэмжээний тухай тогтоолд өөрчлөлт оруулах тухай” Улсын Их Хурлын тогтоолын төсөл </w:t>
      </w:r>
      <w:r>
        <w:rPr>
          <w:b w:val="false"/>
          <w:bCs w:val="false"/>
          <w:i/>
          <w:iCs/>
          <w:lang w:val="mn-MN"/>
        </w:rPr>
        <w:t>/Засгийн газар, 2015.02.06-ны өдөр өргөн мэдүүлсэн, хэлэлцэх эсэх/:</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Монгол Улсын Засгийн газрын гишүүн, Хүнс, хөдөө аж ахуйн сайд Р.Бурмаа, Хүнс, хөдөө аж ахуйн яамны Стратеги, бодлого төлөвлөлтийн газрын дарга Л.Чой-Иш, Мал хамгаалах сангийн захирал П.Мөнхбаяр нарын бүрэлдэхүүнтэй ажлын хэсэг оролцов.</w:t>
      </w:r>
    </w:p>
    <w:p>
      <w:pPr>
        <w:pStyle w:val="style0"/>
        <w:jc w:val="both"/>
      </w:pPr>
      <w:r>
        <w:rPr/>
      </w:r>
    </w:p>
    <w:p>
      <w:pPr>
        <w:pStyle w:val="style0"/>
        <w:jc w:val="both"/>
      </w:pPr>
      <w:r>
        <w:rPr>
          <w:b w:val="false"/>
          <w:bCs w:val="false"/>
          <w:i w:val="false"/>
          <w:iCs w:val="false"/>
          <w:lang w:val="mn-MN"/>
        </w:rPr>
        <w:tab/>
        <w:t>Хуралдаанд Улсын Их Хурлын Тамгын газрын Хууль зүйн үйлчилгээний хэлтсийн дарга Ж.Дашдорж, Улсын Их Хурлын Эдийн засгийн байнгын хорооны ажлын албаны ахлах зөвлөх Ж.Батсайхан, зөвлөх С.Энхцэцэг, референт Д.Цэцэгмаа нар байлцав.</w:t>
      </w:r>
    </w:p>
    <w:p>
      <w:pPr>
        <w:pStyle w:val="style0"/>
        <w:jc w:val="both"/>
      </w:pPr>
      <w:r>
        <w:rPr/>
      </w:r>
    </w:p>
    <w:p>
      <w:pPr>
        <w:pStyle w:val="style0"/>
        <w:jc w:val="both"/>
      </w:pPr>
      <w:r>
        <w:rPr>
          <w:b w:val="false"/>
          <w:bCs w:val="false"/>
          <w:lang w:val="mn-MN"/>
        </w:rPr>
        <w:tab/>
        <w:t>Хууль санаачлагчийн илтгэлийг Монгол Улсын Засгийн газрын гишүүн, Хүнс, хөдөө аж ахуйн сайд Р.Бурмаа,  Т</w:t>
      </w:r>
      <w:r>
        <w:rPr>
          <w:lang w:val="mn-MN"/>
        </w:rPr>
        <w:t>огтоолын төслийн хэлэлцэх эсэх талаар Улсын Их Хурлын Эдийн засгийн байнгын хорооноос гаргасан санал, дүгнэлтийг Улсын Их Хурлын гишүүн Д.Зоригт нар танилцуулав.</w:t>
      </w:r>
    </w:p>
    <w:p>
      <w:pPr>
        <w:pStyle w:val="style0"/>
        <w:jc w:val="both"/>
      </w:pPr>
      <w:r>
        <w:rPr/>
      </w:r>
    </w:p>
    <w:p>
      <w:pPr>
        <w:pStyle w:val="style0"/>
        <w:jc w:val="both"/>
      </w:pPr>
      <w:r>
        <w:rPr>
          <w:lang w:val="mn-MN"/>
        </w:rPr>
        <w:tab/>
        <w:t xml:space="preserve">Хууль санаачлагчийн илтгэл болон Байнгын хорооны санал, дүгнэлттэй холбогдуулан Улсын Их Хурлын гишүүн Ц.Нямдорж, Ц.Оюунбаатар, Ё.Отгонбаяр нарын тавьсан асуултад Засгийн газрын гишүүн, </w:t>
      </w:r>
      <w:r>
        <w:rPr>
          <w:b w:val="false"/>
          <w:bCs w:val="false"/>
          <w:i w:val="false"/>
          <w:iCs w:val="false"/>
          <w:lang w:val="mn-MN"/>
        </w:rPr>
        <w:t>Хүнс, хөдөө аж ахуйн сайд Р.Бурмаа, Мал хамгаалах сангийн захирал П.Мөнхбаяр нар хариулж, тайлбар хийв.</w:t>
      </w:r>
    </w:p>
    <w:p>
      <w:pPr>
        <w:pStyle w:val="style0"/>
        <w:jc w:val="both"/>
      </w:pPr>
      <w:r>
        <w:rPr/>
      </w:r>
    </w:p>
    <w:p>
      <w:pPr>
        <w:pStyle w:val="style0"/>
        <w:jc w:val="both"/>
      </w:pPr>
      <w:r>
        <w:rPr>
          <w:b w:val="false"/>
          <w:bCs w:val="false"/>
          <w:i w:val="false"/>
          <w:iCs w:val="false"/>
          <w:lang w:val="mn-MN"/>
        </w:rPr>
        <w:tab/>
        <w:t xml:space="preserve">Улсын Их Хурлын гишүүн Ц.Баярсайхан, Н.Энхболд нар үг хэлэв. </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саналаар Үндэсний үйлдвэрлэгчдийг дэмжих, ажлын байр нэмэгдүүлэх зарим арга хэмжээний тухай тогтоолд өөрчлөлт оруулах тухай Улсын Их Хурлын тогтоолын төслийг хэлэлцэх нь зүйтэй гэсэн санал хураая. </w:t>
      </w:r>
    </w:p>
    <w:p>
      <w:pPr>
        <w:pStyle w:val="style0"/>
        <w:jc w:val="both"/>
      </w:pPr>
      <w:r>
        <w:rPr/>
      </w:r>
    </w:p>
    <w:p>
      <w:pPr>
        <w:pStyle w:val="style0"/>
        <w:jc w:val="both"/>
      </w:pPr>
      <w:r>
        <w:rPr>
          <w:lang w:val="mn-MN"/>
        </w:rPr>
        <w:tab/>
      </w:r>
      <w:r>
        <w:rPr>
          <w:b w:val="false"/>
          <w:bCs w:val="false"/>
          <w:lang w:val="mn-MN"/>
        </w:rPr>
        <w:t>Зөвшөөрсөн</w:t>
        <w:tab/>
        <w:tab/>
        <w:t>45</w:t>
      </w:r>
    </w:p>
    <w:p>
      <w:pPr>
        <w:pStyle w:val="style0"/>
        <w:jc w:val="both"/>
      </w:pPr>
      <w:r>
        <w:rPr>
          <w:b w:val="false"/>
          <w:bCs w:val="false"/>
          <w:lang w:val="mn-MN"/>
        </w:rPr>
        <w:tab/>
        <w:t xml:space="preserve">Татгалзсан </w:t>
        <w:tab/>
        <w:tab/>
        <w:t>10</w:t>
      </w:r>
    </w:p>
    <w:p>
      <w:pPr>
        <w:pStyle w:val="style0"/>
        <w:jc w:val="both"/>
      </w:pPr>
      <w:r>
        <w:rPr>
          <w:b w:val="false"/>
          <w:bCs w:val="false"/>
          <w:lang w:val="mn-MN"/>
        </w:rPr>
        <w:tab/>
        <w:t>Бүгд</w:t>
        <w:tab/>
        <w:tab/>
        <w:tab/>
        <w:t>55</w:t>
      </w:r>
    </w:p>
    <w:p>
      <w:pPr>
        <w:pStyle w:val="style0"/>
        <w:jc w:val="both"/>
      </w:pPr>
      <w:r>
        <w:rPr>
          <w:b w:val="false"/>
          <w:bCs w:val="false"/>
          <w:lang w:val="mn-MN"/>
        </w:rPr>
        <w:tab/>
        <w:t xml:space="preserve">81.8 хувийн саналаар </w:t>
      </w:r>
      <w:r>
        <w:rPr>
          <w:lang w:val="mn-MN"/>
        </w:rPr>
        <w:t>тогтоолын төслийг хэлэлцэх нь зүйтэй гэж үзсэн тул анхны хэлэлцүүлэгт бэлтгүүлэхээр Эдийн засгийн байнгын хороонд шилжүүлэв.</w:t>
      </w:r>
    </w:p>
    <w:p>
      <w:pPr>
        <w:pStyle w:val="style0"/>
        <w:jc w:val="both"/>
      </w:pPr>
      <w:r>
        <w:rPr/>
      </w:r>
    </w:p>
    <w:p>
      <w:pPr>
        <w:pStyle w:val="style0"/>
        <w:jc w:val="both"/>
      </w:pPr>
      <w:r>
        <w:rPr>
          <w:b/>
          <w:bCs/>
          <w:lang w:val="mn-MN"/>
        </w:rPr>
        <w:tab/>
      </w:r>
      <w:r>
        <w:rPr>
          <w:b w:val="false"/>
          <w:bCs w:val="false"/>
          <w:i/>
          <w:iCs/>
          <w:lang w:val="mn-MN"/>
        </w:rPr>
        <w:t>Үдээс өмнөх хуралдаан 12 цаг 51 минутад завсарлаж, үдээс хойших хуралдаан 14 цаг 55 минутад эхлэв.</w:t>
      </w:r>
    </w:p>
    <w:p>
      <w:pPr>
        <w:pStyle w:val="style0"/>
        <w:jc w:val="both"/>
      </w:pPr>
      <w:r>
        <w:rPr/>
      </w:r>
    </w:p>
    <w:p>
      <w:pPr>
        <w:pStyle w:val="style0"/>
        <w:jc w:val="both"/>
      </w:pPr>
      <w:r>
        <w:rPr>
          <w:b w:val="false"/>
          <w:bCs w:val="false"/>
          <w:i/>
          <w:iCs/>
          <w:lang w:val="mn-MN"/>
        </w:rPr>
        <w:tab/>
        <w:t>Үдээс хойших хуралдаанд ирвэл зохих 76 гишүүнээс 46 гишүүн ирж, 60.0 хувийн ирцтэй байв. Үүнд:</w:t>
      </w:r>
    </w:p>
    <w:p>
      <w:pPr>
        <w:pStyle w:val="style0"/>
        <w:jc w:val="both"/>
      </w:pPr>
      <w:r>
        <w:rPr/>
      </w:r>
    </w:p>
    <w:p>
      <w:pPr>
        <w:pStyle w:val="style0"/>
        <w:jc w:val="both"/>
      </w:pPr>
      <w:r>
        <w:rPr>
          <w:b w:val="false"/>
          <w:bCs w:val="false"/>
          <w:i/>
          <w:iCs/>
          <w:lang w:val="mn-MN"/>
        </w:rPr>
        <w:tab/>
        <w:t>Чөлөөтэй:</w:t>
      </w:r>
      <w:r>
        <w:rPr>
          <w:b w:val="false"/>
          <w:bCs w:val="false"/>
          <w:i w:val="false"/>
          <w:iCs w:val="false"/>
          <w:lang w:val="mn-MN"/>
        </w:rPr>
        <w:t xml:space="preserve"> Г.Батхүү, М.Зоригт, С.Оюун, Ч.Сайханбилэг, Я.Содбаатар.</w:t>
      </w:r>
    </w:p>
    <w:p>
      <w:pPr>
        <w:pStyle w:val="style0"/>
        <w:jc w:val="both"/>
      </w:pPr>
      <w:r>
        <w:rPr>
          <w:b w:val="false"/>
          <w:bCs w:val="false"/>
          <w:i/>
          <w:iCs/>
          <w:lang w:val="mn-MN"/>
        </w:rPr>
        <w:tab/>
        <w:t xml:space="preserve">Өвчтэй: </w:t>
      </w:r>
      <w:r>
        <w:rPr>
          <w:b w:val="false"/>
          <w:bCs w:val="false"/>
          <w:i w:val="false"/>
          <w:iCs w:val="false"/>
          <w:lang w:val="mn-MN"/>
        </w:rPr>
        <w:t>Н.Батцэрэг, З.Баянсэлэнгэ, Ц.Дашдорж, Ө.Энхтүвшин.</w:t>
      </w:r>
    </w:p>
    <w:p>
      <w:pPr>
        <w:pStyle w:val="style0"/>
        <w:jc w:val="both"/>
      </w:pPr>
      <w:r>
        <w:rPr>
          <w:b w:val="false"/>
          <w:bCs w:val="false"/>
          <w:i/>
          <w:iCs/>
          <w:lang w:val="mn-MN"/>
        </w:rPr>
        <w:tab/>
        <w:t xml:space="preserve">Тасалсан: </w:t>
      </w:r>
      <w:r>
        <w:rPr>
          <w:b w:val="false"/>
          <w:bCs w:val="false"/>
          <w:i w:val="false"/>
          <w:iCs w:val="false"/>
          <w:lang w:val="mn-MN"/>
        </w:rPr>
        <w:t>Н.Алтанхуяг, Н.Батбаяр, Х.Баттулга, Д.Бат-Эрдэнэ, Г.Баярсайхан, Л.Болд, Б.Болор, Д.Ганбат, Б.Наранхүү, Н.Номтойбаяр, С.Одонтуяа, Д.Оюунхорол, Я.Санжмятав, Д.Сумъяабазар, О.Содбилэг, Х.Тэмүүжин, Д.Тэрбишдагва, Ч.Улаан, Ч.Хүрэлбаатар, Л.Энх-Амгалан, С.Эрдэнэ.</w:t>
      </w:r>
    </w:p>
    <w:p>
      <w:pPr>
        <w:pStyle w:val="style0"/>
        <w:jc w:val="both"/>
      </w:pPr>
      <w:r>
        <w:rPr>
          <w:b w:val="false"/>
          <w:bCs w:val="false"/>
          <w:i/>
          <w:iCs/>
          <w:lang w:val="mn-MN"/>
        </w:rPr>
        <w:tab/>
        <w:t xml:space="preserve">Хоцорсон: </w:t>
      </w:r>
      <w:r>
        <w:rPr>
          <w:b w:val="false"/>
          <w:bCs w:val="false"/>
          <w:i w:val="false"/>
          <w:iCs w:val="false"/>
          <w:lang w:val="mn-MN"/>
        </w:rPr>
        <w:t>С.Батболд 1 цаг 03 минут, Ж.Батзандан 30 минут, С.Баярцогт 15 минут, Р.Бурмаа 2 цаг 25 минут, С.Бямбацогт 15 минут, Ц.Даваасүрэн 15 минут, Д.Лүндээжанцан 1 цаг 30 минут, Ц.Нямдорж 55 минут, А.Тлейхан 35 минут, Б.Чойжилсүрэн 45 минут, Ж.Энхбаяр 10 минут, Д.Эрдэнэбат 1 цаг 19 минут, Ж.Эрдэнэбат 10 минут, Л.Эрдэнэчимэг 1 цаг 40 минут.</w:t>
      </w:r>
    </w:p>
    <w:p>
      <w:pPr>
        <w:pStyle w:val="style0"/>
        <w:jc w:val="both"/>
      </w:pPr>
      <w:r>
        <w:rPr/>
      </w:r>
    </w:p>
    <w:p>
      <w:pPr>
        <w:pStyle w:val="style0"/>
        <w:jc w:val="both"/>
      </w:pPr>
      <w:r>
        <w:rPr>
          <w:b w:val="false"/>
          <w:bCs w:val="false"/>
          <w:i w:val="false"/>
          <w:iCs w:val="false"/>
          <w:lang w:val="mn-MN"/>
        </w:rPr>
        <w:tab/>
      </w:r>
      <w:r>
        <w:rPr>
          <w:b/>
          <w:bCs/>
          <w:i/>
          <w:iCs/>
          <w:lang w:val="mn-MN"/>
        </w:rPr>
        <w:t xml:space="preserve">Гурав.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w:t>
      </w:r>
      <w:r>
        <w:rPr>
          <w:b w:val="false"/>
          <w:bCs w:val="false"/>
          <w:i/>
          <w:iCs/>
          <w:lang w:val="mn-MN"/>
        </w:rPr>
        <w:t>/Засгийн газар 2013.09.10-ны өдөр өргөн мэдүүлсэн, анхны хэлэлцүүлэг/.</w:t>
      </w:r>
    </w:p>
    <w:p>
      <w:pPr>
        <w:pStyle w:val="style0"/>
        <w:jc w:val="both"/>
      </w:pPr>
      <w:r>
        <w:rPr/>
      </w:r>
    </w:p>
    <w:p>
      <w:pPr>
        <w:pStyle w:val="style0"/>
        <w:jc w:val="both"/>
      </w:pPr>
      <w:r>
        <w:rPr>
          <w:i/>
          <w:iCs/>
          <w:lang w:bidi="hi-IN" w:eastAsia="zh-CN" w:val="mn-MN"/>
        </w:rPr>
        <w:tab/>
      </w:r>
      <w:r>
        <w:rPr>
          <w:i w:val="false"/>
          <w:iCs w:val="false"/>
          <w:lang w:bidi="hi-IN" w:eastAsia="zh-CN" w:val="mn-MN"/>
        </w:rPr>
        <w:t>Хэлэлцэж буй асуудалтай холбогдуулан Монгол Улсын Засгийн газрын гишүүн, Уул уурхайн сайд Р.Жигжид, Уул уурхайн яамны Бодлогын хэрэгжилтийг зохицуулах газрын дарга Б.Батхүү, мөн яамны Хяналт шинжилгээ, үнэлгээ, дотоод аудитын газрын дарга Д.Жавхланболд, Ашигт малтмалын газрын Уул уурхайн хэлтсийн дарга С.Баттулга, Байгаль орчин, ногоон хөгжил, аялал жуулчлалын яамны Ногоон хөгжлийн бодлого, стратеги, төлөвлөлтийн газрын дарга Т.Булган, мөн яамны Ойн бодлого, зохицуулалтын газрын дарга Ц.Банзрагч, Ой, ус, тусгай хамгаалалттай газрын Кадастрын хэлтсийн дарга Н.Батзаяа нарын бүрэлдэхүүнтэй ажлын хэсэг оролцов.</w:t>
      </w:r>
    </w:p>
    <w:p>
      <w:pPr>
        <w:pStyle w:val="style0"/>
        <w:jc w:val="both"/>
      </w:pPr>
      <w:r>
        <w:rPr/>
      </w:r>
    </w:p>
    <w:p>
      <w:pPr>
        <w:pStyle w:val="style0"/>
        <w:jc w:val="both"/>
      </w:pPr>
      <w:r>
        <w:rPr>
          <w:i w:val="false"/>
          <w:iCs w:val="false"/>
          <w:lang w:bidi="hi-IN" w:eastAsia="zh-CN" w:val="mn-MN"/>
        </w:rPr>
        <w:tab/>
        <w:t>Хуралдаанд Улсын Их Хурлын Байгаль орчин, хүнс, хөдөө аж ахуйн байнгын хорооны ажлын албаны ахлах зөвлөх Д.Энхбат, зөвлөх Б.Мөнхцэцэг, референт Б.Баярмаа нар байлцав.</w:t>
      </w:r>
      <w:r>
        <w:rPr>
          <w:i/>
          <w:iCs/>
          <w:lang w:val="mn-MN"/>
        </w:rPr>
        <w:t xml:space="preserve"> </w:t>
      </w:r>
    </w:p>
    <w:p>
      <w:pPr>
        <w:pStyle w:val="style0"/>
        <w:jc w:val="both"/>
      </w:pPr>
      <w:r>
        <w:rPr/>
      </w:r>
    </w:p>
    <w:p>
      <w:pPr>
        <w:pStyle w:val="style0"/>
        <w:jc w:val="both"/>
      </w:pPr>
      <w:r>
        <w:rPr>
          <w:lang w:val="mn-MN"/>
        </w:rPr>
        <w:tab/>
        <w:t xml:space="preserve">Хуулиудын төслийн талаар Улсын Их Хурлын Байгаль орчин, хүнс, хөдөө аж ахуйн байнгын хорооны санал, дүгнэлтийг Улсын Их Хурлын гишүүн Д.Арвин танилцуулав. </w:t>
      </w:r>
    </w:p>
    <w:p>
      <w:pPr>
        <w:pStyle w:val="style0"/>
        <w:jc w:val="both"/>
      </w:pPr>
      <w:r>
        <w:rPr>
          <w:lang w:val="mn-MN"/>
        </w:rPr>
        <w:tab/>
      </w:r>
    </w:p>
    <w:p>
      <w:pPr>
        <w:pStyle w:val="style0"/>
        <w:jc w:val="both"/>
      </w:pPr>
      <w:r>
        <w:rPr>
          <w:lang w:bidi="hi-IN" w:eastAsia="zh-CN" w:val="mn-MN"/>
        </w:rPr>
        <w:tab/>
        <w:t>Байнгын хорооны санал, дүгнэлттэй холбогдуулан Улсын Их Хурлын гишүүн Л.Цог, Ц.Оюунбаатар нар санал хэлж, Улсын Их Хурал дахь “МАХН-МҮАН-ын Шударга ёс” эвслийн бүлэг дээрх асуудлаар ажлын 5 хоног завсарлага авав.</w:t>
      </w:r>
    </w:p>
    <w:p>
      <w:pPr>
        <w:pStyle w:val="style0"/>
        <w:jc w:val="both"/>
      </w:pPr>
      <w:r>
        <w:rPr/>
      </w:r>
    </w:p>
    <w:p>
      <w:pPr>
        <w:pStyle w:val="style0"/>
        <w:jc w:val="both"/>
      </w:pPr>
      <w:r>
        <w:rPr>
          <w:lang w:bidi="hi-IN" w:eastAsia="zh-CN" w:val="mn-MN"/>
        </w:rPr>
        <w:tab/>
      </w:r>
      <w:r>
        <w:rPr>
          <w:b/>
          <w:bCs/>
          <w:i/>
          <w:iCs/>
          <w:lang w:bidi="hi-IN" w:eastAsia="zh-CN" w:val="mn-MN"/>
        </w:rPr>
        <w:t>Уг асуудлыг 15 цаг 02 минутад хэлэлцэж дуусав.</w:t>
      </w:r>
    </w:p>
    <w:p>
      <w:pPr>
        <w:pStyle w:val="style0"/>
        <w:jc w:val="both"/>
      </w:pPr>
      <w:r>
        <w:rPr/>
      </w:r>
    </w:p>
    <w:p>
      <w:pPr>
        <w:pStyle w:val="style0"/>
        <w:jc w:val="both"/>
      </w:pPr>
      <w:r>
        <w:rPr>
          <w:lang w:bidi="hi-IN" w:eastAsia="zh-CN" w:val="mn-MN"/>
        </w:rPr>
        <w:tab/>
      </w:r>
      <w:r>
        <w:rPr>
          <w:b/>
          <w:bCs/>
          <w:i/>
          <w:iCs/>
          <w:lang w:bidi="hi-IN" w:eastAsia="zh-CN" w:val="mn-MN"/>
        </w:rPr>
        <w:t xml:space="preserve">Дөрөв. Цөмийн энергийн тухай хуульд нэмэлт, өөрчлөлт оруулах тухай, Ашигт малтмалын тухай хуульд өөрчлөлт оруулах тухай хуулийн төслүүд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w:t>
      </w:r>
      <w:r>
        <w:rPr>
          <w:b w:val="false"/>
          <w:bCs w:val="false"/>
          <w:i/>
          <w:iCs/>
          <w:lang w:bidi="hi-IN" w:eastAsia="zh-CN" w:val="mn-MN"/>
        </w:rPr>
        <w:t>/Монгол Улсын Ерөнхий сайд 2014.12.03-ны өдөр Монгол Улсын Засгийн газрын бүтэц, бүрэлдэхүүний тухай хуулийн хамт өргөн мэдүүлсэн, эцсийн хэлэлцүүлэг/.</w:t>
      </w:r>
    </w:p>
    <w:p>
      <w:pPr>
        <w:pStyle w:val="style0"/>
        <w:jc w:val="both"/>
      </w:pPr>
      <w:r>
        <w:rPr/>
      </w:r>
    </w:p>
    <w:p>
      <w:pPr>
        <w:pStyle w:val="style25"/>
        <w:spacing w:after="0" w:before="0" w:line="200" w:lineRule="atLeast"/>
        <w:contextualSpacing w:val="false"/>
        <w:jc w:val="both"/>
      </w:pPr>
      <w:r>
        <w:rPr>
          <w:i w:val="false"/>
          <w:iCs w:val="false"/>
          <w:lang w:bidi="hi-IN" w:eastAsia="zh-CN" w:val="mn-MN"/>
        </w:rPr>
        <w:tab/>
        <w:t>Хэлэлцэж буй асуудалтай холбогдуулан Цөмийн энергийн газрын Цөмийн болон цацрагийн хяналтын газрын дарга З.Дамдинсүрэн, Цөмийн энергийн  газрын хэлтсийн дарга Г.Тамир нарын бүрэлдэхүүнтэй ажлын хэсэг оролцов.</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i w:val="false"/>
          <w:iCs w:val="false"/>
          <w:lang w:bidi="hi-IN" w:eastAsia="zh-CN" w:val="mn-MN"/>
        </w:rPr>
        <w:tab/>
        <w:t>Хуралдаанд Улсын Их Хурлын Аюулгүй байдал, гадаад бодлогын байнгын хорооны ажлын албаны ахлах зөвлөх Ч.Сосорбарам, зөвлөх Ш.Хишигсүрэн, референт  Д.Түвшинбилэг нар байлцав.</w:t>
      </w:r>
    </w:p>
    <w:p>
      <w:pPr>
        <w:pStyle w:val="style0"/>
        <w:jc w:val="both"/>
      </w:pPr>
      <w:r>
        <w:rPr/>
      </w:r>
    </w:p>
    <w:p>
      <w:pPr>
        <w:pStyle w:val="style0"/>
        <w:jc w:val="both"/>
      </w:pPr>
      <w:r>
        <w:rPr>
          <w:lang w:bidi="hi-IN" w:eastAsia="zh-CN" w:val="mn-MN"/>
        </w:rPr>
        <w:tab/>
        <w:t>Хуулиудын төслийг эцсийн хэлэлцүүлэгт бэлтгэсэн тухай Улсын Их Хурлын Аюулгүй байдал, гадаад бодлогын байнгын хорооны танилцуулгыг Улсын Их Хурлын гишүүн Л.Цог танилцуулав.</w:t>
      </w:r>
    </w:p>
    <w:p>
      <w:pPr>
        <w:pStyle w:val="style0"/>
        <w:jc w:val="both"/>
      </w:pPr>
      <w:r>
        <w:rPr/>
      </w:r>
    </w:p>
    <w:p>
      <w:pPr>
        <w:pStyle w:val="style0"/>
        <w:jc w:val="both"/>
      </w:pPr>
      <w:r>
        <w:rPr>
          <w:lang w:bidi="hi-IN" w:eastAsia="zh-CN" w:val="mn-MN"/>
        </w:rPr>
        <w:tab/>
        <w:t xml:space="preserve">Байнгын </w:t>
      </w:r>
      <w:r>
        <w:rPr>
          <w:lang w:val="mn-MN"/>
        </w:rPr>
        <w:t xml:space="preserve"> хорооны танилцуулгатай холбогдуулан Улсын Их Хурлын гишүүдээс асуулт гараагүй болно.</w:t>
      </w:r>
    </w:p>
    <w:p>
      <w:pPr>
        <w:pStyle w:val="style0"/>
        <w:jc w:val="both"/>
      </w:pPr>
      <w:r>
        <w:rPr/>
      </w:r>
    </w:p>
    <w:p>
      <w:pPr>
        <w:pStyle w:val="style0"/>
        <w:jc w:val="both"/>
      </w:pPr>
      <w:r>
        <w:rPr>
          <w:lang w:val="mn-MN"/>
        </w:rPr>
        <w:tab/>
        <w:t xml:space="preserve"> Цөмийн энергийн тухай хуульд нэмэлт, өөрчлөлт оруулах тухай хуулийн төслийн талаар Улсын Их Хурлын Аюулгүй байдал, гадаад бодлогын байнгын хорооноос гаргасан найруулгын саналын томьёоллоор санал хураав.</w:t>
      </w:r>
    </w:p>
    <w:p>
      <w:pPr>
        <w:pStyle w:val="style0"/>
        <w:jc w:val="both"/>
      </w:pPr>
      <w:r>
        <w:rPr>
          <w:lang w:val="mn-MN"/>
        </w:rPr>
        <w:t xml:space="preserve"> </w:t>
      </w:r>
    </w:p>
    <w:p>
      <w:pPr>
        <w:pStyle w:val="style0"/>
        <w:spacing w:line="100" w:lineRule="atLeast"/>
        <w:jc w:val="both"/>
      </w:pPr>
      <w:r>
        <w:rPr>
          <w:rFonts w:cs="Arial"/>
        </w:rPr>
        <w:tab/>
      </w:r>
      <w:r>
        <w:rPr>
          <w:rFonts w:cs="Arial"/>
          <w:b/>
          <w:bCs/>
          <w:lang w:val="mn-MN"/>
        </w:rPr>
        <w:t xml:space="preserve">З.Энхболд: </w:t>
      </w:r>
      <w:r>
        <w:rPr>
          <w:rFonts w:cs="Arial" w:eastAsia="Times New Roman"/>
          <w:b w:val="false"/>
          <w:bCs w:val="false"/>
          <w:color w:val="000000"/>
          <w:shd w:fill="FFFFFF" w:val="clear"/>
          <w:lang w:val="mn-MN"/>
        </w:rPr>
        <w:t xml:space="preserve">1.Төслийн 4 дүгээр зүйлийн “18 дугаар зүйлийн 18.1 дэх хэсгийн “15.1.1-15.1.4-т” гэснийг </w:t>
      </w:r>
      <w:r>
        <w:rPr>
          <w:rFonts w:cs="Arial" w:eastAsia="Times New Roman"/>
          <w:b w:val="false"/>
          <w:bCs w:val="false"/>
          <w:strike w:val="false"/>
          <w:dstrike w:val="false"/>
          <w:color w:val="000000"/>
          <w:shd w:fill="FFFFFF" w:val="clear"/>
          <w:lang w:val="mn-MN"/>
        </w:rPr>
        <w:t>“15.2-т”</w:t>
      </w:r>
      <w:r>
        <w:rPr>
          <w:rFonts w:cs="Arial" w:eastAsia="Times New Roman"/>
          <w:b w:val="false"/>
          <w:bCs w:val="false"/>
          <w:color w:val="000000"/>
          <w:shd w:fill="FFFFFF" w:val="clear"/>
          <w:lang w:val="mn-MN"/>
        </w:rPr>
        <w:t xml:space="preserve"> гэснийг “18 дугаар зүйлийн 18.1 дэх хэсгийн “15.1.1-15.1.4-т” гэснийг “15.1-д”” гэж өөрчлөх. </w:t>
      </w:r>
    </w:p>
    <w:p>
      <w:pPr>
        <w:pStyle w:val="style0"/>
        <w:spacing w:line="100" w:lineRule="atLeast"/>
        <w:jc w:val="both"/>
      </w:pPr>
      <w:r>
        <w:rPr/>
      </w:r>
    </w:p>
    <w:p>
      <w:pPr>
        <w:pStyle w:val="style0"/>
        <w:spacing w:line="100" w:lineRule="atLeast"/>
        <w:jc w:val="both"/>
      </w:pPr>
      <w:r>
        <w:rPr>
          <w:rFonts w:cs="Arial"/>
          <w:b/>
          <w:bCs/>
        </w:rPr>
        <w:tab/>
      </w:r>
      <w:r>
        <w:rPr>
          <w:rFonts w:cs="Arial"/>
          <w:b w:val="false"/>
          <w:bCs w:val="false"/>
        </w:rPr>
        <w:t>2.</w:t>
      </w:r>
      <w:r>
        <w:rPr>
          <w:rFonts w:cs="Arial"/>
        </w:rPr>
        <w:t>Төслийн 4 дүгээр зүйлд “28 дугаар зүйлийн 28.3, 28.4 дэх хэсгийн “</w:t>
      </w:r>
      <w:r>
        <w:rPr>
          <w:rFonts w:cs="Arial"/>
          <w:color w:val="000000"/>
          <w:lang w:val="mn-MN"/>
        </w:rPr>
        <w:t>Энэ хуулийн</w:t>
      </w:r>
      <w:r>
        <w:rPr>
          <w:rFonts w:cs="Arial"/>
          <w:color w:val="000000"/>
          <w:shd w:fill="FFFFFF" w:val="clear"/>
          <w:lang w:val="mn-MN"/>
        </w:rPr>
        <w:t xml:space="preserve"> 15.1.5-д” гэснийг “Энэ хуулийн 15.2.1-д” гэж,”  гэж нэмэх.</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val="false"/>
          <w:bCs w:val="false"/>
          <w:color w:val="000000"/>
          <w:shd w:fill="FFFFFF" w:val="clear"/>
          <w:lang w:val="mn-MN"/>
        </w:rPr>
        <w:t>3.</w:t>
      </w:r>
      <w:r>
        <w:rPr>
          <w:rFonts w:cs="Arial"/>
          <w:color w:val="000000"/>
          <w:shd w:fill="FFFFFF" w:val="clear"/>
          <w:lang w:val="mn-MN"/>
        </w:rPr>
        <w:t>Төслийн 4 дүгээр зүйлд “22 дугаар зүйлийн 22.2 дахь хэсгийн “Энэ хуулийн 15.1.2, 15.1.6–д” гэснийг “Энэ хуулийн 15.1.2, 15.2.2-т”” гэж нэмэх.</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val="false"/>
          <w:bCs w:val="false"/>
          <w:color w:val="000000"/>
          <w:shd w:fill="FFFFFF" w:val="clear"/>
          <w:lang w:val="mn-MN"/>
        </w:rPr>
        <w:t>4.</w:t>
      </w:r>
      <w:r>
        <w:rPr>
          <w:rFonts w:cs="Arial"/>
          <w:color w:val="000000"/>
          <w:shd w:fill="FFFFFF" w:val="clear"/>
          <w:lang w:val="mn-MN"/>
        </w:rPr>
        <w:t xml:space="preserve">Төслийн 4 дүгээр зүйлд “38 дугаар зүйлийн 38.2, 38.3 дахь хэсгийн “энэ хуулийн 11.3-т” гэснийг “энэ хуулийн 11.2-т” гэж,” гэж нэмэх гэсэн найруулгын саналыг дэмжье гэдгээр санал хураая.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Зөвшөөрсөн</w:t>
        <w:tab/>
        <w:tab/>
        <w:t>35</w:t>
      </w:r>
    </w:p>
    <w:p>
      <w:pPr>
        <w:pStyle w:val="style0"/>
        <w:spacing w:line="100" w:lineRule="atLeast"/>
        <w:jc w:val="both"/>
      </w:pPr>
      <w:r>
        <w:rPr>
          <w:rFonts w:cs="Arial"/>
          <w:color w:val="000000"/>
          <w:shd w:fill="FFFFFF" w:val="clear"/>
          <w:lang w:val="mn-MN"/>
        </w:rPr>
        <w:tab/>
        <w:t>Татгалзсан</w:t>
        <w:tab/>
        <w:tab/>
        <w:t>14</w:t>
      </w:r>
    </w:p>
    <w:p>
      <w:pPr>
        <w:pStyle w:val="style0"/>
        <w:spacing w:line="100" w:lineRule="atLeast"/>
        <w:jc w:val="both"/>
      </w:pPr>
      <w:r>
        <w:rPr>
          <w:rFonts w:cs="Arial"/>
          <w:color w:val="000000"/>
          <w:shd w:fill="FFFFFF" w:val="clear"/>
          <w:lang w:val="mn-MN"/>
        </w:rPr>
        <w:tab/>
        <w:t>Бүгд</w:t>
        <w:tab/>
        <w:tab/>
        <w:tab/>
        <w:t>49</w:t>
      </w:r>
    </w:p>
    <w:p>
      <w:pPr>
        <w:pStyle w:val="style0"/>
        <w:spacing w:line="100" w:lineRule="atLeast"/>
        <w:jc w:val="both"/>
      </w:pPr>
      <w:r>
        <w:rPr>
          <w:rFonts w:cs="Arial"/>
          <w:color w:val="000000"/>
          <w:shd w:fill="FFFFFF" w:val="clear"/>
          <w:lang w:val="mn-MN"/>
        </w:rPr>
        <w:tab/>
        <w:t xml:space="preserve">71.4 хувийн саналаар найруулгын санал дэмжигдлээ. </w:t>
        <w:tab/>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bCs/>
          <w:color w:val="000000"/>
          <w:shd w:fill="FFFFFF" w:val="clear"/>
          <w:lang w:val="mn-MN"/>
        </w:rPr>
        <w:t>З.Энхболд:</w:t>
      </w:r>
      <w:r>
        <w:rPr>
          <w:rFonts w:cs="Arial"/>
          <w:color w:val="000000"/>
          <w:shd w:fill="FFFFFF" w:val="clear"/>
          <w:lang w:val="mn-MN"/>
        </w:rPr>
        <w:t xml:space="preserve"> Байнгын хорооны саналаар Цөмийн энергийн тухай хуульд нэмэлт, өөрчлөлт оруулах тухай хуулийн төслийг баталъя гэсэн санал хураая.</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Зөвшөөрсөн</w:t>
        <w:tab/>
        <w:tab/>
        <w:t>38</w:t>
      </w:r>
    </w:p>
    <w:p>
      <w:pPr>
        <w:pStyle w:val="style0"/>
        <w:spacing w:line="100" w:lineRule="atLeast"/>
        <w:jc w:val="both"/>
      </w:pPr>
      <w:r>
        <w:rPr>
          <w:rFonts w:cs="Arial"/>
          <w:color w:val="000000"/>
          <w:shd w:fill="FFFFFF" w:val="clear"/>
          <w:lang w:val="mn-MN"/>
        </w:rPr>
        <w:tab/>
        <w:t>Татгалзсан</w:t>
        <w:tab/>
        <w:tab/>
        <w:t>12</w:t>
      </w:r>
    </w:p>
    <w:p>
      <w:pPr>
        <w:pStyle w:val="style0"/>
        <w:spacing w:line="100" w:lineRule="atLeast"/>
        <w:jc w:val="both"/>
      </w:pPr>
      <w:r>
        <w:rPr>
          <w:rFonts w:cs="Arial"/>
          <w:color w:val="000000"/>
          <w:shd w:fill="FFFFFF" w:val="clear"/>
          <w:lang w:val="mn-MN"/>
        </w:rPr>
        <w:tab/>
        <w:t>Бүгд</w:t>
        <w:tab/>
        <w:tab/>
        <w:tab/>
        <w:t>50</w:t>
      </w:r>
    </w:p>
    <w:p>
      <w:pPr>
        <w:pStyle w:val="style0"/>
        <w:spacing w:line="100" w:lineRule="atLeast"/>
        <w:jc w:val="both"/>
      </w:pPr>
      <w:r>
        <w:rPr>
          <w:rFonts w:cs="Arial"/>
          <w:color w:val="000000"/>
          <w:shd w:fill="FFFFFF" w:val="clear"/>
          <w:lang w:val="mn-MN"/>
        </w:rPr>
        <w:tab/>
        <w:t>76.0 хувийн саналаар дэмжигдлээ.</w:t>
      </w:r>
    </w:p>
    <w:p>
      <w:pPr>
        <w:pStyle w:val="style0"/>
        <w:spacing w:line="100" w:lineRule="atLeast"/>
        <w:jc w:val="both"/>
      </w:pPr>
      <w:r>
        <w:rPr/>
      </w:r>
    </w:p>
    <w:p>
      <w:pPr>
        <w:pStyle w:val="style0"/>
        <w:spacing w:line="100" w:lineRule="atLeast"/>
        <w:jc w:val="both"/>
      </w:pPr>
      <w:r>
        <w:rPr/>
        <w:tab/>
      </w:r>
      <w:r>
        <w:rPr>
          <w:b/>
          <w:bCs/>
          <w:lang w:val="mn-MN"/>
        </w:rPr>
        <w:t>З.Энхболд:</w:t>
      </w:r>
      <w:r>
        <w:rPr>
          <w:lang w:val="mn-MN"/>
        </w:rPr>
        <w:t xml:space="preserve"> </w:t>
      </w:r>
      <w:r>
        <w:rPr>
          <w:rFonts w:cs="Arial"/>
          <w:color w:val="000000"/>
          <w:shd w:fill="FFFFFF" w:val="clear"/>
          <w:lang w:val="mn-MN"/>
        </w:rPr>
        <w:t xml:space="preserve">Ашигт малтмалын тухай хуульд өөрчлөлт оруулах тухай хуулийн төслийг баталъя гэсэн санал хураая.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Зөвшөөрсөн</w:t>
        <w:tab/>
        <w:tab/>
        <w:t>39</w:t>
      </w:r>
    </w:p>
    <w:p>
      <w:pPr>
        <w:pStyle w:val="style0"/>
        <w:spacing w:line="100" w:lineRule="atLeast"/>
        <w:jc w:val="both"/>
      </w:pPr>
      <w:r>
        <w:rPr>
          <w:rFonts w:cs="Arial"/>
          <w:color w:val="000000"/>
          <w:shd w:fill="FFFFFF" w:val="clear"/>
          <w:lang w:val="mn-MN"/>
        </w:rPr>
        <w:tab/>
        <w:t>Татгалзсан</w:t>
        <w:tab/>
        <w:tab/>
        <w:t>12</w:t>
      </w:r>
    </w:p>
    <w:p>
      <w:pPr>
        <w:pStyle w:val="style0"/>
        <w:spacing w:line="100" w:lineRule="atLeast"/>
        <w:jc w:val="both"/>
      </w:pPr>
      <w:r>
        <w:rPr>
          <w:rFonts w:cs="Arial"/>
          <w:color w:val="000000"/>
          <w:shd w:fill="FFFFFF" w:val="clear"/>
          <w:lang w:val="mn-MN"/>
        </w:rPr>
        <w:tab/>
        <w:t>Бүгд</w:t>
        <w:tab/>
        <w:tab/>
        <w:tab/>
        <w:t>51</w:t>
      </w:r>
    </w:p>
    <w:p>
      <w:pPr>
        <w:pStyle w:val="style0"/>
        <w:spacing w:line="100" w:lineRule="atLeast"/>
        <w:jc w:val="both"/>
      </w:pPr>
      <w:r>
        <w:rPr>
          <w:rFonts w:cs="Arial"/>
          <w:color w:val="000000"/>
          <w:shd w:fill="FFFFFF" w:val="clear"/>
          <w:lang w:val="mn-MN"/>
        </w:rPr>
        <w:tab/>
        <w:t>76.5 хувийн саналаар хууль батлагдлаа.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bCs/>
          <w:color w:val="000000"/>
          <w:shd w:fill="FFFFFF" w:val="clear"/>
          <w:lang w:val="mn-MN"/>
        </w:rPr>
        <w:t>З.Энхболд:</w:t>
      </w:r>
      <w:r>
        <w:rPr>
          <w:rFonts w:cs="Arial"/>
          <w:color w:val="000000"/>
          <w:shd w:fill="FFFFFF" w:val="clear"/>
          <w:lang w:val="mn-MN"/>
        </w:rPr>
        <w:t xml:space="preserve"> “Монгол Улсын төрөөс цацраг идэвхт ашигт малтмал болон цөмийн энергийн талаар баримтлах бодлого батлах тухай” тогтоолд өөрчлөлт оруулах тухай Улсын Их Хурлын тогтоолын төслийг баталъя гэсэн санал хураая.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Зөвшөөрсөн</w:t>
        <w:tab/>
        <w:tab/>
        <w:t>41</w:t>
      </w:r>
    </w:p>
    <w:p>
      <w:pPr>
        <w:pStyle w:val="style0"/>
        <w:spacing w:line="100" w:lineRule="atLeast"/>
        <w:jc w:val="both"/>
      </w:pPr>
      <w:r>
        <w:rPr>
          <w:rFonts w:cs="Arial"/>
          <w:color w:val="000000"/>
          <w:shd w:fill="FFFFFF" w:val="clear"/>
          <w:lang w:val="mn-MN"/>
        </w:rPr>
        <w:tab/>
        <w:t>Татгалзсан</w:t>
        <w:tab/>
        <w:tab/>
        <w:t xml:space="preserve">  9</w:t>
      </w:r>
    </w:p>
    <w:p>
      <w:pPr>
        <w:pStyle w:val="style0"/>
        <w:spacing w:line="100" w:lineRule="atLeast"/>
        <w:jc w:val="both"/>
      </w:pPr>
      <w:r>
        <w:rPr>
          <w:rFonts w:cs="Arial"/>
          <w:color w:val="000000"/>
          <w:shd w:fill="FFFFFF" w:val="clear"/>
          <w:lang w:val="mn-MN"/>
        </w:rPr>
        <w:tab/>
        <w:t>Бүгд</w:t>
        <w:tab/>
        <w:tab/>
        <w:tab/>
        <w:t>50</w:t>
      </w:r>
    </w:p>
    <w:p>
      <w:pPr>
        <w:pStyle w:val="style0"/>
        <w:spacing w:line="100" w:lineRule="atLeast"/>
        <w:jc w:val="both"/>
      </w:pPr>
      <w:r>
        <w:rPr>
          <w:rFonts w:cs="Arial"/>
          <w:color w:val="000000"/>
          <w:shd w:fill="FFFFFF" w:val="clear"/>
          <w:lang w:val="mn-MN"/>
        </w:rPr>
        <w:tab/>
        <w:t>82.0 хувийн саналаар тогтоол батлагдлаа.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bCs/>
          <w:i/>
          <w:iCs/>
          <w:color w:val="000000"/>
          <w:shd w:fill="FFFFFF" w:val="clear"/>
          <w:lang w:val="mn-MN"/>
        </w:rPr>
        <w:t>Уг асуудлыг 15 цаг 11 минутад хэлэлцэж дуусав.</w:t>
      </w:r>
    </w:p>
    <w:p>
      <w:pPr>
        <w:pStyle w:val="style0"/>
        <w:spacing w:line="100" w:lineRule="atLeast"/>
        <w:jc w:val="both"/>
      </w:pPr>
      <w:r>
        <w:rPr/>
      </w:r>
    </w:p>
    <w:p>
      <w:pPr>
        <w:pStyle w:val="style0"/>
        <w:spacing w:line="100" w:lineRule="atLeast"/>
        <w:jc w:val="both"/>
      </w:pPr>
      <w:r>
        <w:rPr>
          <w:rFonts w:cs="Arial"/>
          <w:b/>
          <w:bCs/>
          <w:i/>
          <w:iCs/>
          <w:color w:val="000000"/>
          <w:shd w:fill="FFFFFF" w:val="clear"/>
          <w:lang w:val="mn-MN"/>
        </w:rPr>
        <w:tab/>
        <w:t xml:space="preserve">Тав. “Эдийн засгийн хүндрэлийг даван туулах арга хэмжээний тухай” Улсын Их Хурлын тогтоолын төсөл </w:t>
      </w:r>
      <w:r>
        <w:rPr>
          <w:rFonts w:cs="Arial"/>
          <w:b w:val="false"/>
          <w:bCs w:val="false"/>
          <w:i/>
          <w:iCs/>
          <w:color w:val="000000"/>
          <w:shd w:fill="FFFFFF" w:val="clear"/>
          <w:lang w:val="mn-MN"/>
        </w:rPr>
        <w:t xml:space="preserve">/Засгийн газар, 2015.02.06-ны өдөр өргөн мэдүүлсэн, хэлэлцэх эсэх/ </w:t>
      </w:r>
    </w:p>
    <w:p>
      <w:pPr>
        <w:pStyle w:val="style0"/>
        <w:spacing w:line="100" w:lineRule="atLeast"/>
        <w:jc w:val="both"/>
      </w:pPr>
      <w:r>
        <w:rPr/>
      </w:r>
    </w:p>
    <w:p>
      <w:pPr>
        <w:pStyle w:val="style0"/>
        <w:spacing w:line="100" w:lineRule="atLeast"/>
        <w:jc w:val="both"/>
      </w:pPr>
      <w:r>
        <w:rPr>
          <w:rFonts w:cs="Arial"/>
          <w:i/>
          <w:iCs/>
          <w:color w:val="000000"/>
          <w:shd w:fill="FFFFFF" w:val="clear"/>
          <w:lang w:val="mn-MN"/>
        </w:rPr>
        <w:tab/>
      </w:r>
      <w:r>
        <w:rPr>
          <w:rFonts w:cs="Arial"/>
          <w:i w:val="false"/>
          <w:iCs w:val="false"/>
          <w:color w:val="000000"/>
          <w:shd w:fill="FFFFFF" w:val="clear"/>
          <w:lang w:val="mn-MN"/>
        </w:rPr>
        <w:t xml:space="preserve">Хэлэлцэж буй асуудалтай холбогдуулан Монгол Улсын сайд, Засгийн газрын Хэрэг эрхлэх газрын дарга С.Баярцогт, Монгол Улсын Засгийн газрын гишүүн,  Батлан хамгаалахын сайд Ц.Цолмон, Монгол Улсын Засгийн газрын гишүүн, Боловсрол, соёл, шинжлэх ухааны сайд Л.Гантөмөр, Монгол Улсын Засгийн газрын гишүүн, Уул уурхайн сайд Р.Жигжид, Монгол Улсын Засгийн газрын гишүүн, Эрчим хүчний сайд Д.Зоригт, </w:t>
      </w:r>
      <w:bookmarkStart w:id="1" w:name="__DdeLink__1609_17801478421"/>
      <w:r>
        <w:rPr>
          <w:rFonts w:cs="Arial"/>
          <w:i w:val="false"/>
          <w:iCs w:val="false"/>
          <w:color w:val="000000"/>
          <w:shd w:fill="FFFFFF" w:val="clear"/>
          <w:lang w:val="mn-MN"/>
        </w:rPr>
        <w:t>Монголбанкны Тэргүүн дэд ерөнхийлөгч Б.Жавхлан, Монголбанкны Ерөнхийлөгчийн зөвлөх</w:t>
      </w:r>
      <w:bookmarkEnd w:id="1"/>
      <w:r>
        <w:rPr>
          <w:rFonts w:cs="Arial"/>
          <w:i w:val="false"/>
          <w:iCs w:val="false"/>
          <w:color w:val="000000"/>
          <w:shd w:fill="FFFFFF" w:val="clear"/>
          <w:lang w:val="mn-MN"/>
        </w:rPr>
        <w:t xml:space="preserve"> С.Болд, Монгол Улсын Засгийн газрын гишүүн, Сангийн сайд Ж.Эрдэнэбат, Сангийн дэд сайд С.Пүрэв, мөн яамны Эдийн засгийн бодлогын газрын Макро эдийн засгийн бодлогын хэлтсийн дарга Г.Батхүрэл, Эдийн засгийн бодлогын газрын Макро эдийн засгийн хэлтсийн мэргэжилтэн Ж.Ганбаяр нарын бүрэлдэхүнтэй ажлын хэсэг оролцов.</w:t>
      </w:r>
    </w:p>
    <w:p>
      <w:pPr>
        <w:pStyle w:val="style0"/>
        <w:spacing w:line="100" w:lineRule="atLeast"/>
        <w:jc w:val="both"/>
      </w:pPr>
      <w:r>
        <w:rPr/>
      </w:r>
    </w:p>
    <w:p>
      <w:pPr>
        <w:pStyle w:val="style0"/>
        <w:spacing w:line="100" w:lineRule="atLeast"/>
        <w:jc w:val="both"/>
      </w:pPr>
      <w:r>
        <w:rPr>
          <w:rFonts w:cs="Arial"/>
          <w:i w:val="false"/>
          <w:iCs w:val="false"/>
          <w:color w:val="000000"/>
          <w:shd w:fill="FFFFFF" w:val="clear"/>
          <w:lang w:val="mn-MN"/>
        </w:rPr>
        <w:tab/>
        <w:t>Хуралдаанд Улсын Их Хурлын Эдийн засгийн байнгын хорооны ажлын албаны ахлах зөвлөх Ж.Батсайхан, зөвлөх С.Энхцэцэг, референт Д.Цэцэгмаа нар байлцав.</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Хууль санаачлагчийн илтгэлийг Монгол Улсын сайд, Засгийн газрын Хэрэг эрхлэх газрын дарга С.Баярцогт, Тогтоолын төслийн талаарх Улсын Их Хурлын Эдийн засгийн байнгын хорооны санал, дүгнэлтийг Улсын Их Хурлын гишүүн Ж.Батсуурь, </w:t>
      </w:r>
      <w:r>
        <w:rPr>
          <w:rFonts w:cs="Arial"/>
          <w:shd w:fill="FFFFFF" w:val="clear"/>
          <w:lang w:val="mn-MN"/>
        </w:rPr>
        <w:t>Улсын Их Хурал дахь Монгол ардын намын бүлгийн дүгнэлтийг Монгол ардын намын  бүлгийн дарга, Улсын Их Хурлын гишүүн С.Бямбацогт,  Улсын Их Хурал дахь Ардчилсан намын бүлгийн дүгнэлтийг Ардчилсан намын бүлгийн дарга, Улсын Их Хурлын гишүүн Б.Гарамгайбаатар нар танилцуулав.</w:t>
      </w:r>
    </w:p>
    <w:p>
      <w:pPr>
        <w:pStyle w:val="style0"/>
        <w:spacing w:line="100" w:lineRule="atLeast"/>
        <w:jc w:val="both"/>
      </w:pPr>
      <w:r>
        <w:rPr/>
      </w:r>
    </w:p>
    <w:p>
      <w:pPr>
        <w:pStyle w:val="style0"/>
        <w:spacing w:after="0" w:before="0"/>
        <w:ind w:hanging="0" w:left="0" w:right="0"/>
        <w:contextualSpacing w:val="false"/>
        <w:jc w:val="both"/>
      </w:pPr>
      <w:r>
        <w:rPr>
          <w:lang w:val="mn-MN"/>
        </w:rPr>
        <w:tab/>
        <w:t xml:space="preserve">Хууль санаачлагчийн илтгэл болон Байнгын хорооны санал, дүгнэлттэй холбогдуулан Улсын Их Хурлын гишүүн О.Баасанхүү, Д.Ганхуяг, Ц.Даваасүрэн,  Д.Сарангэрэл, Ж.Батзандан, Г.Уянга, С.Дэмбэрэл, Ё.Отгонбаяр, А.Тлейхан нарын тавьсан асуултад </w:t>
      </w:r>
      <w:r>
        <w:rPr>
          <w:rFonts w:cs="Arial"/>
          <w:color w:val="000000"/>
          <w:shd w:fill="FFFFFF" w:val="clear"/>
          <w:lang w:val="mn-MN"/>
        </w:rPr>
        <w:t xml:space="preserve">Монгол Улсын сайд, Засгийн газрын Хэрэг эрхлэх газрын дарга С.Баярцогт, Монгол Улсын Засгийн газрын гишүүн, Сангийн сайд Ж.Эрдэнэбат, </w:t>
      </w:r>
      <w:r>
        <w:rPr>
          <w:rFonts w:cs="Arial"/>
          <w:i w:val="false"/>
          <w:iCs w:val="false"/>
          <w:color w:val="000000"/>
          <w:shd w:fill="FFFFFF" w:val="clear"/>
          <w:lang w:val="mn-MN"/>
        </w:rPr>
        <w:t xml:space="preserve">Монгол Улсын Засгийн газрын гишүүн, Уул уурхайн сайд Р.Жигжид, Монголбанкны Тэргүүн дэд ерөнхийлөгч Б.Жавхлан, </w:t>
      </w:r>
      <w:bookmarkStart w:id="2" w:name="__DdeLink__1609_1780147842111"/>
      <w:r>
        <w:rPr>
          <w:rFonts w:cs="Arial"/>
          <w:i w:val="false"/>
          <w:iCs w:val="false"/>
          <w:color w:val="000000"/>
          <w:shd w:fill="FFFFFF" w:val="clear"/>
          <w:lang w:val="mn-MN"/>
        </w:rPr>
        <w:t>Монголбанкны Ерөнхийлөгчийн зөвлөх</w:t>
      </w:r>
      <w:bookmarkEnd w:id="2"/>
      <w:r>
        <w:rPr>
          <w:rFonts w:cs="Arial"/>
          <w:i w:val="false"/>
          <w:iCs w:val="false"/>
          <w:color w:val="000000"/>
          <w:shd w:fill="FFFFFF" w:val="clear"/>
          <w:lang w:val="mn-MN"/>
        </w:rPr>
        <w:t xml:space="preserve"> С.Болд нар хариулж, тайлбар хийв.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Улсын Их Хурлын гишүүн Д.Батцогт, Ц.Оюунбаатар, А.Бакей, Б.Гарамгайбаатар, С.Бямбацогт, А.Тлейхан, Ц.Нямдорж, Р.Гончигдорж, Г.Уянга, Ё.Отгонбаяр, Д.Ганхуяг нар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 xml:space="preserve">-Байнгын хорооны саналаар “Эдийн засгийн хүндрэлийг даван туулах арга хэмжээний тухай” Улсын Их Хурлын тогтоолын төслийг хэлэлцэх нь зүйтэй гэсэн санал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Зөвшөөрсөн</w:t>
        <w:tab/>
        <w:tab/>
        <w:t>35</w:t>
      </w:r>
    </w:p>
    <w:p>
      <w:pPr>
        <w:pStyle w:val="style0"/>
        <w:spacing w:after="0" w:before="0"/>
        <w:ind w:hanging="0" w:left="0" w:right="0"/>
        <w:contextualSpacing w:val="false"/>
        <w:jc w:val="both"/>
      </w:pPr>
      <w:r>
        <w:rPr>
          <w:lang w:val="mn-MN"/>
        </w:rPr>
        <w:tab/>
        <w:t xml:space="preserve">Татгалзсан </w:t>
        <w:tab/>
        <w:tab/>
        <w:t>18</w:t>
      </w:r>
    </w:p>
    <w:p>
      <w:pPr>
        <w:pStyle w:val="style0"/>
        <w:spacing w:after="0" w:before="0"/>
        <w:ind w:hanging="0" w:left="0" w:right="0"/>
        <w:contextualSpacing w:val="false"/>
        <w:jc w:val="both"/>
      </w:pPr>
      <w:r>
        <w:rPr>
          <w:lang w:val="mn-MN"/>
        </w:rPr>
        <w:tab/>
        <w:t>Бүгд</w:t>
        <w:tab/>
        <w:tab/>
        <w:tab/>
        <w:t>53</w:t>
      </w:r>
    </w:p>
    <w:p>
      <w:pPr>
        <w:pStyle w:val="style0"/>
        <w:spacing w:after="0" w:before="0"/>
        <w:ind w:hanging="0" w:left="0" w:right="0"/>
        <w:contextualSpacing w:val="false"/>
        <w:jc w:val="both"/>
      </w:pPr>
      <w:r>
        <w:rPr>
          <w:lang w:val="mn-MN"/>
        </w:rPr>
        <w:tab/>
        <w:t>66.0 хувийн саналаар тогтоолын төслийг хэлэлцэх нь зүйтэй гэж үзсэн тул анхны хэлэлцүүлэгт бэлтгүүлэхээр Эдийн засгийн байнгын хороонд шилжүүлэв.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i/>
          <w:iCs/>
          <w:lang w:val="mn-MN"/>
        </w:rPr>
        <w:t>Уг асуудлыг 17 цаг 53 минутад хэлэлцэж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Улсын Их Хурлын дарга З.Энхболд Нийгмийн даатгалын тухай хуульд нэмэлт, өөрчлөлт оруулах тухай, Нийгмийн даатгалын сангаас олгох тэтгэвэр, тэтгэмжийн тухай хуульд нэмэлт, өөрчлөлт оруулах тухай, Нийгмийн даатгалын сангаас олгох үйлдвэрлэлийн осол, мэргэжлээс шалтгаалсан өвчний тэтгэвэр, тэтгэмж, төлбөрийн тухай хуульд нэмэлт оруулах тухай, </w:t>
        <w:tab/>
        <w:t>Нийгмийн даатгалын сангаас олгох ажилгүйдлийн тэтгэмжийн тухай хуульд нэмэлт, өөрчлөлт оруулах тухай Монгол Улсын хуулиудын эцсийн найруулгыг уншиж танилцуулав.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Эцсийн найруулгатай холбогдуулан Улсын Их Хурлын гишүүдээс асуулт, санал гараагүй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Улсын Их Хурлын гишүүд дээрх хуулиудын эцсийн найруулгыг сонсов.  </w:t>
      </w:r>
      <w:r>
        <w:rPr>
          <w:lang w:val="en-US"/>
        </w:rPr>
        <w:t>(</w:t>
      </w:r>
      <w:r>
        <w:rPr>
          <w:lang w:val="mn-MN"/>
        </w:rPr>
        <w:t>15:54</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i/>
          <w:iCs/>
          <w:lang w:val="mn-MN"/>
        </w:rPr>
        <w:t xml:space="preserve">Зургаа. “Төрийн өмчийг 2015-2016 онд хувьчлах, өөрчлөн байгуулах үндсэн чиглэл батлах тухай” Улсын Их Хурлын тогтоолын төсөл </w:t>
      </w:r>
      <w:r>
        <w:rPr>
          <w:b w:val="false"/>
          <w:bCs w:val="false"/>
          <w:i/>
          <w:iCs/>
          <w:lang w:val="mn-MN"/>
        </w:rPr>
        <w:t>/Засгийн газар, 2015.02.05-ны өдөр өргөн мэдүүлсэн, хэлэлцэх эсэх/</w:t>
      </w:r>
    </w:p>
    <w:p>
      <w:pPr>
        <w:pStyle w:val="style0"/>
        <w:spacing w:after="0" w:before="0"/>
        <w:ind w:hanging="0" w:left="0" w:right="0"/>
        <w:contextualSpacing w:val="false"/>
        <w:jc w:val="both"/>
      </w:pPr>
      <w:r>
        <w:rPr>
          <w:i w:val="false"/>
          <w:iCs w:val="false"/>
          <w:lang w:val="mn-MN"/>
        </w:rPr>
        <w:tab/>
        <w:t>Хэлэлцэж буй асуудалтай холбогдуулан Монгол Улсын сайд, Засгийн газрын Хэрэг эрхлэх газрын дарга С.Баярцогт, Төрийн болон орон нутгийн өмч, өмч хувьчлалын асуудлаарх Ерөнхий сайдын орон тооны бус зөвлөх Ц.Байлыхүү, Төрийн өмчийн хорооны дарга Ц.Нанзаддорж нарын бүрэлдэхүүнтэй ажлын хэсэг оролцов.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i w:val="false"/>
          <w:iCs w:val="false"/>
          <w:lang w:val="mn-MN"/>
        </w:rPr>
        <w:tab/>
      </w:r>
      <w:r>
        <w:rPr>
          <w:rFonts w:cs="Arial"/>
          <w:i w:val="false"/>
          <w:iCs w:val="false"/>
          <w:color w:val="000000"/>
          <w:shd w:fill="FFFFFF" w:val="clear"/>
          <w:lang w:val="mn-MN"/>
        </w:rPr>
        <w:t>Хуралдаанд Улсын Их Хурлын Эдийн засгийн байнгын хорооны ажлын албаны ахлах зөвлөх Ж.Батсайхан, зөвлөх С.Энхцэцэг, референт Д.Цэцэгмаа нар байлцав.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Хууль санаачлагчийн илтгэлийг Монгол Улсын сайд, Засгийн газрын Хэрэг эрхлэх газрын дарга С.Баярцогт, Тогтоолын төслийн талаарх Улсын Их Хурлын Эдийн засгийн байнгын хорооны санал, дүгнэлтийг Улсын Их Хурлын гишүүн Ж.Батсуурь нар танилцуулав.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Хууль санаачлагчийн илтгэл болон Байнгын хорооны санал, дүгнэлттэй холбогдуулан Улсын Их Хурлын гишүүн Д.Дэмбэрэл, Ц.Даваасүрэн, Г.Уянга, Д.Сарангэрэл, Д.Батцогт, Ё.Отгонбаяр, Х.Болорчулуун, Д.Ганхуяг нарын тавьсан асуултад Монгол Улсын сайд, Засгийн газрын Хэрэг эрхлэх газрын дарга С.Баярцогт,  Засгийн газрын гишүүн, Эрчим хүчний сайд Д.Зоригт, Засгийн газрын гишүүн, Боловсрол, соёл, шинжлэх ухааны сайд Л.Гантөмөр, </w:t>
      </w:r>
      <w:r>
        <w:rPr>
          <w:i w:val="false"/>
          <w:iCs w:val="false"/>
          <w:lang w:val="mn-MN"/>
        </w:rPr>
        <w:t>Төрийн өмчийн хорооны дарга Ц.Нанзаддорж нар хариулж, тайлбар хийв.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i w:val="false"/>
          <w:iCs w:val="false"/>
          <w:lang w:val="mn-MN"/>
        </w:rPr>
        <w:tab/>
        <w:t>Улсын Их Хурлын гишүүн С.Бямбацогт, Б.Гарамгайбаатар, Ц.Даваасүрэн, С.Дэмбэрэл, Д.Сарангэрэл, Г.Уянга нар үг хэлэв.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i w:val="false"/>
          <w:iCs w:val="false"/>
          <w:lang w:val="mn-MN"/>
        </w:rPr>
        <w:tab/>
      </w:r>
      <w:r>
        <w:rPr>
          <w:b/>
          <w:bCs/>
          <w:lang w:val="mn-MN"/>
        </w:rPr>
        <w:t xml:space="preserve">З.Энхболд: </w:t>
      </w:r>
      <w:r>
        <w:rPr>
          <w:b w:val="false"/>
          <w:bCs w:val="false"/>
          <w:lang w:val="mn-MN"/>
        </w:rPr>
        <w:t xml:space="preserve">-Байнгын хорооны саналаар “Төрийн өмчийг 2015-2016 онд хувьчлах, өөрчлөн байгуулах үндсэн чиглэл батлах тухай” Улсын Их Хурлын тогтоолын төслийг хэлэлцэх нь зүйтэй гэсэн санал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Зөвшөөрсөн</w:t>
        <w:tab/>
        <w:tab/>
        <w:t>44</w:t>
      </w:r>
    </w:p>
    <w:p>
      <w:pPr>
        <w:pStyle w:val="style0"/>
        <w:spacing w:after="0" w:before="0"/>
        <w:ind w:hanging="0" w:left="0" w:right="0"/>
        <w:contextualSpacing w:val="false"/>
        <w:jc w:val="both"/>
      </w:pPr>
      <w:r>
        <w:rPr>
          <w:b w:val="false"/>
          <w:bCs w:val="false"/>
          <w:lang w:val="mn-MN"/>
        </w:rPr>
        <w:tab/>
        <w:t>Татгалзсан</w:t>
        <w:tab/>
        <w:tab/>
        <w:t xml:space="preserve"> 9</w:t>
      </w:r>
    </w:p>
    <w:p>
      <w:pPr>
        <w:pStyle w:val="style0"/>
        <w:spacing w:after="0" w:before="0"/>
        <w:ind w:hanging="0" w:left="0" w:right="0"/>
        <w:contextualSpacing w:val="false"/>
        <w:jc w:val="both"/>
      </w:pPr>
      <w:r>
        <w:rPr>
          <w:b w:val="false"/>
          <w:bCs w:val="false"/>
          <w:lang w:val="mn-MN"/>
        </w:rPr>
        <w:tab/>
        <w:t>Бүгд</w:t>
        <w:tab/>
        <w:tab/>
        <w:tab/>
        <w:t>53</w:t>
      </w:r>
    </w:p>
    <w:p>
      <w:pPr>
        <w:pStyle w:val="style0"/>
        <w:spacing w:after="0" w:before="0"/>
        <w:ind w:hanging="0" w:left="0" w:right="0"/>
        <w:contextualSpacing w:val="false"/>
        <w:jc w:val="both"/>
      </w:pPr>
      <w:r>
        <w:rPr>
          <w:b w:val="false"/>
          <w:bCs w:val="false"/>
          <w:lang w:val="mn-MN"/>
        </w:rPr>
        <w:tab/>
        <w:t>83.0 хувийн саналаар тогтоолын төслийг хэлэлцэх нь зүйтэй гэж үзсэн тул анхны хэлэлцүүлэгт бэлтгүүлэхээр Эдийн засгийн байнгын хороонд шилжүүлэв.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i/>
          <w:iCs/>
          <w:lang w:val="mn-MN"/>
        </w:rPr>
        <w:t>Уг асуудлыг 19 цаг 34 минутад хэлэлцэж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i/>
          <w:iCs/>
          <w:lang w:val="mn-MN"/>
        </w:rPr>
        <w:tab/>
        <w:t xml:space="preserve">Долоо. Эрүүгийн хуулийн шинэчилсэн найруулгын болон холбогдох бусад хуулийн төслүүд </w:t>
      </w:r>
      <w:r>
        <w:rPr>
          <w:b w:val="false"/>
          <w:bCs w:val="false"/>
          <w:i/>
          <w:iCs/>
          <w:lang w:val="mn-MN"/>
        </w:rPr>
        <w:t>/Засгийн газар, 2015.02.05-ны өдөр өргөн мэдүүлсэн, хэлэлцэх эсэх/</w:t>
      </w:r>
    </w:p>
    <w:p>
      <w:pPr>
        <w:pStyle w:val="style0"/>
        <w:spacing w:after="0" w:before="0"/>
        <w:ind w:hanging="0" w:left="0" w:right="0"/>
        <w:contextualSpacing w:val="false"/>
        <w:jc w:val="both"/>
      </w:pPr>
      <w:r>
        <w:rPr/>
      </w:r>
    </w:p>
    <w:p>
      <w:pPr>
        <w:pStyle w:val="style0"/>
        <w:spacing w:after="0" w:before="0"/>
        <w:ind w:firstLine="709" w:left="0" w:right="0"/>
        <w:contextualSpacing w:val="false"/>
        <w:jc w:val="both"/>
      </w:pPr>
      <w:r>
        <w:rPr>
          <w:rFonts w:cs="Arial"/>
          <w:b w:val="false"/>
          <w:bCs w:val="false"/>
          <w:i w:val="false"/>
          <w:iCs w:val="false"/>
          <w:lang w:val="mn-MN"/>
        </w:rPr>
        <w:t xml:space="preserve">Хэлэлцэж буй асуудалтай холбогдуулан Монгол Улсын сайд, Засгийн газрын Хэрэг эрхлэх газрын дарга С.Баярцогт, Улсын ерөнхий прокурорын орлогч Г.Эрдэнэбат, Хууль зүйн яамны Төрийн нарийн бичгийн дарга Ж.Баярцэцэг, мөн яамны Эрх зүйн шинэчлэлийн бодлогын газрын дарга Т.Бат-Өлзий, мөн яамны Хууль зүйн нэгдсэн бодлогын газрын дарга Т.Ганбаатар, Эрх зүйн шинэчлэлийн бодлогын газрын ахлах мэргэжилтэн Г.Оюунболд, Авлигатай тэмцэх газрын Мөрдөх албаны дарга С.Амарбат, Монголын хуульчдын холбооны ерөнхийлөгч Д.Батсүх, мөн холбооны  Мэргэжлийн хариуцлагын хорооны гишүүн Л.Данзанноров нарын бүрэлдэхүүнтэй ажлын хэсэг оролцов.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i/>
          <w:iCs/>
          <w:lang w:val="mn-MN"/>
        </w:rPr>
        <w:tab/>
      </w:r>
      <w:r>
        <w:rPr>
          <w:b w:val="false"/>
          <w:bCs w:val="false"/>
          <w:i w:val="false"/>
          <w:iCs w:val="false"/>
          <w:lang w:val="mn-MN"/>
        </w:rPr>
        <w:t>Хуралдаанд Улсын Их Хурлын Тамгын газрын Хууль зүйн үйлчилгээний хэлтсийн дарга Ж.Дашдорж, Улсын Их Хурлын Хууль зүйн байнгын хорооны ахлах зөвлөх Б.Баасандорж, зөвлөх Г.Нямдэлгэр, референт Ч.Батбямба нар байлцав.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Хууль санаачлагчийн илтгэлийг Монгол Улсын сайд, Засгийн газрын Хэрэг эрхлэх газрын дарга С.Баярцогт, Хуулийн төслийн талаарх Улсын Их Хурлын Хууль зүйн байнгын хорооны санал, дүгнэлтийг Улсын Их Хурлын гишүүн Р.Гончигдорж нар танилцуулав.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Хууль санаачлагчийн илтгэл болон Байнгын хорооны санал, дүгнэлттэй холбогдуулан Улсын Их Хурлын гишүүн Д.Зоригтын тавьсан асуултад У</w:t>
      </w:r>
      <w:r>
        <w:rPr>
          <w:rFonts w:cs="Arial"/>
          <w:b w:val="false"/>
          <w:bCs w:val="false"/>
          <w:i w:val="false"/>
          <w:iCs w:val="false"/>
          <w:lang w:val="mn-MN"/>
        </w:rPr>
        <w:t>лсын ерөнхий прокурорын орлогч Г.Эрдэнэбат хариулж, тайлбар хийв.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lang w:val="mn-MN"/>
        </w:rPr>
        <w:tab/>
        <w:t>Улсын Их Хурлын гишүүн Д.Лүндээжанцан, С.Дэмбэрэл нар үг хэлэв.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lang w:val="mn-MN"/>
        </w:rPr>
        <w:tab/>
      </w:r>
      <w:r>
        <w:rPr>
          <w:b/>
          <w:bCs/>
          <w:lang w:val="mn-MN"/>
        </w:rPr>
        <w:t>З.Энхболд:</w:t>
      </w:r>
      <w:r>
        <w:rPr>
          <w:lang w:val="mn-MN"/>
        </w:rPr>
        <w:t xml:space="preserve"> -Байнгын хорооны саналаар Эрүүгийн хуулийн шинэчилсэн найруулга болон Архидан согтуурахтай тэмцэх тухай хуульд өөрчлөлт оруулах тухай, Банкин дахь мөнгөн хадгаламжинд баталгаа гаргах тухай хуульд өөрчлөлт оруулах тухай, Галт зэвсгийн тухай хуульд өөрчлөлт оруулах тухай, Гэмт хэргээс урьдчилан сэргийлэх тухай хуульд өөрчлөлт оруулах тухай, Гэр бүлийн хүчирхийлэлтэй тэмцэх тухай хуульд өөрчлөлт оруулах тухай, Засгийн газрын тусгай сангийн тухай хуульд өөрчлөлт оруулах тухай, Нийслэлийн Иргэдийн төлөөлөгчдийн Хурлын сонгуулийн тухай хуульд өөрчлөлт оруулах тухай, Терроризмтой тэмцэх тухай хуульд өөрчлөлт оруулах тухай, Төрийн албаны тухай хуульд өөрчлөлт оруулах тухай, Төрийн болон орон нутгийн өмчийн тухай хуульд өөрчлөлт оруулах тухай, Шүүхийн шийдвэр гүйцэтгэх тухай хуульд өөрчлөлт оруулах тухай, Хууль, Улсын Их Хурлын бусад шийдвэрийн төсөл боловсруулах, өргөн мэдүүлэх журмын тухай хуульд нэмэлт оруулах тухай, Иргэний хуульд өөрчлөлт оруулах тухай, Эрүүгийн байцаан шийтгэх хуульд нэмэлт, өөрчлөлт оруулах тухай, Эрүүгийн хуулийг хүчингүй болсонд тооцох тухай, Эрүүгийн хуулийг дагаж мөрдөх журмын тухай хуулиудын төслийг хэлэлцэх нь зүйтэй гэсэн санал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Зөвшөөрсөн</w:t>
        <w:tab/>
        <w:tab/>
        <w:t>42</w:t>
      </w:r>
    </w:p>
    <w:p>
      <w:pPr>
        <w:pStyle w:val="style0"/>
        <w:spacing w:after="0" w:before="0"/>
        <w:ind w:hanging="0" w:left="0" w:right="0"/>
        <w:contextualSpacing w:val="false"/>
        <w:jc w:val="both"/>
      </w:pPr>
      <w:r>
        <w:rPr>
          <w:lang w:val="mn-MN"/>
        </w:rPr>
        <w:tab/>
        <w:t>Татгалзсан</w:t>
        <w:tab/>
        <w:tab/>
        <w:t xml:space="preserve">  2</w:t>
      </w:r>
    </w:p>
    <w:p>
      <w:pPr>
        <w:pStyle w:val="style0"/>
        <w:spacing w:after="0" w:before="0"/>
        <w:ind w:hanging="0" w:left="0" w:right="0"/>
        <w:contextualSpacing w:val="false"/>
        <w:jc w:val="both"/>
      </w:pPr>
      <w:r>
        <w:rPr>
          <w:lang w:val="mn-MN"/>
        </w:rPr>
        <w:tab/>
        <w:t>Бүгд</w:t>
        <w:tab/>
        <w:tab/>
        <w:tab/>
        <w:t>44</w:t>
      </w:r>
    </w:p>
    <w:p>
      <w:pPr>
        <w:pStyle w:val="style0"/>
        <w:spacing w:after="0" w:before="0"/>
        <w:ind w:hanging="0" w:left="0" w:right="0"/>
        <w:contextualSpacing w:val="false"/>
        <w:jc w:val="both"/>
      </w:pPr>
      <w:r>
        <w:rPr>
          <w:lang w:val="mn-MN"/>
        </w:rPr>
        <w:tab/>
        <w:t>95.5 хувийн саналаар хуулиудын төслийг хэлэлцэх нь зүйтэй гэж үзсэн тул анхны хэлэлцүүлэгт бэлтгүүлэхээр Хууль зүйн байнгын хороонд шилжүүлэв.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i/>
          <w:iCs/>
          <w:lang w:val="mn-MN"/>
        </w:rPr>
        <w:t>Уг асуудлыг 20 цаг 06 минутад хэлэлцэж дуусав.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i/>
          <w:iCs/>
          <w:lang w:val="mn-MN"/>
        </w:rPr>
        <w:tab/>
        <w:t xml:space="preserve">Найм. Зөрчлийн тухай хуулийн болон холбогдох бусад хуулийн төслүүд </w:t>
      </w:r>
      <w:r>
        <w:rPr>
          <w:b w:val="false"/>
          <w:bCs w:val="false"/>
          <w:i/>
          <w:iCs/>
          <w:lang w:val="mn-MN"/>
        </w:rPr>
        <w:t>/Засгийн газар, 2015.02.05-ны өдөр өргөн мэдүүлсэн, хэлэлцэх эсэх/.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i/>
          <w:iCs/>
          <w:lang w:val="mn-MN"/>
        </w:rPr>
        <w:tab/>
      </w:r>
      <w:r>
        <w:rPr>
          <w:i w:val="false"/>
          <w:iCs w:val="false"/>
          <w:lang w:val="mn-MN"/>
        </w:rPr>
        <w:t xml:space="preserve">Хэлэлцэж буй асуудалтай холбогдуулан </w:t>
      </w:r>
      <w:r>
        <w:rPr>
          <w:rFonts w:cs="Arial"/>
          <w:b w:val="false"/>
          <w:bCs w:val="false"/>
          <w:i w:val="false"/>
          <w:iCs w:val="false"/>
          <w:lang w:val="mn-MN"/>
        </w:rPr>
        <w:t xml:space="preserve">Монгол Улсын сайд, Засгийн газрын Хэрэг эрхлэх газрын дарга С.Баярцогт, Улсын ерөнхий прокурорын орлогч Г.Эрдэнэбат, </w:t>
      </w:r>
      <w:bookmarkStart w:id="3" w:name="__DdeLink__3317_1382307187"/>
      <w:r>
        <w:rPr>
          <w:rFonts w:cs="Arial"/>
          <w:b w:val="false"/>
          <w:bCs w:val="false"/>
          <w:i w:val="false"/>
          <w:iCs w:val="false"/>
          <w:lang w:val="mn-MN"/>
        </w:rPr>
        <w:t>Хууль зүйн яамны Төрийн нарийн бичгийн дарга Ж.Баярцэцэг,</w:t>
      </w:r>
      <w:bookmarkEnd w:id="3"/>
      <w:r>
        <w:rPr>
          <w:rFonts w:cs="Arial"/>
          <w:b w:val="false"/>
          <w:bCs w:val="false"/>
          <w:i w:val="false"/>
          <w:iCs w:val="false"/>
          <w:lang w:val="mn-MN"/>
        </w:rPr>
        <w:t xml:space="preserve"> мөн яамны Эрх зүйн шинэчлэлийн бодлогын газрын дарга Т.Бат-Өлзий, Хууль зүйн нэгдсэн бодлогын газрын дарга Т.Ганбаатар, Эрх зүйн шинэчлэлийн бодлогын газрын ахлах мэргэжилтэн Г.Оюунболд, Авлигатай тэмцэх газрын Мөрдөх албаны дарга С.Амарбат, Монголын хуульчдын холбооны ерөнхийлөгч Д.Батсүх, мөн холбооны  Мэргэжлийн хариуцлагын хорооны гишүүн Л.Данзанноров нарын бүрэлдэхүүнтэй ажлын хэсэг оролцов.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i w:val="false"/>
          <w:iCs w:val="false"/>
          <w:lang w:val="mn-MN"/>
        </w:rPr>
        <w:tab/>
        <w:t>Хуралдаанд Улсын Их Хурлын Тамгын газрын Хууль зүйн үйлчилгээний хэлтсийн дарга Ж.Дашдорж, Улсын Их Хурлын Хууль зүйн байнгын хорооны ахлах зөвлөх Б.Баасандорж, зөвлөх Б.Батсэлэнгэ, референт Б.Хонгорзул нар байлцав.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 Хууль санаачлагчийн илтгэлийг Монгол Улсын сайд, Хэрэг эрхлэх газрын дарга С.Баярцогт, Хуулийн төслүүдийн талаарх Улсын Их Хурлын Хууль зүйн байнгын хорооны санал, дүгнэлтийг Улсын Их Хурлын гишүүн Р.Гончигдорж нар танилцуулав.</w:t>
      </w:r>
    </w:p>
    <w:p>
      <w:pPr>
        <w:pStyle w:val="style0"/>
        <w:spacing w:after="0" w:before="0"/>
        <w:ind w:hanging="0" w:left="0" w:right="0"/>
        <w:contextualSpacing w:val="false"/>
        <w:jc w:val="both"/>
      </w:pPr>
      <w:r>
        <w:rPr/>
      </w:r>
    </w:p>
    <w:p>
      <w:pPr>
        <w:pStyle w:val="style0"/>
        <w:ind w:firstLine="720" w:left="0" w:right="0"/>
        <w:jc w:val="both"/>
      </w:pPr>
      <w:r>
        <w:rPr>
          <w:rFonts w:cs="Arial"/>
          <w:lang w:val="mn-MN"/>
        </w:rPr>
        <w:t xml:space="preserve"> </w:t>
      </w:r>
      <w:r>
        <w:rPr>
          <w:rFonts w:cs="Arial"/>
          <w:lang w:val="mn-MN"/>
        </w:rPr>
        <w:t>Хууль санаачлагчийн илтгэл болон Байнгын хорооны санал, дүгнэлттэй холбогдуулан Улсын Их Хурлын гишүүн Д.Сарангэрэл, А.Бакей нарын тавьсан асуултад Хууль зүйн яамны Төрийн нарийн бичгийн дарга Ж.Баярцэцэг хариулж, тайлбар хийв.</w:t>
      </w:r>
    </w:p>
    <w:p>
      <w:pPr>
        <w:pStyle w:val="style0"/>
        <w:ind w:firstLine="720" w:left="0" w:right="0"/>
        <w:jc w:val="both"/>
      </w:pPr>
      <w:r>
        <w:rPr/>
      </w:r>
    </w:p>
    <w:p>
      <w:pPr>
        <w:pStyle w:val="style0"/>
        <w:ind w:firstLine="709" w:left="0" w:right="0"/>
        <w:jc w:val="both"/>
      </w:pPr>
      <w:r>
        <w:rPr>
          <w:rFonts w:cs="Arial"/>
          <w:lang w:val="mn-MN"/>
        </w:rPr>
        <w:t>Улсын Их Хурлын гишүүн Д.Сарангэрэл, С.Дэмбэрэл нар үг хэлэв.</w:t>
      </w:r>
    </w:p>
    <w:p>
      <w:pPr>
        <w:pStyle w:val="style0"/>
        <w:ind w:firstLine="709" w:left="0" w:right="0"/>
        <w:jc w:val="both"/>
      </w:pPr>
      <w:r>
        <w:rPr/>
      </w:r>
    </w:p>
    <w:p>
      <w:pPr>
        <w:pStyle w:val="style0"/>
        <w:ind w:firstLine="709" w:left="0" w:right="0"/>
        <w:jc w:val="both"/>
      </w:pPr>
      <w:r>
        <w:rPr>
          <w:rFonts w:cs="Arial"/>
          <w:lang w:val="mn-MN"/>
        </w:rPr>
        <w:t xml:space="preserve"> </w:t>
      </w:r>
      <w:r>
        <w:rPr>
          <w:rFonts w:cs="Arial"/>
          <w:b/>
          <w:bCs/>
          <w:lang w:val="mn-MN"/>
        </w:rPr>
        <w:t xml:space="preserve"> </w:t>
      </w:r>
      <w:r>
        <w:rPr>
          <w:rFonts w:cs="Arial"/>
          <w:b/>
          <w:bCs/>
          <w:lang w:val="mn-MN"/>
        </w:rPr>
        <w:t>З.Энхболд:</w:t>
      </w:r>
      <w:r>
        <w:rPr>
          <w:rFonts w:cs="Arial"/>
          <w:lang w:val="mn-MN"/>
        </w:rPr>
        <w:t xml:space="preserve"> -Байнгын хорооны саналаар Авто замын тухай хуульд өөрчлөлт оруулах тухай, Авто тээврийн тухай хуульд өөрчлөлт оруулах тухай, Агаарын зайд нисэхэд ашиглах тухай хуульд өөрчлөлт оруулах тухай, Агаарын бохирдлын төлбөрийн тухай хуульд өөрчлөлт оруулах тухай, Агаарын тухай хуульд өөрчлөлт оруулах тухай, Аж ахуйн үйл ажиллагааны тусгай зөвшөөрлийн тухай хуульд өөрчлөлт оруулах тухай, Ажиллах хүч гадаадад гаргах, гадаадаас ажиллах хүч, мэргэжилтэн авах тухай хуульд өөрчлөлт оруулах тухай, Аймаг, сум, дүүргийн Иргэдийн төлөөлөгчдийн хурлын сонгуулийн тухай хуульд өөрчлөлт оруулах тухай, Амьтан, ургамал, тэдгээрийн гаралтай түүхий эд бүтээгдэхүүнийг улсын хилээр нэвтрүүлэх буюу Хорио цээрийн хяналт, шалгалтын тухай хуульд өөрчлөлт оруулах тухай, Амьтны тухай хуульд өөрчлөлт оруулах тухай, Ард нийтийн санал асуулгын тухай хуульд өөрчлөлт оруулах тухай, Ариун цэврийн тухай хуульд өөрчлөлт оруулах тухай, Архивын тухай хуульд өөрчлөлт оруулах тухай, Ахмад настны нийгмийн хамгааллын тухай хуульд өөрчлөлт оруулах тухай, Аудитын тухай хуульд өөрчлөлт оруулах тухай, Ашигт малтмалын тухай хуульд өөрчлөлт оруулах тухай, Аялал, жуулчлалын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Бага, дунд боловсролын тухай хуульд өөрчлөлт оруулах тухай, Байгууллагын нууцын тухай хуульд өөрчлөлт оруулах тухай, Байгалийн нөөц ашигласны төлбөрийн тухай хуульд өөрчлөлт оруулах тухай, Байгалийн ургамлын тухай хуульд өөрчлөлт оруулах тухай, Байгаль орчинд нөлөөлөх байдлын үнэлгээний тухай хуульд өөрчлөлт оруулах тухай, Байгаль орчныг хамгаалах тухай хуульд өөрчлөлт оруулах тухай. Банк бус санхүүгийн үйл ажиллагааны тухай хуульд өөрчлөлт оруулах тухай, Банкин дахь мөнгөн хадгаламжийн даатгалын тухай хуульд өөрчлөлт оруулах тухай, Банкны тухай хуульд өөрчлөлт  оруулах тухай, Барааны тэмдэг, газар зүйн заалтын тухай хуульд өөрчлөлт оруулах тухай, Барилгын тухай хуульд өөрчлөлт оруулах тухай, Биеийн тамир, спортын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Боловсролын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Валютын зохицуулалтын тухай хуульд өөрчлөлт оруулах тухай, Векселийн тухай хуульд өөрчлөлт оруулах тухай</w:t>
      </w:r>
      <w:r>
        <w:rPr>
          <w:rFonts w:cs="Arial"/>
          <w:lang w:val="en-US"/>
        </w:rPr>
        <w:t>;</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Гаалийн тухай хуульд өөрчлөлт оруулах тухай, Гадаадын зээл, тусламжийг зохицуулах тухай хуульд өөрчлөлт оруулах тухай, Гадаадын иргэний эрх зүйн байдлын тухай хуульд өөрчлөлт оруулах тухай, Гадаадын цэргийн хүчнийг байрлуулах, дамжин өнгөрүүлэх тухай хуульд өөрчлөлт оруулах тухай, Газрын тосны бүтээгдэхүүний тухай хуульд өөрчлөлт оруулах тухай, Газрын тосны тухай хуульд өөрчлөлт оруулах тухай, Газрын тухай хуульд өөрчлөлт оруулах тухай, Газрын хэвлийн тухай хуульд өөрчлөлт оруулах тухай, Галт зэвсгийн тухай хуульд өөрчлөлт оруулах тухай, Гамшгаас хамгаалах тухай хуульд өөрчлөлт оруулах тухай, Геодези зураг зүйн тухай хуульд өөрчлөлт оруулах тухай, Гол мөрний урсац бүрэлдэх эх, усны сан бүхий газрын хамгаалалтын бүс, ойн сан бүхий газарт ашигт малтмал хайх, ашиглахыг хориглох тухай хуульд өөрчлөлт оруулах тухай, Гэмт хэргээс урьдчилан сэргийлэх тухай хуульд өөрчлөлт оруулах тухай, Гэр бүлийн хүчирхийлэлтэй тэмцэх хуульд өөрчлөлт оруулах тухай, Гэрээт харуул хамгаалалтын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Даатгалын мэргэжлийн оролцогчийн тухай хуульд өөрчлөлт оруулах тухай, Даатгалын тухай хуульд өөрчлөлт оруулах тухай, Давс иоджуулж, иод дутагдлаас сэргийлэх тухай хуульд өөрчлөлт оруулах тухай, Дайны байдлын тухай хуульд өөрчлөлт оруулах тухай, Дайчилгааны тухай хуульд өөрчлөлт оруулах тухай, Дампуурлын тухай хуульд өөрчлөлт оруулах тухай, Дархлаажуулалтын тухай хуульд өөрчлөлт оруулах тухай, Донорын тухай хуульд өөрчлөлт оруулах тухай, Дээд боловсролын тухай хуульд өөрчлөлт оруулах тухай, Дээд боловсролын санхүүжилт, суралцагчдын нийгмийн баталгааны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Жагсаал, цуглаан хийх журмын тухай хуульд өөрчлөлт оруулах тухай, Жендэрийн эрх тэгш байдлыг хангах тухай хуульд өөрчлөлт оруулах тухай, Жижиг, дунд үйлдвэрийн тухай хуульд өөрчлөлт оруулах тухай, Жолоочийн даатгалын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Замын хөдөлгөөний аюулгүй байдлын тухай хуульд өөрчлөлт оруулах тухай,  Зар сурталчилгааны тухай хуульд өөрчлөлт оруулах тухай, Засгийн газрын тусгай сангийн тухай хуульд өөрчлөлт оруулах тухай, Зохиогчийн эрх болон түүнд хамаарах эрхийн тухай хуульд өөрчлөлт оруулах тухай, Зээлийн батлан даалтын сангийн тухай хуульд өөрчлөлт оруулах тухай, Зээлийн мэдээллийн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Инновацийн тухай хуульд өөрчлөлт оруулах тухай, Иргэдээс төрийн байгууллага, албан тушаалтанд гаргасан өргөдөл, гомдлыг шийдвэрлэх тухай хуульд өөрчлөлт оруулах тухай, Иргэний бүртгэлийн тухай хуульд өөрчлөлт оруулах тухай, Иргэний нисэхийн тухай хуульд өөрчлөлт оруулах тухай, Иргэний эрүүл мэндийн даатгалын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Кадастрын зурвас ба газрын кадастрын тухай хуульд өөрчлөлт оруулах тухай, Концессын тухай хуульд өөрчлөлт оруулах тухай, Компанийн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Мал хулгайлах гэмт хэрэгтэй тэмцэх, урьдчилан сэргийлэх тухай хуульд өөрчлөлт оруулах тухай, Малын удмын сан, эрүүл мэндийг хамгаалах тухай хуульд өөрчлөлт оруулах тухай, Малын индексжүүлсэн даатгалын тухай хуульд өөрчлөлт оруулах тухай, Мансууруулах эм, сэтгэцэд нөлөөт бодисын эргэлтэд хяналт тавих тухай хуульд өөрчлөлт оруулах тухай, Монгол Улсын Ерөнхийлөгчийн сонгуулийн тухай хуульд өөрчлөлт оруулах тухай, Монгол Улсын иргэн гадаадад хувийн хэргээр зорчих, цагаачлах тухай хуульд өөрчлөлт оруулах тухай, Монгол Улсын иргэнд газар өмчлүүлэх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Монгол Улсын Их Хурлын Сонгуулийн тухай хуульд өөрчлөлт оруулах тухай, Монгол Улсын Төрийн ордны тухай хуульд өөрчлөлт оруулах тухай, Монгол Улсын Хилийн тухай хуульд өөрчлөлт оруулах тухай, Монгол Улсын Хөгжлийн банкны тухай хуульд өөрчлөлт оруулах тухай, Монгол Улсын Хүний эрхийн Үндэсний комиссын тухай хуульд өөрчлөлт оруулах тухай, Мэдээллийн ил тод байдал ба мэдээлэл авах эрхийн тухай хуульд өөрчлөлт оруулах тухай, Мэргэжлийн боловсрол, сургалтын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Нийгмийн халамжийн тухай хуульд өөрчлөлт оруулах тухай, Нийслэлийн Иргэдийн төлөөлөгчдийн хурлын сонгуулийн тухай хуульд өөрчлөлт оруулах тухай, Нийтээр тэмдэглэх баярын болон тэмдэглэлт өдрүүдийн тухай хуульд өөрчлөлт оруулах тухай, Нягтлан бодох бүртгэлийн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Ойн тухай хуульд нэмэлт, өөрчлөлт оруулах тухай, Онц байдлын тухай хуульд нэмэлт, өөрчлөлт оруулах тухай, Онцгой албан татварын тэмдгийн тухай хуульд өөрчлөлт оруулах тухай, Орон сууц хувьчлах тухай хуульд өөрчлөлт оруулах тухай, Орон сууцны тухай хуульд нэмэлт, өөрчлөлт оруулах тухай, Өрсөлдөөний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Патентын тухай хуульд өөрчлөлт оруулах тухай, Радио долгионы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Садар самуун явдалтай тэмцэх тухай хуульд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Согтууруулах ундаа хэтрүүлэн хэрэглэсэн этгээдийг албадан эрүүлжүүлэх тухай хуульд өөрчлөлт оруулах тухай, Соёлын өвийг хамгаалах тухай хуульд өөрчлөлт оруулах тухай, Соёлын тухай хуульд өөрчлөлт оруулах тухай, Сонгуулийн автоматжуулсан системийн тухай хуульд өөрчлөлт оруулах тухай, Стандартчилал, тохирлын үнэлгээний тухай хуульд өөрчлөлт оруулах тухай, Статистикийн тухай хуульд өөрчлөлт оруулах тухай, Сургуулийн өмнөх боловсролын тухай хуульд өөрчлөлт оруулах тухай, Сууц өмчлөгчдийн холбооны эрх зүйн байдал, нийтийн зориулалттай орон сууцны байшингийн дундын өмчлөлийн эд хөрөнгийн тухай хуульд өөрчлөлт оруулах тухай, Сэргээгдэх эрчим хүчний тухай хуульд өөрчлөлт оруулах тухай, Сэтгэцийн эрүүл мэндийн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Тамхины хяналтын тухай хуульд өөрчлөлт оруулах тухай, Тариалангийн тухай хуульд өөрчлөлт оруулах тухай, Таримал ургамлын үр сортын тухай хуульд өөрчлөлт оруулах тухай, Татварын ерөнхий хуульд өөрчлөлт оруулах тухай, Татварын мэргэшсэн зөвлөх үйлчилгээний тухай хуульд өөрчлөлт оруулах тухай, Терроризмтой тэмцэх тухай хуульд өөрчлөлт оруулах тухай, Технологи дамжуулах тухай хуульд өөрчлөлт оруулах тухай, Төмөр замын тээврийн тухай хуульд өөрчлөлт оруулах тухай, Төв банкны тухай хуульд өөрчлөлт оруулах тухай, Төлбөр тооцоог үндэсний мөнгөн тэмдэгтээр гүйцэтгэх тухай хуульд өөрчлөлт оруулах тухай, Төр, сүм хийдийн харилцааны тухай хуульд өөрчлөлт оруулах тухай, Төрийн албан ёсны хэлний тухай хуульд өөрчлөлт оруулах тухай, Төрийн албаны тухай хуульд өөрчлөлт оруулах тухай, Төрийн болон орон нутгийн өмчийн тухай хуульд өөрчлөлт оруулах тухай, Төрийн болон орон нутгийн өмчийн хөрөнгөөр бараа, ажил үйлчилгээ худалдан авах тухай хуульд өөрчлөлт оруулах тухай, Төрийн бус байгууллагын тухай хуульд өөрчлөлт оруулах тухай, Төрийн бэлгэ тэмдгийн тухай хуульд өөрчлөлт оруулах тухай, Төрийн нууцын тухай хуульд өөрчлөлт оруулах тухай, Төрийн тусгай хамгаалалтын тухай хуульд өөрчлөлт оруулах тухай, Төрийн хяналт шалгалтын тухай хуульд өөрчлөлт оруулах тухай, Төсвийн тухай хуульд өөрчлөлт оруулах тухай, Тусгай хамгаалалттай газар нутгийн орчны бүсийн тухай хуульд өөрчлөлт оруулах тухай, Тусгай хамгаалалттай газар нутгийн тухай хуульд өөрчлөлт оруулах тухай, Түгээмэл тархацтай ашигт малтмалын тухай хуульд өөрчлөлт оруулах тухай, Тэсэрч дэлбэрэх бодис, тэсэлгээний хэрэгслийн эргэлтэд хяналт тавих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Улс төрийн намын тухай хуульд өөрчлөлт оруулах тухай, Улс төрийн хилс хэрэгт хэлмэгдэгчдийг цагаатгах, тэдэнд нөхөн олговор олгох тухай хуульд өөрчлөлт оруулах тухай, Улсын бүртгэлийн ерөнхий хуульд өөрчлөлт оруулах тухай, Улсын нисэхийн тухай хуульд өөрчлөлт оруулах тухай, Улсын нөөцийн тухай хуульд өөрчлөлт оруулах тухай, Улсын тэмдэгтийн хураамжийн тухай хуульд өөрчлөлт оруулах тухай, Ургамал хамгааллын тухай хуульд өөрчлөлт оруулах тухай, Ус бохирдуулсны төлбөрийн тухай хуульд өөрчлөлт оруулах тухай, Ус, цаг уур, орчны хяналт, шинжилгээний тухай хуульд өөрчлөлт оруулах тухай, Усан замын тээврийн тухай хуульд өөрчлөлт оруулах тухай, Усны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Үйлдвэрлэл, технологийн паркийн эрх зүйн байдлын тухай хуульд өөрчлөлт оруулах тухай, Үйлдвэрчний эвлэлүүдийн эрхийн тухай хуульд өөрчлөлт оруулах тухай, Үндэсний их баяр наадмын тухай хуульд өөрчлөлт оруулах тухай, Үнэт цаасны зах зээлийн тухай хуульд өөрчлөлт оруулах тухай, Үрийн тариалангийн даатгалын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Хадгаламж зээлийн хоршооны тухай хуульд өөрчлөлт оруулах тухай, Харилцаа, холбооны тухай хуульд өөрчлөлт оруулах тухай, Харьяатын тухай хуульд өөрчлөлт оруулах тухай, Хаягжуулалтын тухай хуульд өөрчлөлт оруулах тухай, Химийн хорт болон аюултай бодисын тухай хуульд өөрчлөлт оруулах тухай, Ховордсон амьтан, ургамал, тэдгээрийн гаралтай эд зүйлийн гадаад худалдааг зохицуулах тухай хуульд өөрчлөлт оруулах тухай, Хог хаягдлын тухай хуульд өөрчлөлт оруулах тухай, Хоршооны тухай хуульд өөрчлөлт оруулах тухай, Хот байгуулалтын тухай хуульд өөрчлөлт оруулах тухай, Хот суурины усан хангамж, ариутгах татуургын ашиглалтын тухай хуульд өөрчлөлт оруулах тухай, Хөдөлмөр эрхлэлтийг дэмжих тухай хуульд өөрчлөлт оруулах тухай, Хөдөлмөрийн аюулгүй байдал, эрүүл ахуйн тухай хуульд өөрчлөлт оруулах тухай, Хөдөлмөрийн тухай хуульд өөрчлөлт оруулах тухай, Хөдөлмөрийн хөлсний доод хэмжээний тухай хуульд өөрчлөлт оруулах тухай, Хөдөө аж ахуйн гаралтай бараа, түүхий эдийн биржийн тухай хуульд өөрчлөлт оруулах тухай,  Хөрөнгийн үнэлгээний тухай хуульд өөрчлөлт оруулах тухай, Хөрөнгөөр баталгаажсан үнэт цаасны тухай хуульд өөрчлөлт оруулах тухай, Хөрөнгө оруулалтын тухай хуульд өөрчлөлт оруулах тухай, Хөрөнгө оруулалтын сангийн тухай хуульд өөрчлөлт оруулах тухай, Хөрс хамгаалах, цөлжилтөөс сэргийлэх тухай хуульд өөрчлөлт оруулах тухай, Хувийн хамгаалалтын тухай хуульд өөрчлөлт оруулах тухай, Хувиргасан амьд организмын тухай хуульд өөрчлөлт оруулах тухай, Хуулийн этгээдийн улсын бүртгэлийн тухай хуульд өөрчлөлт оруулах тухай, Хүн ам, орон сууцны улсын тооллогын тухай хуульд өөрчлөлт оруулах тухай, Хүн худалдаалахтай тэмцэх тухай хуульд өөрчлөлт оруулах тухай, Хүний дархлал хомсдлын вирусын халдвар, дархлалын олдмол хомсдлоос сэргийлэх тухай хуульд өөрчлөлт оруулах тухай, Хүний хөгжил сангийн тухай хуульд өөрчлөлт оруулах тухай, Хүнсний бүтээгдэхүүний аюулгүй байдлыг хангах тухай хуульд өөрчлөлт оруулах тухай, Хүнсний тухай хуульд өөрчлөлт оруулах тухай, Хүүхдийн эрхийг хамгаалах тухай хуульд өөрчлөлт оруулах тухай, Хэмжлийн нэгдмэл байдлыг хангах тухай хуульд өөрчлөлт оруулах тухай, Хэрэглэгчийн эрхийг хамгаалах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 xml:space="preserve">Цахим гарын үсгийн тухай хуульд өөрчлөлт оруулах тухай, Цөмийн энергийн тухай хуульд өөрчлөлт оруулах тухай, Цэргийн албан хаагчийн тэтгэвэр, тэтгэмжийн тухай хуульд өөрчлөлт оруулах тухай, Цэргийн албан хаагчийн эд хөрөнгийн хариуцлагын тухай хуульд өөрчлөлт оруулах тухай; </w:t>
      </w:r>
    </w:p>
    <w:p>
      <w:pPr>
        <w:pStyle w:val="style0"/>
        <w:ind w:firstLine="709" w:left="0" w:right="0"/>
        <w:jc w:val="both"/>
      </w:pPr>
      <w:r>
        <w:rPr/>
      </w:r>
    </w:p>
    <w:p>
      <w:pPr>
        <w:pStyle w:val="style0"/>
        <w:ind w:firstLine="709" w:left="0" w:right="0"/>
        <w:jc w:val="both"/>
      </w:pPr>
      <w:r>
        <w:rPr>
          <w:rFonts w:cs="Arial"/>
          <w:lang w:val="mn-MN"/>
        </w:rPr>
        <w:t>Шинжлэх ухаан, технологийн тухай хуульд өөрчлөлт оруулах тухай,  Шилэн дансны тухай хуульд өөрчлөлт оруулах тухай, Шуудангийн тухай хуульд өөрчлөлт оруулах тухай, Шүүгчийн эрх зүйн байдлын тухай хуульд өөрчлөлт оруулах тухай, Шүүхийн шинжилгээний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Эвлэрүүлэн зуучлалын тухай хуульд өөрчлөлт оруулах тухай, Эм, эмнэлгийн хэрэгслийн тухай хуульд өөрчлөлт оруулах тухай, Эд хөрөнгө өмчлөх эрх, түүнтэй холбоотой эд хөрөнгийн бусад эрхийн улсын бүртгэлийн тухай хуульд өөрчлөлт оруулах тухай, Эрдэнэсийн сангийн тухай хуульд өөрчлөлт оруулах тухай, Эрүүл мэндийн тухай хуульд өөрчлөлт оруулах тухай, Эрчим хүчний тухай хуульд өөрчлөлт оруулах тухай, Эхийн сүү орлуулагч бүтээгдэхүүний тухай хуульд өөрчлөлт оруулах тухай, Төлбөрийн чадваргүй яллагдагчид эрх зүйн туслалцаа үзүүлэх тухай хуульд өөрчлөлт оруулах тухай  хуулиудын төслүүдийг хэлэлцэх нь зүйтэй гэсэн санал хураая. </w:t>
      </w:r>
    </w:p>
    <w:p>
      <w:pPr>
        <w:pStyle w:val="style0"/>
        <w:ind w:firstLine="709" w:left="0" w:right="0"/>
        <w:jc w:val="both"/>
      </w:pPr>
      <w:r>
        <w:rPr/>
      </w:r>
    </w:p>
    <w:p>
      <w:pPr>
        <w:pStyle w:val="style0"/>
        <w:ind w:firstLine="709" w:left="0" w:right="0"/>
        <w:jc w:val="both"/>
      </w:pPr>
      <w:r>
        <w:rPr/>
      </w:r>
    </w:p>
    <w:p>
      <w:pPr>
        <w:pStyle w:val="style0"/>
        <w:ind w:firstLine="709" w:left="0" w:right="0"/>
        <w:jc w:val="both"/>
      </w:pPr>
      <w:r>
        <w:rPr>
          <w:rFonts w:cs="Arial"/>
          <w:lang w:val="mn-MN"/>
        </w:rPr>
        <w:t>Зөвшөөрсөн</w:t>
        <w:tab/>
        <w:tab/>
        <w:t>45</w:t>
      </w:r>
    </w:p>
    <w:p>
      <w:pPr>
        <w:pStyle w:val="style0"/>
        <w:ind w:firstLine="709" w:left="0" w:right="0"/>
        <w:jc w:val="both"/>
      </w:pPr>
      <w:r>
        <w:rPr>
          <w:rFonts w:cs="Arial"/>
          <w:lang w:val="mn-MN"/>
        </w:rPr>
        <w:t>Татгалзсан</w:t>
        <w:tab/>
        <w:tab/>
        <w:t xml:space="preserve"> 2</w:t>
      </w:r>
    </w:p>
    <w:p>
      <w:pPr>
        <w:pStyle w:val="style0"/>
        <w:ind w:firstLine="709" w:left="0" w:right="0"/>
        <w:jc w:val="both"/>
      </w:pPr>
      <w:r>
        <w:rPr>
          <w:rFonts w:cs="Arial"/>
          <w:lang w:val="mn-MN"/>
        </w:rPr>
        <w:t>Бүгд</w:t>
        <w:tab/>
        <w:tab/>
        <w:tab/>
        <w:t>47</w:t>
      </w:r>
    </w:p>
    <w:p>
      <w:pPr>
        <w:pStyle w:val="style0"/>
        <w:ind w:firstLine="709" w:left="0" w:right="0"/>
        <w:jc w:val="both"/>
      </w:pPr>
      <w:r>
        <w:rPr>
          <w:rFonts w:cs="Arial"/>
          <w:lang w:val="mn-MN"/>
        </w:rPr>
        <w:t>95.7 хувийн саналаар хуулиудын төслийг хэлэлцэх нь зүйтэй гэж үзсэн тул анхны хэлэлцүүлэгт бэлтгүүлэхээр Хууль зүйн байнгын хороонд шилжүүлэв.</w:t>
      </w:r>
    </w:p>
    <w:p>
      <w:pPr>
        <w:pStyle w:val="style0"/>
        <w:ind w:firstLine="709" w:left="0" w:right="0"/>
        <w:jc w:val="both"/>
      </w:pPr>
      <w:r>
        <w:rPr/>
      </w:r>
    </w:p>
    <w:p>
      <w:pPr>
        <w:pStyle w:val="style0"/>
        <w:ind w:firstLine="709" w:left="0" w:right="0"/>
        <w:jc w:val="both"/>
      </w:pPr>
      <w:r>
        <w:rPr>
          <w:rFonts w:cs="Arial"/>
          <w:b/>
          <w:bCs/>
          <w:i/>
          <w:iCs/>
          <w:lang w:val="mn-MN"/>
        </w:rPr>
        <w:t xml:space="preserve"> </w:t>
      </w:r>
      <w:r>
        <w:rPr>
          <w:rFonts w:cs="Arial"/>
          <w:b/>
          <w:bCs/>
          <w:i/>
          <w:iCs/>
          <w:lang w:val="mn-MN"/>
        </w:rPr>
        <w:t>Бусад.</w:t>
      </w:r>
      <w:r>
        <w:rPr>
          <w:rFonts w:cs="Arial"/>
          <w:lang w:val="mn-MN"/>
        </w:rPr>
        <w:t xml:space="preserve"> Улсын Их Хурлын гишүүн Л.Болд, Ц.Оюунгэрэл нарын урилгаар нийслэлийн Хан-Уул дүүргийн 8 дугаар хорооны ахмад настан 46 иргэн, Улсын Их Хурлын гишүүн С.Бямбацогтын урилгаар Ховд аймгийн оюутан залуучуудын төлөөлөл болон тус аймгийн оюутан залуучуудын хөгжлийн төвийн нийт 29 оюутан, Улын Их Хурлын гишүүн С.Ганбаатар, Д.Хаянхярваа нарын урилгаар ШУТИС-ийн харьяа Дархан-Уул аймаг дахь ШУТИС-ийн ахмад багш нарын төлөөлөл 15 иргэн, Улсын Их Хурлын гишүүн Н.Номтойбаярын урилгаар 21 аймаг, нийслэлийн иргэдийн төлөөлөл 22 иргэн, Улсын Их Хурлын гишүүн Н.Алтанхуягийн урилгаар залуучуудын төлөөлөл 16 иргэн, Улсын Их Хурлын гишүүн С.Одонтуяа, С.Эрдэнэ нарын урилгаар Нийслэлийн Баянгол дүүргийн 12, 13 дугаар хорооны нийт 111 иргэн, Улсын Их Хурлын гишүүн Ж.Батзандангийн урилгаар нийслэлийн Баянзүрх дүүргийн ахмад настан 18 иргэн, Улсын Их хурлын гишүүн Ц.Дашдоржийн урилгаар Говь-Алтай аймгийн 14 иргэн Улсын Их Хурлын чуулганы үйл ажиллагаатай танилцав.</w:t>
      </w:r>
    </w:p>
    <w:p>
      <w:pPr>
        <w:pStyle w:val="style0"/>
        <w:ind w:firstLine="709" w:left="0" w:right="0"/>
        <w:jc w:val="both"/>
      </w:pPr>
      <w:r>
        <w:rPr/>
      </w:r>
    </w:p>
    <w:p>
      <w:pPr>
        <w:pStyle w:val="style0"/>
        <w:ind w:firstLine="709" w:left="0" w:right="0"/>
        <w:jc w:val="both"/>
      </w:pPr>
      <w:r>
        <w:rPr>
          <w:lang w:val="mn-MN"/>
        </w:rPr>
        <w:t>Хуралдааны бэлтгэл, зохион байгуулалтын үйл ажиллагааг хариуцан Улсын Их Хурлын Тамгын газрын Хуралдаан зохион байгуулах хэлтсийн дарга Н.Цогтсайхан, мөн хэлтсийн ахлах референт З.Нямцогт, шинжээч Б.Баярсайхан, А.Болортуяа нар ажиллав.</w:t>
      </w:r>
    </w:p>
    <w:p>
      <w:pPr>
        <w:pStyle w:val="style0"/>
        <w:ind w:firstLine="709" w:left="0" w:right="0"/>
        <w:jc w:val="both"/>
      </w:pPr>
      <w:r>
        <w:rPr/>
      </w:r>
    </w:p>
    <w:p>
      <w:pPr>
        <w:pStyle w:val="style0"/>
        <w:jc w:val="both"/>
      </w:pPr>
      <w:r>
        <w:rPr>
          <w:b w:val="false"/>
          <w:bCs w:val="false"/>
          <w:i w:val="false"/>
          <w:iCs w:val="false"/>
          <w:lang w:val="mn-MN"/>
        </w:rPr>
        <w:tab/>
      </w:r>
      <w:r>
        <w:rPr>
          <w:b/>
          <w:bCs/>
          <w:i/>
          <w:iCs/>
          <w:lang w:val="mn-MN"/>
        </w:rPr>
        <w:t>Хуралдаан 20 цаг 45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lang w:val="mn-MN"/>
        </w:rPr>
        <w:tab/>
        <w:t>ТАМГЫН ГАЗРЫН ЕРӨНХИЙ</w:t>
      </w:r>
    </w:p>
    <w:p>
      <w:pPr>
        <w:pStyle w:val="style0"/>
        <w:jc w:val="both"/>
      </w:pPr>
      <w:r>
        <w:rPr>
          <w:lang w:val="mn-MN"/>
        </w:rPr>
        <w:tab/>
        <w:t>НАРИЙН БИЧГИЙН ДАРГА</w:t>
        <w:tab/>
        <w:tab/>
        <w:tab/>
        <w:tab/>
        <w:tab/>
        <w:t>Б.БОЛДБААТАР</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 xml:space="preserve">ПРОТОКОЛЫН АЛБАНЫ </w:t>
      </w:r>
    </w:p>
    <w:p>
      <w:pPr>
        <w:pStyle w:val="style0"/>
        <w:jc w:val="both"/>
      </w:pPr>
      <w:r>
        <w:rPr>
          <w:lang w:val="mn-MN"/>
        </w:rPr>
        <w:tab/>
        <w:t>ШИНЖЭЭЧ</w:t>
        <w:tab/>
        <w:tab/>
        <w:tab/>
        <w:tab/>
        <w:tab/>
        <w:tab/>
        <w:tab/>
        <w:tab/>
        <w:t>Д.ЭНЭБИШ</w:t>
      </w:r>
    </w:p>
    <w:p>
      <w:pPr>
        <w:pStyle w:val="style0"/>
        <w:jc w:val="center"/>
      </w:pPr>
      <w:r>
        <w:rPr/>
      </w:r>
    </w:p>
    <w:p>
      <w:pPr>
        <w:pStyle w:val="style0"/>
        <w:jc w:val="center"/>
      </w:pPr>
      <w:r>
        <w:rPr/>
      </w:r>
    </w:p>
    <w:p>
      <w:pPr>
        <w:pStyle w:val="style0"/>
        <w:jc w:val="center"/>
      </w:pPr>
      <w:r>
        <w:rPr/>
      </w:r>
    </w:p>
    <w:p>
      <w:pPr>
        <w:pStyle w:val="style0"/>
        <w:jc w:val="center"/>
      </w:pPr>
      <w:bookmarkStart w:id="4" w:name="__DdeLink__325_1444787857"/>
      <w:bookmarkStart w:id="5" w:name="__UnoMark__3653_1344710260"/>
      <w:bookmarkEnd w:id="4"/>
      <w:bookmarkEnd w:id="5"/>
      <w:r>
        <w:rPr>
          <w:b/>
          <w:bCs/>
          <w:lang w:val="mn-MN"/>
        </w:rPr>
        <w:t xml:space="preserve">МОНГОЛ УЛСЫН ИХ ХУРЛЫН 2014 ОНЫ НАМРЫН ЭЭЛЖИТ </w:t>
      </w:r>
    </w:p>
    <w:p>
      <w:pPr>
        <w:pStyle w:val="style0"/>
        <w:jc w:val="center"/>
      </w:pPr>
      <w:r>
        <w:rPr>
          <w:b/>
          <w:bCs/>
          <w:lang w:val="mn-MN"/>
        </w:rPr>
        <w:t xml:space="preserve">ЧУУЛГАНЫ 2015 ОНЫ 02 ДУГААР САРЫН 13-НЫ ӨДӨР </w:t>
      </w:r>
    </w:p>
    <w:p>
      <w:pPr>
        <w:pStyle w:val="style0"/>
        <w:jc w:val="center"/>
      </w:pPr>
      <w:r>
        <w:rPr>
          <w:b/>
          <w:bCs/>
          <w:lang w:val="en-US"/>
        </w:rPr>
        <w:t>(</w:t>
      </w:r>
      <w:r>
        <w:rPr>
          <w:b/>
          <w:bCs/>
          <w:lang w:val="mn-MN"/>
        </w:rPr>
        <w:t>БААСАН ГАРАГ</w:t>
      </w:r>
      <w:r>
        <w:rPr>
          <w:b/>
          <w:bCs/>
          <w:lang w:val="en-US"/>
        </w:rPr>
        <w:t>)</w:t>
      </w:r>
      <w:r>
        <w:rPr>
          <w:b/>
          <w:bCs/>
          <w:lang w:val="mn-MN"/>
        </w:rPr>
        <w:t xml:space="preserve">-ИЙН ХУРАЛДААНЫ ДЭЛГЭРЭНГҮЙ </w:t>
      </w:r>
    </w:p>
    <w:p>
      <w:pPr>
        <w:pStyle w:val="style0"/>
        <w:jc w:val="center"/>
      </w:pPr>
      <w:r>
        <w:rPr>
          <w:b/>
          <w:bCs/>
          <w:lang w:val="mn-MN"/>
        </w:rPr>
        <w:t>ТЭМДЭГЛЭЛ</w:t>
      </w:r>
    </w:p>
    <w:p>
      <w:pPr>
        <w:pStyle w:val="style0"/>
        <w:jc w:val="center"/>
      </w:pPr>
      <w:r>
        <w:rPr/>
      </w:r>
    </w:p>
    <w:p>
      <w:pPr>
        <w:pStyle w:val="style0"/>
        <w:jc w:val="both"/>
      </w:pPr>
      <w:r>
        <w:rPr>
          <w:b/>
          <w:bCs/>
          <w:lang w:val="mn-MN"/>
        </w:rPr>
        <w:tab/>
        <w:t xml:space="preserve">З.Энхболд: </w:t>
      </w:r>
      <w:r>
        <w:rPr>
          <w:b w:val="false"/>
          <w:bCs w:val="false"/>
          <w:lang w:val="mn-MN"/>
        </w:rPr>
        <w:t>-Гишүүдэд өдрийн мэнд хүргэе. 11 цаг 24 минут болж байна. Үдээс өмнө 2 Байнгын хороо хуралдаад чуулганыг эхэлж чадаагүй. Хоёр Байнгын хорооны хурал дууссан учраас чуулганаа эхэлье.</w:t>
      </w:r>
    </w:p>
    <w:p>
      <w:pPr>
        <w:pStyle w:val="style0"/>
        <w:jc w:val="both"/>
      </w:pPr>
      <w:r>
        <w:rPr/>
      </w:r>
    </w:p>
    <w:p>
      <w:pPr>
        <w:pStyle w:val="style0"/>
        <w:jc w:val="both"/>
      </w:pPr>
      <w:r>
        <w:rPr>
          <w:b w:val="false"/>
          <w:bCs w:val="false"/>
          <w:lang w:val="mn-MN"/>
        </w:rPr>
        <w:tab/>
        <w:t xml:space="preserve">41 гишүүн хүрэлцэн ирж, 53.9 хувийн ирцтэй байна. 2015 оны намрын ээлжит чуулганы 2 сарын 13-ны өдрийн нэгдсэн хуралдаан эхэллээ. </w:t>
      </w:r>
    </w:p>
    <w:p>
      <w:pPr>
        <w:pStyle w:val="style0"/>
        <w:jc w:val="both"/>
      </w:pPr>
      <w:r>
        <w:rPr/>
      </w:r>
    </w:p>
    <w:p>
      <w:pPr>
        <w:pStyle w:val="style0"/>
        <w:jc w:val="both"/>
      </w:pPr>
      <w:r>
        <w:rPr>
          <w:b w:val="false"/>
          <w:bCs w:val="false"/>
          <w:lang w:val="mn-MN"/>
        </w:rPr>
        <w:tab/>
        <w:t xml:space="preserve">Нэгдсэн хуралдаанаар хэлэлцэх асуудлыг танилцуулъя. </w:t>
      </w:r>
    </w:p>
    <w:p>
      <w:pPr>
        <w:pStyle w:val="style0"/>
        <w:jc w:val="both"/>
      </w:pPr>
      <w:r>
        <w:rPr/>
      </w:r>
    </w:p>
    <w:p>
      <w:pPr>
        <w:pStyle w:val="style0"/>
        <w:jc w:val="both"/>
      </w:pPr>
      <w:r>
        <w:rPr>
          <w:b w:val="false"/>
          <w:bCs w:val="false"/>
          <w:lang w:val="mn-MN"/>
        </w:rPr>
        <w:tab/>
        <w:t>Нэгдүгээр асуудал. Монгол Улсын ерөнхий прокурорыг томилох саналыг зөвшилцөх тухай.</w:t>
      </w:r>
    </w:p>
    <w:p>
      <w:pPr>
        <w:pStyle w:val="style0"/>
        <w:jc w:val="both"/>
      </w:pPr>
      <w:r>
        <w:rPr/>
      </w:r>
    </w:p>
    <w:p>
      <w:pPr>
        <w:pStyle w:val="style0"/>
        <w:jc w:val="both"/>
      </w:pPr>
      <w:r>
        <w:rPr>
          <w:b w:val="false"/>
          <w:bCs w:val="false"/>
          <w:lang w:val="mn-MN"/>
        </w:rPr>
        <w:tab/>
        <w:t xml:space="preserve">Хоёрдугаар асуудал. Үндэсний үйлдвэрлэгчдийг дэмжих, ажлын байр нэмэгдүүлэх зарим арга хэмжээний тухай тогтоолд өөрчлөлт оруулах тухай Улсын Их Хурлын тогтоолын төсөл, хэлэлцэх эсэх. Ноосны урамшууллын тухай. </w:t>
      </w:r>
    </w:p>
    <w:p>
      <w:pPr>
        <w:pStyle w:val="style0"/>
        <w:jc w:val="both"/>
      </w:pPr>
      <w:r>
        <w:rPr/>
      </w:r>
    </w:p>
    <w:p>
      <w:pPr>
        <w:pStyle w:val="style0"/>
        <w:jc w:val="both"/>
      </w:pPr>
      <w:r>
        <w:rPr>
          <w:b w:val="false"/>
          <w:bCs w:val="false"/>
          <w:lang w:val="mn-MN"/>
        </w:rPr>
        <w:tab/>
        <w:t>Гурав.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хуулиудын төслийн анхны хэлэлцүүлэг.</w:t>
      </w:r>
    </w:p>
    <w:p>
      <w:pPr>
        <w:pStyle w:val="style0"/>
        <w:jc w:val="both"/>
      </w:pPr>
      <w:r>
        <w:rPr/>
      </w:r>
    </w:p>
    <w:p>
      <w:pPr>
        <w:pStyle w:val="style0"/>
        <w:jc w:val="both"/>
      </w:pPr>
      <w:r>
        <w:rPr>
          <w:b w:val="false"/>
          <w:bCs w:val="false"/>
          <w:lang w:val="mn-MN"/>
        </w:rPr>
        <w:tab/>
        <w:t>Дөрөв дэх асуудал. Цөмийн энергийн тухай болон холбогдох бусад хуульд нэмэлт, өөрчлөлт оруулах тухай хуулиудын төсөл, эцсийн хэлэлцүүлэг.</w:t>
      </w:r>
    </w:p>
    <w:p>
      <w:pPr>
        <w:pStyle w:val="style0"/>
        <w:jc w:val="both"/>
      </w:pPr>
      <w:r>
        <w:rPr/>
      </w:r>
    </w:p>
    <w:p>
      <w:pPr>
        <w:pStyle w:val="style0"/>
        <w:jc w:val="both"/>
      </w:pPr>
      <w:r>
        <w:rPr>
          <w:b w:val="false"/>
          <w:bCs w:val="false"/>
          <w:lang w:val="mn-MN"/>
        </w:rPr>
        <w:tab/>
        <w:t xml:space="preserve">Тав дахь асуудал. Эдийн засгийн хүндрэлийг даван туулах арга хэмжээний тухай Улсын Их Хурлын тогтоолын төсөл, хэлэлцэх эсэх. </w:t>
      </w:r>
    </w:p>
    <w:p>
      <w:pPr>
        <w:pStyle w:val="style0"/>
        <w:jc w:val="both"/>
      </w:pPr>
      <w:r>
        <w:rPr/>
      </w:r>
    </w:p>
    <w:p>
      <w:pPr>
        <w:pStyle w:val="style0"/>
        <w:jc w:val="both"/>
      </w:pPr>
      <w:r>
        <w:rPr>
          <w:b w:val="false"/>
          <w:bCs w:val="false"/>
          <w:lang w:val="mn-MN"/>
        </w:rPr>
        <w:tab/>
        <w:t xml:space="preserve">Зургаа дахь асуудал. Төрийн өмчийг 2015-2016 онд хувьчлах, өөрчлөн байгуулах үндсэн чиглэл батлах тухай Улсын Их Хурлын тогтоолын төсөл, хэлэлцэх эсэх. </w:t>
      </w:r>
    </w:p>
    <w:p>
      <w:pPr>
        <w:pStyle w:val="style0"/>
        <w:jc w:val="both"/>
      </w:pPr>
      <w:r>
        <w:rPr/>
      </w:r>
    </w:p>
    <w:p>
      <w:pPr>
        <w:pStyle w:val="style0"/>
        <w:jc w:val="both"/>
      </w:pPr>
      <w:r>
        <w:rPr>
          <w:b w:val="false"/>
          <w:bCs w:val="false"/>
          <w:lang w:val="mn-MN"/>
        </w:rPr>
        <w:tab/>
        <w:t>Долоо дахь асуудал. Эрүүгийн хуулийн шинэчилсэн найруулга болон холбогдох бусад хуульд нэмэлт, өөрчлөлт оруулах тухай хуулиудын төсөл, хэлэлцэх эсэх.</w:t>
      </w:r>
    </w:p>
    <w:p>
      <w:pPr>
        <w:pStyle w:val="style0"/>
        <w:jc w:val="both"/>
      </w:pPr>
      <w:r>
        <w:rPr/>
      </w:r>
    </w:p>
    <w:p>
      <w:pPr>
        <w:pStyle w:val="style0"/>
        <w:jc w:val="both"/>
      </w:pPr>
      <w:r>
        <w:rPr>
          <w:b w:val="false"/>
          <w:bCs w:val="false"/>
          <w:lang w:val="mn-MN"/>
        </w:rPr>
        <w:tab/>
        <w:t>Найм дахь асуудал. Зөрчлийн тухай болон холбогдох бусад хуульд нэмэлт, өөрчлөлт оруулах тухай хуулиудын төсөл, хэлэлцэх эсэх.</w:t>
      </w:r>
    </w:p>
    <w:p>
      <w:pPr>
        <w:pStyle w:val="style0"/>
        <w:jc w:val="both"/>
      </w:pPr>
      <w:r>
        <w:rPr/>
      </w:r>
    </w:p>
    <w:p>
      <w:pPr>
        <w:pStyle w:val="style0"/>
        <w:jc w:val="both"/>
      </w:pPr>
      <w:r>
        <w:rPr>
          <w:b w:val="false"/>
          <w:bCs w:val="false"/>
          <w:lang w:val="mn-MN"/>
        </w:rPr>
        <w:tab/>
        <w:t xml:space="preserve">Төрийн болон орон нутгийн өмчийн дуудлага худалдааны хуулийг хэлэлцэхээ болиод Засгийн газар татаж авах бодолтой байна гэдгээ хэлсэн. Тийм учраас өнөөдрийн хэлэлцэх асуудлаас хасагдаж байна. </w:t>
      </w:r>
    </w:p>
    <w:p>
      <w:pPr>
        <w:pStyle w:val="style0"/>
        <w:jc w:val="both"/>
      </w:pPr>
      <w:r>
        <w:rPr/>
      </w:r>
    </w:p>
    <w:p>
      <w:pPr>
        <w:pStyle w:val="style0"/>
        <w:jc w:val="both"/>
      </w:pPr>
      <w:r>
        <w:rPr>
          <w:b w:val="false"/>
          <w:bCs w:val="false"/>
          <w:lang w:val="mn-MN"/>
        </w:rPr>
        <w:tab/>
        <w:t xml:space="preserve">Ийм 8 асуудал байна. Саналтай гишүүд байна уу. Алга байна. 8 асуудлаа баталъя. </w:t>
      </w:r>
    </w:p>
    <w:p>
      <w:pPr>
        <w:pStyle w:val="style0"/>
        <w:jc w:val="both"/>
      </w:pPr>
      <w:r>
        <w:rPr>
          <w:b w:val="false"/>
          <w:bCs w:val="false"/>
          <w:lang w:val="mn-MN"/>
        </w:rPr>
        <w:tab/>
      </w:r>
    </w:p>
    <w:p>
      <w:pPr>
        <w:pStyle w:val="style0"/>
        <w:jc w:val="both"/>
      </w:pPr>
      <w:r>
        <w:rPr>
          <w:b w:val="false"/>
          <w:bCs w:val="false"/>
          <w:lang w:val="mn-MN"/>
        </w:rPr>
        <w:tab/>
        <w:t>Хуулийн төсөл татан авах бичиг ирсэн байна. Засгийн газраас санаачлан боловсруулж, 2014 оны 11 сарын 24-ний өдөр Улсын Их Хуралд өргөн мэдүүлсэн Согтуурч, мансуурч, донтох эмгэгтэй хүнийг албадан эмчлэх тухай хуулийн төслийг татан авч байгаагаа мэдэгдэж байна гэсэн байна. 2 сарын 12-ны Ерөнхий сайдын гарын үсэгтэй бичиг байна. Энэ хуулийг татаж авсныг мэдэгдлээ.</w:t>
      </w:r>
    </w:p>
    <w:p>
      <w:pPr>
        <w:pStyle w:val="style0"/>
        <w:jc w:val="both"/>
      </w:pPr>
      <w:r>
        <w:rPr/>
      </w:r>
    </w:p>
    <w:p>
      <w:pPr>
        <w:pStyle w:val="style0"/>
        <w:jc w:val="both"/>
      </w:pPr>
      <w:r>
        <w:rPr>
          <w:b w:val="false"/>
          <w:bCs w:val="false"/>
          <w:lang w:val="mn-MN"/>
        </w:rPr>
        <w:tab/>
        <w:t xml:space="preserve">Үдээс хойших хуралдаан Бямбацогт гишүүний асуулга байдаг. Бямбацогт гишүүн байна уу. Гишүүний асуулга явах юм бол төлөвлөсөн асуудлаа хэлэлцэж амжихгүй байх аа. Бямбацогт гишүүнийг орж ирэхээр тэрийг ярья. Тэгээд хэрвээ гишүүн асуулгаа татаж авбал асуудлаа хэлэлцье. Үгүй гэвэл асуудлын дараа үргэлжлүүлж явна. </w:t>
      </w:r>
    </w:p>
    <w:p>
      <w:pPr>
        <w:pStyle w:val="style0"/>
        <w:jc w:val="both"/>
      </w:pPr>
      <w:r>
        <w:rPr/>
      </w:r>
    </w:p>
    <w:p>
      <w:pPr>
        <w:pStyle w:val="style0"/>
        <w:jc w:val="both"/>
      </w:pPr>
      <w:r>
        <w:rPr>
          <w:b w:val="false"/>
          <w:bCs w:val="false"/>
          <w:lang w:val="mn-MN"/>
        </w:rPr>
        <w:tab/>
        <w:t>Хэлэлцэх асуудалдаа оръё.</w:t>
      </w:r>
    </w:p>
    <w:p>
      <w:pPr>
        <w:pStyle w:val="style0"/>
        <w:jc w:val="both"/>
      </w:pPr>
      <w:r>
        <w:rPr/>
      </w:r>
    </w:p>
    <w:p>
      <w:pPr>
        <w:pStyle w:val="style0"/>
        <w:jc w:val="both"/>
      </w:pPr>
      <w:r>
        <w:rPr>
          <w:b w:val="false"/>
          <w:bCs w:val="false"/>
          <w:lang w:val="mn-MN"/>
        </w:rPr>
        <w:tab/>
        <w:t>Монгол Улсын ерөнхий прокурорыг томилох тухай Ерөнхийлөгчийн саналыг зөвшилцөх асуудлыг эхэлье. Монгол Улсын Ерөнхийлөгчийн саналыг Ерөнхийлөгчийн Хүний эрх, хуулийн бодлогын зөвлөх Өнөрбаяр танилцуулна. Индэрт урьж байна.</w:t>
      </w:r>
    </w:p>
    <w:p>
      <w:pPr>
        <w:pStyle w:val="style0"/>
        <w:jc w:val="both"/>
      </w:pPr>
      <w:r>
        <w:rPr/>
      </w:r>
    </w:p>
    <w:p>
      <w:pPr>
        <w:pStyle w:val="style0"/>
        <w:jc w:val="both"/>
      </w:pPr>
      <w:r>
        <w:rPr>
          <w:b w:val="false"/>
          <w:bCs w:val="false"/>
          <w:lang w:val="mn-MN"/>
        </w:rPr>
        <w:tab/>
        <w:t xml:space="preserve">Бямбацогт гишүүн үдээс хойших асуулгаасаа татгалзсан учраас үдээс хойших хуралдаан сая миний хэлсэн 8 асуудлаар үргэлжилнэ. </w:t>
      </w:r>
    </w:p>
    <w:p>
      <w:pPr>
        <w:pStyle w:val="style0"/>
        <w:jc w:val="both"/>
      </w:pPr>
      <w:r>
        <w:rPr/>
      </w:r>
    </w:p>
    <w:p>
      <w:pPr>
        <w:pStyle w:val="style0"/>
        <w:jc w:val="both"/>
      </w:pPr>
      <w:r>
        <w:rPr>
          <w:b w:val="false"/>
          <w:bCs w:val="false"/>
          <w:lang w:val="mn-MN"/>
        </w:rPr>
        <w:tab/>
      </w:r>
      <w:r>
        <w:rPr>
          <w:b/>
          <w:bCs/>
          <w:lang w:val="mn-MN"/>
        </w:rPr>
        <w:t>Ч.Өнөрбаяр:</w:t>
      </w:r>
      <w:r>
        <w:rPr>
          <w:b w:val="false"/>
          <w:bCs w:val="false"/>
          <w:lang w:val="mn-MN"/>
        </w:rPr>
        <w:t xml:space="preserve"> -Улсын Их Хурлын дарга, эрхэм гишүүд ээ,</w:t>
      </w:r>
    </w:p>
    <w:p>
      <w:pPr>
        <w:pStyle w:val="style0"/>
        <w:jc w:val="both"/>
      </w:pPr>
      <w:r>
        <w:rPr/>
      </w:r>
    </w:p>
    <w:p>
      <w:pPr>
        <w:pStyle w:val="style0"/>
        <w:jc w:val="both"/>
      </w:pPr>
      <w:r>
        <w:rPr>
          <w:b w:val="false"/>
          <w:bCs w:val="false"/>
          <w:lang w:val="mn-MN"/>
        </w:rPr>
        <w:tab/>
        <w:t xml:space="preserve">Монгол Улсын Ерөнхийлөгчөөс Монгол Улсын Үндсэн хуулийн 56 дугаар зүйлийн 2 дахь хэсэгт заасан бүрэн эрхийнхээ хүрээнд Улсын ерөнхий прокуророор Магванноровын Энх-Амгаланг томилох саналыг зөвшилцөхөөр оруулж байна. </w:t>
      </w:r>
    </w:p>
    <w:p>
      <w:pPr>
        <w:pStyle w:val="style0"/>
        <w:jc w:val="both"/>
      </w:pPr>
      <w:r>
        <w:rPr/>
      </w:r>
    </w:p>
    <w:p>
      <w:pPr>
        <w:pStyle w:val="style0"/>
        <w:jc w:val="both"/>
      </w:pPr>
      <w:r>
        <w:rPr>
          <w:b w:val="false"/>
          <w:bCs w:val="false"/>
          <w:lang w:val="mn-MN"/>
        </w:rPr>
        <w:tab/>
        <w:t>Энх-Амгалан нь 1963 онд Улаанбаатар хотод төрсөн, 1971-1981 онд 10 жилийн 6 дугаар дунд сургууль, 1982-1987 онд ЗХУ-ын Мөрдөн байцаах дээд сургууль, 2003 онд ОХУ-д Хууль зүйн магистрын зэрэг хамгаалсан, Эрх зүйч мэргэжилтэй. Тэрээр 1987-1988 онд Хөвсгөл аймгийн Цагдан сэргийлэх ангийн мөрдөн байцаагч, 1988-1991 онд Улаанбаатар төмөр замын цагдан сэргийлэх ангийн мөрдөн байцаагч, 1991-2008 онд Улсын мөрдөн байцаах газарт ахлах мөрдөн байцаагч, хэлтсийн дарга, газрын дарга, 2008-2012 онд Цагдаагийн ерөнхий газарт дэд даргаар тус тус ажиллаж байсан.</w:t>
      </w:r>
    </w:p>
    <w:p>
      <w:pPr>
        <w:pStyle w:val="style0"/>
        <w:jc w:val="both"/>
      </w:pPr>
      <w:r>
        <w:rPr/>
      </w:r>
    </w:p>
    <w:p>
      <w:pPr>
        <w:pStyle w:val="style0"/>
        <w:jc w:val="both"/>
      </w:pPr>
      <w:r>
        <w:rPr>
          <w:b w:val="false"/>
          <w:bCs w:val="false"/>
          <w:lang w:val="mn-MN"/>
        </w:rPr>
        <w:tab/>
        <w:t>М.Энх-Амгалан нь Прокурорын байгууллагын тухай хуулийн 39 дүгээр зүйлд заасан Улсын ерөнхий прокурорын нэр дэвшиж тавигдах шаардлагыг хангасан болно.</w:t>
      </w:r>
    </w:p>
    <w:p>
      <w:pPr>
        <w:pStyle w:val="style0"/>
        <w:jc w:val="both"/>
      </w:pPr>
      <w:r>
        <w:rPr/>
      </w:r>
    </w:p>
    <w:p>
      <w:pPr>
        <w:pStyle w:val="style0"/>
        <w:jc w:val="both"/>
      </w:pPr>
      <w:r>
        <w:rPr>
          <w:b w:val="false"/>
          <w:bCs w:val="false"/>
          <w:lang w:val="mn-MN"/>
        </w:rPr>
        <w:tab/>
        <w:t>Иймд Улсын ерөнхий прокуророор Магванноровын Энх-Амгаланг томилох асуудлыг зохих журмын дагуу хэлэлцэн шийдвэрлэж өгөхийг Та бүхнээс хүсье.</w:t>
      </w:r>
    </w:p>
    <w:p>
      <w:pPr>
        <w:pStyle w:val="style0"/>
        <w:jc w:val="both"/>
      </w:pPr>
      <w:r>
        <w:rPr/>
      </w:r>
    </w:p>
    <w:p>
      <w:pPr>
        <w:pStyle w:val="style0"/>
        <w:jc w:val="both"/>
      </w:pPr>
      <w:r>
        <w:rPr>
          <w:b w:val="false"/>
          <w:bCs w:val="false"/>
          <w:lang w:val="mn-MN"/>
        </w:rPr>
        <w:tab/>
        <w:t xml:space="preserve">Анхаарал тавьсан явдалд баярлалаа.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-Хууль зүйн байнгын хорооны санал, дүгнэлтийг Улсын Их Хурлын гишүүн Ганбат танилцуулна. Индэрт урьж байна.</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-Улсын Их Хурлын дарга, эрхэм гишүүд ээ,</w:t>
      </w:r>
    </w:p>
    <w:p>
      <w:pPr>
        <w:pStyle w:val="style0"/>
        <w:jc w:val="both"/>
      </w:pPr>
      <w:r>
        <w:rPr/>
      </w:r>
    </w:p>
    <w:p>
      <w:pPr>
        <w:pStyle w:val="style0"/>
        <w:jc w:val="both"/>
      </w:pPr>
      <w:r>
        <w:rPr>
          <w:b w:val="false"/>
          <w:bCs w:val="false"/>
          <w:lang w:val="mn-MN"/>
        </w:rPr>
        <w:tab/>
        <w:t>Монгол Улсын Үндсэн хуулийн Тавин зургадугаар зүйлийн 2 дахь хэсэгт заасны дагуу Монгол Улсын Ерөнхийлөгч Улсын ерөнхий прокуророор Магванноровын Энх-Амгаланг томилохын өмнө Улсын Их Хуралтай зөвшилцөхөөр саналаа 2015 оны 2 дугаар сарын 12-ны өдөр ирүүлсэн байна.</w:t>
      </w:r>
    </w:p>
    <w:p>
      <w:pPr>
        <w:pStyle w:val="style0"/>
        <w:jc w:val="both"/>
      </w:pPr>
      <w:r>
        <w:rPr/>
      </w:r>
    </w:p>
    <w:p>
      <w:pPr>
        <w:pStyle w:val="style0"/>
        <w:jc w:val="both"/>
      </w:pPr>
      <w:r>
        <w:rPr>
          <w:b w:val="false"/>
          <w:bCs w:val="false"/>
          <w:lang w:val="mn-MN"/>
        </w:rPr>
        <w:tab/>
        <w:t>М.Энх-Амгаланг Улсын ерөнхий прокуророор томилох асуудлыг зөвшилцөх тухай Монгол Улсын Ерөнхийлөгчийн саналыг Хууль зүйн байнгын хороо 2015 оны 2 дугаар сарын 13-ны өдрийн хуралдаанаараа хэлэлцлээ.</w:t>
      </w:r>
    </w:p>
    <w:p>
      <w:pPr>
        <w:pStyle w:val="style0"/>
        <w:jc w:val="both"/>
      </w:pPr>
      <w:r>
        <w:rPr/>
      </w:r>
    </w:p>
    <w:p>
      <w:pPr>
        <w:pStyle w:val="style0"/>
        <w:jc w:val="both"/>
      </w:pPr>
      <w:r>
        <w:rPr>
          <w:b w:val="false"/>
          <w:bCs w:val="false"/>
          <w:lang w:val="mn-MN"/>
        </w:rPr>
        <w:tab/>
        <w:t>Дээрх асуудлыг хэлэлцэх үед нэр дэвшигчид хандаж Улсын Их Хурлын гишүүн Нямдорж, Энхтүвшин, Болд, Отгонбаяр нар мөрдөн байцаалтын явцад тавих прокурорын хяналтыг чангатгаж сайжруулах, прокуроруудын мэдлэг, ур чадварыг дээшлүүлэх, үйл ажиллагаагаа аливаа улс төрийн нам, эвслийн нөлөөллөөс ангид явуулах, хууль, шударга ёсыг дээдлэх, мөрдөн шалгах болон гүйцэтгэх ажиллагаанд хүний эрхийг зөрчихгүй байхад онцгой анхаарч ажиллах шаардлагатай зэрэг саналуудыг тус тус хэлж байсан болно.</w:t>
      </w:r>
    </w:p>
    <w:p>
      <w:pPr>
        <w:pStyle w:val="style0"/>
        <w:jc w:val="both"/>
      </w:pPr>
      <w:r>
        <w:rPr/>
      </w:r>
    </w:p>
    <w:p>
      <w:pPr>
        <w:pStyle w:val="style0"/>
        <w:jc w:val="both"/>
      </w:pPr>
      <w:r>
        <w:rPr>
          <w:b w:val="false"/>
          <w:bCs w:val="false"/>
          <w:lang w:val="mn-MN"/>
        </w:rPr>
        <w:tab/>
        <w:t>Улсын ерөнхий прокуророор Магванноровын Энх-Амгаланг томилох асуудлыг зөвшилцөх тухай Ерөнхийлөгчийн саналыг Байнгын хорооны хуралдаанд оролцсон гишүүд санал нэгтэйгээр дэмжсэн болно.</w:t>
      </w:r>
    </w:p>
    <w:p>
      <w:pPr>
        <w:pStyle w:val="style0"/>
        <w:jc w:val="both"/>
      </w:pPr>
      <w:r>
        <w:rPr/>
      </w:r>
    </w:p>
    <w:p>
      <w:pPr>
        <w:pStyle w:val="style0"/>
        <w:jc w:val="both"/>
      </w:pPr>
      <w:r>
        <w:rPr>
          <w:b w:val="false"/>
          <w:bCs w:val="false"/>
          <w:lang w:val="mn-MN"/>
        </w:rPr>
        <w:tab/>
        <w:t>Улсын Их Хурлын эрхэм гишүүд ээ,</w:t>
      </w:r>
    </w:p>
    <w:p>
      <w:pPr>
        <w:pStyle w:val="style0"/>
        <w:jc w:val="both"/>
      </w:pPr>
      <w:r>
        <w:rPr/>
      </w:r>
    </w:p>
    <w:p>
      <w:pPr>
        <w:pStyle w:val="style0"/>
        <w:jc w:val="both"/>
      </w:pPr>
      <w:r>
        <w:rPr>
          <w:b w:val="false"/>
          <w:bCs w:val="false"/>
          <w:lang w:val="mn-MN"/>
        </w:rPr>
        <w:tab/>
        <w:t>Улсын ерөнхий прокуророор томилох асуудлыг зөвшилцөх тухай Монгол Улсын Ерөнхийлөгчийн саналын талаар тус Байнгын хорооноос гарсан санал, дүгнэлтийг хэлэлцэн шийдвэрлэж өгөхийг Та бүхнээс хүсье.</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танхимд ирсэн байна. Өнөрбаяр Ерөнхийлөгчийн хуулийн бодлогын зөвлөх, Энх-Амгалан Ерөнхий прокурорт нэр дэвшигч.</w:t>
      </w:r>
    </w:p>
    <w:p>
      <w:pPr>
        <w:pStyle w:val="style0"/>
        <w:jc w:val="both"/>
      </w:pPr>
      <w:r>
        <w:rPr/>
      </w:r>
    </w:p>
    <w:p>
      <w:pPr>
        <w:pStyle w:val="style0"/>
        <w:jc w:val="both"/>
      </w:pPr>
      <w:r>
        <w:rPr>
          <w:b w:val="false"/>
          <w:bCs w:val="false"/>
          <w:lang w:val="mn-MN"/>
        </w:rPr>
        <w:tab/>
        <w:t>Монгол Улсын Ерөнхийлөгчийн санал болон Байнгын хорооны санал, дүгнэлттэй холбогдуулан түүнчлэн нэр дэвшигчээс асуулт асууж, үг хэлэх Улсын Их Хурлын гишүүн байвал нэрийг бүртгэе. Санжмятав гишүүнээр үг хэлэх, асуулт асуухыг тасаллаа. Батзандан гишүүн асууя.</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-Улсын ерөнхий прокурорыг томилох саналыг Улсын Их Хуралтай зөвшилцөхөөр Монгол Улсын Ерөнхийлөгч ирүүлсэн байгаа. Нэр дэвшигчтэй холбогдуулж яг хувийн болон боловсрол, мэдлэг чадварт нь бол эргэлзэхгүй байна аа. Мэргэжлийн хэдэн асуулт асууя гэж бодож байгаа юм. </w:t>
      </w:r>
    </w:p>
    <w:p>
      <w:pPr>
        <w:pStyle w:val="style0"/>
        <w:jc w:val="both"/>
      </w:pPr>
      <w:r>
        <w:rPr/>
      </w:r>
    </w:p>
    <w:p>
      <w:pPr>
        <w:pStyle w:val="style0"/>
        <w:jc w:val="both"/>
      </w:pPr>
      <w:r>
        <w:rPr>
          <w:b w:val="false"/>
          <w:bCs w:val="false"/>
          <w:lang w:val="mn-MN"/>
        </w:rPr>
        <w:tab/>
        <w:t xml:space="preserve">Прокурор гэдэг бол энэ улсад гэмт хэрэгтэй тэмцэх, иргэдийн аюулгүй байдлыг хангах маш чухал үүрэг хариуцлагатай ийм институт байгаа. Гэхдээ прокурорын тодорхой чиг үүргүүд бас хангалттай хэрэгжиж чадахгүй байна уу даа гэж би бодож явдаг юмаа. Тухайлбал, прокурорын хяналт, захиргааны зөрчлийг, зөрчил дээр зөрчлийн бүртгэл дээр прокурорын хяналт хангалттай хэрэгжихгүй байна аа гэж би харж байгаа юм. </w:t>
      </w:r>
    </w:p>
    <w:p>
      <w:pPr>
        <w:pStyle w:val="style0"/>
        <w:jc w:val="both"/>
      </w:pPr>
      <w:r>
        <w:rPr/>
      </w:r>
    </w:p>
    <w:p>
      <w:pPr>
        <w:pStyle w:val="style0"/>
        <w:jc w:val="both"/>
      </w:pPr>
      <w:r>
        <w:rPr>
          <w:b w:val="false"/>
          <w:bCs w:val="false"/>
          <w:lang w:val="mn-MN"/>
        </w:rPr>
        <w:tab/>
        <w:t>Сая Улсын Их Хуралд өргөн баригдсан Зөрчлийн тухай хууль гэж байгаа. Тэр хуульд Прокурорын хяналтын тухай нэг ч заалт орж ирээгүй байгаа юмаа. Ер нь захиргааны зөрчлийн хэрэг бүртгэл дээр бол прокурорын хяналт маш чанга, хатуу байж байж явдаг. Энэ дээр нэг байр сууриа илэрхийлээч ээ гэж хэлмээр байна.</w:t>
      </w:r>
    </w:p>
    <w:p>
      <w:pPr>
        <w:pStyle w:val="style0"/>
        <w:jc w:val="both"/>
      </w:pPr>
      <w:r>
        <w:rPr/>
      </w:r>
    </w:p>
    <w:p>
      <w:pPr>
        <w:pStyle w:val="style0"/>
        <w:jc w:val="both"/>
      </w:pPr>
      <w:r>
        <w:rPr>
          <w:b w:val="false"/>
          <w:bCs w:val="false"/>
          <w:lang w:val="mn-MN"/>
        </w:rPr>
        <w:tab/>
        <w:t>Хоёрдугаарт, прокурорын иргэний хэргийн, хэрэгт прокурор зохигчийг төлөөлж оролцох заалттай байгаа. Төрийн байгууллагын хүсэлтийн дагуу. Өөрөөр хэлбэл нийтийн эрх ашгийг хамгаалах чиглэлд прокурор иргэний хэрэг маргаанд оролцох эрх нь хуулиараа нээлттэй байгаа. Энэ чиглэлд би прокурор хангалттай ажиллахгүй байна уу даа гэж хардаг. Таны байр суурь ер нь ямархуу байна. Энийг нэг хэлж өгөөч.</w:t>
      </w:r>
    </w:p>
    <w:p>
      <w:pPr>
        <w:pStyle w:val="style0"/>
        <w:jc w:val="both"/>
      </w:pPr>
      <w:r>
        <w:rPr/>
      </w:r>
    </w:p>
    <w:p>
      <w:pPr>
        <w:pStyle w:val="style0"/>
        <w:jc w:val="both"/>
      </w:pPr>
      <w:r>
        <w:rPr>
          <w:b w:val="false"/>
          <w:bCs w:val="false"/>
          <w:lang w:val="mn-MN"/>
        </w:rPr>
        <w:tab/>
        <w:t xml:space="preserve">Гуравдугаарт, Улсын ерөнхий прокурор жилд нэг удаа Улсын Их Хуралд ажлаа тайлагнаж байх ёстой. Энэ чиг үүргийн хүрээнд та бас ажлаа сайн тайлагнаж яваарай. Би өмнөх прокурорууд жил болгон ажлаа тайлагнаж байсныг сайн мэдэхгүй байгаа. Энийг бас бодож үзээрэй. </w:t>
      </w:r>
    </w:p>
    <w:p>
      <w:pPr>
        <w:pStyle w:val="style0"/>
        <w:jc w:val="both"/>
      </w:pPr>
      <w:r>
        <w:rPr/>
      </w:r>
    </w:p>
    <w:p>
      <w:pPr>
        <w:pStyle w:val="style0"/>
        <w:jc w:val="both"/>
      </w:pPr>
      <w:r>
        <w:rPr>
          <w:b w:val="false"/>
          <w:bCs w:val="false"/>
          <w:lang w:val="mn-MN"/>
        </w:rPr>
        <w:tab/>
        <w:t xml:space="preserve">Эцсийн асуулт. Өршөөлийн тухай хууль батлан гаргахад Прокурорын дүгнэлтийг Улсын Их Хурал зайлшгүй авах ёстой. Одоо Улсын Их Хуралд орж ирчихээд байгаа Өршөөлийн тухай хуулиуд дээр прокурор томилогдох гэж байгаа хүний хувьд ямар бодолтой байгаа вэ гэдгээ надад хэлж өгөөч ээ гэж хүсэж байна. </w:t>
      </w:r>
    </w:p>
    <w:p>
      <w:pPr>
        <w:pStyle w:val="style0"/>
        <w:jc w:val="both"/>
      </w:pPr>
      <w:r>
        <w:rPr/>
      </w:r>
    </w:p>
    <w:p>
      <w:pPr>
        <w:pStyle w:val="style0"/>
        <w:jc w:val="both"/>
      </w:pPr>
      <w:r>
        <w:rPr>
          <w:b w:val="false"/>
          <w:bCs w:val="false"/>
          <w:lang w:val="mn-MN"/>
        </w:rPr>
        <w:tab/>
        <w:t xml:space="preserve">Прокурорын үндсэн 4 чиг үүрэг байгаа. Мэдээж Эрүүгийн болон захиргааны хэрэг бүртгэл дээр хяналт тавих, гүйцэтгэх ажилд хяналт тавих, ял эдлүүлэх үйл ажиллагаанд хяналт тавих гэсэн үндсэн чиг үүргүүд байгаа. Энэ чиг үүргүүдээ сайн хэрэгжүүлээрэй гэдгийг танд захья. </w:t>
      </w:r>
    </w:p>
    <w:p>
      <w:pPr>
        <w:pStyle w:val="style0"/>
        <w:jc w:val="both"/>
      </w:pPr>
      <w:r>
        <w:rPr/>
      </w:r>
    </w:p>
    <w:p>
      <w:pPr>
        <w:pStyle w:val="style0"/>
        <w:jc w:val="both"/>
      </w:pPr>
      <w:r>
        <w:rPr>
          <w:b w:val="false"/>
          <w:bCs w:val="false"/>
          <w:lang w:val="mn-MN"/>
        </w:rPr>
        <w:tab/>
        <w:t>Ялангуяа гүйцэтгэх ажлын хяналт бол нэлээн тааруу байгаа шүү гэдгийг хэлмээр байна. Энэ дээр өөрийн байр суурийг чинь сонсмоор байна. Прокурор ганцхан ялладаг байгууллага биш. Прокурорын тухай хуулийн 15.2, 15.3-т бол прокурор шүүх дээр очоод шүүгдэгчийн гэм буруу нотлох баримтаар тогтоогдохгүй байх юм бол яллахаас татгалзах үүрэгтэй байгаа. Өөрөөр хэлбэл цагаатгах чиглэлийг бас барьж ажиллах үүрэгтэй.</w:t>
      </w:r>
    </w:p>
    <w:p>
      <w:pPr>
        <w:pStyle w:val="style0"/>
        <w:jc w:val="both"/>
      </w:pPr>
      <w:r>
        <w:rPr/>
      </w:r>
    </w:p>
    <w:p>
      <w:pPr>
        <w:pStyle w:val="style0"/>
        <w:jc w:val="both"/>
      </w:pPr>
      <w:r>
        <w:rPr>
          <w:b w:val="false"/>
          <w:bCs w:val="false"/>
          <w:lang w:val="mn-MN"/>
        </w:rPr>
        <w:tab/>
        <w:t xml:space="preserve">Тэгэхээр би прокурорыг бас энэ чиглэлд хүчтэй ажиллаасай билээ, прокурорын эсэргүүцэл гэж маш хүчтэй институц байдаг. Шүүх буруу шийдвэр гаргасан тохиолдолд прокурор шүүхийн алдааг засах эрх нь нээлттэй байгаа. Өөрөөр хэлбэл хүний эрх, эрх чөлөөг хангах, шүүх үйл ажиллагаанд хүний эрхийг хамгаалах чиглэлд манай шинэ прокурор хүчтэй ажиллах байх аа гэж би итгэж, найдаж байна. Энэ чиглэлд өөрийн бодол санаагаа бидэнтэй хуваалцаач ээ гэж хүсэж байна тийм.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Улсын Их Хурлын гишүүн Болд, Оюунгэрэл нарын урилгаар нийслэлийн Хан-Уул дүүргийн 8 дугаар хорооны ахмад настан 46 иргэн чуулганы ажиллагаа, Төрийн ордонтой танилцаж байна. Та бүхэнд ажлын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 xml:space="preserve">Нэр дэвшигч Энх-Амгалан 81 байна уу, 81 дүгээр микрофон дээр хариулъя. </w:t>
      </w:r>
    </w:p>
    <w:p>
      <w:pPr>
        <w:pStyle w:val="style0"/>
        <w:jc w:val="both"/>
      </w:pPr>
      <w:r>
        <w:rPr/>
      </w:r>
    </w:p>
    <w:p>
      <w:pPr>
        <w:pStyle w:val="style0"/>
        <w:jc w:val="both"/>
      </w:pPr>
      <w:r>
        <w:rPr>
          <w:b w:val="false"/>
          <w:bCs w:val="false"/>
          <w:lang w:val="mn-MN"/>
        </w:rPr>
        <w:tab/>
      </w:r>
      <w:r>
        <w:rPr>
          <w:b/>
          <w:bCs/>
          <w:lang w:val="mn-MN"/>
        </w:rPr>
        <w:t>М.Энх-Амгалан:</w:t>
      </w:r>
      <w:r>
        <w:rPr>
          <w:b w:val="false"/>
          <w:bCs w:val="false"/>
          <w:lang w:val="mn-MN"/>
        </w:rPr>
        <w:t xml:space="preserve"> -Баярлалаа. Эрхэм гишүүн Батзандан гуайн асуултад хариулъя. Прокурорын чиг үүрэг захиргааны зөрчлийн бүртгэл дээр хяналт тавих энэ асуудал нь одоо хангалтгүй байна аа гэж ингэж ярьж байна. Би одоо бас цагдаагийн байгууллагад ажил хийж байсны хувьд одоо бас энэ дээр санал нэгтэй байна аа.</w:t>
      </w:r>
    </w:p>
    <w:p>
      <w:pPr>
        <w:pStyle w:val="style0"/>
        <w:jc w:val="both"/>
      </w:pPr>
      <w:r>
        <w:rPr/>
      </w:r>
    </w:p>
    <w:p>
      <w:pPr>
        <w:pStyle w:val="style0"/>
        <w:jc w:val="both"/>
      </w:pPr>
      <w:r>
        <w:rPr>
          <w:b w:val="false"/>
          <w:bCs w:val="false"/>
          <w:lang w:val="mn-MN"/>
        </w:rPr>
        <w:tab/>
        <w:t>Энэ нь ямар учраас одоо ийм хангалтгүй байдаг вэ гэхээр зэрэг хүн хүчний орон тооны боломжоос шалтгаалж, тэр олон захиргааны зөрчил дээр нэг бүрчлэн уншаад, үзээд, хараад, хяналт тавиад байх байдал бол бас учир дутагдалтай байдаг аа гэж ингэж ойлгож байна тийм. Энэ хяналтыг бол одоо хэрвээ томилогдсон тохиолдолд сайжруулж ажилланаа гэдгээ энд хэлэх гэсэн юмаа.</w:t>
      </w:r>
    </w:p>
    <w:p>
      <w:pPr>
        <w:pStyle w:val="style0"/>
        <w:jc w:val="both"/>
      </w:pPr>
      <w:r>
        <w:rPr/>
      </w:r>
    </w:p>
    <w:p>
      <w:pPr>
        <w:pStyle w:val="style0"/>
        <w:jc w:val="both"/>
      </w:pPr>
      <w:r>
        <w:rPr>
          <w:b w:val="false"/>
          <w:bCs w:val="false"/>
          <w:lang w:val="mn-MN"/>
        </w:rPr>
        <w:tab/>
        <w:t xml:space="preserve">Иргэний хэрэгт одоо төрийн байгууллагыг төлөөлж оролцох энэ асуудал ямархуу байгааг бол үнэндээ би одоогоор сайн мэдэхгүй байна. Энэ бол зайлшгүй одоо Монголын бас төрийн нэрийн өмнөөс иргэний асуудалд бас төлөөлж оролцох асуудал зайлшгүй шаардлагатай гэж одоо ингэж тантай бас санал нэг байна. Энийг хойшид анхаарч ажиллая гэсэн ийм бодолтой байна. </w:t>
      </w:r>
    </w:p>
    <w:p>
      <w:pPr>
        <w:pStyle w:val="style0"/>
        <w:jc w:val="both"/>
      </w:pPr>
      <w:r>
        <w:rPr/>
      </w:r>
    </w:p>
    <w:p>
      <w:pPr>
        <w:pStyle w:val="style0"/>
        <w:jc w:val="both"/>
      </w:pPr>
      <w:r>
        <w:rPr>
          <w:b w:val="false"/>
          <w:bCs w:val="false"/>
          <w:lang w:val="mn-MN"/>
        </w:rPr>
        <w:tab/>
        <w:t xml:space="preserve">Ажлаа тайлагнах нь  угаасаа хуулиар өөрт нь хүлээлгэсэн үүрэг байдаг учраас цаг хугацаанд нь жилд нэг удаа энэ тайлагнах асуудлыг бол хэрвээ томилогдсон тохиолдолд хийнээ гэсэн бодолтой байна. Өршөөлийн хуульд ямар байр суурьтай байна вэ гэхээр зэрэг Өршөөлийн хууль бол гарах үедээ бас гарч  байх ёстой хууль болов уу гэж ингэж боддог. Гэхдээ бол энэ нь нэлээн их хэмжээний бас Эрүүгийнхээ хуулийнхаа хувьд бол нэлээн их үр дагаврыг дагуулдаг ийм хууль байгаа Өршөөлийн хууль нь. Тэгээд энийг бол зайлшгүй бас гаргаж шийдэх нь зүйтэй байх аа гэсэн ийм бодолтой байна аа. </w:t>
      </w:r>
    </w:p>
    <w:p>
      <w:pPr>
        <w:pStyle w:val="style0"/>
        <w:jc w:val="both"/>
      </w:pPr>
      <w:r>
        <w:rPr/>
      </w:r>
    </w:p>
    <w:p>
      <w:pPr>
        <w:pStyle w:val="style0"/>
        <w:jc w:val="both"/>
      </w:pPr>
      <w:r>
        <w:rPr>
          <w:b w:val="false"/>
          <w:bCs w:val="false"/>
          <w:lang w:val="mn-MN"/>
        </w:rPr>
        <w:tab/>
        <w:t>Гүйцэтгэх ажлын хяналтыг сайжруулаа гэж энэ бол одоо зөв зүйтэй ийм асуудал байж байгаа. Энэ нь үндсэндээ бол одоо бас хяналт формальный шахуу одоо хэлбэрийн төдий ингэж явагдаж байгаа гэж ойлгож байна. Энэ хяналтыг бол сайжруулнаа гэсэн ийм бодолтой байна. Баярлалаа Танд.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-Ганхуяг гишүүн асууя.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Монгол Улсын Ерөнхийлөгчөөс Улсын ерөнхий прокурорт нэр дэвшигчийг хуулийн дагуу оруулж ирж байна аа. Энийг бол дэмжиж байна аа гэж ингэж хэлэх байна. Тэгээд нэг хэдэн тодруулах зүйл байна аа. Прокурорын ажил үүргийн хүрээнд бол энэ ял эдлүүлэх, хорих эсэхийг шийдвэрлэх нэлээн чухал үүрэг байдаг. Энэ хэрэв судалгааг би үндэслэл муутай болох юм бол хүн хохирох ийм асуудал үүсдэг л дээ. Энэнтэй холбоотой хоёр асуулт асууя.</w:t>
      </w:r>
    </w:p>
    <w:p>
      <w:pPr>
        <w:pStyle w:val="style0"/>
        <w:jc w:val="both"/>
      </w:pPr>
      <w:r>
        <w:rPr/>
      </w:r>
    </w:p>
    <w:p>
      <w:pPr>
        <w:pStyle w:val="style0"/>
        <w:jc w:val="both"/>
      </w:pPr>
      <w:r>
        <w:rPr>
          <w:b w:val="false"/>
          <w:bCs w:val="false"/>
          <w:lang w:val="mn-MN"/>
        </w:rPr>
        <w:tab/>
        <w:t xml:space="preserve">Ер нь буурай хөгжилтэй орнууд, хөгжиж байгаа орнуудад хуулийн хэрэгжилтийг хангах, хууль сахиулах байгууллагууд нэгдүгээрт, улс төрийн захиалгаар асуудалд ханддаг ийм түүх бол байсан. Манайд ч гэсэн байж магадгүй юм шиг байгаа юм. Энэ тал дээр аль зэрэг судалгаа байдаг юм бол гэж. </w:t>
      </w:r>
    </w:p>
    <w:p>
      <w:pPr>
        <w:pStyle w:val="style0"/>
        <w:jc w:val="both"/>
      </w:pPr>
      <w:r>
        <w:rPr/>
      </w:r>
    </w:p>
    <w:p>
      <w:pPr>
        <w:pStyle w:val="style0"/>
        <w:jc w:val="both"/>
      </w:pPr>
      <w:r>
        <w:rPr>
          <w:b w:val="false"/>
          <w:bCs w:val="false"/>
          <w:lang w:val="mn-MN"/>
        </w:rPr>
        <w:tab/>
        <w:t>Хоёрт нь, хэвлэл, мэдээлэл дээр бас гараад байдаг. Гуравт нь, тэр хууль сахиулах асар их эрх мэдэл, тэр үүргийг бизнес болгож хувиргах асуудлууд бас хөгжиж байгаа орон, буурай хөгжилтэй орнуудад гарч байсан. Энэ зүйл бас хэвлэл, мэдээллээс хараад байхад иймэрхүү зүйл байж болзошгүй ийм байдалтай байна л даа. Тэгээд энэ тал дээр ер нь бол ямар бодолтой явж байгаа, өнөөдрийн эрх зүйн орчны хүрээнд энэ асуудлыг таслан зогсооход боломж байгаа юу. Энэнтэй холбоотой юу хариулж өгөөч гээд.</w:t>
      </w:r>
    </w:p>
    <w:p>
      <w:pPr>
        <w:pStyle w:val="style0"/>
        <w:jc w:val="both"/>
      </w:pPr>
      <w:r>
        <w:rPr/>
      </w:r>
    </w:p>
    <w:p>
      <w:pPr>
        <w:pStyle w:val="style0"/>
        <w:jc w:val="both"/>
      </w:pPr>
      <w:r>
        <w:rPr>
          <w:b w:val="false"/>
          <w:bCs w:val="false"/>
          <w:lang w:val="mn-MN"/>
        </w:rPr>
        <w:tab/>
        <w:t>Дараагийн асуудал нь бол энэ татварын маргаан, татвараас зайлсхийх энэ асуудлаар хорих, ял эдлүүлэх нь бол их зохимжгүй асуудал байгаа л даа. Манай Татварын ерөнхий хууль, татварын холбогдох хууль тогтоомжинд бол маргаан таслах зөвлөл гээд Иргэний нийгмийн оролцоотой  ийм зөвлөл байгаа. Аль болохоор ийш нь шийдмээр байгаа юм л даа.</w:t>
      </w:r>
    </w:p>
    <w:p>
      <w:pPr>
        <w:pStyle w:val="style0"/>
        <w:jc w:val="both"/>
      </w:pPr>
      <w:r>
        <w:rPr/>
      </w:r>
    </w:p>
    <w:p>
      <w:pPr>
        <w:pStyle w:val="style0"/>
        <w:jc w:val="both"/>
      </w:pPr>
      <w:r>
        <w:rPr>
          <w:b w:val="false"/>
          <w:bCs w:val="false"/>
          <w:lang w:val="mn-MN"/>
        </w:rPr>
        <w:tab/>
        <w:t xml:space="preserve">Тэгээд бид өнөөдөр энэ дэлхий дээр, хавтгай зах зээл дээр хөрөнгө оруулалтыг татахын төлөө ингээд өрсөлдөж байдаг. Гэтэл татварын маргаанаас болоод хүмүүсийг яллаад, хориод унадаг, үндэслэл муутай байдаг. Энэ асуудлыг ер нь юу гэж бодож явж байна. Энэ бол нэлээн тулгамдсан асуудал болов уу гэж ингэж ойлгож байгаа. Өрсөлдөгчийнх нь захиалгаар хийдэг, өөр асуудлаар бас өөрөөр хэлбэл татварын маргааныг нь гэмт хэрэг болгоод явчихдаг ийм тохиолдлууд байна. </w:t>
      </w:r>
    </w:p>
    <w:p>
      <w:pPr>
        <w:pStyle w:val="style0"/>
        <w:jc w:val="both"/>
      </w:pPr>
      <w:r>
        <w:rPr/>
      </w:r>
    </w:p>
    <w:p>
      <w:pPr>
        <w:pStyle w:val="style0"/>
        <w:jc w:val="both"/>
      </w:pPr>
      <w:r>
        <w:rPr>
          <w:b w:val="false"/>
          <w:bCs w:val="false"/>
          <w:lang w:val="mn-MN"/>
        </w:rPr>
        <w:tab/>
        <w:t xml:space="preserve">Тэгээд энэ саяны 3 улс төрийн оролцоо, хууль сахиулах байгууллагынхан өөрснөө бизнес хийдэг. Гуравт нь, энэ татварын маргаантай холбоотой асуудал дээр ер нь бол ял эдлүүлэх, хорих, ийм хандлага яваад байна аа. Ингэмээргүй байна аа. Энэнтэй холбоотой бас өөрийнхөө байр суурийг, судалж барьсан зүйл, жишээлбэл саяны 3 чиглэлд ер нь бол ямархуу одоо хэргүүд гарч, хэдэн хүнийг хорьж байсан тийм мэдээлэл байвал бас хэлж, ярьж, энийг хууль тогтоох байгууллага Улсын Их Хуралтай, Засгийн газартай хамтарч сайжруулах, боловсронгуй болгох чиглэлд ажилламаар байгаа юм л даа. Тийм учраас энд хариулж өгвөл зүгээр байна аа. Баярлалаа.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Улсын Их Хурлын гишүүн Бямбацогтын урилгаар Ховд аймгийн оюутан залуучуудын төлөөлөл болон тус аймгийн оюутан залуучуудын хөгжлийн төвийн нийт 29 оюутан чуулганы ажиллагаа, Төрийн ордонтой танилцаж байна. Та бүхэнд ажил, сурлагын амжилт, эрүүл энх, сайн сайхныг хүсэн ерөөе. </w:t>
      </w:r>
      <w:r>
        <w:rPr>
          <w:b w:val="false"/>
          <w:bCs w:val="false"/>
          <w:lang w:val="en-US"/>
        </w:rPr>
        <w:t>(</w:t>
      </w:r>
      <w:r>
        <w:rPr>
          <w:b w:val="false"/>
          <w:bCs w:val="false"/>
          <w:lang w:val="mn-MN"/>
        </w:rPr>
        <w:t>алга ташив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Нэр дэвшигч хариулъя.</w:t>
      </w:r>
    </w:p>
    <w:p>
      <w:pPr>
        <w:pStyle w:val="style0"/>
        <w:jc w:val="both"/>
      </w:pPr>
      <w:r>
        <w:rPr/>
      </w:r>
    </w:p>
    <w:p>
      <w:pPr>
        <w:pStyle w:val="style0"/>
        <w:jc w:val="both"/>
      </w:pPr>
      <w:r>
        <w:rPr>
          <w:b w:val="false"/>
          <w:bCs w:val="false"/>
          <w:lang w:val="mn-MN"/>
        </w:rPr>
        <w:tab/>
      </w:r>
      <w:r>
        <w:rPr>
          <w:b/>
          <w:bCs/>
          <w:lang w:val="mn-MN"/>
        </w:rPr>
        <w:t>М.Энх-Амгалан:</w:t>
      </w:r>
      <w:r>
        <w:rPr>
          <w:b w:val="false"/>
          <w:bCs w:val="false"/>
          <w:lang w:val="mn-MN"/>
        </w:rPr>
        <w:t xml:space="preserve"> -Эрхэм гишүүний асуултад хариулъя. Улс төрийн чиг хандлагаар хандаж байгаа бизнес, энэ ажлаа болгодог гэсэн ийм асуудал хэвлэл, мэдээлэл, олон нийтийн сүлжээгээр нэлээн их яригддаг. Энийг одоо энэ асуудлаар тодорхой бол надад ямар нэгэн баримт, сонссон зүйл одоогоор бол байхгүй байна. Мөн тантай адилхан мөн одоо хэвлэл, мэдээллээр гарч байгаа зүйлийг уншиж хардаг. Хэрвээ одоо нэг ийм асуудал байдаг бол энэ нь угаасаа хуулиараа өөрөө хориотой ийм асуудал.</w:t>
      </w:r>
    </w:p>
    <w:p>
      <w:pPr>
        <w:pStyle w:val="style0"/>
        <w:jc w:val="both"/>
      </w:pPr>
      <w:r>
        <w:rPr/>
      </w:r>
    </w:p>
    <w:p>
      <w:pPr>
        <w:pStyle w:val="style0"/>
        <w:jc w:val="both"/>
      </w:pPr>
      <w:r>
        <w:rPr>
          <w:b w:val="false"/>
          <w:bCs w:val="false"/>
          <w:lang w:val="mn-MN"/>
        </w:rPr>
        <w:tab/>
        <w:t>Тэгээд энэ хуулиа биелүүлж ажиллах асуудал бол чухал асуудал аа гэж ингэж. Би бол хэрвээ томилогдсон тохиолдолд зөвхөн хуулийг одоо удирдлага болгон ажиллах болноо гэдгээ хэлэх байна. Татварын асуудал дээр одоо хувийн байр сууринаас хэлэхэд үнэхээр одоо ял эдлүүлэх асуудал, хорих ял эдэлдэг асуудал  бол үнэхээр бас зохимжгүй асуудал байж магадгүй юм байгаа юм. Тэр бол одоо торгуулаад, татварыг нуусан, хөрөнгө орлогыг нь хураагаад ийм байдалтайгаар бол шийдэх боломжтой ийм хэрэг ээ гэсэн ийм хувь хүний зүгээс бол ингэж бодож явдаг аа. Баярлалаа Танд.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-Түвдэндорж гишүүн.</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xml:space="preserve"> -Нэр дэвшигчийн талаар бол асуух зүйл алга. Ерөнхийлөгч бүрэн эрхийнхээ хүрээнд оруулж ирсэн. Хүнийх нь мэдлэг, боловсрол, хийж байсан ажлыг нь харахад бол боломжтой гэж үзэж байгаа. Одоо хаших гэж байгаа албаных нь талаар ганц хоёр зүйл хэлье гэж бодож байгаа. </w:t>
      </w:r>
    </w:p>
    <w:p>
      <w:pPr>
        <w:pStyle w:val="style0"/>
        <w:jc w:val="both"/>
      </w:pPr>
      <w:r>
        <w:rPr/>
      </w:r>
    </w:p>
    <w:p>
      <w:pPr>
        <w:pStyle w:val="style0"/>
        <w:jc w:val="both"/>
      </w:pPr>
      <w:r>
        <w:rPr>
          <w:b w:val="false"/>
          <w:bCs w:val="false"/>
          <w:lang w:val="mn-MN"/>
        </w:rPr>
        <w:tab/>
        <w:t>Прокурорын дэргэдэх мөрдөх албыг татан буулгасан асуудал сүүлийн жил гаруй хугацаанд Авлигатай тэмцэх газар зарим эрхийг нь шилжүүлсэн асуудал. Эрх зүй, хуульчдын дунд, за Их Хурлын гишүүдийн дунд ер нь нийгмийн хүрээнд нэлээн бас яригддаг асуудал байгаа. Миний бие тэргүүтэй гишүүд энэ прокурорын байгууллагын мөрдөх албыг Үндсэн хуулинд прокурор бол мөрдөх үйл ажиллагаа явуулах эрх байхгүй. Тэр дагуу Үндсэн хуулинд нийцүүлж прокурорын байгууллагын мөрдөх албыг татан буулгаж, Авлигатай тэмцэх газар,  Цагдаагийн газарт тухайлсан одоо ажил үүргийг нь шилжүүлсэн ийм хуулийн төслийг өргөн барьж, одоо хэрэгжиж байгаа.</w:t>
      </w:r>
    </w:p>
    <w:p>
      <w:pPr>
        <w:pStyle w:val="style0"/>
        <w:jc w:val="both"/>
      </w:pPr>
      <w:r>
        <w:rPr/>
      </w:r>
    </w:p>
    <w:p>
      <w:pPr>
        <w:pStyle w:val="style0"/>
        <w:jc w:val="both"/>
      </w:pPr>
      <w:r>
        <w:rPr>
          <w:b w:val="false"/>
          <w:bCs w:val="false"/>
          <w:lang w:val="mn-MN"/>
        </w:rPr>
        <w:tab/>
        <w:t>Энэний гол зорилго нь юу байсан гэхээр прокурор дээр тухайн үед томоохон гэмт хэргүүд дарагдах, алга болох зэрэг ийм одоо асуудал байна аа гэсэн нийгмийн шүүмжлэл байсан. Дээр нь цагдаа цагдаагаа шалгадаг энэ нь одоо үнэн зөв мөрдөлт явах уу, үгүй юу гэсэн ийм одоо нийгмийн тухайн үеийн шаардлагын үүднээс энэ асуудлыг бид нар шийдэх гэж оролдсон. Их Хурал энийг дэмжиж ийм шийдвэр гаргасан.</w:t>
      </w:r>
    </w:p>
    <w:p>
      <w:pPr>
        <w:pStyle w:val="style0"/>
        <w:jc w:val="both"/>
      </w:pPr>
      <w:r>
        <w:rPr/>
      </w:r>
    </w:p>
    <w:p>
      <w:pPr>
        <w:pStyle w:val="style0"/>
        <w:jc w:val="both"/>
      </w:pPr>
      <w:r>
        <w:rPr>
          <w:b w:val="false"/>
          <w:bCs w:val="false"/>
          <w:lang w:val="mn-MN"/>
        </w:rPr>
        <w:tab/>
        <w:t>Зүгээр Авлигатай тэмцэх газар дээр энэ цагдаагийн болон ер нь цагаан захтнуудын хэргийг шалгадаг. Авлигаас бусад одоо бусад гэмт хэрэг, эрүүгийн болон бусад гэмт хэргүүдийг нь цагдаа дээр шалгадаг. Цагдаагийн хийсэн гэмт хэргийг бас мөн цагдаа дээр шалгагддаг энэ асуудлуудыг зохицуулах шаардлага бол байгаа юм. Энийг зохицуулах гэж бол бас шинэчлэлийн Засгийн газрын үед нэлээн олон хуулиуд өргөн баригдсан, Тахарын албан дээр ч гэсэн мөрдөх эрх мэдэл олгосон тийм зүйлүүд явж байсан.</w:t>
      </w:r>
    </w:p>
    <w:p>
      <w:pPr>
        <w:pStyle w:val="style0"/>
        <w:jc w:val="both"/>
      </w:pPr>
      <w:r>
        <w:rPr/>
      </w:r>
    </w:p>
    <w:p>
      <w:pPr>
        <w:pStyle w:val="style0"/>
        <w:jc w:val="both"/>
      </w:pPr>
      <w:r>
        <w:rPr>
          <w:b w:val="false"/>
          <w:bCs w:val="false"/>
          <w:lang w:val="mn-MN"/>
        </w:rPr>
        <w:tab/>
        <w:t xml:space="preserve">Ер нь мөрдөх алба гэж байгууллагыг байгуулъя гэж яригдаж байсан. Энэ бүх яригдаад байгаа олон газар, энэ мөрдөн шалгах ажлыг одоо олон байгууллага дээр бий болгох гээд байгаа учир нь нэг нэгэнд нь хяналт тавьсан ийм хяналтын иж бүрэн тогтолцоог бий болгоход зорьж байсан. Энэ дээр прокурорын байгууллага өөрийн гэсэн байр суурьтай учраас энэ байр сууриа одоо шинээр сайд томилогдсон байгаа, хуучин прокуророор ажиллаж байсан хүн. </w:t>
      </w:r>
    </w:p>
    <w:p>
      <w:pPr>
        <w:pStyle w:val="style0"/>
        <w:jc w:val="both"/>
      </w:pPr>
      <w:r>
        <w:rPr/>
      </w:r>
    </w:p>
    <w:p>
      <w:pPr>
        <w:pStyle w:val="style0"/>
        <w:jc w:val="both"/>
      </w:pPr>
      <w:r>
        <w:rPr>
          <w:b w:val="false"/>
          <w:bCs w:val="false"/>
          <w:lang w:val="mn-MN"/>
        </w:rPr>
        <w:tab/>
        <w:t xml:space="preserve">Хууль зүйн сайдын зүгээс, Засгийн газрын зүгээс энэ Гэмт хэргийн хууль, Зөрчлийн хууль орж ирж байгаатай холбоотой прокурорын байгууллагаас саналаа өгсөн байх. Энэ дээр бол Хууль зүйн байнгын хороон дээр энэ чиглэлээр прокурорынхоо эрх, үүргийн талаар нэлээн одоо санал онолоо гаргаж яваарай гэж хэлмээр байна. </w:t>
      </w:r>
    </w:p>
    <w:p>
      <w:pPr>
        <w:pStyle w:val="style0"/>
        <w:jc w:val="both"/>
      </w:pPr>
      <w:r>
        <w:rPr/>
      </w:r>
    </w:p>
    <w:p>
      <w:pPr>
        <w:pStyle w:val="style0"/>
        <w:jc w:val="both"/>
      </w:pPr>
      <w:r>
        <w:rPr>
          <w:b w:val="false"/>
          <w:bCs w:val="false"/>
          <w:lang w:val="mn-MN"/>
        </w:rPr>
        <w:tab/>
        <w:t xml:space="preserve">Мөн олон хүмүүсээс одоо санал ирж байгаа. Юу гэж байна вэ гэхээр олон хоног одоо хорьж байцаадаг, тэгсэн мөртлөө байцаалт нь хоёр, гурван сар суулгачихаад хоёр, гурван удаа уулздаг ч гэдэг юм уу ингэж хүнийг залхаах маягаар одоо ингэж мөрддөг асуудлыг хянадаг гол байгууллага бол прокурор. Тэгэхээр энэ дээрээ бол анхаарлаа хандуулаарай. </w:t>
      </w:r>
    </w:p>
    <w:p>
      <w:pPr>
        <w:pStyle w:val="style0"/>
        <w:jc w:val="both"/>
      </w:pPr>
      <w:r>
        <w:rPr/>
      </w:r>
    </w:p>
    <w:p>
      <w:pPr>
        <w:pStyle w:val="style0"/>
        <w:jc w:val="both"/>
      </w:pPr>
      <w:r>
        <w:rPr>
          <w:b w:val="false"/>
          <w:bCs w:val="false"/>
          <w:lang w:val="mn-MN"/>
        </w:rPr>
        <w:tab/>
        <w:t xml:space="preserve">Сүүлийн үед бол эдийн засгийн хямрал Монгол Улсыг нөмрөөд бол бас жаахан хүндрэлтэй байгаа энэ асуудлыг бол гадаадын хөрөнгө оруулалт одоо эрс багасаж, гадаадын хөрөнгө оруулалт татагдсантай холбоотой гэж үздэг. Энэнтэй холбоотойгоор гаднын иргэд, гаднын байгууллага, хүмүүстэй холбоотой сүүлийн үед гарч байгаа байдал бас сэтгэл зовоож байгаа. Та бүхэн мэдэж байгаа. Татварын асуудлаар америкийн иргэнийг хорьсон, вьетнам, хятадын иргэдийг, вьетнамын иргэд хятадын иргэдийг зодсон гэдэг ч юм уу, сүүлийн үед гадаадаар ярилаа гэж хүн зодсон байгаа юм. </w:t>
      </w:r>
    </w:p>
    <w:p>
      <w:pPr>
        <w:pStyle w:val="style0"/>
        <w:jc w:val="both"/>
      </w:pPr>
      <w:r>
        <w:rPr/>
      </w:r>
    </w:p>
    <w:p>
      <w:pPr>
        <w:pStyle w:val="style0"/>
        <w:jc w:val="both"/>
      </w:pPr>
      <w:r>
        <w:rPr>
          <w:b w:val="false"/>
          <w:bCs w:val="false"/>
          <w:lang w:val="mn-MN"/>
        </w:rPr>
        <w:tab/>
        <w:t>Мөн одоо гэр бүлийн хоёр гишүүнтэй холбоотой асуудал сая бас яригдсан тэр өмгөөлөл авах асуудлаар. Гэх мэтчилэн Монгол Улсын хууль дүрэм зөрчсөн хүмүүсийг нь өмөөрч байгаа юм биш, зүгээр ер нь бол гаднын хөрөнгө оруулалт орж ирэх таатай нөхцөл бол Монгол оронд гадаад иргэд, гадаадын байгууллагуудад яаж хандаж байгаатай бас холбоотой байдаг гэдгийг бол та бүхэн мэдэж байгаа. Гаднын улсууд өөрийнхөө иргэнд, нэг иргэнд ямархуу анхаарал тавьдгийг та бүхэн мэднэ. Тэр үүднээсээ энэ гаднын хүмүүстэй холбоотой хэргүүд дээр прокурор маань бас анхаарлаа хандуулж, бас улсынхаа нэр хүндийг, мөн эдийн засгийн үр өгөөжөө бодож, ингэж ажиллаасай гэж бодож байна. Ингээд дэмжиж байна аа.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-Үг хэлэв үү тийм ээ. </w:t>
      </w:r>
    </w:p>
    <w:p>
      <w:pPr>
        <w:pStyle w:val="style0"/>
        <w:jc w:val="both"/>
      </w:pPr>
      <w:r>
        <w:rPr/>
      </w:r>
    </w:p>
    <w:p>
      <w:pPr>
        <w:pStyle w:val="style0"/>
        <w:jc w:val="both"/>
      </w:pPr>
      <w:r>
        <w:rPr>
          <w:b w:val="false"/>
          <w:bCs w:val="false"/>
          <w:lang w:val="mn-MN"/>
        </w:rPr>
        <w:tab/>
      </w:r>
      <w:r>
        <w:rPr>
          <w:b/>
          <w:bCs/>
          <w:lang w:val="mn-MN"/>
        </w:rPr>
        <w:t>Ш.Түвдэндорж:</w:t>
      </w:r>
      <w:r>
        <w:rPr>
          <w:b w:val="false"/>
          <w:bCs w:val="false"/>
          <w:lang w:val="mn-MN"/>
        </w:rPr>
        <w:t xml:space="preserve"> -Тийм.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-Түвдэндорж гишүүн үг хэллээ. Оюунбаатар гишүүн.</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-Санал, асуулт хоёроо одоо хамт хэлдгээс хойш аль алийг нь хэлэхээс өөр аргагүй болж байна аа. Мэргэжлийн хуульч мөрдөн байцаах ажлын ихээхэн туршлагатай мэргэжилтэн Улсын ерөнхий прокуророор томилогдохоор санал оруулж ирж байна. Энэ бол одоо байж болох хувилбар. </w:t>
      </w:r>
    </w:p>
    <w:p>
      <w:pPr>
        <w:pStyle w:val="style0"/>
        <w:jc w:val="both"/>
      </w:pPr>
      <w:r>
        <w:rPr/>
      </w:r>
    </w:p>
    <w:p>
      <w:pPr>
        <w:pStyle w:val="style0"/>
        <w:jc w:val="both"/>
      </w:pPr>
      <w:r>
        <w:rPr>
          <w:b w:val="false"/>
          <w:bCs w:val="false"/>
          <w:lang w:val="mn-MN"/>
        </w:rPr>
        <w:tab/>
        <w:t>Урд одоо практикт бол хэд хэдэн генерал Цагдаагийн ерөнхий газрыг удирдаж байсан генералууд Монгол Улсын ерөнхий прокурорын байгууллагыг маш сайн удирдаж байсан Авхиа, Гүнсэн, Бүдрагчаа гээд дандаа цагдаагаас төрсөн ийм одоо мэргэжлийн цагдаагийн хурандаа нар мөрдөн байцаах гүйцэтгэх ажлын мэргэжилтнүүд байсан. Энэ үед прокурорын байгууллага их сайн ажиллаж, олон түмэнд нэр хүндээ нэлээн өргөсөн. Энэ практикийг одоо бас Ерөнхийлөгч талаасаа харсан байх аа гэж ингэж бодож байгаа.</w:t>
      </w:r>
    </w:p>
    <w:p>
      <w:pPr>
        <w:pStyle w:val="style0"/>
        <w:jc w:val="both"/>
      </w:pPr>
      <w:r>
        <w:rPr/>
      </w:r>
    </w:p>
    <w:p>
      <w:pPr>
        <w:pStyle w:val="style0"/>
        <w:jc w:val="both"/>
      </w:pPr>
      <w:r>
        <w:rPr>
          <w:b w:val="false"/>
          <w:bCs w:val="false"/>
          <w:lang w:val="mn-MN"/>
        </w:rPr>
        <w:tab/>
        <w:t>Ялангуяа өнөөдөр энэ төрийн байгууллагын үйл ажиллагаа бантан болсон, сахилга, хариуцлагын зуд болчихсон ийм цаг үед энэ прокурорын байгууллагын нэр хүндийг эрс дээшлүүлж, маш сахилга хариуцлагатай ажиллах зайлшгүй шаардлага байгаа. Тэрнээс хэн нэгэн хүн томилолтоор очиж, хэдэн жил болж, нам дагаж юм уу, дарга дагаж очоод энэ байгууллагыг одоо үйл ажиллагаагий нь алдаг оног явуулах асуудал байж болохгүй ээ. Энийг Энх-Амгалан хурандаа анхаарч байгаа байх аа.</w:t>
      </w:r>
    </w:p>
    <w:p>
      <w:pPr>
        <w:pStyle w:val="style0"/>
        <w:jc w:val="both"/>
      </w:pPr>
      <w:r>
        <w:rPr/>
      </w:r>
    </w:p>
    <w:p>
      <w:pPr>
        <w:pStyle w:val="style0"/>
        <w:jc w:val="both"/>
      </w:pPr>
      <w:r>
        <w:rPr>
          <w:b w:val="false"/>
          <w:bCs w:val="false"/>
          <w:lang w:val="mn-MN"/>
        </w:rPr>
        <w:tab/>
        <w:t xml:space="preserve">Нэг дэх асуудал, цагдаагийн дарга прокурор хоёрыг та ямар одоо ялгааг олж харж байна вэ. Ганц мөрдөн байцаах ажлын тухай асуудал биш. Ялангуяа цагдаагийн байгууллага тушаалаар ажилладаг учраас элдэв асуудалд их ордог, прокурор гэдэг хүн бол асар их нэр хүндтэй, үүрэг хариуцлагатай, хараат бус ийм албан тушаал байх ёстой. Энэ тал дээр ямар дүгнэлт хийж байна вэ. Энэнтэй холбогдоод та прокурорын байгууллагад ямар шинэчлэлүүдийг хийе гэж бодож байна вэ. Тухайлбал, энэ сүүлийн жилүүдэд улс төржсөн, мэдээж нууц биш МАН-ын хүн одоо, МАН удирдлагад гарчихсан байна уу, АН удирдлагад гарсан байна уу гэдгээс дагаж энэ хууль хүчний байгууллагууд ихээхэн савласан. </w:t>
      </w:r>
    </w:p>
    <w:p>
      <w:pPr>
        <w:pStyle w:val="style0"/>
        <w:jc w:val="both"/>
      </w:pPr>
      <w:r>
        <w:rPr/>
      </w:r>
    </w:p>
    <w:p>
      <w:pPr>
        <w:pStyle w:val="style0"/>
        <w:jc w:val="both"/>
      </w:pPr>
      <w:r>
        <w:rPr>
          <w:b w:val="false"/>
          <w:bCs w:val="false"/>
          <w:lang w:val="mn-MN"/>
        </w:rPr>
        <w:tab/>
        <w:t xml:space="preserve">Энэнээс болж хууль зөрчсөн, элдэв асуудал гарсан, олон түмний дунд яригдаж байгаа ийм зүйлүүд байгаа. Энийг гаргахгүй байх талаар та ямар хүчин чармайлт гаргаж ажиллах вэ. Нэг 5 жилийн дараа баахан цагаатгал ярина, баахан захиалагч одоо эсвэл гүйцэтгэгчээр нь тэднийг буруутгана. Тэгээд монголын нэг тийм харамсалтай түүхүүд одоо үргэлжлэх нь л дээ. Нэг ийм юмнаас салгах, гарах гарц та бодож байна уу, үгүй юу. Энэ бол бодитой зүйл, та мэдэхгүй байж таарахгүй. Хэдийгээр та нэг, хоёр чөлөөтэй байсан ч гэсэн, төрийн байгууллагын ажлаас хол байлаа ч гэсэн энэ асуудал дээр тодорхой дүгнэлт хийж байгаа байх аа. </w:t>
      </w:r>
    </w:p>
    <w:p>
      <w:pPr>
        <w:pStyle w:val="style0"/>
        <w:jc w:val="both"/>
      </w:pPr>
      <w:r>
        <w:rPr/>
      </w:r>
    </w:p>
    <w:p>
      <w:pPr>
        <w:pStyle w:val="style0"/>
        <w:jc w:val="both"/>
      </w:pPr>
      <w:r>
        <w:rPr>
          <w:b w:val="false"/>
          <w:bCs w:val="false"/>
          <w:lang w:val="mn-MN"/>
        </w:rPr>
        <w:tab/>
        <w:t xml:space="preserve">Гурав дахь асуудал байна. Энэ хэргийн хугацаа мөрддөггүй, хууль завхруулдаг, олон сар, жилээр хүнийг хорьдог, сүүлд нь шорон, мөрдөн байцаах байгууллагад хүн амь насаа алдаж байгаа. Энэ бол монголын түүхэнд гарч байгаагүй эмгэнэл, завхрал. Та хуучин мөрдөн байцаагч байхдаа бол прокурортой хатуу хяналтан дор хуулийн хугацааг хатуу сахидаг байсан. Хоёр сараас илүү хүнийг хоривол хариуцлага тооцдог байсан. Энийг одоо хуулиа мөрдөж ажиллах ийм боломжийг та бүрдүүлж чадах уу. Энэ бол таны одоо мөрдөн дээр, толгой дээр ирж байгаа асар том хариуцлага. </w:t>
      </w:r>
    </w:p>
    <w:p>
      <w:pPr>
        <w:pStyle w:val="style0"/>
        <w:jc w:val="both"/>
      </w:pPr>
      <w:r>
        <w:rPr/>
      </w:r>
    </w:p>
    <w:p>
      <w:pPr>
        <w:pStyle w:val="style0"/>
        <w:jc w:val="both"/>
      </w:pPr>
      <w:r>
        <w:rPr>
          <w:b w:val="false"/>
          <w:bCs w:val="false"/>
          <w:lang w:val="mn-MN"/>
        </w:rPr>
        <w:tab/>
        <w:t>Хэнийг ч шалгаж болно. Улсын Их Хурлын гишүүдийг, бүр Ерөнхийлөгчийг шаардлагатай бол шалгах, хорих тухай асуудал биш л дээ. Шалгаад өгөөч гэхээр зарим нь дарчихдаг, эсвэл ор нэрийн шалгадаг. Иймэрхүү нөхцөл байдалтай. Хэн нь ч шалгагдах ёстой. Би энэ зарчмыг бол хатуу ярьдаг. Энэ тал дээр хуулийг одоо сэргээж хатуу мөрдөж ажиллах талаар та хариуцлагатай үүрэг амлалтыг Улсын Их Хурлын индэр дээрээс бас хэлэх байх аа гэж ингэж найдаж байна.</w:t>
      </w:r>
    </w:p>
    <w:p>
      <w:pPr>
        <w:pStyle w:val="style0"/>
        <w:jc w:val="both"/>
      </w:pPr>
      <w:r>
        <w:rPr/>
      </w:r>
    </w:p>
    <w:p>
      <w:pPr>
        <w:pStyle w:val="style0"/>
        <w:jc w:val="both"/>
      </w:pPr>
      <w:r>
        <w:rPr>
          <w:b w:val="false"/>
          <w:bCs w:val="false"/>
          <w:lang w:val="mn-MN"/>
        </w:rPr>
        <w:tab/>
        <w:t>Татварын асуудал бий. Татварын асуудал дээр бол одоо хоёр талтай. Эрүүгийн хуулинд өөрчлөлт орно гэж найдаж байгаа. Зүгээр татварын завхрал өөрөө энэ хууль, цагдаагийн байгууллага, прокурорын байгууллагыг хүнд байдалд оруулж байгаа. 100 сая доллараар нь чөлөөлдөг. Тэгсэн мөртлөө өөр нэг гадаадын компанийг нь нэр нөлөө багатай гэдэг юм уу ял өгдөг. Эрүүгийн хуулинд бол ийм зүйл, заалт байгаа. Энэ дээрээ бол нэгэн мөрийн хуулийн зохицуулалтыг хийж өгсөн. Татвараас зайлсхийж байгаа хүмүүсийг нь шагнадаг, татвараа төлдөггүйгий нь урамшуулдаг,  татвараас зайлсхийж байгаа хүнийг урамшуулдаг, жирийн шударга татвар төлөгчдийг бол дандаа хохироож ирж байгаа. Энэ дээр одоо бас бид өөрсөндөө дүгнэлт хийх ёстой гэж...</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-Нэр дэвшигч хариулъя.</w:t>
      </w:r>
    </w:p>
    <w:p>
      <w:pPr>
        <w:pStyle w:val="style0"/>
        <w:jc w:val="both"/>
      </w:pPr>
      <w:r>
        <w:rPr/>
      </w:r>
    </w:p>
    <w:p>
      <w:pPr>
        <w:pStyle w:val="style0"/>
        <w:jc w:val="both"/>
      </w:pPr>
      <w:r>
        <w:rPr>
          <w:b w:val="false"/>
          <w:bCs w:val="false"/>
          <w:lang w:val="mn-MN"/>
        </w:rPr>
        <w:tab/>
      </w:r>
      <w:r>
        <w:rPr>
          <w:b/>
          <w:bCs/>
          <w:lang w:val="mn-MN"/>
        </w:rPr>
        <w:t>М.Энх-Амгалан:</w:t>
      </w:r>
      <w:r>
        <w:rPr>
          <w:b w:val="false"/>
          <w:bCs w:val="false"/>
          <w:lang w:val="mn-MN"/>
        </w:rPr>
        <w:t xml:space="preserve"> -Баярлалаа. Оюунбаатар гишүүний асуултад хариулъя. Цагдаагийн байгууллагын дарга, прокурорын байгууллагын дарга хоёр ямар ялгаатай байна вэ гэж. Нэг нь цагдаагийн байгууллага бол гүйцэтгэгч байгууллага, энэ бол анх мэдээллийг хүлээж авахаас авахуулаад боломжтой гэж үзвэл, одоо яллах үндэслэлтэй гэж үзвэл прокурортоо аваачиж өгч, прокурорын байгууллагаараа дамжуулан цаашид нь шүүх руу оруулж, гэм буруутай эсэх  асуудлыг шийдүүлдэг ийм байгууллага.</w:t>
      </w:r>
    </w:p>
    <w:p>
      <w:pPr>
        <w:pStyle w:val="style0"/>
        <w:jc w:val="both"/>
      </w:pPr>
      <w:r>
        <w:rPr/>
      </w:r>
    </w:p>
    <w:p>
      <w:pPr>
        <w:pStyle w:val="style0"/>
        <w:jc w:val="both"/>
      </w:pPr>
      <w:r>
        <w:rPr>
          <w:b w:val="false"/>
          <w:bCs w:val="false"/>
          <w:lang w:val="mn-MN"/>
        </w:rPr>
        <w:tab/>
        <w:t xml:space="preserve">Мөн түүнчлэн одоо нийгмийн хэв журмыг сахиулдаг ийм төрийн байгууллагаа цагдаагийн байгууллага. Прокурорын байгууллага маань хуулиар өөрөө тодорхой чиг үүргүүдтэй. Гол нь одоо Монгол Улсын Эрүүгийн хууль тогтоомжийн хэрэгжилтийг хангуулах ийм үндсэн чиг үүрэгтэй байгууллага. Тэгээд энэ хоёрын хооронд ийм ялгаа байна аа гэж ингэж би үзэж байгаа. </w:t>
      </w:r>
    </w:p>
    <w:p>
      <w:pPr>
        <w:pStyle w:val="style0"/>
        <w:jc w:val="both"/>
      </w:pPr>
      <w:r>
        <w:rPr/>
      </w:r>
    </w:p>
    <w:p>
      <w:pPr>
        <w:pStyle w:val="style0"/>
        <w:jc w:val="both"/>
      </w:pPr>
      <w:r>
        <w:rPr>
          <w:b w:val="false"/>
          <w:bCs w:val="false"/>
          <w:lang w:val="mn-MN"/>
        </w:rPr>
        <w:tab/>
        <w:t>Ер нь бол прокурорын байгууллага бол энэ гэмт хэрэгтэй хийх тэмцлийн оргилд нь байх ёстой. Энийг удирдаж байх ёстой ийм байгууллага. Хуулиараа ийм чиг үүрэг хүлээсэн байгууллага гэж ингэж үзэж байна.</w:t>
      </w:r>
    </w:p>
    <w:p>
      <w:pPr>
        <w:pStyle w:val="style0"/>
        <w:jc w:val="both"/>
      </w:pPr>
      <w:r>
        <w:rPr/>
      </w:r>
    </w:p>
    <w:p>
      <w:pPr>
        <w:pStyle w:val="style0"/>
        <w:jc w:val="both"/>
      </w:pPr>
      <w:r>
        <w:rPr>
          <w:b w:val="false"/>
          <w:bCs w:val="false"/>
          <w:lang w:val="mn-MN"/>
        </w:rPr>
        <w:tab/>
        <w:t>Ямар шинэчлэл хийх шаардлагатай гэж та үзэж байна вэ гэж ингэж асууж байна. Та өөрөө хэллээ. Сахилга, хариуцлагатай байлгах, улс төржилтийг байхгүй болгох, хууль ёс гэдэг юмыг нэг завхруулахгүй тэрийг хууль ёсыг чандлан мөрдөж одоо ажиллах ийм шаардлагатай байна аа гэж. Энэнтэй би санал нэгтэй байна. Би мөн адилхан одоо ийм бодолтой байна аа гэж хэлэх байна.</w:t>
      </w:r>
    </w:p>
    <w:p>
      <w:pPr>
        <w:pStyle w:val="style0"/>
        <w:jc w:val="both"/>
      </w:pPr>
      <w:r>
        <w:rPr/>
      </w:r>
    </w:p>
    <w:p>
      <w:pPr>
        <w:pStyle w:val="style0"/>
        <w:jc w:val="both"/>
      </w:pPr>
      <w:r>
        <w:rPr>
          <w:b w:val="false"/>
          <w:bCs w:val="false"/>
          <w:lang w:val="mn-MN"/>
        </w:rPr>
        <w:tab/>
        <w:t>Хэргийн хугацаа хэтрүүлдэг, хүнийг цагдан хорьдог, хүлээлгэх гээд одоо залхаах гэдэг, одоо цагдан хорьж байгаад дараа нь амь насыг нь хохироодог ийм асуудлыг бол хэрвээ одоо Улсын прокурор болсон тохиолдолд гаргуулахгүй байх тал дээр бүх талын арга хэмжээ авч ажилланаа гэж ийм бодолтой байна аа.</w:t>
      </w:r>
    </w:p>
    <w:p>
      <w:pPr>
        <w:pStyle w:val="style0"/>
        <w:jc w:val="both"/>
      </w:pPr>
      <w:r>
        <w:rPr/>
      </w:r>
    </w:p>
    <w:p>
      <w:pPr>
        <w:pStyle w:val="style0"/>
        <w:jc w:val="both"/>
      </w:pPr>
      <w:r>
        <w:rPr>
          <w:b w:val="false"/>
          <w:bCs w:val="false"/>
          <w:lang w:val="mn-MN"/>
        </w:rPr>
        <w:tab/>
        <w:t xml:space="preserve">Хуулийн өмнө бол хүн болгон эрх тэгш байх ёстой. Энэ бол одоо хуулийн маань үндсэн зарчим. Тэгэхээр хэн нэгэн одоо гэмт хэрэг үйлдсэн л бол тэр хүн хариуцлага хүлээх ёстой гэсэн ийм байр суурь дээр бол ажиллана. Мөн хэн нэгэн одоо гэм буруугүй хүн байвал тэрийг заавал ч үгүй одоо яллах гэдэг юм уу, ямар нэгэн юм одоо наах гэж ингэж оролдох ийм ажил бол миний хэрвээ томилогдсон тохиолдолд гарахгүй ээ гэсэн ийм бодолтой байна аа. Баярлалаа.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-Бат-Эрдэнэ гишүүн.</w:t>
      </w:r>
    </w:p>
    <w:p>
      <w:pPr>
        <w:pStyle w:val="style0"/>
        <w:jc w:val="both"/>
      </w:pPr>
      <w:r>
        <w:rPr/>
      </w:r>
    </w:p>
    <w:p>
      <w:pPr>
        <w:pStyle w:val="style0"/>
        <w:jc w:val="both"/>
      </w:pPr>
      <w:r>
        <w:rPr>
          <w:b w:val="false"/>
          <w:bCs w:val="false"/>
          <w:lang w:val="mn-MN"/>
        </w:rPr>
        <w:tab/>
      </w:r>
      <w:r>
        <w:rPr>
          <w:b/>
          <w:bCs/>
          <w:lang w:val="mn-MN"/>
        </w:rPr>
        <w:t>Б.Бат-Эрдэнэ:</w:t>
      </w:r>
      <w:r>
        <w:rPr>
          <w:b w:val="false"/>
          <w:bCs w:val="false"/>
          <w:lang w:val="mn-MN"/>
        </w:rPr>
        <w:t xml:space="preserve"> -Баярлалаа. Тэгэхээр Монгол Улсын Ерөнхийлөгч бүрэн эрхийнхээ дагуу Улсын ерөнхий прокурорыг Улсын Их Хуралд нэр дэвшүүлж оруулж ирж байна. Нэр дэвшигч Энх-Амгаланг бол бүрэн дэмжиж байгаа. Энх-Амгалан бол цагдаагийн байгууллагад ажиллаж байсан, цагдаагийн байгууллагын Мөрдөн байцаах газрын даргаар ажиллаж байсан. Өмнө нь энэ ээдрээ түвэгтэй олон хэрэг дээр ямар нэгэн одоо намын үзэл, байр сууринаас биш зөвхөн хуулийг дагаж, шударга ажиллаж байсныг бид мэднэ.</w:t>
      </w:r>
    </w:p>
    <w:p>
      <w:pPr>
        <w:pStyle w:val="style0"/>
        <w:jc w:val="both"/>
      </w:pPr>
      <w:r>
        <w:rPr/>
      </w:r>
    </w:p>
    <w:p>
      <w:pPr>
        <w:pStyle w:val="style0"/>
        <w:jc w:val="both"/>
      </w:pPr>
      <w:r>
        <w:rPr>
          <w:b w:val="false"/>
          <w:bCs w:val="false"/>
          <w:lang w:val="mn-MN"/>
        </w:rPr>
        <w:tab/>
        <w:t xml:space="preserve">Тийм учраас бол таныг итгэж байна, танд одоо таныг бол бүрэн дэмжиж байгаа гэдгээ нэгдүгээрт хэлье. Хоёрдугаарт, би нэг хоёр зүйл, нэг нь Ерөнхий прокурор томилогдож байгаатай холбоотой хандаж нэг зүйл хэлье. Өмнө нь би Их Хуралд хандаад нэг бас юм хэлмээр байна. Энэ хаврын одоо жагсаал цуглаан юмнууд чинь ер нь өвлийн сар дуусаагүй байхад эхэлчихлээ шүү дээ. Эрүүл мэнд, боловсролын салбарынхан, ахмадууд, газар тариаланчид, ингээд цаашаа үргэлжлээд яваад байгаа.  </w:t>
      </w:r>
    </w:p>
    <w:p>
      <w:pPr>
        <w:pStyle w:val="style0"/>
        <w:jc w:val="both"/>
      </w:pPr>
      <w:r>
        <w:rPr/>
      </w:r>
    </w:p>
    <w:p>
      <w:pPr>
        <w:pStyle w:val="style0"/>
        <w:jc w:val="both"/>
      </w:pPr>
      <w:r>
        <w:rPr>
          <w:b w:val="false"/>
          <w:bCs w:val="false"/>
          <w:lang w:val="mn-MN"/>
        </w:rPr>
        <w:tab/>
        <w:t>Одоо энэ орд баялгуудыг Их Хурал хугацаагүй, маш шуурхай шийдэж байгаатай холбоотой Ноён уулаа аваръя, энэ цөмийн энерги, за Гол мөрний урсац бүрэлдэх эх энэ онцгой бүсийн хуулийг батлах гэж байгаатай холбоотойгоор иргэд, иргэний нийгмийн байгууллагуудын зүгээс энэ улс төрийн тэмцлийн их хурц хэлбэрийг сонгоод, ингээд одоо суулт зарлаад, суулт нь цаашаа өлсгөлөн болоод ингээд үргэлжилж байна аа.</w:t>
      </w:r>
    </w:p>
    <w:p>
      <w:pPr>
        <w:pStyle w:val="style0"/>
        <w:jc w:val="both"/>
      </w:pPr>
      <w:r>
        <w:rPr/>
      </w:r>
    </w:p>
    <w:p>
      <w:pPr>
        <w:pStyle w:val="style0"/>
        <w:jc w:val="both"/>
      </w:pPr>
      <w:r>
        <w:rPr>
          <w:b w:val="false"/>
          <w:bCs w:val="false"/>
          <w:lang w:val="mn-MN"/>
        </w:rPr>
        <w:tab/>
        <w:t>Тийм учраас Их Хурал энэ дээр одоо Их Хурлын дарга минь анхаарахгүй бол өмнө нь бид чинь бас одоо 2008 оноос хойш байгуулагдсан МАНАН-гийн Засгийн газрын үед чинь ийм асуудлууд гарч байсан шүү дээ. Одоо өнөөдөр Улсын Их Хуралд сууж байгаа Цог дарга, Батцогт, Уянга гээд энэ улсууд чинь иргэний нийгмийн байгууллагынхан өлсөж байсан. Тэгээд энэ чинь цаашаагаа үргэлжлээд байхаараа их хүнд байдал руу, гарах гарцгүй хэцүү байдал руу ордог шүү дээ. Тийм учраас 2008 онд ч ингээд том улс төрийн намууд эвсчихсэн учраас ерөөсөө намайг хэн хэлэх вэ, нохойг хэн саахав гэдэг.</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-Ямар асуудал хэлэлцэж байгааг мэдэж байгаа юу. Хэзээ орох юм тэр руугаа тэгээд. </w:t>
      </w:r>
    </w:p>
    <w:p>
      <w:pPr>
        <w:pStyle w:val="style0"/>
        <w:jc w:val="both"/>
      </w:pPr>
      <w:r>
        <w:rPr/>
      </w:r>
    </w:p>
    <w:p>
      <w:pPr>
        <w:pStyle w:val="style0"/>
        <w:jc w:val="both"/>
      </w:pPr>
      <w:r>
        <w:rPr>
          <w:b w:val="false"/>
          <w:bCs w:val="false"/>
          <w:lang w:val="mn-MN"/>
        </w:rPr>
        <w:tab/>
      </w:r>
      <w:r>
        <w:rPr>
          <w:b/>
          <w:bCs/>
          <w:lang w:val="mn-MN"/>
        </w:rPr>
        <w:t xml:space="preserve">Б.Бат-Эрдэнэ: </w:t>
      </w:r>
      <w:r>
        <w:rPr>
          <w:b w:val="false"/>
          <w:bCs w:val="false"/>
          <w:lang w:val="mn-MN"/>
        </w:rPr>
        <w:t>-Та битгий дандаа ингэж дээрэлхэж бай л даа. Би хуулийн дагуу л, одоо хуульд заасан эрхийнхээ дагуу л би үгээ хэлж байна шүү дээ. Та одоо намайг битгий ингэ л дээ. Яагаад ингээд нүд үзүүрлээд байдаг юм бэ дээ. Би буруу гажуу юм яриагүй шүү дээ. Би Танаас бүр хичээнгүйлэн гуйя, олон удаа болж байгаа учраас даргаа.</w:t>
      </w:r>
    </w:p>
    <w:p>
      <w:pPr>
        <w:pStyle w:val="style0"/>
        <w:jc w:val="both"/>
      </w:pPr>
      <w:r>
        <w:rPr/>
      </w:r>
    </w:p>
    <w:p>
      <w:pPr>
        <w:pStyle w:val="style0"/>
        <w:jc w:val="both"/>
      </w:pPr>
      <w:r>
        <w:rPr>
          <w:b w:val="false"/>
          <w:bCs w:val="false"/>
          <w:lang w:val="mn-MN"/>
        </w:rPr>
        <w:tab/>
        <w:t>Тэгээд энэ асуудал дээр одоо анхаарч үзээч ээ, энэ чинь цаашаагаа шатлаад үргэлжлээд байх юм бол хэцүү байдалд ордог шүү дээ. Бид нар энэ Цог, Уянга, Батцогт, Минж энэ улсуудын чинь өлсгөлөн зарлаж байхад Их Хурлаас одоо Энхтүвшин дарга Төрийн байгуулалтын байнгын хорооны дарга, би Хуулийн хорооны дарга ингээд очиж уулзаж, ярьж, олон удаа уулзалт зохион байгуулж байж, харьцангуй одоо бид нар чинь  бас нэг эвтэйхэн гарц гаргалгаагий нь олж байсан шүү дээ.</w:t>
      </w:r>
    </w:p>
    <w:p>
      <w:pPr>
        <w:pStyle w:val="style0"/>
        <w:jc w:val="both"/>
      </w:pPr>
      <w:r>
        <w:rPr/>
      </w:r>
    </w:p>
    <w:p>
      <w:pPr>
        <w:pStyle w:val="style0"/>
        <w:jc w:val="both"/>
      </w:pPr>
      <w:r>
        <w:rPr>
          <w:b w:val="false"/>
          <w:bCs w:val="false"/>
          <w:lang w:val="mn-MN"/>
        </w:rPr>
        <w:tab/>
        <w:t xml:space="preserve">Тийм учраас өнөөдөр одоо энэ асуудлыг л Их Хурал дээр ярихгүй бол өөр яах юм бэ. Би түрүүн хэлэлцэх асуудлын санал байна уу гэхэд би үг авъя гээд та өгсөнгүй л дээ. За ийм зүйл байна. </w:t>
      </w:r>
    </w:p>
    <w:p>
      <w:pPr>
        <w:pStyle w:val="style0"/>
        <w:jc w:val="both"/>
      </w:pPr>
      <w:r>
        <w:rPr/>
      </w:r>
    </w:p>
    <w:p>
      <w:pPr>
        <w:pStyle w:val="style0"/>
        <w:jc w:val="both"/>
      </w:pPr>
      <w:r>
        <w:rPr>
          <w:b w:val="false"/>
          <w:bCs w:val="false"/>
          <w:lang w:val="mn-MN"/>
        </w:rPr>
        <w:tab/>
        <w:t xml:space="preserve">Хоёрдугаарт бол Улсын ерөнхий прокурор томилогдох гэж байна. Тэгэхээр  зэрэг Ерөнхий прокурор бол ер нь онцгой анхаарахгүй бол одоо энэ улс төрийн захиалга, улс төрийн нөлөө гэдэг чинь үнэндээ бол байгаад байх юмаа. Энийг одоо нуултгүй шүү дээ бид нар. </w:t>
      </w:r>
    </w:p>
    <w:p>
      <w:pPr>
        <w:pStyle w:val="style0"/>
        <w:jc w:val="both"/>
      </w:pPr>
      <w:r>
        <w:rPr/>
      </w:r>
    </w:p>
    <w:p>
      <w:pPr>
        <w:pStyle w:val="style0"/>
        <w:jc w:val="both"/>
      </w:pPr>
      <w:r>
        <w:rPr>
          <w:b w:val="false"/>
          <w:bCs w:val="false"/>
          <w:lang w:val="mn-MN"/>
        </w:rPr>
        <w:tab/>
        <w:t>Одоо ялангуяа энэ чинь нэг жил гаруйхны хугацааны дараа одоо 2016 оны Улсын Их Хурлын сонгууль болноо. Ингээд сонгууль соёлын ажил болохоор чинь зэрэг улс төрийн захиалгатай нөгөө намын одоо нөлөөллийн дор л хүмүүсийг чинь бариад, нэр дэвшээд л үүрээр одоо хурал нь дуусахад л гаднаас нь бариад бариад л аваад явдаг шүү дээ. Энэ монголчууд чинь одоо ер нь яачихсан хэцүү улсууд юм бэ дээ энэ чинь одоо. 30 хэдэн онд нөгөө бие биенээ барьж аваад буудсан, дараа нь цөлсөн, одоо ингээд нэг хүний эрх, эрх чөлөөг дээдэлсэн ийм нийгэмд шилжлээ гэсэн чинь бүр долоон дор юм боллоо шүү дээ.</w:t>
      </w:r>
    </w:p>
    <w:p>
      <w:pPr>
        <w:pStyle w:val="style0"/>
        <w:jc w:val="both"/>
      </w:pPr>
      <w:r>
        <w:rPr/>
      </w:r>
    </w:p>
    <w:p>
      <w:pPr>
        <w:pStyle w:val="style0"/>
        <w:jc w:val="both"/>
      </w:pPr>
      <w:r>
        <w:rPr>
          <w:b w:val="false"/>
          <w:bCs w:val="false"/>
          <w:lang w:val="mn-MN"/>
        </w:rPr>
        <w:tab/>
        <w:t xml:space="preserve">Одоо энэ хоригдож байгаа, тамлуулж байгаа, зовж зүдэрч байгаа энэ олон хүмүүсийн эрхийн асуудлыг бид энэ дээр чинь хөндөж ярихгүй бол болохгүй байна аа. Тийм учраас энэ дээр одоо онцгой анхаарахгүй бол болохгүй байна нэг зүйл хэлэх юм. </w:t>
      </w:r>
    </w:p>
    <w:p>
      <w:pPr>
        <w:pStyle w:val="style0"/>
        <w:jc w:val="both"/>
      </w:pPr>
      <w:r>
        <w:rPr/>
      </w:r>
    </w:p>
    <w:p>
      <w:pPr>
        <w:pStyle w:val="style0"/>
        <w:jc w:val="both"/>
      </w:pPr>
      <w:r>
        <w:rPr>
          <w:b w:val="false"/>
          <w:bCs w:val="false"/>
          <w:lang w:val="mn-MN"/>
        </w:rPr>
        <w:tab/>
        <w:t>Нөгөөдөх нэг юм нь бол энэ гүйцэтгэх ажиллагаа, мөрдөн байцаах үйл ажиллагааны явцад одоо хяналтыг прокурорын зүгээс онцгой тавихгүй бол энэ чинь болохоо болилоо шүү. Улсын хэмжээнд энэ хууль хүчний одоо Батлан хамгаалах яамнаас эхлээд тагнуул, Авлигатай тэмцэх газар гээд ингээд 6 байгууллага одоо гүйцэтгэх ажил явуулдаг. Ингээд гүйцэтгэх ажил явуулах явц дундаа одоо хүний эрхийг ноцтой зөрчдөг, олон одоо асуудлууд ярьж байгаа. Тийм учраас энэ дээр анхаарахгүй бол. Тэгээд сүүлийн үед бол ерөөсөө энэ гүйцэтгэх ажиллагаа явуулаад, энэ явуулсан, явуулаагүй гэдэг нь тогтоогдохгүй ингээд замхардаг ийм байдлууд байгаа.</w:t>
      </w:r>
    </w:p>
    <w:p>
      <w:pPr>
        <w:pStyle w:val="style0"/>
        <w:jc w:val="both"/>
      </w:pPr>
      <w:r>
        <w:rPr/>
      </w:r>
    </w:p>
    <w:p>
      <w:pPr>
        <w:pStyle w:val="style0"/>
        <w:jc w:val="both"/>
      </w:pPr>
      <w:r>
        <w:rPr>
          <w:b w:val="false"/>
          <w:bCs w:val="false"/>
          <w:lang w:val="mn-MN"/>
        </w:rPr>
        <w:tab/>
        <w:t xml:space="preserve">Мөрдөн байцаах, тэр хоног хугацаа сараар хамаарахгүйгээр хэчнээн сар, жилээр нь хорьдог, хүлдэг, тэгээд зарим нь одоо энэ урьдчилан хорих байранд, саатуулах байранд амь насаа алддаг гэх мэтчилэн үгүй одоо ер нь цааш нь ярих юм бол одоо олон асуудлууд байгаа юм. </w:t>
      </w:r>
    </w:p>
    <w:p>
      <w:pPr>
        <w:pStyle w:val="style0"/>
        <w:jc w:val="both"/>
      </w:pPr>
      <w:r>
        <w:rPr/>
      </w:r>
    </w:p>
    <w:p>
      <w:pPr>
        <w:pStyle w:val="style0"/>
        <w:jc w:val="both"/>
      </w:pPr>
      <w:r>
        <w:rPr>
          <w:b w:val="false"/>
          <w:bCs w:val="false"/>
          <w:lang w:val="mn-MN"/>
        </w:rPr>
        <w:tab/>
        <w:t>Тийм учраас энэ дээр одоо ер нь онцгой анхаарлаа хандуулж одоо та зөвхөн хуулийн хүрээнд, хуулийг чанд сахиж, нийгмийн шударга ёс...</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 xml:space="preserve">З.Энхболд: </w:t>
      </w:r>
      <w:r>
        <w:rPr>
          <w:b w:val="false"/>
          <w:bCs w:val="false"/>
          <w:lang w:val="mn-MN"/>
        </w:rPr>
        <w:t>-Үг хэлэв үү, Бат-Эрдэнэ гишүүн үг хэллээ. Энхтүвшин гишүүн.</w:t>
      </w:r>
    </w:p>
    <w:p>
      <w:pPr>
        <w:pStyle w:val="style0"/>
        <w:jc w:val="both"/>
      </w:pPr>
      <w:r>
        <w:rPr/>
      </w:r>
    </w:p>
    <w:p>
      <w:pPr>
        <w:pStyle w:val="style0"/>
        <w:jc w:val="both"/>
      </w:pPr>
      <w:r>
        <w:rPr>
          <w:b w:val="false"/>
          <w:bCs w:val="false"/>
          <w:lang w:val="mn-MN"/>
        </w:rPr>
        <w:tab/>
      </w:r>
      <w:r>
        <w:rPr>
          <w:b/>
          <w:bCs/>
          <w:lang w:val="mn-MN"/>
        </w:rPr>
        <w:t>Ө.Энхтүвшин:</w:t>
      </w:r>
      <w:r>
        <w:rPr>
          <w:b w:val="false"/>
          <w:bCs w:val="false"/>
          <w:lang w:val="mn-MN"/>
        </w:rPr>
        <w:t xml:space="preserve"> -Нэр дэвшиж байгаа хүний талаар Улсын Их Хурлын гишүүд ерөнхийдөө бол их л итгэл хүлээлгэж байна л даа. Би ч бас тийм байна. Ер нь манай Ерөнхийлөгч харин энэ удаад нэлээн зөв сонголт харин хийчихэв үү, үгүй юу одоо. Тэгээд цаг хугацаа энэ хүний үйл ажиллагаа л харуулна л даа. </w:t>
      </w:r>
    </w:p>
    <w:p>
      <w:pPr>
        <w:pStyle w:val="style0"/>
        <w:jc w:val="both"/>
      </w:pPr>
      <w:r>
        <w:rPr/>
      </w:r>
    </w:p>
    <w:p>
      <w:pPr>
        <w:pStyle w:val="style0"/>
        <w:jc w:val="both"/>
      </w:pPr>
      <w:r>
        <w:rPr>
          <w:b w:val="false"/>
          <w:bCs w:val="false"/>
          <w:lang w:val="mn-MN"/>
        </w:rPr>
        <w:tab/>
        <w:t>Ер нь сүүлийн үед энэ хууль хяналтын байгууллагынхныг тойрсон асуудал бол нийгэм дотор маш хэцүү, маш их болсон шүү. Улс төрийн захиалгаар ажиллаж байгаа. Тэр бол үнэн. Сонгуульд нэр дэвших гэж байна гэх юм бол бариад аваад явчихна. Нэр дэвшээд ялах юм бол бас бариад аваад явчихна. Одоо хэд хэдэн аймаг дээр тийм болсон шүү дээ. Сонгуульд нэр дэвшээд ялчихсан чинь бариад аваад явчихсан. Яагаад вэ гэвэл сонгуулийн хууль зөрчсөн, Далай ламтай хамт зургаа авахуулсныг одоо сурталчилсан. Тэгээд прокурор нь яадаг юм бол гэхээр прокурор нь зөвшөөрчихсөн байгаа гээд ингээд л аваад явчихаж байсан захиалгаар.</w:t>
      </w:r>
    </w:p>
    <w:p>
      <w:pPr>
        <w:pStyle w:val="style0"/>
        <w:jc w:val="both"/>
      </w:pPr>
      <w:r>
        <w:rPr/>
      </w:r>
    </w:p>
    <w:p>
      <w:pPr>
        <w:pStyle w:val="style0"/>
        <w:jc w:val="both"/>
      </w:pPr>
      <w:r>
        <w:rPr>
          <w:b w:val="false"/>
          <w:bCs w:val="false"/>
          <w:lang w:val="mn-MN"/>
        </w:rPr>
        <w:tab/>
        <w:t xml:space="preserve">Дараагаар нь энэ одоо бизнес хийж байгаа улсууд байна. Энэ бизнес хийж байгаа улсуудын дотор бол янз янзын хүн байдаг байх л даа тэр. Татвараасаа зугатдаг, нуудаг, луйварддаг, хулгайлдаг тийм хүмүүс байгаа л байх. Гэхдээ энэ чинь одоо 3500 гаруй хүний чинь одоо эрүү үүсгэнэ гээд ингээд яриад байсан шүү дээ. Тэр чинь монголын бизнес эрхлэгчид чинь үндсэндээ бүгдээрээ хулгайч нар болчихоод байгаа юм уу, татвараас зугатаадаг тийм луйварчид болчихоод байгаа юм уу. </w:t>
      </w:r>
    </w:p>
    <w:p>
      <w:pPr>
        <w:pStyle w:val="style0"/>
        <w:jc w:val="both"/>
      </w:pPr>
      <w:r>
        <w:rPr/>
      </w:r>
    </w:p>
    <w:p>
      <w:pPr>
        <w:pStyle w:val="style0"/>
        <w:jc w:val="both"/>
      </w:pPr>
      <w:r>
        <w:rPr>
          <w:b w:val="false"/>
          <w:bCs w:val="false"/>
          <w:lang w:val="mn-MN"/>
        </w:rPr>
        <w:tab/>
        <w:t>Тэгэхээр энэ дотор чинь тэр явдалтай улсуудыг барина, гэсгээнэ гэдэг нэрийн дор чинь зүв зүгээр байгаа хүмүүсийг энэ чинь барьж аваад, ингээд хориод, цагдаад, хугацаагий нь сунгаад, дарамтлаад, өвчний үүр болгоод ингээд хаяж байна шүү дээ. Түрүүн сая хөндөгдлөө. Тэнд байж байгаад ялтан болоогүйгээр сэжигтэн байж байгаад тэнд нас бараад, тэгээд шүүх нь яаж байна вэ гэхээр буруутгаад, ингээд шийдвэр гаргаад явж байгаа явдал Монголд анх удаа гарч байна.</w:t>
      </w:r>
    </w:p>
    <w:p>
      <w:pPr>
        <w:pStyle w:val="style0"/>
        <w:jc w:val="both"/>
      </w:pPr>
      <w:r>
        <w:rPr/>
      </w:r>
    </w:p>
    <w:p>
      <w:pPr>
        <w:pStyle w:val="style0"/>
        <w:jc w:val="both"/>
      </w:pPr>
      <w:r>
        <w:rPr>
          <w:b w:val="false"/>
          <w:bCs w:val="false"/>
          <w:lang w:val="mn-MN"/>
        </w:rPr>
        <w:tab/>
        <w:t xml:space="preserve">Мөнгө шаардаж байна гэж байгаа манайхан. Тэр хууль, хяналтын байгууллагад ажиллаж байгаа нөхдүүд мөнгө шаардаж байна. Би одоо нэг хүний ар гэртэй тааралдсан. Уйлчихсан явж байсан. 100 сая төгрөг олохгүй бол болохгүй болчихоод байна. Тэгэх юм бол нэг учир байна гэж байна гээд. Одоо яг болсон явдал шүү. Орд газраа өгчих тэгэх юм бол наад асуудлыг чинь аятайхан шийдчихнэ гээд ингээд ярьж байна гэж байна. Тэгээд энэ чинь бүр хэрээс хэтэрч байгаа байхгүй юу. Бүр хэрээс хэтэрч байгаа юм. Тэгээд энийг би яриад байгаа юм л даа. </w:t>
      </w:r>
    </w:p>
    <w:p>
      <w:pPr>
        <w:pStyle w:val="style0"/>
        <w:jc w:val="both"/>
      </w:pPr>
      <w:r>
        <w:rPr/>
      </w:r>
    </w:p>
    <w:p>
      <w:pPr>
        <w:pStyle w:val="style0"/>
        <w:jc w:val="both"/>
      </w:pPr>
      <w:r>
        <w:rPr>
          <w:b w:val="false"/>
          <w:bCs w:val="false"/>
          <w:lang w:val="mn-MN"/>
        </w:rPr>
        <w:tab/>
        <w:t xml:space="preserve">Тэгэхээр манай зарим улсууд юу гэдэг вэ гэхээр наад эзний нь хэл гээд байдаг юм. Хэн гэдэг хүн, хэн гэдэг хүнээс, хэдэн төгрөг шаардав, ямар газар ордыг нь булаах гэж санал тавив гэдгийг хэл гээд байгаа юм. Үгүй ээ, би хэлэхгүй тэр чинь. Хэлээд тэр үр дүн гарахгүй. Сайндаа тэр хүнийг аваачаад л махны машинд аваачаад л тушаагаад хаячихна гэр бүлтэй нь хамт. Надаас тийм юм шаардахын оронд харин яагаад ийм явдал газар авчихаад байна вэ гэдэг дээр дүгнэлт хийх ёстой байхгүй юу бид нар. Яагаад хүмүүст одоо өнөөдөр ийм ойлголт төрчихөөд байна вэ. Хуулинд ямар одоо гажиг согог байна вэ. Зохион байгуулалтын ямар арга хэмжээ авах вэ, хүмүүсийг яаж одоо тэнд байгаа хүмүүсийг сэлгэх вэ, ийм зүйлүүд дээрээ бол онцгой анхаармаар байгаа юмаа. Энэ бол ер нь онцгой анхаарал татчихаад байгаа зүйл шүү. </w:t>
      </w:r>
    </w:p>
    <w:p>
      <w:pPr>
        <w:pStyle w:val="style0"/>
        <w:jc w:val="both"/>
      </w:pPr>
      <w:r>
        <w:rPr/>
      </w:r>
    </w:p>
    <w:p>
      <w:pPr>
        <w:pStyle w:val="style0"/>
        <w:jc w:val="both"/>
      </w:pPr>
      <w:r>
        <w:rPr>
          <w:b w:val="false"/>
          <w:bCs w:val="false"/>
          <w:lang w:val="mn-MN"/>
        </w:rPr>
        <w:tab/>
        <w:t xml:space="preserve">Тэгээд сүүлийн үед яадаг вэ гэхээр манай энэ хуулийнхан нэг муухай аргад шилжсэн байгаа. Хүнийг барихын тулд эхлээд хэвлэл, мэдээллийн хэрэгслээр баахан гутаасан юм явуулчихаж байгаа юм. За энэ бол хулгайч, энэ бол луйварчин, ингэж дээрэмдсэн гээд ингээд баахан юм явуулаад, тэр мөрдөн байцаагчийнх нь протокол хүртэл явж байна гэж байгаа юм. Тэгж байгаад нийгмийн сэтгэл зүйг бэлтгэж байгаад дараах нь бариад авчихаж байгаа юм. За энэ ч одоо аргагүй намнахгүй бол болохгүй хүн юм байна даа гэсэн сэтгэл зүйг аминдаа бол бүрдүүлж байгаа юм л даа. Тэгээд бариад авчихаж байгаа юм. Тэгээд л тэрийг чинь хэдэн сараар суулгаад байна, сунгаад байна, сунгаад байна. Жил болно, хоёр жил болно, мөрдөн байцаадаггүй, жил болоход хоёр, гуравхан удаа мөрдөн байцааж байна гэж байгаа юм. </w:t>
      </w:r>
    </w:p>
    <w:p>
      <w:pPr>
        <w:pStyle w:val="style0"/>
        <w:jc w:val="both"/>
      </w:pPr>
      <w:r>
        <w:rPr/>
      </w:r>
    </w:p>
    <w:p>
      <w:pPr>
        <w:pStyle w:val="style0"/>
        <w:jc w:val="both"/>
      </w:pPr>
      <w:r>
        <w:rPr>
          <w:b w:val="false"/>
          <w:bCs w:val="false"/>
          <w:lang w:val="mn-MN"/>
        </w:rPr>
        <w:tab/>
        <w:t>Тэгээд зарим нь одоо рактай болж байгаа юм. Тэгээд гаргаад хаяж байгаа юм. Тэгээд гаргачихаад за чи хэвлэлд хандаж болохгүй, хүнтэй уулзаж болохгүй, шоронд ямар байснаа ярьж болохгүй, буцаад хэрвээ энийгээ зөрчих юм бол чамайг буцаагаад сарвайтал чинь бариад шоронд хийчихнэ гэж ингэж айлгаж байгаа.</w:t>
      </w:r>
    </w:p>
    <w:p>
      <w:pPr>
        <w:pStyle w:val="style0"/>
        <w:jc w:val="both"/>
      </w:pPr>
      <w:r>
        <w:rPr/>
      </w:r>
    </w:p>
    <w:p>
      <w:pPr>
        <w:pStyle w:val="style0"/>
        <w:jc w:val="both"/>
      </w:pPr>
      <w:r>
        <w:rPr>
          <w:b w:val="false"/>
          <w:bCs w:val="false"/>
          <w:lang w:val="mn-MN"/>
        </w:rPr>
        <w:tab/>
        <w:t>Иймэрхүү байдалтай болчихоод байгаа юмаа энэ салбар бол. Би тэнд байгаагүй, тэгэхдээ их олон хүний амнаас би энийг сонссон. Энэ дээр бол би бүр итгэл үнэмшил болчихоод байгаа юм. Ийм л байгууллага дээр одоо байгууллага дээр яах вэ ийм л салбар дээр за тэгээд энэ прокурорын, Ерөнхий прокурорын албан дээр бол та очиж байна. Хяналтаа бол та нэг үнэхээр тавьсан шиг тавиач. Энэ нэг ард түмний магнайг нэг...</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З.Энхболд:</w:t>
      </w:r>
      <w:r>
        <w:rPr>
          <w:b w:val="false"/>
          <w:bCs w:val="false"/>
          <w:lang w:val="mn-MN"/>
        </w:rPr>
        <w:t xml:space="preserve"> -Мэндчилгээ дэвшүүлье. Улсын Их Хурлын гишүүн Ганбаатар, Хаянхярваа нарын урилгаар Шинжлэх ухаан, технологийн их сургуулийн харьяа Дархан-Уул аймаг дахь ШУТИС-ийн ахмад багш нарын төлөөлөл 15 иргэн, Улсын Их Хурлын гишүүн Номтойбаярын урилгаар 21 аймаг, нийслэлийн иргэдийн төлөөлөл 22 иргэн Улсын Их Хурлын чуулганы ажиллагаа, Төрийн ордонтой танилцаж байна. Та бүхэнд ажлын амжилт, эрүүл энх, сайн сайхныг хүсэн ерөөе. </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val="false"/>
          <w:bCs w:val="false"/>
          <w:lang w:val="mn-MN"/>
        </w:rPr>
        <w:t xml:space="preserve">Отгонбаяр гишүүн асууя, асууж, үг хэлнэ. </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-За би Хууль зүйн байнгын хорооны хуралдаан дээр бас нэлээн хэлчихсэн учраас товчхон хэдхэн санаа энэ Ерөнхий прокурорт нэр дэвшиж байгаа Энх-Амгаланд хэлье гэж бодсон юмаа. Өөрөө мэргэжлийн хүн байна. Одоо ингээд томилогдох байх, ажилд чинь амжилт хүсье.</w:t>
      </w:r>
    </w:p>
    <w:p>
      <w:pPr>
        <w:pStyle w:val="style0"/>
        <w:jc w:val="both"/>
      </w:pPr>
      <w:r>
        <w:rPr/>
      </w:r>
    </w:p>
    <w:p>
      <w:pPr>
        <w:pStyle w:val="style0"/>
        <w:jc w:val="both"/>
      </w:pPr>
      <w:r>
        <w:rPr>
          <w:b w:val="false"/>
          <w:bCs w:val="false"/>
          <w:lang w:val="mn-MN"/>
        </w:rPr>
        <w:tab/>
        <w:t>Тэгэхдээ энэ гишүүд энэ хууль, хяналтын байгууллагууд гаргаж байгаа, гарч байгаа зөрчил  дутагдлууд, энэ мушгилт, мушгилтууд, хуулийн байгууллагыг буруу зорилгоор ашиглаж байгаа зүйлийн тухай нам харгалзахгүй шүүмжилж байгааг өөрөө анзаарч аваарай. Энд бол ямарваа нэгэн тийм улс төрийн юу биш, энэ гишүүдийн яриад байна аа жишээнүүд бол нэлээн их болж байгаа. Би энэ Хүний эрхийн дэд хороог толгойлох болсноос хойш бол надад ийм өргөдлүүд маш их ирж байна аа.</w:t>
      </w:r>
    </w:p>
    <w:p>
      <w:pPr>
        <w:pStyle w:val="style0"/>
        <w:jc w:val="both"/>
      </w:pPr>
      <w:r>
        <w:rPr/>
      </w:r>
    </w:p>
    <w:p>
      <w:pPr>
        <w:pStyle w:val="style0"/>
        <w:jc w:val="both"/>
      </w:pPr>
      <w:r>
        <w:rPr>
          <w:b w:val="false"/>
          <w:bCs w:val="false"/>
          <w:lang w:val="mn-MN"/>
        </w:rPr>
        <w:tab/>
        <w:t xml:space="preserve">Ер нь энэ мөрдөн байцаалттай холбоотой гомдлууд, мөрдөн байцаах явцад хүний эрхийг зөрчиж байгаа тухай, хэрэг хүлээлгэх гэж янз бүрээр шахаж, дарамталж байгаа тухай, тэр хэргээ хүлээлгэхийн тулд бүр хамаатан садан, ар гэр, үр хүүхдийг нь элдвээр дарамталж байгаа тухай, өөр хэрэг болгож хувиргаж байгаа тухай гээд ингээд олон асуудал яригдаж байна аа. Тэгээд энийг, энэ бүхнийг зогсоохын тулд манай прокурорын хяналт бас нэлээн сайн тавигдах ёстой. Гэтэл прокурорын хяналттай холбоотой ч гомдол ирж байна. </w:t>
      </w:r>
    </w:p>
    <w:p>
      <w:pPr>
        <w:pStyle w:val="style0"/>
        <w:jc w:val="both"/>
      </w:pPr>
      <w:r>
        <w:rPr/>
      </w:r>
    </w:p>
    <w:p>
      <w:pPr>
        <w:pStyle w:val="style0"/>
        <w:jc w:val="both"/>
      </w:pPr>
      <w:r>
        <w:rPr>
          <w:b w:val="false"/>
          <w:bCs w:val="false"/>
          <w:lang w:val="mn-MN"/>
        </w:rPr>
        <w:tab/>
        <w:t>Зөвхөн өчигдөр гэхэд л одоо нэг хэргээр 6 хүн шалгагдаж байхад, 3-ыг нь батлан даалтанд гаргаад, 3-ыг хориод үлдээчихсэн байна. Энэ намын харьяаллаас нь болж ингэж байна гэсэн ийм гомдол ирж байх юм.  Энэ мэтийн байдлуудыг бол таслан зогсоох хэрэгтэй гэдгийг зориуд танд хэлчих гэсэн юмаа.</w:t>
      </w:r>
    </w:p>
    <w:p>
      <w:pPr>
        <w:pStyle w:val="style0"/>
        <w:jc w:val="both"/>
      </w:pPr>
      <w:r>
        <w:rPr/>
      </w:r>
    </w:p>
    <w:p>
      <w:pPr>
        <w:pStyle w:val="style0"/>
        <w:jc w:val="both"/>
      </w:pPr>
      <w:r>
        <w:rPr>
          <w:b w:val="false"/>
          <w:bCs w:val="false"/>
          <w:lang w:val="mn-MN"/>
        </w:rPr>
        <w:tab/>
        <w:t xml:space="preserve">Хоёрдугаарт, бие биен руугаа энэ хэргийг, бие биен руугаа шилжүүлэх замаар хөл бөмбөгдөх гэж нэрлэдэг юм байна лээ. Хоорондоо ээлжилж шилжүүлээд л, нөгөө хүнийг сунгаад байдаг. Тэгээд энийг таслан зогсоох газар бол яах арга байхгүй прокурор, прокурорын хяналт шүү. Энэ дээр анхаарал тавьж ажиллаарай гэж ингэж хүсэх байна. Өөрөө бол мөрдөн байцаах чиглэлээр нэлээн олон жил ажилласан хүн байна. </w:t>
      </w:r>
    </w:p>
    <w:p>
      <w:pPr>
        <w:pStyle w:val="style0"/>
        <w:jc w:val="both"/>
      </w:pPr>
      <w:r>
        <w:rPr/>
      </w:r>
    </w:p>
    <w:p>
      <w:pPr>
        <w:pStyle w:val="style0"/>
        <w:jc w:val="both"/>
      </w:pPr>
      <w:r>
        <w:rPr>
          <w:b w:val="false"/>
          <w:bCs w:val="false"/>
          <w:lang w:val="mn-MN"/>
        </w:rPr>
        <w:tab/>
        <w:t>Тийм болохоор энэ мөрдөн байцаалтын явцад гардаг дутагдлуудыг бол бас нэлээн сайн мэддэг байж таарна. Тэгээд ийм зөрчил гаргахгүй байлгах дээр онцгой анхаарч ажиллаарай. Хүний эрх талаас нь харж ажиллаарай гэж ингэж хүсэх байна аа. Тэгэхгүй бол тэр хүмүүс чинь ер нь бас өргөдөл бичихээсээ хүртэл айдаг юм байна лээ шүү. Тэгээд өргөдөл биччихдэг, асуудал өндөр авчихдаг, өндөр авчихаар тэгээд одоо өөр хэргээр шийтгэчих байх, гэр бүлийн хүнийг маань шийтгэчих байх, үр хүүхдийг маань шийтгэчих байх, найз нөхдийг маань хохироочих байх гээд ингээд айгаад байдаг юм байна лээ шүү гэдгийг бас анхаарч ажиллаарай гэж хүсье. Энийг л хэлэх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-Үг хэллээ. Хаянхярваа гишүүн.</w:t>
      </w:r>
    </w:p>
    <w:p>
      <w:pPr>
        <w:pStyle w:val="style0"/>
        <w:jc w:val="both"/>
      </w:pPr>
      <w:r>
        <w:rPr/>
      </w:r>
    </w:p>
    <w:p>
      <w:pPr>
        <w:pStyle w:val="style0"/>
        <w:jc w:val="both"/>
      </w:pPr>
      <w:r>
        <w:rPr>
          <w:b w:val="false"/>
          <w:bCs w:val="false"/>
          <w:lang w:val="mn-MN"/>
        </w:rPr>
        <w:tab/>
      </w:r>
      <w:r>
        <w:rPr>
          <w:b/>
          <w:bCs/>
          <w:lang w:val="mn-MN"/>
        </w:rPr>
        <w:t xml:space="preserve">Д.Хаянхярваа: </w:t>
      </w:r>
      <w:r>
        <w:rPr>
          <w:b w:val="false"/>
          <w:bCs w:val="false"/>
          <w:lang w:val="mn-MN"/>
        </w:rPr>
        <w:t xml:space="preserve">-За прокурорт нэр дэвшиж байгаа Энх-Амгаланг бол дэмжиж байгаа. Зүгээр одоо ажилласан туршлага, бүх юмыг нь харахад бол ямар ч байсан одоо энэ ажлыг бол нэр төртэй хийгээд явчих чадвартай хүн гэж ингэж харагдаж байгаа. </w:t>
      </w:r>
    </w:p>
    <w:p>
      <w:pPr>
        <w:pStyle w:val="style0"/>
        <w:jc w:val="both"/>
      </w:pPr>
      <w:r>
        <w:rPr/>
      </w:r>
    </w:p>
    <w:p>
      <w:pPr>
        <w:pStyle w:val="style0"/>
        <w:jc w:val="both"/>
      </w:pPr>
      <w:r>
        <w:rPr>
          <w:b w:val="false"/>
          <w:bCs w:val="false"/>
          <w:lang w:val="mn-MN"/>
        </w:rPr>
        <w:tab/>
        <w:t>Зүгээр хэд хэдэн зүйл дээр асуудал давхцаж байгаа учраас би олон зүйлийг ярихгүй ээ. Прокурорын байгууллага энэ хууль, хяналтын байгууллагуудын нэр хүнд өнөөдөр бол Монгол Улсын хэмжээнд тийм ч сайнгүй биш, ер нь нэлээн одоо доод цэгтээ хүртэл уначихсан байгаа цаг үед энэ ажлыг та авч байна аа, авах гэж байна. Тэгэхээр энэ дээр бол энэ ажлыг одоо олон түмний энэ их итгэл алдарсан үед, энэ ажлыг хэрхэн, яаж авч явахаас чинь хамаарч, энэ хууль хяналтын байгууллагуудын нэр хүнд Монгол Улсын хэмжээнд бүхэлдээ сэргэх зүйл одоо танаас хамаарах болж байна аа гэж ингэж би үзэж байгаа.</w:t>
      </w:r>
    </w:p>
    <w:p>
      <w:pPr>
        <w:pStyle w:val="style0"/>
        <w:jc w:val="both"/>
      </w:pPr>
      <w:r>
        <w:rPr/>
      </w:r>
    </w:p>
    <w:p>
      <w:pPr>
        <w:pStyle w:val="style0"/>
        <w:jc w:val="both"/>
      </w:pPr>
      <w:r>
        <w:rPr>
          <w:b w:val="false"/>
          <w:bCs w:val="false"/>
          <w:lang w:val="mn-MN"/>
        </w:rPr>
        <w:tab/>
        <w:t>Тийм болохоор энэ дээр бол таныг хичээж ажиллана байх гэж найдаж байна аа. Ер нь энэ хуулийн байгууллагууд 2012 оноос хойш ялангуяа сүүлийн үед энэ улс төржсөн өнгө аястай явдал байгаа, улс төрчдийн гар хөл орж байгаа гэдгийг бол бид одоо олон түмнээр хэлүүлэлтгүй мэдэж байгаа. Үнэхээр одоо өнөөдөр Монгол Улсад бол сүүлийн жилүүдэд энэ хууль хяналтын байгууллагуудтай улс төрийн хутгалдаж байгаа явдал бол  маш их газар авч байгаа. Энэ бол ялангуяа эргээд энэ төрийн албанд ажиллаж байгаа хүмүүсүүд ердийн иргэдийн бол нэлээн айдастай байдалд оруулж байна аа гэдгийг бас хэлэхийг хүсэж байна.</w:t>
      </w:r>
    </w:p>
    <w:p>
      <w:pPr>
        <w:pStyle w:val="style0"/>
        <w:jc w:val="both"/>
      </w:pPr>
      <w:r>
        <w:rPr/>
      </w:r>
    </w:p>
    <w:p>
      <w:pPr>
        <w:pStyle w:val="style0"/>
        <w:jc w:val="both"/>
      </w:pPr>
      <w:r>
        <w:rPr>
          <w:b w:val="false"/>
          <w:bCs w:val="false"/>
          <w:lang w:val="mn-MN"/>
        </w:rPr>
        <w:tab/>
        <w:t xml:space="preserve">Энэ бүхнийг бол бид бүхэн ч хэлээд байгаа юм биш, нийгэм бүхэлдээ ийм хандлагатай байна аа гэдэг чинь бол энэ байгууллагын, хууль хяналтын байгууллагуудын ажил, төрлийн уялдаа холбоо, эд нарын ажил төрөл сайн биш байгааг харуулж байгаагийн жишээ гэж би одоо хэлэхийг хүсэж байна аа. </w:t>
      </w:r>
    </w:p>
    <w:p>
      <w:pPr>
        <w:pStyle w:val="style0"/>
        <w:jc w:val="both"/>
      </w:pPr>
      <w:r>
        <w:rPr/>
      </w:r>
    </w:p>
    <w:p>
      <w:pPr>
        <w:pStyle w:val="style0"/>
        <w:jc w:val="both"/>
      </w:pPr>
      <w:r>
        <w:rPr>
          <w:b w:val="false"/>
          <w:bCs w:val="false"/>
          <w:lang w:val="mn-MN"/>
        </w:rPr>
        <w:tab/>
        <w:t>Ер нь хараат бус байдлаар ажиллах гэдэг энэ үндсэн чиг үүргээ бол их сайн биелүүлэх ёстой байх аа. Ингэхгүй бол ямар нэгэн одоо улс төрийн хүчний, ямар нэгэн хүний, ямар нэгэн эрх мэдэлтний хараан дотор ажиллах юм бол байдал бас биш байдаг юм байна аа гэдгийг би ганц нэг жишээ татаж хэлье гэж бодож байгаа юм.</w:t>
      </w:r>
    </w:p>
    <w:p>
      <w:pPr>
        <w:pStyle w:val="style0"/>
        <w:jc w:val="both"/>
      </w:pPr>
      <w:r>
        <w:rPr/>
      </w:r>
    </w:p>
    <w:p>
      <w:pPr>
        <w:pStyle w:val="style0"/>
        <w:jc w:val="both"/>
      </w:pPr>
      <w:r>
        <w:rPr>
          <w:b w:val="false"/>
          <w:bCs w:val="false"/>
          <w:lang w:val="mn-MN"/>
        </w:rPr>
        <w:tab/>
        <w:t xml:space="preserve">Ер нь энэ сонгуулиудын үед ялангуяа өнөөдөр Монгол Улсад бол Улсын Их Хурал, орон нутгийн сонгуулиуд болсноос хойш өнөөдрийг хүртэл маш олон хэргүүд энэ шүүх, прокурор дээр байгаа. Өнөөдөр 2012 оны сонгуулийн бүх нэлээн олон хэргүүд бол дуусаагүй байгаа. Энэ асуудал ерөөсөө бүхэлдээ энэ улс төрчид бүх юмтай холбоотой  байна аа гэж ингэж үздэг ээ би. Тийм учраас энэ дээр нэг цэг тавих цаг болсон байх аа. </w:t>
      </w:r>
    </w:p>
    <w:p>
      <w:pPr>
        <w:pStyle w:val="style0"/>
        <w:jc w:val="both"/>
      </w:pPr>
      <w:r>
        <w:rPr/>
      </w:r>
    </w:p>
    <w:p>
      <w:pPr>
        <w:pStyle w:val="style0"/>
        <w:jc w:val="both"/>
      </w:pPr>
      <w:r>
        <w:rPr>
          <w:b w:val="false"/>
          <w:bCs w:val="false"/>
          <w:lang w:val="mn-MN"/>
        </w:rPr>
        <w:tab/>
        <w:t xml:space="preserve">Тухайлбал энэ прокуроруудын зүгээс, шүүх, хууль хяналтын байгууллагуудын зүгээс ийм мэдэгдэл бас хийж байсан. Өөрөөр хэлэх юм бол бид одоо энэ Улсын Их Хуралд томилогдоод ирсэн гишүүдтэй холбоотой хэргүүд үүсгэгдэж байсан. Энэ зарим асуудал нь жишээлэх юм бол Чойжилсүрэн гишүүн, Хүрэлбаатар гишүүн, Отгонбаяр гишүүнтэй холбоотой асуудал, надтай холбоотой асуудал гээд нэлээд хэдэн асуудлуудаар бол энэ хэрэг түвэгийн асуудал гарлаа энэ тэр гэдэг юм ярьдаг. </w:t>
      </w:r>
    </w:p>
    <w:p>
      <w:pPr>
        <w:pStyle w:val="style0"/>
        <w:jc w:val="both"/>
      </w:pPr>
      <w:r>
        <w:rPr/>
      </w:r>
    </w:p>
    <w:p>
      <w:pPr>
        <w:pStyle w:val="style0"/>
        <w:jc w:val="both"/>
      </w:pPr>
      <w:r>
        <w:rPr>
          <w:b w:val="false"/>
          <w:bCs w:val="false"/>
          <w:lang w:val="mn-MN"/>
        </w:rPr>
        <w:tab/>
        <w:t xml:space="preserve">Бид бүхэн бол хууль хяналтын байгууллагыг дуудсан цагт нь очиж, шаардлагатай тэр одоо өгөх ёстой мэдүүлэг гэх юмнуудаа өгөөд, хууль одоо цагдаа, Авлигатай тэмцэх газраар бол хууль зөрчөөгүй ээ гэдгийгээ тогтоолгосон. Гэтэл прокурорын байгууллага дээр очоод тэр хэргийг нь түдгэлзүүлж байна аа гэдэг нэрээр өнөөдрийг хүртэл одоо тухайлбал надтай холбогдсон хэрэг түдгэлзсэн байдалтай байдаг. Гэтэл одоо оны өмнөхөн нэг нэр бүхий прокурор Ж.Батсуурь, Отгонбаяр, Хаянхярваа гэх мэт хүмүүсүүдийн хэрэг Улсын Их Хурлын бүрэн эрхээр одоо халхавчлагдаад шалгагдахгүй байна аа гэдэг ийм мэдүүлгийг өгөөд сууж байх жишээтэй. </w:t>
      </w:r>
    </w:p>
    <w:p>
      <w:pPr>
        <w:pStyle w:val="style0"/>
        <w:jc w:val="both"/>
      </w:pPr>
      <w:r>
        <w:rPr/>
      </w:r>
    </w:p>
    <w:p>
      <w:pPr>
        <w:pStyle w:val="style0"/>
        <w:jc w:val="both"/>
      </w:pPr>
      <w:r>
        <w:rPr>
          <w:b w:val="false"/>
          <w:bCs w:val="false"/>
          <w:lang w:val="mn-MN"/>
        </w:rPr>
        <w:tab/>
        <w:t>Би жишээлэх юм бол хэлэхэд шүүх, цагдаа, одоо хууль хяналтын байгууллага дээр дуудахад би яг дуудсан цагт нь очдог. Ямар ч нөхцөлд очиж мэдүүлгээ өгдөг, түүнийхээ дагуу би иргэнийхээ үүргийг бол биелүүлдэг ээ. Энэ дуудсан юмнаас ямар нэгэн байдлаар Улсын Их Хурлын гишүүнийхээ бүрэн эрхийн хүрээн дотор одоо зугтаж, бултаж, тэрүүгээр халхавчлах гэсэн тийм оролдлогыг бол хийж байгаагүй.</w:t>
      </w:r>
    </w:p>
    <w:p>
      <w:pPr>
        <w:pStyle w:val="style0"/>
        <w:jc w:val="both"/>
      </w:pPr>
      <w:r>
        <w:rPr/>
      </w:r>
    </w:p>
    <w:p>
      <w:pPr>
        <w:pStyle w:val="style0"/>
        <w:jc w:val="both"/>
      </w:pPr>
      <w:r>
        <w:rPr>
          <w:b w:val="false"/>
          <w:bCs w:val="false"/>
          <w:lang w:val="mn-MN"/>
        </w:rPr>
        <w:tab/>
        <w:t xml:space="preserve">Тийм учраас энэ мэтчилэнгээр хүмүүсүүдийн нэр хүндэд халддаг, хүмүүсүүдийг ямар нэгэн ийм дарамттай байлгах гэдэг оролдлого бол энэ хуулийн байгууллагуудад бол байгаа шүү. Энэ бүхэн дээр таныг би анхаарлаа хандуулж ажиллаарай. Энэ бүх болохгүй, бүтэхгүй байгаа, олон түмний дунд яригдаад байгаа, энэ олон Улсын Их Хурлын гишүүд, бусад хүмүүсүүдийн хэлээд байгаа зүйлүүдийг засаж залруулж, сайн ажиллаарай гэж би одоо танаас хүсэж байна 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-Үг хэллээ. Ганбат гишүүн.</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-За ерөөсөө манай Монгол Улсын Ерөнхийлөгчөөс хоёр дахь бүрэн эрхийнхээ хүрээнд байх үедээ энэ томилгоонуудыг оруулж ирж байна аа. Энэ томилгоонууд бол ингээд харж байхад бол санал болгож байгаа хүмүүс маань их нүдээ олсон ийм хүмүүс орж ирж байна аа. Өнөөдрийн энэ одоо маш хариуцлагатай үед, энэ хариуцлагатай албан тушаалд, хариуцлагатай хүн гэж байна аа гэж ойлгож байна. Хуулийн бүх шаардлагыг хангасан. Манай Хууль зүйн байнгын хороо, Хууль зүйн байнгын хорооны гишүүд хэлэлцээд, яриад, ингээд 100.0 хувь дэмжсэн.</w:t>
      </w:r>
    </w:p>
    <w:p>
      <w:pPr>
        <w:pStyle w:val="style0"/>
        <w:jc w:val="both"/>
      </w:pPr>
      <w:r>
        <w:rPr/>
      </w:r>
    </w:p>
    <w:p>
      <w:pPr>
        <w:pStyle w:val="style0"/>
        <w:jc w:val="both"/>
      </w:pPr>
      <w:r>
        <w:rPr>
          <w:b w:val="false"/>
          <w:bCs w:val="false"/>
          <w:lang w:val="mn-MN"/>
        </w:rPr>
        <w:tab/>
        <w:t xml:space="preserve">За өнөөдөр бол хууль, эрх зүйн шинэчлэл явах гэж байна, явагдаж байна. Шүүх эрх мэдлийн, Шүүгчийн эрх зүйн шинэчлэл бас явж байна. Ийм хариуцлагатай үе байна аа. Тэгээд одоо бас гадна, дотно манай хуулийн байгууллага, хүчний байгууллагуудын бас одоо ажлын арга барил өөрчлөгдөх шаардлагатай байна. Одоо энэ арга барилаас болж бас зарим нэг гаднын хөрөнгө оруулалт, гадаадын хэвлэл мэдээлэл дээр явж байгаа зүйл бол одоо бас тэнд бол одоо юу яадаг л даа. </w:t>
      </w:r>
    </w:p>
    <w:p>
      <w:pPr>
        <w:pStyle w:val="style0"/>
        <w:jc w:val="both"/>
      </w:pPr>
      <w:r>
        <w:rPr/>
      </w:r>
    </w:p>
    <w:p>
      <w:pPr>
        <w:pStyle w:val="style0"/>
        <w:jc w:val="both"/>
      </w:pPr>
      <w:r>
        <w:rPr>
          <w:b w:val="false"/>
          <w:bCs w:val="false"/>
          <w:lang w:val="mn-MN"/>
        </w:rPr>
        <w:tab/>
        <w:t>Нэр хүндтэй сонинд гарсан юм бол Монгол Улсыг одоо битүү шорон боллоо ч гэж байгаа юм шиг тийм ээ. Энэ байдлыг одоо өөрчлөх, энэ дээр хуулийн хяналтыг нэг мөр болгох, хуулийг сахиулах энэ үүрэг, хариуцлага тань дээр ирж байна аа, таны удирдах байгууллага дээр очих нь ээ, тэгээд байгууллага дээр байгаа ер нь бол. Энэ дээр бол анхаарч ажиллах ёстой л гэж бодож байгаа  юм.</w:t>
      </w:r>
    </w:p>
    <w:p>
      <w:pPr>
        <w:pStyle w:val="style0"/>
        <w:jc w:val="both"/>
      </w:pPr>
      <w:r>
        <w:rPr/>
      </w:r>
    </w:p>
    <w:p>
      <w:pPr>
        <w:pStyle w:val="style0"/>
        <w:jc w:val="both"/>
      </w:pPr>
      <w:r>
        <w:rPr>
          <w:b w:val="false"/>
          <w:bCs w:val="false"/>
          <w:lang w:val="mn-MN"/>
        </w:rPr>
        <w:tab/>
        <w:t>Одоо та өөрөө мөрдөн байцаах цагдаагийн байгууллагад олон жил ажилласан хүн байна. Үе үеийн манай цагдаагийн дарга нар, цагдаа бол одоо 25 жилд бол их ноён нуруутай ийм их сайхан ажиллаж ирсэн. Одоо энэ байгууллагаар бас хүмүүжээд гарсан хүн та бас энэ чанар нэлээн шингэсэн болов уу гэж ойлгож байгаа. Гэхдээ мөрдөн байцаалтын явцад, мөрдөн байцаагч олон хоног ажиллаад, бүх хэргийг боогоод, ингээд бэлэн болчихсон байхад прокурор хэрэгсэхгүй болгочихдог, шүүх дээр очоод юу ч биш болдог гэсэн ийм зүйлүүд бас явдаг аа тийм ээ. Та бас энэ дээрээ анхаарч ажиллах байх гэж бодож байна.</w:t>
      </w:r>
    </w:p>
    <w:p>
      <w:pPr>
        <w:pStyle w:val="style0"/>
        <w:jc w:val="both"/>
      </w:pPr>
      <w:r>
        <w:rPr/>
      </w:r>
    </w:p>
    <w:p>
      <w:pPr>
        <w:pStyle w:val="style0"/>
        <w:jc w:val="both"/>
      </w:pPr>
      <w:r>
        <w:rPr>
          <w:b w:val="false"/>
          <w:bCs w:val="false"/>
          <w:lang w:val="mn-MN"/>
        </w:rPr>
        <w:tab/>
        <w:t>Одоо бас өнөөдөр нөхцөл байдал өөр болсон. Одоо Монгол Улс бол нээлттэй орон учраас гадна дотноос, гадна дотнын жуулчид их ирж байна. Гэмт хэргийн нөхцөл байдал бол өөрчлөгдөж байна. Ялангуяа одоо хар тамхитай холбоотой хэргүүд нэмэгдэх шинжтэй байна. За бас кибер гэмт хэргүүд орж ирж байна. За бас олон нийтийн сүлжээг дамжуулсан, олон орон дамжсан ийм гэмт хэргүүд бий болж байна аа. Тэгээд энэ дээр бол бас та анхаарч ажиллах байх аа гэж бодож байна.</w:t>
      </w:r>
    </w:p>
    <w:p>
      <w:pPr>
        <w:pStyle w:val="style0"/>
        <w:jc w:val="both"/>
      </w:pPr>
      <w:r>
        <w:rPr/>
      </w:r>
    </w:p>
    <w:p>
      <w:pPr>
        <w:pStyle w:val="style0"/>
        <w:jc w:val="both"/>
      </w:pPr>
      <w:r>
        <w:rPr>
          <w:b w:val="false"/>
          <w:bCs w:val="false"/>
          <w:lang w:val="mn-MN"/>
        </w:rPr>
        <w:tab/>
        <w:t>Үүнээс гадна одоо бид бас нэг анхаарах ёстой зүйл бол мөрдөн байцаалтын явцад хэвлэлийн бага хурал хийлгэдэг, хэвлэлийн бага хурал хийдэг. Энэ зүйл бол уг нь хуулиараа байх ёсгүй. Энэ дээр анхаарах байх гэж бодож байна. Мөн одоо бас сэжигтэн, хоригдсон ялтан энэ хүмүүсийн одоо биеэ авч яваа байдлаар нь телевизээр гаргадаг. Энэ зүйлүүд байх ёсгүй ээ. Энийг одоо хуулийг нэг мөр болгож, хуулийн өмнө бүгд ижил тэгш байх энэ зарчмыг харгалзан үзэж ажиллах байх аа гэж бодож байна. Ингээд танд амжилт хүсье.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-Баасанхүү гишүүн.</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-Баярлалаа. Асуулт, хэлэх үг хоёр зэрэг байгаа учраас бас жаахан нуршуу юм шиг бол зөвөөр ойлгоорой. Ямар ч байсан томилогдсон хүн маань бол үнэхээр одоо дэмжих ёстой гэж би үзэж байгаа. Өмнө нь ч би одоо өмгөөлөгч хийж байхдаа бол энэ хүнийг бас ерөнхийд нь мэднэ. Тэр утгаараа бол шударга байна гэдэгт нь бол эргэлзэхгүй байна. </w:t>
      </w:r>
    </w:p>
    <w:p>
      <w:pPr>
        <w:pStyle w:val="style0"/>
        <w:jc w:val="both"/>
      </w:pPr>
      <w:r>
        <w:rPr/>
      </w:r>
    </w:p>
    <w:p>
      <w:pPr>
        <w:pStyle w:val="style0"/>
        <w:jc w:val="both"/>
      </w:pPr>
      <w:r>
        <w:rPr>
          <w:b w:val="false"/>
          <w:bCs w:val="false"/>
          <w:lang w:val="mn-MN"/>
        </w:rPr>
        <w:tab/>
        <w:t>Ялангуяа миний хувьд энэ хүний бас хийж байсан болон хамт олных нь тодорхойлж байсан, дээрээс нь өөрөө бас өмгөөлөгчийн хувьд бас тодорхой хэмжээгээр бас санал, хүсэлт, тэр битгий хэл гомдол тавиад явж байхад нааштай шийдэж байсанд бол баяртай байна аа. Тэр утгаараа бол прокурор дээр очоод нэлээн сайн ажиллах болов уу гэж одоо итгэж байна. Гэхдээ бас хэд хэдэн зүйлийг нэн түрүүнд анхаараарай гэж хэлмээр байна.</w:t>
      </w:r>
    </w:p>
    <w:p>
      <w:pPr>
        <w:pStyle w:val="style0"/>
        <w:jc w:val="both"/>
      </w:pPr>
      <w:r>
        <w:rPr/>
      </w:r>
    </w:p>
    <w:p>
      <w:pPr>
        <w:pStyle w:val="style0"/>
        <w:jc w:val="both"/>
      </w:pPr>
      <w:r>
        <w:rPr>
          <w:b w:val="false"/>
          <w:bCs w:val="false"/>
          <w:lang w:val="mn-MN"/>
        </w:rPr>
        <w:tab/>
        <w:t>Нэгдүгээрт нь бол, энэ нэг танай прокурор дээр нэг балай журам байдаг юм. Тэр нь юу вэ гэх юм бол прокурор яллахаас татгалзвал тэр хүнийг ажлаас халчихдаг. Прокурорын яллах шийдвэрийг нь шүүх цагаатгачихвал заавал эсэргүүцэл бич гээд шахдаг. Үгүй бол захиргааны арга хэмжээ авна гээд. Энэ прокурорын хараат бус байдалд шууд нөлөөлж байгаа шүү. Энэ журмаа өөрчлөөрэй гэж нэгдүгээрт хэлмээр байна.</w:t>
      </w:r>
    </w:p>
    <w:p>
      <w:pPr>
        <w:pStyle w:val="style0"/>
        <w:jc w:val="both"/>
      </w:pPr>
      <w:r>
        <w:rPr/>
      </w:r>
    </w:p>
    <w:p>
      <w:pPr>
        <w:pStyle w:val="style0"/>
        <w:jc w:val="both"/>
      </w:pPr>
      <w:r>
        <w:rPr>
          <w:b w:val="false"/>
          <w:bCs w:val="false"/>
          <w:lang w:val="mn-MN"/>
        </w:rPr>
        <w:tab/>
        <w:t>Хоёрдугаарт нь, Монгол Улсын Үндсэн хуулиа прокурор, түүний орлогчийг Монгол Улсын Их Хуралтай зөвшилцдөг. Тэгээд зөвшилцөөд, одоо өөрөөр хэлэх юм бол Үндсэн хуулийн 56 дугаар зүйлийн 2, Прокурорын байгууллагын хуулийн 9.5 дээр Улсын ерөнхий прокурор, түүний орлогчийн бүрэн эрхийн хугацааг тэдгээрийн томилсон өдрөөс эхэлж дуусгавар болноо гэдэг чинь миний ойлгож байгаагаар бол орлогчийг бас ингээд тавьж байгаа.</w:t>
      </w:r>
    </w:p>
    <w:p>
      <w:pPr>
        <w:pStyle w:val="style0"/>
        <w:jc w:val="both"/>
      </w:pPr>
      <w:r>
        <w:rPr/>
      </w:r>
    </w:p>
    <w:p>
      <w:pPr>
        <w:pStyle w:val="style0"/>
        <w:jc w:val="both"/>
      </w:pPr>
      <w:r>
        <w:rPr>
          <w:b w:val="false"/>
          <w:bCs w:val="false"/>
          <w:lang w:val="mn-MN"/>
        </w:rPr>
        <w:tab/>
        <w:t>Тэгэхээр манай өнөөдөр хуулийн зөвлөхөөс би асуумаар байна л даа. Яагаад вэ гэх юм бол энэ Ерөнхийлөгчийн 146 дугаар зарлиг дээр Улсын ерөнхий прокурорын орлогч, түүний Хууль цаазын шадар зөвлөх Ганбатын Эрдэнэбатыг Улсын ерөнхий прокурорыг шинээр томилогдох хүртэл түүний бүрэн эрхийг шилжүүлнээ гээд Үндсэн хуулийн 56-г зөрччихөөд байна аа. Тэгэхээр өнөөдөр энэ томилгоо бол нэн яаралтай хийгдсэнээр энэ зарлиг тодорхой хэмжээнд Үндсэн хуулийн зөрчил арилж байна гэж би ойлгож байгаа. Яагаад гэвэл Улсын Их Хурлын тэр дундаа Үндсэн хуулийн бүрэн эрхэнд халдчихсан байна аа гэж үзэж байна.</w:t>
      </w:r>
    </w:p>
    <w:p>
      <w:pPr>
        <w:pStyle w:val="style0"/>
        <w:jc w:val="both"/>
      </w:pPr>
      <w:r>
        <w:rPr/>
      </w:r>
    </w:p>
    <w:p>
      <w:pPr>
        <w:pStyle w:val="style0"/>
        <w:jc w:val="both"/>
      </w:pPr>
      <w:r>
        <w:rPr>
          <w:b w:val="false"/>
          <w:bCs w:val="false"/>
          <w:lang w:val="mn-MN"/>
        </w:rPr>
        <w:tab/>
        <w:t>Хоёрдугаарт нь, бид нар зөвшилцөхдөө тэргүүн, орлогч гээд ийм хоёр орлогчийг бид нар зөвшилцөж тавьсан. Тэгэхэд орлогчийг нь өнөөдөр ингээд эрх шилжүүлчихсэн байгаад одоо нөгөө талаасаа аваад үзэхэд тэргүүн гэдгийнхээ албыг өөртөө ингээд шилжүүлээд авчихсан үйлдлүүд байгаа учраас энийг нэн даруй засаарай. Хэрэв тэр тэргүүн нь үнэхээр ажиллаж чаддаггүй юм бол одоо ямар арга байдаг юм тэрийгээ сольдог юм уу гэхээс биш өнөөдөр Прокурорын тухай хуулийн 5.1-д зааснаар, 5.1 шиг санаж байна. Прокурор бол нэгдмэл бөгөөд шууд прокурорын байгууллагын 4.1-д байдаг юм байна л даа.</w:t>
      </w:r>
    </w:p>
    <w:p>
      <w:pPr>
        <w:pStyle w:val="style0"/>
        <w:jc w:val="both"/>
      </w:pPr>
      <w:r>
        <w:rPr/>
      </w:r>
    </w:p>
    <w:p>
      <w:pPr>
        <w:pStyle w:val="style0"/>
        <w:jc w:val="both"/>
      </w:pPr>
      <w:r>
        <w:rPr>
          <w:b w:val="false"/>
          <w:bCs w:val="false"/>
          <w:lang w:val="mn-MN"/>
        </w:rPr>
        <w:tab/>
        <w:t xml:space="preserve">Прокурорын үйл ажиллагаа нэгдмэл, төвлөрсөн удирдлагатай байх зарчим гэж. Энэ нь юу гэсэн үг вэ гэвэл орлогчийн асуудал дээр гомдол гаргахаар бол тэргүүнд, тэргүүний асуудал дээр гомдол гаргахаар бол Ерөнхий прокурорт гэсэн шат дараалалтай явна уу гэхээс биш Ерөнхий прокурор шууд прокурорынхоо үйл ажиллагаанд хөндлөнгөөс битгий ороод байгаарай. Одоогийн байдлаар бол үнэхээр Улсын ерөнхий прокурортой холбоотой одоо ингээд асуудлыг доод шатанд нь хяналт тавихгүй очих вий гэдэг дээр би бол их санаа зовж байгаа. Тийм учраас шат дарааллаар яваарай гэж танд бас хичээнгүйлэн хүсье. </w:t>
      </w:r>
    </w:p>
    <w:p>
      <w:pPr>
        <w:pStyle w:val="style0"/>
        <w:jc w:val="both"/>
      </w:pPr>
      <w:r>
        <w:rPr/>
      </w:r>
    </w:p>
    <w:p>
      <w:pPr>
        <w:pStyle w:val="style0"/>
        <w:jc w:val="both"/>
      </w:pPr>
      <w:r>
        <w:rPr>
          <w:b w:val="false"/>
          <w:bCs w:val="false"/>
          <w:lang w:val="mn-MN"/>
        </w:rPr>
        <w:tab/>
        <w:t>Би Өргөдлийн байнгын хороог удирддагийн хувьд над дээр маш олон өргөдлүүд ирдэг. Тэр өргөдлүүдийн бас нэлээдгүй бараг 70, 60-аад хувь нь бол хууль хяналтын байгууллагатай холбоотой байдаг.  Би өөрөө хуульч хүний хувьд нөгөө талаасаа бас тодорхой хэмжээгээр өмгөөлөл, хууль хүчний байгууллагад ажиллаж байсан хүний хувьд таныг бол дэмжиж ажиллана. Гэхдээ утас шөрмөс, одоо юу гэдэг юм өгсөн хүсэлт бичгэнд бол бас хүнд суртал гаргахгүй ажиллаарай гэж би бас танаас хүсэж байна. Яагаад гэх юм бол томилогдсон бол тэр чигтээ алга болчихдоггүй байх хэрэгтэй. Яагаад гэвэл нэг ч гэсэн иргэний асуудлыг очиж шийдвэрлүүлэхийн тулд Улсын Их Хурлын гишүүн гэсэн энэ алба чинь өнөөдөр чухал байна шүү дээ.</w:t>
      </w:r>
    </w:p>
    <w:p>
      <w:pPr>
        <w:pStyle w:val="style0"/>
        <w:jc w:val="both"/>
      </w:pPr>
      <w:r>
        <w:rPr/>
      </w:r>
    </w:p>
    <w:p>
      <w:pPr>
        <w:pStyle w:val="style0"/>
        <w:jc w:val="both"/>
      </w:pPr>
      <w:r>
        <w:rPr>
          <w:b w:val="false"/>
          <w:bCs w:val="false"/>
          <w:lang w:val="mn-MN"/>
        </w:rPr>
        <w:tab/>
        <w:t xml:space="preserve">Тэгэхгүй бол өнөөдөр яг ингээд бодитоор мэдээллийг танд дамжуулж өгөхгүй бол бас доод шатнаасаа зөрчлүүд их гараад байна аа. Одоо энэ гараад байгаа шүүмжлэлүүдийн бараг 90-ээд хувь нь өнөөдөр бас л ингээд прокурорын байгууллага, хуулийн байгууллагуудыг шүүмжилсэн байна. Миний бас нөгөө нэр нэгтийн чих нэг гэдэг шиг тэд нарынхаа өмнөөс санаа зовж байна. Тийм учраас энэ алдаануудыг арилгахын тулд хамтран ажиллах саналтай байна. Тийм учраас та бас энэ дээр хичээнгүйлэн ажиллаарай. </w:t>
      </w:r>
    </w:p>
    <w:p>
      <w:pPr>
        <w:pStyle w:val="style0"/>
        <w:jc w:val="both"/>
      </w:pPr>
      <w:r>
        <w:rPr/>
      </w:r>
    </w:p>
    <w:p>
      <w:pPr>
        <w:pStyle w:val="style0"/>
        <w:jc w:val="both"/>
      </w:pPr>
      <w:r>
        <w:rPr>
          <w:b w:val="false"/>
          <w:bCs w:val="false"/>
          <w:lang w:val="mn-MN"/>
        </w:rPr>
        <w:tab/>
        <w:t xml:space="preserve">Тэгээд Ерөнхийлөгчийн энэ зарлигт зөрчигдсөн асуудалтай холбоотойгоор бас одоо хариулт авмаар байна. Өмнө нь бол би бас энэ дээр хариулт авъя гэхэд Их Хурлын дарга бол холбоотой асуудал биш гэж хэлсэн ч гэсэн асуултад хариул гэхэд би энэ асуултад хариулахгүй ээ гэж ингэж Улсын Их Хурлын гишүүний бүрэн эрхэнд халдсан шүү. Энэ дээр хариулж өгөөч ээ. Баярлалаа.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-Өнөрбаяр зөвлөх хариулъя.</w:t>
      </w:r>
    </w:p>
    <w:p>
      <w:pPr>
        <w:pStyle w:val="style0"/>
        <w:jc w:val="both"/>
      </w:pPr>
      <w:r>
        <w:rPr/>
      </w:r>
    </w:p>
    <w:p>
      <w:pPr>
        <w:pStyle w:val="style0"/>
        <w:jc w:val="both"/>
      </w:pPr>
      <w:r>
        <w:rPr>
          <w:b w:val="false"/>
          <w:bCs w:val="false"/>
          <w:lang w:val="mn-MN"/>
        </w:rPr>
        <w:tab/>
      </w:r>
      <w:r>
        <w:rPr>
          <w:b/>
          <w:bCs/>
          <w:lang w:val="mn-MN"/>
        </w:rPr>
        <w:t>Ч.Өнөрбаяр:</w:t>
      </w:r>
      <w:r>
        <w:rPr>
          <w:b w:val="false"/>
          <w:bCs w:val="false"/>
          <w:lang w:val="mn-MN"/>
        </w:rPr>
        <w:t xml:space="preserve"> -Баасанхүү гишүүний асуултад хариулъя. Ерөнхийлөгчийн зарлигийн хувьд бол Үндсэн хуулийн зөрчил байхгүй гэж үзэж байгаа. Яагаад гэхээр үнэхээр орлогчийг Ерөнхийлөгч шууд Улсын ерөнхий прокурор томилсон зарлиг гаргасан байсан бол таны хэлээд байгаа Үндсэн хуулийн зөрчил болчихно. Зарлигийн маань агуулга бол өөрөө Прокурорын байгууллагын тухай хууль дээр юу гэж байдаг вэ гэхээр Улсын ерөнхий прокурорын эзгүйд түүний орлогч нь орлоно гэж байгаа юм. Энийг бариад Ерөнхий прокурорыг томилогдох хүртэл гэж байгааг Та анхаарах хэрэгтэй байх аа. Тэгэхээр энд бол Үндсэн хуулийн зөрчил байхгүй. </w:t>
      </w:r>
    </w:p>
    <w:p>
      <w:pPr>
        <w:pStyle w:val="style0"/>
        <w:jc w:val="both"/>
      </w:pPr>
      <w:r>
        <w:rPr/>
      </w:r>
    </w:p>
    <w:p>
      <w:pPr>
        <w:pStyle w:val="style0"/>
        <w:jc w:val="both"/>
      </w:pPr>
      <w:r>
        <w:rPr>
          <w:b w:val="false"/>
          <w:bCs w:val="false"/>
          <w:lang w:val="mn-MN"/>
        </w:rPr>
        <w:tab/>
        <w:t>Одоо бол яг Ерөнхийлөгчийн зүгээс Үндсэн хуулийн 56 дугаар зүйлийн 2-т заасан бүрэн эрхийн хүрээнд бол Ерөнхий прокурорыг томилуулахаар оруулж ирж байгаа. Томилуулах асуудлаар зөвшилцөхөөр оруулж ирж байгаа юмаа. Тэгэхээр энэ дээр бол Үндсэн хуулийн зөрчил ямар нэгэн хэмжээнд байхгүй ээ гэдгийг хэлэх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-5 минутаа аваад дууссан байна. Батцогт гишүүн.</w:t>
      </w:r>
    </w:p>
    <w:p>
      <w:pPr>
        <w:pStyle w:val="style0"/>
        <w:jc w:val="both"/>
      </w:pPr>
      <w:r>
        <w:rPr/>
      </w:r>
    </w:p>
    <w:p>
      <w:pPr>
        <w:pStyle w:val="style0"/>
        <w:jc w:val="both"/>
      </w:pPr>
      <w:r>
        <w:rPr>
          <w:b w:val="false"/>
          <w:bCs w:val="false"/>
          <w:lang w:val="mn-MN"/>
        </w:rPr>
        <w:tab/>
      </w:r>
      <w:r>
        <w:rPr>
          <w:b/>
          <w:bCs/>
          <w:lang w:val="mn-MN"/>
        </w:rPr>
        <w:t xml:space="preserve">Д.Батцогт: </w:t>
      </w:r>
      <w:r>
        <w:rPr>
          <w:b w:val="false"/>
          <w:bCs w:val="false"/>
          <w:lang w:val="mn-MN"/>
        </w:rPr>
        <w:t xml:space="preserve">-Баярлалаа. Би товчхон хэдэн санаа хэлье гэж бодож байна. Гишүүд нэлээн дэлгэрэнгүй ярьж байх шиг байна. Та бол их хариуцлагатай, тэгээд их өндөр эрх мэдэлтэй ийм албан тушаалд нэр дэвшиж байна. Хуулийн байгууллагад ажилласан мэдлэг, туршлага энэ бүх юмаараа бол мэдээж энэ ажлыг хийж чадна. </w:t>
      </w:r>
    </w:p>
    <w:p>
      <w:pPr>
        <w:pStyle w:val="style0"/>
        <w:jc w:val="both"/>
      </w:pPr>
      <w:r>
        <w:rPr/>
      </w:r>
    </w:p>
    <w:p>
      <w:pPr>
        <w:pStyle w:val="style0"/>
        <w:jc w:val="both"/>
      </w:pPr>
      <w:r>
        <w:rPr>
          <w:b w:val="false"/>
          <w:bCs w:val="false"/>
          <w:lang w:val="mn-MN"/>
        </w:rPr>
        <w:tab/>
        <w:t xml:space="preserve">Хуулийн байгууллага өөрөө бол энэ авлигалын асуудалд их орооцолдсон газар аа. Ялангуяа энэ прокурор дээр маш их шүүмжлэл байдаг. Авлигачдыг одоо энэ төрийн алба, улс төрийн албаа сайхан зөвлө дөө. Гэхдээ дотроосоо эхлэх хэрэгтэй.  Дотроосоо эхэлж энэ асуудлаа шийдэхгүйгээр өөрөө авлигачин байж байж авлигачдыг хайгаад, авлигачдыг илрүүлнэ гээд ажиллаж байна гэдэг бол хир ёс зүйтэй асуудал юм дээ. </w:t>
      </w:r>
    </w:p>
    <w:p>
      <w:pPr>
        <w:pStyle w:val="style0"/>
        <w:jc w:val="both"/>
      </w:pPr>
      <w:r>
        <w:rPr/>
      </w:r>
    </w:p>
    <w:p>
      <w:pPr>
        <w:pStyle w:val="style0"/>
        <w:jc w:val="both"/>
      </w:pPr>
      <w:r>
        <w:rPr>
          <w:b w:val="false"/>
          <w:bCs w:val="false"/>
          <w:lang w:val="mn-MN"/>
        </w:rPr>
        <w:tab/>
        <w:t>За дээрээс нь энэ прокурорын байгууллага гэдэг бол та ял өгөхөөс илүү хүний эрхийг хамгаалах чиглэл дээр ажиллах ёстой ийм байгууллага. Энэ хорьж цагдаж байж, залхаан цээрлүүлж байж хэрэг хүлээлгэдэг энэ муу практикаасаа хэзээ салах юм бэ. Энэ дээрээ бол таныг одоо энэ ахиц дэвшил гаргана гэж бодож байна. Ахиц дэвшил гаргахын тулд ажиллаарай. Цагдаад ажиллаж байсан арга барилаараа энэ прокурорын байгууллагад ажиллах юм бол болохгүй шүү.</w:t>
      </w:r>
    </w:p>
    <w:p>
      <w:pPr>
        <w:pStyle w:val="style0"/>
        <w:jc w:val="both"/>
      </w:pPr>
      <w:r>
        <w:rPr/>
      </w:r>
    </w:p>
    <w:p>
      <w:pPr>
        <w:pStyle w:val="style0"/>
        <w:jc w:val="both"/>
      </w:pPr>
      <w:r>
        <w:rPr>
          <w:b w:val="false"/>
          <w:bCs w:val="false"/>
          <w:lang w:val="mn-MN"/>
        </w:rPr>
        <w:tab/>
        <w:t xml:space="preserve">Тийм учраас хүний эрхийг хамгаалах тал дээр бол нэлээн ахиц дэвшил гаргаж, ажиллах байх гэж ингэж найдаж байна. Одоо гишүүд ярьж байна. Улс төрийн захиалгаар гэж. Улс төрийн захиалгаасаа гадна танил тал, мөнгөтэй хүмүүсийн захиалгаар бас энэ хууль хяналтын байгууллагыг одоо бас асуудалд ханддаг юмнууд их байгаа шүү. Энэ гадуур яригдаж байгаа юмнууд. </w:t>
      </w:r>
    </w:p>
    <w:p>
      <w:pPr>
        <w:pStyle w:val="style0"/>
        <w:jc w:val="both"/>
      </w:pPr>
      <w:r>
        <w:rPr/>
      </w:r>
    </w:p>
    <w:p>
      <w:pPr>
        <w:pStyle w:val="style0"/>
        <w:jc w:val="both"/>
      </w:pPr>
      <w:r>
        <w:rPr>
          <w:b w:val="false"/>
          <w:bCs w:val="false"/>
          <w:lang w:val="mn-MN"/>
        </w:rPr>
        <w:tab/>
        <w:t>Сая надад нэг иргэнээс хүсэлт ирсэн. 400 мянган төгрөгийн булаалтын хэрэг гээд өөрөө би энэ хэргийг үйлдээгүй гэж хэлсээр байтал нь одоо тасалчихсан, 5 гаруй жилийн ял авчихсан. Тэгээд 400 гаруй мянган төгрөгийнхөө хохирлыг барагдуулчихсан ийм юман дээр өнөөдөр ийм өндөр ял өгөөд, тэгээд анхны одоо хэрэгт орооцолдож байгаа ийм юман дээр иймэрхүү л байдалтай бид асуудалд хандаад явж байгаа. Тэр ял эдэлж байгаа хүний ээж нь надад хэлсэн л дээ. Мөрдөн байцаагчийн дургүй хүргэсэн учраас ийм асуудалд хүрлээ гэж. Хэрвээ ийм асуудал байдаг бол энэ бол одоо тэвчиж болохгүй юм шүү дээ.</w:t>
      </w:r>
    </w:p>
    <w:p>
      <w:pPr>
        <w:pStyle w:val="style0"/>
        <w:jc w:val="both"/>
      </w:pPr>
      <w:r>
        <w:rPr/>
      </w:r>
    </w:p>
    <w:p>
      <w:pPr>
        <w:pStyle w:val="style0"/>
        <w:jc w:val="both"/>
      </w:pPr>
      <w:r>
        <w:rPr>
          <w:b w:val="false"/>
          <w:bCs w:val="false"/>
          <w:lang w:val="mn-MN"/>
        </w:rPr>
        <w:tab/>
        <w:t>Тэгэхээр энэ дээр бол та энэ хүний эрхийг хамгаалах чиглэл дээр бол нэлээн ахиц дэвшил гаргаж ажиллаарай гэж ингэж хүсэж байна аа. Амжилт хүсье.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-Гарамгайбаатар гишүүн.</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-Би бас их олон юм ярихгүй ээ. Хамгийн гол нь хүний эрхийн зөрчил системтэйгээр давтагдаж байна аа гэж ийм асуудал орж ирээд байгаа. Системтэйгээр давтагдаж байна аа гэдэг үгийг таныг бас анхааралдаа аваасай гэж ингэж хүсэж байна. Би яагаад энийг хэлээд байгаа вэ гэхээр сая Отгонбаяр гишүүн хэллээ. Хүний эрхийн дэд хороонд, дээр нь Өргөдлийн байнгын хороонд ирж байгаа өргөдлүүдийг бас сая хэллээ. </w:t>
      </w:r>
    </w:p>
    <w:p>
      <w:pPr>
        <w:pStyle w:val="style0"/>
        <w:jc w:val="both"/>
      </w:pPr>
      <w:r>
        <w:rPr/>
      </w:r>
    </w:p>
    <w:p>
      <w:pPr>
        <w:pStyle w:val="style0"/>
        <w:jc w:val="both"/>
      </w:pPr>
      <w:r>
        <w:rPr>
          <w:b w:val="false"/>
          <w:bCs w:val="false"/>
          <w:lang w:val="mn-MN"/>
        </w:rPr>
        <w:tab/>
        <w:t xml:space="preserve">Мөн ялгаа байхгүй ийм хэмжээний өргөдөл АН-ын бүлэг дээр ирж байгаа юм. Тийм учраас би энэ асуудлыг танд хандаж одоо хэлье гэж ингэж бодсон юм. Мөн Үндсэн хуулийн 2 дугаар бүлгийн 16 дугаар зүйлийн 14 дүгээр заалт зөрчиж байна аа гэдэг асуудал маш их ирж байгаа. Мөн 16 дугаар зүйлийн 13 дугаар заалтын асуудалтай холбоотой асуудал ирж байна. </w:t>
      </w:r>
    </w:p>
    <w:p>
      <w:pPr>
        <w:pStyle w:val="style0"/>
        <w:jc w:val="both"/>
      </w:pPr>
      <w:r>
        <w:rPr/>
      </w:r>
    </w:p>
    <w:p>
      <w:pPr>
        <w:pStyle w:val="style0"/>
        <w:jc w:val="both"/>
      </w:pPr>
      <w:r>
        <w:rPr>
          <w:b w:val="false"/>
          <w:bCs w:val="false"/>
          <w:lang w:val="mn-MN"/>
        </w:rPr>
        <w:tab/>
        <w:t xml:space="preserve">Дээр нь хамгийн ноцтой асуудал нь монголын одоо шүүх, прокурор, одоо энэ хүний эрхтэй холбоотой ажилладаг байгууллагуудын нэр хүндийн асуудал сэвтэж эхэлж байгаа байдал нь бол энэ Хүний НҮБ-ын Хүний эрхийн дээд комисст очсон бичиг баримтууд нотлоод байгаа юм. Тэгэхээр асуудал байна аа гэдэг нь бол тодорхой. Тийм учраас бол таныг энэ асуудлуудыг богино хугацаанд шийдвэрлэж, энэ талаараа бас АН-ын бүлэгт мэдээлэл хийгээсэй гэж ингэж хүсэж байгаагаа л уламжлах гэсэн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-Нямдорж гишүүн. Болилоо. За гишүүд асуулт асууж, үг хэлж дууслаа. Үг, асуулт цуг байдаг дэгтэй. 5 минутыг нэг мөсөн өгсөн байгаа. Санал хураамаар байна гишүүд хаана байна. Гадаа байгаа гишүүд орж ирье. За санал хураая.</w:t>
      </w:r>
    </w:p>
    <w:p>
      <w:pPr>
        <w:pStyle w:val="style0"/>
        <w:jc w:val="both"/>
      </w:pPr>
      <w:r>
        <w:rPr/>
      </w:r>
    </w:p>
    <w:p>
      <w:pPr>
        <w:pStyle w:val="style0"/>
        <w:jc w:val="both"/>
      </w:pPr>
      <w:r>
        <w:rPr>
          <w:b w:val="false"/>
          <w:bCs w:val="false"/>
          <w:lang w:val="mn-MN"/>
        </w:rPr>
        <w:tab/>
        <w:t xml:space="preserve">Байнгын хорооны саналаар Магванноровын Энх-Амгаланг Улсын ерөнхий прокуророор томилох саналыг дэмжье гэж санал хураая. Санал хураалт. Санал хураалт явж байна. </w:t>
      </w:r>
    </w:p>
    <w:p>
      <w:pPr>
        <w:pStyle w:val="style0"/>
        <w:jc w:val="both"/>
      </w:pPr>
      <w:r>
        <w:rPr/>
      </w:r>
    </w:p>
    <w:p>
      <w:pPr>
        <w:pStyle w:val="style0"/>
        <w:jc w:val="both"/>
      </w:pPr>
      <w:r>
        <w:rPr>
          <w:b w:val="false"/>
          <w:bCs w:val="false"/>
          <w:lang w:val="mn-MN"/>
        </w:rPr>
        <w:tab/>
        <w:t>53 гишүүн оролцож, 48 гишүүн зөвшөөрч, 90.6 хувийн саналаар дэмжигдлээ.</w:t>
      </w:r>
    </w:p>
    <w:p>
      <w:pPr>
        <w:pStyle w:val="style0"/>
        <w:jc w:val="both"/>
      </w:pPr>
      <w:r>
        <w:rPr/>
      </w:r>
    </w:p>
    <w:p>
      <w:pPr>
        <w:pStyle w:val="style0"/>
        <w:jc w:val="both"/>
      </w:pPr>
      <w:r>
        <w:rPr>
          <w:b w:val="false"/>
          <w:bCs w:val="false"/>
          <w:lang w:val="mn-MN"/>
        </w:rPr>
        <w:tab/>
        <w:t xml:space="preserve">Чуулганы хуралдааны Дэгийн тухай хуулийн 42.3-т нэгдсэн хуралдаан Ерөнхийлөгчийн санал, Хууль зүйн байнгын хорооны санал, дүгнэлтийг хэлэлцэн, ил санал хураалт явуулж, дүнг Улсын Их Хурлын дарга Ерөнхийлөгчид бичгээр мэдэгдэнэ гэж заасан байдаг. </w:t>
      </w:r>
    </w:p>
    <w:p>
      <w:pPr>
        <w:pStyle w:val="style0"/>
        <w:jc w:val="both"/>
      </w:pPr>
      <w:r>
        <w:rPr/>
      </w:r>
    </w:p>
    <w:p>
      <w:pPr>
        <w:pStyle w:val="style0"/>
        <w:jc w:val="both"/>
      </w:pPr>
      <w:r>
        <w:rPr>
          <w:b w:val="false"/>
          <w:bCs w:val="false"/>
          <w:lang w:val="mn-MN"/>
        </w:rPr>
        <w:tab/>
        <w:t>Чуулганы нэгдсэн хуралдаан дээр явагдсан санал, хураалтын дүнг Монгол Улсын Ерөнхийлөгчид албан бичгээр хүргүүлнэ.</w:t>
      </w:r>
    </w:p>
    <w:p>
      <w:pPr>
        <w:pStyle w:val="style0"/>
        <w:jc w:val="both"/>
      </w:pPr>
      <w:r>
        <w:rPr/>
      </w:r>
    </w:p>
    <w:p>
      <w:pPr>
        <w:pStyle w:val="style0"/>
        <w:jc w:val="both"/>
      </w:pPr>
      <w:r>
        <w:rPr>
          <w:b w:val="false"/>
          <w:bCs w:val="false"/>
          <w:lang w:val="mn-MN"/>
        </w:rPr>
        <w:tab/>
        <w:t xml:space="preserve">Энэ асуудал дууслаа. </w:t>
      </w:r>
    </w:p>
    <w:p>
      <w:pPr>
        <w:pStyle w:val="style0"/>
        <w:jc w:val="both"/>
      </w:pPr>
      <w:r>
        <w:rPr/>
      </w:r>
    </w:p>
    <w:p>
      <w:pPr>
        <w:pStyle w:val="style0"/>
        <w:jc w:val="both"/>
      </w:pPr>
      <w:r>
        <w:rPr>
          <w:b w:val="false"/>
          <w:bCs w:val="false"/>
          <w:lang w:val="mn-MN"/>
        </w:rPr>
        <w:tab/>
        <w:t xml:space="preserve">Дараагийн асуудал.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-Үндэсний үйлдвэрлэгчдийг дэмжих, ажлын байр нэмэгдүүлэх зарим арга хэмжээний тухай тогтоолд өөрчлөлт оруулах тухай Улсын Их Хурлын тогтоолын төслийн хэлэлцэх эсэх асуудлыг эхэлье. </w:t>
      </w:r>
    </w:p>
    <w:p>
      <w:pPr>
        <w:pStyle w:val="style0"/>
        <w:jc w:val="both"/>
      </w:pPr>
      <w:r>
        <w:rPr/>
      </w:r>
    </w:p>
    <w:p>
      <w:pPr>
        <w:pStyle w:val="style0"/>
        <w:jc w:val="both"/>
      </w:pPr>
      <w:r>
        <w:rPr>
          <w:b w:val="false"/>
          <w:bCs w:val="false"/>
          <w:lang w:val="mn-MN"/>
        </w:rPr>
        <w:tab/>
        <w:t xml:space="preserve">Хууль санаачлагчийн илтгэлийг Хүнс, хөдөө аж ахуйн сайд Бурмаа танилцуулна. Индэрт урьж байна. </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-Улсын Их Хурлын дарга, Улсын Их Хурлын эрхэм гишүүд ээ,</w:t>
      </w:r>
    </w:p>
    <w:p>
      <w:pPr>
        <w:pStyle w:val="style0"/>
        <w:jc w:val="both"/>
      </w:pPr>
      <w:r>
        <w:rPr/>
      </w:r>
    </w:p>
    <w:p>
      <w:pPr>
        <w:pStyle w:val="style0"/>
        <w:jc w:val="both"/>
      </w:pPr>
      <w:r>
        <w:rPr>
          <w:b w:val="false"/>
          <w:bCs w:val="false"/>
          <w:lang w:val="mn-MN"/>
        </w:rPr>
        <w:tab/>
        <w:t xml:space="preserve">Монгол Улсын Их Хурлын 2011 оны 6 дугаар сарын 3-ны өдрийн Үндэсний үйлдвэрлэгчдийг дэмжих, ажлын байр нэмэгдүүлэх зарим арга хэмжээний тухай 30 дугаар тогтоол батлагдсанаар хонины ноос, тэмээний ноос бэлтгэж, үндэсний үйлдвэрт тушаасан хоршооны гишүүн, малчин, мал бүхий этгээдийн бэлтгэсэн ноосны кг тутамд 2 мянган төгрөгийн мөнгөн урамшуулал олгож эхэлсэн. </w:t>
      </w:r>
    </w:p>
    <w:p>
      <w:pPr>
        <w:pStyle w:val="style0"/>
        <w:jc w:val="both"/>
      </w:pPr>
      <w:r>
        <w:rPr/>
      </w:r>
    </w:p>
    <w:p>
      <w:pPr>
        <w:pStyle w:val="style0"/>
        <w:jc w:val="both"/>
      </w:pPr>
      <w:r>
        <w:rPr>
          <w:b w:val="false"/>
          <w:bCs w:val="false"/>
          <w:lang w:val="mn-MN"/>
        </w:rPr>
        <w:tab/>
        <w:t xml:space="preserve">Ноосны урамшуулал олгож эхэлснээр үндэсний үйлдвэрүүд түүхий эдийн хомсдлоос бүрэн гарч, үйлдвэрлэлийн үйл ажиллагаа хэвийн, тасралтгүй явагдах боломж бүрдсэн билээ. </w:t>
      </w:r>
    </w:p>
    <w:p>
      <w:pPr>
        <w:pStyle w:val="style0"/>
        <w:jc w:val="both"/>
      </w:pPr>
      <w:r>
        <w:rPr/>
      </w:r>
    </w:p>
    <w:p>
      <w:pPr>
        <w:pStyle w:val="style0"/>
        <w:jc w:val="both"/>
      </w:pPr>
      <w:r>
        <w:rPr/>
        <w:tab/>
      </w:r>
      <w:r>
        <w:rPr>
          <w:lang w:val="mn-MN"/>
        </w:rPr>
        <w:t xml:space="preserve">Түүнчлэн ноосны чиглэлийн хонины нийт сүрэгт эзлэх хувь хэмжээ жил бүр өсөх хандлагатай байна. 2011-2013 онд ноосны урамшуулалд нийт 75.8 тэрбум төгрөгийн урамшууллыг олгосон бөгөөд 2015 онд ноосны урамшуулалд олгохоор батлагдсан санхүүжилт нь малчин, мал бүхий этгээдийн бэлтгэсэн ноосны кг тутамд 2 мянган төгрөгийн урамшуулал өгөхөд хүрэлцэхгүй болсон юмаа. </w:t>
      </w:r>
    </w:p>
    <w:p>
      <w:pPr>
        <w:pStyle w:val="style0"/>
        <w:jc w:val="both"/>
      </w:pPr>
      <w:r>
        <w:rPr/>
      </w:r>
    </w:p>
    <w:p>
      <w:pPr>
        <w:pStyle w:val="style0"/>
        <w:jc w:val="both"/>
      </w:pPr>
      <w:r>
        <w:rPr>
          <w:lang w:val="mn-MN"/>
        </w:rPr>
        <w:tab/>
        <w:t>Иймд 2014 онд бэлтгэсэн ноосноос эхлэн ноосны чанараас хамаарсан ялгавартай урамшууллыг олгох тогтоолын төслийг боловсруулсан болно. Энэ нь нарийн ноост хонины үүлдэр угсааны тоо толгойг нэмэгдүүлэх, үйлдвэрийн эцсийн бүтээгдэхүүний чанарыг сайжруулах, экспортыг нэмэгдүүлэх салбарын бодлоготой уялдах ба улмаар улсын эдийн засагт эерэг нөлөөлөл үзүүлэх юмаа.</w:t>
      </w:r>
    </w:p>
    <w:p>
      <w:pPr>
        <w:pStyle w:val="style0"/>
        <w:jc w:val="both"/>
      </w:pPr>
      <w:r>
        <w:rPr/>
      </w:r>
    </w:p>
    <w:p>
      <w:pPr>
        <w:pStyle w:val="style0"/>
        <w:jc w:val="both"/>
      </w:pPr>
      <w:r>
        <w:rPr>
          <w:lang w:val="mn-MN"/>
        </w:rPr>
        <w:tab/>
        <w:t>Тогтоолын төслийг хэлэлцэн шийдвэрлэж өгнө үү.</w:t>
      </w:r>
    </w:p>
    <w:p>
      <w:pPr>
        <w:pStyle w:val="style0"/>
        <w:jc w:val="both"/>
      </w:pPr>
      <w:r>
        <w:rPr/>
      </w:r>
    </w:p>
    <w:p>
      <w:pPr>
        <w:pStyle w:val="style0"/>
        <w:jc w:val="both"/>
      </w:pPr>
      <w:r>
        <w:rPr>
          <w:lang w:val="mn-MN"/>
        </w:rPr>
        <w:tab/>
      </w:r>
      <w:r>
        <w:rPr>
          <w:b/>
          <w:bCs/>
          <w:lang w:val="mn-MN"/>
        </w:rPr>
        <w:t>З.Энхболд:</w:t>
      </w:r>
      <w:r>
        <w:rPr>
          <w:lang w:val="mn-MN"/>
        </w:rPr>
        <w:t xml:space="preserve"> -Тогтоолын төслийн талаарх Эдийн засгийн байнгын хорооны санал, дүгнэлтийг Улсын Их Хурлын гишүүн Дашзэвэгийн Зоригт танилцуулна. Индэрт урьж байна.</w:t>
      </w:r>
    </w:p>
    <w:p>
      <w:pPr>
        <w:pStyle w:val="style0"/>
        <w:jc w:val="both"/>
      </w:pPr>
      <w:r>
        <w:rPr/>
      </w:r>
    </w:p>
    <w:p>
      <w:pPr>
        <w:pStyle w:val="style0"/>
        <w:jc w:val="both"/>
      </w:pPr>
      <w:r>
        <w:rPr>
          <w:lang w:val="mn-MN"/>
        </w:rPr>
        <w:tab/>
      </w:r>
      <w:r>
        <w:rPr>
          <w:b/>
          <w:bCs/>
          <w:lang w:val="mn-MN"/>
        </w:rPr>
        <w:t>Д.Зоригт:</w:t>
      </w:r>
      <w:r>
        <w:rPr>
          <w:lang w:val="mn-MN"/>
        </w:rPr>
        <w:t xml:space="preserve"> -Улсын Их Хурлын дарга, эрхэм гишүүд ээ, </w:t>
      </w:r>
    </w:p>
    <w:p>
      <w:pPr>
        <w:pStyle w:val="style0"/>
        <w:jc w:val="both"/>
      </w:pPr>
      <w:r>
        <w:rPr/>
      </w:r>
    </w:p>
    <w:p>
      <w:pPr>
        <w:pStyle w:val="style0"/>
        <w:jc w:val="both"/>
      </w:pPr>
      <w:r>
        <w:rPr>
          <w:lang w:val="mn-MN"/>
        </w:rPr>
        <w:tab/>
        <w:t>Монгол Улсын Засгийн газраас Үндэсний үйлдвэрлэгчдийг дэмжих, ажлын байр нэмэгдүүлэх зарим арга хэмжээний тухай Улсын Их Хурлын тогтоолд өөрчлөлт оруулах тухай Улсын Их Хурлын тогтоолын төслийг 2015 оны 2 дугаар сарын 6-ны өдөр Улсын Их Хуралд өргөн мэдүүлсэн.</w:t>
      </w:r>
    </w:p>
    <w:p>
      <w:pPr>
        <w:pStyle w:val="style0"/>
        <w:jc w:val="both"/>
      </w:pPr>
      <w:r>
        <w:rPr/>
      </w:r>
    </w:p>
    <w:p>
      <w:pPr>
        <w:pStyle w:val="style0"/>
        <w:jc w:val="both"/>
      </w:pPr>
      <w:r>
        <w:rPr>
          <w:lang w:val="mn-MN"/>
        </w:rPr>
        <w:tab/>
        <w:t xml:space="preserve">Дээрх тогтоолын төслийн хэлэлцэх эсэх асуудлыг Эдийн засгийн байнгын хороо 2015 оны 2 дугаар сарын 10-ны өдрийн хуралдаанаараа хэлэлцээд, хуралдаанд оролцсон гишүүдийн олонхын саналаар Улсын Их Хурлын чуулганы нэгдсэн хуралдаанд оруулж хэлэлцүүлэх нь зүйтэй гэж үзлээ. </w:t>
      </w:r>
    </w:p>
    <w:p>
      <w:pPr>
        <w:pStyle w:val="style0"/>
        <w:jc w:val="both"/>
      </w:pPr>
      <w:r>
        <w:rPr/>
      </w:r>
    </w:p>
    <w:p>
      <w:pPr>
        <w:pStyle w:val="style0"/>
        <w:jc w:val="both"/>
      </w:pPr>
      <w:r>
        <w:rPr>
          <w:lang w:val="mn-MN"/>
        </w:rPr>
        <w:tab/>
        <w:t>Ноосны чанараас хамаарсан ялгавартай урамшууллыг олгох замаар нарийн ноост хонины тоо толгойн өсөлтийг дэмжих, үйлдвэрийн эцсийн бүтээгдэхүүний чанарыг сайжруулж, экспортыг нэмэгдүүлэх, түүнчлэн урамшууллыг хавтгайруулахгүй байх нь зүйтэй гэж үзэж, уг тогтоолын төслийг боловсруулсан байна.</w:t>
      </w:r>
    </w:p>
    <w:p>
      <w:pPr>
        <w:pStyle w:val="style0"/>
        <w:jc w:val="both"/>
      </w:pPr>
      <w:r>
        <w:rPr/>
      </w:r>
    </w:p>
    <w:p>
      <w:pPr>
        <w:pStyle w:val="style0"/>
        <w:jc w:val="both"/>
      </w:pPr>
      <w:r>
        <w:rPr>
          <w:lang w:val="mn-MN"/>
        </w:rPr>
        <w:tab/>
        <w:t xml:space="preserve">Улсын Их Хурлын эрхэм гишүүд ээ, </w:t>
      </w:r>
    </w:p>
    <w:p>
      <w:pPr>
        <w:pStyle w:val="style0"/>
        <w:jc w:val="both"/>
      </w:pPr>
      <w:r>
        <w:rPr/>
      </w:r>
    </w:p>
    <w:p>
      <w:pPr>
        <w:pStyle w:val="style0"/>
        <w:jc w:val="both"/>
      </w:pPr>
      <w:r>
        <w:rPr>
          <w:lang w:val="mn-MN"/>
        </w:rPr>
        <w:tab/>
        <w:t>Үндэсний үйлдвэрлэгчдийг дэмжих, ажлын байр нэмэгдүүлэх зарим арга хэмжээний тухай тогтоолд өөрчлөлт оруулах тухай Улсын Их Хурлын тогтоолын төслийг хэлэлцэх эсэх асуудлаар Эдийн засгийн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-Ажлын хэсэг Бурмаа Хүнс, хөдөө аж ахуйн сайд, Чой-Иш Хүнс, хөдөө аж ахуйн яамны хэлтсийн дарга, Мөнхбаяр Мал хамгаалах сангийн захирал. </w:t>
      </w:r>
    </w:p>
    <w:p>
      <w:pPr>
        <w:pStyle w:val="style0"/>
        <w:jc w:val="both"/>
      </w:pPr>
      <w:r>
        <w:rPr/>
      </w:r>
    </w:p>
    <w:p>
      <w:pPr>
        <w:pStyle w:val="style0"/>
        <w:jc w:val="both"/>
      </w:pPr>
      <w:r>
        <w:rPr>
          <w:lang w:val="mn-MN"/>
        </w:rPr>
        <w:tab/>
        <w:t>Хууль санаачлагчийн илтгэл болон Байнгын хорооны санал, дүгнэлттэй холбогдуулан асуулттай гишүүд байна уу. Отгонбаяр гишүүнээр асуулт тасаллаа. Нямдорж гишүүн асууя.</w:t>
      </w:r>
    </w:p>
    <w:p>
      <w:pPr>
        <w:pStyle w:val="style0"/>
        <w:jc w:val="both"/>
      </w:pPr>
      <w:r>
        <w:rPr/>
      </w:r>
    </w:p>
    <w:p>
      <w:pPr>
        <w:pStyle w:val="style0"/>
        <w:jc w:val="both"/>
      </w:pPr>
      <w:r>
        <w:rPr>
          <w:lang w:val="mn-MN"/>
        </w:rPr>
        <w:tab/>
      </w:r>
      <w:r>
        <w:rPr>
          <w:b/>
          <w:bCs/>
          <w:lang w:val="mn-MN"/>
        </w:rPr>
        <w:t>Ц.Нямдорж:</w:t>
      </w:r>
      <w:r>
        <w:rPr>
          <w:lang w:val="mn-MN"/>
        </w:rPr>
        <w:t xml:space="preserve"> -Энэ хонины ноос боловсруулж, бүтээгдэхүүн болгоод, сурагчийн дүрэмт хувцас тэрүүгээр хийж байгаа гээд л нэг бөөн яриа гарсан л даа. Одоо энэ ажил хийгдэж байгаа юу, хийгдэж байгаа бол тэр хонины ноосыг хаана боловсруулж, эцсийн бүтээгдэхүүн болгож байгаа юм бэ. Сурагчийн дүрэмт хувцастай холбоотой энэ асуудал ер нь ямар шатандаа байна вэ. Танай яамыг хариуцаж байгаа гэж л тухайн үед надад хариулж байсан л даа. Энэ талаар мэдээлэл өгөөч. </w:t>
      </w:r>
    </w:p>
    <w:p>
      <w:pPr>
        <w:pStyle w:val="style0"/>
        <w:jc w:val="both"/>
      </w:pPr>
      <w:r>
        <w:rPr/>
      </w:r>
    </w:p>
    <w:p>
      <w:pPr>
        <w:pStyle w:val="style0"/>
        <w:jc w:val="both"/>
      </w:pPr>
      <w:r>
        <w:rPr>
          <w:lang w:val="mn-MN"/>
        </w:rPr>
        <w:tab/>
        <w:t xml:space="preserve">Би энэ нарийн ноосны тухай асуудал яригдаж байгаа учраас тэрэнтэй холбогдуулж энийг асууж байгаа юм. Хаана боловсруулаад эцсийн бүтээгдэхүүн болгож байгаа юм. </w:t>
      </w:r>
    </w:p>
    <w:p>
      <w:pPr>
        <w:pStyle w:val="style0"/>
        <w:jc w:val="both"/>
      </w:pPr>
      <w:r>
        <w:rPr/>
      </w:r>
    </w:p>
    <w:p>
      <w:pPr>
        <w:pStyle w:val="style0"/>
        <w:jc w:val="both"/>
      </w:pPr>
      <w:r>
        <w:rPr>
          <w:lang w:val="mn-MN"/>
        </w:rPr>
        <w:tab/>
      </w:r>
      <w:r>
        <w:rPr>
          <w:b/>
          <w:bCs/>
          <w:lang w:val="mn-MN"/>
        </w:rPr>
        <w:t>З.Энхболд:</w:t>
      </w:r>
      <w:r>
        <w:rPr>
          <w:lang w:val="mn-MN"/>
        </w:rPr>
        <w:t xml:space="preserve"> -Хууль санаачлагч Бурмаа сайд хариулъя.</w:t>
      </w:r>
    </w:p>
    <w:p>
      <w:pPr>
        <w:pStyle w:val="style0"/>
        <w:jc w:val="both"/>
      </w:pPr>
      <w:r>
        <w:rPr/>
      </w:r>
    </w:p>
    <w:p>
      <w:pPr>
        <w:pStyle w:val="style0"/>
        <w:jc w:val="both"/>
      </w:pPr>
      <w:r>
        <w:rPr>
          <w:lang w:val="mn-MN"/>
        </w:rPr>
        <w:tab/>
      </w:r>
      <w:r>
        <w:rPr>
          <w:b/>
          <w:bCs/>
          <w:lang w:val="mn-MN"/>
        </w:rPr>
        <w:t>Р.Бурмаа:</w:t>
      </w:r>
      <w:r>
        <w:rPr>
          <w:lang w:val="mn-MN"/>
        </w:rPr>
        <w:t xml:space="preserve"> -Үйлдвэр, хөдөө аж ахуйн яам, Боловсрол, шинжлэх ухааны хамтарсан ажлын хэсэг Монголын ноосон бүтээгдэхүүн үйлдвэрлэгчдийн холбоо хамтарч ороод, 2013 онд ерөнхий боловсролын сургуулийн сурагчийн дүрэмт хувцас үйлдвэрлэх Эх орон шингэсэн эрдмийн дүрэмт хувцас гэдэг төслийн хүрээнд сурагчийн дүрэмт хувцас үйлдвэрлэх ажилд холбооны гишүүн энэ ноос угаах 4, самнах хялгас ялгах 8, ээрэх 6, сүлжээ 36, нийтдээ 54 үйлдвэр оролцсон бөгөөд 925.7 тонн ноос угааж, 462.8 тонн угаасан ноос, 138.9 тонн самнасан ноос, 15.3 тонн будсан ноос, 36.4 тонн ээрмэл утас, 100 мянган ширхэг ноосон сүлжмэл майк үйлдвэрлэж, дунд сургуульд нийлүүлсэн байна 2013 онд.</w:t>
      </w:r>
    </w:p>
    <w:p>
      <w:pPr>
        <w:pStyle w:val="style0"/>
        <w:jc w:val="both"/>
      </w:pPr>
      <w:r>
        <w:rPr/>
      </w:r>
    </w:p>
    <w:p>
      <w:pPr>
        <w:pStyle w:val="style0"/>
        <w:jc w:val="both"/>
      </w:pPr>
      <w:r>
        <w:rPr>
          <w:lang w:val="mn-MN"/>
        </w:rPr>
        <w:tab/>
        <w:t>Дараа нь энэ угааж хялгасыг ялгаж самнасан монгол хонины ноосоо Солонгос руу экспортлоод, 20 хувийн монгол хонины, 20 хувийн австрали хонины ноосны, 60 хувь нь полистерины холиотой, 905 мянган метр даавуу үйлдвэрлүүлээд, оёдлын үйлдвэрүүдэд нийлүүлж, түүгээр сурагчийн дүрэмт хувцасны шинэ загварын нийт сурагчдын 40 хувийг хангасан ийм хувцас үйлдвэрлэсэн.</w:t>
      </w:r>
    </w:p>
    <w:p>
      <w:pPr>
        <w:pStyle w:val="style0"/>
        <w:jc w:val="both"/>
      </w:pPr>
      <w:r>
        <w:rPr/>
      </w:r>
    </w:p>
    <w:p>
      <w:pPr>
        <w:pStyle w:val="style0"/>
        <w:jc w:val="both"/>
      </w:pPr>
      <w:r>
        <w:rPr>
          <w:lang w:val="mn-MN"/>
        </w:rPr>
        <w:tab/>
        <w:t>2014 онд 40 хувь монгол хонины ноосны 60 хувь нь полистерийн орцтой даавууг дотооддоо туршилтаар үйлдвэрлээд, цаашдаа монгол одоо ноосон даавуу үйлдвэрлэх ийм боломж бүрдсэн гэсэн ийм тайлан мэдээ байгаа.</w:t>
      </w:r>
    </w:p>
    <w:p>
      <w:pPr>
        <w:pStyle w:val="style0"/>
        <w:jc w:val="both"/>
      </w:pPr>
      <w:r>
        <w:rPr/>
      </w:r>
    </w:p>
    <w:p>
      <w:pPr>
        <w:pStyle w:val="style0"/>
        <w:jc w:val="both"/>
      </w:pPr>
      <w:r>
        <w:rPr>
          <w:lang w:val="mn-MN"/>
        </w:rPr>
        <w:tab/>
        <w:t>Ер нь бол энэ ноосны урамшуулал олгож эхэлснээс хойш үндэсний үйлдвэрүүд малчдаас бэлтгэсэн нийт ноосны 90.2 хувийг худалдан авч, түүхий эдийн хомсдлоос бүрэн гарсан. Тухайлбал энэ сүүлийн 2011-2013 оны тоо гээд л 3 жилд харьцуулж үзэх юм бол сүлжмэл эдлэл 4 дахин, ээрмэл 2 дахин, эсгий бүтээгдэхүүн одоо 50 хувь, самнасан ноос 9 дахин нэмэгдсэн гэсэн ийм тоон мэдээ байна.</w:t>
      </w:r>
    </w:p>
    <w:p>
      <w:pPr>
        <w:pStyle w:val="style0"/>
        <w:jc w:val="both"/>
      </w:pPr>
      <w:r>
        <w:rPr/>
      </w:r>
    </w:p>
    <w:p>
      <w:pPr>
        <w:pStyle w:val="style0"/>
        <w:jc w:val="both"/>
      </w:pPr>
      <w:r>
        <w:rPr>
          <w:lang w:val="mn-MN"/>
        </w:rPr>
        <w:tab/>
        <w:t>Энэнтэй холбогдуулаад бас малчдын орлого ч бас нэмэгдсэн. Ноосны бүтээгдэхүүн үйлдвэрлэж байгаа энэ холбоод маань борлуулалтынх нь орлого нь 60 хувь нэмэгдсэн. Төлсөн татвар нь ч бас 60 хувь нэмэгдсэн. Ажиллах хүчин бас нэмэгдсэн, 2700 хүнээр гээд. Тэгээд хөдөө орон нутагт бас энэ эсгий, эсгий бүтээгдэхүүн үйлдвэрлэх 70 гаруй үйлдвэрүүд, аж ахуйн нэгж үйл ажиллагаагаа явуулж байна.</w:t>
      </w:r>
    </w:p>
    <w:p>
      <w:pPr>
        <w:pStyle w:val="style0"/>
        <w:jc w:val="both"/>
      </w:pPr>
      <w:r>
        <w:rPr/>
      </w:r>
    </w:p>
    <w:p>
      <w:pPr>
        <w:pStyle w:val="style0"/>
        <w:jc w:val="both"/>
      </w:pPr>
      <w:r>
        <w:rPr>
          <w:lang w:val="mn-MN"/>
        </w:rPr>
        <w:tab/>
        <w:t>Ингээд сурагчийн дүрэмт хувцастай холбогдуулан бас технологио сайжруулах, хүмүүсээ сургах гээд энэ ноосон бүтээгдэхүүн үйлдвэрлэж байгаа холбооныхон бол бас хүмүүсээ сургаж, дадлагажуулж байгаа юм байна лээ. Мөн Японд ч гэсэн энэ бүтээгдэхүүнээ гаргана гэдэг санамж бичиг хийсэн гээд энэ ноосны урамшуулал олгож ирснээрээ хоёр талдаа аль аль нь одоо сайн үр дүнтэй болсон ийм үзүүлэлтүүд байна аа. Нэмж одоо манай ажлын хэсгээс хүмүүс хэлэх үү.</w:t>
      </w:r>
    </w:p>
    <w:p>
      <w:pPr>
        <w:pStyle w:val="style0"/>
        <w:jc w:val="both"/>
      </w:pPr>
      <w:r>
        <w:rPr/>
      </w:r>
    </w:p>
    <w:p>
      <w:pPr>
        <w:pStyle w:val="style0"/>
        <w:jc w:val="both"/>
      </w:pPr>
      <w:r>
        <w:rPr>
          <w:lang w:val="mn-MN"/>
        </w:rPr>
        <w:tab/>
      </w:r>
      <w:r>
        <w:rPr>
          <w:b/>
          <w:bCs/>
          <w:lang w:val="mn-MN"/>
        </w:rPr>
        <w:t xml:space="preserve">З.Энхболд: </w:t>
      </w:r>
      <w:r>
        <w:rPr>
          <w:lang w:val="mn-MN"/>
        </w:rPr>
        <w:t>-Оюунбаатар гишүүн.</w:t>
      </w:r>
    </w:p>
    <w:p>
      <w:pPr>
        <w:pStyle w:val="style0"/>
        <w:jc w:val="both"/>
      </w:pPr>
      <w:r>
        <w:rPr/>
      </w:r>
    </w:p>
    <w:p>
      <w:pPr>
        <w:pStyle w:val="style0"/>
        <w:jc w:val="both"/>
      </w:pPr>
      <w:r>
        <w:rPr>
          <w:lang w:val="mn-MN"/>
        </w:rPr>
        <w:tab/>
      </w:r>
      <w:r>
        <w:rPr>
          <w:b/>
          <w:bCs/>
          <w:lang w:val="mn-MN"/>
        </w:rPr>
        <w:t>Ц.Оюунбаатар:</w:t>
      </w:r>
      <w:r>
        <w:rPr>
          <w:lang w:val="mn-MN"/>
        </w:rPr>
        <w:t xml:space="preserve"> -За хонины ноос, тэмээний ноос боловсруулах үйлдвэрүүд сэргэж байгаа сайн талтай. Энэ бас яг малчид дээр, малчдын гар дээр энэ очихгүй байна гэсэн шүүмжлэл их байгаад байгаа юмаа Бурмаа сайд аа. Энэ урамшуулал чинь одоо малчин хүнд очдоггүй, дундын ченжүүд дээр очдог гээд. Энэ тал дээр ямар судалгаа байна вэ. </w:t>
      </w:r>
    </w:p>
    <w:p>
      <w:pPr>
        <w:pStyle w:val="style0"/>
        <w:jc w:val="both"/>
      </w:pPr>
      <w:r>
        <w:rPr/>
      </w:r>
    </w:p>
    <w:p>
      <w:pPr>
        <w:pStyle w:val="style0"/>
        <w:jc w:val="both"/>
      </w:pPr>
      <w:r>
        <w:rPr>
          <w:lang w:val="mn-MN"/>
        </w:rPr>
        <w:tab/>
        <w:t>Нөгөө талаар боловсруулаагүй ноос хилээр гаргаж байгаа үйл ажиллагаан дээр одоо татварын зохицуулалт хийх тийм боломж байна уу гэсэн хоёр товчхон асуулт байна. Яг малчид маань энийг аваагүй ээ, бидэн дээр ирдэггүй ээ гээд ингэж яриад байх юм. Тэр нөгөө дундын ченж гэх компаниуд чинь л энийг одоо авдаг байх гэсэн ийм ойлголт байгаа юм.</w:t>
      </w:r>
    </w:p>
    <w:p>
      <w:pPr>
        <w:pStyle w:val="style0"/>
        <w:jc w:val="both"/>
      </w:pPr>
      <w:r>
        <w:rPr/>
      </w:r>
    </w:p>
    <w:p>
      <w:pPr>
        <w:pStyle w:val="style0"/>
        <w:jc w:val="both"/>
      </w:pPr>
      <w:r>
        <w:rPr>
          <w:lang w:val="mn-MN"/>
        </w:rPr>
        <w:tab/>
      </w:r>
      <w:r>
        <w:rPr>
          <w:b/>
          <w:bCs/>
          <w:lang w:val="mn-MN"/>
        </w:rPr>
        <w:t>З.Энхболд:</w:t>
      </w:r>
      <w:r>
        <w:rPr>
          <w:lang w:val="mn-MN"/>
        </w:rPr>
        <w:t xml:space="preserve"> -Асуув уу сая. Бурмаа сайд хариулъя.</w:t>
      </w:r>
    </w:p>
    <w:p>
      <w:pPr>
        <w:pStyle w:val="style0"/>
        <w:jc w:val="both"/>
      </w:pPr>
      <w:r>
        <w:rPr/>
      </w:r>
    </w:p>
    <w:p>
      <w:pPr>
        <w:pStyle w:val="style0"/>
        <w:jc w:val="both"/>
      </w:pPr>
      <w:r>
        <w:rPr>
          <w:lang w:val="mn-MN"/>
        </w:rPr>
        <w:tab/>
      </w:r>
      <w:r>
        <w:rPr>
          <w:b/>
          <w:bCs/>
          <w:lang w:val="mn-MN"/>
        </w:rPr>
        <w:t xml:space="preserve">Р.Бурмаа: </w:t>
      </w:r>
      <w:r>
        <w:rPr>
          <w:lang w:val="mn-MN"/>
        </w:rPr>
        <w:t xml:space="preserve">-За манай яамны харьяа Мал хамгаалах сантай хамтраад ноосны урамшууллын системд цахим программыг ноосны урамшуулал олгох ажилд нэвтрүүлж байгаа. Хөдөө орон нутагт мал бүртгэлийн энэ дансны болон иргэний бүртгэл мэдээллийн зөрчлийг арилгахад бас ихээхэн үр дүнтэй. Тэгээд шууд малчдын дансанд энэ мөнгө төгрөг ордог учраас энэ дундаас нь хэн нэгэн ченж авна гэсэн тийм боломжгүй. </w:t>
      </w:r>
    </w:p>
    <w:p>
      <w:pPr>
        <w:pStyle w:val="style0"/>
        <w:jc w:val="both"/>
      </w:pPr>
      <w:r>
        <w:rPr/>
      </w:r>
    </w:p>
    <w:p>
      <w:pPr>
        <w:pStyle w:val="style0"/>
        <w:jc w:val="both"/>
      </w:pPr>
      <w:r>
        <w:rPr>
          <w:lang w:val="mn-MN"/>
        </w:rPr>
        <w:tab/>
        <w:t xml:space="preserve">Тэгэхээр бид нар нягталж, энэ хүлээж авсан үйлдвэр, тэгээд энэ бүртгэлийн ийм цахим системээр ингээд лавлаж нягталсны үндсэн дээр малчдын данс руу тушаагдаж байгаа. </w:t>
      </w:r>
    </w:p>
    <w:p>
      <w:pPr>
        <w:pStyle w:val="style0"/>
        <w:jc w:val="both"/>
      </w:pPr>
      <w:r>
        <w:rPr/>
      </w:r>
    </w:p>
    <w:p>
      <w:pPr>
        <w:pStyle w:val="style0"/>
        <w:jc w:val="both"/>
      </w:pPr>
      <w:r>
        <w:rPr>
          <w:lang w:val="mn-MN"/>
        </w:rPr>
        <w:tab/>
      </w:r>
      <w:r>
        <w:rPr>
          <w:b/>
          <w:bCs/>
          <w:lang w:val="mn-MN"/>
        </w:rPr>
        <w:t>З.Энхболд:</w:t>
      </w:r>
      <w:r>
        <w:rPr>
          <w:lang w:val="mn-MN"/>
        </w:rPr>
        <w:t xml:space="preserve"> -Отгонбаяр гишүүн.</w:t>
      </w:r>
    </w:p>
    <w:p>
      <w:pPr>
        <w:pStyle w:val="style0"/>
        <w:jc w:val="both"/>
      </w:pPr>
      <w:r>
        <w:rPr/>
      </w:r>
    </w:p>
    <w:p>
      <w:pPr>
        <w:pStyle w:val="style0"/>
        <w:jc w:val="both"/>
      </w:pPr>
      <w:r>
        <w:rPr>
          <w:lang w:val="mn-MN"/>
        </w:rPr>
        <w:tab/>
      </w:r>
      <w:r>
        <w:rPr>
          <w:b/>
          <w:bCs/>
          <w:lang w:val="mn-MN"/>
        </w:rPr>
        <w:t>Ё.Отгонбаяр:</w:t>
      </w:r>
      <w:r>
        <w:rPr>
          <w:lang w:val="mn-MN"/>
        </w:rPr>
        <w:t xml:space="preserve"> -Баярлалаа. Өнгөрсөн жилийн ноосны урамшуулал саяхан болтол өгөгдөөгүй байсан. Одоо өгөгдөж дууссан уу. Энийг одоо тойргоор явж байхад малчид их асуух юмаа. Тэгээд одоо энэ тогтоол батлагдахдаа урагшаагаа хэрэглэхгүй шүү дээ тийм ээ. Өнгөрсөн жилийн ноосыг бол 2 мянгаар нь урамшууллыг нь олгоно гэж ойлгож байгаа зөв үү гэдгийг яачихмаар байна.</w:t>
      </w:r>
    </w:p>
    <w:p>
      <w:pPr>
        <w:pStyle w:val="style0"/>
        <w:jc w:val="both"/>
      </w:pPr>
      <w:r>
        <w:rPr/>
      </w:r>
    </w:p>
    <w:p>
      <w:pPr>
        <w:pStyle w:val="style0"/>
        <w:jc w:val="both"/>
      </w:pPr>
      <w:r>
        <w:rPr>
          <w:lang w:val="mn-MN"/>
        </w:rPr>
        <w:tab/>
        <w:t>Хоёрдугаарт, энэ ноосны урамшууллаас гадна арьс ширний урамшуулал гэж бас нэг асуудал байгаа. Энийг одоо хоршоогоор дамждагийг нь болиулчихмаар байна аа. Тэр чинь нэг хүн дээр бол их арьс гардаггүй болохоор хоршооны гишүүн болох татвар гээд ер нь нэг жаахан агуулга муутай юм харагдаад байх юмаа гэдгийг бас хэлмээр байна.</w:t>
      </w:r>
    </w:p>
    <w:p>
      <w:pPr>
        <w:pStyle w:val="style0"/>
        <w:jc w:val="both"/>
      </w:pPr>
      <w:r>
        <w:rPr/>
      </w:r>
    </w:p>
    <w:p>
      <w:pPr>
        <w:pStyle w:val="style0"/>
        <w:jc w:val="both"/>
      </w:pPr>
      <w:r>
        <w:rPr>
          <w:lang w:val="mn-MN"/>
        </w:rPr>
        <w:tab/>
        <w:t xml:space="preserve">Тэр сурагчийн формыг одоо Бурмаа сайд аа та болиул аа. Төр одоо ингээд хүүхдийн форм оёж гүйгээд байдаг хэрэггүй шүү дээ. Энэ чинь хуучин сургууль сургуулиудаараа зүгээр загварыг нь баталж өгөөд л, сургууль сургуулиуд нь оёдог байсан байхгүй юу. Одоо наад формын чинь өртөг нь өндөр болчихоод, олон хүүхэдтэй айлуудад лай болж очоод байгаа юм. Тэгээд цагтаа ирэхгүй ийм юм болоод байгаа юмаа. Тийм болохоор тэгж нийтээр нь оёдог ийм юмыг бол болиулах хэрэгтэй. Танай яаман дээр л тендер зарлачихсан гэж, та зарлаж хийсэн гэж ойлгосон ноднин. Зөв үү, буруу юу. </w:t>
      </w:r>
    </w:p>
    <w:p>
      <w:pPr>
        <w:pStyle w:val="style0"/>
        <w:jc w:val="both"/>
      </w:pPr>
      <w:r>
        <w:rPr/>
      </w:r>
    </w:p>
    <w:p>
      <w:pPr>
        <w:pStyle w:val="style0"/>
        <w:jc w:val="both"/>
      </w:pPr>
      <w:r>
        <w:rPr>
          <w:lang w:val="mn-MN"/>
        </w:rPr>
        <w:tab/>
        <w:t>Хамгийн сүүлд нь хэлэхэд цөмөөрөө энэ юмыг нэг байгаагаар нь нэрлээд сурчихвал яасан юм бэ. Энэ ноосныхоо урамшууллыг л ялгавартай тогтоох гэж байгаа тогтоолыг та Үндэсний үйлдвэрлэгчдийг дэмжих, ажлын байрыг нэмэгдүүлэх зарим арга хэмжээ гээд ингээд нэрлэчих юм. Ноосны урамшууллыг ялгавартай тогтоох тухай гээд л нэрлэчихнэ биз дээ. Байгаа юмыг уул нь байгаагаар нь нэрлэж баймаар байх юмаа гэж хэлэх гэсэн юм.</w:t>
      </w:r>
    </w:p>
    <w:p>
      <w:pPr>
        <w:pStyle w:val="style0"/>
        <w:jc w:val="both"/>
      </w:pPr>
      <w:r>
        <w:rPr/>
      </w:r>
    </w:p>
    <w:p>
      <w:pPr>
        <w:pStyle w:val="style0"/>
        <w:jc w:val="both"/>
      </w:pPr>
      <w:r>
        <w:rPr>
          <w:lang w:val="mn-MN"/>
        </w:rPr>
        <w:tab/>
      </w:r>
      <w:r>
        <w:rPr>
          <w:b/>
          <w:bCs/>
          <w:lang w:val="mn-MN"/>
        </w:rPr>
        <w:t>З.Энхболд:</w:t>
      </w:r>
      <w:r>
        <w:rPr>
          <w:lang w:val="mn-MN"/>
        </w:rPr>
        <w:t xml:space="preserve"> -Бурмаа сайд хариулъя.</w:t>
      </w:r>
    </w:p>
    <w:p>
      <w:pPr>
        <w:pStyle w:val="style0"/>
        <w:jc w:val="both"/>
      </w:pPr>
      <w:r>
        <w:rPr/>
      </w:r>
    </w:p>
    <w:p>
      <w:pPr>
        <w:pStyle w:val="style0"/>
        <w:jc w:val="both"/>
      </w:pPr>
      <w:r>
        <w:rPr>
          <w:lang w:val="mn-MN"/>
        </w:rPr>
        <w:tab/>
      </w:r>
      <w:r>
        <w:rPr>
          <w:b/>
          <w:bCs/>
          <w:lang w:val="mn-MN"/>
        </w:rPr>
        <w:t xml:space="preserve">Р.Бурмаа: </w:t>
      </w:r>
      <w:r>
        <w:rPr>
          <w:lang w:val="mn-MN"/>
        </w:rPr>
        <w:t>-Тэр нэрийг нэрлэх дээр тантай санал нэг байна аа. Гэхдээ одоо 2010 онд батлагдчихсан энэ тогтоолын нэр одоо би өөрчилж, санал оруулж ирэх боломжгүй. Тэгэхээр энэ тогтоол дээр л өөрчлөлт оруулах тухай асуудал яригдаад байгаа. Тэгээд энэ дээр сурагчийн формыг хийх асуудал бол манай яаманд хамааралгүй байгаа. Боловсрол, соёл, шинжлэх ухаан, Аж үйлдвэрийн яамтай ажил үүргийн хувьд холбогдож байгаа байх аа.</w:t>
      </w:r>
    </w:p>
    <w:p>
      <w:pPr>
        <w:pStyle w:val="style0"/>
        <w:jc w:val="both"/>
      </w:pPr>
      <w:r>
        <w:rPr/>
      </w:r>
    </w:p>
    <w:p>
      <w:pPr>
        <w:pStyle w:val="style0"/>
        <w:jc w:val="both"/>
      </w:pPr>
      <w:r>
        <w:rPr>
          <w:lang w:val="mn-MN"/>
        </w:rPr>
        <w:tab/>
        <w:t>Бид нарын хувьд бол бас үндэсний үйлдвэрлэгчид одоо хөдөө аж ахуйн бүтээгдэхүүн, мал аж ахуйн бүтээгдэхүүн маань ингээд цаашдаа өртөг шингэсэн бүтээгдэхүүн болж бас монголын хэрэглэгчиддээ очиж байгаа энэ үйл ажиллагаагий нь бас дэмжих нь зүйтэй гэж үзэж байгаа.</w:t>
      </w:r>
    </w:p>
    <w:p>
      <w:pPr>
        <w:pStyle w:val="style0"/>
        <w:jc w:val="both"/>
      </w:pPr>
      <w:r>
        <w:rPr/>
      </w:r>
    </w:p>
    <w:p>
      <w:pPr>
        <w:pStyle w:val="style0"/>
        <w:jc w:val="both"/>
      </w:pPr>
      <w:r>
        <w:rPr>
          <w:lang w:val="mn-MN"/>
        </w:rPr>
        <w:tab/>
        <w:t>Хонь, тэмээний ноосны кг тутамд 2 мянган төгрөгийн мөнгөн урамшуулал олгоноо гэсэн байдаг. Тэгэхдээ тэрүүгээр байх юм бол бид нарын одоогийн 2015 оны төсөвт байгаа мөнгө маань хүрэхгүй байгаа. Төсөвт бол 32, одоо тушаасантай нь тооцох юм бол 32 гаруй тэрбум төгрөг шаардлагатай. Гэтэл одоо төсөвлөсөн мөнгө маань, батлагдсан мөнгө маань 18.3 тэрбум төгрөг байгаа.</w:t>
      </w:r>
    </w:p>
    <w:p>
      <w:pPr>
        <w:pStyle w:val="style0"/>
        <w:jc w:val="both"/>
      </w:pPr>
      <w:r>
        <w:rPr/>
      </w:r>
    </w:p>
    <w:p>
      <w:pPr>
        <w:pStyle w:val="style0"/>
        <w:jc w:val="both"/>
      </w:pPr>
      <w:r>
        <w:rPr>
          <w:lang w:val="mn-MN"/>
        </w:rPr>
        <w:tab/>
        <w:t xml:space="preserve">Тэгэхээр бид нар энд бол нарийн ноосонд нь 2 мянгаа өгье, бүдүүн, бүдүүвтэр ноосонд нь болохоор зэрэг бид нар мянган төгрөг гээд ингээд 2 дахин багасгая. Энэ хүрээндээ 18.3 тэрбум төгрөг маань багтаад ингээд явж байгаа. Тэгэхээр нийт нарийн ноос маань тушаасан ноосны 8 хувь л байгаад байгаа. Тэгэхээр тэрэндээ бол бид нар 2 мянгаа өгье. </w:t>
      </w:r>
    </w:p>
    <w:p>
      <w:pPr>
        <w:pStyle w:val="style0"/>
        <w:jc w:val="both"/>
      </w:pPr>
      <w:r>
        <w:rPr/>
      </w:r>
    </w:p>
    <w:p>
      <w:pPr>
        <w:pStyle w:val="style0"/>
        <w:jc w:val="both"/>
      </w:pPr>
      <w:r>
        <w:rPr>
          <w:lang w:val="mn-MN"/>
        </w:rPr>
        <w:tab/>
        <w:t xml:space="preserve">Энэ нь өөрөө цаашаа ийм ялгавартай байх юм бол малчид маань ч гэсэн нарийн ноост хонийг үржүүлэх илүү сонирхолтой байна. Ноосон бүтээгдэхүүн үйлдвэрлэгчдийн холбооноос ч гэсэн бас ямар хүсэлт гаргаад байна аа гэхээр зэрэг энэ чанарт нь ялгавартай хандаж өгөөч ээ гэсэн ийм хүсэлтийг гаргаж өгөөд байгаа юм. </w:t>
      </w:r>
    </w:p>
    <w:p>
      <w:pPr>
        <w:pStyle w:val="style0"/>
        <w:jc w:val="both"/>
      </w:pPr>
      <w:r>
        <w:rPr/>
      </w:r>
    </w:p>
    <w:p>
      <w:pPr>
        <w:pStyle w:val="style0"/>
        <w:jc w:val="both"/>
      </w:pPr>
      <w:r>
        <w:rPr>
          <w:lang w:val="mn-MN"/>
        </w:rPr>
        <w:tab/>
        <w:t xml:space="preserve">Тэгэхээр бид нар энэ хүсэлтийг харгалзан үзээд, дээрээс нь бас энэ бодлогоор бас чанарыг нь илүү дэмждэг энэ бодлогыг хэрэгжүүлэх нь зүйтэй. Тэгээд одоо төсөвт батлагдсан энэ мөнгөнд нь тааруулж л одоо бид нар энэ урамшууллыг олгохоор болж байна. </w:t>
      </w:r>
    </w:p>
    <w:p>
      <w:pPr>
        <w:pStyle w:val="style0"/>
        <w:jc w:val="both"/>
      </w:pPr>
      <w:r>
        <w:rPr/>
      </w:r>
    </w:p>
    <w:p>
      <w:pPr>
        <w:pStyle w:val="style0"/>
        <w:jc w:val="both"/>
      </w:pPr>
      <w:r>
        <w:rPr>
          <w:lang w:val="mn-MN"/>
        </w:rPr>
        <w:tab/>
        <w:t>2014 онд тушаасан ноосны асуудлыг л 2015 онд өгч байгаа шүү дээ. Тэгэхээр өмнө нь 2013 оны асуудал ямар байгаа талаар би одоо манай Мал хамгаалах сангийн хүн нэмж хариулж өгч болно.</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Алтанхуягийн урилгаар залуучуудын төлөөлөл 16 иргэн чуулганы ажиллагаа, төрийн ордонтой танилцаж байна. Та бүхэнд ажил, сурлагын амжилт, эрүүл энх, сайн сайхныг хүсэн ерөөе. </w:t>
      </w:r>
      <w:r>
        <w:rPr>
          <w:lang w:val="en-US"/>
        </w:rPr>
        <w:t>(</w:t>
      </w:r>
      <w:r>
        <w:rPr>
          <w:lang w:val="mn-MN"/>
        </w:rPr>
        <w:t>алга ташив</w:t>
      </w:r>
      <w:r>
        <w:rPr>
          <w:lang w:val="en-US"/>
        </w:rPr>
        <w:t>)</w:t>
      </w:r>
    </w:p>
    <w:p>
      <w:pPr>
        <w:pStyle w:val="style0"/>
        <w:jc w:val="both"/>
      </w:pPr>
      <w:r>
        <w:rPr/>
      </w:r>
    </w:p>
    <w:p>
      <w:pPr>
        <w:pStyle w:val="style0"/>
        <w:jc w:val="both"/>
      </w:pPr>
      <w:r>
        <w:rPr>
          <w:lang w:val="en-US"/>
        </w:rPr>
        <w:tab/>
      </w:r>
      <w:r>
        <w:rPr>
          <w:lang w:val="mn-MN"/>
        </w:rPr>
        <w:t>2013 оны ноосны урамшууллын талаар Мөнхбаяр Мал хамгаалах сангийн захирал. 82.</w:t>
      </w:r>
    </w:p>
    <w:p>
      <w:pPr>
        <w:pStyle w:val="style0"/>
        <w:jc w:val="both"/>
      </w:pPr>
      <w:r>
        <w:rPr/>
      </w:r>
    </w:p>
    <w:p>
      <w:pPr>
        <w:pStyle w:val="style0"/>
        <w:jc w:val="both"/>
      </w:pPr>
      <w:r>
        <w:rPr>
          <w:lang w:val="mn-MN"/>
        </w:rPr>
        <w:tab/>
      </w:r>
      <w:r>
        <w:rPr>
          <w:b/>
          <w:bCs/>
          <w:lang w:val="mn-MN"/>
        </w:rPr>
        <w:t>П.Мөнхбаяр:</w:t>
      </w:r>
      <w:r>
        <w:rPr>
          <w:lang w:val="mn-MN"/>
        </w:rPr>
        <w:t xml:space="preserve"> -2013 оны ноосны урамшууллын хувьд бол ерөнхийдөө 93 хувьтай орлогодоод дуусчихсан байгаа. Зүгээр бичиг баримтын зөрчлөөс шалтгаалаад олгогдоогүй байгаа нөгөө буцсан асуудал ганц нэг байгаа. Тэрнээс бол 100.0 хувь олгогдсон байгаа 2013 оных бол.</w:t>
      </w:r>
    </w:p>
    <w:p>
      <w:pPr>
        <w:pStyle w:val="style0"/>
        <w:jc w:val="both"/>
      </w:pPr>
      <w:r>
        <w:rPr/>
      </w:r>
    </w:p>
    <w:p>
      <w:pPr>
        <w:pStyle w:val="style0"/>
        <w:jc w:val="both"/>
      </w:pPr>
      <w:r>
        <w:rPr>
          <w:lang w:val="mn-MN"/>
        </w:rPr>
        <w:tab/>
      </w:r>
      <w:r>
        <w:rPr>
          <w:b/>
          <w:bCs/>
          <w:lang w:val="mn-MN"/>
        </w:rPr>
        <w:t>З.Энхболд:</w:t>
      </w:r>
      <w:r>
        <w:rPr>
          <w:lang w:val="mn-MN"/>
        </w:rPr>
        <w:t xml:space="preserve"> -Олгоод дууссан гэж байна. Үг хэлэх гишүүн байхгүй биз дээ хэлэлцэх эсэх дээр. Нямаагийн Энхболд гишүүн үг хэлнэ. Үг хэлэхээ аваадахъя. Энхболд гишүүнээр тасаллаа. Баярсайхан гишүүн үг хэлнэ.</w:t>
      </w:r>
    </w:p>
    <w:p>
      <w:pPr>
        <w:pStyle w:val="style0"/>
        <w:jc w:val="both"/>
      </w:pPr>
      <w:r>
        <w:rPr/>
      </w:r>
    </w:p>
    <w:p>
      <w:pPr>
        <w:pStyle w:val="style0"/>
        <w:jc w:val="both"/>
      </w:pPr>
      <w:r>
        <w:rPr>
          <w:lang w:val="mn-MN"/>
        </w:rPr>
        <w:tab/>
      </w:r>
      <w:r>
        <w:rPr>
          <w:b/>
          <w:bCs/>
          <w:lang w:val="mn-MN"/>
        </w:rPr>
        <w:t xml:space="preserve">Ц.Баярсайхан: </w:t>
      </w:r>
      <w:r>
        <w:rPr>
          <w:lang w:val="mn-MN"/>
        </w:rPr>
        <w:t xml:space="preserve">-Энэ үндэсний үйлдвэрлэлийг дэмжих чиглэлийн тогтоолыг гаргаснаар ялангуяа  тоо толгой нь цөөрч байгаа тэмээн сүргийн өсөлтийг тогтвортой хангах, хонины ноосны үнэ бол хямдхан учраас үндсэндээ ашиглалтгүй хаягдаж байсан. Энийг үндэсний үйлдвэрлэлд тушаахад бол дорвитой арга хэмжээ болсон гэж ингэж ойлгож байгаа юм. </w:t>
      </w:r>
    </w:p>
    <w:p>
      <w:pPr>
        <w:pStyle w:val="style0"/>
        <w:jc w:val="both"/>
      </w:pPr>
      <w:r>
        <w:rPr/>
      </w:r>
    </w:p>
    <w:p>
      <w:pPr>
        <w:pStyle w:val="style0"/>
        <w:jc w:val="both"/>
      </w:pPr>
      <w:r>
        <w:rPr>
          <w:lang w:val="mn-MN"/>
        </w:rPr>
        <w:tab/>
        <w:t>Тэмээн сүргийн тоо энэ оны байдлаар 125 мянга хүрлээ шүү дээ. Хуучин тогтолцооны, 320. Тэр дотроо одоо тоон сүрэг нь нэлээн цөөрч байсан Өмнөговь бол бас 125 мянган тэмээтэй болсон. Зарим сумдууд одоо хуучин тогтолцооны үед хүрч байсан 20 мянган тэмээнээсээ давсан ийм хэмжээнд одоо тэмээн сүрэг өсөж байгаа юмаа.</w:t>
      </w:r>
    </w:p>
    <w:p>
      <w:pPr>
        <w:pStyle w:val="style0"/>
        <w:jc w:val="both"/>
      </w:pPr>
      <w:r>
        <w:rPr/>
      </w:r>
    </w:p>
    <w:p>
      <w:pPr>
        <w:pStyle w:val="style0"/>
        <w:jc w:val="both"/>
      </w:pPr>
      <w:r>
        <w:rPr>
          <w:lang w:val="mn-MN"/>
        </w:rPr>
        <w:tab/>
        <w:t>Тийм учраас энэ урамшуулал бол бас зөв зүйтэй байна. Харин энэ ноосыг үндэсний үйлдвэрлэлүүдэд бэлтгэдэг, эргэж одоо урамшууллыг олгодог тогтолцоогоо л боловсронгуй болгомоор байгаа юм. Тэгэхгүй бол зарим нь одоо тушаачихсан хирнээ ноосоо авч чаддаггүй, заавал хоршоогоор дамжуулна гэдэг албадлагатай учраас ийм зохиомол хоршоо гэдэг юм байгуулаад, энэ нь бол үндсэндээ ажиллаж чадахгүй байгаа шүү дээ.</w:t>
      </w:r>
    </w:p>
    <w:p>
      <w:pPr>
        <w:pStyle w:val="style0"/>
        <w:jc w:val="both"/>
      </w:pPr>
      <w:r>
        <w:rPr/>
      </w:r>
    </w:p>
    <w:p>
      <w:pPr>
        <w:pStyle w:val="style0"/>
        <w:jc w:val="both"/>
      </w:pPr>
      <w:r>
        <w:rPr>
          <w:lang w:val="mn-MN"/>
        </w:rPr>
        <w:tab/>
        <w:t xml:space="preserve">Тийм учраас тухайн малчдын өөрсдийнх нь тушаасан дээр нь л одоо урамшуулал өгдөг ийм байдлаар өөрчлөхгүй бол заавал хоршоо гэдэг юмыг албадан тулгах бол болохгүй ээ. Ер нь нэг хууль тогтоол гаргахдаа иргэдийг заавал тийм албадсан юм уруу түлхдэгээ одоо энэ монголын төр бол болих хэрэгтэй. </w:t>
      </w:r>
    </w:p>
    <w:p>
      <w:pPr>
        <w:pStyle w:val="style0"/>
        <w:jc w:val="both"/>
      </w:pPr>
      <w:r>
        <w:rPr/>
      </w:r>
    </w:p>
    <w:p>
      <w:pPr>
        <w:pStyle w:val="style0"/>
        <w:jc w:val="both"/>
      </w:pPr>
      <w:r>
        <w:rPr>
          <w:lang w:val="mn-MN"/>
        </w:rPr>
        <w:tab/>
        <w:t>Одоо малчин бол өөрөө аж ахуйн нэгжийн хувьд бас тамга, тэмдэгтэй ч явж л байгаа шүү дээ. Энийг нь одоо хоршоо болгож заавал явуулдаг, дунд нь заавал нэг бас нэг хүмүүсийн оролцоо нэмэгдүүлдэг, энэ байдлаа бол болиод явах хэрэгтэй болов уу гэж ингэж бодож байгаа юм. Тийм учраас энэ хэлэлцэх явцдаа энэ хоршоо гэдэг албадлагаа бол больё, хугацаагий нь сунгах шаардлагагүй ийм саналтай байна.</w:t>
      </w:r>
    </w:p>
    <w:p>
      <w:pPr>
        <w:pStyle w:val="style0"/>
        <w:jc w:val="both"/>
      </w:pPr>
      <w:r>
        <w:rPr/>
      </w:r>
    </w:p>
    <w:p>
      <w:pPr>
        <w:pStyle w:val="style0"/>
        <w:jc w:val="both"/>
      </w:pPr>
      <w:r>
        <w:rPr>
          <w:lang w:val="mn-MN"/>
        </w:rPr>
        <w:tab/>
      </w:r>
      <w:r>
        <w:rPr>
          <w:b/>
          <w:bCs/>
          <w:lang w:val="mn-MN"/>
        </w:rPr>
        <w:t xml:space="preserve">З.Энхболд: </w:t>
      </w:r>
      <w:r>
        <w:rPr>
          <w:lang w:val="mn-MN"/>
        </w:rPr>
        <w:t>-Хэлэлцэхийг дэмжлээ. Энхболд гишүүн.</w:t>
      </w:r>
    </w:p>
    <w:p>
      <w:pPr>
        <w:pStyle w:val="style0"/>
        <w:jc w:val="both"/>
      </w:pPr>
      <w:r>
        <w:rPr/>
      </w:r>
    </w:p>
    <w:p>
      <w:pPr>
        <w:pStyle w:val="style0"/>
        <w:jc w:val="both"/>
      </w:pPr>
      <w:r>
        <w:rPr>
          <w:lang w:val="mn-MN"/>
        </w:rPr>
        <w:tab/>
      </w:r>
      <w:r>
        <w:rPr>
          <w:b/>
          <w:bCs/>
          <w:lang w:val="mn-MN"/>
        </w:rPr>
        <w:t>Н.Энхболд:</w:t>
      </w:r>
      <w:r>
        <w:rPr>
          <w:lang w:val="mn-MN"/>
        </w:rPr>
        <w:t xml:space="preserve"> -Би хэлэлцэхийг нь дэмжиж байгаа юмаа. Тэгэхдээ сая Баярсайхан гишүүний ярьснаас арай өөр юм ярих гээд байгаа юм. Хоршоо бол өөрөө сайн дурын байгууллага, албадах ерөөсөө хэрэггүй. Давуу талуудыг нь хүмүүст сайн ойлгуулах хэрэгтэй. Ганц ганцаараа тав, таван кил  ноосоо гүйгээд бариад явах нь яг өөрснөө сайн дурын үндсэн дээр нэгдээд, зөв зохион байгуулаад явбал өөрсөнд нь илүү ашигтай гэдэг нь амьдрал дээр харагдчихсан бүтэц байхгүй юу.</w:t>
      </w:r>
    </w:p>
    <w:p>
      <w:pPr>
        <w:pStyle w:val="style0"/>
        <w:jc w:val="both"/>
      </w:pPr>
      <w:r>
        <w:rPr/>
      </w:r>
    </w:p>
    <w:p>
      <w:pPr>
        <w:pStyle w:val="style0"/>
        <w:jc w:val="both"/>
      </w:pPr>
      <w:r>
        <w:rPr>
          <w:lang w:val="mn-MN"/>
        </w:rPr>
        <w:tab/>
        <w:t xml:space="preserve">Тийм болохоор энэ хоршооны асуудлыг энэ түрүүчийн Улсын Их Хурал, Засгийн газраас гаргасан шийдвэрүүддээ их чухалчилж тавьж ирсэн юмаа. Түүний дотор хөдөө аж ахуйн бүтээгдэхүүнийг, бүтээгдэхүүнд урамшуулал олгох тухай шийдвэрүүд гаргаж байхдаа энийг хоршоодоор дамжуулж хийх нь илүү зохимжтой гэж үзэж бодлогодоо заавал тэгж тусгаж ирсэн юм. </w:t>
      </w:r>
    </w:p>
    <w:p>
      <w:pPr>
        <w:pStyle w:val="style0"/>
        <w:jc w:val="both"/>
      </w:pPr>
      <w:r>
        <w:rPr/>
      </w:r>
    </w:p>
    <w:p>
      <w:pPr>
        <w:pStyle w:val="style0"/>
        <w:jc w:val="both"/>
      </w:pPr>
      <w:r>
        <w:rPr>
          <w:lang w:val="mn-MN"/>
        </w:rPr>
        <w:tab/>
        <w:t>Дахиад хэлэхэд энэ бол сайн дурын байгууллага. Албадуулсан юм байхгүй. Зөв зохион байгуулаад явж байгаа хүмүүс нь эндээс хожоод байгаа юм. Энийг ашиглаж чадахгүй болохоор ганц ганцаараа зөөгөөд, эсвэл түрүүчийн Отгонбаяр гишүүний хэлсэн шиг энэ урд нь энэ ажилд туршлагажчихсан улсууд ченжүүдийн гарт ороод, тэгээд өөрсөнд ноогдох юм багадаад байгаа байхгүй юу.</w:t>
      </w:r>
    </w:p>
    <w:p>
      <w:pPr>
        <w:pStyle w:val="style0"/>
        <w:jc w:val="both"/>
      </w:pPr>
      <w:r>
        <w:rPr>
          <w:lang w:val="mn-MN"/>
        </w:rPr>
        <w:tab/>
        <w:t xml:space="preserve">Өнөөдөр дэлхийд 7 тэрбум хүн байгаа. Тэрний 1 тэрбум нь хоршооны зохион байгуулалтанд ороод, хоршооноос ажлынх нь ашиг шимийг хүртээд, энэ чинь ганцаараа явж байснаас арай дээр юм байна гээд ингээд учрыг нь ойлгочихсон яваад байгаа юм. Тэр 1 тэрбум хүн бол хүчиндүүлээгүй шүү дээ. Хүчээр шахуулаагүй, дандаа сайн дураараа нэгдчихсэн, давуу талтай юм байна гэдгийг ойлгочихсон хүн. </w:t>
      </w:r>
    </w:p>
    <w:p>
      <w:pPr>
        <w:pStyle w:val="style0"/>
        <w:jc w:val="both"/>
      </w:pPr>
      <w:r>
        <w:rPr/>
      </w:r>
    </w:p>
    <w:p>
      <w:pPr>
        <w:pStyle w:val="style0"/>
        <w:jc w:val="both"/>
      </w:pPr>
      <w:r>
        <w:rPr>
          <w:lang w:val="mn-MN"/>
        </w:rPr>
        <w:tab/>
        <w:t>Бид нарын ажил бол энэ ингэвэл давуу шүү гэдгийг нь л ойлгуулах. Тэгэхдээ ганц одоо энэ хоршооны ажлыг тодорхой хэмжээгээр дэмждэг хүмүүс биш төрийн байгууллагын зүгээс ялангуяа энэ салбарт, хөдөө аж ахуйн салбарт та нар аль болохоор энэний давуу талыг ойлгож, зөв зохион байгуулж чадвал өөрсөнд чинь ашигтай шүү гэдгийг яамны зүгээс бас бодлогоор дэмжих хэрэгтэй байгаа юм.</w:t>
      </w:r>
    </w:p>
    <w:p>
      <w:pPr>
        <w:pStyle w:val="style0"/>
        <w:jc w:val="both"/>
      </w:pPr>
      <w:r>
        <w:rPr/>
      </w:r>
    </w:p>
    <w:p>
      <w:pPr>
        <w:pStyle w:val="style0"/>
        <w:jc w:val="both"/>
      </w:pPr>
      <w:r>
        <w:rPr>
          <w:lang w:val="mn-MN"/>
        </w:rPr>
        <w:tab/>
        <w:t xml:space="preserve">Ний нуугүй хэлэхэд энэний түрүүнд бас энэ ажлыг төрөөс ингээд яваад байхад нь дундуур нь яамдын хоорондын бодлого зөрөөд, Хөдөлмөрийн яам бол чадлаараа дэмжсэн, үр дүн гарсан. Бусад яамдууд бол ач холбогдлыг нь ойлгохгүй яваад энэ давуу талыг нь ашиглуулж чадахгүй байгаа юмаа. Энэ дээр бас зориуд би Бурмаа сайд аа та энийг нэг анхаараарай. </w:t>
      </w:r>
    </w:p>
    <w:p>
      <w:pPr>
        <w:pStyle w:val="style0"/>
        <w:jc w:val="both"/>
      </w:pPr>
      <w:r>
        <w:rPr/>
      </w:r>
    </w:p>
    <w:p>
      <w:pPr>
        <w:pStyle w:val="style0"/>
        <w:jc w:val="both"/>
      </w:pPr>
      <w:r>
        <w:rPr>
          <w:lang w:val="mn-MN"/>
        </w:rPr>
        <w:tab/>
        <w:t>Ялангуяа манай хөдөө аж ахуйн хоршоод бол хамгийн их хөл дээрээ зогсчихсон, бусад  хоршоодтойгоо харьцуулахад. Тэгээд энэ зохион байгуулалт, хэлбэр бүтцээ зөв ашиглаж чадвал өөрсөндөө их ашигтай байхаар ийм зүйл байдаг юм шүү. Энэ дээр бас таныг зориуд анхаараарай гэж хэлэх гэж байгаа юм. Ер нь бол дэмжиж байна аа.</w:t>
      </w:r>
    </w:p>
    <w:p>
      <w:pPr>
        <w:pStyle w:val="style0"/>
        <w:jc w:val="both"/>
      </w:pPr>
      <w:r>
        <w:rPr/>
      </w:r>
    </w:p>
    <w:p>
      <w:pPr>
        <w:pStyle w:val="style0"/>
        <w:jc w:val="both"/>
      </w:pPr>
      <w:r>
        <w:rPr>
          <w:lang w:val="mn-MN"/>
        </w:rPr>
        <w:tab/>
      </w:r>
      <w:r>
        <w:rPr>
          <w:b/>
          <w:bCs/>
          <w:lang w:val="mn-MN"/>
        </w:rPr>
        <w:t>З.Энхболд:</w:t>
      </w:r>
      <w:r>
        <w:rPr>
          <w:lang w:val="mn-MN"/>
        </w:rPr>
        <w:t xml:space="preserve"> -Хоёр гишүүн дэмжиж үг хэллээ. Үг хэлж дууслаа. Санал хураахад бэлэн үү. Санал хураах уу тэгээд. </w:t>
      </w:r>
    </w:p>
    <w:p>
      <w:pPr>
        <w:pStyle w:val="style0"/>
        <w:jc w:val="both"/>
      </w:pPr>
      <w:r>
        <w:rPr/>
      </w:r>
    </w:p>
    <w:p>
      <w:pPr>
        <w:pStyle w:val="style0"/>
        <w:jc w:val="both"/>
      </w:pPr>
      <w:r>
        <w:rPr>
          <w:lang w:val="mn-MN"/>
        </w:rPr>
        <w:tab/>
        <w:t xml:space="preserve">Байнгын хорооны саналаар Үндэсний үйлдвэрлэгчдийг дэмжих, ажлын байр нэмэгдүүлэх зарим арга хэмжээний тухай тогтоолд өөрчлөлт оруулах тухай Улсын Их Хурлын тогтоолын төслийг хэлэлцэх нь зүйтэй гэсэн санал хураая. Санал хурааж байна. </w:t>
      </w:r>
    </w:p>
    <w:p>
      <w:pPr>
        <w:pStyle w:val="style0"/>
        <w:jc w:val="both"/>
      </w:pPr>
      <w:r>
        <w:rPr/>
      </w:r>
    </w:p>
    <w:p>
      <w:pPr>
        <w:pStyle w:val="style0"/>
        <w:jc w:val="both"/>
      </w:pPr>
      <w:r>
        <w:rPr>
          <w:lang w:val="mn-MN"/>
        </w:rPr>
        <w:tab/>
        <w:t>55 гишүүн оролцож, 45 гишүүн зөвшөөрч, 81.8 хувийн саналаар тогтоолын төслийг хэлэлцэх нь зүйтэй гэж үзсэн тул анхны хэлэлцүүлэгт бэлтгүүлэхээр Эдийн засгийн байнгын хороонд шилжүүллээ.</w:t>
      </w:r>
    </w:p>
    <w:p>
      <w:pPr>
        <w:pStyle w:val="style0"/>
        <w:jc w:val="both"/>
      </w:pPr>
      <w:r>
        <w:rPr/>
      </w:r>
    </w:p>
    <w:p>
      <w:pPr>
        <w:pStyle w:val="style0"/>
        <w:jc w:val="both"/>
      </w:pPr>
      <w:r>
        <w:rPr>
          <w:lang w:val="mn-MN"/>
        </w:rPr>
        <w:tab/>
        <w:t xml:space="preserve">12 цаг 51 минут болж байна. 14 цагаас хурлаа үргэлжлүүлье. Үдийн завсарлага.  </w:t>
      </w:r>
    </w:p>
    <w:p>
      <w:pPr>
        <w:pStyle w:val="style0"/>
        <w:jc w:val="both"/>
      </w:pPr>
      <w:r>
        <w:rPr/>
      </w:r>
    </w:p>
    <w:p>
      <w:pPr>
        <w:pStyle w:val="style0"/>
        <w:jc w:val="both"/>
      </w:pPr>
      <w:r>
        <w:rPr>
          <w:lang w:val="mn-MN"/>
        </w:rPr>
        <w:tab/>
      </w:r>
      <w:r>
        <w:rPr>
          <w:b/>
          <w:bCs/>
          <w:lang w:val="mn-MN"/>
        </w:rPr>
        <w:t>З.Энхболд:</w:t>
      </w:r>
      <w:r>
        <w:rPr>
          <w:lang w:val="mn-MN"/>
        </w:rPr>
        <w:t xml:space="preserve"> -Өглөөний ирцээр явна. Гол мөрний урсац бүрэлдэх эх, усан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болон Ашигт малтмалын тухай хуульд нэмэлт оруулах тухай хуулиудын төслийн анхны хэлэлцүүлэг явуулъя. </w:t>
      </w:r>
    </w:p>
    <w:p>
      <w:pPr>
        <w:pStyle w:val="style0"/>
        <w:jc w:val="both"/>
      </w:pPr>
      <w:r>
        <w:rPr/>
      </w:r>
    </w:p>
    <w:p>
      <w:pPr>
        <w:pStyle w:val="style0"/>
        <w:jc w:val="both"/>
      </w:pPr>
      <w:r>
        <w:rPr>
          <w:lang w:val="mn-MN"/>
        </w:rPr>
        <w:tab/>
        <w:t xml:space="preserve">Хуулиудын төслийн талаарх Байгаль орчин, хүнс, хөдөө аж ахуйн байнгын хорооны санал, дүгнэлтийг Улсын Их Хурлын гишүүн Арвин танилцуулна. Индэрт урьж байна. </w:t>
      </w:r>
    </w:p>
    <w:p>
      <w:pPr>
        <w:pStyle w:val="style0"/>
        <w:jc w:val="both"/>
      </w:pPr>
      <w:r>
        <w:rPr>
          <w:lang w:val="mn-MN"/>
        </w:rPr>
        <w:tab/>
      </w:r>
      <w:r>
        <w:rPr>
          <w:b/>
          <w:bCs/>
          <w:lang w:val="mn-MN"/>
        </w:rPr>
        <w:t>Д.Арвин:</w:t>
      </w:r>
      <w:r>
        <w:rPr>
          <w:lang w:val="mn-MN"/>
        </w:rPr>
        <w:t xml:space="preserve"> -Улсын Их Хурлын дарга, эрхэм гишүүд ээ,</w:t>
      </w:r>
    </w:p>
    <w:p>
      <w:pPr>
        <w:pStyle w:val="style0"/>
        <w:jc w:val="both"/>
      </w:pPr>
      <w:r>
        <w:rPr/>
      </w:r>
    </w:p>
    <w:p>
      <w:pPr>
        <w:pStyle w:val="style0"/>
        <w:jc w:val="both"/>
      </w:pPr>
      <w:r>
        <w:rPr>
          <w:lang w:val="mn-MN"/>
        </w:rPr>
        <w:tab/>
        <w:t xml:space="preserve">Монгол  Улсын Засгийн газраас 2013 оны 9 дүгээр сарын 10-ны өдөр Улсын Их Хуралд өргөн мэдүүлсэн Гол мөрний урсац бүрэлдэх эх, усан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төсөл, түүнийг дагаж өргөн мэдүүлсэн  </w:t>
      </w:r>
      <w:r>
        <w:rPr>
          <w:lang w:bidi="hi-IN" w:eastAsia="zh-CN" w:val="mn-MN"/>
        </w:rPr>
        <w:t xml:space="preserve">Ашигт малтмалын тухай хуульд нэмэлт оруулах тухай  хуулийн төслүүдийн хэлэлцэх эсэх асуудлыг 2015 оны 01 дүгээр сарын 29-ний өдрийн чуулганы нэгдсэн  хуралдаанд шийдвэрийн төслийг анхны хэлэлцүүлэгт бэлтгүүлэхээр </w:t>
      </w:r>
      <w:bookmarkStart w:id="6" w:name="__DdeLink__539_1993379966"/>
      <w:r>
        <w:rPr>
          <w:lang w:bidi="hi-IN" w:eastAsia="zh-CN" w:val="mn-MN"/>
        </w:rPr>
        <w:t>Байгаль орчин, хүнс, хөдөө аж ахуйн байнгын хороо</w:t>
      </w:r>
      <w:bookmarkEnd w:id="6"/>
      <w:r>
        <w:rPr>
          <w:lang w:bidi="hi-IN" w:eastAsia="zh-CN" w:val="mn-MN"/>
        </w:rPr>
        <w:t xml:space="preserve">нд шилжүүлсэн билээ. </w:t>
      </w:r>
    </w:p>
    <w:p>
      <w:pPr>
        <w:pStyle w:val="style0"/>
      </w:pPr>
      <w:r>
        <w:rPr/>
      </w:r>
    </w:p>
    <w:p>
      <w:pPr>
        <w:pStyle w:val="style0"/>
        <w:jc w:val="both"/>
      </w:pPr>
      <w:r>
        <w:rPr>
          <w:lang w:val="mn-MN"/>
        </w:rPr>
        <w:tab/>
      </w:r>
      <w:r>
        <w:rPr>
          <w:lang w:bidi="hi-IN" w:eastAsia="zh-CN" w:val="mn-MN"/>
        </w:rPr>
        <w:t xml:space="preserve">Тус Байнгын хороо </w:t>
      </w:r>
      <w:r>
        <w:rPr>
          <w:lang w:val="mn-MN"/>
        </w:rPr>
        <w:t>2015 оны 02 дугаар сарын 12-ны өдрийн  хуралдаанаар төслийн анхны хэлэлцүүлгийг хийж, дараах санал, дүгнэлтийг гаргалаа.</w:t>
      </w:r>
    </w:p>
    <w:p>
      <w:pPr>
        <w:pStyle w:val="style0"/>
        <w:jc w:val="both"/>
      </w:pPr>
      <w:r>
        <w:rPr>
          <w:lang w:val="mn-MN"/>
        </w:rPr>
        <w:tab/>
      </w:r>
    </w:p>
    <w:p>
      <w:pPr>
        <w:pStyle w:val="style0"/>
        <w:jc w:val="both"/>
      </w:pPr>
      <w:r>
        <w:rPr>
          <w:lang w:val="mn-MN"/>
        </w:rPr>
        <w:tab/>
        <w:t>Хэлэлцүүлгийн явцад Байнгын хорооноос байгуулагдсан ажлын хэсгээс гарсан зарчмын зөрүүтэй болон найруулгын шинжтэй саналын томьёоллын талаар Улсын Их Хурлын гишүүн Гарамгайбаатар, Дэмбэрэл, Оюун нар асуулт тавьж, хариулт авсан бөгөөд Улсын Их Хурлын гишүүн Бат-Эрдэнэ, Болорчулуун нар санал хэлсэн болно.</w:t>
      </w:r>
    </w:p>
    <w:p>
      <w:pPr>
        <w:pStyle w:val="style0"/>
        <w:jc w:val="both"/>
      </w:pPr>
      <w:r>
        <w:rPr/>
      </w:r>
    </w:p>
    <w:p>
      <w:pPr>
        <w:pStyle w:val="style0"/>
        <w:jc w:val="both"/>
      </w:pPr>
      <w:r>
        <w:rPr>
          <w:lang w:val="mn-MN"/>
        </w:rPr>
        <w:tab/>
        <w:t>Байнгын хорооны хуралдааны ажлын хэсгээс гарсан саналын томьёоллыг хэлэлцэж, санал нэг бүрээр санал хураалт явууллаа.</w:t>
      </w:r>
      <w:r>
        <w:rPr>
          <w:lang w:bidi="hi-IN" w:eastAsia="zh-CN" w:val="mn-MN"/>
        </w:rPr>
        <w:t xml:space="preserve"> </w:t>
      </w:r>
    </w:p>
    <w:p>
      <w:pPr>
        <w:pStyle w:val="style0"/>
        <w:jc w:val="both"/>
      </w:pPr>
      <w:r>
        <w:rPr/>
      </w:r>
    </w:p>
    <w:p>
      <w:pPr>
        <w:pStyle w:val="style0"/>
        <w:jc w:val="both"/>
      </w:pPr>
      <w:r>
        <w:rPr>
          <w:lang w:val="mn-MN"/>
        </w:rPr>
        <w:tab/>
      </w:r>
      <w:r>
        <w:rPr>
          <w:lang w:bidi="hi-IN" w:eastAsia="zh-CN" w:val="mn-MN"/>
        </w:rPr>
        <w:t xml:space="preserve"> Хуулийн төслүүдийг анхны хэлэлцүүлэгт бэлтгэсэн тухай тус Байнгын хорооноос гаргасан санал, дүгнэлт, саналын томьёоллыг Та бүхэнд тараасан болно.  </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r>
      <w:r>
        <w:rPr>
          <w:lang w:bidi="hi-IN" w:eastAsia="zh-CN"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төсөл, түүнийг дагаж өргөн мэдүүлсэн Ашигт малтмалын тухай хуульд нэмэлт оруулах тухай хуулийн төслүүдийн анхны хэлэлцүүлэгт бэлтгэсэн талаар Байгаль орчин, хүнс, хөдөө аж ахуйн байнгын хорооноос гарсан санал, дүгнэлтийг хэлэлцэн шийдвэрлэж өгөхийг Та бүхнээс хүсье.</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-Ажлын хэсгийн гишүүдийг танилцуулъя. Жигжид Уул уурхайн сайд, Батхүү Уул уурхайн яамны Бодлогын хэрэгжилтийг зохицуулах газрын дарга, Жавхланболд Уул уурхайн яамны Хяналт шинжилгээ, үнэлгээ, дотоод аудитын газрын дарга, Баттулга Ашигт малтмалын газрын Уул уурхайн хэлтсийн дарга. </w:t>
      </w:r>
    </w:p>
    <w:p>
      <w:pPr>
        <w:pStyle w:val="style0"/>
        <w:jc w:val="both"/>
      </w:pPr>
      <w:r>
        <w:rPr/>
      </w:r>
    </w:p>
    <w:p>
      <w:pPr>
        <w:pStyle w:val="style0"/>
        <w:jc w:val="both"/>
      </w:pPr>
      <w:r>
        <w:rPr>
          <w:lang w:bidi="hi-IN" w:eastAsia="zh-CN" w:val="mn-MN"/>
        </w:rPr>
        <w:tab/>
        <w:t xml:space="preserve">Байгаль орчин, ногоон хөгжил, аялал жуулчлалын яамнаас Булган тус яамны Ногоон хөгжлийн бодлого, стратеги, төлөвлөлтийн газрын дарга, Банзрагч Ойн бодлого, зохицуулалтын газрын дарга, Батзаяа Ой, ус, тусгай хамгаалалттай газрын Кадастрын хэлтсийн дарга. </w:t>
      </w:r>
    </w:p>
    <w:p>
      <w:pPr>
        <w:pStyle w:val="style0"/>
        <w:jc w:val="both"/>
      </w:pPr>
      <w:r>
        <w:rPr/>
      </w:r>
    </w:p>
    <w:p>
      <w:pPr>
        <w:pStyle w:val="style0"/>
        <w:jc w:val="both"/>
      </w:pPr>
      <w:r>
        <w:rPr>
          <w:lang w:bidi="hi-IN" w:eastAsia="zh-CN" w:val="mn-MN"/>
        </w:rPr>
        <w:tab/>
        <w:t xml:space="preserve">Саналын томьёолол юу гэнэ ээ. Тараагдаагүй байна аа. Яагаад тараагдаагүй байгаа юм. Тараагдсан байна гэж байна. Түвдэндорж гишүүн харуулж байна. Өөр гишүүнд байхгүй хүн байна уу, байгаа гэж байна. Цог гишүүн. </w:t>
      </w:r>
    </w:p>
    <w:p>
      <w:pPr>
        <w:pStyle w:val="style0"/>
        <w:jc w:val="both"/>
      </w:pPr>
      <w:r>
        <w:rPr/>
      </w:r>
    </w:p>
    <w:p>
      <w:pPr>
        <w:pStyle w:val="style0"/>
        <w:jc w:val="both"/>
      </w:pPr>
      <w:r>
        <w:rPr>
          <w:lang w:bidi="hi-IN" w:eastAsia="zh-CN" w:val="mn-MN"/>
        </w:rPr>
        <w:tab/>
        <w:t>Би одоо ингэж асууна. Байнгын хорооны санал, дүгнэлттэй холбогдуулан асуулттай гишүүд байвал нэрийг авъя. Кнопоо дараад л орж ир. Бат-Эрдэнэ гишүүнээр асуулт тасаллаа. Уянга гишүүн. Цог гишүүнээр эхэлчихье. Уянга гишүүн хүлээж бай.</w:t>
      </w:r>
    </w:p>
    <w:p>
      <w:pPr>
        <w:pStyle w:val="style0"/>
        <w:jc w:val="both"/>
      </w:pPr>
      <w:r>
        <w:rPr/>
      </w:r>
    </w:p>
    <w:p>
      <w:pPr>
        <w:pStyle w:val="style0"/>
        <w:jc w:val="both"/>
      </w:pPr>
      <w:r>
        <w:rPr>
          <w:lang w:bidi="hi-IN" w:eastAsia="zh-CN" w:val="mn-MN"/>
        </w:rPr>
        <w:tab/>
      </w:r>
      <w:r>
        <w:rPr>
          <w:b/>
          <w:bCs/>
          <w:lang w:bidi="hi-IN" w:eastAsia="zh-CN" w:val="mn-MN"/>
        </w:rPr>
        <w:t>Л.Цог:</w:t>
      </w:r>
      <w:r>
        <w:rPr>
          <w:lang w:bidi="hi-IN" w:eastAsia="zh-CN" w:val="mn-MN"/>
        </w:rPr>
        <w:t xml:space="preserve"> -Энэ асуудал их маргаантай, ноцтой, нийгэмд олон нийтийн анхаарал татсан гэдгийг бүгдээрээ мэдэж байгаа. Өнөөдөр гадаа өлсгөлөн суулт зарлаад, олон хүн эхчүүд, эмэгтэйчүүд хэвтэж байна. Үүнээс гадна хамгийн гол нь энэ хуулийг дагаж журмын тухай хуулийг мөрдөх явдлыг судлахад их олон тодруулах ноцтой асуудал байгаа юмаа. </w:t>
      </w:r>
    </w:p>
    <w:p>
      <w:pPr>
        <w:pStyle w:val="style0"/>
        <w:jc w:val="both"/>
      </w:pPr>
      <w:r>
        <w:rPr/>
      </w:r>
    </w:p>
    <w:p>
      <w:pPr>
        <w:pStyle w:val="style0"/>
        <w:jc w:val="both"/>
      </w:pPr>
      <w:r>
        <w:rPr>
          <w:lang w:bidi="hi-IN" w:eastAsia="zh-CN" w:val="mn-MN"/>
        </w:rPr>
        <w:tab/>
        <w:t>Тэгээд манай Шударга ёс эвслийн бүлэг яриад, нэгэнт Бүлгийн дарга, Дэд дарга өвчтэй учраас намайг горимын санал тавь гэсэн. Тэр бол завсарлага авах асуудал юмаа гэж уламжилмаар байна. Би түрүүн одоо үндэслэлээ хэлсэн.</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-Танай бүлгийн дарга, дэд дарга хоёулаа завсарлага авахгүй гэж хэлээд явсан. Өөрөө бүлгийн дарга болон дэд дарга биш учраас би завсарлага өгөх боломжгүй байна.</w:t>
      </w:r>
    </w:p>
    <w:p>
      <w:pPr>
        <w:pStyle w:val="style0"/>
        <w:jc w:val="both"/>
      </w:pPr>
      <w:r>
        <w:rPr/>
      </w:r>
    </w:p>
    <w:p>
      <w:pPr>
        <w:pStyle w:val="style0"/>
        <w:jc w:val="both"/>
      </w:pPr>
      <w:r>
        <w:rPr>
          <w:lang w:bidi="hi-IN" w:eastAsia="zh-CN" w:val="mn-MN"/>
        </w:rPr>
        <w:tab/>
      </w:r>
      <w:r>
        <w:rPr>
          <w:b/>
          <w:bCs/>
          <w:lang w:bidi="hi-IN" w:eastAsia="zh-CN" w:val="mn-MN"/>
        </w:rPr>
        <w:t>Л.Цог:</w:t>
      </w:r>
      <w:r>
        <w:rPr>
          <w:lang w:bidi="hi-IN" w:eastAsia="zh-CN" w:val="mn-MN"/>
        </w:rPr>
        <w:t xml:space="preserve"> -Даргаа, бидэнд мессеж явуулсан.</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-Өнөө өглөөхөн утсаар над уруу ярьсан. </w:t>
      </w:r>
    </w:p>
    <w:p>
      <w:pPr>
        <w:pStyle w:val="style0"/>
        <w:jc w:val="both"/>
      </w:pPr>
      <w:r>
        <w:rPr/>
      </w:r>
    </w:p>
    <w:p>
      <w:pPr>
        <w:pStyle w:val="style0"/>
        <w:jc w:val="both"/>
      </w:pPr>
      <w:r>
        <w:rPr>
          <w:lang w:bidi="hi-IN" w:eastAsia="zh-CN" w:val="mn-MN"/>
        </w:rPr>
        <w:tab/>
      </w:r>
      <w:r>
        <w:rPr>
          <w:b/>
          <w:bCs/>
          <w:lang w:bidi="hi-IN" w:eastAsia="zh-CN" w:val="mn-MN"/>
        </w:rPr>
        <w:t>Л.Цог:</w:t>
      </w:r>
      <w:r>
        <w:rPr>
          <w:lang w:bidi="hi-IN" w:eastAsia="zh-CN" w:val="mn-MN"/>
        </w:rPr>
        <w:t xml:space="preserve"> -Үгүй ээ, ингэсэн юм даргаа. </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-Урд авсан завсарлагуудаа цуцалж байна гэсэн. </w:t>
      </w:r>
    </w:p>
    <w:p>
      <w:pPr>
        <w:pStyle w:val="style0"/>
        <w:jc w:val="both"/>
      </w:pPr>
      <w:r>
        <w:rPr/>
      </w:r>
    </w:p>
    <w:p>
      <w:pPr>
        <w:pStyle w:val="style0"/>
        <w:jc w:val="both"/>
      </w:pPr>
      <w:r>
        <w:rPr>
          <w:lang w:bidi="hi-IN" w:eastAsia="zh-CN" w:val="mn-MN"/>
        </w:rPr>
        <w:tab/>
      </w:r>
      <w:r>
        <w:rPr>
          <w:b/>
          <w:bCs/>
          <w:lang w:bidi="hi-IN" w:eastAsia="zh-CN" w:val="mn-MN"/>
        </w:rPr>
        <w:t xml:space="preserve">Л.Цог: </w:t>
      </w:r>
      <w:r>
        <w:rPr>
          <w:lang w:bidi="hi-IN" w:eastAsia="zh-CN" w:val="mn-MN"/>
        </w:rPr>
        <w:t>- Даргаа, бид ийм шүү дээ.</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-Одоо хэн дуртай гишүүн нь завсарлага аваад байхаар нь болохгүй учраас. Зөвхөн.</w:t>
      </w:r>
    </w:p>
    <w:p>
      <w:pPr>
        <w:pStyle w:val="style0"/>
        <w:jc w:val="both"/>
      </w:pPr>
      <w:r>
        <w:rPr/>
      </w:r>
    </w:p>
    <w:p>
      <w:pPr>
        <w:pStyle w:val="style0"/>
        <w:jc w:val="both"/>
      </w:pPr>
      <w:r>
        <w:rPr>
          <w:lang w:bidi="hi-IN" w:eastAsia="zh-CN" w:val="mn-MN"/>
        </w:rPr>
        <w:tab/>
      </w:r>
      <w:r>
        <w:rPr>
          <w:b/>
          <w:bCs/>
          <w:lang w:bidi="hi-IN" w:eastAsia="zh-CN" w:val="mn-MN"/>
        </w:rPr>
        <w:t>Л.Цог:</w:t>
      </w:r>
      <w:r>
        <w:rPr>
          <w:lang w:bidi="hi-IN" w:eastAsia="zh-CN" w:val="mn-MN"/>
        </w:rPr>
        <w:t xml:space="preserve"> -Олонхиороо шийддэг асуудал наадах чинь. Хоёрдугаарт, бүлгийн дарга өвчтэй байхад ирэхгүй байгаа Дэд дарга бол сая бидэнд хэлсэн. </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-Бүлгийн дарга, дэд дарга завсарлага авнаа гэдэг хуультай болчихсон юм Цог гишүүн ээ.</w:t>
      </w:r>
    </w:p>
    <w:p>
      <w:pPr>
        <w:pStyle w:val="style0"/>
        <w:jc w:val="both"/>
      </w:pPr>
      <w:r>
        <w:rPr/>
      </w:r>
    </w:p>
    <w:p>
      <w:pPr>
        <w:pStyle w:val="style0"/>
        <w:jc w:val="both"/>
      </w:pPr>
      <w:r>
        <w:rPr>
          <w:lang w:bidi="hi-IN" w:eastAsia="zh-CN" w:val="mn-MN"/>
        </w:rPr>
        <w:tab/>
      </w:r>
      <w:r>
        <w:rPr>
          <w:b/>
          <w:bCs/>
          <w:lang w:bidi="hi-IN" w:eastAsia="zh-CN" w:val="mn-MN"/>
        </w:rPr>
        <w:t>Л.Цог:</w:t>
      </w:r>
      <w:r>
        <w:rPr>
          <w:lang w:bidi="hi-IN" w:eastAsia="zh-CN" w:val="mn-MN"/>
        </w:rPr>
        <w:t xml:space="preserve"> -Надад асуудал шийд гэж дамжуулсан байхгүй юу даргаа. Дөнгөж сая хуралдаад шийдсэн даргаа. Дөнгөж сая шийдсэн асуудал. Бид горимын дагуу олонхиор шийддэг асуудал Та бол сайн мэдэж байгаа шүү дээ.  Бүлгийн дарга ерөөсөө ирэхгүй одоо 14 хонож байна, өвчтэй, хагалгаанд орсон байгаа. Дэд дарга өнөө өглөө дөнгөж сая бидэнд хэлж бид сая хуралдаад орж ирсэн нь энэ байхгүй юу даа. 5 хоног хүртэл одоо завсарлага авч байна аа бүлгээс.</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-Бүлгээрээ шийдсэн юм уу, бүлгийн дарга. Цолмон гишүүн яасан юм. Бүлгийн хурал хийсэн юм уу. Байгаагүй. Харин гишүүн болгон завсарлага авдаг болчихвол энэ чинь замбараагүй юм болно л доо. Сономпил гишүүн яасан юм. Мэдэж байна аа. Эдний бүлэг цөөхөн гишүүнтэй юм чинь би ингээд асуугаад мэдчихэж болж байна л  даа. За Цолмон гишүүн мэдээгүй юм байна. Сономпил гишүүн сая мэдэж байгаа юм байна. Оюунбаатар гишүүн яаж байгаа юм. Авч байгаа юм уу, авахгүй юм уу. Та 3 хуралдсан юм уу. </w:t>
      </w:r>
    </w:p>
    <w:p>
      <w:pPr>
        <w:pStyle w:val="style0"/>
        <w:jc w:val="both"/>
      </w:pPr>
      <w:r>
        <w:rPr/>
      </w:r>
    </w:p>
    <w:p>
      <w:pPr>
        <w:pStyle w:val="style0"/>
        <w:jc w:val="both"/>
      </w:pPr>
      <w:r>
        <w:rPr>
          <w:lang w:bidi="hi-IN" w:eastAsia="zh-CN" w:val="mn-MN"/>
        </w:rPr>
        <w:tab/>
      </w:r>
      <w:r>
        <w:rPr>
          <w:b/>
          <w:bCs/>
          <w:lang w:bidi="hi-IN" w:eastAsia="zh-CN" w:val="mn-MN"/>
        </w:rPr>
        <w:t>Ц.Оюунбаатар:</w:t>
      </w:r>
      <w:r>
        <w:rPr>
          <w:lang w:bidi="hi-IN" w:eastAsia="zh-CN" w:val="mn-MN"/>
        </w:rPr>
        <w:t xml:space="preserve"> -Үгүй бусад гишүүд байсан. Ингэж бас хэтэрхий яаж болохгүй л дээ. Энэ чинь эрх нь шүү дээ бүлгийнх нь эрх. Дарга нь ирэхгүй болчихоод утсаар яриад юм уу, ганцаараа шийддэг асуудал биш. Тэр байтугай урд завсарлага дээр яриагүй шийдсэн асуудлыг хүлээгээд авсан мөртлөө ярилцаад олонхиороо шийдсэн асуудлыг хүлээж авахгүй байж болохгүй шүү дээ даргаа энэ чинь одоо. </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-Түрүүчийн завсарлага нь яриагүй...</w:t>
      </w:r>
    </w:p>
    <w:p>
      <w:pPr>
        <w:pStyle w:val="style0"/>
        <w:jc w:val="both"/>
      </w:pPr>
      <w:r>
        <w:rPr/>
      </w:r>
    </w:p>
    <w:p>
      <w:pPr>
        <w:pStyle w:val="style0"/>
        <w:jc w:val="both"/>
      </w:pPr>
      <w:r>
        <w:rPr>
          <w:lang w:bidi="hi-IN" w:eastAsia="zh-CN" w:val="mn-MN"/>
        </w:rPr>
        <w:tab/>
      </w:r>
      <w:r>
        <w:rPr>
          <w:b/>
          <w:bCs/>
          <w:lang w:bidi="hi-IN" w:eastAsia="zh-CN" w:val="mn-MN"/>
        </w:rPr>
        <w:t>Ц.Оюунбаатар:</w:t>
      </w:r>
      <w:r>
        <w:rPr>
          <w:lang w:bidi="hi-IN" w:eastAsia="zh-CN" w:val="mn-MN"/>
        </w:rPr>
        <w:t xml:space="preserve"> -Зарим нэг нь.</w:t>
      </w:r>
    </w:p>
    <w:p>
      <w:pPr>
        <w:pStyle w:val="style0"/>
        <w:jc w:val="both"/>
      </w:pPr>
      <w:r>
        <w:rPr/>
      </w:r>
    </w:p>
    <w:p>
      <w:pPr>
        <w:pStyle w:val="style0"/>
        <w:jc w:val="both"/>
      </w:pPr>
      <w:r>
        <w:rPr>
          <w:lang w:bidi="hi-IN" w:eastAsia="zh-CN" w:val="mn-MN"/>
        </w:rPr>
        <w:tab/>
      </w:r>
      <w:r>
        <w:rPr>
          <w:b/>
          <w:bCs/>
          <w:lang w:bidi="hi-IN" w:eastAsia="zh-CN" w:val="mn-MN"/>
        </w:rPr>
        <w:t xml:space="preserve">З.Энхболд: </w:t>
      </w:r>
      <w:r>
        <w:rPr>
          <w:lang w:bidi="hi-IN" w:eastAsia="zh-CN" w:val="mn-MN"/>
        </w:rPr>
        <w:t>-За завсарлага өгье.</w:t>
      </w:r>
    </w:p>
    <w:p>
      <w:pPr>
        <w:pStyle w:val="style0"/>
        <w:jc w:val="both"/>
      </w:pPr>
      <w:r>
        <w:rPr/>
      </w:r>
    </w:p>
    <w:p>
      <w:pPr>
        <w:pStyle w:val="style0"/>
        <w:jc w:val="both"/>
      </w:pPr>
      <w:r>
        <w:rPr>
          <w:lang w:bidi="hi-IN" w:eastAsia="zh-CN" w:val="mn-MN"/>
        </w:rPr>
        <w:tab/>
        <w:t xml:space="preserve">Дараагийн асуудал. </w:t>
      </w:r>
    </w:p>
    <w:p>
      <w:pPr>
        <w:pStyle w:val="style0"/>
        <w:jc w:val="both"/>
      </w:pPr>
      <w:r>
        <w:rPr/>
      </w:r>
    </w:p>
    <w:p>
      <w:pPr>
        <w:pStyle w:val="style0"/>
        <w:jc w:val="both"/>
      </w:pPr>
      <w:r>
        <w:rPr>
          <w:lang w:bidi="hi-IN" w:eastAsia="zh-CN" w:val="mn-MN"/>
        </w:rPr>
        <w:tab/>
      </w:r>
      <w:r>
        <w:rPr>
          <w:b/>
          <w:bCs/>
          <w:lang w:bidi="hi-IN" w:eastAsia="zh-CN" w:val="mn-MN"/>
        </w:rPr>
        <w:t>З.Энхболд:</w:t>
      </w:r>
      <w:r>
        <w:rPr>
          <w:lang w:bidi="hi-IN" w:eastAsia="zh-CN" w:val="mn-MN"/>
        </w:rPr>
        <w:t xml:space="preserve"> -Хоногоо хэлсэн билүү. 5 хоног уу. </w:t>
      </w:r>
    </w:p>
    <w:p>
      <w:pPr>
        <w:pStyle w:val="style0"/>
        <w:jc w:val="both"/>
      </w:pPr>
      <w:r>
        <w:rPr/>
      </w:r>
    </w:p>
    <w:p>
      <w:pPr>
        <w:pStyle w:val="style0"/>
        <w:jc w:val="both"/>
      </w:pPr>
      <w:r>
        <w:rPr>
          <w:lang w:bidi="hi-IN" w:eastAsia="zh-CN" w:val="mn-MN"/>
        </w:rPr>
        <w:tab/>
        <w:t xml:space="preserve">Цөмийн энергийн тухай хууль. Шударга ёс эвслийн бүлэг завсарлагаа дүрмийнхээ дагуу авч байх хэрэгтэй. Хуралдахгүй авна, хуралдсан ч дарга нь байхгүй авна ингээд. </w:t>
      </w:r>
    </w:p>
    <w:p>
      <w:pPr>
        <w:pStyle w:val="style0"/>
        <w:jc w:val="both"/>
      </w:pPr>
      <w:r>
        <w:rPr/>
      </w:r>
    </w:p>
    <w:p>
      <w:pPr>
        <w:pStyle w:val="style0"/>
        <w:jc w:val="both"/>
      </w:pPr>
      <w:r>
        <w:rPr>
          <w:lang w:bidi="hi-IN" w:eastAsia="zh-CN" w:val="mn-MN"/>
        </w:rPr>
        <w:tab/>
        <w:t>Цөмийн энергийн тухай болон холбогдох бусад хуулийн нэмэлт, өөрчлөлт оруулах тухай хуулиудын төслийн эцсийн хэлэлцүүлэг явуулъя.</w:t>
      </w:r>
    </w:p>
    <w:p>
      <w:pPr>
        <w:pStyle w:val="style0"/>
        <w:jc w:val="both"/>
      </w:pPr>
      <w:r>
        <w:rPr/>
      </w:r>
    </w:p>
    <w:p>
      <w:pPr>
        <w:pStyle w:val="style0"/>
        <w:jc w:val="both"/>
      </w:pPr>
      <w:r>
        <w:rPr>
          <w:lang w:bidi="hi-IN" w:eastAsia="zh-CN" w:val="mn-MN"/>
        </w:rPr>
        <w:tab/>
        <w:t xml:space="preserve">Төслийн талаарх Аюулгүй байдал, гадаад бодлогын байнгын хорооны танилцуулгыг Улсын Их Хурлын гишүүн Цог танилцуулна. Индэрт урьж байна. </w:t>
      </w:r>
      <w:r>
        <w:rPr>
          <w:rFonts w:cs="Arial" w:eastAsia="Arial"/>
          <w:b/>
          <w:sz w:val="24"/>
          <w:szCs w:val="24"/>
          <w:lang w:val="mn-MN"/>
        </w:rPr>
        <w:t xml:space="preserve">                                                </w:t>
      </w:r>
    </w:p>
    <w:p>
      <w:pPr>
        <w:pStyle w:val="style0"/>
        <w:spacing w:after="0" w:before="0" w:line="200" w:lineRule="atLeast"/>
        <w:contextualSpacing w:val="false"/>
        <w:jc w:val="left"/>
      </w:pPr>
      <w:r>
        <w:rPr>
          <w:rFonts w:cs="Arial" w:eastAsia="Arial"/>
          <w:b/>
          <w:sz w:val="24"/>
          <w:szCs w:val="24"/>
          <w:lang w:val="mn-MN"/>
        </w:rPr>
        <w:t xml:space="preserve">         </w:t>
      </w:r>
    </w:p>
    <w:p>
      <w:pPr>
        <w:pStyle w:val="style0"/>
        <w:spacing w:after="0" w:before="0" w:line="200" w:lineRule="atLeast"/>
        <w:contextualSpacing w:val="false"/>
        <w:jc w:val="left"/>
      </w:pPr>
      <w:r>
        <w:rPr>
          <w:rFonts w:cs="Arial" w:eastAsia="Arial"/>
          <w:b/>
          <w:sz w:val="24"/>
          <w:szCs w:val="24"/>
          <w:lang w:val="mn-MN"/>
        </w:rPr>
        <w:tab/>
      </w:r>
      <w:r>
        <w:rPr>
          <w:rFonts w:cs="Arial" w:eastAsia="Arial"/>
          <w:b/>
          <w:bCs/>
          <w:sz w:val="24"/>
          <w:szCs w:val="24"/>
          <w:lang w:bidi="hi-IN" w:eastAsia="zh-CN" w:val="mn-MN"/>
        </w:rPr>
        <w:t>Л.Цог:</w:t>
      </w:r>
      <w:r>
        <w:rPr>
          <w:rFonts w:cs="Arial" w:eastAsia="Arial"/>
          <w:b/>
          <w:sz w:val="24"/>
          <w:szCs w:val="24"/>
          <w:lang w:bidi="hi-IN" w:eastAsia="zh-CN" w:val="mn-MN"/>
        </w:rPr>
        <w:t xml:space="preserve"> </w:t>
      </w:r>
      <w:r>
        <w:rPr>
          <w:rFonts w:cs="Arial" w:eastAsia="Arial"/>
          <w:b w:val="false"/>
          <w:bCs w:val="false"/>
          <w:sz w:val="24"/>
          <w:szCs w:val="24"/>
          <w:lang w:bidi="hi-IN" w:eastAsia="zh-CN" w:val="mn-MN"/>
        </w:rPr>
        <w:t>-</w:t>
      </w:r>
      <w:r>
        <w:rPr>
          <w:rFonts w:cs="Arial"/>
          <w:sz w:val="24"/>
          <w:szCs w:val="24"/>
          <w:lang w:val="mn-MN"/>
        </w:rPr>
        <w:t>Их Хурлын дарга, эрхэм гишүүд ээ,</w:t>
      </w:r>
    </w:p>
    <w:p>
      <w:pPr>
        <w:pStyle w:val="style0"/>
        <w:spacing w:after="0" w:before="0" w:line="200" w:lineRule="atLeast"/>
        <w:ind w:firstLine="720" w:left="0" w:right="0"/>
        <w:contextualSpacing w:val="false"/>
        <w:jc w:val="both"/>
      </w:pPr>
      <w:r>
        <w:rPr/>
      </w:r>
    </w:p>
    <w:p>
      <w:pPr>
        <w:pStyle w:val="style30"/>
        <w:spacing w:after="0" w:before="0" w:line="200" w:lineRule="atLeast"/>
        <w:contextualSpacing w:val="false"/>
        <w:jc w:val="both"/>
      </w:pPr>
      <w:r>
        <w:rPr>
          <w:sz w:val="24"/>
          <w:szCs w:val="24"/>
          <w:lang w:val="mn-MN"/>
        </w:rPr>
        <w:tab/>
      </w:r>
      <w:r>
        <w:rPr>
          <w:rFonts w:cs="Arial"/>
          <w:sz w:val="24"/>
          <w:szCs w:val="24"/>
          <w:lang w:val="mn-MN"/>
        </w:rPr>
        <w:t>Монгол Улсын Ерөнхий сайд 2014 оны 12 дугаар сарын 03-ны өдөр Улсын Их Хуралд өргөн мэдүүлсэн Монгол Улсын Засгийн газрын бүтцийн тухай, Засгийн газрын бүрэлдэхүүний тухай, Засгийн газрын тухай хуульд өөрчлөлт оруулах тухай  болон холбогдох бусад хууль тогтоомжийн төслүүдтэй хамт өргөн мэдүүлсэн Цөмийн энергийн тухай хуульд нэмэлт оруулах тухай хууль, Ашигт малтмалын тухай хуульд өөрчлөлт оруулах тухай хуулийн төслүүд болон ““Монгол Улсын төрөөс цацраг идэвхт ашигт малтмал  болон цөмийн энергийн талаар баримтлах бодлого батлах тухай” Монгол Улсын Их Хурлын тогтоолын заалтыг хүчингүй болсонд тооцох тухай” Монгол Улсын Их Хурлын тогтоолын төсл</w:t>
      </w:r>
      <w:r>
        <w:rPr>
          <w:rFonts w:cs="Arial"/>
          <w:b w:val="false"/>
          <w:bCs w:val="false"/>
          <w:sz w:val="24"/>
          <w:szCs w:val="24"/>
          <w:lang w:val="mn-MN"/>
        </w:rPr>
        <w:t>ийн</w:t>
      </w:r>
      <w:r>
        <w:rPr>
          <w:rFonts w:cs="Arial"/>
          <w:sz w:val="24"/>
          <w:szCs w:val="24"/>
          <w:lang w:val="mn-MN"/>
        </w:rPr>
        <w:t xml:space="preserve"> анхны хэлэлцүүлгийг 2015 оны 2 дугаар сарын 12-ны өдрийн Улсын Их Хурлын чуулганы нэгдсэн хуралдаанаар хэлэлцээд, эцсийн хэлэлцүүлэгт бэлтгүүлэхээр Аюулгүй байдал, гадаад бодлогын байнгын хороонд шилжүүлсэн билээ.</w:t>
      </w:r>
    </w:p>
    <w:p>
      <w:pPr>
        <w:pStyle w:val="style30"/>
        <w:spacing w:after="0" w:before="0" w:line="200" w:lineRule="atLeast"/>
        <w:contextualSpacing w:val="false"/>
        <w:jc w:val="both"/>
      </w:pPr>
      <w:r>
        <w:rPr>
          <w:sz w:val="24"/>
          <w:szCs w:val="24"/>
          <w:lang w:val="mn-MN"/>
        </w:rPr>
        <w:tab/>
      </w:r>
      <w:r>
        <w:rPr>
          <w:rFonts w:cs="Arial"/>
          <w:sz w:val="24"/>
          <w:szCs w:val="24"/>
          <w:lang w:val="mn-MN"/>
        </w:rPr>
        <w:t xml:space="preserve">Аюулгүй байдал, гадаад бодлогын байнгын хороо 2015 оны 2 дугаар сарын 13-ны өдрийн хуралдаанаараа хууль, тогтоолын төслүүдийн эцсийн хэлэлцүүлэгт бэлтгэх асуудлыг хэлэлцээд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саналыг төсөлд нэмж тусган, төслийг эцсийн хэлэлцүүлэгт бэлтгэсэн тухай танилцуулгыг нэгдсэн хуралдаанд оруулж байна. </w:t>
      </w:r>
    </w:p>
    <w:p>
      <w:pPr>
        <w:pStyle w:val="style30"/>
        <w:spacing w:after="0" w:before="0" w:line="200" w:lineRule="atLeast"/>
        <w:contextualSpacing w:val="false"/>
        <w:jc w:val="both"/>
      </w:pPr>
      <w:r>
        <w:rPr/>
      </w:r>
    </w:p>
    <w:p>
      <w:pPr>
        <w:pStyle w:val="style30"/>
        <w:spacing w:after="0" w:before="0" w:line="200" w:lineRule="atLeast"/>
        <w:contextualSpacing w:val="false"/>
        <w:jc w:val="both"/>
      </w:pPr>
      <w:r>
        <w:rPr>
          <w:rFonts w:cs="Arial" w:eastAsia="Calibri;Century Gothic"/>
          <w:bCs/>
          <w:sz w:val="24"/>
          <w:szCs w:val="24"/>
          <w:lang w:val="mn-MN"/>
        </w:rPr>
        <w:tab/>
        <w:t xml:space="preserve">Улсын Их Хурлын чуулганы нэгдсэн хуралдааны анхны хэлэлцүүлгээр дэмжигдсэн цөмийн болон цацраг идэвхт хаягдал, цацрагийн үүсгүүрийг улсын хэмжээнд төвлөрүүлэн хадгалах, тээвэрлэх, булшлах үйл ажиллагаатай холбогдсон чиг үүргийг Цөмийн энергийн комисст шилжүүлэх, үйл ажиллагааг эрхлэх тусгай зөвшөөрөл эзэмшигчийн хувьд хувь нийлүүлэгчийн хурал, төлөөлөн удирдах зөвлөл, гүйцэтгэх удирдлага болон хувьцаа эзэмшигч холбогдох асуудлаар шийдвэр гаргахаас өмнө Цөмийн энергийн комиссоос зөвшөөрөл авах, Цөмийн энергийн комисс нь ажлын албатай байх, Улсын Их Хурлын тогтоолын төслийн нэрийг өөрчлөх зэрэг зарчмын зөрүүтэй болон бусад найруулгын саналуудыг бүрэн тусгаж, дэмжигдсэн саналуудтай холбогдуулан хуулийн төсөлд </w:t>
      </w:r>
      <w:r>
        <w:rPr>
          <w:rFonts w:cs="Arial" w:eastAsia="Calibri;Century Gothic"/>
          <w:b w:val="false"/>
          <w:bCs w:val="false"/>
          <w:sz w:val="24"/>
          <w:szCs w:val="24"/>
          <w:lang w:val="mn-MN"/>
        </w:rPr>
        <w:t xml:space="preserve">найруулга, үг хэллэг, дэс дараалал, бүтцийн шинжтэй засваруудыг хийж, эцсийн хувилбарын төсөл болон танилцуулгыг бэлтгэж, </w:t>
      </w:r>
      <w:r>
        <w:rPr>
          <w:rFonts w:cs="Arial" w:eastAsia="Calibri;Century Gothic"/>
          <w:bCs/>
          <w:sz w:val="24"/>
          <w:szCs w:val="24"/>
          <w:lang w:val="mn-MN"/>
        </w:rPr>
        <w:t>Та бүхэнд тараасан болно.</w:t>
      </w:r>
    </w:p>
    <w:p>
      <w:pPr>
        <w:pStyle w:val="style30"/>
        <w:spacing w:after="0" w:before="0" w:line="200" w:lineRule="atLeast"/>
        <w:ind w:firstLine="720" w:left="0" w:right="0"/>
        <w:contextualSpacing w:val="false"/>
        <w:jc w:val="both"/>
      </w:pPr>
      <w:r>
        <w:rPr/>
      </w:r>
    </w:p>
    <w:p>
      <w:pPr>
        <w:pStyle w:val="style30"/>
        <w:spacing w:after="0" w:before="0" w:line="200" w:lineRule="atLeast"/>
        <w:contextualSpacing w:val="false"/>
        <w:jc w:val="both"/>
      </w:pPr>
      <w:bookmarkStart w:id="7" w:name="__DdeLink__134_802408722"/>
      <w:bookmarkEnd w:id="7"/>
      <w:r>
        <w:rPr>
          <w:lang w:val="mn-MN"/>
        </w:rPr>
        <w:tab/>
        <w:t xml:space="preserve">Улсын Их Хурлын чуулганы нэгдсэн хуралдааны дэгийн тухай хуулийн 23 дугаар зүйлийн 23.2.3 дахь заалтын дагуу хуулийн төслүүдийн анхны хэлэлцүүлгээр дэмжигдсэн зарчмын зөрүүтэй саналтай холбогдуулан хуулийн төсөлд хуулийн ишлэл авсан зүйл, хэсэг, заалтын дугаарын өөрчлөлтийг агуулсан найруулгыг Байнгын хорооны хуралдаанд оролцсон гишүүд хэлэлцэн дэмжиж, нэгдсэн хуралдаанд оруулж байна. </w:t>
      </w:r>
    </w:p>
    <w:p>
      <w:pPr>
        <w:pStyle w:val="style30"/>
        <w:spacing w:after="0" w:before="0" w:line="200" w:lineRule="atLeast"/>
        <w:contextualSpacing w:val="false"/>
        <w:jc w:val="both"/>
      </w:pPr>
      <w:r>
        <w:rPr/>
      </w:r>
    </w:p>
    <w:p>
      <w:pPr>
        <w:pStyle w:val="style30"/>
        <w:spacing w:after="0" w:before="0" w:line="200" w:lineRule="atLeast"/>
        <w:ind w:firstLine="283" w:left="0" w:right="41"/>
        <w:contextualSpacing w:val="false"/>
        <w:jc w:val="both"/>
      </w:pPr>
      <w:r>
        <w:rPr>
          <w:rFonts w:cs="Arial" w:eastAsia="Arial"/>
          <w:sz w:val="24"/>
          <w:szCs w:val="24"/>
          <w:lang w:val="mn-MN"/>
        </w:rPr>
        <w:tab/>
      </w:r>
      <w:r>
        <w:rPr>
          <w:rFonts w:cs="Arial"/>
          <w:sz w:val="24"/>
          <w:szCs w:val="24"/>
          <w:lang w:val="mn-MN"/>
        </w:rPr>
        <w:t>Их Хурлын дарга, эрхэм гишүүд ээ,</w:t>
      </w:r>
    </w:p>
    <w:p>
      <w:pPr>
        <w:pStyle w:val="style30"/>
        <w:spacing w:after="0" w:before="0" w:line="200" w:lineRule="atLeast"/>
        <w:ind w:hanging="0" w:left="0" w:right="0"/>
        <w:contextualSpacing w:val="false"/>
        <w:jc w:val="both"/>
      </w:pPr>
      <w:bookmarkStart w:id="8" w:name="__DdeLink__134_8024087221"/>
      <w:bookmarkEnd w:id="8"/>
      <w:r>
        <w:rPr>
          <w:rFonts w:cs="Arial"/>
          <w:sz w:val="24"/>
          <w:szCs w:val="24"/>
          <w:lang w:val="mn-MN"/>
        </w:rPr>
        <w:tab/>
      </w:r>
    </w:p>
    <w:p>
      <w:pPr>
        <w:pStyle w:val="style30"/>
        <w:spacing w:after="0" w:before="0" w:line="200" w:lineRule="atLeast"/>
        <w:ind w:hanging="0" w:left="0" w:right="0"/>
        <w:contextualSpacing w:val="false"/>
        <w:jc w:val="both"/>
      </w:pPr>
      <w:r>
        <w:rPr>
          <w:rFonts w:cs="Arial"/>
          <w:sz w:val="24"/>
          <w:szCs w:val="24"/>
          <w:lang w:val="mn-MN"/>
        </w:rPr>
        <w:tab/>
        <w:t>Цөмийн энергийн тухай хуульд нэмэлт, өөрчлөлт оруулах тухай, Ашигт малтмалын хуульд өөрчлөлт оруулах тухай хуулийн төслүүд болон ““Монгол Улсын төрөөс цацраг идэвхт ашигт малтмал  болон цөмийн энергийн талаар баримтлах бодлого батлах тухай” тогтоолд өөрчлөлт оруулах тухай” Монгол Улсын Их Хурлын тогтоолын төсл</w:t>
      </w:r>
      <w:r>
        <w:rPr>
          <w:rFonts w:cs="Arial"/>
          <w:b w:val="false"/>
          <w:bCs w:val="false"/>
          <w:sz w:val="24"/>
          <w:szCs w:val="24"/>
          <w:lang w:val="mn-MN"/>
        </w:rPr>
        <w:t>ийг</w:t>
      </w:r>
      <w:r>
        <w:rPr>
          <w:rFonts w:cs="Arial" w:eastAsia="Calibri;Century Gothic"/>
          <w:b w:val="false"/>
          <w:bCs w:val="false"/>
          <w:sz w:val="24"/>
          <w:szCs w:val="24"/>
          <w:lang w:val="mn-MN"/>
        </w:rPr>
        <w:t xml:space="preserve"> хэлэлцэн баталж өгөхийг Та бүхнээс хүсье</w:t>
      </w:r>
      <w:r>
        <w:rPr>
          <w:rFonts w:cs="Arial"/>
          <w:sz w:val="24"/>
          <w:szCs w:val="24"/>
          <w:lang w:val="mn-MN"/>
        </w:rPr>
        <w:t>.</w:t>
      </w:r>
    </w:p>
    <w:p>
      <w:pPr>
        <w:pStyle w:val="style30"/>
        <w:spacing w:after="0" w:before="0" w:line="200" w:lineRule="atLeast"/>
        <w:contextualSpacing w:val="false"/>
        <w:jc w:val="both"/>
      </w:pPr>
      <w:r>
        <w:rPr/>
      </w:r>
    </w:p>
    <w:p>
      <w:pPr>
        <w:pStyle w:val="style30"/>
        <w:spacing w:after="0" w:before="0" w:line="200" w:lineRule="atLeast"/>
        <w:contextualSpacing w:val="false"/>
        <w:jc w:val="both"/>
      </w:pPr>
      <w:r>
        <w:rPr>
          <w:rFonts w:cs="Arial"/>
          <w:sz w:val="24"/>
          <w:szCs w:val="24"/>
          <w:lang w:val="mn-MN"/>
        </w:rPr>
        <w:tab/>
        <w:t>Анхаарал тавьсанд баярлалаа.</w:t>
      </w:r>
    </w:p>
    <w:p>
      <w:pPr>
        <w:pStyle w:val="style25"/>
        <w:spacing w:after="0" w:before="0" w:line="200" w:lineRule="atLeast"/>
        <w:contextualSpacing w:val="false"/>
      </w:pPr>
      <w:r>
        <w:rPr>
          <w:rFonts w:cs="Arial" w:eastAsia="Arial"/>
          <w:sz w:val="24"/>
          <w:szCs w:val="24"/>
          <w:lang w:val="mn-MN"/>
        </w:rPr>
        <w:tab/>
        <w:tab/>
      </w:r>
    </w:p>
    <w:p>
      <w:pPr>
        <w:pStyle w:val="style25"/>
        <w:spacing w:after="0" w:before="0" w:line="200" w:lineRule="atLeast"/>
        <w:contextualSpacing w:val="false"/>
        <w:jc w:val="both"/>
      </w:pPr>
      <w:r>
        <w:rPr/>
        <w:tab/>
      </w:r>
      <w:r>
        <w:rPr>
          <w:b/>
          <w:bCs/>
          <w:lang w:val="mn-MN"/>
        </w:rPr>
        <w:t>З.Энхболд:</w:t>
      </w:r>
      <w:r>
        <w:rPr>
          <w:lang w:val="mn-MN"/>
        </w:rPr>
        <w:t xml:space="preserve"> -Ажлын хэсэг Дамдинсүрэн Цөмийн энергийн газрын хуучин нэрээр Цөмийн болон цацрагийн хяналтын газрын дарга, Тамир Цөмийн энергийн хуучин нэрээр газрын хэлтсийн дарга.</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lang w:val="mn-MN"/>
        </w:rPr>
        <w:tab/>
        <w:t xml:space="preserve">Байнгын хорооны танилцуулгатай холбогдуулан асуулттай гишүүд байна уу. Алга байна. Хэдэн санал байгаа юм байна. </w:t>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lang w:val="mn-MN"/>
        </w:rPr>
        <w:tab/>
        <w:t xml:space="preserve">Найруулгын санал 4 байна. Найруулгын эхний санал. </w:t>
      </w:r>
    </w:p>
    <w:p>
      <w:pPr>
        <w:pStyle w:val="style0"/>
        <w:spacing w:line="100" w:lineRule="atLeast"/>
        <w:jc w:val="both"/>
      </w:pPr>
      <w:r>
        <w:rPr/>
      </w:r>
    </w:p>
    <w:p>
      <w:pPr>
        <w:pStyle w:val="style0"/>
        <w:spacing w:line="100" w:lineRule="atLeast"/>
        <w:jc w:val="both"/>
      </w:pPr>
      <w:r>
        <w:rPr>
          <w:rFonts w:cs="Arial"/>
        </w:rPr>
        <w:tab/>
      </w:r>
      <w:r>
        <w:rPr>
          <w:rFonts w:cs="Arial" w:eastAsia="Times New Roman"/>
          <w:b w:val="false"/>
          <w:bCs w:val="false"/>
          <w:color w:val="000000"/>
          <w:shd w:fill="FFFFFF" w:val="clear"/>
          <w:lang w:val="mn-MN"/>
        </w:rPr>
        <w:t xml:space="preserve">1.Төслийн 4 дүгээр зүйлийн “18 дугаар зүйлийн 18.1 дэх хэсгийн “15.1.1-15.1.4-т” гэснийг </w:t>
      </w:r>
      <w:r>
        <w:rPr>
          <w:rFonts w:cs="Arial" w:eastAsia="Times New Roman"/>
          <w:b w:val="false"/>
          <w:bCs w:val="false"/>
          <w:strike w:val="false"/>
          <w:dstrike w:val="false"/>
          <w:color w:val="000000"/>
          <w:shd w:fill="FFFFFF" w:val="clear"/>
          <w:lang w:val="mn-MN"/>
        </w:rPr>
        <w:t>“15.2-т”</w:t>
      </w:r>
      <w:r>
        <w:rPr>
          <w:rFonts w:cs="Arial" w:eastAsia="Times New Roman"/>
          <w:b w:val="false"/>
          <w:bCs w:val="false"/>
          <w:color w:val="000000"/>
          <w:shd w:fill="FFFFFF" w:val="clear"/>
          <w:lang w:val="mn-MN"/>
        </w:rPr>
        <w:t xml:space="preserve"> гэснийг “18 дугаар зүйлийн 18.1 дэх хэсгийн “15.1.1-15.1.4-т” гэснийг “15.1-д”” гэж өөрчлөх. </w:t>
      </w:r>
    </w:p>
    <w:p>
      <w:pPr>
        <w:pStyle w:val="style0"/>
        <w:spacing w:line="100" w:lineRule="atLeast"/>
        <w:jc w:val="both"/>
      </w:pPr>
      <w:r>
        <w:rPr/>
      </w:r>
    </w:p>
    <w:p>
      <w:pPr>
        <w:pStyle w:val="style0"/>
        <w:spacing w:line="100" w:lineRule="atLeast"/>
        <w:jc w:val="both"/>
      </w:pPr>
      <w:r>
        <w:rPr>
          <w:rFonts w:cs="Arial"/>
          <w:b/>
          <w:bCs/>
        </w:rPr>
        <w:tab/>
      </w:r>
      <w:r>
        <w:rPr>
          <w:rFonts w:cs="Arial"/>
          <w:b w:val="false"/>
          <w:bCs w:val="false"/>
        </w:rPr>
        <w:t>2.</w:t>
      </w:r>
      <w:r>
        <w:rPr>
          <w:rFonts w:cs="Arial"/>
        </w:rPr>
        <w:t>Төслийн 4 дүгээр зүйлд “28 дугаар зүйлийн 28.3, 28.4 дэх хэсгийн “</w:t>
      </w:r>
      <w:r>
        <w:rPr>
          <w:rFonts w:cs="Arial"/>
          <w:color w:val="000000"/>
          <w:lang w:val="mn-MN"/>
        </w:rPr>
        <w:t>Энэ хуулийн</w:t>
      </w:r>
      <w:r>
        <w:rPr>
          <w:rFonts w:cs="Arial"/>
          <w:color w:val="000000"/>
          <w:shd w:fill="FFFFFF" w:val="clear"/>
          <w:lang w:val="mn-MN"/>
        </w:rPr>
        <w:t xml:space="preserve"> 15.1.5-д” гэснийг “Энэ хуулийн 15.2.1-д” гэж,”  гэж нэмэх.</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val="false"/>
          <w:bCs w:val="false"/>
          <w:color w:val="000000"/>
          <w:shd w:fill="FFFFFF" w:val="clear"/>
          <w:lang w:val="mn-MN"/>
        </w:rPr>
        <w:t>3.</w:t>
      </w:r>
      <w:r>
        <w:rPr>
          <w:rFonts w:cs="Arial"/>
          <w:color w:val="000000"/>
          <w:shd w:fill="FFFFFF" w:val="clear"/>
          <w:lang w:val="mn-MN"/>
        </w:rPr>
        <w:t>Төслийн 4 дүгээр зүйлд “22 дугаар зүйлийн 22.2 дахь хэсгийн “Энэ хуулийн 15.1.2, 15.1.6–д” гэснийг “Энэ хуулийн 15.1.2, 15.2.2-т”” гэж нэмэх.</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val="false"/>
          <w:bCs w:val="false"/>
          <w:color w:val="000000"/>
          <w:shd w:fill="FFFFFF" w:val="clear"/>
          <w:lang w:val="mn-MN"/>
        </w:rPr>
        <w:t>4.</w:t>
      </w:r>
      <w:r>
        <w:rPr>
          <w:rFonts w:cs="Arial"/>
          <w:color w:val="000000"/>
          <w:shd w:fill="FFFFFF" w:val="clear"/>
          <w:lang w:val="mn-MN"/>
        </w:rPr>
        <w:t xml:space="preserve">Төслийн 4 дүгээр зүйлд “38 дугаар зүйлийн 38.2, 38.3 дахь хэсгийн “энэ хуулийн 11.3-т” гэснийг “энэ хуулийн 11.2-т” гэж,” гэж нэмэх. Саяын найруулгын саналыг дэмжье гэдгээр санал хураая. Санал хураалт.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49 гишүүн оролцож, 35 гишүүн зөвшөөрч, 71.4 хувийн саналаар найруулгын саналыг дэмжлээ. Найруулгын саналаар санал хурааж дууслаа.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Одоо Байнгын хорооны саналаар Цөмийн энергийн тухай хуульд нэмэлт, өөрчлөлт оруулах тухай хуулийн төслийг баталъя гэсэн санал хураая. Хууль батлах гэж байна. Санал хураалт.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50 гишүүн оролцож, 38 гишүүн зөвшөөрч, 76.0 хувийн саналаар дэмжлээ.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Дагасан хуулиудаар санал хураая.</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Ашигт малтмалын тухай хуульд өөрчлөлт оруулах тухай хуулийн төслийг баталъя гэсэн санал хураая. Санал хураалт.</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51 гишүүн оролцож, 39 гишүүн зөвшөөрч, 76.5 хувийн саналаар дэмжлээ.</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Монгол Улсын төрөөс цацраг идэвхт, ашигт малтмал болон цөмийн энергийн талаар баримтлах бодлого батлах тухай Улсын Их Хурлын тогтоолд өөрчлөлт оруулах тухай Улсын Их Хурлын тогтоолын төслийг баталъя гэсэн санал хураая. Санал хураалт.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50 гишүүн оролцож, 41 гишүүн зөвшөөрч, 82.0 хувийн саналаар дэмжлээ.</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Үүгээр цөмийн энергитэй холбоотой хууль, тогтоолуудын төслүүд батлагдлаа. Гишүүд, ажлын хэсэгт баярлалаа.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Дараагийн асуудал.</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bCs/>
          <w:color w:val="000000"/>
          <w:shd w:fill="FFFFFF" w:val="clear"/>
          <w:lang w:val="mn-MN"/>
        </w:rPr>
        <w:t>З.Энхболд:</w:t>
      </w:r>
      <w:r>
        <w:rPr>
          <w:rFonts w:cs="Arial"/>
          <w:color w:val="000000"/>
          <w:shd w:fill="FFFFFF" w:val="clear"/>
          <w:lang w:val="mn-MN"/>
        </w:rPr>
        <w:t xml:space="preserve"> -Эдийн засгийн хүндрэлийг даван туулах арга хэмжээний тухай Улсын Их Хурлын тогтоолын хэлэлцэх эсэх асуудлыг эхэлье.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Хууль санаачлагчийн илтгэлийг Монгол Улсын сайд, Засгийн газрын Хэрэг эрхлэх газрын дарга Баярцогт танилцуулна. Индэрт урьж байна.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bCs/>
          <w:color w:val="000000"/>
          <w:shd w:fill="FFFFFF" w:val="clear"/>
          <w:lang w:val="mn-MN"/>
        </w:rPr>
        <w:t>С.Баярцогт:</w:t>
      </w:r>
      <w:r>
        <w:rPr>
          <w:rFonts w:cs="Arial"/>
          <w:color w:val="000000"/>
          <w:shd w:fill="FFFFFF" w:val="clear"/>
          <w:lang w:val="mn-MN"/>
        </w:rPr>
        <w:t xml:space="preserve"> -Улсын Их Хурлын дарга, эрхэм гишүүд ээ,</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Өнгөрсөн 2014 онд гадаадын шууд хөрөнгө оруулалт 2011 онтой харьцуулахад 8.5 дахин буурч, ДНБ-ний 5 хувьтай тэнцэх хэмжээнд хүрлээ. Мөн 2009 оны санхүү, эдийн засгийн хямралын үед гарч байсан түвшнээс ч бага болов. Үүний зэрэгцээ 2012 оноос эхлэн гадаад худалдааны нөхцөл муудсанаар Монгол Улсын экспорт 2012 оны өмнөх оны түвшнээс 432 сая ам.доллар буюу 9 хувиар, 2013 онд өмнөх оны түвшнээс 115 сая ам.доллар буюу 3 хувиар тус тус буурсан байна аа.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Энэ нь Монгол Улсын гадаад цэвэр актив 2013-2014 онд ДНБ-ний 33.7 хувьтай тэнцэх хэмжээгээр огцом буурахад шууд нөлөөллөө. Ийнхүү Монгол Улсын эдийн засагт 2012 оны сүүлийн хагасаас үүссэн төлбөрийн тэнцлийн хүндрэл нь 2013 онд хямралын шинжтэй болж, түүний сөрөг нөлөөлөл нь 2014 оны түвшинд үргэлжиллээ.</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Монгол Улсын эдийн засагт орж ирэх гадаад валютын урсгал сүүлийн 2 жилийн туршид огцом буурч ирснийг мөнгөний нийлүүлэлт, банкны салбарын зээлийн өсөлтийг сулруулах, төсвийн орлого тасрах, бодит салбар, хувийн хэвшлийн идэвхжлийг эрс удаашруулах, ханшийн нөлөөгөөр инфляц нэмэгдэх, валютын зээлийн эрсдэлийг өсгөх зэрэг сөрөг үр дагавартай байлаа.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Эдийн засагт үлэмж нөлөө бүхий томоохон төслүүдийн хэрэгжилт гацсан хэвээр байна аа. Гадаад зээлийн боломж нэмэгдэхгүй бол 2015 онд мөнгөний нийлүүлэлт буурч, зээл тасалдах, төлбөрийн тэнцэл нийт 1 тэрбум 100 сая ам.долларын алдагдал хүлээх, улмаар нийт эдийн засаг хумигдах эрсдэл өндөр байна аа. Төлбөрийн тэнцэл үргэлжлэн муудвал эдийн засаг дахь өсөлт саарч, бизнесийн идэвхжил удаашран, хүндрэл үүсэх магадлалтай.</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Ийм орчинд валютын орох урсгалыг нэмэгдүүлж, макро бодлогын өөрчлөлтийг хийхгүй бол эдийн засгийг тогтворжуулах, дэмжих боломж бүрдэхгүй ээ. Харин ч эдийн засгийн огцом өсөлт саарч, ажилгүйдлийг эрс нэмэгдүүлэх сөрөг нөлөөлөл үүсэж болзошгүй байна аа.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Эдийн засгийг хумих, агшаах нь хувийн хэвшилд илүү их ачаалал, дарамт үүсгэх, дотоод актив, иргэдийн хөрөнгө, хуримтлалыг үнэгүйдүүлэх, ажилгүйдэл эрс нэмэгдэх, эдийн засаг, нийгмийн тогтворгүй байдлыг бий болгох сөрөг үр дагавартай.</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Иймд нэгдүгээрт, санхүүгийн салбарын тогтвортой байдлыг хангах, макро эдийн засгийн тогтвортой байдлыг бэхжүүлэх, гадаад зээлийг нэмэгдүүлэх боломжийг нээх замаар гадаад, дотоодын хөрөнгө оруулалтыг дэмжих, эдийн засаг агшихгүй байх нөхцөлийг хангах.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Хоёрт, эдийн засагт орж ирэх гадаад валютын урсгалыг нэмэгдүүлэх  замаар төлбөрийн нийт тэнцлийг алдагдалгүй болгож, хувийн хэвшил дээрх ачааллыг зөөлрүүлэх, ажлын байрыг хадгалах, дунд хугацаанд эдийн засгийн тогтвортой өсөлтийн суурийг бэхжүүлэх, эрсдэл даах чадварыг сайжруулах зэрэг үндсэн чиглэл, цогц агуулга бүхий эдийн засгийн хүндрэлийг даван туулах арга хэмжээний хөтөлбөрийг боловсрууллаа.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Эдийн засгийн хүндрэлийг даван туулах хөтөлбөрийг боловсруулахдаа нэн тэргүүнд макро эдийн засгийг тогтворжуулах бодлогыг баримталсан. Иймд макро эдийн засгийн тогтворжуулах болон эдийн засгийн өсөлтийг хангах гэсэн 2 гол чиглэлээр хэрэгжүүлэх нийт 12 зорилт, 70 гаруй арга хэмжээг хөтөлбөрт тусгаж, тэдгээрийг богино хугацаанд болон урт хугацаанд үр дүн гарах арга хэмжээ гэсэн үе шатанд хуваасан.</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Хөтөлбөрт олон улсын валютын сан, Дэлхийн банк зэрэг олон улсын түнш байгууллагуудаас өгсөн зөвлөмжийн дагуу төсвийн нэгдмэл, ил тод, хариуцлагатай байдлыг хангах зорилтыг тусгасан. Мөн санхүүгийн тогтвортой байдлыг бэхжүүлэх, нийгмийн халамжийн бодлогыг зорилтот бүлэгт чиглүүлэх, экспортыг нэмэгдүүлж, импортыг орлуулах бүтээгдэхүүний үйлдвэрлэлийг дэмжих, дэд бүтцийн томоохон төслүүдийг хэрэгжүүлэх зорилтыг мөн тусгасан.</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Түүнчлэн гадаадын хөрөнгө оруулагчдын итгэлийг сэргээх зорилт дэвшүүлж, энэ хүрээнд хөрөнгө оруулалтын эрх зүйн орчныг тал бүрт тогтвортой байлгах, хөрөнгө оруулалтын орчныг сайжруулах, хөрөнгө оруулагчдын эрхийг хамгаалах, Монгол Улсын бизнесийн орчны талаар зөв ойлголт өгөх, хөрөнгө оруулагчид шуурхай, найдвартай үйлчилгээ үзүүлэх, нэг цэгийн цахим үйлчилгээ нэвтрүүлэх, Монгол Улсыг сурталчлахад чиглэсэн арга хэмжээнүүдийг хэрэгжүүлэхээр тусгалаа.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Хөтөлбөрийг хэрэгжүүлснээр хөтөлбөрийн тэнцлийн хүндрэл арилж, хямралт байдлыг эрсдэл багатайгаар даван туулах боломж үлдэхээс гадна эдийн засагт бүтцийн өөрчлөлт хийх суурь тавигдах юмаа. </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Эрхэм гишүүд ээ,</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Эдийн засгийн хүндрэлийг даван туулах хөтөлбөрийн төслийг хэлэлцэн шийдвэрлэж өгөхийг Та бүхнээс хүсье.</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Анхаарал тавьсан явдалд баярлалаа.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bCs/>
          <w:color w:val="000000"/>
          <w:shd w:fill="FFFFFF" w:val="clear"/>
          <w:lang w:val="mn-MN"/>
        </w:rPr>
        <w:t>З.Энхболд:</w:t>
      </w:r>
      <w:r>
        <w:rPr>
          <w:rFonts w:cs="Arial"/>
          <w:color w:val="000000"/>
          <w:shd w:fill="FFFFFF" w:val="clear"/>
          <w:lang w:val="mn-MN"/>
        </w:rPr>
        <w:t xml:space="preserve"> -Тогтоолын төслийн талаарх Эдийн засгийн байнгын хорооны санал, дүгнэлтийг Улсын Их Хурлын гишүүн Батсуурь танилцуулна. Индэрт урьж байна.</w:t>
      </w:r>
    </w:p>
    <w:p>
      <w:pPr>
        <w:pStyle w:val="style0"/>
        <w:spacing w:line="100" w:lineRule="atLeast"/>
        <w:jc w:val="both"/>
      </w:pPr>
      <w:r>
        <w:rPr/>
      </w:r>
    </w:p>
    <w:p>
      <w:pPr>
        <w:pStyle w:val="style0"/>
        <w:spacing w:line="100" w:lineRule="atLeast"/>
        <w:jc w:val="both"/>
      </w:pPr>
      <w:r>
        <w:rPr>
          <w:rFonts w:cs="Arial"/>
          <w:color w:val="000000"/>
          <w:shd w:fill="FFFFFF" w:val="clear"/>
          <w:lang w:val="mn-MN"/>
        </w:rPr>
        <w:tab/>
      </w:r>
      <w:r>
        <w:rPr>
          <w:rFonts w:cs="Arial"/>
          <w:b/>
          <w:bCs/>
          <w:color w:val="000000"/>
          <w:shd w:fill="FFFFFF" w:val="clear"/>
          <w:lang w:val="mn-MN"/>
        </w:rPr>
        <w:t>Ж.Батсуурь:</w:t>
      </w:r>
      <w:r>
        <w:rPr>
          <w:rFonts w:cs="Arial"/>
          <w:color w:val="000000"/>
          <w:shd w:fill="FFFFFF" w:val="clear"/>
          <w:lang w:val="mn-MN"/>
        </w:rPr>
        <w:t xml:space="preserve"> -Улсын Их Хурлын дарга, эрхэм гишүүд ээ,</w:t>
      </w:r>
    </w:p>
    <w:p>
      <w:pPr>
        <w:pStyle w:val="style0"/>
        <w:spacing w:line="100" w:lineRule="atLeast"/>
        <w:jc w:val="both"/>
      </w:pPr>
      <w:r>
        <w:rPr/>
      </w:r>
    </w:p>
    <w:p>
      <w:pPr>
        <w:pStyle w:val="style0"/>
        <w:spacing w:line="100" w:lineRule="atLeast"/>
        <w:jc w:val="both"/>
      </w:pPr>
      <w:r>
        <w:rPr>
          <w:rFonts w:cs="Arial"/>
          <w:color w:val="000000"/>
          <w:shd w:fill="FFFFFF" w:val="clear"/>
          <w:lang w:val="mn-MN"/>
        </w:rPr>
        <w:tab/>
        <w:t xml:space="preserve">Монгол Улсын Засгийн газраас Улсын Их Хуралд 2015 оны 2 дугаар сарын 5-ны өдөр өргөн мэдүүлсэн Эдийн засгийн хүндрэлийг даван туулах арга хэмжээний тухай Улсын Их Хурлын тогтоолын төслийн хэлэлцэх эсэх асуудлыг Эдийн засгийн байнгын хороо 2015 оны 2 дугаар сарын 10-ны өдрийн хуралдаанаар хэлэлцээд, хуралдаанд оролцсон гишүүдийн олонхын саналаар Улсын Их Хурлын нэгдсэн хуралдаанд оруулж хэлэлцүүлэх нь зүйтэй гэж үзлээ. </w:t>
      </w:r>
    </w:p>
    <w:p>
      <w:pPr>
        <w:pStyle w:val="style0"/>
        <w:spacing w:line="100" w:lineRule="atLeast"/>
        <w:jc w:val="both"/>
      </w:pPr>
      <w:r>
        <w:rPr/>
      </w:r>
    </w:p>
    <w:p>
      <w:pPr>
        <w:pStyle w:val="style0"/>
        <w:spacing w:line="100" w:lineRule="atLeast"/>
        <w:jc w:val="both"/>
      </w:pPr>
      <w:r>
        <w:rPr>
          <w:rFonts w:cs="Arial"/>
          <w:shd w:fill="FFFFFF" w:val="clear"/>
        </w:rPr>
        <w:tab/>
      </w:r>
      <w:r>
        <w:rPr>
          <w:rFonts w:cs="Arial"/>
          <w:shd w:fill="FFFFFF" w:val="clear"/>
          <w:lang w:val="mn-MN"/>
        </w:rPr>
        <w:t>Засгийн газар гадаад валютын орох урсгалыг нэмэгдүүлэх, төлбөрийн тэнцлийн алдагдлыг нөхөх хэмжээний хөрөнгө босгох, төгрөгийн ханшийн тогтвортой байдлыг хангах, эдийн засагт үүссэн хүндрэлийг даван туулах чиглэлээр уг тогтоолын төслийг боловсруулжээ.</w:t>
      </w:r>
    </w:p>
    <w:p>
      <w:pPr>
        <w:pStyle w:val="style0"/>
        <w:spacing w:line="100" w:lineRule="atLeast"/>
        <w:jc w:val="both"/>
      </w:pPr>
      <w:r>
        <w:rPr/>
      </w:r>
    </w:p>
    <w:p>
      <w:pPr>
        <w:pStyle w:val="style0"/>
        <w:spacing w:line="100" w:lineRule="atLeast"/>
        <w:jc w:val="both"/>
      </w:pPr>
      <w:r>
        <w:rPr>
          <w:rFonts w:cs="Arial"/>
          <w:shd w:fill="FFFFFF" w:val="clear"/>
          <w:lang w:val="mn-MN"/>
        </w:rPr>
        <w:tab/>
        <w:t>Тогтоолын төслийг хэлэлцэх явцад Улсын Их Хурлын гишүүн Ч.Хүрэлбаатар эдийн засгийн хямралтай байгаа энэ үед төсвийн алдаатай бодлогыг засах, Засгийн газрын өрийн хэмжээг бууруулах тал дээр анхаарах, аж ахуйн нэгжүүдэд дарамт нэмж байгаа Нийслэлийн албан татварын тухай, Хөрөнгийн албан татварын тухай хуулийн төслүүдийг Засгийн газар татаж авах, гишүүн Д.Зоригт богино хугацаанд үр дүн гаргах, макро эдийн засгийг тогтворжуулахтай холбогдсон арга хэмжээг яаралтай авч хэрэгжүүлэх.</w:t>
      </w:r>
    </w:p>
    <w:p>
      <w:pPr>
        <w:pStyle w:val="style0"/>
        <w:spacing w:line="100" w:lineRule="atLeast"/>
        <w:jc w:val="both"/>
      </w:pPr>
      <w:r>
        <w:rPr/>
      </w:r>
    </w:p>
    <w:p>
      <w:pPr>
        <w:pStyle w:val="style0"/>
        <w:spacing w:line="100" w:lineRule="atLeast"/>
        <w:jc w:val="both"/>
      </w:pPr>
      <w:r>
        <w:rPr>
          <w:rFonts w:cs="Arial"/>
          <w:shd w:fill="FFFFFF" w:val="clear"/>
          <w:lang w:val="mn-MN"/>
        </w:rPr>
        <w:tab/>
        <w:t xml:space="preserve">Оюу толгой, Таван толгой, төмөр зам, Сайншанд төслүүдийн талаар Улсын Их Хурлаас гаргасан шийдвэрүүдийг хэрэгжүүлэх, Засгийн газар, Монголбанк, Санхүүгийн зохицуулах хороотой хамтран хэрэгжүүлэх арга хэмжээнүүдийг батлах, гишүүн Л.Энх-Амгалан эдийн засгийн хүндрэлээс гарах арга хэмжээнүүдийг яаралтай авах, эдийн засгийн өршөөл үзүүлэх асуудлаа яаралтай шийдэх, шийдвэрийг цаг хугацаанд нь гаргаж чадаагүйгээс төсвийн орлого тасрах бодит нөхцөл үүсээд байгаад анхаарах. </w:t>
      </w:r>
    </w:p>
    <w:p>
      <w:pPr>
        <w:pStyle w:val="style0"/>
        <w:spacing w:line="100" w:lineRule="atLeast"/>
        <w:jc w:val="both"/>
      </w:pPr>
      <w:r>
        <w:rPr/>
      </w:r>
    </w:p>
    <w:p>
      <w:pPr>
        <w:pStyle w:val="style0"/>
        <w:spacing w:line="100" w:lineRule="atLeast"/>
        <w:jc w:val="both"/>
      </w:pPr>
      <w:r>
        <w:rPr>
          <w:rFonts w:cs="Arial"/>
          <w:shd w:fill="FFFFFF" w:val="clear"/>
          <w:lang w:val="mn-MN"/>
        </w:rPr>
        <w:tab/>
        <w:t>Гишүүн С.Одонтуяа Улсын Их Хурлаас шийдвэрүүд гарсан, дахин шийдвэр гаргах шаардлагагүй. Улсын Их Хурлаас нэгэнт батлан гаргасан бодлого, шийдвэрүүдийн хүрээнд одоогийн үүсээд байгаа эдийн засгийн хүндрэлийг даван туулахад оновчтой шууд нөлөөлөх арга хэмжээнүүдийг шуурхай авч ажиллах. Гишүүн С.Дэмбэрэл Монгол Улсын хөрөнгө оруулалтын талаарх нэр хүндийг сэргээх, санхүүгийн тогтвортой байдлыг хангах, зорилтот бүлгүүдийг дэмжих чиглэлээр дутуу орсон зүйлүүд олон байгааг анхаарах зэрэг саналуудыг гаргаж байлаа.</w:t>
      </w:r>
    </w:p>
    <w:p>
      <w:pPr>
        <w:pStyle w:val="style0"/>
        <w:spacing w:line="100" w:lineRule="atLeast"/>
        <w:jc w:val="both"/>
      </w:pPr>
      <w:r>
        <w:rPr/>
      </w:r>
    </w:p>
    <w:p>
      <w:pPr>
        <w:pStyle w:val="style0"/>
        <w:spacing w:line="100" w:lineRule="atLeast"/>
        <w:jc w:val="both"/>
      </w:pPr>
      <w:r>
        <w:rPr>
          <w:rFonts w:cs="Arial"/>
          <w:shd w:fill="FFFFFF" w:val="clear"/>
          <w:lang w:val="mn-MN"/>
        </w:rPr>
        <w:tab/>
        <w:t>Тогтоолын төслийн талаар Улсын Их Хурал дахь АН-ын болон МАН-ын бүлгүүдээс санал, дүгнэлтээ Байнгын хороонд танилцуулсан болно.</w:t>
      </w:r>
    </w:p>
    <w:p>
      <w:pPr>
        <w:pStyle w:val="style0"/>
        <w:spacing w:line="100" w:lineRule="atLeast"/>
        <w:jc w:val="both"/>
      </w:pPr>
      <w:r>
        <w:rPr/>
      </w:r>
    </w:p>
    <w:p>
      <w:pPr>
        <w:pStyle w:val="style0"/>
        <w:spacing w:line="100" w:lineRule="atLeast"/>
        <w:jc w:val="both"/>
      </w:pPr>
      <w:r>
        <w:rPr>
          <w:rFonts w:cs="Arial"/>
          <w:shd w:fill="FFFFFF" w:val="clear"/>
          <w:lang w:val="mn-MN"/>
        </w:rPr>
        <w:tab/>
        <w:t>Улсын Их Хурлын эрхэм гишүүд ээ,</w:t>
      </w:r>
    </w:p>
    <w:p>
      <w:pPr>
        <w:pStyle w:val="style0"/>
        <w:spacing w:line="100" w:lineRule="atLeast"/>
        <w:jc w:val="both"/>
      </w:pPr>
      <w:r>
        <w:rPr/>
      </w:r>
    </w:p>
    <w:p>
      <w:pPr>
        <w:pStyle w:val="style0"/>
        <w:spacing w:line="100" w:lineRule="atLeast"/>
        <w:jc w:val="both"/>
      </w:pPr>
      <w:r>
        <w:rPr>
          <w:rFonts w:cs="Arial"/>
          <w:shd w:fill="FFFFFF" w:val="clear"/>
          <w:lang w:val="mn-MN"/>
        </w:rPr>
        <w:tab/>
        <w:t>Эдийн засгийн хүндрэлийг даван туулах арга хэмжээний тухай Улсын Их Хурлын тогтоолын төслийг хэлэлцэх эсэх асуудлаар Эдийн засгийн байнгын хорооноос гаргасан санал, дүгнэлтийг хэлэлцэн шийдвэрлэж өгөхийг Та бүхнээс хүсье.</w:t>
      </w:r>
    </w:p>
    <w:p>
      <w:pPr>
        <w:pStyle w:val="style0"/>
        <w:spacing w:line="100" w:lineRule="atLeast"/>
        <w:jc w:val="both"/>
      </w:pPr>
      <w:r>
        <w:rPr/>
      </w:r>
    </w:p>
    <w:p>
      <w:pPr>
        <w:pStyle w:val="style0"/>
        <w:spacing w:line="100" w:lineRule="atLeast"/>
        <w:jc w:val="both"/>
      </w:pPr>
      <w:r>
        <w:rPr>
          <w:rFonts w:cs="Arial"/>
          <w:shd w:fill="FFFFFF" w:val="clear"/>
          <w:lang w:val="mn-MN"/>
        </w:rPr>
        <w:tab/>
        <w:t>Анхаарал тавьсанд баярлалаа.</w:t>
      </w:r>
    </w:p>
    <w:p>
      <w:pPr>
        <w:pStyle w:val="style0"/>
        <w:spacing w:line="100" w:lineRule="atLeast"/>
        <w:jc w:val="both"/>
      </w:pPr>
      <w:r>
        <w:rPr/>
      </w:r>
    </w:p>
    <w:p>
      <w:pPr>
        <w:pStyle w:val="style0"/>
        <w:spacing w:line="100" w:lineRule="atLeast"/>
        <w:jc w:val="both"/>
      </w:pPr>
      <w:r>
        <w:rPr>
          <w:rFonts w:cs="Arial"/>
          <w:shd w:fill="FFFFFF" w:val="clear"/>
          <w:lang w:val="mn-MN"/>
        </w:rPr>
        <w:tab/>
      </w:r>
      <w:r>
        <w:rPr>
          <w:rFonts w:cs="Arial"/>
          <w:b/>
          <w:bCs/>
          <w:shd w:fill="FFFFFF" w:val="clear"/>
          <w:lang w:val="mn-MN"/>
        </w:rPr>
        <w:t>З.Энхболд:</w:t>
      </w:r>
      <w:r>
        <w:rPr>
          <w:rFonts w:cs="Arial"/>
          <w:shd w:fill="FFFFFF" w:val="clear"/>
          <w:lang w:val="mn-MN"/>
        </w:rPr>
        <w:t xml:space="preserve"> -Улсын Их Хурал дахь МАН-ын бүлгийн дүгнэлтийг тус бүлгийн дарга, Улсын Их Хурлын гишүүн Бямбацогт танилцуулна. Индэрт урьж байна. </w:t>
      </w:r>
    </w:p>
    <w:p>
      <w:pPr>
        <w:pStyle w:val="style0"/>
        <w:spacing w:line="100" w:lineRule="atLeast"/>
        <w:jc w:val="both"/>
      </w:pPr>
      <w:r>
        <w:rPr/>
      </w:r>
    </w:p>
    <w:p>
      <w:pPr>
        <w:pStyle w:val="style0"/>
        <w:spacing w:line="100" w:lineRule="atLeast"/>
        <w:jc w:val="both"/>
      </w:pPr>
      <w:r>
        <w:rPr>
          <w:rFonts w:cs="Arial"/>
          <w:shd w:fill="FFFFFF" w:val="clear"/>
          <w:lang w:val="mn-MN"/>
        </w:rPr>
        <w:tab/>
      </w:r>
      <w:r>
        <w:rPr>
          <w:rFonts w:cs="Arial"/>
          <w:b/>
          <w:bCs/>
          <w:shd w:fill="FFFFFF" w:val="clear"/>
          <w:lang w:val="mn-MN"/>
        </w:rPr>
        <w:t>С.Бямбацогт:</w:t>
      </w:r>
      <w:r>
        <w:rPr>
          <w:rFonts w:cs="Arial"/>
          <w:shd w:fill="FFFFFF" w:val="clear"/>
          <w:lang w:val="mn-MN"/>
        </w:rPr>
        <w:t xml:space="preserve"> -</w:t>
      </w:r>
      <w:r>
        <w:rPr>
          <w:rStyle w:val="style17"/>
          <w:b w:val="false"/>
          <w:bCs w:val="false"/>
          <w:lang w:val="mn-MN"/>
        </w:rPr>
        <w:t>Улсын Их Хурлын</w:t>
      </w:r>
      <w:r>
        <w:rPr>
          <w:rStyle w:val="style17"/>
          <w:b w:val="false"/>
          <w:bCs w:val="false"/>
        </w:rPr>
        <w:t xml:space="preserve"> дарга, эрхэм гишүүд ээ,</w:t>
      </w:r>
    </w:p>
    <w:p>
      <w:pPr>
        <w:pStyle w:val="style25"/>
        <w:jc w:val="both"/>
      </w:pPr>
      <w:r>
        <w:rPr/>
      </w:r>
    </w:p>
    <w:p>
      <w:pPr>
        <w:pStyle w:val="style25"/>
        <w:jc w:val="both"/>
      </w:pPr>
      <w:r>
        <w:rPr>
          <w:rStyle w:val="style17"/>
          <w:b w:val="false"/>
          <w:bCs w:val="false"/>
        </w:rPr>
        <w:tab/>
        <w:t>Өвөг дээдэс, өтгөс буурлаа хүндэтгэн дээдэлдэг сар шинийнхээ баярын өмнө улс орныхоо нийгэм, эдийн засгийн нөхцөл байдлыг дүгнэж, ярилцъя.</w:t>
      </w:r>
      <w:r>
        <w:rPr>
          <w:b w:val="false"/>
          <w:bCs w:val="false"/>
        </w:rPr>
        <w:t xml:space="preserve"> </w:t>
      </w:r>
      <w:r>
        <w:rPr/>
        <w:t xml:space="preserve">Та бид талцан хуваагдаж биш хамтран хэлэлцэж, асуудал бэрхшээлээ шийдвэрлэх гэж Шийдлийн Засгийн газрыг байгуулаад удаагүй байна. </w:t>
      </w:r>
    </w:p>
    <w:p>
      <w:pPr>
        <w:pStyle w:val="style25"/>
        <w:jc w:val="both"/>
      </w:pPr>
      <w:r>
        <w:rPr/>
      </w:r>
    </w:p>
    <w:p>
      <w:pPr>
        <w:pStyle w:val="style25"/>
        <w:spacing w:after="0" w:before="0"/>
        <w:ind w:hanging="0" w:left="0" w:right="0"/>
        <w:contextualSpacing w:val="false"/>
        <w:jc w:val="both"/>
      </w:pPr>
      <w:r>
        <w:rPr/>
        <w:tab/>
        <w:t>Монголчууд гарааны зурхай гэж ярьдаг. Тэгвэл Шийдлийн Засгийн газарт Монгол Ардын Нам хамтарч орсон үеийнхээ гарааны нөхцөл байдлыг эргэцүүлэн дүгнэ</w:t>
      </w:r>
      <w:r>
        <w:rPr>
          <w:lang w:val="mn-MN"/>
        </w:rPr>
        <w:t>е.</w:t>
      </w:r>
      <w:r>
        <w:rPr/>
        <w:t xml:space="preserve"> </w:t>
      </w:r>
      <w:r>
        <w:rPr>
          <w:rStyle w:val="style17"/>
          <w:b w:val="false"/>
          <w:bCs w:val="false"/>
        </w:rPr>
        <w:t>Бидэнд ямар гараанаас гарав, ямар амжилттайгаар барианд оров гэдгийг дүгнэх өдөр ирнэ.</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b w:val="false"/>
          <w:bCs w:val="false"/>
        </w:rPr>
        <w:tab/>
        <w:t xml:space="preserve">МАН 2012 онд ард түмэн нь ажилтай, орлоготой, аж ахуйн нэгжүүд нь өргөжин хөгжсөн, эх орны өнцөг булан бүрт хөрөнгө оруулалт, бүтээн байгуулалт өрнөсөн, эдийн засгийн өндөр өсөлттэй, өөдрөг тэмүүлэлтэй улс орныг хүлээлгэн өгсөн. Хоёр жил гаруйн өмнөх ийм байдалтай өнөөдрийн нөхцөл </w:t>
      </w:r>
      <w:r>
        <w:rPr>
          <w:rStyle w:val="style17"/>
          <w:b w:val="false"/>
          <w:bCs w:val="false"/>
          <w:lang w:val="mn-MN"/>
        </w:rPr>
        <w:t>байдлыг</w:t>
      </w:r>
      <w:r>
        <w:rPr>
          <w:rStyle w:val="style17"/>
          <w:b w:val="false"/>
          <w:bCs w:val="false"/>
        </w:rPr>
        <w:t xml:space="preserve"> харьцуулан дүгнэж үзэхэд эдийн засгийн бүх үзүүлэлтүүд унасан байна</w:t>
      </w:r>
      <w:r>
        <w:rPr>
          <w:b w:val="false"/>
          <w:bCs w:val="false"/>
        </w:rPr>
        <w:t xml:space="preserve">. </w:t>
      </w:r>
      <w:r>
        <w:rPr/>
        <w:t>Тухайлбал, гадаадын шууд хөрөнгө оруулалт 2012 онд 4.4 тэрбум ам.доллар байсан бол 2014 онд 570 сая.ам доллар болж 8 дахин буурлаа.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rPr>
        <w:tab/>
      </w:r>
      <w:r>
        <w:rPr>
          <w:rStyle w:val="style17"/>
          <w:b w:val="false"/>
          <w:bCs w:val="false"/>
        </w:rPr>
        <w:t>Улсын өр сүүлийн 2 жил гаруй хугацаанд 3 дахин нэмэгдэж, 14 их наяд төгрөгт хүрлээ. Үүнээс улбаалан төсвийн зээлийн үйлчилгээний төлбөрт 2011 онд 37 тэрбум төгрөг зарцуулж байсан бол 2015 онд 19 дахин их буюу 700 тэрбум төгрөгийг төсөвлөсөн</w:t>
      </w:r>
      <w:r>
        <w:rPr>
          <w:b w:val="false"/>
          <w:bCs w:val="false"/>
        </w:rPr>
        <w:t xml:space="preserve"> нь Улсын төсвийн хөрөнгө оруулалт, бүтээн байгуулалтын зардлаас ч их дүн юм.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b w:val="false"/>
          <w:bCs w:val="false"/>
        </w:rPr>
        <w:tab/>
        <w:t xml:space="preserve">2012 онд </w:t>
      </w:r>
      <w:r>
        <w:rPr>
          <w:rStyle w:val="style17"/>
          <w:b w:val="false"/>
          <w:bCs w:val="false"/>
          <w:lang w:val="mn-MN"/>
        </w:rPr>
        <w:t xml:space="preserve">доллар </w:t>
      </w:r>
      <w:r>
        <w:rPr>
          <w:rStyle w:val="style17"/>
          <w:b w:val="false"/>
          <w:bCs w:val="false"/>
        </w:rPr>
        <w:t xml:space="preserve">1338 төгрөгтэй тэнцэж байсан </w:t>
      </w:r>
      <w:r>
        <w:rPr>
          <w:rStyle w:val="style17"/>
          <w:b w:val="false"/>
          <w:bCs w:val="false"/>
          <w:lang w:val="mn-MN"/>
        </w:rPr>
        <w:t xml:space="preserve">бол өнөөдөр </w:t>
      </w:r>
      <w:r>
        <w:rPr>
          <w:rStyle w:val="style17"/>
          <w:b w:val="false"/>
          <w:bCs w:val="false"/>
        </w:rPr>
        <w:t>50 орчим хувиар өсч, 1960 төгрөгт хүрлээ. Валютын ханшийн ийм хөөрөгдлөөс үүдэн өргөн хэрэглээний бараа бүтээгдэхүүний үнэ 30-80 хувиар өсч, иргэдийн худалдан авах чадвар эрс муудлаа. Төмсөө ширхэгээр, ургамлын тосоо граммаар авдаг иргэд олширч, такси барьдаг, хоолны газруудаар үйлчлүүлдэг хүмүүс өдөр ирэх тутам цөөрч, худалдаа үйлчилгээний лангуунууд олноороо эзэнгүйдэж байна.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 xml:space="preserve">Эдийн засгийн салбарын энэхүү хүндрэл банк, санхүүгийн салбарт ч нөлөөллөө үзүүлж, хугацаа хэтэрсэн зээл 4 дахин, чанаргүй зээл 2 дахин өссөн. Иргэдийн зээл, улсын өр, аж ахуйн нэгжүүдийн өглөг, авлагын гинжин сүлжээ тэлж томорлоо. Тухайлбал, тэтгэвэр авагчдын 86 хувь нь тэтгэврийн зээлтэй боллоо. 2012 онд 2.8 тэрбум ам.доллар байсан гадаад валютын нөөц өнөөдөр 1,3 тэрбум </w:t>
      </w:r>
      <w:r>
        <w:rPr>
          <w:lang w:val="mn-MN"/>
        </w:rPr>
        <w:t>ам.</w:t>
      </w:r>
      <w:r>
        <w:rPr/>
        <w:t xml:space="preserve">доллар болж 2 дахин буурлаа. Аж ахуйн нэгжүүдийн 50 хувь нь үүд хаалгаа барьж, төсвийн орлого хоёр жил дараалан 1 их наяд гаруй төгрөгөөр тасарлаа. Үүний уршгаар 2011 онд 17.5 хувьтай байсан эдийн засгийн өсөлт жил дараалан саарч, 2014 онд 6 хувь болж 2.5 дахин </w:t>
      </w:r>
      <w:r>
        <w:rPr>
          <w:lang w:val="mn-MN"/>
        </w:rPr>
        <w:t>буурчээ.</w:t>
      </w:r>
      <w:r>
        <w:rPr/>
        <w:t xml:space="preserve"> Ийм л хүнд нөхцөлд МАН хамтарсан.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rPr>
        <w:tab/>
      </w:r>
      <w:r>
        <w:rPr>
          <w:rStyle w:val="style17"/>
          <w:b w:val="false"/>
          <w:bCs w:val="false"/>
        </w:rPr>
        <w:t xml:space="preserve">Бид хөгжиж, дэвжсэн улс орныг хүлээлгэж өгөөд, хямрал хүндрэлд нэрвэгдсэн байхад нь Засгийн газарт орсон. Ачааны хүндээс үүрэлцэж, асуудал бэрхшээлийн хэцүүгээс шийдвэрлэх шийдвэр гаргасан. Хүн бүрийн амьдралд сүүдрээ тусгасан хямрал, хүндрэлийг хамтдаа давж гарахын тулд, улсаараа урагшлахын төлөө Шийдлийн Засгийн газарт орсноо онцлон </w:t>
      </w:r>
      <w:r>
        <w:rPr>
          <w:rStyle w:val="style17"/>
          <w:b w:val="false"/>
          <w:bCs w:val="false"/>
          <w:lang w:val="mn-MN"/>
        </w:rPr>
        <w:t xml:space="preserve">энд хэлмээр байна аа.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b w:val="false"/>
          <w:bCs w:val="false"/>
        </w:rPr>
        <w:tab/>
        <w:t xml:space="preserve"> Эрхэм гишүүд ээ,</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r>
      <w:r>
        <w:rPr>
          <w:lang w:val="mn-MN"/>
        </w:rPr>
        <w:t>МАН-ын</w:t>
      </w:r>
      <w:r>
        <w:rPr/>
        <w:t xml:space="preserve"> бүлэг өмнөх Засгийн газрын үед эдийн засгийн хямралыг даван туулах дунд, богино хугацааны хөтөлбөрүүдийг санал болгож байсан. "ЭЗЭН-100" хөтөлбөрийг амжилттай хэрэгжүүлэх санаачилгуудыг ч өргөн барьсан. Харамсалтай нь МАН санал болгож байна гэсэн үүднээс асуудалд хандаж тоолгүй, эдийн засгийн буруу бодлого явуулсны үр дагавраар </w:t>
      </w:r>
      <w:r>
        <w:rPr>
          <w:lang w:val="mn-MN"/>
        </w:rPr>
        <w:t>өнөөдрийн</w:t>
      </w:r>
      <w:r>
        <w:rPr/>
        <w:t xml:space="preserve"> байдалд хүрлээ.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 xml:space="preserve">МАН хариуцлагатай, санаачлагч байх үүргээ ухамсарлаж “Эдийн засгийн хямралаас гарах бодлого, хөтөлбөр”-ийг дахин боловсруулж Засгийн газарт </w:t>
      </w:r>
      <w:r>
        <w:rPr>
          <w:lang w:val="mn-MN"/>
        </w:rPr>
        <w:t>хүргэсэн.</w:t>
      </w:r>
      <w:r>
        <w:rPr/>
        <w:t xml:space="preserve"> Шийдлийн Засгийн газар МАН-ын энэхүү санаачилгад тулгуурлан “Эдийн засгийн хүндрэлийг даван туулах хөтөлбөр”-ийг боловсруулан </w:t>
      </w:r>
      <w:r>
        <w:rPr>
          <w:lang w:val="mn-MN"/>
        </w:rPr>
        <w:t>Улсын Их Хуралд</w:t>
      </w:r>
      <w:r>
        <w:rPr/>
        <w:t xml:space="preserve"> өргөн барьж, өнөөдөр та бид хэлэлцэж байна.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 xml:space="preserve">Монгол Улсын эдийн засгийн өнөөгийн ихэнх үзүүлэлт 2009 оны дэлхий дахины санхүү, эдийн засгийн хямралын </w:t>
      </w:r>
      <w:r>
        <w:rPr>
          <w:lang w:val="mn-MN"/>
        </w:rPr>
        <w:t>үеийнхээс</w:t>
      </w:r>
      <w:r>
        <w:rPr/>
        <w:t xml:space="preserve"> ч </w:t>
      </w:r>
      <w:r>
        <w:rPr>
          <w:lang w:val="mn-MN"/>
        </w:rPr>
        <w:t xml:space="preserve">бүр </w:t>
      </w:r>
      <w:r>
        <w:rPr/>
        <w:t xml:space="preserve">дор </w:t>
      </w:r>
      <w:r>
        <w:rPr>
          <w:lang w:val="mn-MN"/>
        </w:rPr>
        <w:t>болжээ.</w:t>
      </w:r>
      <w:r>
        <w:rPr/>
        <w:t xml:space="preserve"> </w:t>
      </w:r>
      <w:r>
        <w:rPr>
          <w:lang w:val="mn-MN"/>
        </w:rPr>
        <w:t>И</w:t>
      </w:r>
      <w:r>
        <w:rPr/>
        <w:t xml:space="preserve">йм </w:t>
      </w:r>
      <w:r>
        <w:rPr>
          <w:lang w:val="mn-MN"/>
        </w:rPr>
        <w:t xml:space="preserve">ч </w:t>
      </w:r>
      <w:r>
        <w:rPr/>
        <w:t xml:space="preserve">учраас АН-ын санал дэмжлэгээр Ч.Сайханбилэг Ерөнхий сайдаар томилогдож, ард түмэндээ хандаж үг хэлэхдээ Эдийн засгийн эсвэл төлбөрийн тэнцлийн хямрал гэдэг эцэс төгсгөлгүй маргаанаа орхиод, улс орон хямралтай </w:t>
      </w:r>
      <w:r>
        <w:rPr>
          <w:lang w:val="mn-MN"/>
        </w:rPr>
        <w:t>байна гэдгээ</w:t>
      </w:r>
      <w:r>
        <w:rPr/>
        <w:t xml:space="preserve"> юуны өмнө хүлээн зөвшөөрцгөөе </w:t>
      </w:r>
      <w:r>
        <w:rPr>
          <w:lang w:val="mn-MN"/>
        </w:rPr>
        <w:t>гэж</w:t>
      </w:r>
      <w:r>
        <w:rPr/>
        <w:t xml:space="preserve"> уриалж байсан. Гэтэл </w:t>
      </w:r>
      <w:r>
        <w:rPr>
          <w:lang w:val="mn-MN"/>
        </w:rPr>
        <w:t>Улсын Их Хурал</w:t>
      </w:r>
      <w:r>
        <w:rPr/>
        <w:t xml:space="preserve"> дахь АН-ын зарим гишүүд Хямрал болоогүй хэмээн зарлаж, хямралаас гарах хөтөлбөрийг бүлгээрээ дэмжихгүй гэдгээ Эдийн засгийн байнгын хорооны хуралдаанд мэдэгдлээ.</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 xml:space="preserve"> </w:t>
      </w:r>
      <w:r>
        <w:rPr/>
        <w:tab/>
        <w:t xml:space="preserve">Ардчилсан намын бүлэг эдийн засгийн хямралыг даван туулах тогтоолыг хэлэлцэхгүй гэж байгаа нь эдийн засаг хямраагүй гэсэн үг үү, </w:t>
      </w:r>
      <w:r>
        <w:rPr>
          <w:lang w:val="mn-MN"/>
        </w:rPr>
        <w:t>э</w:t>
      </w:r>
      <w:r>
        <w:rPr/>
        <w:t>свэл хямралаас гарах сонирхолгүй байгаагийн илрэл үү.</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rPr>
        <w:tab/>
      </w:r>
      <w:r>
        <w:rPr>
          <w:rStyle w:val="style17"/>
          <w:b w:val="false"/>
          <w:bCs w:val="false"/>
        </w:rPr>
        <w:t xml:space="preserve">Эрх баригч АН өөрсдийн  байгуулсан Засгийн газар, өөрсдийн сонгосон Ерөнхий сайдынхаа бодлогыг сөрж, эдийн засгийг хямралаас гаргах, ард түмний амьдралыг дээшлүүлэх хөтөлбөрийг хэрэгжүүлэх боломжгүй хэмээн олон нийтэд зарласан нь улс орноо эдийн засгийн хямралаас гаргах ямар ч сонирхолгүй байна гэсэн дүгнэлтэд хүрлээ.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b w:val="false"/>
          <w:bCs w:val="false"/>
        </w:rPr>
        <w:tab/>
        <w:t xml:space="preserve">Шийдлийн Засгийн газраас ард иргэд амьдрал ахуйгаа сайжруулах, эдийн засгаа сэргээн босгохыг хүсч байна. Ард түмэн хүсч, шаардах эрхтэй, </w:t>
      </w:r>
      <w:r>
        <w:rPr>
          <w:rStyle w:val="style17"/>
          <w:b w:val="false"/>
          <w:bCs w:val="false"/>
          <w:lang w:val="mn-MN"/>
        </w:rPr>
        <w:t>б</w:t>
      </w:r>
      <w:r>
        <w:rPr>
          <w:rStyle w:val="style17"/>
          <w:b w:val="false"/>
          <w:bCs w:val="false"/>
        </w:rPr>
        <w:t>ид биелүүлэх үүрэгтэй.</w:t>
      </w:r>
      <w:r>
        <w:rPr/>
        <w:t xml:space="preserve"> Гэтэл улс орны удирдлагуудын бодлогын алдаанаас болж хямарсан эдийн засгийг сэргээхийн тулд шинээр хотын татварыг бий болгож, буудал, </w:t>
      </w:r>
      <w:r>
        <w:rPr>
          <w:lang w:val="mn-MN"/>
        </w:rPr>
        <w:t>баар</w:t>
      </w:r>
      <w:r>
        <w:rPr/>
        <w:t>, ресторан, амралтын газар гэх мэт үйлчилгээний цэгүүдээс татвар авах, малын хөлийн, хөрөнгийн, авто машины татварыг нэмэх замаар ард иргэдийн орлогыг нимгэлэх гэсэн аливаа санаачилгыг дэмжихгүй. Хямралыг татвар нэмж, иргэдийн халаасыг суйлах замаар биш баялаг бүтээгчдээ дэмжиж, хөрөнгө оруулалтыг татсан бодлого хөтөлбөрийн үр дүнд давах ёстой.</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rPr>
        <w:tab/>
      </w:r>
      <w:r>
        <w:rPr>
          <w:rStyle w:val="style17"/>
          <w:b w:val="false"/>
          <w:bCs w:val="false"/>
          <w:lang w:val="mn-MN"/>
        </w:rPr>
        <w:t>Улсын Их Хурлын</w:t>
      </w:r>
      <w:r>
        <w:rPr>
          <w:rStyle w:val="style17"/>
          <w:b w:val="false"/>
          <w:bCs w:val="false"/>
        </w:rPr>
        <w:t xml:space="preserve"> эрхэм гишүүд ээ,</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b w:val="false"/>
          <w:bCs w:val="false"/>
        </w:rPr>
        <w:tab/>
        <w:t xml:space="preserve">Манай улс анх удаагаа эдийн засгийн хямралтай нүүр тулаагүй </w:t>
      </w:r>
      <w:r>
        <w:rPr>
          <w:b w:val="false"/>
          <w:bCs w:val="false"/>
          <w:lang w:val="mn-MN"/>
        </w:rPr>
        <w:t>ээ</w:t>
      </w:r>
      <w:r>
        <w:rPr>
          <w:b w:val="false"/>
          <w:bCs w:val="false"/>
        </w:rPr>
        <w:t xml:space="preserve">. </w:t>
      </w:r>
      <w:r>
        <w:rPr>
          <w:rStyle w:val="style17"/>
          <w:b w:val="false"/>
          <w:bCs w:val="false"/>
        </w:rPr>
        <w:t xml:space="preserve">Эдийн засгийн хямралын улмаас олон сар цалин, тэтгэврээ тавьж чадахгүй байдалд хүрсэн 1998 онд ч, дэлхийн санхүүгийн хямрал нөлөөлсөн 2009 онд ч тодорхой бодлого, хөтөлбөр боловсруулан эрсдлийг даван гарсан туршлага </w:t>
      </w:r>
      <w:r>
        <w:rPr>
          <w:rStyle w:val="style17"/>
          <w:b w:val="false"/>
          <w:bCs w:val="false"/>
          <w:lang w:val="mn-MN"/>
        </w:rPr>
        <w:t xml:space="preserve">бидэнд </w:t>
      </w:r>
      <w:r>
        <w:rPr>
          <w:rStyle w:val="style17"/>
          <w:b w:val="false"/>
          <w:bCs w:val="false"/>
        </w:rPr>
        <w:t xml:space="preserve">бий.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b w:val="false"/>
          <w:bCs w:val="false"/>
        </w:rPr>
        <w:tab/>
        <w:t xml:space="preserve">Энэ удаагийн хямралын эргүүлгээс ч гэсэн тодорхой бодлого, хөтөлбөргүйгээр гарч чадахгүй </w:t>
      </w:r>
      <w:r>
        <w:rPr>
          <w:rStyle w:val="style17"/>
          <w:b w:val="false"/>
          <w:bCs w:val="false"/>
          <w:lang w:val="mn-MN"/>
        </w:rPr>
        <w:t>ээ</w:t>
      </w:r>
      <w:r>
        <w:rPr>
          <w:rStyle w:val="style17"/>
          <w:b w:val="false"/>
          <w:bCs w:val="false"/>
        </w:rPr>
        <w:t>. Бас түүнийг хэрэгжүүлэх сэтгэл, зүтгэлгүйгээр амжилтад хүрэхгүй.</w:t>
      </w:r>
      <w:r>
        <w:rPr>
          <w:b w:val="false"/>
          <w:bCs w:val="false"/>
        </w:rPr>
        <w:t xml:space="preserve"> Тиймээс эдийн засгийн хямралыг даван</w:t>
      </w:r>
      <w:r>
        <w:rPr/>
        <w:t xml:space="preserve"> туулах хөтөлбөрийг нухацтай ярилцан, батлан хэрэгжүүлэхгүй бол эдийн засгийг тогтворжуулах боломж бүрдэхгүй. “Эдийн засгийн хүндрэлийг даван туулах хөтөлбөр"-т ярилцах, хэлэлцэх заалтууд ч </w:t>
      </w:r>
      <w:r>
        <w:rPr>
          <w:lang w:val="mn-MN"/>
        </w:rPr>
        <w:t xml:space="preserve">бас </w:t>
      </w:r>
      <w:r>
        <w:rPr/>
        <w:t xml:space="preserve">бий. </w:t>
      </w:r>
    </w:p>
    <w:p>
      <w:pPr>
        <w:pStyle w:val="style25"/>
        <w:spacing w:after="0" w:before="0"/>
        <w:ind w:hanging="0" w:left="0" w:right="0"/>
        <w:contextualSpacing w:val="false"/>
        <w:jc w:val="both"/>
      </w:pPr>
      <w:r>
        <w:rPr/>
      </w:r>
    </w:p>
    <w:p>
      <w:pPr>
        <w:pStyle w:val="style25"/>
        <w:tabs>
          <w:tab w:leader="none" w:pos="707" w:val="left"/>
        </w:tabs>
        <w:spacing w:after="0" w:before="0"/>
        <w:ind w:hanging="0" w:left="0" w:right="0"/>
        <w:contextualSpacing w:val="false"/>
        <w:jc w:val="both"/>
      </w:pPr>
      <w:r>
        <w:rPr/>
        <w:t xml:space="preserve">         </w:t>
      </w:r>
      <w:r>
        <w:rPr>
          <w:lang w:val="mn-MN"/>
        </w:rPr>
        <w:t>-</w:t>
      </w:r>
      <w:r>
        <w:rPr/>
        <w:t xml:space="preserve">Хөгжлийн бодлого, төлөвлөлтийн тухай хуулийн төслийг хэлэлцэн баталж, улс орны дунд, урт хугацааны хөгжлийн бодлогыг боловсруулах; </w:t>
      </w:r>
    </w:p>
    <w:p>
      <w:pPr>
        <w:pStyle w:val="style25"/>
        <w:tabs>
          <w:tab w:leader="none" w:pos="707" w:val="left"/>
        </w:tabs>
        <w:spacing w:after="0" w:before="0"/>
        <w:ind w:hanging="0" w:left="0" w:right="0"/>
        <w:contextualSpacing w:val="false"/>
        <w:jc w:val="both"/>
      </w:pPr>
      <w:r>
        <w:rPr/>
      </w:r>
    </w:p>
    <w:p>
      <w:pPr>
        <w:pStyle w:val="style25"/>
        <w:tabs>
          <w:tab w:leader="none" w:pos="707" w:val="left"/>
        </w:tabs>
        <w:spacing w:after="0" w:before="0"/>
        <w:ind w:hanging="0" w:left="0" w:right="0"/>
        <w:contextualSpacing w:val="false"/>
        <w:jc w:val="both"/>
      </w:pPr>
      <w:r>
        <w:rPr/>
        <w:t xml:space="preserve">   </w:t>
      </w:r>
      <w:r>
        <w:rPr>
          <w:lang w:val="mn-MN"/>
        </w:rPr>
        <w:t>-</w:t>
      </w:r>
      <w:r>
        <w:rPr/>
        <w:t xml:space="preserve">Төсвийн хөрөнгөөр бараа, үйлчилгээ худалдан авахдаа үндэсний үйлдвэрлэлийг дэмжих; </w:t>
      </w:r>
    </w:p>
    <w:p>
      <w:pPr>
        <w:pStyle w:val="style25"/>
        <w:tabs>
          <w:tab w:leader="none" w:pos="707" w:val="left"/>
        </w:tabs>
        <w:spacing w:after="0" w:before="0"/>
        <w:ind w:hanging="0" w:left="0" w:right="0"/>
        <w:contextualSpacing w:val="false"/>
        <w:jc w:val="both"/>
      </w:pPr>
      <w:r>
        <w:rPr/>
      </w:r>
    </w:p>
    <w:p>
      <w:pPr>
        <w:pStyle w:val="style25"/>
        <w:tabs>
          <w:tab w:leader="none" w:pos="707" w:val="left"/>
        </w:tabs>
        <w:spacing w:after="0" w:before="0"/>
        <w:ind w:hanging="0" w:left="0" w:right="0"/>
        <w:contextualSpacing w:val="false"/>
        <w:jc w:val="both"/>
      </w:pPr>
      <w:r>
        <w:rPr/>
        <w:t xml:space="preserve">          </w:t>
      </w:r>
      <w:r>
        <w:rPr>
          <w:lang w:val="mn-MN"/>
        </w:rPr>
        <w:t>-</w:t>
      </w:r>
      <w:r>
        <w:rPr/>
        <w:t>Өр</w:t>
      </w:r>
      <w:r>
        <w:rPr>
          <w:lang w:val="mn-MN"/>
        </w:rPr>
        <w:t>өө</w:t>
      </w:r>
      <w:r>
        <w:rPr/>
        <w:t xml:space="preserve"> төлөх хуримтлалын сан байгуулах; </w:t>
      </w:r>
    </w:p>
    <w:p>
      <w:pPr>
        <w:pStyle w:val="style25"/>
        <w:tabs>
          <w:tab w:leader="none" w:pos="707" w:val="left"/>
        </w:tabs>
        <w:spacing w:after="0" w:before="0"/>
        <w:ind w:hanging="0" w:left="0" w:right="0"/>
        <w:contextualSpacing w:val="false"/>
        <w:jc w:val="both"/>
      </w:pPr>
      <w:r>
        <w:rPr/>
      </w:r>
    </w:p>
    <w:p>
      <w:pPr>
        <w:pStyle w:val="style25"/>
        <w:tabs>
          <w:tab w:leader="none" w:pos="707" w:val="left"/>
        </w:tabs>
        <w:spacing w:after="0" w:before="0"/>
        <w:ind w:hanging="0" w:left="0" w:right="0"/>
        <w:contextualSpacing w:val="false"/>
        <w:jc w:val="both"/>
      </w:pPr>
      <w:r>
        <w:rPr/>
        <w:t xml:space="preserve">         </w:t>
      </w:r>
      <w:r>
        <w:rPr>
          <w:lang w:val="mn-MN"/>
        </w:rPr>
        <w:t>-</w:t>
      </w:r>
      <w:r>
        <w:rPr/>
        <w:t xml:space="preserve">Хямралын үед ажлын байр нэмэгдүүлсэн, ажлын байраа хадгалж үлдсэн аж ахуйн нэгжүүдэд үүссэн татвар болон нийгмийн даатгалын шимтгэлийн торгууль, алданги төлөх хугацааг хойшлуулах, орлогын албан татварын хөнгөлөлт үзүүлэх хууль эрх зүйн зохицуулалтыг бүрдүүлэх; </w:t>
      </w:r>
    </w:p>
    <w:p>
      <w:pPr>
        <w:pStyle w:val="style25"/>
        <w:tabs>
          <w:tab w:leader="none" w:pos="707" w:val="left"/>
        </w:tabs>
        <w:spacing w:after="0" w:before="0"/>
        <w:ind w:hanging="0" w:left="0" w:right="0"/>
        <w:contextualSpacing w:val="false"/>
        <w:jc w:val="both"/>
      </w:pPr>
      <w:r>
        <w:rPr/>
      </w:r>
    </w:p>
    <w:p>
      <w:pPr>
        <w:pStyle w:val="style25"/>
        <w:tabs>
          <w:tab w:leader="none" w:pos="707" w:val="left"/>
        </w:tabs>
        <w:spacing w:after="0" w:before="0"/>
        <w:ind w:hanging="0" w:left="0" w:right="0"/>
        <w:contextualSpacing w:val="false"/>
        <w:jc w:val="both"/>
      </w:pPr>
      <w:r>
        <w:rPr>
          <w:lang w:val="mn-MN"/>
        </w:rPr>
        <w:t xml:space="preserve">          </w:t>
      </w:r>
      <w:r>
        <w:rPr>
          <w:lang w:val="mn-MN"/>
        </w:rPr>
        <w:t>-</w:t>
      </w:r>
      <w:r>
        <w:rPr/>
        <w:t xml:space="preserve">Стратегийн ач холбогдолтой төслүүдэд хөрөнгө оруулалтыг татах; </w:t>
      </w:r>
    </w:p>
    <w:p>
      <w:pPr>
        <w:pStyle w:val="style25"/>
        <w:tabs>
          <w:tab w:leader="none" w:pos="707" w:val="left"/>
        </w:tabs>
        <w:spacing w:after="0" w:before="0"/>
        <w:ind w:hanging="0" w:left="0" w:right="0"/>
        <w:contextualSpacing w:val="false"/>
        <w:jc w:val="both"/>
      </w:pPr>
      <w:r>
        <w:rPr/>
        <w:t xml:space="preserve">  </w:t>
      </w:r>
    </w:p>
    <w:p>
      <w:pPr>
        <w:pStyle w:val="style25"/>
        <w:tabs>
          <w:tab w:leader="none" w:pos="707" w:val="left"/>
        </w:tabs>
        <w:spacing w:after="0" w:before="0"/>
        <w:ind w:hanging="0" w:left="0" w:right="0"/>
        <w:contextualSpacing w:val="false"/>
        <w:jc w:val="both"/>
      </w:pPr>
      <w:r>
        <w:rPr/>
        <w:t xml:space="preserve">           </w:t>
      </w:r>
      <w:r>
        <w:rPr>
          <w:lang w:val="mn-MN"/>
        </w:rPr>
        <w:t>-</w:t>
      </w:r>
      <w:r>
        <w:rPr/>
        <w:t xml:space="preserve">Жижиг, дунд үйлдвэрлэлийн татварын хувь, хэмжээг бууруулах; </w:t>
      </w:r>
    </w:p>
    <w:p>
      <w:pPr>
        <w:pStyle w:val="style25"/>
        <w:tabs>
          <w:tab w:leader="none" w:pos="707" w:val="left"/>
        </w:tabs>
        <w:spacing w:after="0" w:before="0"/>
        <w:ind w:hanging="0" w:left="0" w:right="0"/>
        <w:contextualSpacing w:val="false"/>
        <w:jc w:val="both"/>
      </w:pPr>
      <w:r>
        <w:rPr/>
      </w:r>
    </w:p>
    <w:p>
      <w:pPr>
        <w:pStyle w:val="style25"/>
        <w:tabs>
          <w:tab w:leader="none" w:pos="707" w:val="left"/>
        </w:tabs>
        <w:spacing w:after="0" w:before="0"/>
        <w:ind w:hanging="0" w:left="0" w:right="0"/>
        <w:contextualSpacing w:val="false"/>
        <w:jc w:val="both"/>
      </w:pPr>
      <w:r>
        <w:rPr/>
        <w:t xml:space="preserve">      </w:t>
      </w:r>
      <w:r>
        <w:rPr>
          <w:lang w:val="mn-MN"/>
        </w:rPr>
        <w:t>-</w:t>
      </w:r>
      <w:r>
        <w:rPr/>
        <w:t xml:space="preserve">Ажилгүйдлийн тэтгэмж авах хугацааг сунгах, ажилгүй иргэдийг богино хугацаанд дэмжих арга хэмжээ авах; </w:t>
      </w:r>
    </w:p>
    <w:p>
      <w:pPr>
        <w:pStyle w:val="style25"/>
        <w:tabs>
          <w:tab w:leader="none" w:pos="707" w:val="left"/>
        </w:tabs>
        <w:spacing w:after="0" w:before="0"/>
        <w:ind w:hanging="0" w:left="0" w:right="0"/>
        <w:contextualSpacing w:val="false"/>
        <w:jc w:val="both"/>
      </w:pPr>
      <w:r>
        <w:rPr/>
      </w:r>
    </w:p>
    <w:p>
      <w:pPr>
        <w:pStyle w:val="style25"/>
        <w:tabs>
          <w:tab w:leader="none" w:pos="707" w:val="left"/>
        </w:tabs>
        <w:spacing w:after="0" w:before="0"/>
        <w:ind w:hanging="0" w:left="0" w:right="0"/>
        <w:contextualSpacing w:val="false"/>
        <w:jc w:val="both"/>
      </w:pPr>
      <w:r>
        <w:rPr/>
        <w:t xml:space="preserve">   </w:t>
      </w:r>
      <w:r>
        <w:rPr>
          <w:lang w:val="mn-MN"/>
        </w:rPr>
        <w:t>-</w:t>
      </w:r>
      <w:r>
        <w:rPr/>
        <w:t xml:space="preserve">Томоохон бүтээн байгуулалтын төслүүдийг уялдаа холбоотойгоор хэрэгжүүлэх гэх мэт олон чухал заалт ч байгаа. Энэ бүхнийг ярилцаж хэлэлцээд шийдвэрлэе. </w:t>
      </w:r>
    </w:p>
    <w:p>
      <w:pPr>
        <w:pStyle w:val="style25"/>
        <w:tabs>
          <w:tab w:leader="none" w:pos="707" w:val="left"/>
        </w:tabs>
        <w:spacing w:after="0" w:before="0"/>
        <w:ind w:hanging="0" w:left="0" w:right="0"/>
        <w:contextualSpacing w:val="false"/>
        <w:jc w:val="both"/>
      </w:pPr>
      <w:r>
        <w:rPr/>
      </w:r>
    </w:p>
    <w:p>
      <w:pPr>
        <w:pStyle w:val="style25"/>
        <w:spacing w:after="0" w:before="0"/>
        <w:ind w:hanging="0" w:left="0" w:right="0"/>
        <w:contextualSpacing w:val="false"/>
        <w:jc w:val="both"/>
      </w:pPr>
      <w:r>
        <w:rPr/>
        <w:tab/>
        <w:t xml:space="preserve">Энэхүү хямралыг давах хөтөлбөрийн нэг хэсэг нь нийгмийн хүрээнд хэрэгжих учиртай. Өнөөдөр Монгол Улсад тэтгэвэр авч буй өндөр настан 220 гаруй мянган иргэний 190 мянга </w:t>
      </w:r>
      <w:r>
        <w:rPr>
          <w:lang w:val="mn-MN"/>
        </w:rPr>
        <w:t>нь</w:t>
      </w:r>
      <w:r>
        <w:rPr/>
        <w:t xml:space="preserve"> буюу 86 хувь нь тэтгэврийн зээлтэй боллоо. Гэтэл тэдний маань сарын дундаж тэтгэврийн хэмжээ </w:t>
      </w:r>
      <w:r>
        <w:rPr>
          <w:lang w:val="mn-MN"/>
        </w:rPr>
        <w:t>ердөө</w:t>
      </w:r>
      <w:r>
        <w:rPr/>
        <w:t>  25</w:t>
      </w:r>
      <w:r>
        <w:rPr>
          <w:lang w:val="mn-MN"/>
        </w:rPr>
        <w:t>0</w:t>
      </w:r>
      <w:r>
        <w:rPr/>
        <w:t xml:space="preserve"> мянга байна,  </w:t>
      </w:r>
      <w:r>
        <w:rPr>
          <w:lang w:val="mn-MN"/>
        </w:rPr>
        <w:t>50 мянган төгрөг байна.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 xml:space="preserve">Тэтгэврийн зээлд ахмадууд сардаа 5,3 тэрбум төгрөгийн хүү төлдөг. Тиймээс тэтгэврээс өөр орлогогүй ахмад буурлууд маань авсан тэтгэврээ тэтгэврийн зээл, зээлийн хүүнд өгөөд ч хүрэлцэхгүй байдалд амьдарч байна. Тэтгэврийн зээлийн хүүг улсын төсвөөс </w:t>
      </w:r>
      <w:r>
        <w:rPr>
          <w:lang w:val="mn-MN"/>
        </w:rPr>
        <w:t xml:space="preserve">нэмж </w:t>
      </w:r>
      <w:r>
        <w:rPr/>
        <w:t xml:space="preserve">нэг ч төгрөг зарцуулахгүй, </w:t>
      </w:r>
      <w:r>
        <w:rPr>
          <w:lang w:val="mn-MN"/>
        </w:rPr>
        <w:t>Улсын Их Хурал,</w:t>
      </w:r>
      <w:r>
        <w:rPr/>
        <w:t xml:space="preserve"> Засгийн газраас ямар нэг шийдвэр гаргахгүйгээр бууруулах боломжтой гэсэн санаачилгыг </w:t>
      </w:r>
      <w:r>
        <w:rPr>
          <w:lang w:val="mn-MN"/>
        </w:rPr>
        <w:t xml:space="preserve">бид </w:t>
      </w:r>
      <w:r>
        <w:rPr/>
        <w:t>гаргасан. Үүнд арилжааны банкинд байршиж буй нийгмийн даатгалын сангийн чөлөөт үлдэгдлийг зонхилж тэтгэвэр олгож буй банкинд байршуулах хэмжээг</w:t>
      </w:r>
      <w:r>
        <w:rPr>
          <w:lang w:val="mn-MN"/>
        </w:rPr>
        <w:t>ий нь</w:t>
      </w:r>
      <w:r>
        <w:rPr/>
        <w:t xml:space="preserve"> нэмэгдүүлэх, банкуудтай хэлцэл хийх замаар одоогийн тэтгэврийн зээлийн хүүг 18 хувиас </w:t>
      </w:r>
      <w:r>
        <w:rPr>
          <w:lang w:val="mn-MN"/>
        </w:rPr>
        <w:t>10</w:t>
      </w:r>
      <w:r>
        <w:rPr/>
        <w:t xml:space="preserve"> хувь хүртэл бууруулах боломж  </w:t>
      </w:r>
      <w:r>
        <w:rPr>
          <w:lang w:val="mn-MN"/>
        </w:rPr>
        <w:t>бидэнд байна аа.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 xml:space="preserve">     </w:t>
      </w:r>
      <w:r>
        <w:rPr/>
        <w:t xml:space="preserve">Нийгмийн халамжийн чиглэлээрх энэхүү санаачилгыг ч гэсэн хүндрэлийг даван туулах хөтөлбөрийн хүрээнд хэрэгжүүлэх ёстой гэж </w:t>
      </w:r>
      <w:r>
        <w:rPr>
          <w:lang w:val="mn-MN"/>
        </w:rPr>
        <w:t xml:space="preserve">бид </w:t>
      </w:r>
      <w:r>
        <w:rPr/>
        <w:t>үзэж байна.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 xml:space="preserve">Эдийн засгийг элгээр </w:t>
      </w:r>
      <w:r>
        <w:rPr>
          <w:lang w:val="mn-MN"/>
        </w:rPr>
        <w:t>нь</w:t>
      </w:r>
      <w:r>
        <w:rPr/>
        <w:t xml:space="preserve"> хэвтүүлснийхээ төлөө улс төрийн хариуцлага хүлээж огцорсон Засгийн газрын хэрэгжүүлж чадаагүй "Эзэн-100" хөтөлбөрийг дахин амилуулах санаа АН-ын бүлгээс цухалзах боллоо. "Эзэн-100" хөтөлбөр бол </w:t>
      </w:r>
      <w:r>
        <w:rPr>
          <w:rStyle w:val="style17"/>
          <w:b w:val="false"/>
          <w:bCs w:val="false"/>
        </w:rPr>
        <w:t>нэгдүгээрт</w:t>
      </w:r>
      <w:r>
        <w:rPr>
          <w:b w:val="false"/>
          <w:bCs w:val="false"/>
        </w:rPr>
        <w:t>, 100 хоногийн настай, тодорхой цаг хугацаанд хэрэгжих ёстой байсан.</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b w:val="false"/>
          <w:bCs w:val="false"/>
        </w:rPr>
        <w:t xml:space="preserve"> </w:t>
      </w:r>
      <w:r>
        <w:rPr>
          <w:b w:val="false"/>
          <w:bCs w:val="false"/>
        </w:rPr>
        <w:tab/>
      </w:r>
      <w:r>
        <w:rPr>
          <w:b w:val="false"/>
          <w:bCs w:val="false"/>
          <w:lang w:val="mn-MN"/>
        </w:rPr>
        <w:t>Х</w:t>
      </w:r>
      <w:r>
        <w:rPr>
          <w:rStyle w:val="style17"/>
          <w:b w:val="false"/>
          <w:bCs w:val="false"/>
        </w:rPr>
        <w:t>оёрдугаарт</w:t>
      </w:r>
      <w:r>
        <w:rPr>
          <w:b w:val="false"/>
          <w:bCs w:val="false"/>
        </w:rPr>
        <w:t xml:space="preserve">, уг хөтөлбөрөөр </w:t>
      </w:r>
      <w:r>
        <w:rPr>
          <w:b w:val="false"/>
          <w:bCs w:val="false"/>
          <w:lang w:val="mn-MN"/>
        </w:rPr>
        <w:t>Улсын Их Хурал,</w:t>
      </w:r>
      <w:r>
        <w:rPr>
          <w:b w:val="false"/>
          <w:bCs w:val="false"/>
        </w:rPr>
        <w:t xml:space="preserve"> ард олны өмнө хүлээсэн үүрэг, амлалтаа шинэчлэлийн Засгийн газар биелүүлж чадаагүй </w:t>
      </w:r>
      <w:r>
        <w:rPr>
          <w:b w:val="false"/>
          <w:bCs w:val="false"/>
          <w:lang w:val="mn-MN"/>
        </w:rPr>
        <w:t>ээ.</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b w:val="false"/>
          <w:bCs w:val="false"/>
          <w:lang w:val="mn-MN"/>
        </w:rPr>
        <w:tab/>
        <w:t>Г</w:t>
      </w:r>
      <w:r>
        <w:rPr>
          <w:rStyle w:val="style17"/>
          <w:b w:val="false"/>
          <w:bCs w:val="false"/>
        </w:rPr>
        <w:t>уравдугаарт</w:t>
      </w:r>
      <w:r>
        <w:rPr>
          <w:b w:val="false"/>
          <w:bCs w:val="false"/>
        </w:rPr>
        <w:t>,</w:t>
      </w:r>
      <w:r>
        <w:rPr/>
        <w:t xml:space="preserve"> хэрэгжүүлнэ гэж амлаж төлөвлөсөн хүмүүс нь ажлаа өгчихсөн. Ийм хөтөлбөрийг өнөөгийн нөхцөл байдалд авчрах боломжгүй гэж бид үзэж байна.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Өнөөдөр бий болсон улс төр, эдийн засгийн нөхцөл байдалдаа тохирсон, шинэ Засгийн газрын санал санаачилгад тулгуурласан, ард иргэдийн итгэл, хүлээлтэд тодорхой хариулт өгөх богино хугацааны хөтөлбөр ус, агаар мэт шаардлагатай байна.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 xml:space="preserve">“Эдийн засгийн хүндрэлийг даван туулах хөтөлбөр”-ийг сайжруулан батлан хэрэгжүүлэхгүй бол эдийн засаг хумигдаж, бизнесийн идэвхжил удааширч, хөрөнгө оруулагчдын итгэл алдарч, улс төрийн намуудын зөвшилцөл гацаанд орно.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Мөн ажлын байрыг хамгаалах, иргэдийн хөрөнгө, хуримтлалыг үнэгүйдүүлэхээс сэргийлэх, хямралыг хохирол багатай даван туулах, эдийн засгаа дархлаажуулах гэсэн бидний хамтын бодлого хэрэгжих боломжгүй болно.</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 xml:space="preserve"> </w:t>
      </w:r>
      <w:r>
        <w:rPr/>
        <w:tab/>
      </w:r>
      <w:r>
        <w:rPr>
          <w:rStyle w:val="style17"/>
          <w:b w:val="false"/>
          <w:bCs w:val="false"/>
        </w:rPr>
        <w:t xml:space="preserve">Амаргүй цаг үед улс орныхоо эрх ашгийг нэгдүгээрт эрэмбэлж, ард түмнийхээ өмнө хүлээсэн үүргээ ухамсарлаж, улс төржилт, талцал хуваагдлаа хойш тавьж, намрын </w:t>
      </w:r>
      <w:r>
        <w:rPr>
          <w:rStyle w:val="style17"/>
          <w:b w:val="false"/>
          <w:bCs w:val="false"/>
          <w:lang w:val="mn-MN"/>
        </w:rPr>
        <w:t>чуулганаас өмнө</w:t>
      </w:r>
      <w:r>
        <w:rPr>
          <w:rStyle w:val="style17"/>
          <w:b w:val="false"/>
          <w:bCs w:val="false"/>
        </w:rPr>
        <w:t xml:space="preserve"> амжиж, хямралыг дава</w:t>
      </w:r>
      <w:r>
        <w:rPr>
          <w:rStyle w:val="style17"/>
          <w:b w:val="false"/>
          <w:bCs w:val="false"/>
          <w:lang w:val="mn-MN"/>
        </w:rPr>
        <w:t>х</w:t>
      </w:r>
      <w:r>
        <w:rPr>
          <w:rStyle w:val="style17"/>
          <w:b w:val="false"/>
          <w:bCs w:val="false"/>
        </w:rPr>
        <w:t xml:space="preserve"> хөтөлбөрийг баталъя. Хямралыг давах хөтөлбөрөө гараанаас нь гаргая.</w:t>
      </w:r>
      <w:r>
        <w:rPr>
          <w:b w:val="false"/>
          <w:bCs w:val="false"/>
        </w:rPr>
        <w:t xml:space="preserve"> </w:t>
      </w:r>
      <w:r>
        <w:rPr/>
        <w:t>Ард түмний</w:t>
      </w:r>
      <w:r>
        <w:rPr>
          <w:lang w:val="mn-MN"/>
        </w:rPr>
        <w:t>хээ</w:t>
      </w:r>
      <w:r>
        <w:rPr/>
        <w:t xml:space="preserve"> хүлээлтэд хариу өгье.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r>
      <w:r>
        <w:rPr>
          <w:lang w:val="mn-MN"/>
        </w:rPr>
        <w:t>Улсын Их Хурлын</w:t>
      </w:r>
      <w:r>
        <w:rPr/>
        <w:t xml:space="preserve"> намрын чуулган хэдхэн хоногийн дараа завсарлана. Хоёр чуулганы дундах завсарлагааны хугацаанд хямралыг даван туулах хөтөлбөрт тусгасан зорилтуудаа  хэрэгжүүлж эхлэх цаг хугацаа боломжийг хамтарсан </w:t>
      </w:r>
      <w:r>
        <w:rPr>
          <w:lang w:val="mn-MN"/>
        </w:rPr>
        <w:t xml:space="preserve">Шийдлийн </w:t>
      </w:r>
      <w:r>
        <w:rPr/>
        <w:t xml:space="preserve">Засгийн газарт олгоё.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 xml:space="preserve">Улс орноо хямралаас гаргах, эдийн засгаа тогтворжуулах, ард түмнээ ажилтай, орлоготой байлгах, хөрөнгө оруулалтыг нэмэгдүүлэх, дунд, урт хугацааны </w:t>
      </w:r>
      <w:r>
        <w:rPr>
          <w:lang w:val="mn-MN"/>
        </w:rPr>
        <w:t xml:space="preserve">хөгжлийн </w:t>
      </w:r>
      <w:r>
        <w:rPr/>
        <w:t xml:space="preserve">бодлогоо хэрэгжүүлэхээр Засгийн газраас өргөн барьсан эдийн засгийн хүндрэлийг даван туулах хөтөлбөрийг сайжруулж, батлан хэрэгжүүлэхийг </w:t>
      </w:r>
      <w:r>
        <w:rPr>
          <w:lang w:val="mn-MN"/>
        </w:rPr>
        <w:t xml:space="preserve">Та бүгдээсээ </w:t>
      </w:r>
      <w:r>
        <w:rPr/>
        <w:t>уриалж байна.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r>
      <w:r>
        <w:rPr>
          <w:lang w:val="mn-MN"/>
        </w:rPr>
        <w:t>Анхаарал тавьсанд баярлалаа.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lang w:val="mn-MN"/>
        </w:rPr>
        <w:tab/>
      </w:r>
      <w:r>
        <w:rPr>
          <w:b/>
          <w:bCs/>
          <w:lang w:val="mn-MN"/>
        </w:rPr>
        <w:t>З.Энхболд:</w:t>
      </w:r>
      <w:r>
        <w:rPr>
          <w:lang w:val="mn-MN"/>
        </w:rPr>
        <w:t xml:space="preserve"> -Мэндчилгээ дэвшүүлье. Улсын Их Хурлын гишүүн Одонтуяа, Эрдэнэ нарын урилгаар Нийслэлийн Баянгол дүүргийн 13 дугаар хорооны 54 иргэн Улсын Их Хурлын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lang w:val="en-US"/>
        </w:rPr>
        <w:tab/>
      </w:r>
      <w:r>
        <w:rPr>
          <w:lang w:val="mn-MN"/>
        </w:rPr>
        <w:t>Улсын Их Хурал дахь АН-ын бүлгийн дүгнэлтийг тус бүлгийн дарга, Улсын Их Хурлын гишүүн Гарамгайбаатар танилцуулна. Индэрт урьж байна.</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lang w:val="mn-MN"/>
        </w:rPr>
        <w:tab/>
      </w:r>
      <w:r>
        <w:rPr>
          <w:b/>
          <w:bCs/>
          <w:lang w:val="mn-MN"/>
        </w:rPr>
        <w:t>Б.Гарамгайбаатар:</w:t>
      </w:r>
      <w:r>
        <w:rPr>
          <w:lang w:val="mn-MN"/>
        </w:rPr>
        <w:t xml:space="preserve"> -</w:t>
      </w:r>
      <w:r>
        <w:rPr>
          <w:rStyle w:val="style17"/>
          <w:b w:val="false"/>
          <w:bCs w:val="false"/>
          <w:lang w:val="mn-MN"/>
        </w:rPr>
        <w:t xml:space="preserve">Улсын Их Хурлын дарга, эрхэм гишүүд ээ, </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rStyle w:val="style17"/>
          <w:b w:val="false"/>
          <w:bCs w:val="false"/>
          <w:lang w:val="mn-MN"/>
        </w:rPr>
        <w:tab/>
      </w:r>
      <w:r>
        <w:rPr/>
        <w:t xml:space="preserve">Монгол Улсын Засгийн газраас 2015 оны 2 дугаар сарын 5-ны өдөр өргөн мэдүүлсэн "Эдийн засгийн хүндрэлийг даван туулах тухай" Улсын Их Хурлын тогтоолын төслийг Улсын Их Хурал дахь Ардчилсан намын бүлэг 2015 оны 2 дугаар сарын 9-ний өдрийн хуралдаанаараа </w:t>
      </w:r>
      <w:r>
        <w:rPr>
          <w:lang w:val="mn-MN"/>
        </w:rPr>
        <w:t>хэлэлцсэн, мөн дараа нь шуурхай хуралдаан дахин зарлаж, энэ талаар хэлэлцсэн ийм дүгнэлтээ Та бүхэнд уншъя.</w:t>
      </w:r>
    </w:p>
    <w:p>
      <w:pPr>
        <w:pStyle w:val="style25"/>
        <w:spacing w:after="0" w:before="0"/>
        <w:ind w:hanging="0" w:left="0" w:right="0"/>
        <w:contextualSpacing w:val="false"/>
        <w:jc w:val="both"/>
      </w:pPr>
      <w:r>
        <w:rPr/>
      </w:r>
    </w:p>
    <w:p>
      <w:pPr>
        <w:pStyle w:val="style25"/>
        <w:spacing w:after="0" w:before="0"/>
        <w:ind w:hanging="0" w:left="0" w:right="0"/>
        <w:contextualSpacing w:val="false"/>
        <w:jc w:val="both"/>
      </w:pPr>
      <w:r>
        <w:rPr/>
        <w:tab/>
        <w:t>Эдийн засагт тулгараад байгаа бэрхшээлийг даван туулж, санхүүгийн тогтворгүй байдал үүсэх, эдийн засаг, нийгмийн болзошгүй хямрал бий болох эрсдэлээс урьдчилан сэргийлж, макро эдийн засгийн тогтвортой байдлыг хангаж, ирээдүйд төлөхөөр хүлээгдэж буй улсын гадаад өрийг санхүүжүүлэх эдийн засгийн чадавхийг бүрдүүлэн, улмаар дунд, урт хугацаанд эдийн засаг тогтвортой өсөх нөхцөлийг бүрдүүлэх зорилго</w:t>
      </w:r>
      <w:r>
        <w:rPr>
          <w:lang w:val="mn-MN"/>
        </w:rPr>
        <w:t>ор дэвшүүлсэн</w:t>
      </w:r>
      <w:r>
        <w:rPr/>
        <w:t xml:space="preserve"> нийт 74 арга хэмжээ бүхий Улсын Их Хурлын тогтоолын төслийг Засгийн газар боловсруулжээ.</w:t>
      </w:r>
    </w:p>
    <w:p>
      <w:pPr>
        <w:pStyle w:val="style0"/>
        <w:spacing w:after="0" w:before="0"/>
        <w:ind w:hanging="0" w:left="0" w:right="0"/>
        <w:contextualSpacing w:val="false"/>
        <w:jc w:val="both"/>
      </w:pPr>
      <w:r>
        <w:rPr/>
        <w:br/>
        <w:tab/>
        <w:t xml:space="preserve">Тогтоолын төсөлд бүхэлдээ эдийн засгийн урт хугацааны бүтцийн өөрчлөлтийг дэмжсэн, хөрөнгө оруулалт, хүч хөдөлмөр шаардсан, байнга анхаарал хандуулан хэрэгжүүлбэл зохих ажил, арга хэмжээнүүд тусгажээ. Хүндрэлийг даван туулахад богино хугацаанд үр дүнгээ өгөх төсөв, хүний нөөцийн чадамжинд тохирсон хамгийн үр нөлөөтэй, ойрын хугацаанд авч хэрэгжүүлэх боломжтой бодлогуудыг хэрэгжүүлэх шаардлага </w:t>
      </w:r>
      <w:r>
        <w:rPr>
          <w:lang w:val="mn-MN"/>
        </w:rPr>
        <w:t xml:space="preserve">бол </w:t>
      </w:r>
      <w:r>
        <w:rPr/>
        <w:t xml:space="preserve">тулгарч байна </w:t>
      </w:r>
      <w:r>
        <w:rPr>
          <w:lang w:val="mn-MN"/>
        </w:rPr>
        <w:t>аа</w:t>
      </w:r>
      <w:r>
        <w:rPr/>
        <w:t>.</w:t>
      </w:r>
    </w:p>
    <w:p>
      <w:pPr>
        <w:pStyle w:val="style0"/>
        <w:spacing w:after="0" w:before="0"/>
        <w:ind w:hanging="0" w:left="0" w:right="0"/>
        <w:contextualSpacing w:val="false"/>
        <w:jc w:val="both"/>
      </w:pPr>
      <w:r>
        <w:rPr/>
        <w:br/>
        <w:tab/>
        <w:t xml:space="preserve">Улсын Их Хурлын тогтоолын төсөлд тусгасан төсөл, арга хэмжээний тухайд Монгол Улсын Их Хурлаас шалтгаалах холбогдох шийдвэрүүд </w:t>
      </w:r>
      <w:r>
        <w:rPr>
          <w:lang w:val="mn-MN"/>
        </w:rPr>
        <w:t>бүрэн</w:t>
      </w:r>
      <w:r>
        <w:rPr/>
        <w:t xml:space="preserve"> гарсан, хэрэгжүүлэх үүрэг нь Засгийн газарт ногдсон атал дахин шийдвэр гаргуулахаар оруулж ирсэн нь эрх зүйн хэм хэмжээний давхардлыг үүсгэхээр </w:t>
      </w:r>
      <w:r>
        <w:rPr>
          <w:lang w:val="mn-MN"/>
        </w:rPr>
        <w:t>байгаа юмаа.</w:t>
      </w:r>
    </w:p>
    <w:p>
      <w:pPr>
        <w:pStyle w:val="style0"/>
        <w:spacing w:after="0" w:before="0"/>
        <w:ind w:hanging="0" w:left="0" w:right="0"/>
        <w:contextualSpacing w:val="false"/>
        <w:jc w:val="both"/>
      </w:pPr>
      <w:r>
        <w:rPr/>
        <w:br/>
        <w:tab/>
        <w:t xml:space="preserve">Тухайлбал, Таван толгойн нүүрсний ордыг ашиглах талаар Монгол Улсын Их Хурлаас 2010 оны 7 дугаар сарын 7-ны өдөр баталсан 39 дүгээр тогтоолоор Засгийн газарт гадаад, дотоодын хөрөнгө оруулагч нартай хэлэлцээр хийж, гэрээний төслийг Улсын Их Хуралд өргөн мэдүүлэх үүргийг өгсөн. Эл асуудлаар Улсын Их Хурлын холбогдох шийдвэр гарсан тул </w:t>
      </w:r>
      <w:r>
        <w:rPr>
          <w:lang w:val="mn-MN"/>
        </w:rPr>
        <w:t>Улсын Их Хуралд</w:t>
      </w:r>
      <w:r>
        <w:rPr/>
        <w:t xml:space="preserve"> суудалтай Ардчилсан нам, Монгол ардын нам, “Шударга ёс” эвслээс бүрдсэн хамтарсан Засгийн газарт хэрэгжүүл</w:t>
      </w:r>
      <w:r>
        <w:rPr>
          <w:lang w:val="mn-MN"/>
        </w:rPr>
        <w:t>эх</w:t>
      </w:r>
      <w:r>
        <w:rPr/>
        <w:t xml:space="preserve"> </w:t>
      </w:r>
      <w:r>
        <w:rPr>
          <w:lang w:val="mn-MN"/>
        </w:rPr>
        <w:t>ажлыг</w:t>
      </w:r>
      <w:r>
        <w:rPr/>
        <w:t xml:space="preserve"> сануулж байна.</w:t>
      </w:r>
    </w:p>
    <w:p>
      <w:pPr>
        <w:pStyle w:val="style0"/>
        <w:spacing w:after="0" w:before="0"/>
        <w:ind w:hanging="0" w:left="0" w:right="0"/>
        <w:contextualSpacing w:val="false"/>
        <w:jc w:val="both"/>
      </w:pPr>
      <w:r>
        <w:rPr/>
        <w:br/>
        <w:tab/>
        <w:t>Мөн 2009 оны 7 дугаар сарын 16-ны өдөр баталсан Монгол Улсын Их Хурлын 57 дугаар тогтоолоор Засгийн газарт Оюу толгой</w:t>
      </w:r>
      <w:r>
        <w:rPr>
          <w:lang w:val="mn-MN"/>
        </w:rPr>
        <w:t xml:space="preserve">н </w:t>
      </w:r>
      <w:r>
        <w:rPr/>
        <w:t xml:space="preserve">ордыг ашиглах хөрөнгө оруулалтын гэрээ байгуулахыг зөвшөөрч, гэрээ байгуулсан. Монгол Улсын Их Хурлаас өөр ямар нэгэн шийдвэр гаргах шаардлагагүй, Засгийн газар хүчин төгөлдөр үйлчилж байгаа хууль тогтоомж, хөрөнгө оруулалтын гэрээний хүрээнд асуудлаа шийдвэрлэх </w:t>
      </w:r>
      <w:r>
        <w:rPr>
          <w:lang w:val="mn-MN"/>
        </w:rPr>
        <w:t>бүрэн боломжтой гэж үзэж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tab/>
        <w:t>Хөтөлбөрт тусгасан Өрийн удирдлагын тухай,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Төрийн өмчийг хувьчлах, өөрчлөн байгуулах үндсэн чиглэл батлах тухай, Төрөөс аж үйлдвэрийн талаар баримтлах бодлого батлах тухай, Чөлөөт бүсийн тухай зэрэг хууль, Улсын Их Хурлын бусад шийдвэрийн төслүүд Улсын Их Хурлын чуулганы хуралдаан</w:t>
      </w:r>
      <w:r>
        <w:rPr>
          <w:lang w:val="mn-MN"/>
        </w:rPr>
        <w:t>аар хэлэлцүүлэн батлагдаж, зарим нь батлагдах шатандаа явж байгаа гэдгийг Та бүхэн мэдэж байгаа.</w:t>
      </w:r>
    </w:p>
    <w:p>
      <w:pPr>
        <w:pStyle w:val="style0"/>
        <w:spacing w:after="0" w:before="0"/>
        <w:ind w:hanging="0" w:left="0" w:right="0"/>
        <w:contextualSpacing w:val="false"/>
        <w:jc w:val="both"/>
      </w:pPr>
      <w:r>
        <w:rPr/>
        <w:br/>
        <w:tab/>
        <w:t xml:space="preserve">2014 оны хаврын ээлжит чуулганаар баталсан "Эдийн засгийн идэвхжлийг нэмэгдүүлэх зарим арга хэмжээний тухай" Улсын Их Хурлын 34 дүгээр тогтоолоор Засгийн газарт үүрэг өгсөн 26 төсөл, арга хэмжээний 10 </w:t>
      </w:r>
      <w:r>
        <w:rPr>
          <w:lang w:val="mn-MN"/>
        </w:rPr>
        <w:t xml:space="preserve">нь энэ тогтоолын төсөлд давхардаж орж ирсэн байгааг </w:t>
      </w:r>
      <w:r>
        <w:rPr/>
        <w:t xml:space="preserve">Эдийн засгийн хүндрэлийг даван туулах хөтөлбөрийн </w:t>
      </w:r>
      <w:r>
        <w:rPr>
          <w:lang w:val="mn-MN"/>
        </w:rPr>
        <w:t xml:space="preserve">одоо энэ хөтөлбөрт тусгагдсан 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М</w:t>
      </w:r>
      <w:r>
        <w:rPr/>
        <w:t xml:space="preserve">онгол Улсын Засгийн газрын үйл ажиллагааны хөтөлбөрийг хүрэх үр дүнгийн хамтаар Монгол Улсын Их Хурлаас дөрвөн жил тутамд баталсаар ирсэн. 2012 оны 9 дүгээр сарын 18-ны өдрийн 37 дугаар тогтоолоор баталсан Монгол Улсын Засгийн газрын 2012-2016 оны үйл ажиллагааны хөтөлбөрт тусгагдсан Инфляц, бүтээмжтэй уялдуулан цалин, тэтгэврийг нэмэгдүүлэх эрх зүйн орчин бий болгох, Цементийн үйлдвэрийн төслүүдэд Хөгжлийн банкнаас санхүүжилт олгох зэрэг олон тодорхой арга хэмжээнүүдийг төсөлд </w:t>
      </w:r>
      <w:r>
        <w:rPr>
          <w:lang w:val="mn-MN"/>
        </w:rPr>
        <w:t>давхардуулсан байна аа гэж үзэж байгаа юмаа.</w:t>
      </w:r>
    </w:p>
    <w:p>
      <w:pPr>
        <w:pStyle w:val="style0"/>
        <w:spacing w:after="0" w:before="0"/>
        <w:ind w:hanging="0" w:left="0" w:right="0"/>
        <w:contextualSpacing w:val="false"/>
        <w:jc w:val="both"/>
      </w:pPr>
      <w:r>
        <w:rPr/>
        <w:br/>
        <w:tab/>
        <w:t>Түүнчлэн Засгийн газар өөрсдийн нөөц боломж, бодлого</w:t>
      </w:r>
      <w:r>
        <w:rPr>
          <w:lang w:val="mn-MN"/>
        </w:rPr>
        <w:t>,</w:t>
      </w:r>
      <w:r>
        <w:rPr/>
        <w:t xml:space="preserve"> шийдвэрийнхээ хүрээнд авч хэрэгжүүлэх боломжтой арга хэмжээнүүдийг Улсын Их Хурлаар шийдүүлэхээр санал оруулж байгаа нь үүсээд байгаа эдийн засгийн хүндрэлтэй нөхцөл байдлыг даван туулахад цаг алдаж байна </w:t>
      </w:r>
      <w:r>
        <w:rPr>
          <w:lang w:val="mn-MN"/>
        </w:rPr>
        <w:t>аа гэж ингэж үзэж байгаа юмаа</w:t>
      </w:r>
      <w:r>
        <w:rPr/>
        <w:t>.</w:t>
      </w:r>
    </w:p>
    <w:p>
      <w:pPr>
        <w:pStyle w:val="style0"/>
        <w:spacing w:after="0" w:before="0"/>
        <w:ind w:hanging="0" w:left="0" w:right="0"/>
        <w:contextualSpacing w:val="false"/>
        <w:jc w:val="both"/>
      </w:pPr>
      <w:r>
        <w:rPr/>
        <w:br/>
        <w:tab/>
        <w:t xml:space="preserve">Иймд Засгийн газар Улсын Их Хурлаас баталсан бодлого, шийдвэрүүдийн хүрээнд үүсээд буй эдийн засгийн хүндрэлийг даван туулахад оновчтой, шууд нөлөөлөл үзүүлэх арга хэмжээнүүдийг </w:t>
      </w:r>
      <w:r>
        <w:rPr>
          <w:lang w:val="mn-MN"/>
        </w:rPr>
        <w:t xml:space="preserve">шуурхай </w:t>
      </w:r>
      <w:r>
        <w:rPr/>
        <w:t xml:space="preserve">авч ажиллах нь зүйтэй </w:t>
      </w:r>
      <w:r>
        <w:rPr>
          <w:lang w:val="mn-MN"/>
        </w:rPr>
        <w:t xml:space="preserve">гэж үзэж байна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Эрхэм гишүүд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Монгол Улсын Засгийн газраас өргөн мэдүүлсэн Эдийн засгийн хүндрэлийг даван туулах Улсын Их Хурлын тогтоолын хэлэлцэх эсэхийг нь шийдвэрлээд, дахин сайжруулах ийм боломжийг бол Ардчилсан нам сүүлийн хуралдаанаараа шийдвэрлэсэн.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Ийм учраас Та бүхэн энэ одоо мэдээллийг Та бүхэнд хүргэж байна аа.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-Ажлын хэсгийн гишүүдийг танилцуулъя. Баярцогт Монгол Улсын сайд, Засгийн газрын Хэрэг эрхлэх газрын дарга, Жаргалтулгын Эрдэнэбат Сангийн сайд, Цолмон Батлан хамгаалахын сайд, Гантөмөр Боловсрол, соёл, шинжлэх ухааны сайд, Жигжид Уул уурхайн сайд, Зоригт Эрчим хүчний сайд, Пүрэв Сангийн дэд сайд, </w:t>
      </w:r>
      <w:bookmarkStart w:id="9" w:name="__DdeLink__1609_178014784"/>
      <w:r>
        <w:rPr>
          <w:lang w:val="mn-MN"/>
        </w:rPr>
        <w:t>Болд Монголбанкны Ерөнхийлөгчийн зөвлөх</w:t>
      </w:r>
      <w:bookmarkEnd w:id="9"/>
      <w:r>
        <w:rPr>
          <w:lang w:val="mn-MN"/>
        </w:rPr>
        <w:t>, Батхүрэл Сангийн яамны Эдийн засгийн бодлогын газрын Макро эдийн засгийн бодлогын хэлтсийн дарга, Ганбаяр Сангийн яамны Эдийн засгийн бодлогын газрын Макро эдийн засгийн бодлогын хэлтсийн мэргэжилтэн, Дэлгэрнаран Эдийн засгийн бодлогын газрын Макро мэргэжилтэн адилхан юм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Хууль санаачлагчийн илтгэл болон Байнгын хорооны санал, дүгнэлттэй холбогдуулан асуулттай гишүүдийн нэрийг авъя. Намын бүлгүүдээс болохгүй юм байна. Илтгэл, Байнгын хорооны санал, дүгнэлттэй. Тлейхан гишүүнээр тасаллаа.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Намын бүлгээс асуухаар сөрж асуух байх л даа. Бие биенээсээ, тэрийг. Батцогт гишүүн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Д.Батцогт:</w:t>
      </w:r>
      <w:r>
        <w:rPr>
          <w:lang w:val="mn-MN"/>
        </w:rPr>
        <w:t xml:space="preserve"> -Баярлалаа. Энэ чинь одоо юу ч болчихов доо. Энэ чинь намуудын хооронд дуэль болоод байгаа юм уу хаашаа юм. Хоёр намын бүлэг гаргаж ирж мэдэгдэл хийгээд. Энэ Шударга ёс эвслийн бүлгээр яагаад хэлүүлэхгүй байгаа юм. Тэгвэл энэ бие даагчдаар яагаад хэлүүлэхгүй байгаа юм. Тэр хэлж байгаа үг бол сонин байна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Ардын нам нь хямраах гээд байгаа юм шиг, Ардын нам нь одоо хямралаас гаргах гээд байгаа юм шиг, Ардчилсан нам нь хямраах гээд байгаа юм шиг. Би энэ хөтөлбөрөөс чинь шинэ юм огт олж харахгүй байна. Юу байгаа юм энэ дотор чинь шинэ. Эзэн 100 гээд энэ хэдхэн сарын өмнө бид нар баталсан. Гайхаж гайхаж байгаад л одоо батлаад өгсөн. Энэ хэрэгтэй юмаа, энийг л баталчихвал бид нар энэ эдийн засгийн хүндрэлээс даван туулчих юмаа гэдэг зүйлийг ярьж байгаад баталсан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Улсын Их Хурал ер нь Засгийн газрын хүссэн болгоныг л гаргаж өгөөд байгаа. Хангалттай материалууд байгаа шүү дээ. Тэгээд одоо энэ бол сая бол тэр Бямбацогт гишүүний хэлж байгаа үг бол хэтэрч байна шүү дээ. Юу гэсэн үг юм энэ чинь. Та нарын улс төр хийх нь Улсын Их Хурлын тогтоолоор дамжуулж та нар улс төр хийхээ больцгоо. Үгүй ээ, би энэ дотор чинь үнэхээр одоо энэ хямралаас гаргах гэсэн чинь шинэ ийм ийм асуудал орж ирээд, ингээд шинэчлэх гэж байна аа гэхсэн тийм одоо итгэл үнэмшил төрүүлэхүйц тийм зорилтуудыг би олж харахгүй байна. Хуучин л гарч байсан юмнууд л байна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өсөлт саарлаа л гэнэ. Өсөлт маш их багаслаа л гэнэ. Бид нар өсгөх гэж байна гэж байна. Хэд болгох гэж байгаа юм та нар. Би асууя одоо Бямбацогт гишүүнээс асуумаар байна. Одоо сүүлдээ намын бүлэг, намаараа дамжиж улс төр хийдгээ та нар больцгоо л доо. Энэ сонгууль болоогүй байна шүү дээ. Энэ хямралаасаа гаргахын тулд бид нар арай өөр арга барилаар ажиллах шаардлага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Үнэхээр энэ одоо оруулж ирж байгаа хөтөлбөр бол би Засгийн газар бол хэрэгтэй байна л гэж хэлэх байх. Энэ тухайлбал ингэж байна л даа. Өрийн удирдлагын хуулийг Улсын Их Хурлаар батлуулж, өрийн менежментийг сайжруулах, одоо тэртэй тэргүй энэ хөтөлбөртэй, хөтөлбөргүй бид нар яриад л явж байгаа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дараа нь энийг нь одоо бид нар өчнөөн одоо энэ хямралаас гаргах гэж одоо ийм олон санал өгсөн чинь АН дэмжсэнгүй, энүүгээрээ дамжуулж та нар улс төр л хийх гэж байгаа шүү дээ. Одоо больё ингэдгээ. Яагаад тэр Шударга ёс эвслээр та нар үг хэлүүлэхгүй байгаа юм тэгвэл. Хоёр нам дуэль хийгээд байгаа юм уу хаашаа юм. Ийм байдлаар асуудалд ханддагаа болих хэрэгтэй. Одоо намаараа дамжуулж улс төр хийдгээ боль.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Бямбацогт, таны наад хэлж байгаа үг чинь бол үнэхээр одоо хэрээс хэтэрч байна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-Мэндчилгээ дэвшүүлье. Улсын Их Хурлын гишүүн Одонтуяа, Эрдэнэ нарын урилгаар нийслэлийн Баянгол дүүргийн 12 дугаар хорооны 57 иргэн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lang w:val="mn-MN"/>
        </w:rPr>
        <w:t>Батцогт гишүүн үг хэлсэн тийм ээ. Үг хэлсэн. Баасанхүү гишүүн. Шударга ёс эвслийн бүлэг үг хэлэхийг хүссэн бол үг хэлэх нь нээлттэй байгаа. Тэгээд энэ. Бямбацогт хариулах эрхгүй. Баасанхүү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О.Баасанхүү:</w:t>
      </w:r>
      <w:r>
        <w:rPr>
          <w:lang w:val="mn-MN"/>
        </w:rPr>
        <w:t xml:space="preserve"> -Баярлалаа. Би нэг асуулт асууя. Энэ эдийн засаг хямарчихаад, хямралаас гаргах төлөвлөгөө гэж би ойлгоод байна. Хямралын шалтгаанаа тогтоосон уу гэдгийг би асуух гэсэн юм. Хамгийн гол нь одоо манайд Монголбанкны хүн энд сууж байна л даа. Тэгээд би Монголбанкнаас юу гэж асуух гэж байгаа вэ гэвэл ер нь найдваргүй зээл хир өндөр байгаа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Хоёрдугаарт нь, Засгийн газрын баталгаа өгсөн компаниудын зээлийн хувь хир өндөр байгаа вэ. Хэвлэлээр харахаар чинь энэ бондын мөнгөнөөс хэт өндөр гарчихсан зээлийн өрүүд яригдаад байна л даа. Тухайлбал, МС</w:t>
      </w:r>
      <w:r>
        <w:rPr>
          <w:lang w:val="en-US"/>
        </w:rPr>
        <w:t xml:space="preserve">S </w:t>
      </w:r>
      <w:r>
        <w:rPr>
          <w:lang w:val="mn-MN"/>
        </w:rPr>
        <w:t xml:space="preserve">гэхэд чинь л одоо 600 сая доллар ч гэх шиг, МАК одоо хэдэн тэрбум доллар ч гэх шиг ингээд бүр миний бүр толгойнд багтахааргүй тоонууд яриад байх юм. Тэгээд бөөн өртэй гэж яриад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өрүүдийг чинь хэрэв Засгийн газрын баталгаа оролцсон юм бол за хувь компани бол ч яах вэ өөр болчихно, орох юм бол нөгөө 2017 онд бид нарын нөгөө өрийн босго чинь бүр хэрээсээ хэтрээд бүр замбараагүй боллоо гээд Монгол Улс чинь дампуурал руу орох юм биш үү. Энэ дээр нэг тодорхой хариулт өгөөч.</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Хоёрдугаарт нь энэ МАНАН-гийн төрийн өнөөдөр шоуг хараад би их баяртай байна аа. Нөгөө ингэж сөрөг хүчин эерэг хүчин болж тоглодгоо одоо болих хэрэгтэй л дээ. Эсвэл нэг засагт орсон бол орсноо одоо зарлаад, ороогүй бол гарахаа хэлмээр байна аа. Тэгвэл энэ маш хэрэгтэй байна шүү. Ялангуяа өнөөдөр тэр нэг тэтгэврийн нэг хэдэн өвөө, эмээ нараар битгий улс төр хийгээч ээ Ардын намаа. Тэтгэврийн зээл гээд. Би одоо бас энэ асуултан дотроо  оруулж асуумаар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Тэтгэврийн зээлийн хүүг бууруулъя гээд л одоо сүүлийн үед маш их ярьж байна. Манай Өргөдлийн байнгын хороон дээр ч нэлээн юм ирж байна. Энийг чинь бууруулахын тулд тодорхой банкуудтай хэлэлцээр хийж байж шийддэг юм байгаа биз дээ. Эсвэл одоо ингээд намууд нь уриалаад, банкуудынх нь очоод хувийн банкуудын, арилжааны банкуудыг очоод хүүнүүдийг нь болиулах тийм тогтоол баталчихдаг юм уу. Тэр ер нь журам нь ямар байдаг юм. Тэр нэг гарцыг нь хэлмээр байна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Эсвэл төрөөс одоо юу гэдэг юм банкуудыг дэмжих гээд зөрүү хүүнийх нь мөнгийг төрөөр гаргуулах гээд байгаа юм уу. Бидэнд гаргуулах тийм боломж байгаа юу Сангийн яам хариулж өгөөч. Өөрөөр хэлэх юм бол халамжийн мөнгийг барьцаалж зээл авах ер нь хууль, эрх зүйн үндэс байдаг эсэхийг би мэдэхгүй байна. Гэхдээ хүү өндөр байгаа тохиолдолд бууруулъя гэвэл төр л үүрэх гээд байна шүү дээ. Тийм даацыг ер нь даах боломж хир байгаа вэ.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Өөрөөр хэлэх юм бол хувийн банкийг та мөнгөө одоо битгий аваад бай, битгий ашиг олоод бай гэж хэлэх чинь хэцүү шүү дээ. Эсвэл энэ банкууд чинь дандаа нөгөө улс төрчдийн карманд байдаг гэсэн. Тэд нар худлаа ингэж ахмадуудаар шоу хийгээд, төрөөс бас зөрүү мөнгийг нь өгүүлсэн нэртэй ингэж одоо юу гэдэг юм хоёр давхар тоглолт хийх гээд байна уу. Энэ яг бодитой мэдмээр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Дээрээс нь энэ макро болон микро одоо юу гэдэг юм түвшинд өнөөдөр ойрын болон хэтийн зорилго гээд нэг ийм хүснэгт энэ дотор явж байна л даа. Энэ ер нь хир зэрэг судалгаатай төлөвлөгөө юм бэ. Тэрийг мэдмээр байна л даа. Энийг бас нэг тодорхой хариулж өгөөч.</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ер нь одоо би сая Ардын намаас асуух нь хаашаа юм. Тэгэхдээ Ардчилсан намынхан одоо энэ Ардын намыг гуйж гуйж ороод, ингээд араасаа хутга шаалгуулж байгаагаа одоо харж байгаа биз. Ийм л хүмүүс байгаа шүү   дээ. Бүр Сайханбилэг сайд юу өгсөн гэж би ойлгосон шүү дээ. Уучлаарай, та нараас байхгүй бол ерөөсөө амьдрал сүйрлээ гэж хэлснийхээ арыг одоо та нар амсаж байна шүү. Ийм л байдаг байхгүй юу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МАХН-ыг ч гэсэн эд нар хутга шааж шааж эцэст нь юу болсныг та нар мэдэж байгаа. Өнөөдөр уул нь нэг угшилтай мөртлөө л ингэж яваад байгаа шүү эд нар. Тийм учраас нөгөөдүүл маань ахмадуудын хайрыг татах гэж явж байгаа бол эндүүрэл ээ. Та нарыг ахмадууд ойлгочихсон байгаа. Өнөөдөр олигархиуд гэдгийг чинь мэдчихсэн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өнөөдөр засгаас гарахаа албан ёсоор зарлавал би ойлгоё. Даанч засагт нь орчихоод засгийгаа муулаад байх юм. Хэн ч ойлгохгүй шүү дээ. Хамтраад ярья, хэлье гэвэл болж л байна шүү дээ. Ийм учраас Шударга ёс эвслийг гаргаж үг хэлүүлэхгүй бол энэ чинь ерөөсөө МАНАН-гийн шоу гэж албан ёсоор ард түмэн харна шүү.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-Одоо Уянга гишүүн завсарлага авах юм уу. Мэндчилгээ дэвшүүлье. Улсын Их Хурлын гишүүн Батзандангийн урилгаар Нийслэлийн Баянзүрх дүүргийн ахмад настан 18 иргэн, Улсын Их Хурлын гишүүн Дашдоржийн урилгаар Говь-Алтай аймгийн 14 иргэн чуулганы ажиллагаа, төрийн ордонтой танилцаж байна. Та бүхэнд ажлын амжилт, эрүүл энх, сайн сайхныг хүсэн ерөөе. </w:t>
      </w:r>
      <w:r>
        <w:rPr>
          <w:lang w:val="en-US"/>
        </w:rPr>
        <w:t>(</w:t>
      </w:r>
      <w:r>
        <w:rPr>
          <w:lang w:val="mn-MN"/>
        </w:rPr>
        <w:t>алга ташив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lang w:val="mn-MN"/>
        </w:rPr>
        <w:t>Баасанхүү гишүүн асуусан уу, үг хэлсэн үү. За санаачлагч Баярцогт гишүүн сайд хариулъя. Эрдэнэбат сайд бас хариулж болно. Хууль санаачлагч.</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-Баасанхүү гишүүний асуултад хариулъя. Тэгээд холбогдох асуултуудад бас манай ажлын хэсэг, Монголбанк, Сангийн яам хариулна. Эдийн засгийн тооцоо судалгааны хувьд бол Монголбанк, Санхүүгийн зохицуулах хороо, Засгийн газар бол тоо бүх байр суурин дээрээ нэгдсэн байгаа. Энэний өмнөхөн бас Санхүүгийн тогтвортой байдлын зөвлөл Монгол Улсын эдийн засгийн байдлын талаар дүгнэлтээ гаргаад, байр сууриа илэрхийлсэн.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Мөн Олон улсын валютын сан, Дэлхийн банкны баг ирж ажиллаад, Дэлхийн банк бол манай эдийн засгийн байдлын талаар бол дүгнэлтээ гаргаад явсан байгаа. Яг одоо бол Улаанбаатар хотод Олон улсын валютын сангийн ажлын хэсэг бол ажиллаж байгаа. Бидний энэ гаргасан эдийн засгийн хүндрэлийг даван туулах төлөвлөгөөтэй бол энэ аль аль нь бол нэг нь төсөлтэй нь, нэг нь яг өргөн барьсан энэ хэлэлцэж байгаа төсөлтэй бол танилцсан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Дүгнэлтүүд дээр бол яг эдийн засгийн бодит байдлын талаарх дүгнэлтүүд дээр санал зөрж байгаа зүйлүүд бол байхгүй байгаа. Тэгэхээр бодит байдлаа бол дотооддоо ч, манай Монгол Улс өөрөө гишүүн орон байдаг. Олон улсын эдийн засгийн төв байгууллагууд ч гэсэн нэгдсэн байр суурьтай байгаа гэдгийг хэлэх гэсэн юм. Бусад асуудлуудад Сангийн яам, Монголбанк хариулж өгнө үү.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-Сангийн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-Тэгэхээр эдийн засгийн хүндрэлийн талаар сая Баярцогт сайд хариулчихлаа. Тэгээд үндсэндээ бол яах вэ гаднын одоо экспертүүд ирээд, бидэнд бас өгч байгаа зөвлөгөө, үнэлж байгаа үнэлэлтийн хувьд бол бид нарын гаргаж тавьж байгаа тоо материалтай бол үндсэндээ нийцэж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бол энэ хөтөлбөрийн хувьд тодорхой хэмжээнд бас Дэлхийн банк болоод Олон улсын валютын сангаас тухайн улс орнуудад одоо хэрэгжүүлэхдээ хөтөлбөр хэрэгжүүлэхдээ гаргадаг ийм төлөвлөгөөний форматаар хийгдсэн гэж ингэж ойлгож болноо. Онцлог нь бол яах вэ бас бид нар богино хугацаандаа эдийн засагт ямар өгөөж өгөх ёстой юм, дунд хугацаандаа ямар өгөөж өгөх ёстой юм. Эдийн засаг, макро эдийн засгаа бас хэрхэн тогтворжуулах ёстой вэ гэдэг дээр л анх энэ одоо хөтөлбөрийн хувьд бол зорьж одоо төлөвлөсөн юм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Тэр ахмадуудын тэтгэвэртэй холбоотой асуудлын хувьд бол тэр хэн нэг хүн төсвөөс мөнгө гаргаад ч юм уу, аль эсвэл хэн нэг одоо таны хэлээд байгаа шиг банкны эзэн банкнаасаа мөнгө гаргаад өгчих ийм ойлголт бол бишээ. Та бас энийгээ сайн ойлгож ярих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 нь яах вэ зүгээр нийгмийн даатгалын санд бол тодорхой хэмжээний хөрөнгө хуримтлагдсан байдаг. Энэ хөрөнгийнхөө хуримтлалыг бол арилжааны банкуудаар байршуулж, хадгаламжийн хүү авдаг юм байгаа юм. Энэ хадгаламжийн хүүтэй нь холбогдуулаад л одоо ярьж байгаа зүйл байгаа. Тэрнээс бол одоо төсвөөс мөнгө гаргаад юм уу аль эсвэл ямар нэгэн байдлаар арилжааны банкнаас мөнгө гараад энэ явчих зүйл бол биш юм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-Монголбанк.</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С.Болд:</w:t>
      </w:r>
      <w:r>
        <w:rPr>
          <w:lang w:val="mn-MN"/>
        </w:rPr>
        <w:t xml:space="preserve"> -За би гишүүний асуултад нэмж хариулъя. Манай системийн нийт зээл 12 их наяд байгаа. Тэрний 5 хувь  дотор нь чанаргүй зээлийн хэмжээ байгаад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О.Баасанхүү:</w:t>
      </w:r>
      <w:r>
        <w:rPr>
          <w:lang w:val="mn-MN"/>
        </w:rPr>
        <w:t xml:space="preserve"> -Би ийм өрийн талаар асуугаад байна л даа бас. Өөрөөр хэлэх юм бол 1.5 тэрбум, 300 тэрбум гээд ингээд яах вэ Засгийн газрын өрийг би ойлгож байна. Энэ компаниудын өр хир байгаа юм бэ. Засгийн газар баталгаа өгсөн байдаг юм уу, өгөөгүй тэр компаниуд өр нь бидэнд хамаагүй гээд хаях ёстой юм уу. Үндэсний компани чинь дампуурвал энэ улс орон чинь дампуурна гэж ярьдаг шүү дээ. Энэ дээр нэг тодорхой хариулт өгөөч ээ гэдэг нэгдүгээр асуулт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Хоёрдугаарт нь тэр зээлийн хүүгээр тохироо хийнэ гэж ойлголт бол байхгүй шүү дээ. Энэ бол бас та энийг бас буруу тайлбарлаад байх шиг байна. Яагаад вэ гэх юм бол өнөөдөр банкин дээр тавьсан хүүгээ бид нар тэгвэл нэмэх үү, багасгах уу гэдэг чинь энэ ойлголт чинь цэвэр хууль дүрмээрээ явах ёстой. Тэр бусад тэтгэвэр, халамжийн мөнгөөр ер нь зээл авахыг дэмжиж байна гэсэн үг үү, энийг юу гэж ойлгох вэ. Энийг нэг тодорхой тайлбар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-Сангийн сайд. Хувийн компанид улсаас баталгаа гаргаж өгдөг нь байхгүй биз дээ. Тэрийгээ тодорхой хэлээдэх.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-Өрийн хувьд бол энэ Засгийн газраас гаргаж байгаа баталгааны хувьд бол яг өнөөдрийг болтол Монгол Улсын Засгийн газраас хувийн хэвшлүүдэд гаргасан одоо энэ баталгаан дотор байгаа түүн дотор бол байхгүй байгаа тийм зүйл. Одоо хэрвээ Өрийн удирдлагын хууль гаргавал батлагдах юм бол харин бас энэ чиглэлээр явж болноо гэж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Таны яриад байгаа би юман дээр чинь бол тодорхой л тайлбар өгөөд байх шиг санагдаад байх юм. Та өөрөө л ойлгохгүй байна л даа. Чөлөөтэй байгаа мөнгөн хөрөнгөө банкинд хадгалуулсан хүүгээрээ тэр авч байгаа зээлийн хүүг хөнгөлөх бололцоотой юмаа л гэж яриад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-Ганхуяг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Д.Ганхуяг: </w:t>
      </w:r>
      <w:r>
        <w:rPr>
          <w:lang w:val="mn-MN"/>
        </w:rPr>
        <w:t xml:space="preserve">-За хөтөлбөртэй холбоотой нэг хэдхэн зүйл тодруулъя. Засгийн газар сайн сонсож байгаарай. Тодруулах юмнууд байна. Монголбанк сая төсвийн тодотгол хийсэн. Тэгээд 5 хувийн алдагдалтай. За яах вэ Засгийн газраас 4.8 гэж өргөн барьсан, 0.2 буюу 50-иад тэрбум төгрөгөөр алдагдлыг нэмэгдүүлсэн. 1.2 их наяд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бол бас мөнгөний нийлүүлэлтийг нэмэгдүүлэх нэлээн хүндрэл нэмэгдэж байгаа болов уу. Нөгөө талдаа нэг эрсдэлтэй зүйл байгаа. Газрын тосны үнэ буурсан учраас эргээд бас огцом өсөж магадгүй. Гэхдээ татварын орлогыг бол татварыг нэмэх байдлаар зохицуулсан. Хэрэв ингээд хурдацтай бензиний үнэ, нефтийн үнэ эргээд өсчих юм бол энэ дээр ямар зүйл Засгийн газартай зөвшилцөж, ямар арга хэмжээ авахыг бодож байна вэ гэж энийг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2012 оны сонгуулийн үед, сонгуулийн өмнө, хойно эрсдэл ихтэй, хөрөнгө оруулалт ихтэй, уул уурхайн салбарын эрх зүйн орчинг тогтворгүй болгосон байдаг. Тэр авлигатай холбоотой 106 лиценз, нөгөө урт нэртэй хуулийг хэрэгжүүлэх Засгийн газрын 2012 оны 6 сарын 5-ны 194 дүгээр тогтоол. Нийт тусгай зөвшөөрөл эзэмшигчдийнхээ 40 хувийг зогсоогоод тавьчихсан байдаг. Тэгээд энэ ер нь бол хэрэгжилт нь ямар байна вэ. Тэгээд одоо энд тэнд явахаар бол та нар хөрөнгө оруул гэдэг. Тэгээд өөрснөө төрөөс хайгуулын тусгай зөвшөөрөл өгчихөөд, газар дор эрэл хайгуулын мөнгө хийж гарна гээд хүчээр зогсоочихдог ийм Засгийн газартай. Хэн итгэдэг юм гэж ярьж байна. Энэ итгэл ер нь сэргэх нь үү, яаж байна. Энэ дээр нэг асуумаар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Тэр нэг гадаадын хөрөнгө оруулалттай аж ахуйн нэгж, стратегийн ач холбогдол бүхий салбарт төрийн зохицуулалт хийх нэг ийм хууль хийсэн. Тэрийг нь нэг өөрчилж, хөрөнгө оруулалтын тухай хууль хийсэн. Ер нь хөрөнгө оруулалтын орчин бол 2012 оны өмнө, хойно, 2012 оны сонгуулийн үеэр тогтворгүй болгочихсон. Тэрийг нь ямар ч байсан тогтвортой болголоо гэж ойлгосон. Энэ юу болж байгаа бол оо гэж энийг нэг тодруулах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Хоёрт нь, 2012 онд бэлнээр мөнгө тараахын тулд 1 тэрбум доллар дараагийн жилүүдийн орлогоос аваад тараачихсан байдаг. 2013, 2014 онд төмрийн хүдрийн үнэ, нүүрсний үнэ 30-70 хувиар буурчихсан л даа. Тэгээд төсөв нь онгойж ирсэн. Энэ тараачихсан тэрбум доллараас нь одоо жишээлбэл Оюу толгойн 250 сая, Эрдэнэс Таван толгойн 370 сая доллар, бас Эрдэнэтийн ноогдол ашгийг ч билүү Монголбанкаар дамжуулаад бас 100-200 сая доллар тараачихсан байдаг. Энийг нь дарж дуусч байна уу, хэзээ дарж дуусах юм, үлдэгдэл байгаа юу гэдэг нэг ийм зүйл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Баярцогт сайд бол мэдэж байгаа. 2011 онд тэр манай эдийн засгийн өсөлт 17 хувьд болсон л доо. Улсын Их Хурлын ямар нэгэн шийдвэртэй холбоотой байсан уу, эсвэл миний ойлгосноор бол Австралид үер болоод, бидэнд асар их хэмжээний нүүрс нийлүүлэх боломжоор ингэсэн ингэсэн гэж ойлгоод байгаа. Тэгээд за одоо бол эдийн засгийн өсөлт буурсан байгаа нь үнэн. Эрх зүйн орчны тогтворгүй байдал. Нэг хэдэн төрлийн ашигт малтмал нь үнэтэй үед бэлнээр тараагаад тавьчихсан, хуримтлал байхгүйтэй холбоотой л гэж ингэж ойлгоод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Оюу толгойн уурхайн далд санхүүжилтийн хувьд бол ерөөсөө хөрөнгө оруулагч маань өөрөө хийчих тийм эрх зүйн орчинтой. Гэрээгээрээ санхүүжүүлэх бүх эрхээ авсан...</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-Баярцогт сайдаас асуусан уу. Баярцогт сайдаас асуусан байна. Батчимэг гишүүнтэй ярьсаар байгаад асуулт сонссонгүй. Ганхуяг гишүүн нэмж нэг минут.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Д.Ганхуяг:</w:t>
      </w:r>
      <w:r>
        <w:rPr>
          <w:lang w:val="mn-MN"/>
        </w:rPr>
        <w:t xml:space="preserve"> -Тэгээд гэрээнд заасан 4 тэрбум доллар нь 6.2 тэрбум доллар болж өсөж байхад дуугүй сууж байсан. Тэгээд одоо хоёр тал бол ямар ч байсан 1-1.6 тэр үнэхээр одоо хэтрүүлчихсэн байна аа, энэ нь орж ирээгүй байна аа гэдэг дээр ингээд тохирч байгаа. Энэ хавийн асуудлыг хэзээ шийдэх гэж байна. Ерөнхийдөө бас харилцан харилцаатай байдаг улсууд бодвол шийдэх гэж байгаа байх гэж ингэж ойлгоод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хөрөнгийн биржээр дамжуулж хувьчлах гэж ямар ойлголт байна аа. Ийм юм бичээд байх юм Засгийн газар. Хувьцаат компани болохоор чинь хувьцаагаа гаргаж зардаг, эргээд худалдаж авдаг, өөрөөр хэлбэл хөрөнгийн бирж дээр тоглолт л хийдэг ийм л асуудал шүү дээ. Тэгээд эндээс одоо хүмүүс хөрөнгийн биржээр хувьчлах гэж байна гээд л ярьдаг. Засгийн газар ингэж бичдэг. Ийм юм оруулж ирээд байх юм. Ямар учиртай юм бэ.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Гол нэрийн барааны үнийн тогтворжуулах хөтөлбөрийг зогсооноо гээд яах вэ зүгээр болж байна. Гэхдээ хууль байгаа шүү. Энэ Улсын Их Хурлын тогтоолоор бас шийдчих боломжгүй.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-Хууль санаачлагч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-Ганхуяг гишүүний асуултад хариулъя. Би бол яг надаас асуусан тэр нэг асуултыг нь бол хариулъя. 2011, 2012 онд манайх бол дэлхийн хэмжээнд хамгийн өндөр өсөлттэй улсын тоонд бол орж байсан. Энэ бол олон хүчин зүйлээс нөлөөлсөн.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Нэгдүгээрт, бол бид нар маш богино хугацаанд -1.6 хүртлээ буурчихсан байсан эдийн засгийн бодлогын маш сайн арга хэмжээнүүд аваад, тэгээд Олон улсын валютын сантай бид нар 18 сарын  stand by хөтөлбөрийг бол амжилттай хэрэгжүүлж чадсан нэгд.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Хоёрдугаарт, бид нар бол маш олон арга хэмжээ авсан. Тухайн үед бол хоёр банк дампуурсан, дээрээс нь маш их хэмжээгээр валют гадагшилж байсан. Бид нар бол банктай хамтарч байгаад бүх одоо хадгаламж дээр бол 100.0 хувийн баталгаа гаргасан юм. Тухайн үед бол маш шийдэмгий, богино хугацаанд бодлогын маш олон сайн арга хэмжээнүүдийг бол авсан. Энэний үр дүнд бол эдийн засаг бол маш богино хугацаанд тогтворжиж чадсан.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Яг энэнтэй нөлөөлөөд зах зээл дээр бол зэс, нүүрс, төмрийн үнэ бол нэлээн өндөр болсон. Бид нар Оюу толгойн хэлэлцээрийг бол бас амжилттай зурсан, тохиролцсон. Энэний дагуу бол хөрөнгө оруулалт бол эрс нэмэгдсэн. Дагалдах хөрөнгө оруулалт болон үйлдвэржилт бол идэвхжсэн. Хөдөө аж ахуй дээр бол тааламжтай нөхцөл байдал байсан учраас эдийн засгийн өсөлт бол 17 хувьд бол хүрсэн тийм.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-Жигжид сайд нэг баахан лиценз асуусан.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Р.Жигжид:</w:t>
      </w:r>
      <w:r>
        <w:rPr>
          <w:lang w:val="mn-MN"/>
        </w:rPr>
        <w:t xml:space="preserve"> -Ганхуяг гишүүний асуултад хариулъя. Хайгуулын тусгай зөвшөөрөл олгох асуудлын талаар танилцуулъя. Өнгөрсөн оны 7 сарын 1-нд Ашигт малтмалын хуульд нэмэлт, өөрчлөлт оруулах тухай хууль батлагдсанаас хойш энэ хайгуулын тусгай зөвшөөрөл олгох асуудлын бэлтгэлийг хангаж ирсэн. Ингээд өнгөрсөн 1 сарын 26-наас өргөдлийн журмаар хайгуулын зөвшөөрөл олгох эрэмбэ тогтоох, цахимаар эрэмбийг нь, өргөдлийг нь хүлээж авах энэ ажиллагаа эхлээд байгаа. Нийтдээ 4 удаагийн одоо үйлдлээр 210 аж ахуйн нэгжид энэ номер тараасан байгаа. Үүнээс шүүлтээ давсан 71 аж ахуйн нэгж байна. 19 аж ахуйн нэгж одоо давхцалтай буюу хугацаандаа ирээгүй шалтгаанаар буцсан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Нийтдээ 614 аж ахуйн нэгж энд оролцохоор бүртгүүлсэн. Нэг удаагийн хандалтаар өөрөөр хэлбэл номер авахаар хандахдаа нэг 450-500 орчим аж ахуйн нэгж хандаж байгаа. Тэгээд энэ ажиллагаа бол хэвийн явагдаж байгаа. Мөн түүнчлэн сонгон шалгаруулалтын журмаар хайгуулын зөвшөөрөл олгох асуудлыг одоо эхлүүлэхээр үндсэндээ бэлтгэл нь хангачихаад, орон нутгаас зөвшөөрлийг нь авах асуудлын ажил явагдаж байна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106 тусгай зөвшөөрлийн асуудлын тухайд нийтдээ энэ одоо шийдвэр гарах үед 18 тусгай зөвшөөрөл хүчингүй байсан. Ингэхээр нийтдээ хүчинтэй тусгай зөвшөөрөл нь 88 байсан байгаа. Тэгээд элдэв талбайтай давхцалгүй 46 тусгай зөвшөөрөл дээр нийт зарцуулсан хөрөнгөө баталгаажуулсан 40 тусгай зөвшөөрөлд энэ сонгон шалгаруулалт тусгай журмаар зарласан. Үүний үр дүнд 18 аж ахуйн нэгж тусгай зөвшөөрлийг авсан байгаа. Энийг дотор нь аваад үзэх юм бол 15 аж ахуйн нэгж нь өмнө нь эзэмшиж байсан тусгай зөвшөөрөл нь өмнөх эзэндээ очсон. 3 тусгай зөвшөөрөл шинэ эзэнд очсон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яг сонгон шалгаруулалтынхаа шатанд яваа 17 тусгай зөвшөөрөл явж байна. Энэ явцад бол 5 тусгай зөвшөөрөл дээр одоо оролцоогүй буюу одоо шаардлага хангаагүй учраас өргөдлийн талбайд шилжсэн. Нийтдээ улсын төсөвт нэг 600 сая орчим төгрөг энэ 106-г сонгон шалгаруулах явцад орсон байгаа. Энэ ажил бол хэвийн явагдаж байна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-Даваасүрэн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Ц.Даваасүрэн:</w:t>
      </w:r>
      <w:r>
        <w:rPr>
          <w:lang w:val="mn-MN"/>
        </w:rPr>
        <w:t xml:space="preserve"> -Сая би одоо ингээд бүлгүүдийн дүгнэлтийг үзэхээр хямрал ч юм шиг, иргэдэд зориулсан шоу ч юм шиг л юм болоод байх юм. Тэгэхээр энэ би сайн, чи муу гэх нь яах вэ. Иймэрхүү хөтөлбөр одоо ийм амлалтуудаас чинь үнэхээр ард түмний итгэл алдаж сөхөрчихөөд байна шүү дээ. Тэгээд энэ дотор бүр нэг шинэ юм гэхэд тун хэцүү юмаа. За яах вэ тэр нэг гайгүй гэвэл харин Засгийн газар, Монголбанк хоорондоо тэр нэг өрийнхөө одоо энэ нөгөө  зээлийн үйлчилгээний төлбөрийг нэгтгэх гэж байгаа юм байна энэ зөв.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Одоо бид нар жишээлбэл Сангийн яам бол мэдэж байгаа л даа. Би төдөн сарын төдөнд, төдөн онд төдийг төлнө гээд. Хувийн хэвшлийнхний зээлийг бид нар мэдэхгүй байгаа байхгүй юу. Тэгээд тэр чинь бүгдээрээ л нөгөө валютын нөөцөөс гарах учраас энэ бүгдээ бид нэгдсэн ийм гольдрилд оруулах ёстой юмаа. Нөгөө өрөө төлөх болдог. Гэтэл одоо маш их хэмжээний хувийн зээл гарч ирээд, тэгээд нөгөө валютын нөөц нь эрс хомсдох, байхгүй болох ийм зүйл гарч ирэх учраас энэ зөв.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дээрээ нэмээд бас одоо ер нь өр төлөх схемээ хамтраад гарга гээд байгаа шүү дээ. Иймэрхүү заалтуудыг оруулахгүй бол энд чинь одоо нөгөө бахь байдаг л юм байж байна шүү дээ. Тэгээд чанаргүй ч гэж жигтэйхэн, Бямбацогт гишүүн тэгээд уурлаад байгаа юм уу. Зүгээр аягүй бол энэ МАН-ын гаргасан саналуудыг аваагүй юм уу. МАН чинь арай ч нэг иймэрхүү ч юм боловсруулдаггүй байсан улс төрийн хүчин дээ. Одоо ингэтлээ боловсон хүчин муудчихаад байгаа юм уу. Цанжид гээд одоо энэ чинь мундаг эрдэмтэд байдаг. Бас нэг хөтөлбөр боловсруулбал боловсруулсан шиг боловсруулчихдаг ийм л нам байсан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одоо хуучин юмнуудыг бүгдийг нь хуулаад л тавьчихсан л байна шүү дээ. Эгийн голын усан цахилгаан станц, тэр нэг Таван толгойн станц, Хөшигтийн нисэх онгоцны буудал, нефтийн үйлдвэр, үгүй энэ одоо ерөөсөө яг хэвээрээ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нэг яг санал оруулсан юм бол нэгнийхээ саналыг аваад, сайн боловсруулаад ингээд явахгүй бол аль ч үеийн хөтөлбөрт байдаг, аль ч үеийн одоо сонгуулийн юманд ороод явж байдаг зүйлүүдийг л аваад туучихсан юм байх юм даа одоо тэгээд. Би бол тэр өрийн хэсэг дээр бол та нарын оруулж ирж байгаа юмыг бол анхаарах ёстой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Өнөөдөр ер нь хамгийн бидний айдас төрүүлж байгаа зүйл бол валютын нөөц байгаа. Яахав Төв банк бол мэдэж байгаа байх л даа. Сангийн яам нэг тийм төлбөр гарчихаад төлнө гээд. Тэгээд хувийн хэвшлийгээ мэдэж байгаа учраас энэ ачаалал нэмж байгаа. Сангийн яам чинь бол мэдэхгүй байгаа шүү дээ. Тэгээд иймэрхүү зүйлүүдээ уялдуулах гээд.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энэ хөтөлбөр чинь хэтэрхий ерөнхий байгаа байхгүй юу. Энийгээ нарийвчлах гэсээр байтал ахиад нэг хоёр, гурван сар. Тодорхой хий л дээ. Яадаг юм одоо жишээлбэл экспортын чиглэлийн махны үйлдвэр хоёр газар барина гэдэг ч юм уу, энэ хоёр хөрш чинь бас мах зах экспортолъё гээд л, импортолъё гээд юм яриад байхад нь энийгээ нэг бяслаг хийдгийгээ нэг дөрөв, таван бяслаг хийдэг болъё гэдэг ч юм уу ингээд бодитой, экспортын орлогод чиглэсэн тодорхой тодорхой арга хэмжээнүүдийг яахгүй ийм ерөнхий юм бол манайд тэртэй тэргүй бий.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Би хэлээд байна шүү дээ. Арай ч энэ улс төрийн хүчнүүд чинь ингэж хуулан бичиг хийдэггүй улс төрийн хүчнүүд байсан юмаа. Одоо ингэж доройтуулж болохгүй. Одоо энэ чинь хуулан бичиг байна  шүү дээ. Ганц хоёрхон юм л нэмж орсон болохоос биш. Аваад одоо энэ нь нээрээ бас нэг аваад хэрэгжүүлчихээр арга хэмжээ байна. Нэг ийм үр дүн гарчих болов уу, валютын нөөцийг бол богино хугацаанд нэмэгдүүлчих нь энэ ийм байна гэхийн аргагүй ерөнхий юм оруулаад ирж байгаа байхгүй юу.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Бас 2009, 2010 оны билүү бид нарын нөгөө оруулж ирээд яадаг чинь бас арай ч өөр юм байсан шүү дээ. Бас ч зарим нэг юман дээрээ бол ингээд үйлдвэрлэлийн зориулалттай, экспортын чиглэлтэй юмнуудыг ингээд тусгачихсан, мөнгөн дүнгий нь тавьчихсан төдөн их наяд, төдөн тэрбум төгрөг шаардана энэ тэр гэсэн ийм хөтөлбөрүүд байсан байхгүй. Энэ дээр чинь одоо бүр эх үүсвэр...</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-Нэмье.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Ц.Даваасүрэн:</w:t>
      </w:r>
      <w:r>
        <w:rPr>
          <w:lang w:val="mn-MN"/>
        </w:rPr>
        <w:t xml:space="preserve"> -Ийм зүйлүүдгүй юм байна. Их л одоо ерөнхий эд юм даа. Тэгээд нефтийн үйлдвэрийн шавыг хэд ч тавих юм байгаа юм одоо. Тэгээд энэ юугаа жаахан ажил хэрэг болгох юм уу, аль эсвэл одоо ингээд ерөнхий юмаа баталчихаад явах юм уу. Уг нь бид нар тодорхой хэдхэн зүйлийг л энэ нэг тосгоны хүн амыг авч явахад бол хэдхэн үйлдвэрийн л асуудал шүү дээ. Тийм юмаа л хийх тухай яриад.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Бид нарт бололцоо бол асар том бололцоо, валютын нөөц нэмэгдүүлэх юм бол хөдөө аж ахуй дээр л байгаа байх. Уул уурхайг бол 100.0 хувь хяначихаад байна шүү дээ урд хөрш чинь. 90 хувь экспортын орлогыг авна, хэчнээн хэмжээний нүүрс ав гээд л компаниуддаа чиглэл өгчихөж байгаа шүү дээ. Энэ чинь бодлогоор зохицуулж байгаа орон байхгүй юу. Тийм учраас бид нар тэд нарын тэр хатуу бодлоготой уялдсан юм нэлээн бодолтой юм энэ тэр хийхгүй бол ийм ерөнхий юм тавьдагаараа явбал бид нар энэ валютын хямралаас, энэ гадаад төлбөр...</w:t>
      </w:r>
      <w:r>
        <w:rPr>
          <w:lang w:val="en-US"/>
        </w:rPr>
        <w:t>(</w:t>
      </w:r>
      <w:r>
        <w:rPr>
          <w:lang w:val="mn-MN"/>
        </w:rPr>
        <w:t>минут дуусав</w:t>
      </w:r>
      <w:r>
        <w:rPr>
          <w:lang w:val="en-US"/>
        </w:rPr>
        <w:t>)</w:t>
      </w:r>
      <w:r>
        <w:rPr>
          <w:lang w:val="mn-MN"/>
        </w:rPr>
        <w:t xml:space="preserve">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-Баярцогт сайд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С.Баярцогт: </w:t>
      </w:r>
      <w:r>
        <w:rPr>
          <w:lang w:val="mn-MN"/>
        </w:rPr>
        <w:t>-Даваасүрэн гишүүний асуултад хариулъя. Бид нар яг ийм хэмжээний баримт бичгийг 2009 онд ээлжит бус хурал чуулган зарлаад баталж байсан. Тэр зүйл дээр бол үндсэн зорилтуудаа биччихээд хоёр хавсралттай байсан. Та бол санаж байгаа гишүүн байсан юм чинь.</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Нэгдүгээр хавсралт нь бол Улсын Их Хурлаас баталж гаргах хуулийн жагсаалтууд байсан. Хоёрдугаарх нь бол хэрэгжүүлэх арга хэмжээний жагсаалт байсан. Засгийн газарт бол анх удаагаа 3 тэрбум ам.долларын одоо гадаад бонд гаргах эрхийг бас тэр баримт бичгээр өгч байсан ийм зүйл байгаа. Тухайн үед бол бид нар бол нөгөө Төсвийн тогтвортой байдлын хууль байхгүй байсан учраас өрийн хязгаарын тухай ойлголт бол байгаагүй. Ийм баримт бичигтэй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Тэрний дараагаар бол 14 хоногийн дараа бол бид нар Олон улсын валютын сантай 18 сарын  stand by хөтөлбөр тохирсон. Тэгээд яг тэр хөтөлбөр дээрээ бүх форматаа ингэж оруулаад, тэр хөтөлбөрийн дагуу бол явсан.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баримт бичгийг боловсруулахад бол бид нар яг Дэлхийн банкны DPL</w:t>
      </w:r>
    </w:p>
    <w:p>
      <w:pPr>
        <w:pStyle w:val="style0"/>
        <w:spacing w:after="0" w:before="0"/>
        <w:ind w:hanging="0" w:left="0" w:right="0"/>
        <w:contextualSpacing w:val="false"/>
        <w:jc w:val="both"/>
      </w:pPr>
      <w:r>
        <w:rPr>
          <w:lang w:val="mn-MN"/>
        </w:rPr>
        <w:t xml:space="preserve">Валютын сангийн тэр хөтөлбөрүүдийн форматаар хийсэн юм. Дээрээс нь бол энэ богино хугацаанд авах 4 арга хэмжээ байгаа. Энэ 4 арга хэмжээний төсвийн нэгдмэл ил тод хариуцлагатай бодлого хэрэгжүүлэх бизнесийг дэмжих, санхүүгийн тогтвортой байдлыг бэхжүүлэх, мөнгөний бодлогоор эдийн засгийн гадаад тэнцвэрийг дэмжих, нийгмийн халамжийн бодлогыг зорилтот бүлгүүдэд чиглүүлэх, дөрөв дэх бол цоо шинэ ийм зүйл байгаа. Тэр нь бол Монгол  Улсад итгэх, хөрөнгө оруулагчдын итгэлийг сэргээх гэсэн ийм арга хэмжээ нь бол цэвэр дандаа бодлогын арга хэмжээнүүд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5-12 дахь арга хэмжээ нь бол арга хэмжээний жагсаалтууд байгаа. Тэгээд энэ дээр бол таны саналууд бол орж байна. Өмнө нь бол МАН-аас бол бидэнд санал ирүүлсэн. 50 зүйлтэй. Тэгээд бид нар бол арга хэмжээгий нь бүхэлд нь багцалж үзээд 41 арга хэмжээ байна аа, ингээд 41 арга хэмжээнээс бол 27 арга хэмжээ нь энэ хөтөлбөрт бол туслаа.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Өөрөөр хэлбэл Ардын намын өгсөн саналаас нэг ойролцоогоор 66 хувь нь бол тусгалаа олсон байна аа гэж үзэж байгаа юм. Мөн Улсын Их Хурлын эдийн засгийг эрчимжүүлэх талаар гаргасан Улсын Их Хурлын 34 дүгээр тогтоол гэж байгаа. Энэ 34 дүгээр тогтоол бол өөрөө нийт 34 арга хэмжээтэй. Энэний 17 арга хэмжээ нь бол хэрэгжсэн. 12 арга хэмжээ нь бол хэрэгжилтийнхээ шатанд явж байна. 4 арга хэмжээ нь бол хэрэгжээгүй, 1 арга хэмжээ нь бол хэрэгжих шаардлагагүй ээ гэж үзсэн.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бол одоогийн боловсруулж оруулж ирж байгаа энэ хөтөлбөр бол үнэхээр одоо баталж гаргах зайлшгүй шаардлагатай ийм арга хэмжээ байгаа. Өмнөх арга хэмжээнүүд бол яадаг вэ гэхээр дандаа Засгийн газарт тусад нь нэг арга хэмжээ тавьчихсан байдаг. Энэ удаа бол Засгийн газар, Монголбанк, Санхүүгийн зохицуулах хороо төсөв, мөнгөний бодлогыг уялдуулсан.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Дээрээс нь олон улсын эдийн засгийн төв байгууллагуудтай бодлогын хувьд бол тохирсон ийм хөтөлбөрийн баримт бичиг орж ирсэн гэдгийг хэлэх гэсэн юм.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-Оюунбаатар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Ц.Оюунбаатар:</w:t>
      </w:r>
      <w:r>
        <w:rPr>
          <w:lang w:val="mn-MN"/>
        </w:rPr>
        <w:t xml:space="preserve"> -Энэ монголын нийгэмд тулгараад байгаа хямралыг гэтлэн давах арга замыг одоо эртхэн олоосой, энийг бүгдээрээ хэлэлцэж байгаад чанартайхан баримт гаргаж, үүнийгээ одоо хэрэгжүүлээсэй гэдэг ийм хүсэл бол монгол хүн болгонд, тэр тусмаа Улсын Их Хурлын гишүүдэд байгаа. Харамсалтай нь орж ирж байгаа энэ баримт бичиг маань үнэхээр маш ядруу ийм эдийн засгийн хувьд, онолын талаасаа ч, практик талаасаа 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Их Хуралд байгаа одоо эдийн засагчид Амаржаргал, за одоо юу гэдэг юм Улаан, Даваасүрэн гээд энэ хүмүүсээсээ асуучихад яадаг юм. Гадна нь байгаа энэ олон эрдэмтэн, судлаачдыгаа ярихад яадаг юм. Ерөөсөө макро эдийн засгийг төлөвшүүлэх ийм одоо томоохон цогц бодлого оруулаад ирсэн бол бид бас аль аль талаасаа дэмжээд явмаар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Үнэхээр одоо тун тусгүй байнаа. Баахан жагсаалтууд, хуучин тэр нөгөө хэчнээн олон улиг бололтой хэрэгжсэн жагсаалтууд л гол нь байна. Тэгээд энэ дээр нэг ажиллах хэрэгтэй. Зөв юмыг бол бид дэмжье гэж байнга хэлж байгаа шүү дээ. Энэ засагт ер нь зөв юмыг нь одоо. Харамсалтай нь тийм юм харагдахгүй байна. Энэ Засгийн газрын гишүүд нь энд их цөөн байна. Засгийн газар дээрээ энийг сайн хэлэлцэж чаддаг юм уу, үгүй юм уу.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Монгол орон л ганцаараа хямраад байгаа шүү дээ дэлхийд. Урд, хойд хөрш, Орос бойкотонд байж байгаа ч гэсэн өнөөдөр эдийн засгийн бид нар шиг ийм байдалд ороогүй. Зөвхөн энэ бол хариуцлагагүйн, сахилгагүйн зуд болчихсон. Тэгээд энэндээ ямар дүгнэлт хийж байгаа юм, энэ хүмүүстэйгээ хариуцлага, сахилга тооцъё, шалтгааныг нь тогтооё гэдэг ийм юм байхгүй байна шүү дээ. Шалтгаан, үр дагаврыг засах, залруулах бодлогогүйгээр цаашаагаа баахан объект тоочоод, тэнд одоо хөрөнгө оруулалт хийгээд эдийн засаг эрүүлжинэ, сайжирна гэдэг ийм юм бол харахгүй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Асар их нөөц, хөрөнгө зарахгүй нөөц бол сахилга, хариуцлагыг сайжруулах явдал байгаа. Энэ төрийн данхайсан бүтэц, үргүй зардлуудыг багасгах, төрийн одоо их зардал гаргаж хийдэг юмыг Иргэний нийгэм, төрийн бус байгууллагуудаар гүйцэтгүүлэх иймэрхүү одоо бодлогын юмнуудыг энд тусгаж өгөх хэрэгтэй байна аа. Тухайлбал одоо уул уурхайтай зэрэгцээд явдаг томоохон эдийн засгийг сэргээх энэ чиглэл бол хөдөө аж ахуй, мал аж ахуй, махны үйлдвэрлэлийг хөгжүүлэх асуудал.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тал дээр өнөөгийн Засгийн газар цоо шинэ зоримог бодлого баримтлах хэрэгтэй. Сая би Дорнодод очсон. Дорнодын гурилын үйлдвэрийн гурилыг цааш нь Хайлаар зөөж байна шүү дээ. Бээжинд Өвөр Монголын байгалийн цэвэр бүтээгдэхүүний дэлгүүр гээд байгуулчихсан байж байна. Монголын химийн бодисоор хордоогүй, химийн одоо тэр бордоогоор бордоогүй тийм газар нутаг дээр энэ хөдөө аж ахуй, эрчимжсэн мал аж ахуй хөгжүүлээд, энийгээ одоо дэлхийн зах зээл дээр гаргах.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баахан орон нутгийнхан газрыг нь хуваагаад авчихсан, тэгээд зарна гээд нөгөө Газрын хуулийн эсрэг ингээд зарна гээд баахан мөнгө тавьчихсан явж байгаа юм байна. Энэ тэрийгээ цэгцлээд, томоохон аж ахуй, гадаад, дотоодын хөрөнгө оруулалттай аж ахуй, энэ газрыг нь 10 мянган га-гаар, 20 мянган га-гаар өгөөд хөтөлбөр юугий нь, ТЭЗҮ-гий нь баталж өгөөд ингээд явах хэрэгтэй байна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Ийм чиглэлийн томоохон өөрчлөлтүүдийг хийхгүйгээр ингээд нэг зүгээр жагсаалт гаргамааргүй байна аа Баярцогт сайд аа. Энэ ард түмнээ сонсдоггүй, Улсын Их Хурлын гишүүнээ сонсдоггүй, нэг бүхэл бүтэн бүлэг байхад тэднийхээ санал, дүгнэлтийг сонсдоггүй ийм байдлаар одоо бид энэ Улсын Их Хурал цаашаа хол явахгүй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тэтгэвэр, тэтгэмжийн зээл, цалингийн зээлийг түр хугацаагаар зогсоох хэрэгтэй байна хүү төлөлтийг нь. Иймэрхүү томоохон бодлогыг 5 сар хүртэл ч юм уу, энэ хаврын улиралд яахгүй бол та бүхэн ард иргэдээ, олон нийтээ ерөөсөө ойлгохгүй байх шиг санагдаад байх юм. Хүн болгон бухимдалтай байж байгаа. Цагаан сарын дараа бол энэ их өр зээл тавиад, ингээд цагаан сараа хийж байгаа. Энэ цахилгаан, дулаан, усны үнээ хязгааргүй, хамаагүй дур зоргоороо нэмэгдэж байгаа, хэрэглэгчийн эрх ашгийг хамгаалдаг, тэрний талаар дуугардаг, тийм төрийн байгууллага, хүмүүс байхгүй болчихсон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Элдэв татвар нэмэх асуудлыг оруулж ирж байгаа Засгийн газрын бодлого бол үнэхээр...</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-Нэг минут нэмье.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Ц.Оюунбаатар:</w:t>
      </w:r>
      <w:r>
        <w:rPr>
          <w:lang w:val="mn-MN"/>
        </w:rPr>
        <w:t xml:space="preserve"> -Шударга татвар төлөгчдөө адаглаж тэр нэг давхардсан санкц хариуцлагатай юмнаас нь салгах хэрэгтэй байна шүү дээ. Алданги  төлдөг, торгууль төлдөг, хүү төлдөг нэг компани нь. Зайлсхийсэн, татвараа төлөөгүй нь одоо хождог, элдэв уучлал юманд ордог, ялангуяа сонгуулийн өмнө талд мөнгө босгож байна гэж олон нийт харж байгаа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хямралаас гарах юмаа үнэхээр дэлгэрэнгүй сайн ярилцъя. Энэ тогтоол, энэ юуг хамтран хэлэлцэж байж сайжруулъя. Үнэхээр л одоо юу гэдэг юм МАН, АН хоёр нийлээд МАНАН болоод жигтэйхэн сайхан болчихно гэж хоёр сар гаруй хүмүүс харлаа шүү дээ. Амьдрал улам дордоод л байгаа. Ганц одоо тэр гэгээрүүлэх, гэрэл гаргах тогтоолынх нь төсөл нь орж ирж байгаа байж байгаа царай. Зүгээр одоо энэ чинь хэн нэгэн хүн ямар ч ..хардаггүй урд талын хэдэн баримт бичгүүдийг харж байгаад биччих л асуудал байна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Гадаадад байгаа эдийн засгийн нөхцөлийг яаж зохицуулах юм, яаж уялдуулах юм, хөрөнгө оруулагчид...</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-Дэмжихгүй гэж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Ц.Оюунбаатар:</w:t>
      </w:r>
      <w:r>
        <w:rPr>
          <w:lang w:val="mn-MN"/>
        </w:rPr>
        <w:t xml:space="preserve"> -Ажиллая гэж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-Дэмжээд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Ц.Оюунбаатар: </w:t>
      </w:r>
      <w:r>
        <w:rPr>
          <w:lang w:val="mn-MN"/>
        </w:rPr>
        <w:t>-Хамтраад ажиллая, бүхэл бүтэн...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-Засгийн газарт нь танай бүлгээс 3 сайд байгаа л даа. Тэгээд энийг чинь бас л оруулж ирсэн байгаа шүү дээ. Сарангэрэл.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Д.Сарангэрэл:</w:t>
      </w:r>
      <w:r>
        <w:rPr>
          <w:lang w:val="mn-MN"/>
        </w:rPr>
        <w:t xml:space="preserve"> -За жил гаруйн өмнө Улсын Их Хурал эдийн засгийг эрчимжүүлэх тогтоол баталсан. Тэгээд өнөөдөр эдийн засгийг эдийн засгийн хүндрэлээс одоо гарах талаар ингээд тогтоол батлах гэж байгааг бодоход бол эдийн засгийг эрчимжүүлэх төлөвлөгөө маань, тогтоол маань үндсэндээ бол хэрэгжээгүй, биелээгүй ээ гэдгийг бол илэрхийлж байна гэж ойлгож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одоо хүндрэл гэнэ үү, хямрал гэнэ үү ямар ч байсан хүндрэл гэхээс дээ тогтоол нь эдийн засгийн хүндрэлийг даван туулах гэж байгаа учраас. Тэгээд би Баярцогт сайдаас асуух гээд байгаа юмаа.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Өнөөдөр ер нь эдийн засгийн хүндрэлд ер нь хэн орчихоод байгаа юм бэ. Засгийн газар уу, ард түмэн юм уу. Одоо яг энэ хэлэлцэх гэж байгаа хууль юмнуудыг ингээд харахаар зэрэг татвараа баахан нэмэхээр энэ Хөрөнгийн татварын тухай хууль, Нийслэлийн татварын тухай хууль гэхэд дандаа татвар нэмэхээр ингээд хуулийн төсөл өргөн бариад ингээд яваад байгаа юм. Яг эдийн засгийн хүндрэлээс татвар нэмж гардаг гэдэг ийм практик ер нь хаана байдаг юм бол оо. Энийг бас нэг мэдмээр байгаа юмаа.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яг одоо аж ахуйн нэгжүүдээ дэмжиж байгаад эдийн засгийн хүндрэлээс гарнаа гээд ингээд яриад байгаа юм. Одоо ер нь төлөвлөгөөнөөс харж байхад бол татварын орчныг нь сайжруулаад эхэлсэн гээд. Юу нь сайжирсныг нь одоо огт мэдэхгүй байна. Аж ахуйн нэгжүүдийн байдал тун хүнд байгаа. Өнөөдрийг хүртэл аж ахуйн нэгжүүд маань яагаад хаагдаад, үйл ажиллагаа нь зогсонги байдалд орсон бэ гэдэг дээр дүгнэлт хийсэн. Энэ дээр тоо баримтууд ерөөсөө алга байна. Тэгэхээр энэ асуултад таныг нэг хариулж өгөөч ээ гэж хүсэж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Дараагийн миний нэг хэлэх зүйл гэх юм бол энэ улс төр, эдийн засаг хоёр маань өөрөө салшгүй холбоотой. Ард түмэн бол АН-д 34 суудал, МАН-д 26 суудал өгсөн. Энэ нь бол Улсын Их Хурлын 76 гишүүдийн 60-ийг нь бүрдүүлж байгаа юм. Тэгэхээр хэрвээ зүгээр бид нар эхнээсээ зөв явсан бол, бусад орны туршлагаар явсан бол Улсын Их Хуралд авсан суудлынхаа тоогоор Засгийн газраа байгуулаад явсан бол өдийд өнөөдөр тэр манан будан гэдэг тэр нэрийг авахгүй байсан байх. Би бол зүгээр энийг улс төрийн нэр томьёо гэж бодож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Түрүүн яг тэр Баасанхүү гишүүний хэлснийг сонсоход бол хэрвээ АН МАХН-тай мөн эвсэлтэй, одоо энэ Засгийн газар байгуулаад явах юм бол наран болох юм шиг юм яриад байгаа юм. Хоёр жилийн хугацаанд бол бүтэхгүй гэдгээ харуулаад, эдийн засгаа эрчимжүүлэх гэж нэг үзээд, одоо тэгээд МАН-тай хамтарсны дараа хүндрэлийг даван туулъя гээд ингээд яриад сууж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энэ улс төр маань өөрөө энэ Улсын Их Хурал дахь энэ улс төрийн хүчний харьцаа гэдэг маань өөрөө эдийн засагтайгаа шууд холбоотой байгаа учраас нэгэнт энэ амьдрал дээр эдийн засгаа ярихаасаа илүүтэй 2016 оны сонгуульд бэлтгэсэн маягаар энэ зааланд улс төр хийж, угаасаа эдийн засгийн хямралд автчихаад, амьдрал ахуй нь хэцүү, юмны үнэ нэмчихсэн, долларын ханш тэнгэрт хадчихсан ийм хэцүү байхад нь, дээр нь энэ улс төрийн одоо энэ нэг хуваагдлыг гадагшаа заалнаас гаргаж байгаа энэ явдлыг бол би буруу гэж үзэж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Уг нь бол эдийн засгийг энэ хүндрэлээс гаргах энэ төлөвлөгөөгөө тойроод, тойрч яриад, тодорхой бүтээлч санал байх юм бол гаргаад, энийгээ яриад, ингээд тэр үр дүнгээ ард түмэндээ хэлэх юм бол энэ илүү үр дүнтэй санагдаж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Тийм учраас энэ эдийн засгийн энэ хүндрэлийг даван туулах төлөвлөгөөнөөс үүдэлтэйгээр улс төрийнхөө энэ асуудлыг бас бид нар ялангуяа энэ ард олон маань хамтраад та нар засаг байгуулаа гээд ингээд 34, 26 гээд олонхыг нь бүрдүүлээд өгчихсөн ийм эрх мэдлийг өгчихсөн байхад энэ чиглэлд бол манай одоо АН болон Ардын нам бол энэ чиглэлээр нэлээн тийм ухаалаг, оновчтой, улс суурьтай ажиллах шаардлагатай болсон байна аа. Энийг бол олон нийт хүлээж байгаа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МАНАН гэдэг нэр яах вэ, энэ одоо тэр нэг улс төрийн зорилготой л хэлж байгаа юм. Тэгээд наран мандсан юм бас л байхгүй байгаа шүү. Өмнөх өнгөрсөн хугацаанд. Тийм учраас энэ тал дээр бас давхар анхаараасай гэдгийг хэлэхийг хүсэж байна аа. Баярлалаа. Асуултандаа хариулт авъя.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-Хууль санаачлагч хариулъя. Баярцогт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-Сарангэрэл гишүүний асуултад хариулъя. Энэ эдийн засгийн хүндрэлийг даван туулах хөтөлбөрийн боловсруулах одоо үндэслэл шаардлага гээд яг энэ хөтөлбөрийн өмнөх хэсэг байгаа. Дээрээс нь эдийн засгийн хүндрэлийг даван туулах хөтөлбөрийн нийтлэг үндэслэл нэг гээд тэгээд эндээ бол дандаа дүгнэлтүүдээ өгөөд, бүгдийг нь тоо баримттай гаргасан байгаа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яг гол гол дүгнэлтүүдээ бол бид нар бүр нөгөө bold болгоод тийм ээ харлуулаад ингээд өгсөн байгаа. Жишээ нь нийтлэг үндэслэлийн нэг дээр төлбөрийн тэнцлийн 2013 оны хямралын нийт...үзүүлэх сөрөг нөлөөлөл нь арилаагүй хэвээр байна аа гээд дүгнэлт өгөөд, доод талд нь одоо 2011 онд ийм байсан, 2012 онд ийм, 2013 онд ийм байна, тэгээд нийт дүнгээ бол 52.4 хувиар ингээд өөрчлөгдөж байна аа гэдэг дүгнэлтүүдээ бүгдийг нь өгчихсөн.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бол дараа нь эдийн засагт үлэмж хэмжээний нөлөө бүхий томоохон төслүүдийн хэрэгжилт гацсан хэвээрээ байна аа. Гадаад эдийн засгийн боломж нэмэгдэхгүй бол 2015 онд мөнгөний нийлүүлэлт буурч, зээл тасалдаж, эдийн засаг хумигдах эрсдэлд орж байна аа гээд. Тэгээд гадаадын шууд хөрөнгө оруулалтын хэмжээ одоогийн байдлаар 2011 онтойгоо харьцуулах юм бол яаж буурсан байна гэдэг дүгнэлтээ бас энд биччихсэн.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дээрээс нь төлбөрийн тэнцэл үргэлжилж муудвал эдийн засгийн өсөлт улам саарч, бизнесийн идэвхжил эрс удаашрах хүндрэл үүсэх магадлалтай байна аа. Сүүлийн 2 жилийн валютын нөөц одоо манайх руу орж ирж байгаа валютын урсгал эрс хумигдсантай холбоотой. Дараа нь эдийн засгийн бүтцийг олон тулгууртай болгохгүй бол бид нар энэ яг ингээд л цикль дагаад хямраад байх ийм эдийн засагтай байна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Ерөөсөө ганцхан нөгөө сондгой хөлөн дээрээ гэдэг шиг зөвхөн уул уурхайг түшиглэсэн эдийн засагтай байх юм бол ийм хүндрэлд бол байн байн автаад байх ийм бололцоотой байна аа гэсэн ийм дүгнэлтүүдээ бол энэ хөтөлбөрийн өмнө бол бүгдэнд нь өгчихсөн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Дээрээс нь хөтөлбөр доторх зүйлтэй бол би нэг 2 зүйлийг ингээд жаахан ойлгохгүй байна аа. Би бас өөрөө. Юу вэ гэхээр би таныг хэлж байгаа юм биш. Өмнө нь ярьсан гишүүд маань энэ хөтөлбөрөө өөрөө уншихгүйгээр асуугаад байх шиг байна гэсэн тийм сэтгэгдэл төрөөд байна. Энэ дотор бол татвар нэмэх тухай нэг ч зүйл байхгүй. Одоо бол харин яг энэ зорилтын 1.2-ын, за 1.3, 1.4 дээр бол татварын бодлогоор эдийн засгийг дэмжих гээд маш тодорхой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Бага орлоготой иргэд, жижиг, дунд үйлдвэрийн татварын хувь хэмжээг бууруулах замаар дэмжлэг үзүүлнээ. Хугацаа нь 2015 оны эхний хагас жилд. Татварыг энгийн ойлгомжтой, олон улсын жишигт нийцсэн шинэчлэлт хийнээ гээд ингээд бүх зүйлүүдээ маш тодорхой тавьчихсан байгаа хугацаатай. Энэ хөтөлбөрийн дотор бол татвар нэмэгдүүлэх ямар нэгэн арга хэмжээ бол ерөөсөө байхгүй.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Дээрээс нь би тэгээд дахиад хэлж байна. Та түрүүн 34-ийг асуулаа тийм ээ. Эдийн засгийг эрчимжүүлэх 34 дүгээр тогтоолын би түрүүн ангилаад хэлсэн. Тэр 34 арга хэмжээтэй хөтөлбөр баталсан. 17 нь хэрэгжчихсэн одоо. 12 нь хэрэгжих шатандаа байна. Хэрэгжээгүй 4 байна, хэрэгжих шаардлагагүй нэг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Бид нар бол онцгойлоод яг ийм ийм асуудал дээр нь бид нар анхаарах ёстой юм байна аа гэсэн 10 одоо ийм зүйл заалт байгаа. Тэгээд энэ зүйл заалтаа бид нар харин энэ тогтоолынхоо төсөлд бол бодлогын хэлбэрээр бол оруулсан байгаа. Тэгээд ийм маягаар бол зохион байгуулж ирж байгаа. Ингээд энд огт өмнө нь хөндөгдөж байгаагүй цоо шинэ тийм зүйл, заалт, бодлогын арга хэмжээнүүд бол туссан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Өмнө нь бол бид нар энэ Монгол Улсын гадаад нэр хүндийн талаар ингээд бодлогын арга хэмжээ болгож оруулж ирж байсан тохиолдол ерөөсөө байхгүй. Одоо бидний бас гадаадын хөрөнгө оруулагчдыг татах, Монгол руу орж ирэх валютын урсгалыг нэмэхэд бол Монгол  Улсын гадаад нэр хүндийг нэмэх асуудал бол маш их чухал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богино хугацааны зорилтот арга хэмжээний 4 гээд заалт байгаа. Дотроо 4 арга хэмжээтэй. Тэрний бол том гарчиг нь бол Монгол Улсад итгэх хөрөнгө оруулагчдын итгэлийг сэргээх...</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-Бакей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А.Бакей:</w:t>
      </w:r>
      <w:r>
        <w:rPr>
          <w:lang w:val="mn-MN"/>
        </w:rPr>
        <w:t xml:space="preserve"> -Баярлалаа. Энэ эдийн засгийн хүндрэлтэй нөхцөл байдлыг мэдээж ярих нь зөв. Шийдвэр гаргах нь ч зөв байх л даа. Тэгэхдээ энүүгээр одоо эдийн засгийн хүндрэл, ард түмний одоо зовлонгоор улс төр хийх гэж. Энэ танхимд  эрүүл бус уур амьсгалаар улс төр хийх нь өөрөө эдийн засгийн хямралыг даван туулах биш харин гүнзгийрүүлнээ.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 Өнөөдөр одоо 2 жилийн турш хангалттай улс төр хийгдсэн. Тэгж тэгж байгаад хамтарсан, тэгээд өнөөдрийн энэ заалны одоо уур амьсгал, байдлыг харахад бол сөрөг хүчин ч юм шиг, эрх баригч ч юм шиг, эсвэл хамтарч байгаа ч юм шиг, эсвэл одоо хамтрахгүй байгаа ч юм шиг ийм хачин байдалтай байна л даа. Төрийн албан хаагчдыг халж солихоороо маш хурдан шуурхай, сайн хийж байгаа. Энүүгээр бол эрх барьж байгаа гэдэг нь харагдаж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одоо эдийн засгийн хүндрэлийг бол эрүүл ухаанаар шийдье гэхэд улс төр хийхээр нь юу болж байгааг би ойлгохгүй байгаа. Тийм учраас тэр анх одоо зөвшилцлийн баримт бичигт гарын үсэг зурахдаа хоёр намын холбогдох одоо удирдах ажилтнууд тэврэлдэж, гарын үсэг зурсан. Зөвшилцлийн одоо баримт бичигт гарын үсэг зурсан, Зөвлөлдөх зөвлөл гэж байгуулсан. Тэр Зөвлөлдөх зөвлөл дээрээ тэр юмаа ярих хэрэгтэй. Түүнээс энэ дээр орж ирээд улс төр хийхээ болих хэрэгтэй гэдгийг хэлмээр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Харин одоо эрүүл саруул ухаанаар энэ асуудлаа ярья гэдгийг уриалж байна. Зүгээр асуултын хувьд бол өнөөдөр энэ яг бодит байдалд илүү одоо чиглэсэн тийм хөтөлбөр бол хэрэгтэй байна. Одоо яг ажилгүйдэл, ядуурал, үнийн өсөлт, за валютын ханшны өсөлт гэдэг ч юм уу ийм зүйлд илүү одоо маш тодорхой асуудлуудыг их тодорхой оруулж өгөх юм бол үр дүн нь тодорхой гарнаа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тал дээр энийг бол бас хэлэлцэх явцдаа илүү сайжруулах хэрэгтэй байна. Жишээлбэл одоо алслагдсан бүс нутаг, аймгуудын хувьд бол ажилгүйдэл их байна. Энэ тал дээр бол яг бүсчлээд яг тодорхой ямар бодлого баримтлах вэ гэдэг нь бас энэ дээр сайн харагдахгүй байна. Жишээлбэл одоо цементийн үйлдвэрт бол одоо Хөгжлийн банкнаас Чингис бондоос дэмжлэг үзүүлнэ гэсэн. Энэ нь одоо бараг 2 жил шахам болж байхад бол одоо хүртэл аваагүй л байж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Чингис бондын зөвлөлийн шийдвэр гарчихсан, Засгийн газрын шийдвэр нь гарчихсан, тэгээд л гацаад байж байдаг. Тэгсэн мөртлөө бид одоо хямралаас гарна гээд яриад сууж байдаг. Тэгэхээр энэ төрийн хүнд суртлыг бас жаахан одоо тодорхой яримаар байгаа юм. Хүнд суртлаас болоод одоо ер нь гацаж байгаа маш их юм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ер нь одоо энэ хямралаас юм уу хүндрэлээс гарахад бол оношоо бид нар зөв тавих ёстой. Хөрөнгө оруулагчид маань яагаад үргэсэн юм бэ. Хэзээ үргэсэн юм бэ. Гол одоо ямар учраас үргэсэн юм бэ гэдгийг илүү тодорхой ярих ёстой шүү дээ бид нар. Энэ бол яг нарийн дээрээ бол одоо өнөөдрийн сая Шударга ёс эвслийн бүлгийн завсарлага авсан урт нэртэй хууль, тэгээд одоо Ашигт малтмалын хайгуулын лицензийг хориглосон ёслол эхэлчихсэн шүү дээ. Тэр нь одоо хүртэл үргэлжилж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ийм бодитой зүйл дээр эрүүл ухаанаар хандаад ярих юм бол...</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-Санал уу. Батзандан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Ж.Батзандан: </w:t>
      </w:r>
      <w:r>
        <w:rPr>
          <w:lang w:val="mn-MN"/>
        </w:rPr>
        <w:t xml:space="preserve">-За эдийн засгийн хямралаас гарах арга хэмжээний хөтөлбөрийг Эдийн засгийн байнгын хороо Засгийн газрын зүгээс оруулж ирж байгаа юм байна аа гэж би харж байна. Тэгээд бид Улсын Их Хурлаас бол эдийн засгийн хүндрэлийг даван туулах чиглэлд олон тогтоол, шийдвэрүүд гаргаж, Засгийн газарт чиглэл өгсөн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Өнөөдрийн хурал дээр тэгээд МАХН, Ардын нам хоёр маань угшлаараа дуудалцаад, бие биенээ муу хэлээд байгааг хараад би бас гайхаж байна. Ер нь угшил гэдэг үг бол малд байдаг юм шүү дээ, хүнд байдаггүй. Монголчууд малын угшлын тухай ярьдаг. Тэгэхээр монголчууд намыг ч гэдэг юм уу, хүмүүс хоорондоо угшлын тухай ярьдаггүй, удам судрын тухай ярьдаг. Энийг зөвөөр ойлгохыг бас та бүхнээс хүсье.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энэ оруулж ирсэн тогтоолын төслийг би заавал Улсын Их Хурлын түвшинд тогтоол гаргах шаардлагатай юм уу, Эдийн засгийн байнгын хороо тогтоол гаргаад, Засгийн газарт чиглэл өгөөд явдаг. Байнгын хорооноос гаргасан тогтоол бол Улсын Их Хурлын тогтоолын нэгэн адил хүчин төгөлдөр байдаг. Энэ түвшиндээ явбал ямар вэ гэдэг санал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Арга хэмжээнүүдтэй холбоотойгоор хэдэн зүйл хэлье. Мэдээж авчихаар сайн зүйлүүд, сайн саналууд бол энэ тогтоолын төсөлд байна. Тухайлбал 1.1.төсвийн нэгдмэл байдлыг хангах, ил тод байдлыг дээшлүүлэх, алдагдлын хэмжээг зохистой түвшинд хүргэх энэ чиглэлд Шилэн дансны тухай хуультай уялдуулж, шинэ бодлого гаргах гэж энэ бол авууштай санал байна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Ер нь төсвийн нэгдмэл байдал, арга хэмжээний нэгдүгээр бүлэгт, богино хугацаанд үр дүн гаргах арга хэмжээ бол боломжийн гэж би харж байгаа. Санхүүгийн тогтвортой байдлыг бэхжүүлэх хоёрдугаар бүлэг. Хөтөлбөрөөс үнэ тогтворжуулах хөтөлбөрөөс үе шаттайгаар гаргая гэдэг саналыг бол дэмжиж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2.3.банкны салбарт эрсдэл үүсээд байгаа. Банкны салбарын эрсдэлийг бууруулах, тогтвортой байдлыг бий болгох бодлого боловсруулах нь зүйтэй гэдгийг би дэмжиж байгаа. Эргэлзэж байгаа хэд хэдэн зүйлүүд байгаа юмаа. Тухайлбал, 9 дүгээр зүйл. 9.7, 9.8, 9.9, 9.10, 9.11. Концессоор хийгдэх бүтээн байгуулалтын жагсаалтуудыг гаргасан байгаа. Концесс гэдэг бол эргэн төлөгдөх нөхцөлтэйгээр гэрээгээр хэрэгжүүлэх бүтээн байгуулалтын ажлууд гэсэн үг.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Монгол Улс 2017 онд авсан зээлээ төлж эхэлнэ. Эдийн засгийн хүндрэл маш хүнд байгаа. Тэгээд энэ бүтээн байгуулалтын ажлуудыг 2016 онд эхлүүлнэ гэж заасан байгаа юм. Би бол 2016 онд эхлүүлэх бололцоо боломж бол үнэхээр тааруу байгаа. Магадгүй 2017 оноос хойш Чингис бонд, Самурай бондын өр зээлийг төлсний дараагаас эргэн төлөгдөх нөхцөлийг нь хэрвээ 2018 оноос ч гэдэг юм уу, 2020 оноос гэж тохирч чадах юм бол энэ бүтээн байгуулалтын ажлуудыг эхлүүлж болох юмаа гэж харж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Хэрэгжээд явж байгаа олон зүйл, заалтыг энэ тогтоолын төсөлд оруулж ирсэн байна. Тухайлбал, алтны олборлолтыг нэмэгдүүлэх, урт нэртэй хуулийн журмын тухай хуулийг өөрчлөх гэж. Энэ бол тэртэй тэргүй явж байгаа асуудал байгаа. Хэд хэдэн буруу зүйл, буруу ойлгогдохоор зүйл байна аа. Тухайлбал, алтны хэмжээг нэмэгдүүлэх зорилгоор тусгай хамгаалалтын газарт байгаа ашигт малтмалын нөөцтэй ордуудыг ашиглах тогтоолын төсөл оруулж ирж батлуулах гэж. Энэ бол бараг явахгүй байх аа. Ядарч болноо, ядуурч болноо, тэгэхдээ тусгай хамгаалалттай бүс руугаа, дархан цаазтай бүс руугаа халдах арай болоогүй ээ гэдгийг хэлмээр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Мэдээж энэ тогтоолын төслөөс авах юм нэлээдгүй байна. Хаях юм их байна аа. Тухайлбал, энэ цахилгаан станцуудыг хувьчлах, эрчим хүчний шинэ эх үүсвэр болон дамжуулах шугамуудыг хувьд гаргах гэж.  Энэ бол Гүрж...</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-Дууссан уу. Үг хэлэв үү тийм ээ. Үг нь дуусаагүй бол нэг минут авч болдог юм. Тэгэхдээ өөрөө татгалзлаа. Уянга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Г.Уянга:</w:t>
      </w:r>
      <w:r>
        <w:rPr>
          <w:lang w:val="mn-MN"/>
        </w:rPr>
        <w:t xml:space="preserve"> -Гэгээтэй зүйл олж харахыг их хичээлээ. Яахав экспортод уул уурхайгаас гадна энэ ноос ноолуур, сүү, оёдлын салбарыг дэмжих ийм одоо заалт бас орсон байгаа юм байна. Нөгөө талд нь бас импортын татварыг дэлхийн худалдааны байгууллагатай тохирсон хэмжээндээ зарим бараанд одоо 5 хүртэл, тэгээд бүр 10-20 хувь хүртэл нэмэгдүүлэх гэж одоо нэг гэгээтэй заалт орж ирсэн байна аа. Энийг бол одоо хамтраад хийхэд бэлэн байна гэдгээ хэлмээр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Ерөнхийдөө тогтоолын төсөл бол АН-ын бүлгийн дүгнэлт нэлээн голтой хэлсэн байна. Бараг хэлэлцэх шаардлагагүй дүгнэлтээ гэдгийг АН-ын бүлгийн дүгнэлтээс харж болж байна. Ерөнхийдөө уул уурхайн Оюу толгой гэдэг төслийг явуулах, бусад нь бол халхавч маягаар л бараг орж ирж байна аа гэж ингэж би харж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Өнгөрсөн хуралдаан дээр бас ярьж байсан. Экспортын орлогынхоо бараг тал хувийг 45 хувь нь орж ирдэггүй ээ гэж уул уурхайн экспортоос. Дээрээс нь нэмээд Оюу толгойн мөнгө бол, борлуулалт бол Монголд огт хамаагүй байдаг аа гэж. Тэгэхээр бид энийг арилгах тал дээр онцгой ач холбогдол өгч, онцгой анхаарах ёстой Баярцогт сайд аа. Эхний мөнгөө оруулж ирж чадахгүй байж байж өнөөдөр одоо нэмж ухах тухай л гаргаж байгаа нь, санал гаргаж байгаа нь буруу гэж би хэлэх гээд байгаа юм. Таны байгуулсан Оюу толгойн гэрээгээр бол өдийд Монгол Улс хямрах биш бүгдээрээ жаргаж байх учиртай тэрийж хэвтээд.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энэ асуудал өнөөдөр ямар шатанд явж байгаа юм бэ. Ойрын 10 жилд бол Монголд Оюу толгойн одоогийн байдлаараа явахад бол ямар ч асуудал эдийн засгийн хүндрэл үүсэхээргүй явах бололцоотой. Харин энэ мөнгийг нь яаж оруулж ирэх вэ, гэрээгээ яаж улам сайжруулах вэ л гэдэг асуудал байгаа. Энэ асуудал ямар шатандаа байна аа гэдгийг хариулж өгөөч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Хөрөнгө оруулагчдын итгэлийг сэргээхэд онцгой анхаарал хандуулж байгаа юм байна. Хөрөнгө оруулагчдын итгэл, ер нь итгэл гэдэг бол нэг асуудлын хоёр тал юм. Энийг салгаж ойлгох ямар ч арга байхгүй. Хоёр талын итгэлцлийн тухай асуудал аа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Монголчууд бол хамаг баялгаа өгөөд, бүх газраа ухуулаад, өртэй үлдсээн. Бидэнд итгэхгүй байх тухай асуудал байхгүй. Харин монголын ард түмний хөрөнгө оруулагчдад итгэх итгэл маш их хэмжээгээр буурсаан. Үүнийг сэргээхгүйгээр хөрөнгө оруулалтыг сэргээх ямар түвэгтэй вэ гэдгийг бид нар гадаа болж байгаа процесс бүх зүйл бид нарт харуулж байна. Монголчуудын хөрөнгө оруулагчдад итгэх итгэлийг хэрхэн сэргээх вэ. Энийг сэргээхгүйгээр хөрөнгө оруулагчид Монголд орж ирэх тухай асуудал ч байхгүй, Монголд болж байгаа энэ бүх хүндрэлүүд улс төрийн эдийн засгийн хүндрэлүүдийг даван туулахад маш түвэгтэй байх болноо гэж ингэж харж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Дээрээс нь тогтоолын төслийн энэ 10.3-т байна. Цагаан суваргын ордын төслийн санхүүжилтийг шийдэж, цаашаа явуулах гэдэг ийм санал байна л даа. Би бүр гайхаад байх юм. Саяхан хэдхэн сарын өмнө Улсын Их Хурал шийддэгээ шийдчихсэн шүү дээ. Одоо яагаад ийм заалт оруулж ирж байгаа юм. Стратегийн ордоос гаргаад явуулсан. Төр, хувь эзэмшигч шаардлагагүй гээд өгсөн.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одоо татвараа л авах ёстой шүү дээ таны онолоор бол. Төр бизнест оролцохгүй, татвараа аваад сайхан сууж байх ёстой тэр онолоор бол одоо монголчууд татвараа авч, стратегийн ордоосоо хувийнх нь энийг сайхан явуулаад бид татвараа авч байх ёстой. Одоо юун санхүүжилт ороод ирээ вэ. Төрд ямар ч эрсдэл үүрүүлэхгүй гээд ингээд аваад явсан. Энэ асуултад хариулт өгөөч ээ. За хариултаа авсны дараа нэмэлт асуултаа тавья.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-Хууль санаачлагч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-Энэ эдийн засгийн хүндрэлээс гарах хөтөлбөрийг бол Засгийн газар боловсруулж, өргөн барьж байгаа. Энийг бол би бас нөгөө Батзандан гишүүний эхний асуултад хариулах нь зүйтэй гэж үзэж байгаа. Энийг бол Улсын Их Хурлаас баталж гаргах нь бол зүйтэй. Энэ нэгдүгээрт, бодлогын маш том баримт бичиг. Энэ баримт бичиг маань бол ингээд батлагдаж гарсныхаа дараагаар яг энэ бодлогын арга хэмжээг дэмжсэн Дэлхийн банк, Олон улсын валютын сангийн бодлогын баримт бичгүүдтэй уялдах ёстой.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Тэгж байж бид нар бас төсвийн дэмжлэг, төлбөрийн тэнцлийн дэмжлэгүүдийг бол холбогдох байгууллагаас авах ийм бололцоонууд нь бол бүрдэж байгаа юмаа нэг.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Хоёрдугаарт бас хамтарсан Засгийн газрыг байгуулахад бол намууд энэ эдийн засгийн хүндрэлээс гарах богино хугацааны болон дунд хугацааны хөтөлбөрүүдийг бол гарганаа гэдгээ бол гэрээндээ заачихсан байсан. Тэрнийхээ дагуу энийгээ хийж хэрэгжүүлэх нь зүйтэй гэж үзэж байгаа юм. Би түрүүн дахиад хэлсэн. 34 дүгээр тогтоолын 17 заалт нь биелчихсэн. Тийм учраас энэ заалтуудыг ерөөсөө оруулаагүй. 12 заалт нь бол биелэлтийн шатандаа явж байгаа, 4 заалт нь хэрэгжээгүй байгаа. Бид нар онцгой анхаарч байгаа 10 заалтаа бол энд тусгаж оруулсан байгаа гэдгийг хэлэх гэсэн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Уянга гишүүний тэр Оюу толгойтой, Цагаан суваргатай энэ тэр холбогдолтой асуудлуудын талаар Уул уурхайн яам, Сангийн яам хариулнаа.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-Сангийн сайд, дараа нь Уул уурхайн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-Энэ яах вэ хөтөлбөрийн хувьд бол манай зарим гишүүд маань жаахан шүүмжлэлтэй хандаад байх шиг байна л даа. Тэгэхдээ ер нь бол энэ хөтөлбөр дээр бол тодорхой зүйлүүд ч байгаа, бас бүлгээр нь, багцаар нь шийдэхээр тусгагдсан зүйлүүд ч гэсэн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Яахав жишээ нь одоо концессын гэрээний асуудлууд байгаа. Энэ концессын гэрээний асуудлуудыг бол тодорхой хэмжээнд барих, ашиглах, шилжүүлэх нөхцөлтэй байгаа тохиолдолд бол хөрөнгө оруулалтаа нэмэгдүүлэх чиглэлээр энэ дээр тавигдаж байгаа. Энэ нь нэг талдаа хөрөнгө оруулалтыг нэмэгдүүлнэ, нөгөө талдаа бас Монгол Улсын валютын нөөцийг нэмэгдүүлэх ийм эх үүсвэр болох ёстой.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Эргэн төлөгдөх нөхцөлтэй явагдаж байгаа концессын төрлүүд дээр бол тодорхой хэмжээнд нөгөө урт хугацаатай, хөнгөлөлттэй зээлээр авах гэж байгаа жишээ нь одоо Японоос авах хөнгөлөлттэй зээлийн хүрээнд шинэ нисэх онгоцны буудлыг барих зүйл маань барих, ашиглах чиглэлээр явагдаж байгаа хөрөнгө оруулалт гэж ойлгож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Бусад төрлийн хөрөнгө оруулалтуудын хувьд бол голдуу одоо дандаа бариад, ашиглаад, шилжүүлэх буюу Монголд одоо тодорхой хугацаанд хөрөнгө оруулсан компани үйл ажиллагаа явуулж, тэндээсээ одоо хүртэл зардлаа нөхөөд, хүлээлгэж өгөөд явах ийм л зарчмаар хийгдэх одоо ажлуудыг энэ төлөвлөгөөнд тусгасан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-Жигжид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Р.Жигжид: </w:t>
      </w:r>
      <w:r>
        <w:rPr>
          <w:lang w:val="mn-MN"/>
        </w:rPr>
        <w:t>-Уянга гишүүний асуултад хариулъя. Тэр Цагаан суваргын ордын төслийн санхүүжилтийн тухайд төсөл бол үндсэндээ бэлтгэл ажил нь дууссан гэж дуулсан. Цаашдаа бас гадаадаас санхүүжилтээр өөрийнхөө компанийн шугамаар авахаар хөөцөлдөж ярьж байгаа юм байна лээ. Энэ талаар сүүлийн үед бид бол уулзаж, энэ төслийн хэрэгжилтийн талаар бол хараахан яриагүй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 нь зүгээр манай энэ зэсийн баяжмалын үйлдвэрүүд энэ жилийн үйлдвэрлэлүүд нэлээн нэмэгдэж байгаа. Энэ чиглэлээр дотооддоо зэс хайлах үйлдвэр барих чиглэлээр бол судалгаа хийгдэж явж байгаа. Энд бол тухайлбал Оюу толгой, Эрдэнэт, Цагаан суваргынхаа баяжмалыг цаашид нь яаж ашиглах вэ гэсэн тийм бодлогын чанартай юм байна. Энэ чиглэлээр Японы олон улсын хамтын ажиллагааны байгууллага ЖАЙКА-тай хамтарч бас судалгаа хийсэн.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Оюу толгойн хувьд бол ил уурхай одоо хэвийн ажиллаж байгаа гэж ойлгоно. Далд уурхайн санхүүжилтийн талаар бол одоогоор бол яриа хэлэлцээ бол явагдаагүй байгаа. Үндсэндээ бол Монгол Улсын Засгийн газраас хүлээсэн үүргээ бол хэрэгжүүлээд явж байгаа гэж ойлгож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-Уянга гишүүн ингэж асуугаад байна л даа. Цагаан суваргын ордын төслийн санхүүжилтийг шийдвэрлэж, төслийг эхлүүлэх Уул уурхайн яам, Сангийн яам гээд танай хоёр яамыг хоёулангий нь биччихээд байна л даа. Тэгээд танай хоёр яам мөнгө өгөх гээд байгаа юм шиг. Би бол тэгж уншиж байна. Тэгэхээр та хоёрын ярианаас харахад бол тийм биш байгаад байдаг.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Зэс хайлуулах үйлдвэр шаардлагатай санхүүжилтийг шийдвэрлэх гэдэг чинь улс зээл аваад өгнө гэсэн үг үү. Энэ текстийг та нар юу гэж уншиж байгаа. Хоёулаа 2016 он. Сангийн сайд, Уул уурхайн сайд. Та хоёрын хоёулангийн яамдын нэр байгаад байна л даа. Сангийн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-За энэ Цагаан суваргын зэс хайлуулах үйлдвэрийн орд газрын зэс хайлуулах үйлдвэрийн хувьд бол энэ дээр бас тодорхой хэмжээнд нөгөө Засгийн газраас баталгаа гаргаад өгөөч ээ гэдэг ийм зүйлийг бол хүсэж байгаа юм. Нэг талдаа бас өмнө нь бид нар бас энэ юун дээр ордын хувьд бол стратегийн орд руу шилжүүлээд, төр эзэмших асуудал ярьж байсан.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өнөөдрийн нөхцөл байдалд бол ингэх бололцоо бол угаасаа байхгүй байгаа шүү  дээ. Тийм учраас яах вэ гэхээр тодорхой хэмжээнд Засгийн газар нь баталгаа гаргаж өгөөд л, мөн гаргаж өгсөн баталгаан дээр үндэслээд энэ үйлдвэрлэлээ босгоод, үйлчилгээгээ явуулах, үйлдвэрлэлээ эрхлүүлэх энэ ажлыг бол хэрэгжүүлэх шаардлагатай байна аа гэдэг ийм хүсэлт гаргачихсан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-Ямар ч баталгаагүйгээр өөрөө зээлээ олоод явна, улсын хувь хэрэггүй гээд гарсан компани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-Одоо тэгээд ер нь манай улсын нэр хүндийн асуудал ч гэсэн гадаад талдаа жаахан хүндхэн болсон, дээр нь нэгэнтээ улсынх нь нэр хүнд жаахан хүндхэн болчихсон байгаа энэ тохиолдолд бол хувийн бизнес эрхлэгчдэд итгэх итгэл бол санхүүгийн байгууллагынхны хувьд бол бүр л байхгүй байгаа шүү дээ. Тийм учраас одоо энэ асуудал бас яригдаж л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-Тэгээд эрсдэлийг нь улс хүлээгээд, ашгийг нь хувийнхан авдаг юм байж болохгүй шүү дээ. Тэгээд энэ текст бол шийдвэрлэж гэдэг чинь 100.0 хувь даана л гэсэн үг харагдаад байна шүү дээ. 100.0 хувь баталгаа гаргаж өгөх гэж байгаа юм уу тэгээд Сангийн сайд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-Хагас нь явчихсан байгаа байхгүй юу. Энэ чинь гүйцэтгэлийн хувьд бол эдний дээр чинь одоо бараг 50, 60 хувийн гүйцэтгэлтэй явагдаж байгаа байхгүй юу. Ахиад нэмэлт санхүүжилтийн эх үүсвэрийн асуудал яригдаж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-Төслийн санхүүжилтийн 50 хувийг шийдвэрлэж гэж үг байхгүй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-Тэгэхээр бид нарын Засгийн газрын хувьд бол нэмэлт. Тийм нэмэлт санхүүжилтийн асуудал дээр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-Нэмэлт гэдэг үг бас байхгүй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-Одоо хийчихсэн байгаа хөрөнгө оруулалтыг Цагаан суваргыг эхлүүлэх л гэж байгаа даргаа. Наад эхлүүлэх чинь өөрөө тэр цаанаа байгаа нэмэлт юмтай нь хамаардаггүй шүү дээ. Эхлүүлэхийн тулд бид нар дутуу юу байна тэрийг нь гүйцээх чиглэлээр. Тэгээд одоо хийчихсэн байгаа энэ.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-Яриад..тэглэчихсэн байгаа, энэ зөрөөд байгааг л би хэлж байна. Би зөв, буруугий нь ярьсангүй.  Уянга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Г.Уянга:</w:t>
      </w:r>
      <w:r>
        <w:rPr>
          <w:lang w:val="mn-MN"/>
        </w:rPr>
        <w:t xml:space="preserve"> -Оюу толгойн гэрээтэй холбоотой асуудалд тодорхой хариулт өгсөнгүй ээ Жигжид сайд. Би нэг маш тодорхой зүйл асуусан. Энэ хөрөнгө оруулагчдад итгэх итгэл монголчуудын хөрөнгө оруулагчдын монголчуудад итгэх итгэлийг сэргээнэ гэдэг чинь нөгөө талдаа олон түмний хөрөнгө оруулагчдад итгэх итгэлийг бас сэргээнэ гэсэн утга шүү. Та нар энэ дээр ямар арга хэмжээ авах гэж байгаа юм бэ. Энэ талыг нь ер нь олж харж чадаж байна уу, үгүй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Дээрээс нь энэ Цагаан суварга маш ойлгомжтой, бид нар ийм тогтоол баталж огт болохгүй. Бүгдээрээ та нар дэмжээд, төр ямар ч хамаагүй, хоёр талаас төр ямар ч эрсдэл үүрэхгүй, хувийнхан юмаа хийгээд яваг, бид нар саад болохгүй байя гэсэн. Одоо яг одоо эрсдэлээ, зээлээ бүх юмаа төрд үүрүүлээд, энд үүрүүлээд өөрсдөө ашгийг нь авах гэж байна аа. Эсвэл бид нар буцааж стратегийн орддоо оруулаад, хөрөнгө оруулалтанд нь, зарцуулалтад нь хяналт тавиад ингээд явах ёстой гэж ингэж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Дээрээс нь би бас нэг асуулт асуусан. Тэр 45 хувь, экспортын орлогыг орж ирэх тал дээр ямар арга хэмжээ авч...</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-Хэнээс асуув. Эрдэнэбат сайд хариулъя. Экспортын орлогыг оруулж ирэх талаар.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-Би одоо бас гайхаад байх юм энэ чинь одоо ямар. Энэ чинь төр эрсдэлийг нь хүлээгээд, үйлдвэрлэл, үйлчилгээгээ байгуулаад, тэндээсээ тэр үйлдвэрлэл нь, эдийн засгаа тодорхой хэмжээний бүтээгдэхүүн бий болгоод, ингээд эдийн засгийг сэргээх юм ярих гэхээр тэгж болохгүй гээд. Тэгээд өөр юугаар эдийн засгийг сэргээх юм. Өөр юм байгаа бол та нар бас тэрийгээ хэл л дээ хамаа алга. Өөр чи нөхөр минь ингээд ингээд наад эдийн засаг чинь сэргэдэг юмаа гээд.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Өнөөдөр үндэсний үйлдвэрлэл дээрээ л эдийн засаг сэргэдэг болохоос биш өөр юмаар огт сэргэдэггүй юм. Тэр нь Цагаан суваргадаа байна уу, Оюу толгойдоо байна уу, тэр Таван толгойдоо байна уу хамаагүй. Бид үндэсний үйлдвэрлэлээ л хөгжүүлэх ёстой. Үйлдвэрлэлийг л Монгол Улсад бий болгох ёстой юм. Тэгэхгүй бол цаашдаа Монгол Улсын хувьд бол магадгүй одоо тухайн үедээ эдийн засгийн өсөлт маш өндөр байна аа гэж явж байсан энэ өсөлтөд гол нөлөөлж байгаа юм нь уул уурхайн бүтээгдэхүүн байна аа гэсэн.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Энд бид нарын энэ оруулж ирж байгаа төсөл дээр бол зөвхөн нэг одоо салбараас хамааралтайгаар ийм эдийн засгийн өсөлтийг бий болгож болохгүй юмаа гэдэг зүйлийг ч гэсэн бас давхар энэ дээр оруулаад л явж байгаа. Бүх чиглэлд нь одоо үйлдвэрлэл, үйлчилгээгээ өргөжүүлэх ёстой...</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-Дэмбэрэл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С.Дэмбэрэл:</w:t>
      </w:r>
      <w:r>
        <w:rPr>
          <w:lang w:val="mn-MN"/>
        </w:rPr>
        <w:t xml:space="preserve"> -Баярлалаа. Юуны өмнө энэ Улсын Их Хурлаар оруулж энэ тогтоолыг еще сайжруулаад батлах нь зүйтэй. Өөрөөр хэлбэл Засгийн газраас одоо энэ оруулаад ирчихсэн тогтоол бол еще сайжрах шаардлагатай гэдгийг бол тэмдэглэмээр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Би нэг ганц хоёр асуулт асуух гэсэн юм. Нэгдүгээрт, Баярцогт сайдаас. Энэ баримт бичигт татварын шинэчлэл гэж бичсэн байна л даа. Тэгээд татварын шинэчлэл гэдгийг яг юу гэж ойлгож байгаа юм. Хэрэв одоо энэ өнгөрсөн хоёр жилд явагдсан үйл явцын, энэ үйл явцад хандаж байгаа хандлага энэ тэрээр тэгж ойлгож байгаа бол энэ чинь татварын шинэчлэл биш. Өөрөөр хэлбэл таны толгойлсон ажлын хэсэг жил хагасын хугацаанд одоо яг гарсан үр дүн эд нартай нь харьцуулаад үзэх юм бол энэ татварын шинэчлэл биш.</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асуултаа задлаад асууя. Татварын ерөнхий хуулинд хэзээ өөрчлөлт орох вэ. Татварын хувь хэмжээ, НӨАТ, аж ахуйн нэгжийн орлогын албан татвар, Хүн амын орлогын албан татварт ямар ямар харилцааны болон хувь хэмжээний өөрчлөлтүүд орохоор төлөвлөж байгаа вэ. Энэ талаар одоо хэлж өгнө 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Хоёрдугаарт, Монголбанкнаас энэ нөгөө хаалттай хуралдааны үеэр Монголбанкны санал болгосон энэ эдийн засгийг хүндрэлээс гаргах хамгийн зохистой хувилбар гээд завсрын хэлбэрт гээд зохистой хувилбар гээд тэгээд олон улсын валютын сангийн тийм ээ тавьж байгаа бас зүйлийг ингээд харьцуулж үзээд, Монгол Улс энэ хамгийн зохистой хувилбарыг сонгох нь зүйтэй гэж үзсэн Монголбанкны санал байсан. Энэ концепц маань энэ та бүхний тэр санал, одоо энэ орж ирж байгаа энэ төсөлд бүрэн тусгагдаж чадсан уу гэсэн Монголбанкнаас асуух асуулт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Гуравдугаарт нь, Засгийн газраас Баярцогт сайдаас, мөн Сангийн сайдаас экспортыг нэмэгдүүлэх гэж бичсэн байна л даа. Тэгээд уул уурхайн хэдэн бүтээгдэхүүнүүд, тэгээд уламжлалт зарим нэгэн экспортын бүтээгдэхүүний талаар л бичсэн байна. Гэтэл нөгөө экспортын санхүүжилтийн механизм нь яг яаж сайжрах юм. Экспортонд шинээр ядахдаа гарын таван хуруунд багтах ийм бүтээгдэхүүн гаргахаар төлөвлөж байгаа юу гэсэн ийм нэг тодорхой асуулт байна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Өөрөөр хэлбэл экспортыг нэмэгдүүлэх, импортыг орлох гэж хэлчихээд дараа нь ерөнхий хэдэн өгүүлбэр бичвэл энэ маань болохгүй байна. Дээр нь хүн амд чиглэсэн, хүн амын бизнесийн одоо бизнесийн хэсэгт нь тухайлбал энэ зорилтот бүлгүүдэд жижиг, дунд бизнес олонх болж байгаа, эсвэл борлуулалтынхаа орлогоор тэрбум хүртэлх орлоготой 43 мянган аж ахуйн нэгжүүдэд чиглэсэн яг ямар бодлого явуулах юм. Том аж ахуйн нэгжүүдэд чиглэсэн өөрөөр хэлбэл монголын татварын орлогын 90 хувийг бүрдүүлдэг аж ахуйн нэгжүүдэд бүрдүүлсэн эдгээрт зориулсан яг ямар бодлого явуулах юм гэсэн ийм асуултыг бас асуумаар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 нь хүн амын амьжиргааных нь түвшингээр 20 хуваачихсан байгаа. 20 хуваачихсан тэр зорилтот болгон одоо эхний 12 одоо 20-12-т нь зориулсан ямар бодлого байх юм, 12-оос цаадах 20 хүртэлх тэр чиглэсэнд нь зориулсан яг ямар бодлого богино хугацаанд, дунд хугацаанд авч хэрэгжүүлэх юм бэ. Энэ бүхэн тодорхой ийм байдлаар ингэж тусгахгүй бол тэгээд тэр нь, энэ маань өөрөө нэлээн тийм ерөнхий...</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-Жавхлан, дараа нь Сангийн сайд, тэгээд Баярцогт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Б.Жавхлан: </w:t>
      </w:r>
      <w:r>
        <w:rPr>
          <w:lang w:val="mn-MN"/>
        </w:rPr>
        <w:t>-Дэмбэрэл гишүүний асуултад хариулъя. Тэр үед манай Ерөнхийлөгчийн тавьж байсан, санал болгож байсан хөтөлбөрүүдээс ер нь нэг 70, 80 хувьтай тусгагдсан даа. Юу нь тусгагдаагүй вэ гэхээр цаг хугацааны хувьд бас хоцрогдолтой болчихсон өнөөдөртэй харьцуулахаар. Юу вэ гэхээр төсөвтэй холбоотой хэсэг нь тусгагдаагүй байгаа. Төсөв дээр тэр үед бид нар төсвийн алдагдалгүй, тодотголоороо ийм төсвийн алдагдалгүй төсөв батлаад өгөөч ээ гэсэн тийм санал байсан. Тэр маань бол өнгөрсөн.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 дахь том концепц маань бол энэ төлбөрийн балансан дээрээ засвар хийх, төлбөрийн балансынхаа алдагдлыг бууруулах чиглэлээр ийм хөтөлбөр ажлууд байгаа. Тэр бол харин ер нь 100.0 хувь тусгагдсан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-Эрдэнэбат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-Нийгмийн халамжийн чиглэлээр бас татварын бодлогыг энэ чиглэл руу бас уялдуулж хандуулах нь зүйтэй гэж үзсэн хөтөлбөрт тусгасан байж байгаа. Тодорхой хэмжээнд бас үе шаттай болгох асуудлыг ч гэсэн судалж, шийдэж болох юмаа гэж бодож байгаа нэг талдаа. Нөгөө талдаа бол яах вэ жижиг, дунд үйлдвэрлэл эрхэлдэг бага, дунд орлоготой иргэдийн хувьд бол бас эдгээр иргэдээсээ авах татварыг бууруулах энэ нөхцөл байдлыг бас судалж үзэх, энэ чиглэлээр бас тодорхой заалтууд бол орсон.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Экспортыг дэмжих чиглэлийн хүрээнд бол яах вэ манай улсын хувьд гол нь экспортын чиглэлийн бүтээгдэхүүн бол голдуу уул уурхайн л бүтээгдэхүүн байдаг. Энэ чиглэл  дээр бол бас тодорхой хэмжээнд энэ үйлдвэрлэлүүдийг бол дэмжих асуудлыг хөтөлбөрт тусгаж өгсөн.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Дараагийн нэг зүйл бол экспортын одоо даатгалын компанийг байгуулах асуудлыг бас тусгасан байж байгаа. Энэ дээрээ бол яах вэ гэхээр хөрөнгө оруулалтын чиглэлээр гадаадын одоо хөрөнгө оруулагч нарын хувьд ч гэсэн Монгол Улсад тодорхой хэмжээнд хөрөнгө оруулалт хийгээд, үйл ажиллагаа эхлүүлсэн тохиолдолд бол тодорхой хэмжээнд даатгал бол хамрагдах ийм бололцоотой юм байна гэдэг зүйлийг бол, ойлголтыг бол бий болгож өгөх асуудал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-Баярцогт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-Дэмбэрэл гишүүний асуултад хариулъя. Дэмбэрэл гишүүн бас Эдийн засгийн байнгын хороон дээр бас саналууд хэлж байсан. Тэгээд энийг сайжруулж гаргах нь зүйтэй гэдэг дээр санал нэг байгаа. Тэгээд Дэмбэрэл гишүүний тавьж байсан хоёр гол асуудал бол энэ хавсралтын 3 дугаар зүйл, өөрөөр хэлбэл нийгмийн халамжийн бодлогыг зорилтот бүлэг руу чиглүүлэх гээд энэ зүйл дээр хуудас, хавсралтын хуудас 5, тэгээд 3.1-3.6 хүртэлх арга хэмжээнүүд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Дараа нь Монгол  Улсад итгэх хөрөнгө оруулагчдын итгэлийг нэмэгдүүлэх гээд 4 дүгээр бүлэг, 4.1-4 дүгээр зүйл. Ингээд өмнө нь таны Эдийн засгийн байнгын хороон дээр хэлж байсан гол энэ асуудлууд бол энэ дээр орсон байгаа. Тэгээд ер нь хөтөлбөрийн хувьд бол та тогтоолын төслийг үзвэл тогтоолын төслийн 4 дүгээр зүйл нь болохоор зэрэг энэ тогтоол Улсын Их Хурлаас батлагдаж гарсны дараа бол Засгийн газар, Монголбанк, Санхүүгийн зохицуулах хороо бол өөр дээрээ бас бүр нарийвчилсан төлөвлөгөөнүүдийг бол гарганаа гэж ингэж ойлгож байгаа. Ийм заалт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хавсралтын 4 дүгээр хуудсан дээр татварын бодлогоор эдийн засгийг дэмжих гэж энэ асуудал байгаа. Энэ дээр бол бид нар үндсэндээ хоёр хувааж байгаа. Бага орлоготой жижиг, дунд үйлдвэрийн татварын хувь хэмжээг бууруулах замаар дэмжлэг үзүүлнээ гээд энийгээ заачихсан. Бид нарт бол хоёр, гурван төрлийн аргачлал хэрэглэе гэж байгаа. Тогтмол татвар хэрэглэе гэж байгаа нэг аргачлал нь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Нэг аргачлал нь бол тодорхой хэмжээгээр татварын хувь хэмжээний асуудлыг хөндөж болох юмаа. Том дээрээ очих юм бол бид нар тэр нөгөө 25 хувийн татварын шатлал байгаа. Энэ 25 хувийн шатлал бол одоо 3 тэрбумаар хязгаарлагдаж байгаа. Энэний хязгаарын асуудлыг эсвэл өндөрсгөн босгё, эсвэл салбараар нь энэ хязгаарлалтыг нь бий болгоод, компаниудын томрох боломжийг бол бий болгож өгье гэж ингэж үзэж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 нь бол төр үндсэндээ хоёр, гурван төрлийн зүйлээр л компаниудыг бол дэмжинээ. Нэг нь татвар, нөгөөдөх нь санхүүжилтийн дэмжлэг, баталгааны асуудал, гуравдугаарт нь, эдийн засгийн орчны тогтвортой байдал, дөрөвдүгээрт нь, хүнд суртлыг бууруулах замаар, өөрөөр хэлбэл зөвшөөрөл, лицензүүдийг багасгах, хяналт шалгалтыг багасгах замаар ийм дэмжлэгүүдийг үзүүлнээ. Тэгэхээр таны өмнө одоо ярьж байсан асуудлууд бол энэ хөтөлбөрүүдээ задлаад, яг хэрэгжүүлэх жижиг жижиг хөтөлбөр болгоход тодорхой бол орж ирнэ.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Гол нь одоо энэ чуулганаар батлуулах гээд байгаагийн гол утга нь бол энэ хаврын чуулганы завсарлагааны явцад бол бид нар яг энэ хуулийн төслүүд дээрээ ажиллаад, яг 4 сард ингээд чуулган эхлэхэд бол холбогдох хуулийн төслүүдээ батлаад, шууд шууд хэрэгжүүлээд явах ийм боломжууд байгаа гэж харж байгаа учраас энэ намрын чуулганы төгсгөлд энэ арга хэмжээгээ бол, арга хэмжээнийхээ хөтөлбөрийг баталж гаргах нь бол зүйтэй гэж ингэж үзэж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Түрүүн та асуусан Монголбанкныхан нэг зүйлийг дутуу хариулчихлаа. Монголбанкны одоо С </w:t>
      </w:r>
      <w:r>
        <w:rPr>
          <w:lang w:val="en-US"/>
        </w:rPr>
        <w:t xml:space="preserve">map </w:t>
      </w:r>
      <w:r>
        <w:rPr>
          <w:lang w:val="mn-MN"/>
        </w:rPr>
        <w:t xml:space="preserve">хамгийн сайн  хөтөлбөр гэж байсан төсөл дотор бол өрийн босгыг бол 70 хүргэх нь зүйтэй гэсэн ийм санал бол орж ирж байсан. Энэ санал бол бодит байдал дээр одоо хэрэгжих бололцоогүй байгаа. Яагаад гэвэл өрийн босго маань 58.3 хувьтай байгаа. Би зүгээр Дэмбэрэл гишүүнд сануулж хэлж байгаа.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-Дэмбэрэл гишүүн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С.Дэмбэрэл:</w:t>
      </w:r>
      <w:r>
        <w:rPr>
          <w:lang w:val="mn-MN"/>
        </w:rPr>
        <w:t xml:space="preserve"> -Монгол Улсыг маань одоо хотел Калифорния гэдэг шиг тийм тэр дууны ёгт утгаар нь хотел Монголия гэж нэрлээд, тэгээд хөрөнгө оруулагчдыг шоронд хийдэг байдлыг одоо тийм с</w:t>
      </w:r>
      <w:r>
        <w:rPr>
          <w:lang w:val="en-US"/>
        </w:rPr>
        <w:t>ase</w:t>
      </w:r>
      <w:r>
        <w:rPr>
          <w:lang w:val="mn-MN"/>
        </w:rPr>
        <w:t>-ийг бол олон улсын хэмжээнд бүр тархаагаад, ингэснээрээ Монгол Улсын хөрөнгө оруулалтын орчингийн талаар маш муу ойлголттой болсон.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 нь өнөө өглөө US Mongolian Chamber одоо өнөөдөр гаргасан хэвлэлээр нийт дараагийн 6 сард нийт бизнес эрхлэгч монголын бизнесийн орчин их тааруу байна аа. Дахиж сайжрахгүй нь ээ гэж үзэж байгаа. Тэгэхээр миний асуулт бол их тодорхой л доо. Яг дараагийн 6 сард яг энэ юм хум байрлах юм уу, үгүй юм уу. Бизнесийн орчин сайжрах юм уу, үгүй юм уу. Яг энийг нэг одоо бизнесийн орчин 7 сарын 1 гэхэд ийм болчихноо гэсэн нэг ийм л төсөөлөл.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Их Хурлаар энэ төлөвлөгөө чинь их тодорхой байх ёстой л гэж би хэлээд байгаа юм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-Отгонбаяр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Ё.Отгонбаяр:</w:t>
      </w:r>
      <w:r>
        <w:rPr>
          <w:lang w:val="mn-MN"/>
        </w:rPr>
        <w:t xml:space="preserve"> -Баярлалаа. Ашгүй нэг юм эдийн засгийнхаа асуудлыг хэлэлцэх боллоо. Энд баярлаж байна. Бид ойлгомжгүй юмнууд харагдаад байна л даа. Энд уул нь нөгөө нэг эвсье гэдэг шийдвэр гаргахдаа зөвшилцлийн бичиг баримтан дээр гарганаа гэж заасан бичиг баримт, тэгээд яг гаргах болохоор гаргаад яах юм гээд ингээд бичиг баримтынхаа ач холбогдлыг унагаагаад байх юм. Тэгэхээр хэрэггүй ч юм шиг хүнд ойлголт хүмүүст төрүүлэхээр, одоо юу хэлэлцээд байгаа юм бол гэж хүмүүс ч гайхаад унаж байгаа байх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Хоёрдугаарт, Сайханбилэг Ерөнхий сайд томилогдох үедээ хямрал гэж ярьж байсан. Одоо хүндрэл болгоод өөрчилчихөж. Энэ ямар учир шалтгаантай юм бэ. Энэ саяын нэг хоёр сарын хугацаанд ямар гээчийн үйл явдал нь болоод хямрал биш хүндрэл болчихов оо. Аль эсвэл хямрал руугаа арай хүрээгүй байна гэж Засгийн газар үзэж байгаа юм уу. Яагаад гэвэл энэ оруулж ирж байгаа бичиг баримтан дээр байхгүй байгаа, олж харахгүй байгаа нэг зүйл бол би тэр ёроолдоо хүрсэн үү, хүрээгүй юу, хэзээнээс сэргэлт эхлэх вэ гэдгээ сайн хараагүй л байгаад байна л даа нэгдүгээрт.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Хоёрдугаарт, энэ арга хэмжээнүүдийг хэрэгжүүлснээр яг эдийн засагт ийм механизмууд үйлчлээд явчих юмаа гэсэн юм бас харагдаж өгөхгүй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Өөр нэг асуух зүйл бол энэ том төслүүдээ хөдөлгөх асуудлыг ярьж байна. Нөгөө нэг 1072 хувьцаагаа хөрөнгөжүүлэх асуудал энэ дээр хөндөгдөж орох уу гэдэг нэг асуулт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Хөгжлийн банкнаас санхүүжүүлнэ гээд нэлээн хэдэн зүйл тавьчихаж. Зөв зөв зүйлүүд ч байна, эргэлзээтэй зүйлүүд ч байна. Тэгээд Хөгжлийн банк маань одоо эх үүсвэртэй юу энийг санхүүжүүлэх. Энэ чинь нэг ярихаараа хамаг шийдвэр нь гарчихсан юм байна лээ. Одоо шинэ эх үүсвэр байхгүй гэж яриад, нэг ярихаараа ингээд баахан юм жагсаагаад ороод ирдэг энэ эргэлзээ төрүүлээд уналаа.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Нөгөө баахан замуудаа барина, төмөр замуудаа барина гээд ингээд биччихжээ. Энэ одоо санхүүгийн эх үүсвэрүүдийг нь хаанаас гаргах гэж байгаа юм бол оо. Энийг бас нэг тодруулж асуумаар байх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 нь гадаадын ч гэлтгүй дотоодын бизнесменүүдийн энэ орчинг сайжруулах тал дээр бизнесийн орчинг сайжруулах тал дээр ерөөсөө олигтой заалтууд харагдахгүй байна аа. Өнөөдөр өглөөхөн л бид нар Улсын ерөнхий прокурорыг томилохдоо бизнесменүүдийг дарамталдаг, шахдаг, хуулийн байгууллагууд ингэдэг, тэгдэг гээд яриад сууж байсан. Одоо энэ орчноо янзлах тал дээр яагаад энд заалт ороогүй юм бэ.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хэдхэн хоногийн өмнө нөгөө  South Gobi Sands-ийн хүмүүсээ аваачаад ял өгчихсөн шүү дээ. Тэр бол мэдэхгүй дээ, би тэр хэргийнх нь нарийнийг бол мэдэхгүй юм. Зүгээр гадаад ертөнцөд бол гадаадын хөрөнгө оруулагчдын итгэлийг нэмэгдүүлэх алхам тэр лав биш байх л даа. Тэгэхээр энэ асуудлуудаа нэг тодорхой тусгаж, оруулж ирж болоогүй юм уу. Тэгээд яах вэ ерөнхийдөө хийх ажлуудаа жагсаахдаа ийм олон юм хийх биш за нэг хоёр, гурав, дөрөв, тав гээд 5 тодорхой юмнуудаа бичээд, тэгээд тэрнийгээ дотор нь задлаад ингээд явчихсан бол арай л зөв байсан юм болов уу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Тэгэхгүй бол энэ бүх ажлуудыг хийнэ гээд жагсаачихсан юм шиг харагдаад, тэгээд энэ мөнгө хаанаас, энэ санхүүжилт нь хаанаас ирж, энэ ажлууд хийгдэх юм бол гээд. Тэгээд Баярцогт сайд дөнгөж сая 58.3 хувийн өрийн босготой цаашаа бололцоогүй гээд хэлчих юм. Тэгээд одоо яаж энэ ажлуудыг хийе гэсэн бодолтой энд оруулсан юм бол оо гэдгийг тодруулж асуух гэсэн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-Хууль санаачлагч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-Отгонбаяр гишүүний асуултад хариулъя. Би бас Дэмбэрэл гишүүний сүүлийн тодруулганд бас давхар хариулъя гэж бодож байна. Тэгээд энэ эдийн засгийг эрчимжүүлэх тогтоол гээд 34 дүгээр тогтоолоор гарсан өмнөх арга хэмжээнүүд дотроос хэрэгжээгүй байгаа 2 том арга хэмжээ бол Эдийн засгийн ил тод байдлын тухай хууль, Эдийн засгийн өршөөлийн тухай хууль, тэгээд энийг бол Засгийн газраас өргөн барьчихсан. Тэгээд уг нь энэ чуулганаар ингээд хэлэлцээд батлах байх гэж найдаж байсан.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Гэвч одоо хаврын чуулган руу бол шилжсэн. Энэ бол нөгөө прокурорыг ингээд сая томилж байх үед яригдаж байсан маш олон асуудлуудыг бол цэгцлэх тэр боломжийг бол нэг талдаа өгнөө. Нөгөө талдаа бол бид нар энэ түрүүн Дэмбэрэл гишүүний хэлээд байгаа тэр хотел Калифорния гэдэг энэ имиж бол гадна бол маш их тарсан. Тэгээд бид нар гадаад сурталчилгаан дээрээ бол нэгдсэн байр сууриар ерөөсөө ажиллаж чадаагүй. Гадаад сурталчилгаандаа дорвитой мөнгө тавьж чадаагүй. Тэгээд энэ дээр жаахан мөнгө энэ тэр тавиад, бодлого өмнөх Засгийн газар хийгээд ирэхээр дотроо ингээд бид нар улс төржүүлээд, ойлголтоо нэгдэж бол чаддаггүй ийм асуудлууд байгаад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Тэгэхгүй бол одоо ингээд дэлхий нийтийн нэр хүндтэй бүх веб сайтууд, дээрээс нь нэр хүндтэй одоо сэтгүүлүүд болох The Economist, The Wall Street Journal, The Financial Times эд нар дээр бол монголын гарч байгаа мэдээ болгон одоо эсрэг утга агуулгатай ийм мэдээнүүд байгаад байгаа юм. Манайх бол хариу мэдэгдэл, мэдээлэл бол хийж чадахгүй байгаа, цаг хугацаа алдаж байгаа. Бид нартай бол урт хугацаанд одоо хамтраад ажиллах пиарын компани, нэр хүндтэй компаниудтай бид нар хэлэлцээ хийж бол чадаагүй байгаа. Ийм ийм хүндрэлүүд байгаа. Энийгээ бол бас улс төрийнхөө хувьд бид нар дотооддоо нэлээн сайн ойлголцчих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Тэгэхгүй бол дотооддоо байгаа зүйлүүдээ эргээд гадаадад гаргахаар одоо манай эсрэг үйл ажиллагаа явуулж байгаа юм уу, манайхыг муухай харагдуулах гэж байгаа газрууд бол энийг ашиглаад, дэврээгээд байдаг ийм хүндрэлүүд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Одоогийн өргөн барьчихсан байгаа Эрүүгийн хууль болон Зөрчлийн хуулинд бид нар татвартай холбоотой зүйлүүдийг бол илүү торгуулийн арга хэмжээгээр шийддэг. Мөн дээрээс нь Татварын ерөнхий хуулийн 74.1-тэй холбоотой заалтууд байгаа. Энийг эргэж харах ёстой. Дээрээс нь татварын байцаагч компанийн дансыг шууд хаадаг эрхийн асуудал дээр бас өөр нарийвчилсан сайн зохицуулалтууд байна уу, үгүй юу гэдэг ийм асуудлууд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дээрээс нь бол гадныхны тавиад байгаа асуудал ийм байгаа юм. Компани нь зөрчилтэй гэхээр яагаад компани дээр нь торгууль тавихгүй, албан тушаалтнууд дээр нь эрүүгийн хариуцлага хүлээлгээд байдаг юм бэ гэдэг ийм ийм одоо яг тодорхой зохицуулалтууд бидний хувьд бол шаардлагатай зүйлүүд бол байгаад байгаа юм. Компаниудын зүгээс манай татварын олон аргачлал дээр зөрөлдөж байгаа зүйлүүд байгаа. Энэ бүгдийгээ бид нар бол энэ Татварын хуулийнхаа орчинг энгийн ойлгомжтой олон улсын жишигт хийсэн ийм шинэчлэл хийнээ гээд энэ 1.5 дээрээ заачихсан байгаа энэ аргачлалтай холбоотой юмаа. Би Дэмбэрэл гишүүний асуултад бас давхар хариулж байгаа гэж ингэж бодож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Хөтөлбөрүүд дээр тавьж байгаа асуудлуудын хувьд бол энэ хөтөлбөрийн дотоодод орчихоод ингээд зарим хүмүүсийн тэртэй тэргүй батлах гэж байхад та нар оруулчихсан байна гээд тавиад байгаа тэр Өрийн удирдлагын хуулийг Улсын Их Хурлаар батлуулах, өрийн менежментийг сайжруулах гээд энэ хоёр. Нэг нь болохоор хууль батлуулах моментын асуудал, нөгөөдөх нь процессын асуудал байхгүй юу. Энийгээ хэрэгжүүлэх асуудал гэдэг утгаар нь бол ойлгож, энийг бол яг байлгаж батлах юм бол энэ нь өөрөө гадна талдаа маш зөв сигнал өгч байгаа байхгүй юу.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Үнэхээр одоо Монгол Улс бол гадаадын зах зээл дээрээс бол том одоо арилжааны зээл босгочихоод, яг юу юундаа, яаж зарцуулах юм бэ гэдэг ийм асуудлуудаа. Дээрээс нь тэр концессоор хийж байгаа асуудлууд дээр...</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-Болсон уу нэмэх юм уу. Баярцогт гишүүнд нэг минут.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-Тийм концессын арга хэмжээнүүд дээрээ байгаа зүйл, заалтуудыг та бол ингээд нарийвчилж хараарай. Ихэнх зүйлүүд нь </w:t>
      </w:r>
      <w:r>
        <w:rPr>
          <w:lang w:val="en-US"/>
        </w:rPr>
        <w:t xml:space="preserve">BOT </w:t>
      </w:r>
      <w:r>
        <w:rPr>
          <w:lang w:val="mn-MN"/>
        </w:rPr>
        <w:t xml:space="preserve">байгаа.  </w:t>
      </w:r>
      <w:r>
        <w:rPr>
          <w:lang w:val="en-US"/>
        </w:rPr>
        <w:t xml:space="preserve">BT </w:t>
      </w:r>
      <w:r>
        <w:rPr>
          <w:lang w:val="mn-MN"/>
        </w:rPr>
        <w:t>нь болохоор зэрэг голдуу зам дээр байгаа. Үйлдвэрүүдийн хувьд бол дандаа В</w:t>
      </w:r>
      <w:r>
        <w:rPr>
          <w:lang w:val="en-US"/>
        </w:rPr>
        <w:t xml:space="preserve">OT </w:t>
      </w:r>
      <w:r>
        <w:rPr>
          <w:lang w:val="mn-MN"/>
        </w:rPr>
        <w:t xml:space="preserve">байгаа. Тэгэхээр өөрөөр хэлбэл төсөв дээрээ бол шууд дарамт учруулахгүйгээр дараа нь шилжилт хийх, барих, ашиглах шилжүүлэх, барих шилжүүлэх гэсэн ийм замаар бол зохицуулалтуудыг нь хийсэн.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Яг энд тусгагдсан арга хэмжээнүүдийн хувьд бол санхүүжилтийг нь, бид нар санхүүжилтийн эх үүсвэрийн одоо өгч байгаа орон зай хоёртоо бол бас уялдуулж хийсэн ийм зүйл байгаа гэдгийг хэлэх гэсэн юм.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-Амаржаргал гишүүн. Давхар авчихъя гэж юу гэсэн үг юм. Тэгж болдог байсан бол. Гарамгайбаатар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Б.Гарамгайбаатар:</w:t>
      </w:r>
      <w:r>
        <w:rPr>
          <w:lang w:val="mn-MN"/>
        </w:rPr>
        <w:t xml:space="preserve"> -Баярлалаа. Тэгээд би даргаа нэг минутаа бас нэмээд авч магадгүй шүү. Тэгэхээр энэ эдийн засгийн хүндрэлийг даван туулах хөтөлбөрийн талаар бол АН-ын бүлэг өнгөрсөн нэг дэх өдөр бол бүлгээрээ хэлэлцсэн юм байгаа юм. Тэгээд хэлэлцээд бол энийг Засгийн газраас оруулж ирсэн тогтоолын төсөл гэж ойлгосон. Тийм учраас бол хэлэлцээд, үнэхээр одоо шаардлага хангахгүй байна аа. Тийм учраас эгүүлэн татаж авах ийм шаардлага тавиад, Засгийн газар авахгүй байгаа тохиолдолд бол бүлэг дэмжихгүй гэсэн байр сууриа Эдийн засгийн байнгын хороон дээр илэрхийлсэн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Шалтгаан нь юу вэ гэхээр саяын гишүүдийн хэлээд байгаа чуулганы нэгдсэн хуралдаан дээр оруулж яриад улс төр болгохгүй байх гэж ингэж бодсон юм л даа. Тэгээд харамсалтай нь МАН улс төр хийж байх шиг байна. Тэгэхээр   </w:t>
      </w:r>
      <w:r>
        <w:rPr>
          <w:lang w:val="en-US"/>
        </w:rPr>
        <w:t xml:space="preserve"> </w:t>
      </w:r>
      <w:r>
        <w:rPr>
          <w:lang w:val="mn-MN"/>
        </w:rPr>
        <w:t xml:space="preserve">  энэ асуудлыг одоо ингээд эргээд харахад бол МАН-ын бүлгийн даргын хэлж байгаагаар бол МАН-аас гаргасан нөгөө 50, 60 саналыг Засгийн газар хөтөлбөрийн төсөл болгож оруулж ирсэн юм байна аа. Тэгэхээрээ бид сүүлд нь дахиж бүлэг хуралдаад ямар шийдвэр гаргасан юм гэхээр одоо нэгэнт МАН манай гаргасан одоо санаачилга, саналаар энэ Засгийн газрын тогтоолын төсөл орж ирсэн учраас Ардын нам дэмжихгүй байна аа гэсэн үгийг радио, телевизээр маш олон суртал ухуулга хийсэн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Тийм учраас бас нэгэнт хамтарсан, зөвшилцлийн гэрээ гээд олон юмаа бид бас хүндэтгэж үзээд, энийг нь ер нь хэлэлцэх эсэхийг нь шийдээд, цааш нь засаж залруулаад явъя гэж бодож, өнөөдөр орж ирээд байгаа юм байхгүй юу. Үндсэн гол санаа бол энэ.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Зөвшилцлийн гэрээ зөрчиж байна аа гэдэг асуудал дээр бол Зөвшилцлийн гэрээгээ бас зөв ойлгох хэрэгтэй. Энэ дээр бол намуудын бүлгээс гадна Засгийн газар оролцож, гурван талаасаа зөвшилцөж байж энэ хөтөлбөрийг боловсруулах ёстой байсан байхгүй юу. Гэтэл харамсалтай нь тийм үйл явдал хараахан болоогүй. Бас судалгаанууд дутуу байсан учраас энэ асуудал хийгдээгүй байсан. Тэгээд Ардын намынхан маань сандчаад, бас одоо завсарлага аваад орон нутгаар явахаараа бас нэр төртэй явах гэж бодсон бололтой. Ийм асуудлыг санд мэнд гаргаж ирж, Засгийн газрыг шахаж, шаардаж байгаад ийм түүхий материал оруулаад ирсэн л дээ. Тийм учраас АН бол тийм шийдвэр гаргаж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АН бас ул үндэсгүй шийдвэр гаргаагүй. Бүх одоо Улсын Их Хурлаар гарсан тогтоол, зөвлөмж, шийдвэрүүдийг бид нар нэг бүрчлэн энэ хөтөлбөртэй тулгаж үзсэн. Бүх асуудал шийдвэрүүд нь бүгд өгөгдчихсөн, гарчихсан асуудлууд байна. Тийм учраас энэ бол бишээ.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Үнэхээр ийм хөтөлбөр гаргах гэж байгаа бол ултай, учиртай, сайн судалж байж, тал талаас нь зөв харж байж энэ хөтөлбөрийг гаргах ёстой гэдэг үндэслэлээр дэмжээгүй байхгүй юу. Тэгээд сүүлд нь бол би сая хэллээ. Тэгэхээр ер нь бол Улсын Их Хурлаас гарсан бодлогын баримт бичгүүд, хууль тогтоомжууд бол Засгийн газарт чиглэл өгөгдөөд очихдоо дараагийн Засгийн газар мөн түүнийг үргэлжлүүлэн хэрэгжүүлдэг. Энийг бол Ардын намынхан бол маш сайн мэдэж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Өнөөдөр гэнэтхэн нэг Засгийн газар солигдоод, дараагийн Засгийн газар гарахаараа бүх хөтөлбөрүүд шинэчлэгдэнэ гэсэн ойлгоц байхгүй ээ. Хамгийн харамсалтай нь энийгээ бас мэддэг, том улс төрийн хүчин гэж өөрсдийгөө ярьдаг улсууд сандчин байж энэ радио, телевизээр хийсэн мэдэгдлүүд нь энэ. Дандаа АН-ыг буруутгасан, үгүйсгэсэн, энэний эсрэг улайран тэмцэж байна аа гэсэн ийм мэдэгдлүүд хийсэн. Энэ бол хамгийн харамсалтай мэдэгдэл. Энэнээс болоод энэ асуудал энэ чуулганы танхимд орж ирээд, ард иргэдийг талцуулж эхэлж байх шиг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Үнэн чанартаа бол одоо ердөө л хөтөлбөр нь, гаргасан хөтөлбөрийн зорилтууд нь энэ байна, хэрэгжүүлэх үе шат нь энэ байна, энэ дээр нь Улсын Их Хурлаас гаргасан бүх тогтоол, шийдвэрүүд нь үг, үсэггүй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Сая би Баярцогт сайдын хэлж байгаа ганцхан юмыг энэ дээр хэлж өгье. Монгол Улсад итгэх хөрөнгө оруулагчдын итгэлийг сэргээх гэж. Энэ байхгүй болчихсон гэж ярьж байгаа байхгүй юу. Гэтэл энэ байна аа. Бид нар Улсын Их Хурлаар баталсан Хөрөнгө оруулалтын сангийн хууль, хөрөнгө оруулагчдыг дэмжих одоо хөрөнгө оруулалтын хууль гээд энэ бүх хуулиуд дээр энэ гадаадын хөрөнгө оруулагчдын итгэлийг сэргээх зүйл, заалтуудыг бүгдийг нь оруулаад өгчихсөн байхгүй юу. Гэтэл энийг үгүйсгэж болохгүй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Ийм юмнуудыг ингээд ухвар дутуу дулимаг сэтгээд, оноо авах гэсэн байдлаар ийм одоо буруу төлөвлөгөө гэдэг маягийн юм гаргаж ирээд, энийгээ Засгийн газарт тулгаад, өнөөдөр бид ийм мундаг төлөвлөгөө хийчихсэн чинь АН дэмжихгүй байна аа гэж ингэж улс төр хийж болохгүй ээ. Бид энийг маш сайн ярих ёстой.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Тийм учраас одоо бол нэгэнт МАН-ын гаргаж ирсэн саналыг энэ хөтөлбөр болгоод оруулаад ирсэн юм бол бид дэмжээд явъя, цаашид сайжруулъя. Тэгээд эцэст нь энийг үнэхээр дэмжээд, энэ ажил болоод, үнэхээр энэ хямралаас гарвал МАН-д баяр хүргэе л гэж ингэж хэлэхээс өөр үг өнөөдөр олдохгүй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-Энхбаяр гишүүн алга байна. Бямбацогт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С.Бямбацогт:</w:t>
      </w:r>
      <w:r>
        <w:rPr>
          <w:lang w:val="mn-MN"/>
        </w:rPr>
        <w:t xml:space="preserve"> -Баярлалаа. Манай АН-ын дарга маань бас мундаг мэдэгдэл хийж байна л даа. Гэхдээ асуудлаа харин бас хэр зэрэг ойлгосон юм бол оо гэж би асуумаар байгаа юм. Бид нар өнөөдөр Засгийн газрын, хамтарсан Засгийн газарт бид хамтарч ажилласан. Хоёр жилийн хугацаанд эдийн засаг маань хямраад, ард иргэдийн амьдрал хүндрээд, тэр хямрал, хүндрэлд нь би хүртэл одоо миний эргэн тойрон аав ээж, одоо ах дүү, найз нөхөд бүгдээрээ л хямарчихсан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Манай Гарамгайбаатар дарга маань хямраагүй, хүндрээгүй гээд асуудал яриад байдаг. Хямруулсан улсууд нь өнөөдөр хариуцлагаа хүлээгээд огцорчихсон байж байгаа шүү дээ. Тэгээд огцруулчихаад, хямралаас гаргах гэж энэ Засгийн газрыг байгуулсан, Ерөнхий сайдаар Сайханбилэг гэж хүнийг томилсон. Ерөнхий сайдаар томилогдсон өдрөө нэгдүгээрт миний асуудал эдийн засаг, хоёрдугаарт, эдийн засаг, гуравдугаарт эдийн засаг. Эдийн засгийн хямралыг бид хүлээн зөвшөөрөх ёстой гэж энэ индэр дээрээс зарласан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хамтарч ажиллая гэдэг гэрээ байгуулахдаа хоёр намын хамтын ажиллагааны гэрээнд эдийн засгийн хамгийн чухал асуудал бол энэ эдийн засгийн хүндрэлийг давах жил 6 сарын хугацаатай хөтөлбөр баталж, эдийн засгийг хямралаас гарганаа гээд гэрээнд заачихсан байгаа шүү дээ. Тэрийгээ оруулж ирнэ гэж Сайханбилэг Ерөнхий сайд чинь амласан шүү дээ. Амласныхаа дагуу оруулж ирье гэж бид шаардсан. Оруулж ирэхэд нь бас тусалъя гээд МАН-ын бүлэг 50 зүйл, заалттай саналаа Засгийн газарт хүргүүлсэн. Засгийн газар маань 74 заалттай хямралыг давах, эдийн засгийн хүндрэлийг давах хөтөлбөрийг Улсын Их Хуралд оруулж ирсэн.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Үүнийг нь бид нар хэлэлцээд батлаад, эдийн засгийг  аль болох хохирол багатайгаар тийм үү, богино хугацаанд ард иргэдээ хүндрүүлэхгүйгээр бага хүндрүүлж, энэ хямралыг давах юмсан гэж уул нь хэлэлцье гэсэн. АН-ын бүлэг маань одоо дутуу байна гэж байгаа юм уу, урд нь хөтөлбөр баталчихсан. Тийм учраас дэмжихгүй ээ, хэлэлцэх шаардлагагүй ээ гэсэн. Хамтарчихаад, Засгийн газраа дэмжээд оруулж ирсэн асуудлыг нь хурдан хэлэлцээд баталъя гэж МАН-ын бүлэг үзсэн.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Хямарчихсан байна, ард иргэдийн амьдрал хүнд байна, энэ хямрал, хүндрэлээс хурдхан гарах юмсан гэж үзсэн. Гэтэл хямрал байхгүй байна аа, эсвэл ингээд ард иргэд хямарсан, хүндэрсэн, ядуу зүдүү одоо өлссөн, цангасан энэ хэвээрээ байж бай гэж үзээд байгаа юм уу. Эсвэл Засгийн газраа дэмжихгүй байгаа юм уу. Ингээд энэ хямралыг давах Засгийн газрын оруулсан хөтөлбөрийг дэмжихгүй гэхээр бид нар болиоч ээ, АН-ын бүлэг ээ. Та бүхэн Засгийн газраа дэмжээч ээ, ард түмнийхээ амьдралыг бодооч ээ, энэ ард түмнээ хямралаас гаргаач ээ, тэнд чинь өлсөж байна, цангаж байна, зовж байна, зүдэрч байна иргэд, үгүй гэж хэлж байгаа бол хамт яваад үзье, уулзъя, учиръя.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Нөгөө муу 7 буудлын Должин эмээ гээд ярьдаг. Тэр айлд очъё. Ингээд л бид нар асуудлыг ярьсан шүү дээ. Оруулж ирсэн хөтөлбөр дээр асуудал байна аа. Сая Баярцогт сайд хэлсэн. Ардын нам 50 заалттай асуудал оруулж ирсэн. Тэрнээс бид нар 27-гий нь авсан гэж байна. 74 заалттай, 27-гий нь авсан байна. Бид нар богино хугацаанд эдийн засгийг тийм үү яаралтай эрс шийдэмгий арга хэмжээ авъя, макро эдийн засгийн тийм үү, богино хугацаанд нийт эрэлтийг бууруулах замаар эдийн засаг тогтворжиж, тогтворжилтыг бий болгож, улмаар нийлүүлэлтийг нэмэгдүүлэх замаар эдийн засгийн өсөлтийг хангах </w:t>
      </w:r>
      <w:r>
        <w:rPr>
          <w:b w:val="false"/>
          <w:bCs w:val="false"/>
          <w:lang w:val="mn-MN"/>
        </w:rPr>
        <w:t>статийг</w:t>
      </w:r>
      <w:r>
        <w:rPr>
          <w:lang w:val="mn-MN"/>
        </w:rPr>
        <w:t xml:space="preserve"> санал болгосон.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Өөрөөр хэлэх юм бол богино хугацаанд төсвийг хумих мөнгөний хатуу бодлого хэрэгжүүлье. Санхүүгийн сахилга батыг чанд сахиулъя, ингэснээрээ эдийн засгийн хямралыг богино хугацаанд хохирол багатай туулах юмаа гэж бид санал тавьсан. Засгийн газар маань харин эдийн засгийн хүндрэлийг даван туулах нь богино болон дунд хугацааны аль алинд нь макро эдийн засгийг тогтворжуулж, эдийн засгийн өсөлтийг дэмжих арга хэмжээг авч хэрэгжүүлэхэд бодлогын сонголтын хувьд макро эдийн засгийн нийт нийлүүлэлтийг нэмэгдүүлэх замаар эдийн засгийн тогтворжилтыг бий болгоно гэж үзэж байгаа. Энэ сонголтын хувьд алгуур...</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-Нэмээд нэг минут.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С.Бямбацогт:</w:t>
      </w:r>
      <w:r>
        <w:rPr>
          <w:lang w:val="mn-MN"/>
        </w:rPr>
        <w:t xml:space="preserve"> -Бодлого нь бас өөр байгаад байгаа юм. Тийм болохоор бид нар Их Хурал дээр яаралтай ярилцаж, энэ асуудлыг шийдэх ёстой. 2009 онд дэлхий нийтийн хямралыг бид нар Олон улсын валютын сантай хамтарч хөтөлбөр боловсруулж давж байсан. 1998 онд бид нар хөтөлбөр хийж чадаагүй, түүнээсээ болж цалин, тэтгэврээ хэдэн сараар өгч чадахгүй хэмжээнд хямарч, хүндэрч байсан. Тэрийг бид нар давтахгүй юмсан гэж өнөөдөр хямралыг, хүндрэлийг давах хөтөлбөр яаралтай тэр олон улсын байгууллагуудтай хамтарч баталж, богино хугацаанд ард иргэдээ бага зовоож, хүндрэлийг давъя л гэж асуудал яриад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Гэтэл өөр байдлаар одоо ойлгоод, өөр байдлаар тайлбарлаад, яриад байгааг бол ойлгохгүй байна л даа. Эсвэл одоо хямраагүй байна, эсвэл хямралаас гарах дургүй байна гэж яриад байгаа юм уу одоо ийм байдлаар асуудалд битгий хандаач ээ гэж та бүгдээсээ хүсье.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Үнэхээр ард иргэд чинь амьдрал хүнд байна шүү, энийг бас явж үзээч ээ, мэдрээч ээ. Би мэдрээд байна аа, энэ ард түмэн чинь ойлгоод, бид нарт ард түмэн чинь хэлээд байна аа. Мэдрэхгүй байгаа бол тэр ард иргэдтэйгээ очиж уулзаач ээ. Тийм учраас л энэ асуудлыг бид нар хурдан хугацаанд хямралыг...</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-Чойжилсүрэн гишүүн байхгүй байна. Батчимэг гишүүн бас алга. Тлейхан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А.Тлейхан:</w:t>
      </w:r>
      <w:r>
        <w:rPr>
          <w:lang w:val="mn-MN"/>
        </w:rPr>
        <w:t xml:space="preserve"> -Баярлалаа. Эдийн засгийн хүндрэлийг давах хөтөлбөрийн талаар хүмүүс гишүүд маань байр сууриа хэлж байна л даа. Манай эрх барьж байгаа хамгийн олон гишүүнтэй АН-ын бүлэг ч гэсэн энийгээ хэлэлцээд, эдийн засгийн хүндрэлээс гарах тогтоолыг хэлэлцэх шаардлагагүй ээ гэж дүгнэлт гаргасан нь их харамсалтай юм. Энэ талаар одоо хэлэх үг олдохгүй байна, сая Бямбацогт дарга хэллээ.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Сүүлд харин хэлэлцмээр ч юм шиг, МАН-ын бүлэг саатуулаад байгаа учраас хэлэлцмээр ч юм шиг ярьж болохгүй л  дээ. Наборот санаачилгаараа хэлэлцэх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Эдийн засаг хүндрээгүй юм шиг яриад байх юм. Өгч байгаа танилцуулгаас харахад тодорхой байна шүү  дээ энэ чинь. Гадаадын хөрөнгө оруулалт 4.4 тэрбум доллар авдаг байсан бол 8 дахин буурсан. Улсын өр сүүлийн хоёр жилд 3 дахин нэмэгдэж, 14 тэрбум болсон. Иргэдийн худалдан авах чадвар 30-80 хувиар буурсан. Энэ чинь тэгээд энэнээс өөр ямар зүйлээр одоо дүгнэх гээд байгаа, ямар хувь гээд хэлэх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 нам гэрээ байгуулсан хамтарсан. 1.6 жилийн хөтөлбөр гаргаж хэрэгжүүлнээ л гэсэн. Энэ орж ирж байна гэж ойлгоод байгаа. Гэтэл энийг хэлэлцэх хэлэлцэхгүй тухай асуудал бол ярьж байгаад би үнэхээр харамсаж байна. Энэ  хөтөлбөрт 74 заалт орсон, 5 бүлэгтэй. Намайг харахад энэ бол боломжийн л хөтөлбөр харагдаж байна. Бүгдийг нь дахин бичлээ гээд байх юм. Бичихгүй яах юм, ирж өгөхгүй байгаа юм чинь. Хэрэгжих хүртэл бичнэ шүү дээ. Юмыг одоо шүүмжлээд байх юм бол надад нэг их харагдахгүй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Харин нэг зүйл дээр их одоо анхаарах ёстой гэж би хэлмээр байна. Ерөөсөө улсын эдийн засаг хямарсан, хүндрэлтэй байдалд орсон явдал нь мөнгөгүйгээс болоогүй гэж харж байгаа, мөнгөгүйгээс болоогүй. 2012-2014 онд Монгол Улсын эдийн засаг жил тутам 13 их наяд төгрөг эргүүлсэн. Өмнөх Засгийн газраас 3 дахин их мөнгө зарцуулсан мөртлөө эдийн засгаа 3 дахин бууруулсан явдал энэ мөнгөгүйгээс хэн ч хэлэхгүй.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Тиймээс бас бид энэ эдийн засгийн хямралд орсон шалтаг шалтгааныг нь бодитой дүгнэх ёстой. Миний харж байгаагаар энд бол зөвхөн хариуцлагагүй байдал, хууль зөрчих явдал, бусдыг сонсохгүй байдалд дураараа авирлах явдал нөлөөлсөн гэж харж байгаа. Тиймээс энэ...руугаа харах юм бол энэ хөтөлбөр дотор энэ хариуцлагагүй байдалтай тэмцэх, хууль зөрчиж байгаа явдалтай тэмцэх, энэ явдалтай тэмцэх гэдэг юм уу одоо арилгах ийм заалтууд ороогүй байна аа, ороогүй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Тийм учраас цаашдаа хэлэлцэх явцдаа энэ төрийн байгууллагуудын хариуцлага сайжруулах, хууль тогтоол зөрчдөг явдалтай тэмцэх, ялангуяа санхүү, эдийн засгийн сахилга батыг сайжруулах талаар тодорхой заалт орох ёстой гэж харж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Төлөвлөгөөг харахад ихэнх нь 2016 онд багтааж хэрэгжихээр л бичсэн байна л даа. 2016 онд гэдэг маань 2016 оны 12 сарын 31 гэсэн үг шүү дээ. Тийм учраас энэ төлөвлөгөө хөтөлбөрийн хэрэгжих хугацаагий нь улирлын хуваарьтай болгоод, хагас жил тутам энийгээ Их Хурал дээр сонсох ёстой юм байна. Тэр үедээ хариуцсан ажлаа хийгээгүй сайд, дарга нартай хариуцлага тооцдог тийм заалт оруулж өгөх ёстой гэж бодож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Ингэж байж тооцоо хийхгүй бол бичээд л яваад байвал бичээд л яваад байна шүү дээ. Би ганцхан жишээ хэлье. 7.3 дээр Хөгжлийн банкны санхүүжилтээр цементийн үйлдвэр барих ажлыг дуусгана 2016 онд гэчихсэн байна л даа. Үгүй энэ чинь одоо аль 2 жилийн өмнө одоо Засгийн газар шийдвэр гараад өнөөдрийг хүртэл мөнгийг нь өгөхгүй байгаа шүү дээ. Тухайлбал Баян-Өлгий аймагт 4.7 сая долларын хөрөнгө өгнө гэчихээд одоо 2 жил бариад байж байгаа шүү дээ. Тэгээд Баярцогт сайдтай уулзсан. 7 хоногийн дараа шийднэ гэсэн, тэрнээс хойш сар болж байна шүү дээ. Энийг шийдэхгүй байхад яагаад хариуцлага тооцож болдоггүй юм жишээлбэл.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Ингээд яваад байх юм бол 2016 онд энэ Засгийн газар байхгүй болоод л, энэ Их Хурал ч байхгүй болно шүү дээ. Ийм эцэс төгсгөлгүй нэг ийм юм гэдэг юм уу, хариуцлага тооцдоггүй, хугацаа шаарддаггүй юмыг бол одоо зогсоох ёстой гэж хэлмээр байна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Нэг зүйлийг тодруулъя. Энэ баталгааны сан байгуулна Засгийн газраас. Тэрийг өргөжүүлнэ гэжээ. Хувийн хэвшил дэмжих байх л  даа бодвол. Хаанаас эх ...</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-Эрдэнэбат сайд хариулъя Сангийн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Ж.Эрдэнэбат:</w:t>
      </w:r>
      <w:r>
        <w:rPr>
          <w:lang w:val="mn-MN"/>
        </w:rPr>
        <w:t xml:space="preserve"> -За энэ зээлийн батлан даалтын сангийн тухай асуудал яригдаж байгаа юмаа энэ дээр. Тэгэхээр яах вэ Өрийн удирдлагын тухай хуулин дээр хэрвээ Монгол Улсын Засгийн газар маань баталгаа гаргуулагч этгээдэд баталгаа гаргаж өгөх юм бол тодорхой хэмжээнд одоо гаргаж өгсөн баталгаанаас тодорхой хувиар буюу одоо 2 хувиар зээлийн батлан даалтын санг бол байгуулнаа гэсэн ийм зүйл бол хуулийн төсөлд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энэ одоо хөтөлбөрийн хүрээнд бас Өрийн удирдлагын хуулийг боловсруулж, өрийн менежментийг сайжруулнаа гэдэг асуудал маань эргээд өнөөдөр яг Монгол Улсын нөхцөлд жаахан хүндхэн тусаад байгаа нэг зүйл бол өрийн асуудал байж байгаа. Энэ өрийн асуудал дээр бол гаднын одоо байгууллагууд чинь гэсэн Дэлхийн банк, Олон улсын валютын сангийнхан ч гэсэн танай бол өрийн менежментийн асуудал бол жаахан хүндэрсэн байна аа гэдэг ийм зүйлийг бол ярьж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Тийм учраас энэ хаврын чуулганд бол бас өрийн дунд хугацааны стратеги төлөвлөгөө гэж ярьдаг ийм зүйлийг бас Сангийн яам боловсруулж оруулж ирж, оруулж ирэхээр төлөвлөж байгаа. Тэгээд энэ дээр бас боловсруулаад ороод ирвэл бас энэ асуудал яригдах байх.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Өрийн удирдлагын хуулин дээр байгаа Засгийн газрын баталгааны эрсдэлийг одоо бас бууруулах зорилготойгоор ийм батлан даалтын санг бол байгуулах асуудал бол энэ дээр тусгагдсан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-Гишүүд асуулт асууж дууслаа. Үг хэлэх гишүүд байна уу дэмжсэн 3, дэмжээгүй 3. Ийм олон гишүүний нэр орохгүй дээ. Ганхуяг гишүүнээр үг тасаллаа. Зургаа дахь гишүүнээр. Нямдорж гишүүн үг 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Ц.Нямдорж: </w:t>
      </w:r>
      <w:r>
        <w:rPr>
          <w:lang w:val="mn-MN"/>
        </w:rPr>
        <w:t xml:space="preserve">-Би энэ хэлэлцүүлгийг хараад л, жаахан гайхаад, гайхшраад сууж байна л даа. Энэ өнгөрсөн 2 жилд улсын эдийн засаг дордсон шалтгааныг ярихаар улс төржлөө гэх юм. Үгүй ер нь энэ Их Хурал дээр чинь улс төр ярих гэж, төрийн хэрэг ярих гэж суудаг юм байгаа биз дээ. Хариуцлагагүй асуудал, хариуцлагагүйн зудын тухай асуудал яриад эхлэхээр улс төр ярилаа гээд хуяглаад эхэлдэг чинь ямар учиртай юм бэ. Ингэж болохгүй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Ардын намын засагт орох хүртэлх хугацаанд АН, эвсэл хоёр нийлээд засаг байгуулаад хоёр жил болоод, эдийн засаг унагасан чинь үнэн биз дээ. Энийг чинь л хэлж байна шүү  дээ, юунд нь эгдүүцээд байгаа юм. Болохгүй байна гээд та нар өөрснөө огцруулаа биз дээ. Ачаагаа даахгүй юм байна гээд Ардын намыг урьцгаасан биз дээ та нар. Тэгээд одоо энэ ажилд орчихоод эдийн засгийн байдал ийм байна, энэнээс гаръя гэсэн юм ярихаар хамгийн олон хүнтэй бүлэг нь  эсэргүүцээд эхлэхээр чинь юу гэж үзэх юм энийг чинь. Эрүүл юм уу согтуу юм уу. Ойлгохгүй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энэ наанатай цаанатай л юм яримаар байна шүү. Хариуцлагын асуудал ярихаар улс төржүүллээ гэж бултаж, мухар нүхэнд гүйж ордгоо одоо болих хэрэгтэй. Аль ч нам ялгаагүй, аль ч нам ялгаагүй. Хариуцлагагүйн зуд нүүрлэж л энэ улс орон ийм байдалд энэ хоёр жилд орсон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 Би энэ өмнөх засгийн, түрүүчийн засагт байсан гурав дахин бага мөнгөтэй Засгийн газрын бүрэлдэхүүнд би байсан юм шүү дээ. Тэр үед чинь мөнгөөр халгиж цалгиж байсан шүү дээ. Миний хариуцсан агентлаг, байгууллага болгон дээр бүтээн байгуулалтын ажил хийгддэг байсан шүү дээ. Явснаас хойш 2 жилийн хугацаанд бүх юм зогссон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Сая очоод хөрөнгө оруулалтын юм, ганц нэг юм төгрөг салгаж авч чадсан уу гэсэн чинь таныг явснаас хойш ганц компьютер ч аваагүй гээд хоёр агентлаг сууж л байна лээ. Ийм л байдалтай болсон шүү дээ. Ард түмэн чинь мөнгөгүй болчихсон байгаа нь үнэн шүү дээ. Цагаан сараа яаж тэмдэглэе гэж арга чаргаа хайгаад л, цалин, тэтгэврийн зээл тавиад явж л байгаа шүү дээ. Тэгээд ийм хариуцлагын асуудал ярихаар та бүхэн энэ бултдагаа нэгдүгээрт больчих 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Хоёрдугаарт, энийгээ хэлэлцээд гаргасан нь дээр байх гэдэг байр суурийг би хэлэх гэсэн юм. Энэ Сайханбилэг чинь орж ирээд л, хямарчихлаа, эдийн засаг, эдийн засаг, эдийн засаг гэж 3 удаа уйлчихаад гарсан биз дээ. Тэгээд энийг сайжруулъя гэсэн санал оруулаад ирэхээр нь Сайханбилэгийг Ерөнхий сайдад нэр дэвшүүлсэн нам нь жадлан эсэргүүцээд эхлэхээр чинь яаж энэ ажил чинь явах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Эрх барьж байгаагаа АН-ынхан ойлгож байгаа юм уу, ойлгохгүй байгаа юм уу. Сайжруулаад энийгээ батал аа. Тэгээд тал тал руугаа, бие бие руугаа дайрдгаа одоо боливол яасан юм. Энэ Үндэсний шинэ намынхан, МАХН-ынхан засагт байгаагүй юм шиг аяг гаргах юм. Хоёр жил Сангийн сайдаар Улаан ажиллаж байгаад дампууруулаа биз дээ. Энэ бас худлаа юу. Үндэсний шинэ намынхан 2 жил засагт байсан чинь бас худлаа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төрийг хамтраад барьж байгаа гэдгээ ер нь ойлгож байна уу, үгүй юу. Тэгээд л нэг тэнгэрээс бууж ирсэн амьтад л энд явган агсам тавиад байдаг. Цаад талд нь эдийн засаг унаад байдаг. Энэ хариуцлагагүй явдал гарсан гэдгийг хүлээн зөвшөөрөөд, цаашаа депозит болгохгүйн төлөө явна л гэж энэ хамтарсан засаг байгуулагдсан гэж л би ойлгосон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Хэдийгээр асар их эсэргүүцэж байсан ч гэсэн. Хамаг зарчим, хамаг ном, хамаг хууль дүрмээ хаяад, энэ 73-ын засаг байгуулагдсан шүү дээ. Тэгээд нэг жаахан асуудал ярих гэхээр ингээд танайхан улс төржлөө, манайхан улс төржлөө гээд хоорондоо ярдаг нохой шиг хэрэлдээд эхлэхээр үнэхээр таалагдахгүй байна. Муухай байна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Анхнаасаа яах гэж Засгийн газар асуудал оруулаад ирэхээр АН-ын бүлэг дэмжихгүй гэдэг мэдэгдэл гаргасан юм. Энэнээс л энэ хэрүүл чинь эхэлсэн шүү дээ. АН-ынхан хэзээ хэрүүл хийх вэ гэдгээ торгон мэдрэмжээ бодож сур за. Эрх барьж байгаа хүчинд хэрүүл хийх үе байдаг юм, хийхгүй амаа хамхиад сууж байх үе бас байдаг юм. АН-ын бүлгийн дарга энийг анхаараарай. Ямар ч байсан Ерөнхий сайд чинь Сайханбилэг шүү. Засгийн газрын чинь 50 хувийг энэ Сайханбилэг гэдэг хүн үүрээд явж байгаа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Сайханбилэг огцрохоор Засгийн газар огцорно гээд хуульд биччихсэн байгаа биз. Тэр чинь хариуцлагын 50 хувь чинь Сайханбилэгийн нуруун дээр байна аа гэсэн үг. Тэгээд оруулаад ирсэн юмыг нь сайжруулаад гаргаад өгөхийн оронд бүлгийн дүгнэлт ...</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-Бямбацогт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С.Бямбацогт:</w:t>
      </w:r>
      <w:r>
        <w:rPr>
          <w:lang w:val="mn-MN"/>
        </w:rPr>
        <w:t xml:space="preserve"> -Би бас энэ эдийн засгийн хүндрэлийг даван туулах хөтөлбөр Засгийн газраас оруулж ирсэн төслийг хэлэлцэхийг дэмжиж байгаа юмаа. Яагаад гэвэл бид бас энэ эдийн засгийн хүндрэлийг давах гэж, ард иргэдийнхээ амьдралыг сайжруулах гэж үнэхээр одоо хүнд байгаа энэ нөхцөл байдлыг л хурдан дуусгах гэж, цэг тавих гэж энэ засагт хамтарсан л даа. Үүний төлөө сая Нямдорж гишүүний ярьж байгаа тэр зарчмаа мартаад одоо юу гэдэг юм үнэхээр дуртай дургүй, буруу харж уйлж, зөв харж инээж байгаад л хамтарсан.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Хамтраад зорилго нь ерөөсөө бидний үүрэг бол энэ эдийн засгийн хүндрэлийн хямралыг л хурдан хугацаанд гэтэлгэх л зорилго агуулсан. Урд нь одоо АН-аа МАН, Шударга ёс, эвслийн бүлэгтэй 2 жил гаруй хугацаанд энэ эрх барьж үзлээ, явлаа, зүтгэлээ. Шавартаа суугаад таг зоогдлоо, бензин дууслаа. Бензин дуусчихсан шүү дээ. Тэгээд энийг л одоо бид нар цааш нь бензинд нь бас нэг нэмээд, хамтраад ачааны хүндээс нь хувааж үүрээд, хариуцлагаа хамтдаа хувааж эдлээд ингээд зүтгэчих юмсан л гэж хамтарсан.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Гэтэл хамтарсан Засгийн газрын маань Ерөнхий сайд та бүхний дэвшүүлсэн Ерөнхий сайдыг, та бүхэн томилсон. 19 сайдын 10 нь АН-аас сонгогдсон, энэ АН-ын Засгийн газрын одоо толгойлсон, Засгийн газрынх нь оруулж ирсэн бодлогоо бүлэг нь дэмжихгүй гээд байгаад бид жаахан гайхаад байгаа юм л даа. Үүнээс л асуудал үүсээд байгаа юм, үүнээс ерөөсөө.</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Эдийн засгийн эсвэл төлбөрийн тэнцлийн хямрал эцэс төгсгөл гэдэг эцэс төгсгөл маргаанаа орхиод улс орон хямралтай байгаа гэдгийг хүлээн зөвшөөрье гээд Ерөнхий сайд маань хэлсэн өөрөө. Бид нар хямарсан, хямраагүй, сайн байгаа, муу байгаа гэж ярих биш ерөөсөө цэг тавья, эдийн засаг маань хямарчихсан гэдгээ би шууд хүлээн зөвшөөрч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Ийм учраас би нэгдүгээрт, эдийн засаг, хоёрдугаарт, эдийн засаг, гуравдугаарт, эдийн засаг гэж асуудлыг Ерөнхий сайд маань энэ индэр дээрээс хэлж байгаад л явсан шүү дээ. Тэгээд түүнийхээ дагуу хөтөлбөрөө оруулж ирлээ шүү дээ. Бид нар энэ асуудлаа л хурдан шийдье гэж байгаа шүү дээ. Тэгэхэд нь хямарсан, хямраагүй гэж яриад яах юм бэ. Үнэхээр одоо төмсөө ширхгээр авдаг, ургамлын тосоо граммаар авдаг иргэд хаа саагүй олон болсон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Тэр муу тэтгэврийнхээ дэвтрийг, иргэнийхээ үнэмлэхийг барьцаалаад өнөөдөр 100 гр будаа тийм үү, нэг кг гурил худалдаад аваад явж байна шүү дээ. Тал талх худалдаад аваад явж байна шүү дээ. Энийг мэдрэхгүй байгаа юм уу, мэдрэхгүй байгаа юм уу. Одоо хоолны газруудаар ордог хүмүүс байхгүй болсон. Гарамгайбаатар дарга худлаа ярьж байна гэвэл хоёулаа хамт явъя. Хоолны газраар ороод үз, бүх ресторанууд хоосон байж байна. Такси барих гээд зогсож байна, таксинд булаацалдаж ирээд авна. Таксинд суудаг хүн байхгүй болчихсон.  Гэр хороололдоо яваад очъё Ганхуяг сайд аа, эрхэм экс сайд аа хамт очъё тийм. Битгий ингэж асуудалд ханд л даа. Асуудалд битгий ингэж ханд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Үйлчилгээний лангуунууд чинь тийм үү, худалдааны төвүүдээр яваад хар, энэ чинь бүгдээрээ түрээслэгч байхгүй болоод хоосорчихно шүү дээ. Ийм л байдалтай байгаа шүү дээ. Энэ байдлыг л хурдхан шиг цэг тавих юмсан, энэ байдлыг хурдхан засах юмсан. Ингэхийн тулд Засгийн газрын оруулж ирж байгаа хөтөлбөрийг дэмжье гээд хэлчихсэн, АН бүлэг маань дэмжихгүй гэхээр яагаад та нар энэ асуудлаа ярихгүй байгаа юм бэ гэдэг асуудлыг бид ярьсан. Түүнийхээ төлөө одоо буруутан болоод, буруутан болох гээд байх юм, би одоо буруутан болох гээд байгааг ерөөсөө ойлгохгүй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Харин энэ оруулж ирсэн хөтөлбөр дээр чинь ярих юм бол тэр эдийн засгаа яаралтай, эрс шийдэмгий арга хэмжээ, санхүүгийн сахилга батыг мөрдүүлж, асуудлыг шийдье гэдэг бол МАН-ын бүлгийн санал байгаад байгаа. Засгийн газар маань алгуурхан, зөөлхөн, удаанаар асуудлыг шийдье гэж байгаа. Энд бас зарчмын ялгаа байгаад байгаа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болохоор хэлэлцэх эсэхийг шийдээд, хэлэлцэх явцдаа бас энэ яаж сайжруулах вэ, яаж улс орноо эдийн засгийн хүндрэлээс хурдан хугацаанд гаргах вэ гэдэг дээр бүгдээрээ бас нэлээн сайн ярилцах шаардлагатай байх аа. Энэ дээр бас зарчмын зөрүүтэй саналуудаа бас ярих ёстой байх. Урд нь хөтөлбөртэйгээ яриад байх юм. Эзэн 100 гэдэг хөтөлбөрийг өнгөрсөн оны 4 сард бид нар баталсан. 100 хоногийн хугацаатай хэрэгжээд, 8 сарын 17-ны өдөр хугацаа нь дууссан.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бид нар Ерөнхий сайд ч дүгнэсэн, МАН-ын бүлэг ч дүгнэсэн, амжилтгүй боллоо гэдгээ бид хэлсэн. Энэ дагуу одоо та бүхэн маань ярьж байгаад үнэхээр одоо Эзэн 100 хөтөлбөр амжилтгүй боллоо, энэ Засгийн газар юмаа явуулж чадахгүй байна. Тийм учраас шинэ Засгийн газар байгуулж асуудлаа явуулъя, эдийн засгийг хямралаас, хүндрэлээс гаръя гэж шинэ Засгийн газраа байгуулаа биз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Үндсэндээ тэр 100 хоногийн хугацаатай хөтөлбөр маань өнгөрсөн шинэчлэлийн Засгийн газартайгаа хугацаа нь бас дуусчихсан шүү дээ. Тийм болохоор одоо шинэ нөхцөл байдал үүссэн, шинэ Засгийн газар бүрдсэн, энэ намууд парламентад суудалтай бүх намууд хамтарсан, энэ үедээ шинэ бодлого гаргаж, энэ нөхцөл байдалдаа таарсан санаачилга гаргаж тийм үү, ажиллая. Ард иргэдийнхээ энэ хямралаас, эд нар хамтраад гарчих болов уу гэсэн тэр итгэл хүлээлтэнд нь хариу өгье гэж л бид нар асуудлыг яриад байгаа юм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болохоор Засгийн газраас оруулж ирсэн энэ хямралыг давах хөтөлбөрийг дэмжиж байгаа. Энийг бид яаралтай батлах ёстой. Ард иргэд маань, одоо амьтан ах дүү маань, эргэн тойрны бүх хүмүүс хямарчихсан л байгаад байна. Тийм учраас тэр хүмүүсийн өмнөөс сэтгэл өвдөж байна энд, өвдөж байна. Тийм учраас яриад байгаа юмаа гэдгийг та бүхэн бас зөв ойлгооч ээ гэж хүсье.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-Хоёр гишүүн дэмжлээ. Гончигдорж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Р.Гончигдорж:</w:t>
      </w:r>
      <w:r>
        <w:rPr>
          <w:lang w:val="mn-MN"/>
        </w:rPr>
        <w:t xml:space="preserve"> -Баярлалаа. Улс төржөөд байна та нар гэчихээд л улс төржинө гэж бидний нэг ойлгодог ойлголтоор л түүнийг цацаад байх юм. Асуудал тэндээ биш шүү дээ. Бид нар ачаа үүрэлцэх гээд хамтарлаа л гэж байна. Бас тэнд адарч гацаагаад байх дээр нь хамтрахгүй бол болохгүй юм байна гэсэн ойлголт бас нэг хэдэн хувьтай байгаа шүү дээ. Түүнийг мартаж болохгүй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Асуудал юунд байна вэ гэхээр зэрэг энэ хүндрэлийг давж туулах хөтөлбөрийн тухай асуудал...хүндрэлийг давах тухай асуудал. Бидний өмнө сорилт тулгараад байна. Сая Бямбацогт гишүүн хэлж байна. Одоо гуанзанд ордог хүнгүй боллоо. Ийм тийм хэцүү байна аа гэж. Иргэд маань өөрсдөө бас биднээс илүү хэмнэлтийн горим руугаа орж байвал бас энэ хямралыг давахад нийт ард түмний оролцоо бүхий хямралыг давах мөн үү, энэ хүндрэлийг давах тэр хэмнэлтийн горимыг яаж, бас нэг тэвчээд, ялангуяа гаднаас орж ирсэн бараа бүтээгдэхүүнийг худалдан авах шиг эх орныхоо бүтээгдэхүүн худалдаж аваад, тэгээд энэ одоо уламжлалаа, уламжлалт цагаан сараа тэмдэглэе, тэрэнд орвол ингэе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Хүүхдүүдээ тэгж загнадаг шүү дээ, чи юунд гуанзанд орж мөнгө үрээд байгаа юм, гэртээ хоолоо идэхгүй гэж. Энэ гурил, будаагаа нийлүүлээд идэхгүй чиний гуанзанд идсэн хоолоос чинь төдөн грамм гурил авчихна, төдөн грамм мах авчихна, тэгээд чи ганцаараа биш бид гурвуулаа иднэ гэж. Яагаад иргэдийн тэр сэтгэлгээгий нь доромжлоод байгаа юм. Хүнд байгаа нь хүнд байгаа. Асуудлыг яах дээрээ тийм юман дээр тулгуурлаж ярьдаг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Асуудал юунд байна вэ гэхээр зэрэг энэ хөтөлбөрийг оруулж ирлээ, хөтөлбөр бол яах вэ хоёр намын хамтарсан Засгийн газар байгуулах тухай гэрээнд бол орсон зүйл, хамтарсан энэ хүндрэлийг давах хөтөлбөрийг гаргаж ирнээ гэж. Тэрний дагуу хийж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Тэнд хөтөлбөр нь өөрөө Улсын Их Хурлаар батлуулж байгаа хөтөлбөр юм бол, Улсын Их Хуралд батлуулж байгаа хөтөлбөр юм бол энэ Улсын Их Хурлаас гаргуулах шаардлагатай байгаа хууль тогтоомжуудынхаа жагсаалтыг ядаж мөн үү, ядаж жагсаалттай боловсроод орж ирдэггүй юмаа гэхэд тэгвэл одоо энэ чуулганаар орж ирээгүй хууль, хаврын чуулганаар батлагдаад мөн үү дээ. Тэгээд тэр нь хэрэгжээд, тэгээд 2016 ондоо биелэх тухай асуудлаар өнөөдөр юу ярьж байгаа юм. Асуудал эндээ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Зүгээр нэг цаас батлах тухай асуудал Улсын Их Хурлын асуудал биш, ерөөсөө энийг аваад үзэх юм бол Засгийн газар уулаасаа ингэж л ажиллах ёстой, ийм ажлуудыг хийх ёстой. Улсын Их Хурлаас тогтоолоор шаардах биш. Харин Улсын Их Хурлаар юу ярих вэ хууль тогтоох эрх мэдэл хадгалагддаг газар ийм тогтоолыг зайлшгүй Их Хурал гаргах юм байна, ийм хуулийг зайлшгүй гаргах юм байна, ийм хуулийн нэмэлтийг Их Хурал заавал  гаргах юм байна. Энэ жагсаалт нь бид нарт чухал шүү дээ. Тийм жагсаалтгүйгээр ингээд тунхгийн шинж чанартай, ийм материалууд орж ирдэг нь л өөрөө бидний ажил бүтэхгүй байгаагийн шинж мөн шүү дээ. Асуудал нь тэнд байгаа байхгүй юу.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АН-ын бүлэг түүнийг ярьж байна. Яг ингээд ярих юм бол, ийм хэмжээнд ярих юм бол урд нь гарчихсан хууль тогтоомжуудаа хэрэгжүүлэх хүрээндээ хийх ажлууд л байгаа шүү дээ. Урд нь гарчихсан хууль тогтоомжуудаа хэрэгжүүлэх ажиллагаагаа л та нар Засгийн газар эрчимтэй явуул, энэ тухай л асуудал нь байгаа шүү дээ. Энийг л хэлж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Тэрнээс одоо энэ нэгэнт хамтарсан Засгийн газар байгуулахдаа гаргасан тэр гэрээний дагуу энэ хөтөлбөрийг хэрэгжүүлнээ гэж. Хөтөлбөрийг Их Хурлаар батлуулсан хөтөлбөрийг хэрэгжүүлнээ гэж үг байхгүй шүү. Их Хурлаар хөтөлбөр батлуулаад хэрэгжүүлнэ гэж байхгүй шүү дээ. Засгийн газар энэ хөтөлбөрөө гаргаад, Засгийн газар энэ хөтөлбөрийнхөө дагуу ажиллаад, ингээд өөрийнхөө энэ бэрхшээлийг давж туулах тэр арга замаа олох тухай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Их Хурал руу яахаараа зэрэг ийм баримт бичиг ордог юм гэвэл Их Хурлаар гарах тодорхой шийдвэрүүд дутагдсанаас тэр шийдлийг нь энэ баримт бичиг өгснөөс, энд Их Хурлаар хийе дээ гэж зөвшөөрье гэж гуйх асуудал ерөөсөө байхгүй байгаа байхгүй юу. Засгийн газар өөрөө хийх л ажлууд байгаа байхгүй юу. Гуйх ажил юу байх вэ энэнээс бол бид нар жишээлэх юм бол ийм хуулийг өргөн баринаа. Энэ хуулийн үзэл санаа ийм байна. Энэ хуулийг харин нэн даруй батлуулах, нөгөө яаравчилсан баталж гаргах хуулиуд. Эсвэл хүсэлт гаргаж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намрын чуулганыгаа хэд хоног сунгаж хуралдуулаад өгөөч ээ, энэ хооронд бид нар ийм багц хуулийг оруулаад, батлуулаад, тэгээд энийгээ бид нар хэрэгжүүлэх шаардлагатай байна гэж. Энэ бол өөр асуудал. Аргагүй Их Хурлын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Ер нь бид нар цаашдаа бол Их Хурлаар орж батлуулах асуудал юу байдаг юм мөн үү. Их Хурлаар батлуулалгүйгээр өөрсдийнхөө хууль хэрэгжүүлэх хүрээнд хийх ажил юу байдаг юм, энийг салгах хэрэгтэй. Энэ дотор тэр холилдсон бай, түүнийг хэлээд байгаа юм. Яагаад гэвэл энийг чинь хуулиуд чинь батлагдсан байна аа гэж Гарамгайбаатар гишүүн бүлгийн дарга хэлээд байна. Яагаад гэвэл хуулиуд нь батлагдсан юмыг хэрэгжүүлээч дээ тэгээд. Энүүгээр дахиж оруулж яах гэсэн юм. Харин шаардлагатай хууль нь энэ энэ байна аа гэвэл түүнийг гаргаад ирээч. Энэ л тухай асуудал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-Дэмжсэн үү, дэмжээгүй юу. Нэг минут байхгүй, 5 минутаа өгчихсөн. Аль талд нь бичих юм. Уянга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Г.Уянга:</w:t>
      </w:r>
      <w:r>
        <w:rPr>
          <w:lang w:val="mn-MN"/>
        </w:rPr>
        <w:t xml:space="preserve"> -Хэрвээ тойргоороо явахын өмнө сонгогчийн ам таглах гэж энэ хөтөлбөр батлах гэж байгаа бол шаардлагагүй л дээ. Эдийн засгийг олон тулгууртай болгоноо гэдэг бол тэртэй тэргүй монгол төрийн бодлого, хүн болгон мэдэж байгаа. Засгийн газрын хийх л ёстой ажил. Тогтоол, тогтоолгүй хийх ажил нь аа. Шийдэх эрх нь Их Хурал, Засгийн газарт байгаа. Улсын Их Хурал ерөнхийдөө дийлэнх хуулийг, орж ирсэн хууль болгоныг баталж өгч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Оюу толгой, Цагаан суварга гэх мэт дангаар нь оруулаад батлагдахгүй асуудлуудыг чихэж оруулаад, тэгээд бөөнөөр нь шийдүүлж аваад, дараа нь энэ тогтоолоороо халхавчилж цаашаа явуулахаар шийдсэн байна аа, ийм арга заль байна гэж би харж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Хямралын суурь бол их олон жилийн өмнөөс эхтэй. Тов тодорхой хэлэх юм бол МАНАН-гаас эхтэй гэж хэлмээр байгаа юм. 10 жилийн өмнө улс төрийн асуудлаа шийдэх гэж, сонгуульд бэлтгэх гэж урьдчилж зээл аваад, тараагаад ингээд ухаад, зараад, идээд л одоо дуусгачихсан л даа. Тэгээд өнөөдөр тэр хүндрэлээс гарах гэж магадгүй дараагийн 5, 10 жилийн хүндрэлийн суурийг тавьж, өрийг цацаж байх шиг байна. Тэгээд би бол ингэж болохгүй ээ гэж хэлэх гэж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Өнөөдрийн хямралаа өнөөдөртөө шийд, ирээдүйн хямралаар өнөөдрийн асуудлаа шийдэх хэрэггүй. Ингэх юм бол одоо хямрал тасралтгүй үргэлжилнээ гэж ингэж харагдаад байна. Өнөөдрийн хямрал бол та нарын 10 жилийн өмнө өрийг нь тавьсан энэ хямрал үргэлжилж байгаа учраас. Валютын нөөцөд маш том нөлөө үзүүлж байгаа энэ хувийнхны өрийн асуудалд анхаарлаа хандуулах цаг болсон гэж ингэж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Би Эдийн засгийн байнгын хороонд санал тавьсан. Өнөөдөр манай хувийн компаниудын асуудал бол тухайн компанийн, тухайн эзний асуудал биш монголын төрийн асуудал болсон байна аа гэж. Тэгэхээр энийгээ бүгдээрээ сонсмоор байна. Яг үнэндээ хэн хямраад байгаа юм бэ. Монголчууд эгэл жирийн хүмүүс бол тэртэй тэргүй л бүс нь чанга байгаа, тэртэй тэргүй л хямарч байгаа. 25 жилийн турш тасралтгүй хямарсан. За энэ хямралын эзэн одоо хэн юм бэ гэж. Жишээлбэл Бямбацогт гишүүн сая сонин сонин жишээгээр нь хүнийг бас таньж болоод байгаа байхгүй юу.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Ресторанд ордог хүн байхгүй болсон, лангуу түрээсэлдэг хүн байхгүй болсон, өөрөөр хэлбэл ресторантай хүний лангуу түрээслүүлдэг хүний үг энэ тэр сонсогдоод байгаа байхгүй юу. Хямрал бол тэр дундаас дээш түвшинд байгаа болохоос биш доошоогоо бол тэртэй тэргүй хямралтай байгаа байхгүй юу. Тэгэхээр зовлонгоо цогцоор нь харж, дундаа тавиад ярилцмаар байна аа гэдэг саналыг би тавьсан. Том компаниуд тэр өр зээлтэй хүмүүсээ оруулж ирээд бүгдээрээ асуудлаа яримаар байгаа юмаа. </w:t>
      </w:r>
    </w:p>
    <w:p>
      <w:pPr>
        <w:pStyle w:val="style0"/>
        <w:spacing w:after="0" w:before="0"/>
        <w:ind w:hanging="0" w:left="0" w:right="0"/>
        <w:contextualSpacing w:val="false"/>
        <w:jc w:val="both"/>
      </w:pPr>
      <w:r>
        <w:rPr>
          <w:lang w:val="mn-MN"/>
        </w:rPr>
        <w:tab/>
      </w:r>
    </w:p>
    <w:p>
      <w:pPr>
        <w:pStyle w:val="style0"/>
        <w:spacing w:after="0" w:before="0"/>
        <w:ind w:hanging="0" w:left="0" w:right="0"/>
        <w:contextualSpacing w:val="false"/>
        <w:jc w:val="both"/>
      </w:pPr>
      <w:r>
        <w:rPr>
          <w:lang w:val="mn-MN"/>
        </w:rPr>
        <w:tab/>
        <w:t xml:space="preserve">Дээрээс нь энэ Цагаан суваргын асуудлыг болих хэрэгтэй. Эрдэнэбат сайд одоо чинэрч уурлах хэрэггүй. Төр татвараа, одоо ашгаа л авъя. Ямар ч эрсдэлгүй ээ, тийм учраас хувийнханд битгий садаа бол гэж байгаад бид нар батлаад явуулсан. Өнөөдөр болохоор эрсдэлийг нь төр үүрье ашгийг нь бид авна гэдэг ийм юм орж ирж байна, ичих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Үндсэн хуулийн цэц дээр байгаа асуудал Цагаан суваргын асуудал бол тэгэхээр Үндсэн хуулийн цэц дээр байгаа асуудлыг нь тогтоолын төсөлд оруулж ирж бид нар одоо шийдэж болохгүй. Хууль зөрчинө. Улс төр хийнэ гэдэг үг их гараад байх юм. Улс төрч бол улс төр л хийх ёстой гэж би бодож байна. Гагцхүү зөв улс төр хийх ёстой. Ерөөсөө улс төрчийн, улс төрөө өөрийг нь зөв болгох нь улс төрчдийн ажил гэж ингэж бодож байгаа. Хамгийн түрүүний ажил байх.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энэ буруу улс төрөө зөв болгох энэ улс төрийн асуудлаа шийдэх ажлаа улс төрчид хамгийн түрүүнд хийх хэрэгтэй юм байна аа гэдэг энэ сая одоо хамтарсан хоёр намын маргаан, хэн нь эрх барьж байгаа, хэн нь сөрөг хүчин болж байгаа, юу шийдэх гэж байгаа нь ойлгомжгүй энэ байдлаас харагдаж байна аа, харагдаж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Юуны өмнө олж авч чаддаггүй мөнгөө олж авна гэдэг бол маш чухал аа. Энд илүү анхаарал хандуулах ёстой юмаа Баярцогт сайд аа. Экспортын орлогынхоо бараг тал хувийг нь олж авч чаддаггүй ээ гэдгийг Монголбанкнаас бид нарт бүгдээрэнд нь мэдээлэл өгсөн. Дээрээс нь Оюу толгойн гэрээгээ сайжруулж байж, энэ том төслөөс үр ашгаа эхлээд бид нар хүртдэг болмоор байна аа. Тэмээн дээрээ ямааны гарз хийгээд л одоо энэ ашиггүй болчихлоо, энийг ашигтай болгохын төлөө нэг авгай нөхөр хоёрт мөнгө өгч байгаад л, зөвлөгөө аваад л ийм инээдэмтэй юм хийхээ болих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энэ гэрээгээ сайжруулж, эндээс үр ашгаа хүртэх ажлыг харин бид нар дундаа тавьж ярих ёстой байх аа гэж бодож байна. Хэрвээ Оюу толгойн гэрээгээ бид нар сайжруулж чадах юм бол, одоо эндээс үр ашгаа хүртэж чадах юм бол гарч байгаа экспортын мөнгийг нь Монголдоо оруулж чадах юм бол юун энэ хямралын тогтоол, юун энэ тогтоол байтугай мөнгийг бид нар олж авч чадах бололцоо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Би нэг зүйлийг хэлээд байгаа. Хөрөнгө оруулагчдад итгэх итгэл бол нөгөө тал нь энэ итгэлийн нөгөө тал нь монголын ард түмний хөрөнгө оруулагчдад итгэх итгэл юм шүү. Энэ итгэлийг сайжруулахгүйгээр, төрдөө, төрийн түшээддээ, тухайлбал бидэнд, та нарт итгэх итгэлийг сайжруулахгүйгээр уул уурхайн салбарыг одоо сэргээж чадахгүй шүү. Хөрөнгө оруулалтыг энэ салбар сэргээж чадахгүй, эдийн засаг, улс төрөө өөд нь татаж чадахгүй ийм байдал анзаарагдаад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бүх асуудал бол энэ тогтоолоор шийдэгдэхгүй, ийм одоо халхавч тогтоолын төслийг батлах шаардлагагүй гэж үзэж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-Уянга гишүүн дэмжсэнгүй. 2 гишүүн дэмжиж, 2 гишүүн дэмжээгүй байна. Отгонбаяр гишүүн. Дэмжсэн гэж бас хэлээгүй л дээ тийм.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Ё.Отгонбаяр:</w:t>
      </w:r>
      <w:r>
        <w:rPr>
          <w:lang w:val="mn-MN"/>
        </w:rPr>
        <w:t xml:space="preserve"> -Баярлалаа. Энэ бичиг баримтаа цөмөөрөө хэлэлцээд явсан нь зөв байх аа. Энэ хямралаас гарах хөтөлбөргүй бол хоёр нам хамтрахын утга агуулга ер нь юу байгаа юм бэ. Сайханбилэгийн Засгийн газар, Алтанхуягийн Засгийн газрын мөрийн хөтөлбөрөөр цаашаа явж болохгүй байлгүй дээ. Тийм учраас энэ асуудлаа хэлэлцээд явах нь зүйтэй байх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Гарамгайбаатар дарга та битгий ингээд ийм чухал асуудлыг хэлэлцэхэд талцуулаад бай л даа. Та тэгээд л манай намынхныг муу хэлсэн гээд тэгээд байх юм. Та тэр түрүүчийн 7 хоногт нь Ардын намынхан сандал суудлын төлөө нэгдсэн гээд л ярилцлага өгөө биз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Ардын намынхан сандал суудлын төлөө нэгдсэн юм бол Алтанхуягийг унагаалцсан АН-ынхан чинь бас л сандал суудлын төлөө нэгдсэн юм байгаа биз дээ. Та өөрснийхөө хүмүүсийг ингэж бас муу хэлж байх ямар хэрэг байгаа  юм бэ. Энэ бол яг би үнэндээ юу гэж боддог юм гэхээр 2012 онд ард түмэн танайд олонхын суудал өгөөгүй шүү дээ. Хамгийн олон суудал танайх авсан. Дараагийн олон суудал нь манайх авсан. Би энийг ард түмний сонголтыг бол хамтраад зүтгээ гэсэн сонголт гэж ойлгож байсан. Алтанхуяг дарга чинь өөр замаар явсан шүү дээ. Тэгээд яваад мухардаад, нураад одоо бид нар яах вэ гэдгээ яриад сууж байгаа биз дээ. Би таныг үг хэлэхэд нэг ч үг дуугараагүй, та одоо ингээд хүний үг хэлэх эрхэнд халддагаа болиорой.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энэ Их Хурлын гишүүддээ би уриалмаар байна аа. Одоо энэ нэг талцсан яриануудаа бүгдийг нь зогсооё. Ажил хэрэг ярья. Үнэхээр байдал хүнд байгаа. Одоо Баярцогт сайд ингээд нэг хүндрэл, хямрал гэдэг үгний маргаанд битгий Их Хурлыг оруулаа. Ерөнхий сайд чинь хямарчихсан гээд л хэлчихсэн. За тэгээд л хямарчихсан юм чинь тэгээд тэрэн дээрээ одоо яаж гарах вэ гэдгээ л яриад явъя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Дэмий ингээд хүндрэл гэдэг үг оруулж ирчихээд л, хүндэрсэн юм уу, хямарсан юм уу гээд. Энэ чинь Алтанхуягийг Ерөнхий сайд байхад бүтэн жил явсан маргаан шүү дээ. Хямраагүй хямраагүй гэж байгаад л тэгээд хямрал болцгоогоо биз дээ. Тэгээд энэ бичиг баримтын гол концепцыг их сайн  ойлгомжтой тайлбарлаж, бид нар тэрийг хармаар байгаа юм. Бичиг баримт энэ хийх гэж байгаа ажил маань юу юу руу чиглэх юм бэ гэдгээ их тодорхой гаргамаар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Баярцогт сайд бол өөрөө түрүүчийн хямралын үед нь Сангийн сайд байсан хүн шүү дээ. Бид нар тэнд тэгэхэд ямар бодлого барьж явсныг та өөрөө сайн санаж баймаар юм. Өнөөдөр болохоор жаахан өөр л юм бичээд ороод ирсэн байх юм даа. Ажилгүйдлийг одоо яах юм бэ. Саяхан Дарханы төмөрлөгийн үйлдвэр тал ажилчдаа халчихлаа. Тэгээд ингээд 500-гаад хүн халсан сурагтай байна. Ингээд ингээд явж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зэрэг хямралын үед бид нар нэгдүгээр номерт энэ асуудлыг бодох ёстой. Хүмүүс орлоготой байх ёстой гэдэг асуудлыг бодох ёстой. Бизнесийн орчингоо яах юм. Энх-Амгалан гишүүн хоёрхон хоногийн өмнө ярьж байсан шүү дээ. Зөвхөн барилгын салбарт жилд 120 хүн барьж аваад хорьчихож байна аа гээд. Ингээд явж байгаа юмнуудыг яах юм, Эдийн засгийн өршөөлийн хуулийг яах юм гээд ийм асуудлуудаа энэ дээрээ оруулж ирж шийдэх ёстой байсан байх аа. Нэг их олон юм ярилгүйгээр хэдэн тодорхой зүйл заах ёстой байсан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Бизнесийн орчинг ингэнэ, татварын орчинг ингэнэ, тэгэхдээ нэмэхээр биш, татварын бааз сууриа өргөтгөхөөр явъя. Ажилгүйдлийг ингэж бууруулах юм уу, ядаж өсгөхгүй байх дээр ийм ийм юм хийе. Том төслүүд дээр ийм юм хийе. Өрийг тэр урт хугацаатай, хөнгөлөлттэй зээлээр сольё гээд ярьж байсан Зөвшилцлийн үед тэрийгээ хийе. Хөдөө аж ахуй гээд хамгийн олон ажлын байр гаргадаг салбараа дэмжье, экспортонд гаргадаг салбараа дэмжье, энэ хүнд суртал, чирэгдлийг арилгая гээд ингээд нэг хэдхэн тодорхой юм бичих хэрэгтэй байсан байх. Бүх ажлыг хамж шимээд биччихмээргүй байна аа. Тэгээд бүх ажлыг хамж шимээд биччихээр энэ чинь хямралаас гарах төлөвлөгөө юм уу, 2016 он хүртэл Засгийн газрын одоо хийх ажил юм уу. Энэ ойлгогдохгүй, холилдчихоод байна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Хямралаас гарах төлөвлөгөө гэхээр дунд хугацааны нэг баахан юм бичээд хаячихсан байдаг. Засгийн газрын хөтөлбөр гэж үзэх юм бол тэгвэл энэ чинь их өргөн юм бид ярина л даа. Нийгмийн салбараар юу болох юм, бусад салбаруудаар юу болох юм гээд. Ингээд ийм юу болчихоод байна аа. Тэгээд муу бичиг баримт байна гээд энийг хэлэлцэхгүй орхимооргүй байна аа. Өмхий гээд бөгсөө тайрдаггүй гэдэг биз дээ. Одоо муу бичиг баримт болчихсон юм бол тэр Ерөнхий сайдаа л загна, наад Баярцогтыгоо загна, биднийг битгий загна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харин энд нэг санал нэмж хэлэхэд одоо бид нар энийг хэлэлцээд, энэ бичиг баримтаа гаргачих юм бол энэ бодлогынхоо дагуу орж ирэх хууль тогтоомжийн төслийг Их Хурлаар яаралтай горимоор хэлэлцдэг ийм тогтоол дагуулж гаргах хэрэгтэй байх аа. Хамаагүй Их Хурал завсарлачихсан байсан ч гэсэн дуудаж хуралдуулаад, хэлэлцчихдэг.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Тэгэхгүй бол нэг өдөр ч гэсэн бид нар цаашаа алдмааргүй байна аа. Байдал бол нэг их сайжраад байгаа гэж бодохгүй байна. Мэдээж одоо 2 сарын өмнө Засгийн газар 2 сарын өмнө байгуулагдсан Засгийн газрыг сайжруулсангүй гэж загнах нь утгагүй байх. Бид нар харин хийх ажил юмнуудыг нь хаалга үүдийг нь нээж өгчихөөд, тэгээд харин ажиллаж чадаагүй бол чадсангүй гэдгийг нь хэлж загнах ёстой байх аа л бодож байна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-Ганхуяг гишүүн дэмжихгүй бол үг өгнө. Дэмжихгүй үг хэлэх юм уу. Ганхуяг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Д.Ганхуяг:</w:t>
      </w:r>
      <w:r>
        <w:rPr>
          <w:lang w:val="mn-MN"/>
        </w:rPr>
        <w:t xml:space="preserve"> -Яг энэ байдлаар нь дэмжихэд жаахан хүндрэлтэй байна аа. Одоо энд ярьж байсан юмнууд бараг Улсын Их Хурлын бүх шийдвэрт орчихсон байгаа. Засгийн газрын үйл ажиллагааны хөтөлбөрт орчихсон байгаа. 2015 онд хэрэгжүүлэх Үндсэн чиглэлд орчихсон байгаа. Тэр 34 дүгээр тогтоолд орчихсон байгаа. Тэгэхээр чинь их сонин болчихоод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жишээлбэл бид нар бол өнгөрсөн 2 жилийн хугацаанд Улсын Их Хурлаар хэлэлцэх ёстой юмаа хэлэлцээд л, 60 хувьд нь нийт цаг чуулганы 60 хувьд нь нөгөө сандал ширээ ярьсан учраас Улсын Их Хурлын бидний хийх ёстой ажил их хоцроод яваад байна шүү  дээ. Тэрийгээ л жагсаагаад биччихсэн байна л даа. Ийм л асуудал болчихоод байх юмаа гэж ингэж хэлмээр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АН-ын эдийн засаг, МАН-ын эдийн засаг гэж байхгүй ээ. АН-ын эдийн засгийн хямрал, МАН-ын  эдийн засгийн хямрал гэж байхгүй ээ. Олонх цөөнхийн эдийн засгийн хямрал гэж байхгүй ээ. 2014 оны дүнгий нь харахаар 7.8 хувийн өсөлттэй гарч байх шиг байх юм. Дэлхийд бас нэлээн дээгүүр, ямар ч байсан айргийн 5-д багтчихсан байх юм. Тэгээд бид нар энд арай өөр юм яриад л байх юм. Зүгээр нүүрс, төмрийн хүдрийн үнэ, алтны үнэ буурсан бол үнэн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Бидний үндсэн ажил бол эдийн засгийг тогтвортой өсгөх тэр бодлогыг гаргах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Хоёрдугаарт нь, тийм мөнгөний бодлогыг гаргах ёстой, тэрний хэрэгжилтийг холбогдох байгууллагаас нь нэхэх шаардлагатай. Энэ бол хамгийн том үндсэн ажил. Иргэдээ улс орныхоо эдийн засгийг хөгжүүлэхэд оролцох оролцоогий нь өрхүүдээ дэмжих ёстой. Тэнд хүмүүс орлого багатай байж болно, ихтэй байж болно. Тэрний амьдралын асуудлыг энд яриад, очоод мөнгө өгөхгүйгээс хойш энэ популизмаа бас болимоор байна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бид нар дахиад тэрбум тэрбумаар нь доллар тараавал энэ улс орон чинь бүр сүйрнэ шүү дээ, зээлээ тараавал. Тэгэхээр эдийн засгийн өсөлтийг тогтвортой байлгах энэ бодлогоо л явуулмаар байна аа гэж ингэж хэлэх гээд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Ер нь бол хөрөнгө оруулагчдыг болгоомжлолд оруулсан 3 үндсэн асуудал байгаа. Нэгдүгээрт, урт нэртэй хууль. Энэ бол яаж ч хариулж болохгүй юм байна лээ. Та нар зөвшөөрөл өгсөн. Тэгээд зогсоочихсон. Миний хөрөнгийг газар дор хийгээд зогсоочихсон. Хэн итгэдэг юм гэдэг юм байна 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 асуудал, Оюу толгойн далд уурхайн санхүүжилтийн асуудал байгаа. Энэ дээр ерөөсөө гэрээгээрээ санхүүжүүлэх үүрэг нь хөрөнгө оруулагч талд байгаа. Ашигт малтмалын тухай хуулинд компанийн нийтлэг үүрэгт тэр бүтээн байгуулалт, янз янзынхаа юмыг тодорхой шалтгаанаар зогсоож болохгүй ингээд байж байгаа. Тэгээд л улс төрчид бие биенийгээ яллах тусам барьцаа чангаруулдаг. Энэ дэлхий даяар үндэстэн дамжсан корпорац ч байсан, хувийн компани ч байсан нэг долларын төлөөнөөс л явдаг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бид нар хөрөнгө оруулалт буураад байна, буураад байна гээд хашхираад байгаа юм. 2000 оноос 2013 оны дунджийг авах юм бол, Оюу толгойн хөрөнгө оруулалтыг тусад нь тооцоод аваад үзэх юм бол дундаж нь 500 сая доллартай л байгаа. 2010, 2011, 2012 онд жилд нэг дунджаар Оюу толгойн хөрөнгө оруулалт 2, 2 тэрбум гээд ингэж орсон. Тэгэхдээ бодит тохиолдолд бол 4 тэрбумын ажлаа хийнэ гэсэн, 6-гаар хийсэн. Одоо 1.2-оос 1.6 нь ямар ч баримтгүй хэвтэж байгаа. Ийм л юм байгаа шүү дээ. Бид баяжуулах үйлдвэртэй болсон, сайн юм болсон энд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татвараас зайлсхийсэн улсуудыг барьж авч хорьдог, энийгээ больчих хэрэгтэй байгаа юм. Энэ асуудлыг бас шийдчих юм бол энэ 3 дээр л 3 үндсэн асуудал байгаа юм. Тэгээд нэг хэсэг гэрээ байгуулахад оролцсон найз нөхөдтэй хамтраад ерөөсөө өөрснөө үндсэн ажлаа хийхгүй, энэ Монгол Улсын нэр хүндийг жинхэнэ шороотой хутгаж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Санхүүжилтээ хийх нь бүр гэрээний үндсэн үүрэг байгаа шүү дээ. Ийм л 3 асуудлыг шийдчихмээр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Одоо бас нэг ухаантай хууль оруулаад ирсэн байна лээ. Тэр Ашигт малтмалын тухай хуульд өөрчлөлт оруулах. Хувийн эзэмшлийг роялтыгаар төлөөлүүлье гээд. Ийм хууль дэлхийд байхгүй. Ингээд далимдуулаад ямар ч зарчимгүй юм хийгээд байгаа байхгүй юу. Харин аж ахуйн нэгжийн орлогын албан татварыг, нөгөө зардал нэмж бичдэг, эсвэл татварт ногдох зарлагаас хасах, хасагдахгүй зардал оруулж, тэрийг орлуулсан ийм хууль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Тэгэхэд хувь эзэмшихийг ингээд орлуулаад хийсэн. Хувь эзэмшинэ гэдэг чинь еще олон боломж байдаг юм. Хөрөнгийн зах зээл дээр тоглож, хувьцаанаас ашиг хийх боломж бий. Ногдол ашиг авах боломж бий. Тэгэхээр...</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 xml:space="preserve">З.Энхболд: </w:t>
      </w:r>
      <w:r>
        <w:rPr>
          <w:lang w:val="mn-MN"/>
        </w:rPr>
        <w:t xml:space="preserve">-3 гишүүн дэмжиж, 3 гишүүн дэмжсэнгүй. Гишүүд үг хэлж дууслаа. Санал хураах уу. Санал хурааж болохоор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Байнгын хорооны саналаар Эдийн засгийн хүндрэлийг даван туулах арга хэмжээний тухай Улсын Их Хурлын тогтоолын төслийг хэлэлцэх нь зүйтэй гэсэн санал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53 гишүүн оролцож, 35 гишүүн зөвшөөрч, 66.0 хувийн саналаар тогтоолын төслийг хэлэлцэх нь зүйтэй гэж үзлээ.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Анхны хэлэлцүүлэгт бэлтгүүлэхээр Эдийн засгийн байнгын хороонд шилжүүллээ.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Цаг сунгаж хуралдаад, асуудлаа дуусгая тэгэх үү. Ирэх 7 хоногт завгүй байгаа. Цаг сунгая.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-Төрийн өмчийг 2015-2016 онд хувьчлах, өөрчлөн байгуулах Үндсэн чиглэл батлах тухай Улсын Их Хурлын тогтоолын хэлэлцэх эсэх асуудлыг эхэлье.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Хууль санаачлагчийн илтгэлийг Монгол Улсын сайд, Засгийн газрын Хэрэг эрхлэх газрын дарга Баярцогт танилцуулна. Индэрт урьж байна. Бямбацогт гишүүн ээ, дэмжээд гаргачихлаа. Одоо тайвшраад дараагийнхаа асуудалд оръё.</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За Баярцогт сайд хүлээж бай. Хуулийн эцсийн найруулга санал аваадахъя.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Нийгмийн даатгалын тухай хуульд нэмэлт, өөрчлөлт оруулах тухай хуулийн эцсийн найруулга дээр саналтай гишүүн байна уу. Эцсийн найруулга сонссоноор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Нийгмийн даатгалын сангаас олгох тэтгэвэр, тэтгэмжийн тухай хуульд нэмэлт, өөрчлөлт оруулах тухай хуулийн эцсийн найруулга дээр саналтай гишүүн байна уу. Алга байна. Сонссоноор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Нийгмийн даатгалын сангаас олгох үйлдвэрлэлийн осол, мэргэжлээс шалтгаалсан өвчний тэтгэвэр, тэтгэмж, төлбөрийн тухай хуульд нэмэлт оруулах тухай хуулийн эцсийн найруулга дээр саналтай гишүүн байна уу. Алга байна. Сонссоноор тооцлоо.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Нийгмийн даатгалын сангаас олгох ажилгүйдлийн тэтгэмжийн тухай хуульд нэмэлт, өөрчлөлт оруулах тухай хуулийн эцсийн найруулга дээр саналтай гишүүн байна уу. Алга байна. Сонссоноор тооцлоо.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Хэлэлцэх асуудалдаа оръё.</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Баярцогт сайдыг индэрт урьж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-Улсын Их Хурлын дарга, эрхэм гишүүд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Төрийн болон орон нутгийн өмчийн тухай хуулийн 8 дугаар зүйлийн 8.1.5 дахь хэсэгт зааснаар Улсын Их Хурал бүрэн эрхийнхээ дагуу төрийн өмчийг хувьчлах, өөрчлөн байгуулах үндсэн чиглэлийг батлах бөгөөд Засгийн газар төрийн өмчит болон Төрийн өмчийн оролцоотой аж ахуйн нэгжүүдийг хувьчлах, өөрчлөн байгуулах үндсэн чиглэлийг боловсруулсан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Төрийн өмчийг хувьчлах, өөрчлөн байгуулах үндсэн чиглэлийн зорилго нь төрийн өмчийн болон төрийн өмчийн оролцоотой этгээдийн төрийн мэдлийн хувьцаа, хөрөнгийг хувьчлах замаар хувийн хэвшилд суурилсан эдийн засгийн тогтолцоог бүрдүүлэхэд тодорхой хувь нэмэр оруулж, улмаар хөрөнгийн зах зээлийн хөгжлийг дэмжих, хувьчлалаас орох орлогыг ашиглан, тухайн компани, хуулийн этгээдийн техник технологийг шинэчлэн сайжруулж, улс орны эдийн засгийн тогтвортой хөгжлийн суурийг бий болгоход оршино.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Засгийн газар төрийн өмчийн хувьчлал, өөрчлөн байгуулалтын бодлогыг хэрэгжүүлэхэд дараах үндсэн зарчмыг баримталж байна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Улс орны эдийн засгийн тогтвортой хөгжлийг хангах зорилгоор хувийн хэвшлийн үр өгөөж бүхий хөрөнгө оруулалтыг татах, төр, хувийн хэвшлийн түншлэлийн хүрээнд төрийн оролцоог багасгах, эдийн засгийн бүтцийг бий болгох, хувьчлал, өөрчлөн байгуулалтыг хууль, эрх зүйн хүрээнд ил, тод нээлттэй хэрэгжүүлэх, төрийн өмчлөлөөр дамжуулан зохицуулж байгаа төрийн зохицуулалтыг багасгаж, зах зээлийн харилцаанд шилжүүлэх, хувьчлагдах этгээд болон түүний хувьцаа эзэмшигчдийн ашиг сонирхлыг ажиллагсдын ашиг сонирхолтой нэгтгэн нэг зүгт чиглүүлэх, ажиллагсад өөрийн ажиллаж байгаа аж ахуйн нэгжийн үйл ажиллагааны үр дүнгээс хүртэх бололцоог хангах, улмаар аж ахуйн нэгжийн удирдлагад ажиллагсдын оролцоог бий болгох зорилгоор тухайн аж ахуйн нэгжийн төрийн мэдлийн хувьцааны тодорхой хэсгийг ажиллагсад нь хувьцаа эзэмшүүлэх хөтөлбөрийн хүрээнд эзэмшүүлэх.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Төрийн өмчийг хувьчлах, өөрчлөн байгуулах үндсэн чиглэлийн төсөлд тусгагдсан хуулийн этгээдийг хувьчлахдаа эдийн засагт эзлэх байр суурь, үйл ажиллагааны онцлогт тохируулан уламжлалт арга хэлбэрийг хэрэглэхээс гадна хувьцааг дотоод, гадаадын хөрөнгийн зах зээлд санал болгох, нэмэлт хувьцаа гаргах, хувьцааны төлбөрийн тодорхой хэсэгт арилжааны банкнаас гаргасан хөрөнгөөр баталгаажсан үнэт цаас ашиглах зэрэг аргыг хэрэглэхээр боловсрууллаа.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Эрчим хүч, шуудан холбооны салбарт гадаадын болон хувийн хэвшлийн хөрөнгө оруулалтыг татаж, төрийн оролцоог бууруулах шаардлага тавигдаж байгаатай холбогдуулан нэмэлт хувьцаа гаргаж, тэдгээрийг нийтэд санал болгох замаар хувийн хөрөнгө оруулалтыг татах аргыг голлож баримталсан бөгөөд зах зээлийн шаардлагад нийцсэн бүтцийн өөрчлөлт хийхийг зорилго болгож, үндсэн чиглэлийг боловсрууллаа.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Нийгмийн салбарын төрийн өмчийн зарим байгууллагуудын биеэ даасан байдлыг хангах зорилгоор тэдгээрийн засаглалын орчинг боловсронгуй болгож, төрийн өмчит эмнэлэг болон төрийн өмчийн их, дээд сургууль, зарим бололцоот соёл, урлагийн байгууллагуудын ашгийн бус компанийн хэлбэрт шилжүүлэн, удирдлагыг нь хувьцаа эзэмшигчдийн хурал, төлөөлөн удирдах зөвлөл, гүйцэтгэх удирдлага гэсэн тогтолцоотой болгохоор тусгасан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Төрийн өмчийг 2015-2016 онд хувьчлах, өөрчлөн байгуулах үндсэн чиглэлийг батлах тухай Улсын Их Хурлын тогтоолын төслийг хэлэлцэн шийдвэрлэж өгөхийг Та бүхнээс хүсье.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Анхаарал тавьсан явдалд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-Тогтоолын төслийн талаарх Эдийн засгийн байнгын хорооны санал, дүгнэлтийг Улсын Их Хурлын гишүүн Батсуурь танилцуулна. Индэрт урьж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Ж.Батсуурь:</w:t>
      </w:r>
      <w:r>
        <w:rPr>
          <w:lang w:val="mn-MN"/>
        </w:rPr>
        <w:t xml:space="preserve"> -Улсын Их Хурлын дарга, эрхэм гишүүд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Монгол Улсын засгийн газраас Улсын Их Хуралд 2015 оны 2 дугаар сарын 6-ны өдөр өргөн мэдүүлсэн Төрийн өмчийг 2015-2016 онд хувьчлах, өөрчлөн байгуулах үндсэн чиглэл батлах тухай Улсын Их Хурлын тогтоолын төслийн хэлэлцэх эсэх асуудлыг Эдийн засгийн байнгын хороо 2015 оны 2 дугаар сарын 10-ны өдрийн хуралдаанаар хэлэлцээд, тогтоолын төслийг хуралдаанд оролцсон гишүүдийн олонхын саналаар Улсын Их Хурлын чуулганы нэгдсэн хуралдаанд оруулж хэлэлцүүлэх нь зүйтэй гэж үзлээ.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Төрийн өмчийг хувьчлах, өөрчлөн байгуулах үндсэн чиглэлийн зорилго нь Төрийн өмчийн болон төрийн өмчийн оролцоотой этгээдийн төрийн мэдлийн хувьцаа, хөрөнгийг хувьчлах замаар хувийн хэвшилд суурилсан эдийн засгийн тогтолцоог бүрдүүлэхэд тодорхой хувь нэмэр оруулж, улмаар хөрөнгийн зах зээлийн хөгжлийг дэмжих, хувьчлалаас орох орлогыг ашиглан тухайн компани, хуулийн этгээдийн техник, технологийг шинэчлэн сайжруулж, улс орны эдийн засгийн тогтвортой хөгжлийн суурийг бий болгоход оршино гэж Засгийн газар үзсэн байна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Улсын Их Хурлын эрхэм гишүүд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Төрийн өмчийг 2015-2016 онд хувьчлах, өөрчлөн байгуулах үндсэн чиглэл батлах тухай Улсын Их Хурлын тогтоолын төслийг хэлэлцэх эсэх асуудлаар Эдийн засгийн байнгын хорооноос гаргасан санал, дүгнэлтийг хэлэлцэн шийдвэрлэж өгөхийг Та бүхнээс хүсье.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Анхаарал тавьсанд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-Ажлын хэсэг Байлыхүү Азийн хөгжлийн банкны зөвлөх, Төрийн өмчийн хорооны дарга нь байдаггүй. Азийн хөгжлийн банк хувьчлал хийдэг болчихсон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Хууль санаачлагчийн илтгэл болон Байнгын хорооны санал, дүгнэлттэй холбогдуулан асуулттай гишүүд байна уу. Ганхуяг гишүүнээр асуулт тасаллаа. Дэмбэрэл гишүүн асууя. Дамдины Дэмбэрэл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Д.Дэмбэрэл: </w:t>
      </w:r>
      <w:r>
        <w:rPr>
          <w:lang w:val="mn-MN"/>
        </w:rPr>
        <w:t xml:space="preserve">-Баярлалаа. Энэ өмч хувьчлал гээд үргэлжлээд олон жил явж байна л даа. Түрүүчийн хувьчлалын үлдэгдэл сүүл одоо болтол гүйцэд арилаагүй л яваад байгаа шүү дээ. Ялангуяа өмч хувьчлалын ягаан, цэнхэр тасалбаруудыг зарим иргэд одоо болтол хувийг нь хүртэж чадаагүй, тодорхой газар оруулсан. Зарим нь бол угаасаа энэ тасалбаруудаа хаана оруулахаа мэдэхгүй гар дээр нь үлдчихсэн ийм байдал их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энэ хувьчлалын одоогийн энэ өмчийг хувьчилж байгаа энэ объектууд дээр эдгээр одоо өмч хувьчлалын үр дүнд олж аваагүй олигтой хувь хүртээгүй хүмүүст энэ руу, энэ ягаан, цэнхэр тасалбарыг оруулж болох уу. Тийм боломж гаргаж өгөх үү. Зарим объектууд дээр ийм боломж гаргаж өгөх юм биш биз дээ. Яахав ер нь энэ тасалбараа оруулаад, мөнгөө авч чадаагүй нь бол 11 тэрбум төгрөгийн хөрөнгө энэ хөрөнгийн зах зээл дээр байгаа юм байна. Тэрнийг нь олгуулаад, үлдэж байгаа тасалбаруудаа оруулж чадаагүй хүмүүсүүдийн тэр тасалбарыг оруулж, өмч хувьчлалыг жаахан ард нийт, иргэдэд хүртээлтэй зүйлүүдийг нь харгалзах уу, үгүй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Тэгэхгүй бол ард нийт юу гэж ойлгоод байна вэ гэхээр ерөөсөө энэ өмч хувьчлалыг бол энэ дээр Улсын Их Хурлын гишүүн, Засгийн газрын гишүүд энэ мэдээлэлтэй хэсэг нь хувьчилж байгаа нэрийн дор авчихдаг. Ард түмэнд хүртээлгүй байгаа юм байна шүү  дээ гэсэн яриа одоо болтол үргэлжилсээр байна шүү дээ. Тэгээд энэ бол улс төр биш зүгээр л ард түмний дунд, биднийг, Улсын Их Хурлын нэр хүндийг, Засгийн газрын нэр хүндийг унагасан ийм байдал үргэлжлээд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одоогийн энэ олон өмчийн хувьчлалыг чинь энэ объектуудыг  явуулахдаа энэ боломжуудыг бид нар хир харгалзаж байгаа юм бэ. Бас л та нар хөдлөх, үл хөдлөх хөрөнгийн үнэ уначихсан үед өөрсдөө хямд авах гээд л энэ ийм жагсаалт батлаад сууж байна шүү дээ гэсэн ийм улс төр гараад л, тэр нь газар аваад яваад байх юм уу. Энийг хир зэрэг бодож байгаа вэ. Засгийн газар ер нь энд ямар хариу өгөх вэ. Байлыхүү энийг бол хариулах ёстой. Түрүүчийн та нарын хувьчлалын энэ үлдэгдэл одоо ч гэлээ гэсэн хөрөнгийн бирж дамжсан ард иргэдийн яриаг яах гээд байгаа юм. Энэ Санхүүгийн зохицуулах хороо энд хариу өгөх ёстой гэж үзэж байгаа юмаа.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Гурав дахь миний асуух гэж байгаа асуудал бол ер нь энэнээс хэчнээн хэмжээний орлого олно гэж бодож байна. Ямар хугацаанд орлого авчих бололцоотой гэж бодоод байгаа юм. Төсөвт нэлээн томхон мөнгө суулгаж л байсан. Үнэн тооцоо мөн юм уу, өнөөгийн ард иргэдийн энэ өмчийг чинь авах чадвар нь доройтчихсон энэ компаниуд энэ үед тийм орлого олж чадах юм уу, үгүй юм уу. Энэ зохистой цаг үед энэ хувьчлалыг явуулж байна уу, аль эсвэл хамгийн зохисгүй үед үнэ хүрэхгүй байдлаар энэ хувьчлал явж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нь одоогийн Засгийн газрын энэ санхүүгийн хүндрэлтэй байдлыг давахад үнэхээр бодитой, тус болох юм уу, бодитой тус болохгүй жагсаалт батлах гэж байна уу. Энэ асуудлуудыг тодорхой хариулаад өгнө үү.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-Хууль санаачлагч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-Ажлын хэсэг зарим зүйлүүдийг нь тодруулж хариулаарай. Би Дэмбэрэл гишүүний асуултад хариулъя. Ер нь бол бид нар тодорхой жилүүдийн өмч хувьчлах, өөрчлөн байгуулах үндсэн чиглэлийг бол баталдаг. Тэгээд 2014-2016 онд хувьчлах, өөрчлөн байгуулах үндсэн чиглэлийг бол Улсын Их Хуралд өмнө нь бол өргөн барьчихсан байсан. Тэгээд тэрийгээ татаж аваад, төсвийн хуулийн дараа бол дахиж шинээр оруулж ирж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Төсвийн хуулин дээр бол ойролцоогоор 181 тэрбум төгрөгийн өмч хувьчлалын орлого бол туссан байгаа. Тэгээд яг энэ одоогийн байдлаар харах юм бол ерөөсөө өмч хувьчлах объектын жагсаалт бол 4 дүгээр заалтаар байгаа 20 объект байгаа. Тэгэхээр зэрэг яг энд бол өмнө нь яригдаж байгаа объектууд дотроос бол хамгийн үнэ цэнэтэй гэж үзэгдэж байгаа МИАТ, Төрийн банк хоёр бол орж ирээгүй байгаа. Тэрийг бол нөхцөл байдлуудыг нь дахин судлаад, тэгээд шаардлагатай бол оруулъя.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Одоогийн байдлаар бололцоотой гэж үзсэн эрчим хүчний холбогдолтой, дээрээс нь бол уул уурхайн чиглэлийн тэгээд хөдөө аж ахуйн чиглэлийн, харилцаа холбооны, барилгын гэсэн ийм одоо санхүүгийн нэг, дээрээс нь ингээд нэг 20 орчим компаниудыг бол нэмж хувьцаа гаргах замаар эсвэл одоо байгаа хувьцаагий нь, улсын хувьцаагий нь бол бууруулах замаар, заримыг нь бол нээлттэй дуудлага худалдаагаар, заримыг нь бол ажиллагсад нь одоо бас тодорхой хувийг олгох замаар нээлттэй дуудлага худалдаагаар гэсэн, заримыг нь бол нөгөө хамтран эзэмшиж байгаа талд нь санал болгоод авахгүй гэсэн нөхцөлд нээлттэй дуудлага худалдаагаар гэсэн ийм өмч хувьчлалын Төрийн болон орон нутгийн өмчийн тухай хуулийн олон арга хэрэгслүүдийг ашигласан ийм хуулийн жагсаалтуудыг бол оруулж ирж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таны тавьсан тэр цэнхэр, ягаан тасалбарыг одоо энд ашиглах тухай ойлголт бол яг энэ одоогийн үзэл баримтлалаар бол орж ирээгүй. Тэр бол өмч хувьчлалын хуулиар зохицуулагдсан тусдаа зохицуулалттай ийм заалт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Засгийн газар дээр хэлэлцэх үед, Эдийн засгийн байнгын хороон дээр хэлэлцэх үед ч гэсэн бас хувьчлагдах объектуудын үнэ цэнийн талаар бол ярьсан. Энэ объектууд маань бол одоо яг ийм зах зээлийн хүнд үед хувьчлагдвал арай үнэ багатай хувьчлагдах юм биш биз дээ. Энэ одоо цаг нь мөн үү гэдэг ийм асуудлууд. Тэгээд төсвийн хуулин дээр бол тодорхой өмч хувьчлалын орлогыг тавьсан байгаа учраас энэ тодорхой хэмжээний хувьчлал бол явагданаа гэж ойлгож байгаа. Төсвийн хууль уг нь заавал дагаж мөрдөх ёстой хууль байдаг. Ийм зүйлийг бол хэлэх гэсэн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Байлыхүү гуай нэмж хариулах асуулт, Нанзаддорж дарга нэмж хариулах хариултууд байвал хариулъя.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-Баярцогт сайд асуулт хуваарилахгүй. Энэ Азийн хөгжлийн банк өмч хувьчлал дээр зөвлөгөө өгч байгаа юм уу. Тийм л албан тушаалтай хүн сууж байна шүү дээ. Баярцогт.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-Байлыхүү гуай бол Төрийн болон орон нутгийн өмч, өмч хувьчлалын асуудлаарх Ерөнхий сайдын орон тооны бус зөвлөх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-Тэгээд энд ингэж бичиж өгдөг нь яаж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С.Баярцогт: </w:t>
      </w:r>
      <w:r>
        <w:rPr>
          <w:lang w:val="mn-MN"/>
        </w:rPr>
        <w:t xml:space="preserve">-Би тэрийг яг ингэж бичсэн гэдгийг ойлгоогүй.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-Нанзаддорж.</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Ц.Нанзаддорж:</w:t>
      </w:r>
      <w:r>
        <w:rPr>
          <w:lang w:val="mn-MN"/>
        </w:rPr>
        <w:t xml:space="preserve"> -Дэмбэрэл гишүүний асуултад хариулъя. Ер нь бол өмч хувьчлалын цэнхэр, ягаан тасалбар 1991 оны Өмч хувьчлалын тухай хуулиар анх зохицуулагдсан байдаг. Ингээд 1996 онд хөрөнгийн зах зээлийн хоёрдогч арилжаа хийгдсэнээр энэ дуусах ёстой. 2 удаа сунгасан байдаг. 2000 он хүртэл сунгаад тэр үед одоо тухайн үед өмч хувьчлал хийгдэхэд өмч хувьчлалын төлбөрийн 10 хүртэл хувьд цэнхэр, ягаан тасалбарыг тооцож авна гээд, тэгээд дахиж 2004 он хүртэл сунгаад, тэгээд энэ дахиж сунгагдаагүй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энийг дахиж энэ өмч хувьчлалын төлбөрт оруулахгүй. Нөгөө талаас ер нь өөр хуулиар зохицуулагддаг. Нөгөө талаас ер нь одоо яг бүртгэлтэй одоо цэнхэр, ягаан тасалбараа арилжаанд оруулж чадахгүй байна гэсэн тийм тодорхой иргэдийн хүсэлт бол одоо байдаггүй юмаа. За ер нь бол энэ хувьчлалын их хувьчлалын одоо үр дүнд төлбөр тооцоо, хадгаламжийн төв дээр 11 тэрбум төгрөг байдаг. Цэнхэр, ягаан тасалбараар хувьцаа авсан иргэдийн одоо хувьцааны ногдол ашгийн мөнгө. Тэгээд иргэд зарим нь мэддэг, зарим нь мэддэггүй ингээд авдаг.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 нь ойрын хугацаанд бол хөрөнгийн бирж дээр энэ талаар нэлээн тийм дэлгэрэнгүй арга хэмжээг зохион байгуулсан. Хэн, ямар хувьцаатай байна гэдгийг мэдүүлэх. Тэгээд энэнээс хойш иргэд бол нэлээн идэвхжиж, энэ хувьцаагаа авч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 дахь асуултын тухайд бол энэ удаа хийгдэх, энэ өмч хувьчлалын арга хэмжээ бол, арга хэмжээний зорилт бол өмнөхөөсөө арай өөр юмаа. Юу гэвэл энэнээс өмнө хийгдэж байсан хувьчлалууд, хувийн хэвшлийг төлөвшүүлэх, хувийн хэвшлийг бий болгоход чиглэгдэж байсан бол одоо бол тэр хувьчлах гэж байгаа тодорхой аж ахуйн нэгж дээр бол цэвэр мөнгө олох зарчим баримталнаа. Яагаад гэхээр нэгдүгээрт, хувийн хэвшил маань одоо энд өрсөлдөж, хөрөнгө оруулалт хийх боломжтой болсон гэж үзэж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Нөгөө талаас одоо төсвийн орлогыг бүрдүүлэхэд Төсвийн тухай хуулиар олгогдсон үүрэг байгаа. Тэгээд энэ үүргээ биелүүлэхийн тулд цэвэр мөнгө болгох зарчим баримтална. Засгийн газраас бол энэ хувьчлалаас орох орлого дээр бол онцгой анхаарна гэж ойлгож байгаа. Хүссэн үнэ хүргэхгүй бол заавал одоо энийг хувьчлах гэж зүтгэхгүй юмаа. Ийм учраас одоо тэр зорилгынхоо төлөө бол ажиллана. Одоо хэтэрхий хямд өгөх тухай ойлголт бол  байхгүй юмаа гэж хэлье.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Д.Дэмбэрэл: </w:t>
      </w:r>
      <w:r>
        <w:rPr>
          <w:lang w:val="mn-MN"/>
        </w:rPr>
        <w:t xml:space="preserve">-За тэр тасалбараа оруулж чадаагүй хүн боломж энэ удаа олдохгүй гэж байгаа юм байна л даа. Тэгээд энэ одоо хэчнээн хэмжээний мөнгө олох тооцоогоо хэлчихээрэй гэсэн. Тэрнийгээ юм тооцсон юм уу, үгүй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энэ нийгмийн салбарын хувьчлал, ялангуяа их, дээд сургуулиудыг хувьчлах, эмнэлгүүдийг хувьчлах гэдэг чинь ер нь цаг үеэ олж байгаа юм уу, энийг бол их сайн бодсон уу. Энэ бол бүхэл бүтэн нийгмийн салбарын хувьчлал байж байгаа, бага хөндөгдсөн ийм асуудал л даа. Тэгээд нэлээн томоохон асуудлууд үлдсэн. Энэ одоо зөв бодлого явж байна уу, энийг бол энэ салбарынхантай их сайн санал солилцож оруулж ирсэн үү гэсэн асуултыг нэмээд хариулчихгүй юу.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-Баярцогт сайд.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-За би нөгөө үнийн дүнгийн тал дээр бол танд түрүүн хэлсэн. Хамгийн үнэ цэнтэй гэж байгаа 2 объект бол яг энэ дээр одоогийн  байдлаар орж ирээгүй байгаа. Тэрийг бид нар тодорхой асуудлууд дээр нь судалгаанууд хийгдэж байгаад, шаардлагатай гэвэл тусад нь оруулж ирэхээр ингэж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дөрөв дэх заалтан дээр тэр хувьчлах, өөрчлөн байгуулалт биш, 5 дахь заалт, 4.2 дээр байгаа. Нийгмийн салбарын хувьчлал бол ерөөсөө хийхгүй ээ. Энэ нь ерөөсөө маш буруу мэдээлэл энэ өргөн барьсан асуудалтай холбогдуулаад орж ирээд байгаа юм. Бид нар бол энэ их, дээд сургууль, ерөөсөө нийгмийн салбарын төрийн өмчийн зарим байгууллагуудын бие даасан байдлыг хангах зорилгоор тэдгээрийн засаглалын орчинг дор дурдсан байдлаар өөрчлөн байгуулах хууль, эрх зүйн орчинг бүрдүүлнээ л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манайд яаж байна вэ гэхээр эмнэлэг, их, дээд сургуулиудын хувьд ямар асуудал болж байна. Засгийн газар солигдохоор..</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-Даваасүрэн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Ц.Даваасүрэн:</w:t>
      </w:r>
      <w:r>
        <w:rPr>
          <w:lang w:val="mn-MN"/>
        </w:rPr>
        <w:t xml:space="preserve"> -Би тэр Дэмбэрэл даргын хэлсэн ер нь энэ хямралын үед үл хөдлөх хөрөнгө хямдарсан үед энэ асуудал ярих нь одоо зохисгүй юм биш үү гэдэгтэй санал нэг байгаа юм л даа. Тэгээд энэ бас нэлээн бэлтгэл хангаад л хийж байгаа ийм дүр төрх харагдаж байна. Сая дуудлагын хугацааг 30-ийг багасгаад л 14 болгоё энэ тэр гэж байгаа нь нэлээн бэлдчихсэн зүйл юм байна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Тэр зарим нэг компаниудын хувьд бол хувьчлах асуудал байгааг би зүгээр үгүйсгэхгүй байна. Гэхдээ хувьчлаад сайн болноо гэдэг энэ концесс ч бас мэдэхгүй ээ. Би одоо ингээд том хувьчлагдсан компаниудыг харахад байна шүү дээ хуучин төсөл гүйцэтгэж байсан үүргээ ерөөсөө гүйцэтгээгүй байдаг юм шүү дээ. Яг тэр төсвийн орлого төрж байсан хэмжээндээ төлдөг болсон компани их цөөхөн байдаг юм байна лээ. Бид нар бас ийм судалгааг хийж үзэж л байсан.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ер нь бид нар нэг зүйлийг их анхаарах хэрэгтэй шүү. Хувийн болгоноо гэдгийн цаана харийн хүнд худалдаж болноо гэдэг юм явж байгаа гэдгийг бид бодох ёстой. Ялангуяа чухал чухал салбарууд дээр бид нар эдийн засгийн хараат болчих вий гэж би маш их болгоомжилж байгаа. Би өмнө нь ч бас хэлсэн. Зарим нь бол одоо улс орноо гэж хэлж чадахаа больчихсон л доо үнэхээр хайрлахаа ч больсон. Би бол энэ орныг харийн эрхшээлд оруулчих вий, энэ арга зам нь бол эдийн засгийн арга байна гэж ингэж харж байгаа. Тэрнээс биш цэрэг тавих хүчирхийлэл бол одоо биш.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одоо энэ дотор орж ирж байгаа объектуудын хувьд бол ингээд л биччихсэн байгаа юм л даа. Тэр нөгөө нийгмийн салбарын хувьчлал гээд биччихсэн байгаа юм чинь одоо тэгээд бид нар тэгж л харна шүү дээ. Тэгээд энэ дотроо одоо зарим нэг нь хүнээ байршуулж авсан байдаг биз. Тэгээд л менежментийн баг, энээ тэрээ гэж байгаад сүүлдээ бол яах вэ, сүүлдээ бол одоо давуу эрхтэйгээр ингээд хувьчилна 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Өнөөдөр байна шүү дээ бид ард түмэндээ нэг хоёрхон юм л үлдээх ёстой. Тэр сургуулиудыг нь үлдээх ёстой. Ядуу айлын хүүхэд их, дээд сургуулиа төгсөг л дээ. Бид нар нэг өвчнөө очоод үзүүлчихдэг эмнэлгүүдтэй, гурав дахь шатны эмнэлгүүд нь байж байг л дээ. Тэр чинь одоо нөгөө хөдөөнөөс ирсэн улсуудыг хамруулж үзүүлдэг эмнэлэг шүү дээ. Адаглаад энэ хоёрыг нь үлдээе л дээ. Шуналтай шуналтай гэхэд бүр ингэж шуналтаж болохгүй шүү дээ бид нар. Үгүй энэ шуналаа жаахан боомилмоор байна аа, жаахан боомилмоор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Сүүлдээ бид нар явсаар байгаад ард түмнээ босгочихвол яах юм бэ. Заавал энэ нэг цагаан сарын өмнө тулгаж энийг хэлэлцэх асуудал биш байх аа. Яагаад ингэж тулгах гээд байгаа юм бэ. Энийг хэдүүлээ энэ чуулганы завсарлагаанаар бас иргэдийнхээ саналыг сонсъё. Ялангуяа энэ их, дээд сургууль, эмнэлгийн асуудлуудаар сонсъё. Иргэдтэйгээ уулзъя, сонгогч нартайгаа уулзъя. Тэгж ирээд энэ асуудлаа яривал яасан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ингээд эмнэлгийг нь хувьчлаад эхлэх юм бол за нөгөө гол нь тасрах гэж байгаа улсуудынхаа голыг тасалж эхэлнэ шүү дээ. Адаглаад нэг хүссэн эмнэлэгтээ ирээд шинжилгээгээ өгчихдөг байг л дээ. Эмчдээ үзүүлчихдэг байг л дээ. Сайжруулж байна гээд л үнэ өртгийг нь нэмээд, ингээд зөвхөн одоо нэг боломжтой хэд нь очиж үзүүлдэг болчих юм бол ээ дээ мөн хэцүүхэн хувь заяа бол манай олон түмэнд тохиолдоно доо л гэж би ингэж харж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Бид дэндүү хөрөнгөтний харгис бодлого явуулж болохгүй. Бид нийгмийн ардчиллыг хийх гэсэн байхгүй юу 1990 онд. Бүх зүйлийг хувьчилна гээгүй байхгүй юу. Хүн бүр хуулийн өмнө тэгш эрхтэй байна, эрх чөлөөтэй байна гэж ингэсэн байхгүй юу. Хөрөнгөтний нийгэм байгуул гээгүй. Тэр 30-аад оны бүдүүлэг капитализмыг байгуул гээгүй. Өөр замаар явж болно шүү дээ. Яагаад тэр европын орнуудын хэлбэрээр бид нар явж болдоггүй юм бэ. Одоо ингээд ...</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-Нэмээд нэг минут.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Ц.Даваасүрэн:</w:t>
      </w:r>
      <w:r>
        <w:rPr>
          <w:lang w:val="mn-MN"/>
        </w:rPr>
        <w:t xml:space="preserve"> -Би нэг хоёр зүйл асуусан.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-Баярцогт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С.Баярцогт: </w:t>
      </w:r>
      <w:r>
        <w:rPr>
          <w:lang w:val="mn-MN"/>
        </w:rPr>
        <w:t xml:space="preserve">-Нийгмийн салбар дээр бол хувьчлал бол байхгүй ээ. Та бүх зүйлийг нь өөрөө уншаад үзэхээр ойлгогдоноо. Энэ угаасаа нөгөө нэр томьёо нь өөрөө хувьчлах, өөрчлөн байгуулах үндсэн чиглэл гэсэн ийм л үгтэй учраас аж үйлдвэрийн салбартаа яах юм, нийгмийн салбартаа яах юм гэдэг нэр томьёог л тэгж илрүүлсэн. Тэгэхээр зүгээр гарчигнаас нь болоод ингээд хувьчлах гэж байна аа гэдэг ийм үйл ажиллагаа яриад байх бол шаардлагагүй ээ. Их, дээд сургуулиудын хувьд ч, хоёр, гуравдугаар шатны эмнэлгүүдийн хувьд ч гэсэн ийм асуудал байхгүй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Эхний асуудлын хувьд бол магадгүй одоо яг тааламжгүй нөхцөлтэй байна аа, энийг бол одоо объектуудыг хувьчлах шаардлагагүй юмаа гэх юм бол Их Хурлаас бол өмч хувьчлалын орлогоо тодорхой хэмжээгээр бууруулаад, одоо өмч хувьчлалын орлогыг бүрдүүлээгүй гэдгээр одоо ямар нэгэн байдлаар асуудал үүсэхгүй ээ гээд ингээд ойлголцчихвол заавал одоо хувьчлах  шаардлага бол байхгүй.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Харин засаглалыг нь сайжруулах асуудал дээр бол бид нар төрийн өмчит аж ахуйн нэгжүүд дээрээс нь энэ нийгмийн салбарын байгууллагууд дээр бол заавал хийх ёстой асуудал байгаа. Тэгэхгүй бол би түрүүн асуултанд хариулж амжаагүй. Тэр одоо бол ямар байдалтай байна гэхээр Засгийн газар солигдохоор эмнэлгийн дарга солигддог, Засгийн газар солигдохоор их сургуулийн захирлууд солигддог ийм байдалтай байгаад байгаа байхгүй юу. Энэ нь өөрөө яаж байна гэхээр удирдах зөвлөлүүд нь дандаа төрөөс дамжиж бий болдог.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одоо энэ бол нөгөө нэг яг цэвэр төрийн одоо бидний хэлдгээр бол нийтийн буюу паблик гэж ярьдаг тийм ээ. Яг энэ хэлбэр руу нь шилжүүлэхэд биеэ даасан тэр төлөөлөн удирдах зөвлөлтэй. Тэгээд төлөөлөн удирдах зөвлөлөөс засгийн өөрчлөлтөөс үл хамаарсан одоо байгууллагуудын удирдлагатай байдаг ийм тогтолцоо руу, сонгодог тогтолцоо руу шилжье гэсэн ийм зарчмыг л оруулж ирж байгаа ийм зүйл байгаа гэдгийг хэлэх гэсэн юм.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Ц.Даваасүрэн:</w:t>
      </w:r>
      <w:r>
        <w:rPr>
          <w:lang w:val="mn-MN"/>
        </w:rPr>
        <w:t xml:space="preserve"> -Гарчиг дээрээ нийгмийн салбарт хийх хувьчлал, өөрчлөн байгуулалт гэж байгаа юм. Тэгээд тэр 4.2.2 дээр 3 дахь шатны, 2, 3 дахь шатны эмнэлгүүдэд шаардлагатай хөрөнгө оруулалтыг хийнэ гэж байгаа байхгүй юу. Тэгээд хөрөнгөө оруулчихсан хүн чинь хувьчилж авч байгаатай ялгаа юу байна. Тэгээд төр оролцохгүй гэж байгаа юм тийм биз.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нэг хэсэг нэг хувийн нөхдүүд ямар нэг улс төрийн шалтгаанаар тэдний Удирдах зөвлөлд томилогдоно шүү дээ тийм ээ. Та нар одоо жишээлбэл Радио, телевизийн тэр Удирдах зөвлөлийг хар л даа. Тэгээд ингэж авцгаачихаад л хувийн болгоод. Зарим нь аваачаад эхнэр, дүү нараа байршуулчихсан байгаа. Төрийн өмчийн байгууллагууд дээр дарга, цэргээ тавьчихсан байгаа. Тэгээд ийм юм хийх гээд байгаа байхгүй юу. Тэгээд тэрийгээ сонгомол. Манай төрийн болон орон нутгийн өмчийн тухай хуулин дээр ийм өмчийн хэлбэр байх ч үгүй.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энэ хуультайгаа эхлээд зохицуулах хэрэгтэй. Тэгээд энэ хэлэлцүүлгийн явцад гишүүд минь энэ эмнэлгээ үлдээчихсэн нь дээр байх аа. Арай ч бас болохгүй шүү. Ард түмэндээ бас нэг ч юм болтугай нь бид нар үлдээх хэрэгтэй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-Уянга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Г.Уянга:</w:t>
      </w:r>
      <w:r>
        <w:rPr>
          <w:lang w:val="mn-MN"/>
        </w:rPr>
        <w:t xml:space="preserve"> -Монголын төрд 18.6 их наяд төгрөгийн өмч 2013 онд тоологдсон байна л даа. 176 тэрбумын ашигтай ажилласан гэж. Тэгээд энэ их одоо хөрөнгөөс ийм бага ашиг олдог шалтгаан нь юундаа байна аа. Төр менежер нь байгаа учраас уу, нөгөө муу нь та нарын одоо номлолоор гарцаагүй муу байх учиртай төр менежер нь байгаа учраас уу, эсвэл төрд муу хүмүүс байгаагаас уу, юу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Хувьд очвол ашиг нь хувь хүнд очно, хувь хүнд очно. Төр гэж байгаад сайн хүн олоод, сайн цалин өгөөд, сайн менежмент хийлгээд, үр ашигтай ажиллуулах юм бол үр өгөөжийг нь түмэн олноороо хүртэх байхгүй юу. Тэр үр өгөөжөөр эмнэлгээ, сургуулиа одоо өтгөсөө, ахмадаа, үр хүүхдээ өөд нь татаад ингээд амьдарч болмоор санагдах юм. Тэгээд энэ зарчим концепцынхоо ялгааг нэг тайлбарлаж өгөөч сайд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1990-ээд онд өрнөсөн тэр хувьчлал бол баян хоосны ялгааны хамгийн том эхлэл байсан. Одоо энийг ярихаа больё. Эхний мянгыг хулгайгаар олдог гэдэг үг тэр одоо либерализмд чинь байдаг юм гэсэн. Одоо энийг нь тийм юм жам байдаг юм байх гэж бодоод хүлээн зөвшөөрье гэж бодъё л доо. Тэгвэл одоо энэ хоёр дахь шатны өмч хувьчлалыг нөгөө эхний мянгаа хулгайгаар олсон тэр хулгайч нар, хулгайч гэдэг үгийг би одоо хашилтанд хэлчихье. Саяын үгээ бодоод. Энэ хүмүүс авнаа.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Эхлээд мэдээлжүүлэх үйл явц яагаад явахгүй байгаа юм бэ. Зарим нь их, дээд сургууль дээр эхнэр хүүхдээ аваачаад тавьчихсан, одоо ингээд хувьчлалын схем эхлэх гэж байна аа гэж байна. Ингээд баян хоосны ялгаа улам салах нь ээ. 4.2.2 бол үнэхээр онцгой анхаарал татаж байгаа юмаа. Энэ эмнэлгийн удирдах үйл ажиллагааг  концессын гэрээгээр шилжүүлэн ажиллуулна гээд. Энэ концесс явж байгаа тухайн хугацаанд төр оролцох эрхгүй, нөгөө хүн чинь оруулсан хөрөнгөө нөхнөө гэх юм бол бид нар төр оролцох эрх байхгүй.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тогтоосон үнэ, энэ тогтоосон эрх мэдэл төр оролцохгүй тэр хугацаанд, 5 ч юм уу 10 жилийн хугацаанд монголын эгэл жирийн иргэд төлбөрөө төлж, тэр эмнэлгээр үйлчлүүлж чадахаа болих гэж байна аа. Тэгэхээр энэ бол маш болгоомжтой хандах ёстой асуудал гэж бодож байгаа. Энэ их сургууль дээр, эмнэлэг дээр туршилтаар нэг нэгээр нь, маш болгоомжтой хийж болохгүй юу. Яагаад ингэж бөөн бөөнөөр нь оруулж ирж байгаа юм бэ. Туршъя, нэг тасаг дээр турш, нэг салбар дээр турш, тэгээд болж байвал аажим аажим нэмье, болохгүй бол буцаагаад татчихъя.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Ингэж болгоомжтой хийхгүй бол 25 жил ард иргэдийнхээ 70, 80 хувийг ядууруулчихаад, одоо бүгдийг нь дахиад бид нар хувьчилж авнаа гэвэл энэ ёстой бүтэхгүй. Энэ улс орныг тэр чигээр нь элгээр нь хэвтүүлсэн юм болно шүү. Энд маш болгоомжтой байх хэрэгтэй. Огт хувьчилж болдоггүй төр мэдэлдээ байлгадаг тодорхой алдагдлыг нь хүлээгээд, бусад салбараасаа нөхөөд нөгөө салбар дундын баланс гэж ярьдаг. Тэр юмаараа зохицуулаад явдаг салбар гэж бас улс эх оронд байдаг юм байна аа. Эрчим хүч, сургууль, эмнэлэг, боловсрол, эрүүл мэндтэй холбоотой энэ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Гэтэл яг энэ салбарууд одоо хувьчилна гээд л орж ирж байна л даа. Тэгээд Даваасүрэн гишүүний ярьж байгаа одоо бүгдээрээ энийг түр хойш тавиад, завсарлаад, ард иргэдээсээ сонсоод, тэдний зовлон жаргалыг жаахан мэдэрч байгаад, энэ одоо мэдрэмтгий, эмзэг мэдрэмтгий нийгэмд очиж тусах энэ салбаруудыг яаж хандах ёстой юм бэ гэдгийг мэдрэх ёстой байх аа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Хэрвээ шинэчилье гэж байгаа бол одоо суурь нь өөрөө улс төрийн шинэчлэл шүү дээ. Нийгмийн салбар, эдийн засгийн шинэчлэлээсээ энэ эхлэхгүй. Эхлээд улс төрч эмч одоо, улс төрч дарга эмчээ больчих ёстой байхгүй юу. Тэгээд энэ бол улс төрийг шинэчилж байж шийдэгдэх ёстой болохоос нийгмийн салбарын шинэчлэлээр бол шийдэгдэхгүй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үзэгдэх дүр нь өөр боловч үнэндээ энэ том эмнэлгүүд чинь бараг одоо тэр дарга эмчийн гарт оччихдог, тэр газрыг нь худалдаад байшин барьчихдаг ийм систем явчихсан шүү дээ. Энийгээ бол улс төрөөрөө эхэлж одоо системдээ шинэчлэх ажлыг бид нар хийх ёстой байх аа гэж бодож байна. Тэгээд энэ асуултууддаа хариулт авъя.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-Хууль санаачлагч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-Сүүлийн үед одоо зарим гишүүд ингээд ойлголцохгүй байгаа юм уу, яг ингээд энэ дотор хувьчлалын тухай ерөөсөө байхгүй байхгүй юу нийгмийн салбар дээр. Гарчиг нь бол угаасаа хувьчлах, өөрчлөн байгуулах үзэл баримтлал гэж байгаа гарчигтай юмаа. Тэгээд доторхыг нь уншаад ойлгож байгаа хирнээ ингээд мугуйдлаад үгээр тоглоод байх бол шаардлагагүй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Дээрээс нь бүх газар ингэнээ гэж байгаа юм бишээ. Яг таны хэлж байгаагаар үе шаттай явнаа. Энэ туршилтыг бол өмнө нь бас манайх хийсэн шүү дээ. Одоо энэ Санхүү, эдийн засгийн коллеж гээд энэ сургууль дээр хийсэн ийм юмнууд байгаа. Одоо бол би дахиад хэлж байна. Маш хариуцлагатайгаар хэлж байна. Нийгмийн салбар зөвхөн компанийн удирдлагын одоо засаглалын асуудлыг нь л шийдэж байгаа юм байгууллагын. Тэрнээс хувьчлалын асуудал бол ерөөсөө байхгүй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Таны хэлж байгаа санал, Даваасүрэн гишүүний хэлж байгаа тэр санал болноо. Одоо бол ингээд хувьчлалаас орлого олох шаардлагагүй. Энд яарах хэрэггүй. Засгийн газрыг дараа нь төсвийн орлогыг биелүүлэхэд та нар хувьчлалын орлогоо тасалдуулсан байна гэхгүй бол бид нар хаврын чуулганаар тайван, уужуу тайван бүгдээрээ хэлэлцэж болно. Тэр ямар ч асуудал байхгүй.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Даваасүрэн гишүүн бас ингээд бие биенийгээ хардаад байх хэрэггүй. Тэр 30, 14 гэдэгтэй холбоотой хууль чинь бол өмнөх Засгийн газрын үед өргөн баригдсан байсан. Хэлэлцүүлэг нь явахгүй бол тэрийг татаад авъя гээд өнөөдөр Их Хурлын даргатай яриад, хэлэлцүүлгээс хасчихсан. Ингээд байнгын хардлага сэрдлэгтэй байдагтай бол хэрэггүй ээ. Юмаа зөв болгоё л гэж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Г.Уянга:</w:t>
      </w:r>
      <w:r>
        <w:rPr>
          <w:lang w:val="mn-MN"/>
        </w:rPr>
        <w:t xml:space="preserve"> -Баярцогт сайд аа, 4.2.2 дээр уншихаар ингээд байгаа юм л даа. Оруулсан хөрөнгөө нөхөн авах хугацаанд эмнэлгийн удирдах үйл ажиллагааг концессын гэрээгээр шилжүүлж ажиллуулна. Тэгэхээр би маш тодорхой асуугаад байна шүү дээ. Оруулсан хөрөнгөө нөхөж авах тэр концессын тодорхой хугацаанд чинь бид нарын оролцоо ямар байх юм бэ. Тэр одоо ядарсан иргэд үйлчилбэл хөдөөнөөс ирсэн одоо энэ захын хорооллын энэ тэтгэврийнхэн үйлчлүүлэх тэр бололцоогий нь яаж гаргана гэж харсан юм бэ гэдгийг тодруулаад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бид нар нэг ойлгохгүй мугуйдлаад байгаа юм бол ерөөсөө байхгүй шүү дээ. Яг үнэнийг хэлэхэд одоо тэгж барьцаалах хэрэггүй хувьчлалын орлогоос олох орлогоо тасалдуулсан байна гэж Засгийн газрыг загнана гэж. Би хувьчлалын орлого нэхэхгүй харин танаас хөрөнгө оролтын орлогоо эхлээд олоо гэдэг юмыг бол нэхнэ. Та одоо ашигтай гэж ард түмэнд олон жилийн өмнө амлаад, гар барьж байсан, жаргаачихна, амаар чинь гартал хооллочихно гэж байсан тэр Оюу толгойн байгуулсан гэрээгээ эхлээд ашигтай болгож, эндээс хөрөнгийг нь олж ирээ гэдэг шаардлагыг бол би Танаас Засгийн газрын гишүүнийх нь хувьд тавинаа.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-Сарангэрэл гишүүн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Д.Сарангэрэл:</w:t>
      </w:r>
      <w:r>
        <w:rPr>
          <w:lang w:val="mn-MN"/>
        </w:rPr>
        <w:t xml:space="preserve"> -За төр аль болох аж ахуй, үйлчилгээнд оролцохгүй байх нь оновчтой гэдэг Адам Смитийн онол бол амьдрал практик дээр бол нотлогдчихсон зүйл ээ. Тэгэхдээ өнөөдөр энэ хувьчлалын тухайд нэг бас асуудал байгаад байгаа юм. Ер нь бол би хувьчлах ёстой гэдэгтэй санал нийлдэг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Төрөөс бол мөнгө аваад ажиллахаар хэчнээн ч одоо сайн менежер байгаад, нэгэнтээ бэлэн мөнгөн дээр өнхөрдөг учраас зовлон шалтгаан тоочоод л  дараагийнхаа мөнгийг аваад яваад л, ингээд ер нь төрд байгаа аж ахуйн нэгж ашиггүй ажилладаг. Одоо манайд байгаа нь ч гэсэн ашиггүй ажиллаад, амьдрал практик дээр харуулаад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Тийм учраас би бол хувьчлалын төлөө байдаг. Тэгэхдээ өнөөдөр ард иргэд, бизнесменүүд мөнгөгүй болчихсон гэдгийг бүгд мэдэж байгаа, өөрсдөө ч хэлж байгаа. Засгийн газрын тэргүүн маань ч хэлээд байгаа. Тэгэхээр ийм нөхцөлд за яах вэ нийгмийн салбарын хувьчлал хийхгүй юм байна. Тэгвэл эдийн засгийн салбарын хувьчлалыг хэнд хийж байна аа гэдэг л асуудал байгаад байгаа юм. Мөнгө байхгүй учраас.</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хувьчлах одоо субъектээ ер нь хэн гэж, ямар салбарынхан, аль хэсгийнхэн гэж тооцоолж байгаа юм бэ гэдэг нэг ийм асуудлыг тодруулах гэсэн юмаа.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 нь заавал анхаарал татсан нэг асуудал бол энэ хувьчлах объектын жагсаалтанд энэ мэдээлэл холбооны сүлжээ төрийн өмчит хязгаарлагдмал хариуцлагатай компанид орчихсон байгаа юмаа. Өнөөдрийн байдлаар бол энэ компани Монгол  Улсын өндөр хурдны шилэн кабелын сүлжээний 70 орчим хувь буюу 21 аймаг, 227 сумыг хамарсан 11242 км шилэн кабелын сүлжээг эзэмшин, харилцаа холбооны үйлчилгээ эрхлэгчдэд орчин үеийн одоо бүх төрлийн үйлчилгээ үзүүлж байна аа гээд байж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бид нар энэ сүлжээгээ, энэ харилцаа холбооныхоо юмыг энэ бол маш өндөр үнэтэй объект. Энийг өнөөдөр монгол хүн авах уу. Хэрвээ гаднын хүн авбал манай нөгөө нэг мэдээллийн аюулгүй байдал, нөгөө бид нарын эмзэглээд байдаг асуудлууд маань юу болох юм бол оо. Энийг л би тодруулмаар байна. Энэ маань нөгөө стратегийн ач холбогдолтой аж ахуйн нэгжийн жагсаалтанд орж байгаа билүү, үгүй билүү. Бид намар билүү хэлэлцээд хасчихсан билүү. Энийг л би мэдмээр байх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-Сайд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-За яг тодорхой объектуудтай холбоотой зүйлүүдийг бол манай ажлын хэсэг хариулнаа.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-Нанзаддорж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Ц.Нанзаддорж:</w:t>
      </w:r>
      <w:r>
        <w:rPr>
          <w:lang w:val="mn-MN"/>
        </w:rPr>
        <w:t xml:space="preserve"> -Сарангэрэл гишүүний асуултад хариулъя. Түрүүн тэр хувьчлах мөнгөтэй хүн байна уу, байхгүй юу гэдгийг бол одоо яг хүмүүсийн карманд орж тоолж үзээгүй учраас бас тодорхойлоход хэцүү юмаа. Ямар ч байсан Засгийн газраас одоо энэ объектыг төдөн төгрөгөөр хувьчилна гэсэн зорилго тавина, тэгээд нийтэд зарлана. Тэндээ хүрэхгүй бол заавал хувьчлах гэж зүтгээд байх хэрэггүй. Хуулиараа хувьчлах арга, хувьчлах объектын жагсаалтыг Их Хурлаар батлуулдаг учраас энэ асуудал ингэж яригдаагүй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Хоёрт гэвэл, мэдээлэл холбооны сүлжээний талаар Сарангэрэл гишүүн маш сайн мэдлэгтэй байна. Энэ бол эхний одоо концепц нь бол яг таны хэлдгээр одоо улс орон даяар энэ  transmission буюу холбооны нэгдсэн нэг сүлжээг байгуулж, энүүгээр одоо операторуудад одоо адил тэгш эрхтэй үйлчлэх ийм зорилготойгоор байгуулсан. Харамсалтай нь энэ бодлого алдагдаад, үүрэн телефоны операторууд, Skytel, Mobicom,</w:t>
      </w:r>
      <w:r>
        <w:rPr/>
        <w:t xml:space="preserve"> Unitel, G Mobile </w:t>
      </w:r>
      <w:r>
        <w:rPr>
          <w:lang w:val="mn-MN"/>
        </w:rPr>
        <w:t>бүгд энэнтэй параллель шилэн кабелийн сүлжээнүүд тавьсан. Улсын хэмжээнд төрийн холбооны сүлжээ 11 мянган км байгаа бол хувийн үүрэн телефоны операторуудын сүлжээний нийлбэр дүн 7200 км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тэд нар бол яг одоо төмөр зам дагуу ч гэдэг юм уу, аймгийн төв хүргэх ч юм уу аль ашигтай хэсэгтээ өөрийнхөө энэ  transmission-ийг ашиглаад, сум уруу явдаг бүх сүлжээ алдагдалтай сүлжээнүүдийг бол мэдээлэл холбооны сүлжээнээс түрээсэлдэг. Ингээд энэ бодлого нь бол алдагдчихсан юм байна 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Дээр нь энэ сүлжээг бий болгоход улсаас одоо их хэмжээний гаднын одоо донорын зээлүүд авч санхүүжүүлсэн байдаг. Одоо энэ зээлийн үлдэгдэл бол 55 тэрбум төгрөг. Дээр нь одоо өнгөрсөн жилүүдэд хэрэгжсэн Хятадын Засгийн газрын хөнгөлөлттэй зээлийн 40 сая долларын энэ сүлжээг нэмэх юм бол одоо 100 гаруй тэрбум төгрөгийн ийм хөрөнгө оруулалттай ийм, тэгсэн мөртлөө одоо хувийн одоо сектортой өрсөлдөх чадваргүй болох ийм байдал үүсчихээд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эндээс оруулсан нөхцөл бол за энэ зээлийн тодорхой хувийг одоо эхэлж төлүүлээд, дээр нь одоо энэ зээлийг бүрэн төлөх үүрэг хүлээгээд, тэгээд цаашид улсын хэмжээний нэгдсэн сүлжээг бий болгох энэ чиглэлд шаардлага тавьж ийм хувьчлах зайлшгүй шаардлага ингэж гарч ирээд байгаа юмаа. Тийм учраас энийг ингэж оруулсан байгаа.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Д.Сарангэрэл:</w:t>
      </w:r>
      <w:r>
        <w:rPr>
          <w:lang w:val="mn-MN"/>
        </w:rPr>
        <w:t xml:space="preserve"> -Монгол хүн мөнгөтэй, мөнгөгүй байгааг би мэдэхгүй гэж та хэлж байна. Харин ийм л байгаа учраас одоо хувьчлах нь зөв үү. Энийг хэн авчих бол оо гэдэг ийм эмзэглэл байгааг одоо хуваалцаасай гэж хүсэж байгаа юм. Ер нь ийм нөхцөлд бол энэ эдийн засгийн салбарын объектуудын хувьчлалыг хөрөнгийн биржээр дамжуулан хувьцаа гаргах замаар хувьчлах тал дээр бол бас та бүхэн бодолцож байгаа зүйл бий юу. Жагсаалтыг харахад бол дуудлага худалдааны хэлбэр нь нэлээн тийм түлхүү, эсвэл гаднын компаниудад одоо санал болгох ийм саналууд энд тусгагдсан байна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Тийм учраас энэ дээр бас нэг ямар бодлого бариад байгаа юм бэ. Ер нь яана гэсэн зорилт тавиад байгаа юм бэ. Юмаа нэг жаахан тодорхой болгоод, түрүүний тэр Уянгаа гишүүний хэлдгээр мэдээллээ жаахан тодорхой болгох хэрэгтэй. Улсын Их Хурлын гишүүд бол эмзэглэх нь зүйн хэрэг шүү дээ. Манай энэ гол гол объектуудыг ер нь хэн авчих нь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-Батцогт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Д.Батцогт:</w:t>
      </w:r>
      <w:r>
        <w:rPr>
          <w:lang w:val="mn-MN"/>
        </w:rPr>
        <w:t xml:space="preserve"> -Баярлалаа. Тэгээд би уншсан. Ер нь тодорхой тодорхой салбаруудыг одоо жишээлбэл цахилгаан станцуудыг 30 хүртэлх хувийг нь хөрөнгийн бирждээ гаргаж арилжаалаад, олсон орлогоор нь техник, технологийг нь сайжруулъя гэдэг ийм зүйл явж байгаа юм байна лээ шүү дээ. Яг одоо цахилгаан станцыг жишээлбэл дуудлага худалдаанд оруулаад, хэн нэг нь бүхлээр нь зарчих тухай ойлголт бол байхгүй ээ гэж ингэж ойлгож байна. Авдаг болов уу гэж би одоо бодож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Яагаад гэхээр манай цахилгаан станцууд бол өрийн хүүдий болчихсон. Тэгээд төр дээрээ бол нэмэлт ачаалал их байдаг. Үнэхээр энэ дээр одоо яг хөрөнгийн бирж дээр хувьцаа нь арилжаалагдаад, 30 хүртэлх хувийг нь за 70 хувийн хяналтын багцын төрийн өрөө бариад, ингээд тэрүүгээр овоо хэмжээний мөнгө босоод, энэ цахилгаан станцуудын хүчин чадал, технологийг нь сайжруулах тал дээр нь одоо тус дэм болох юм бол энэ бол би их зөв ажил гэж бодож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Тухайлбал одоо Цахилгаан холбоо компани гэж нэг компани байна. Одоо энэ чинь сүүлийн үед чинь одоо энэ техник технологи, интернет бүх юмнууд нь хөгжөөд, тэр компанийн байр суурь маань одоо хаашаа ч явж байна даа. Энийг бол одоо боломжийн үнээр борлуулчих бололцоо байвал одоо болж байна гэж үзэж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Тэгэхдээ яах вэ энэ гишүүдийн ярьж байгаа болгоомжлолуудыг бид авах ёстой. Нийгмийн салбарын хувьчлал дээр жаахан болгоомжтой хандах ёстой гэдэг нь бол зөв байх. Тэгэхдээ ер нь бол нийгмийн салбарт ч гэсэн хувьчлал явагдаад, амжилттай явж байгаа юмнууд их бий шүү дээ. Тухайлбал, би Санхүү, эдийн засгийн дээд сургууль менежментийн хувьчлалаар очоод, одоо ямархуу өнгөтэй өөдтэй явж байгаа билээ, ямархуу хөрөнгө оруулалтууд хийгдээд явж байгаа билээ гэдгийг бол бас зөв талаас нь ойлгож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ер нь бол юу юугүй дуудлага худалдаагаар зарлаад дуудчихдаг юман дээрээ бүгдээрээ жаахан болгоомжтой хандвал яасан юм. За энэний чинь цаана гол нь хардлагууд яваад байна л даа. За энэ хоёр нам нийлчихлээ, одоо энэ нэг хэдэн нөхдүүд нь нийлж байгаад нэг баахан юмнуудыг л хувьдаа хувьчилж авах нь дээ гэдэг ийм хардлага яваад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Тэгэхээр би бол энэ хуулийг бол хэлэлцэх эсэхийг нь шийдчихье. Тэгээд хаврын чуулган руу явуулаад, энэ хооронд одоо тойргоороо очъё. Иргэд сонгогчдынхоо үгийг сонсъё. Тэгээд бас энэ тодорхой тодорхой одоо хувьчлалын асуудлуудаар нь бас Улсын Их Хурлын гишүүд бас судлах бололцоогий нь олгоё. Заримыг нь үнэхээр одоо шаардлагатай юм байвал дэмжээд ингээд явъя гэж бодож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Би зүгээр яах вэ асуух асуулт маань одоо 30 хүртэлх хувийг нь цахилгаан станцуудыг, хувьцаагий нь одоо хөрөнгийн бирж дээр гаргаад арилжъя гэдэг ийм санал оруулж ирсэн байна л  даа. Энэ дээр одоо яг тийм одоо хувьцаагий нь худалдаад авчих тооцоо судалгаа хийсэн, санал тавьсан ч юм уу тийм хүмүүс байна уу гэдэг ийм л асуултыг асуучихъя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-Нанзаддорж.</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Ц.Нанзаддорж:</w:t>
      </w:r>
      <w:r>
        <w:rPr>
          <w:lang w:val="mn-MN"/>
        </w:rPr>
        <w:t xml:space="preserve"> -Зоригт сайд хариулсан нь дээр байх тийм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-Цахилгаан станцтай холбоотой хэсэг нь Зоригт сайд. Дашзэвэгийн Зоригт.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Д.Зоригт:</w:t>
      </w:r>
      <w:r>
        <w:rPr>
          <w:lang w:val="mn-MN"/>
        </w:rPr>
        <w:t xml:space="preserve"> -Батцогт гишүүний асуултад хариулъя. Энэ хөтөлбөрт 5 цахилгаан станц, 1 цахилгаан түгээх сүлжээ, 2 эрчим хүчний нүүрсний уурхайн тодорхой хувьцааг Монголын хөрөнгийн биржээр дамжуулан нийтэд арилжаалж, за эндээс босгосон санхүүгийн эх үүсвэрийг эдгээр цахилгаан станц, нүүрсний уурхайнуудын техник, технологийн шинэчлэлтэд ашиглая гэсэн ийм зорилт тусгагдсан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Мэдээж энэ түлш, эрчим хүчний салбар бол их онцлогтой юм байна. Олон их наяд төгрөгийн хөрөнгөтэй. Бас орлого бас жилд 600 гаруй тэрбум төгрөгийн ийм борлуулалтын орлого олж байгаа. Мөн бас тодорхой хэмжээний хүндрэл бэрхшээлүүдтэй. Энэ салбарт зах зээлийн зарчмыг нэвтрүүлье, энэ салхи оруулъя гэсэн ийм анхны алхам, анхны оролдлогыг бол хийх гэж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Засгийн газрын зүгээс, төрийн зүгээс бид энэ салбарынхаа компаниудын засаглалыг нээлттэй болгох, нээлттэй компанийн хэлбэрт шилжүүлэх, ингээд хувийн хөрөнгө оруулагчид орж ирснээр тэдгээрийн зүгээс, мөн Засгийн газрын зүгээс тавих хяналт сайжирна, ил тод байдал сайжирна. Тайлагнал, үйл ажиллагаа ингээд сайжирнаа. Ингэснээр бол эдгээр компаниуддаа эерэг сайн  үр дүн гарах болов уу гэж ингэж найдаж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Мөн тодорхой хэмжээний санхүүгийн нэмэлт эх үүсвэр болж, бас нас нь хөгширч байгаа, явж байгаа энэ станцуудын техник технологийн шинэчлэлийг хийх ийм шаардлага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Гуравдугаар шаардлага бол бас хөрөнгийн зах зээлээ дэмжих, үнэт цаасны зах зээлээ дэмжих ийм бодлогын хүрээнд бол оруулж ирж байгаа. Хөрөнгө оруулагчдын зүгээс энэ сонирхох болов уу гэсэн асуулт байгаа. За бид сонирхох байх аа гэж ингэж бодож байгаа. Бүтээгдэхүүн нь бол энэ дулаан, эрчим хүч, цахилгааныг бол бүхий л байгууллага, аж ахуйн нэгж, бүх айл, өрх, иргэд худалдаж авдаг ийм мөнхийн бизнес байгаа энэ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Монгол  Улсад бас энэ салбарын үнэ тарифын бодлого, зохицуулалтын бодлого бас зах зээлийн зарчим руугаа ойртож, өөрчлөгдөж байна алхам алхмаар. Одоо энэ онд гэхэд 2015 онд гэхэд төвийн эрчим хүчний систем, Дорнод бүсийн эрчим хүчний систем бол алдагдалгүй хэмжээнд ажиллах ийм боломжинд бол хүрэх зорилтыг тавьж байгаа. Үнэ тарифыг бас үе шаттайгаар нэмэгдүүлж байгаа. Энэ ажил бас цаашдаа Улсын Их Хурлаас гаргасан шийдвэрүүдийн хэмжээнд бол хэрэгжинэ.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Ингээд 2016 оноос бол энэ томоохон станцууд бол боломжийн бас тодорхой хэмжээний ашигтай ажиллах нөхцөл бүрдэх байх аа. Ингээд ирэхийн цагт бол хувьцааны үнэ цэнэ нь бол өсөх байх. Тодорхой хэмжээний бас дивиденд хувьцаа эзэмшигчиддээ ногдол ашиг хуваарилах ч бас боломж одоо гарах болноо гэж ингэж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бол энэ цөмөөрөө хувьцаат компаниуд боловч эрчим хүчний энэ компаниуд ерөөсөө бирж дээр хувьцаа нь арилжаалагдаагүй, одоо ингээд төвлөрсөн хадгаламжинд царцаачихсан, хадгалчихсан ийм л байдалтай байгаа. Ингээд 30 хүртэлх хувийг бага багаар нь хөрөнгийн биржийн нээлттэй харилцаанд оруулаад явах нь бол боломжтой юмаа гэсэн ийм л зүйлийг хэлмээр байна аа.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-Отгонбаяр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Ё.Отгонбаяр:</w:t>
      </w:r>
      <w:r>
        <w:rPr>
          <w:lang w:val="mn-MN"/>
        </w:rPr>
        <w:t xml:space="preserve"> -Баярлалаа. Энэ оруулж ирсэн бичиг баримт маань төдийлөн тодорхой сайн мэдээлэл өгөхгүй байгаа учраас хүмүүс эргэлзээд, хардаад ингээд байх шиг байна л даа. Баярцогт сайд аа, хувьчлал гээд биччихээр чинь одоо хувьчлал л гэж ойлгоно биз дээ. Тэгээд та жишээ татахдаа хувьчилчихсан жишээ татчихаар чинь бүр л тэгж ойлгоно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хувьчлал гэдгээ бас зөв бичээгүй байгаа юмаа. Монгол бичигт шилжих гээд байгаа Засгийн газрынхан маань кирилл бичгээрээ ядаж нэг алдаагүй бичээд сурчихаарай гэж нэг хүсье. Тэгээд нийгмийн салбарын хувьчлал яригдаад эхлэхээр зэрэг энэ ерөнхий чиглэл, бодлогоо их зөв гаргаж ирж, энэ асуудал яригдахгүй бол болохгүй байх аа. Өмнөх сургамжуудаа хир судалсан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Ер нь энэ одоо энэ объектуудыг хувьчлах цаг мөн юм уу. Эдийн засаг хямарчихсан ийм нөхцөл байдалд байхад ядаж одоо хямдаар зарах гээд байгаа юм шиг л харагдах гээд байх шиг байх юм. Гуравдугаар шатны эмнэлгүүдийг концессоор өгч болноо гээд заачихсан байна. Тэр хугацаанд эмнэлгийн үйлчилгээний үнэ өсөхөөр энэний нийгмийн үр дагаврыг судалж гаргасан уу. Хэрвээ энийг ядуу буурай улсууд нь эмнэлэгтээ үзүүлж чадахгүй болчихвол энэ клиникийн ганц нэгдсэн эмнэлгүүдийн үзүүлдэг одоо өөр газар үзүүлдэггүй эмчилгээгий нь яая гэж бодож байгаа юм бэ. Энийг бас нэг ойлгомоор байх юмаа.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За яах вэ сургуулиудыг биеийг нь даасан болгоноо гэж байна. Би танд нэг түүх ярьчихъя л даа. Би сайд байхдаа төрийн өмчийн сургуулиудын сургалтын төлбөрийг тухайн жилийн инфляцын түвшингээс дээшээ өсгөж болохгүй ээ гэдэг шийд гаргадаг байсан юм. Үндсэн шалтгаан нь бол би төрийн өмчийн сургуулиудад татаас өгдөг, нэгэнт төрөөс та нар мөнгө авч байгаа учраас инфляцаас дээшээгээ үнээ нэмж болохгүй. Энд захирагддаггүй ганцхан сургууль Санхүү, эдийн засгийн дээд сургууль байсан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Төрийн өмчийн сургуулиудыг бодвол хоёр, гурав дахин өндөр үнэтэй. Би Санхүү, эдийн засгийн сургуулийг сайн сургууль, сайн үйл ажиллагаа явуулдаг гэдгийг нь бол хүлээн зөвшөөрнө. Гэхдээ яг энэ асуудал бол гарнаа. Тэгэхээр энийгээ ер нь яаж шийдвэрлэе гэж бодож оруулж ирж байгаа юм бэ гэдгийг би зориуд асуумаар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Хоёрдугаарт нь үгүй ээ, гуравдугаарт нь юм даа. Хамгийн үнэтэй, үнэ сайтай, үнэ цэнтэй хоёр объект нь энэ жагсаалтанд орж ирээгүй гээд та хэлж байнаа. Тэгээд энүүгээр нэг их айхтар их орлого олохгүй, төсөвт их мөнгө төгрөг цугларуулахгүй гээд байгаа юм бол энийг одоо ингэж яарч байгаа  нь ямар учиртай юм бэ. Сонсоод, энэ иргэдээ сонсоод, гишүүд тойргоороо явахдаа хүмүүсийн бодлыг сонсоод, энийгээ баталж хийж болоогүй юм уу гэдэг нэг асуулт байх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Дөрөвдүгээр асуулт бол энэ хувьчилна гээд байгаа объектуудынхаа үнэлгээг ер нь яаж хийсэн бэ. Би л одоо санаж байна. Манай Булганы цахилгаан дамжуулах сүлжээг хувьчилна гэдэг асуудал гараад, тэгээд хүүе хаая юу болов гээд ингээд яасан чинь хуучин үнэлгээтэйгээ шинээр үнэлгээ хийх юм бол 10 дахин өндөр үнэтэй болноо гэж ярьж байгаа байхгүй юу. Тэгээд хуучин үнэлгээгээр нь хувьчлах юм болж байсан. Тэгээд тэрийг зогсоосон л доо.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тэрийгээ юу яагаач ээ. Энийг нэг тодруулж өгөөч ээ гэж хэлмээр байна аа. Энэ хувьчлах объектуудын жагсаалтанд нөгөө хуулинд хувьчилж болохгүй гээд заачихсан дэд бүтцийн объектууд байгаа юу. Тэрийг тодруулж өгөөч ээ гэдгийг бас асуумаар байна. Тэгээд та үе шаттай хийх юмаа гээд бидэнд хэлээд байх юм. Тэгээд тэр үе шат нь эндээ байхгүй болохоор санаа, хүмүүс бол хардана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Ингээд эхлээд нэгийг нь туршилтанд оруулаад, менежментийг нь ингэж сайжруулж байгаад тэгээд дараа нь тэр загвараар нь явнаа, эхний одоо туршилт нь тэр хавьцаа явнаа. Тэгээд тэрийгээ ингэнээ гээд ингээд заачихсан...</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 xml:space="preserve">З.Энхболд: </w:t>
      </w:r>
      <w:r>
        <w:rPr>
          <w:lang w:val="mn-MN"/>
        </w:rPr>
        <w:t>-Асуусан уу, үг хэлсэн үү. Нэг минутаа одоо авч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Ё.Отгонбаяр:</w:t>
      </w:r>
      <w:r>
        <w:rPr>
          <w:lang w:val="mn-MN"/>
        </w:rPr>
        <w:t xml:space="preserve"> -Дараа нь авъя.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-Хэн хариулах юм. Сайд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-Отгонбаяр гишүүний асуултад хариулъя. Тэр хувьчлал гэдэг үгний хувьд бол </w:t>
      </w:r>
      <w:r>
        <w:rPr>
          <w:b w:val="false"/>
          <w:bCs w:val="false"/>
          <w:lang w:val="mn-MN"/>
        </w:rPr>
        <w:t>...</w:t>
      </w:r>
      <w:r>
        <w:rPr>
          <w:lang w:val="mn-MN"/>
        </w:rPr>
        <w:t>байна аа. Зөөлний тэмдэг нь л орхигдчихсон юм байна. Энэ нөгөө хоёр бичгээр бичдэг болно 2025 оноос гэдгийг бол гишүүд санаачилсан. Засгийн газар санаачилсан хууль бол бишээ. Та одоо энэ хүн болгон ингээд жижиг жижиг үгэн дээр улс төр хийгээд байх юм бол юмандаа жаахан хариуцлагатай хандмаар байна аа. Гишүүд санаачилсан хууль шүү. Та бараг ажлын хэсэгт нь ажиллаж байсан, тэрийг бас мэдэж байгаа байх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Хоёрдугаарт нь, та ингээд хувьчлал гэдэг үгийг энэнээс авчихаар нийгмийн салбарт хийх өөрчлөн байгуулалт гэдэг үг болчихоод байгаа байхгүй юу. Тэгэнгүүт л хүмүүс бол одоо энэ чинь бидний ойлгож байгаагаар </w:t>
      </w:r>
      <w:r>
        <w:rPr>
          <w:b w:val="false"/>
          <w:bCs w:val="false"/>
          <w:lang w:val="mn-MN"/>
        </w:rPr>
        <w:t>перестройка</w:t>
      </w:r>
      <w:r>
        <w:rPr>
          <w:lang w:val="mn-MN"/>
        </w:rPr>
        <w:t xml:space="preserve"> энэ тэр гэдэг шиг тиймэрхүү юм болоод ингээд шал буруу ойлгогдох учраас үгээр бол тоглох бол хэрэггүй ээ. Би түрүүн Уянга гишүүн, Даваасүрэн гишүүн эд нарын асуултад хэлсэн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Энэ баримт бичиг нь өөрөө хувьчлах, өөрчлөн байгуулах үндсэн чиглэл гэдэг баримт бичиг юмаа. Тийм болохоор хэрвээ бид нар хувьчлах гэдэг үгийг нь хасаад хаячихвал өөрчлөн байгуулах үзэл баримтлал гэдэг л ийм юм болоод байгаа учраас утгын хувьд жаахан буруу ойлгогдоод байгаа ийм л зүйл байгаа юм. Тэгэхээр энэ дээр нэг тийм үгээр тоглохгүйгээр, доторхыг нь ойлговол их зүгээр байгаа юмаа гэж бодож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4.2.2 бол концесс оо. Энэ мэргэжлийн бүх яамдууд нь бэлтгэж оруулж ирж байгаа. Энийг нэг намайг бэлтгэж оруулж ирээд, авах гэж байна энэ тэр гээд ингээд хардаад, нөгөө манай паранойд гишүүд бол яг тийм л юм бодоод сууж байгаа л даа. Тэгээд тийм юм бол байхгүй ээ. Энэ бол барих, ашиглах, шилжүүлэх гэдэг зарчмаар явж байгаа. Өөрөөр хэлбэл хоёр, гуравдугаар шатны эмнэлгүүд дээр шаардлагатай хөрөнгө оруулалтууд нь байхгүй байгаа нөхцөлд зөвхөн хөрөнгө оруулагч биш, мэргэжлийн чадвар бүхий багтайгаа цуг энэ хөрөнгө оруулалтаа хийгээд, энэ хугацаанд нь бол удирдлагыг нь аваад хэрэгжүүлээд явъя гээд.</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ингээд нарийвчилсан төлөвлөгөөн дотор нь бол үнэтэй, үнэгүй хийх эмчилгээ үйлчилгээгээ бүгдийг нь яг ижилхэн хийгээд, яг Эрүүл мэндийн хуулийн дагуугаа үйлчилгээгээ үзүүлээд явах ийм л бодлого зохицуулалттай гэж Эрүүл мэндийн яамнаас бид нарт бол тайлбарлаж, оруулж ирсэн ийм зүйл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Их, дээд сургуулиудын хувьд энэ засаглалын асуудлыг нь сайжруулъя гэдэг бол манай Боловсрол, соёл, шинжлэх ухааны яамнаас оруулж ирсэн ийм зүйл ээ. Төрийн өмчийн хороо Ерөнхий сайдын дор байдаг учраас асуудлыг нь Засгийн газрын Хэрэг эрхлэх газрын дарга оруулж ирж байгаа юмаа. Хуучин бол Төрийн өмчийн хороо Үйлдвэр, хөдөө аж ахуйн яамны харьяанд байхад Үйлдвэр, хөдөө аж ахуйн сайд оруулж ирээд л асуудлыг нь танилцуулдаг байсан юм. Тэгэхээр ийм маягаар асуудалд битгий хандаарай гэж ингэж хүсэж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Объектуудынх нь үнэлгээний талаар болон үр дагаврынх нь талаар манай ажлын хэсэг хариулж өгөөч ээ гэж хүсэж байна.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-Нанзаддорж.</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Ц.Нанзаддорж:</w:t>
      </w:r>
      <w:r>
        <w:rPr>
          <w:lang w:val="mn-MN"/>
        </w:rPr>
        <w:t xml:space="preserve"> -Отгонбаяр гишүүний асуултад хариулъя үнэлгээний талаар. Тэгэхээр төсөл бол одоо яг ид хэлэлцэх гэж байгаа учраас бид нар дахин үнэлгээ бол хийгээгүй байгаа. Яг хувьчлалынх нь, одоо дараагийн шат яах вэ гэхээр Их Хурлаар эдгээр аж ахуйн нэгжүүдийг хувьчлах нь зүйтэй гэсэн шийдвэр гарсны дараа энэ жил юуг хувьчлах вэ гэдгийг Засгийн газар шийдэх юмаа. Энэний дараа төрийн болон орон нутгийн өмчийн тухай хуулиараа хувьчлалын бэлтгэл ажил хийгдэх ёстой. Тэрэн дээр тэр хүрээнд одоо дахин үнэлгээний ажил хийгдэнэ.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Ерөнхийдөө төлөвлөж байгаагаар бол ер нь хувьчлахаар төлөвлөж байгаа  зургаан л юм байгаа шүү дээ. 6 аж ахуйн нэгж. Энэнээс бол нэг 60-70 тэрбум төгрөг олно гэсэн ийм бүдүүвчилсэн тооцоо байгаа. Эдгээрийн балансын үнэ бол нэг 10-аад тэрбум төгрөгийн ийм үнэтэй л юм байгаа. Тэгээд энийг бол мэдээж дахин үнэлгээ хийнэ, нийтэд зарлана, дуудлагын худалдаа явуулна. Дуудлагын худалдаа гэдэг бол ямар ч харгүй, Хөрөнгийн биржийнхэн олон түмний өмнө нээлттэй, ил тод явдаг. Энд одоо оръё гэсэн хэн ч болов ороод ингээд үнээ хаяад ингээд авах ийм боломжтой байдаг. Тэр утгаараа зах зээл үнээ тогтооно.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 нь бол Засгийн газраас хүсэж байгаа хамгийн өндөр үнээ тавьж одоо анхны гарааны үнэ болгож явуулнаа гэж ингэж тайлбарлая. Тэр нөгөө Отгонбаяр гишүүний дараагийн нэг асуулт нөгөө хувьчилж үл болох хөрөнгийн жагсаалтанд дахиж шүүж үзье. Тэгэхдээ энэ бол нөгөө үндсэн чиглэл учраас дараа дараагийн тэр бусад Их Хурлын тогтоол болон хуульд өөрчлөлт оруулах асуудал нь бол батлагдсаны дараа араас нь явна гэж төлөвлөсөн байгаа гэдгийг бас хэлчихье.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-Сургалтын төлбөр өсөх нь тодорхой шүү дээ. Санхүү, эдийн засгийн дээдийн жишээ шиг л юм болно. Ер нь төлбөрийг бариад байдаг нь буруу шүү дээ. Чанаргүй байхын л эхлэл. Гантөмөр сайд хариул. Сургууль, эмнэлгийг хувьчилчихвал эмнэлэг нь хамаагүй байх. Сургуулийг хувьчилчихвал төлбөр нь өсөх үү л гэж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Л.Гантөмөр:</w:t>
      </w:r>
      <w:r>
        <w:rPr>
          <w:lang w:val="mn-MN"/>
        </w:rPr>
        <w:t xml:space="preserve"> -Отгонбаяр гишүүний асуултад хариулъя. Хувьчлал бол явагдахгүй ээ. Одоо худалдах ч гэдэг юм уу, эсвэл төрийн өмчийн сургуулиудыг менежментийн хувьчлал бол хийнэ гэдэг тийм асуудал бол энэ удаагийн төлөвлөлтөнд бол орж ирээгүй гэдгийг албан ёсоор хэлье.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Удирдлагын бие даасан байдлыг хангах шаардлага бол байгаа. Яагаад гэвэл өнөөдөр төрийн өмчийн сургуулиудын төрийн төлөөллийг бол Боловсролын сайд баталдаг. Төрийн төлөөлөл батлагдаад, удирдах зөвлөл нь бол бие даасан үйл ажиллагаа явуулдаг. Тиймээ тийм. Тэгэхээр бол одоо ч гэсэн хуулиар бол Боловсролын сайд сургалтын төлбөрт шууд нөлөөлөх хориотой л доо хуулиараа. Илүү энэ бие даасан байдлыг яагаад хангах ёстой вэ гэхээр сургуулийн хөгжлийн бодлого хийх чадамж бол одоогийн удирдах зөвлөлд байгаа гэдэгт эргэлзээд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Нэг үгээр хэлбэл яамдуудын газрын дарга нар төрийн байгууллагуудын өөр ажил хийж байгаа хүмүүсийг бид төрийн төлөөлөл болгож томилдог. Харамсалтай нь бидний томилсон хүмүүс бол үнэхээр боловсролын одоо тодорхой хөтөлбөр, зорилт, сургуулийн хөгжлийн хөтөлбөр, зорилт байхгүй байгаад байгаа юм л даа. Тэгэхээр цаашдаа бол бид нар бие даасан боловсролын хөгжлийг харсан, төлөвлөлтөө Их Хуралд тайлагнадаг, Их Хурлын өмнө үүрэг хүлээсэн, тэгээд бидний харж байгаа төсөөлөл бол Парламентаас томилогддог тодорхой удирдах байгууллагатай болбол яасан юм бэ гэсэн ийм санал бол явж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Сургалтын төлбөрийн тухайд бол үнэхээр сургууль өөрийнхөө үйл ажиллагааг хэвийн явуулах тэр түвшинд л тогтоно л доо. Одоо ч гэсэн бидний хувьд бол сургалтын төлбөрийг заавал 10 хувьд байлга, 5 хувьд байлга ч гэдэг юм уу ийм чиглэл бол өгөхгүй байгаа гэдгийг бас хэлье.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Ё.Отгонбаяр:</w:t>
      </w:r>
      <w:r>
        <w:rPr>
          <w:lang w:val="mn-MN"/>
        </w:rPr>
        <w:t xml:space="preserve"> -Тэгээд Баярцогт сайд аа, та битгий эмзэглээд байгаарай. Би юу яасан шүү. Таныг авах гээд байна гэж ерөөсөө үг хэлээгүй шүү дээ. Бодлого нь хаана байгаа юм, цаг нь мөн юм уу гэж асуусан. Та цаг дээр л лав хариулсангүй. Тэр үгээр тоглоод байгаа юм ерөөсөө байхгүй ээ. Зүгээр тэр үгийн алдааг хэлж байгаа нь бол энэ алдаатай бичиг баримт, үсгийн алдаатай бичиг баримт оруулж ирээд байна гэдэг чинь Засгийн газар энэ асуудлаа яаран хам, хум бэлджээ л гэсэн ийм сэтгэгдлийг төрүүлээд байгаа учраас би түүнийг хэлж байгаа юм шүү.</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Эмнэлгийн үйлчилгээний үнэ өсвөл яах юм бэ гэдэг асуултад хариулсангүй ээ. Сургууль одоо яая гэхэв одоо үнэ өсөх юм байна. Би тэгж шууд ойлголоо. Тэгээд тэр нь одоо зөв үү, буруу гэдэг бол жичдээ энийгээ хэлэлцэх үедээ ярих асуудал байх. Эмнэлгийн үйлчилгээний үнэ, тэр чинь одоо хүн амьд явах эрхийн асуудал хөндөгдөөд ирж байхад эмнэлгийн үйлчилгээний үнэ өсөх үү, өсвөл тэгээд одоо тэр өссөн хэсгийг нь яаж хариуцах юм бэ, яаж зохицуулах юм бэ гэж асуухаар хариулахгүй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З.Энхболд: </w:t>
      </w:r>
      <w:r>
        <w:rPr>
          <w:lang w:val="mn-MN"/>
        </w:rPr>
        <w:t>-Эмнэлгийн үнийг Гантөмөр сайд хариуцахгүй. Өөрөө түрүүн хариулчихсан. Болорчулуун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Х.Болорчулуун:</w:t>
      </w:r>
      <w:r>
        <w:rPr>
          <w:lang w:val="mn-MN"/>
        </w:rPr>
        <w:t xml:space="preserve"> -Өмч хувьчлал бол зөв өө. Өмч эзэн хоёр ойртож, одоо үр ашигтай ажиллах нөхцөл бүрдэнэ. Ялангуяа би тэр дулааны цахилгаан станцын 2, 3, 4, Эрдэнэт, энэ станцуудын 30 хувийг хувьчлах, мөн тэр уурхай Багануур, Шивээ-Овоогийн уурхайн 49 хувь хүртэл хувьчлах энэ байдлыг бол дэмжиж байна аа. Ялангуяа тэгээд энэ хөдөө аж ахуйн тариалан дэмжих сан энэ тэр бол хувьчлах хэрэгтэй. Дэмжинэ, энийг хувьчлахдаа одоо хөрөнгийн биржээ дэмжих байдлаар одоо хувьцаа гаргаж, паблик компани байдлаар ингэж ажиллах нь туйлын зөв. Энийг бол дэмжиж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Гэхдээ энэ хувьчлалаас одоо яг монголын компаниуд хүртэж чадах болов уу. Гаднын компаниуд юм уу эсвэл далд эдийн засгийн тэр мөнгө л авах байх л даа. Өнөөдөр монголын компаниуд бол бүгд хямарчихаад байна. Энэ хямралтай, эдийн засгийн хямралтай үед хувьчлал болох гэж байна. Тэгэхдээ төрийн дарамтыг бууруулъя гэсэн үүднээс энийг оруулж ирж байгааг ойлгож байна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Харин тэр энд бичсэн байна л даа. Тэр нийгмийн салбарын хувьчлал өөрчлөн байгуулалт гээд биччихсэн юм чинь, гарчгийг нь тэгж өгсөн юм чинь тэгж ойлголгүй яах юм. Доторх юм нь, гарчиг хоёр нь зөрж болохгүй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Хоёрдугаарт, тэр сургууль, эмнэлгийн удирдлагуудыг засаглалын хувьд хувьд өгнө гэж байна. Ер нь хувьд шилжинэ л гэсэн үг. Яагаад гэвэл учир нь нэгэнт төр оролцохгүйгээр ингээд авсан тохиолдолд одоо элэгдэл хорогдлоо дуусчихсан юмаа. Одоо хуучин байшингууд нь ч төчнөөн жил болсон, үнэгүй болчихсон гээд. Төрийн үнэ, төрийн өмч үнэгүйднэ. Тэгээд тодорхой хэмжээний хөрөнгө оруулалт хийнэ, хийсэн нэртэйгээр одоо 51 хувийг нь, хувь одоо хувь эзэмшинээ гээд л аажим байдлаар одоо хувьд шилжинэ шүү дээ энэ чинь.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Үндсэндээ хувьчлал явагдах нь гэж ойлгохоор ийм бичиг баримт бүрдсэн байна. Гэхдээ өнөөдрийн энэ төрийн болон орон нутгийн өмчийн хуулиар бол энэ харшиж байгаа юмаа. Төрийн өмч хэдэн хувиар байна вэ ТУЗ-д нь тэр хувиараа удирдлагад нь одоо байх ёстой. Энэ хуультай бол харшилдаж байна гэж үзэж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Ер нь тэгээд одоо өнөөдөр 100 дээд сургууль байгаа Монгол Улсад. Улсын 7 их сургууль одоо хуучин байсан даа социализмын үед. Тэр л чанар чансаа одоо хүмүүсийг эрэлт хэрэгцээ байдлаараа давамгайлж байгаа шүү дээ. Тэгэхээр бол одоо улсад байснаараа муу гэсэн юм бол байхгүй ээ. Яг энэ хямралын үед, энэ үед бол ийм байдлаар бичиг баримтын байдлаар ялангуяа энэ нийгмийн салбарын хувьчлалт яг ингэж хийх нь буруу гэсэн одоо дүгнэлтийг өгмөөр байна аа. Ингээд энэ хувьчлалаас ер нь хэдэн тэрбум төгрөг улсад энэ хямралтай үед орох вэ ерөнхий багцаагаар гэж асуумаар байна.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-Хэн хариулах юм. Хэн. Асуудал оруулж байгаа хүн биш шүү дээ. Харин тэгээд өөрөө оруулж байгаа юм шүү дээ. Баярцогт сайд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-Тийм ингээд үгэн дээр нь тоглоод байхаар, би одоо ингэж бичих ёстой байсан юм байна л даа. Нийгмийн салбарын өөрчлөн байгуулалтын үндсэн чиглэл гэж бичвэл та бол тайван байх байсан юм байна гэж ойлголоо. Тэгвэл хүмүүс ерөөсөө ойлгохгүй шүү дээ. Энэ одоо юуны. Одоо нийгмийн салбар дахь объектуудыг гэвэл бүр ойлгохгүй. Би одоо яаж хүнд ойлгуулах юм бэ.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баримт бичиг чинь өөрөө төрийн болон орон нутгийн өмчийн хуулиараа жил болгон төрийн өмчийг төдөөс төдөн онд хувьчлах, өөрчлөн байгуулах үндсэн чиглэлээ оруулж ирж бай гэсэн заалттай байхгүй юу. Тэгээд парматаараа л оруулж ирж байна шүү дээ. Одоо шаардлагатай гэвэл бүгдээрээ хувьчлах гэдгийг нь авчихъя. Тэгэхээр юу үлдэх вэ гэхээр нийгмийн салбарын өөрчлөн байгуулалтын тухай л гэдэг болно шүү дээ. Тэрийгээ тэгээд өөрсдөө бид нар ойлгох юм уу, нийгмийн салбарын өөрчлөн байгуулалт гэдгээ.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Иймд бид нар ингээд агуулгаар нь биш жижигхэн жижигхэн үгээр тоглоод одоо хэрэг байгаа юм уу даа. Энэ чинь ингээд л уламжлалаараа байнга орж ирж байсан. Энэ анх удаа орж ирж байгаа баримт бичиг бол биш шүү дээ. Өмнө нь маш олон удаа энэ өмч хувьчлалын асуудал орж ирж байсан. Тэгээд л ингээд орж ирдэг, ямар нэгэн хэл ам болдоггүй л байсан. Би бол ийм л зүйл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Тэгээд яах вэ хэлэлцүүлгийн явцад бүгдээрээ шаардлагатай гэвэл хувьчлал гэдэг үгээ авчихъя. Тэгээд нийгмийн салбарын өөрчлөн байгуулалт гэдгийнхээ цаана одоо энэ менежменттэй холбоотой юм байна аа гээд ойлгочихъё. Тэгвэл эсвэл нийгмийн салбарын менежментийн өөрчлөн байгуулалт шаардлагатай бол тийм ээ. Ингээд зөв талаас нь ойлгоё.</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Тэгэхгүй бол ингээд үгээр тоглоод л, бие бие руугаа дайраад байх нь бол угаасаа ач холбогдол муутай гэж бодож байна л даа. Цаг хугацааны хувьд яг одоо ингээд шаардлагагүй ээ, монгол хүмүүс авах бололцоогүй байна аа гэвэл би түрүүн хэлсэн. Энэ удаа түрүүн Батцогт гишүүн нэлээн ажил хэрэгч санал гаргасан шүү дээ. Хэлэлцэх эсэхийг нь шийдчихээд, батлахгүйгээр бүгдээрээ юмнуудаа сайн судалъя. Тэгээд шаардлагатай гэвэл хувьчлахгүй байж болно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Хамгийн гол нь дараа нь төсвийн гүйцэтгэл орж ирэхэд л одоо нөгөө 181 тэрбум төгрөгийн өмч хувьчлалын орлого чинь орж ирээгүй байна шүү. Одоо ингээд орлого тасалсан байна гээд ингээд Төрийн өмчийн хороо ч юм уу тийм ээ холбогдох байгууллагууд руу нь одоо ингээд шүүмжлэлтэй ханддаг ч юм уу, арга хэмжээ авна гээд ийм асуудал болохгүй бол ойлголцоод явах бүрэн бололцоотой ийм зүйл байгаа гэдгийг хэлэх гэсэн юм.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-Тодруулъя.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Х.Болорчулуун:</w:t>
      </w:r>
      <w:r>
        <w:rPr>
          <w:lang w:val="mn-MN"/>
        </w:rPr>
        <w:t xml:space="preserve"> -Би өнөөдрийн тэр Төрийн болон орон нутгийн өмчийн хуулинд харшилж байнаа гэдгийг хэлсэн л дээ. Тэрэнд бас нэмээд хариулчихна уу. Хоёрдугаарт, үгээр бол бид нар тоглож байгаа юм бишээ. Та ч үгээр тоглохдоо өөрөө гарамгай л даа. Ер нь тэгээд энэ чинь аргагүй тэр гарчгийн утга болон үгийн алдаатай л бичсэн байна шүү дээ тэгвэл. Үг нь ядахдаа хувьчлал гэдгийг хувчлал гээд биччихсэн. Энэ тэрийгээ зөв боловсруулж, хүнд зөв ойлголт өгөх ёстой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-Ганхуяг гишүүн асууя.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Д.Ганхуяг: </w:t>
      </w:r>
      <w:r>
        <w:rPr>
          <w:lang w:val="mn-MN"/>
        </w:rPr>
        <w:t>-За үгүй яах вэ хэлэлцэх эсэхийг нь бол дэмжчихье. Тэгэхдээ одоо үнэхээр ойлгомжгүй юмнууд энд байна аа. Цаасан дээр хараар биччихээд, тэгээд үгүй гээд байдаг энэ бол маш аюултай зүйл байхгүй юу. Засгийн газрын гишүүд, Улсын Их Хурлын гишүүд бид ард түмнээ төлөөлөөд сууж байгаа бага ард түмэн шүү дээ. Хажууд байгаа нэгийгээ тэнэг л гэж ингээд ойлгоод үзээд байна гэдэг нь ард түмнээ тэнэг л гэж үзэж байгаа ийм асуудал. Энэнээсээ одоо больё, ийм аргачлалаасаа эсвэл гадаадын хүнээс асуудаг. Тэрийгээ бол одоо ерөөсөө мундаг гэж ингэж ойлгодог. Энэ одоо байдал тэр хэвээрээ л яваад байна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Энэ өмч хувьчлалын төрийн өмчийг 2014-2016 онд хувьчлах, өөрчлөн байгуулах гээд орж ирж байсан. Тэгээд буцаагаад татсан. Тэр үед бол нийгмийн салбарын асуудал ороогүй байсан. 2015 оны төсөв батлагдсан тэнд 196 тэрбум төгрөгийн хөрөнгө оруулалт, өмч хувьчлалаас олноо гээд биччихсэн. Тэгээд одоо болохоор шинээр нэлээн юмнууд оруулж ирчихээд, тэгээд энийг дэмжихгүй бол төсвийн орлого, өмч хувьчлалаас орох орлого тасарнаа л гэж ингэж яриад 3 удаа хэллээ л дээ. Харамсалтай 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Энд нэг ийм асуудал байна аа. Энэ одоо яг гарчиг Улсын Их Хурлын тогтоолын төслийн тэр 2.2.төрийн мэдлийн хувьцааны 10 хүртэлх хувийг тухайн компанийн ажиллагсад нь хувьцаа эзэмшүүлэх хөтөлбөрийн хүрээнд. Энэ хэзээ батлагдсан хөтөлбөр юм бэ. Үнэ төлбөргүй. Лав л одоо энэ 2012 оноос 2016 оны хоорондох Засгийн газарт ийм хөтөлбөр байхгүй. Тэгээд нийгмийн салбар биш юм шиг байна. Эдийн засгийн салбарт хувьчлах гэж байгаа компаниуд дээр ийм юм хийх гэж байгаа юм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энэ чинь үндсэн хуульд нийцэхгүй. Төрийн өмчийн компанид ажиллаж байгаа улсууд үнэгүй хувьцаа авдаг. Тэнд ямар улсууд ажилладаг билээ, яадаг билээ бид бүгдээрээ л мэдэж байгаа шүү дээ. Энэ бол ингээд хариуцлагагүй юм болж байгаа байхгүй юу. Ийм зүйл байхгүй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Тэр цахилгаан станцууд, янз янзын компаниуд хувьчилж болноо. Тэгэхдээ хувьчлах зорилго нь бол зөв 20, 30 хувийн. Тэгээд заавал үнэгүйдүүлж хувьчилж болохгүй шүү. Зорилго нь зөв боловч аргачлал нь буруу, үр дүн нь буруу гарна. Эхлээд паблик компани болгочих, ил тод болгочих. Тэгээд хувьчлалаа явуулмаар байна шүү дээ. Үнэ цэнд хүргэж байж хувьчлах шаардлагатай байна аа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Эрүүл мэндийн салбарт болон боловсролын салбарыг нийгмийн салбар гэж байгаа байх. Тэнд концессын аргаар хувьчилна гээд биччихсэн байна шүү дээ. Тэгээд л улаахан урдаас ингээд л яриад байгаа байхгүй юу. Энэ чинь болохгүй шүү дээ. Засаглалын асуудлыг ярьж байгаа нь хамгийн гол нь тэр хамтын удирдлагын байгууллага нь даргаа томилдог, холбогдох төрийн байгууллага хяналт хийдэг, эсвэл ёсчилдог, ийм л байдлаар яваач ээ гээд. Ийм л асуудлыг хэлээд байгаа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Тэгэхээр ингээд шал өөр юм оруулаад ирсэн байгаа байхгүй юу. Энэ дээр ерөөсөө булзаад байх юм байхгүй. Тэр Ашигт малтмалын тухай хуульд өөрчлөлт оруулах хууль оруулж ирсэн байна лээ. Дэлхийд төрийн болон бусад хэн нэгний хувь эзэмшиж байгаа роялтыгаар орлуулсан орон байхгүй шүү Баярцогт сайд 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Аж ахуйн нэгжийн орлогын албан татвар асуудал үүсгэдэг, хөрөнгө оруулагчид маргаан үүсгэдэг, зардал нэмсэн, хассан гээд. Тийм учраас тэрийг л роялтыгаар орлуулдаг. Тэрнээс тэр хувь эзэмших гэдэг чинь маш чухал асуудал байдаг. Өөрөөр хэлбэл хөрөнгийн зах зээл дээр тоглож...</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-Нэмээд нэг минут.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Д.Ганхуяг:</w:t>
      </w:r>
      <w:r>
        <w:rPr>
          <w:lang w:val="mn-MN"/>
        </w:rPr>
        <w:t xml:space="preserve"> -Ерөнхийдөө төрийн эзэмшилтэй холбоотой тийм юм хийсэн учраас хэлж байгаа юм. Аж ахуйн нэгжийн албан татварыг бол роялтыгаар орлуулсан орон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Өнөөдөр Монгол Улсад  уул уурхайн салбараас орж байгаа татвар хураамжийн орлогын 51 хувь нь бол роялтыгаас, 30 орчим хувь нь бол аж ахуйн нэгжийн орлогын албан татвараас байгаа. Ийм судалгаа хийчихээд би тэр улсуудад хэлж байсан. Энэ аж ахуйн нэгжийн орлогын татварыг энэ будлиантай, энэ татвараас зайлсан, шорон оронд ордог, дарамталдаг энэ юмнаас зайлахын тулд бол роялтыгаар орлуулж болох юмаа л гэж хэлсэн. Гэтэл шал өөр юм оруулаад ирж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Одоо өөрөөр хэлбэл төрийн өмчийн мөртлөөсөө нээлттэй компаниуд маш сайн ажиллаж байна. Хятад улс чиг л байна, тэр Сингапур улс ч байна, Япон ч байна. Энийгээ тэр Төрийн болон орон нутгийн өмчийн тухай хуулиндаа өөрчлөлт оруулаад, тэр Ашигт малтмалын тухай хуулийн нөгөө стратегийн ордуудын 10-аас дээш хувийг хөрөнгийн биржээрээ...</w:t>
      </w:r>
      <w:r>
        <w:rPr>
          <w:lang w:val="en-US"/>
        </w:rPr>
        <w:t>(</w:t>
      </w:r>
      <w:r>
        <w:rPr>
          <w:lang w:val="mn-MN"/>
        </w:rPr>
        <w:t>минут дуусав</w:t>
      </w:r>
      <w:r>
        <w:rPr>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en-US"/>
        </w:rPr>
        <w:tab/>
      </w:r>
      <w:r>
        <w:rPr>
          <w:b/>
          <w:bCs/>
          <w:lang w:val="mn-MN"/>
        </w:rPr>
        <w:t>З.Энхболд:</w:t>
      </w:r>
      <w:r>
        <w:rPr>
          <w:lang w:val="mn-MN"/>
        </w:rPr>
        <w:t xml:space="preserve"> -Асуусан уу, асуугаагүй юу. Баярцогт сайд хариулъя.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С.Баярцогт:</w:t>
      </w:r>
      <w:r>
        <w:rPr>
          <w:lang w:val="mn-MN"/>
        </w:rPr>
        <w:t xml:space="preserve"> -За энэ хуульд ойлголтын зөрүү байх шиг байна аа. Нийтийн болгоно гэдэг чинь тэгээд л тодорхой хувийг нь хувьчилна гэсэн үг шүү дээ. Паблик нийтийн гэдэг чинь тодорхой хувийг нь одоо биржээр дамжуулаад л хувьчилчихаар чинь тэгээд паблик компани шүү дээ. Тэгээд өөр одоо яаж тэрийг чинь. Паблик компани гэдэг чинь бол харин тийм. Би тэгээд Ганхуяг гишүүний асуусан юманд л хариулж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Ганхуяг гишүүн өөрөө надад тэгж хэлсэн шүү дээ. Эхлээд наад компаниудаа паблик болгоо л гэсэн шүү дээ. Тэгээд паблик болгоно гэхээр яах юм. Паблик компани гэдэг чинь хөрөнгийн биржээр хувьцаагаа зарсан компанийг л хэлж байгаа шүү дээ. За би тэрийг мэдэхгүй юм байна. Би өөрийнхөө мэддэг хэмжээнд л ойлгож байна. Энд тийм.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t xml:space="preserve">Тэгээд тэр Ашигт малтмалын хуулийг бол та Уул уурхайн  сайдтай ярина биз дээ. Саналыг хэн ч гаргаж болно. Тэр хууль хийгээд явж байгаа хүмүүсээс нь асуухгүй юу даа. Тэгээд нэг ойлгож яривал их зүгээр байна аа л гэж бодож байна. Баярлалаа.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З.Энхболд:</w:t>
      </w:r>
      <w:r>
        <w:rPr>
          <w:lang w:val="mn-MN"/>
        </w:rPr>
        <w:t xml:space="preserve"> -Гишүүд асуулт асууж дууслаа. Одоо 6 гишүүн үг хэлж болно. Дэмжих, дэмжихгүйгээ. Эхний 6 азтай гишүүн Батцогт гишүүнээр дуусч байна. Бямбацогт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lang w:val="mn-MN"/>
        </w:rPr>
        <w:tab/>
      </w:r>
      <w:r>
        <w:rPr>
          <w:b/>
          <w:bCs/>
          <w:lang w:val="mn-MN"/>
        </w:rPr>
        <w:t xml:space="preserve">С.Бямбацогт: </w:t>
      </w:r>
      <w:r>
        <w:rPr>
          <w:b w:val="false"/>
          <w:bCs w:val="false"/>
          <w:lang w:val="mn-MN"/>
        </w:rPr>
        <w:t>-Энэ онд бид нар төсвийн орлого талдаа өмч хувьчлалаас 180 тэрбум төгрөг олж, төсвийн орлогоо бүрдүүлнээ гээд төсвийн хуулиа баталчихсан. Гэтэл төрийн өмчийг 2015-2016 онд хувьчлах, өөрчлөн байгуулах үндсэн чиглэл дотор маань яг бодитой төсөвт яг хэдэн төгрөгийн орлого оруулах аж ахуйн нэгж байна вэ гэхээр тийм одоо бодитой юм харагдахгүй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Нээлттэй дуудлага худалдаагаар худалдах, хувьчлах гээд нэг 6, 7 юм байж байгаа. Гэтэл энэ дотор нь бас хувьчлах шаардлагагүй объектууд яваад байгаа юм. Тариалан эрхлэлтийг дэмжих сан, Хөдөө аж ахуйн бирж, дээрээс нь Мэдээлэл холбооны сүлжээ төрийн өмчит компани гээд. Тэгэхээр мэдээлэл холбооны сүлжээ төрийн өмчит компани гэдэг маань цаад талдаа монголын агаарын долгион ашиглах эрх, одоо энэ шилэн кабель тийм үү энэ юмнууд явж байгаа цаад талд нь.</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Тэгээд бид нар чинь суурь дэд бүтэц, аливаа одоо суурь дэд бүтэц төрийн өмчид байна аа гээд цахилгаан дамжуулах агаарын шугам, авто зам, төмөр зам, одоо агаарын долгион, одоо тэр шилэн кабель эд нар чинь суурь дэд бүтэц гэж ойлгож байгаа мэдээллийн технологийн, мэдээлэл дамжуулах, мэдээллийн харилцаа холбооны. Энийгээ хувьчлах нь бас хир зөв юм бол оо. Энийгээ хасах нь зөв байх аа гэсэн саналтай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Тариалан эрхлэлтийг дэмжих сан бас хөдөө аж ахуйн бирж хоёр маань Монгол Улсад өнөөдөр бас эдийн засгийн өсөлтөнд гол нөлөө үзүүлж байгаа хоёр салбар бол газар тариалан, мал аж ахуй. Гэтэл яг энэ дээр одоо төрийн бодлогыг хэрэгжүүлдэг, зохицуулалтыг явуулдаг энэ хоёр нэгжээ хувьчилчих юм бол энэ салбарт маань эрсдэл үүсэх вий. Тийм болохоор бас энийгээ анхаараач ээ гэсэн саналыг хэлэх гэж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Дээрээс нь гишүүд сая яриад байна. Нийгмийн салбарын хувьчлал гэж. Яах аргагүй л одоо Санхүү, эдийн засгийн дээд сургуулийг хувьчилсантай адилхан л энэ асуудал үүснэ шүү дээ. Монгол Улсын их, дээд, Монгол Улсын Их сургууль, Улсын Багшийн Их сургууль, Техникийн Их Сургууль гээд одоо сургуулиуд маань  менежментээр өмч нь төрдөө байж байгаа, менежмент нь хувь хүмүүст очсон гэдэг нэрээр цаашаа явах л гэж байгаа шүү дээ энэний цаад талд. Ийм байдалтай байж болохгүй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Дээрээс нь нэгдүгээр эмнэлэг, хоёрдугаар эмнэлэг, гуравдугаар эмнэлэг гэдэг юм уу, Хавдар судлалын эмнэлэг, Халдвартын эмнэлэг гээд. Иймэрхүү асуудлыг бас байлгаж болохгүй ээ. Ийм байдлаар одоо юу гэдэг юм өмч хувьчлалаас орлого олох гэж байгаа нэртэй, бодитой орлого олох юм байхгүй. Тэгсэн мөртлөө цаад талд нь одоо нөгөө хонинд чонын арьс нөмрөөд оруулаад ирсэн гэдэгтэй адилхан ийм нийгмийн салбарыг хувьчлах, 1990-ээд оны сүүлээр тэр Санхүү, эдийн засгийн дээд сургуулийг хувьчилсантай адилхан ийм асуудлыг хийж болохгүй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Эдийн засаг хүндрэлтэй, хямралтай байгаа. Энэ өмчийг чинь худалдаж авах тийм бололцоо боломжтой монгол хүмүүс цөөхөн байгаа. Ийм үед нь энэ төрийн өмчийг үнэгүйдүүлж хувьчлах, дээрээс нь далбаан дор нь нийгмийн салбарын хувьчлал нэрээр төрийн өмчийг, их, дээд сургуулийг, тэр эмнэлгүүдийг тодорхой одоо хүмүүс авахыг зөвшөөрөхгүй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Тийм учраас энэ асуудал дээр ийм байдлаараа Засгийн газар асуудал оруулж ирэх юм бол энэ дээр ажлын хэсэг байгуулагдаж ажиллах байх. Ингэхдээ энийгээ заавал хасах ёстой шүү гэсэн саналыг хэлээд, бусад асуудал дээр нь бол дэмжиж байна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 xml:space="preserve">З.Энхболд: </w:t>
      </w:r>
      <w:r>
        <w:rPr>
          <w:b w:val="false"/>
          <w:bCs w:val="false"/>
          <w:lang w:val="mn-MN"/>
        </w:rPr>
        <w:t>-Хэлэлцэхийг дэмжиж байгаа юм байна тийм ээ. Гарамгайбаатар.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Б.Гарамгайбаатар: </w:t>
      </w:r>
      <w:r>
        <w:rPr>
          <w:b w:val="false"/>
          <w:bCs w:val="false"/>
          <w:lang w:val="mn-MN"/>
        </w:rPr>
        <w:t xml:space="preserve">-За би бас зарим юман дээр гайхаад байна л даа. Энэ өмнө нь бид нар бас эдийн засгийн хүндрэлийг даван туулах хөтөлбөрийг бол одоо жигтэйхэн уриалж байгаад, дэмжүүлээд гаргаж байгаа хүнийг өнөөдөр бас өөр юм яриад эхлэхээр гайхаад байна л даа. Нэг суудал дээрээ дороо эргэчихээд.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Энэ хөтөлбөрийн чинь эдийн засгийн бүтцийн нь өөрчлөлт хийх бизнесийн орчинг сайжруулах гэдэг дээр яг энэ заалтууд нь байгаад байгаа байхгүй юу. Одоо энэ өмч хувьчлалын 2015-2016 онд хувьчлах, өөрчлөн байгуулалтын үндсэн чиглэл батлах тухай тогтоолын төсөл нь дагалдан ороод ирчихсэн байгаа байхгүй юу. Тэгээд одоо ингээд нэгийг нь болохоор дэмжихгүй бол болохгүй, эдийн засаг, эдийн засаг, эдийн засаг гэсэн сайдыг дэмжлээ.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Нөгөө тал дээр нь болохоор нийгмийн салбарт хувьчлалыг дэмжихгүй гээд байх юм. Энэ нь ямар учиртай юм. Энд орчихсон байна шүү дээ уул нь. Энэ хөтөлбөр дээр нь орчихсон байхад би өөрт чинь хэлээгүй байна л даа. Гэхдээ яриад байгаа улсуудыг сонсоод байхаар ийм юм яриад байх юм. Тэгээд ингээд хөтөлбөрөө болохоор дэмжихгүй бол болохгүй. Зайлшгүй орох ёстой гэж гарчихаад, одоо залгаад энэ юун дээр нь ороод ирэхээрээ энийг нь дэмжихгүй, тэрийг нь дэмжинэ гээд явчих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Энэ тэгээд одоо уул нь бид нар нэгэнт л эдийн засгийг сайжруулах гэж байгаа, эдийн засаг, эдийн засаг, эдийн засаг гэсэн Ерөнхий сайдыг дэмжье л гэж байгаа бол одоо асуудлыг нь дэмжээд, цааш нь сайжруулаад явах л асуудлаа ярих нь зөв байх л даа.</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b/>
          <w:bCs/>
          <w:lang w:val="mn-MN"/>
        </w:rPr>
        <w:tab/>
        <w:t xml:space="preserve">З.Энхболд: </w:t>
      </w:r>
      <w:r>
        <w:rPr>
          <w:b w:val="false"/>
          <w:bCs w:val="false"/>
          <w:lang w:val="mn-MN"/>
        </w:rPr>
        <w:t>-Гарамгайбаатар гишүүн дэмжлээ. Даваасүрэн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Ц.Даваасүрэн: </w:t>
      </w:r>
      <w:r>
        <w:rPr>
          <w:b w:val="false"/>
          <w:bCs w:val="false"/>
          <w:lang w:val="mn-MN"/>
        </w:rPr>
        <w:t xml:space="preserve">-За би дэмжихгүйгээр үг хэлнээ. Тэгэхээр энэ болгоомжлолын тухай өмч хувьчлал дээр ярих ёстой. Тэгэхээр одоо өнгөрсөн цаг дээр би дандаа яриад байж болохгүй шүү дээ. Өнгөрсөн цаг дээр гээд байвал бүр хачин юм болно шүү дээ. Тэгээд би болгоомжлоод бас нэг ингэчих болов уу гээд тэгэхээр хардлаа гээд ингээд байх юм. Дандаа өнгөрсөн юм яриад суугаад байвал энэ чинь одоо бүр хачин юм болох байлгүй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Тийм учраас нэгдүгээрт, энэ бол Улсын Их Хурлын гишүүн ард түмний төлөөллийн хувьд бол хэнээр ч одоо хориулахгүйгээр юмаа ярина. Харин ахин дахин ийм зүйл байх юм бол ёстой тэр Ёс зүйн хорооны асуудлууд үүсэх байх. Яагаад гэвэл ард түмний төлөөллийн үгийг бол шүүх эрх хэнд ч байхгүй. Тэр тусмаа тэр янз бүрийн өвчний нэр хэлж ингэж ярих эрх хэнд ч байхгүй. Харин энэ асуудлыг харин би Ёс зүйн хороонд хандъя гэж ингэж бодож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Улсын Их Хурлын гишүүн чинь ирээдүйн тухай ярих болохоос биш өнгөрсөн юм яриад суугаад байж болохгүй шүү дээ. Гэхдээ амьдрал шүүж байгаа байхгүй юу бидний энэ болоод байгаа юмнуудыг. Тэгээд Оюу толгойн нөгөө сайхан болгоод өгнө гэсэн чинь хаачсан. Өнөөдөр хямраад л төлбөрөө хийж чадахгүй, цалингаа ч тавьж чадахгүй сууж л байна шүү дээ. Амьдрал шүүгээд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энэ ч гэлээ гэсэн, ер нь энэ хувьчлалын дараа юу болох вэ, Их сургууль хаачих вэ, эмнэлгүүд хаачих вэ, бас амьдрал шүүгээд л өгнө. Тэрийг бид нар ийм болчих вий гэж ярих ёстой байхгүй юу. Энэ бол хэлэлцүүлэг. Улсын Их Хурлын дэгийн тухай хуулиар явж байгаа хэлэлцүүлэг. Энийг бол хэн ч хорьж чадахгүй зүйл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энэ Төрийн болон орон нутгийн өмчийн тухай хуультай зөрчилдсөн юмнууд ч ороод ирж байгаа юм. Паблик гэдэг одоо тийм өмчийн харилцаа би ерөөсөө мэдэхгүй. Паблик компани гэж одоо хуулин дээр хаана ч байхгүй зүйл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энэ ялангуяа нийгмийн салбарын энэ хувьчлалын асуудал дээр бол би тэр Бямбацогтын хэлээд байгаа зүйлтэй санал нэг байна, сайн байна. Бас та бүхэн энэ зүйл дээр анхаарах ёстой шүү дээ.  1996-2000 оны хувьчлал юу боллоо, энийг мэдэж байгаа улс төрийн хүчний хувьд бол би бас зөв байр суурь барьж байна гэж бодож байна. Тэгэхгүй ингээд ерөөсөө бүх юмаа, харсан юмаа авна гээд ингээд байж болохгүй шүү дээ. Бидэнд чинь, бидний хойч үе гэж бас бий. Ганцхан бид нараар энэ Монгол дуусахгүй.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хэдэн иргэдээ бол бас нэг очоод дуртай эмнэлэгтээ үзүүлдэг байлгахыг нь бол бодох ёстой. Тэр хэлэлцүүлгийн явцад хэлэлцэх гэж байгаа юм бол би Бямбацогтыг завсарлага аваад ингээд хавар болгочих юм болов уу, бас ард түмнээсээ асуух юм болов уу гэж бодсон. Тэгээд тэгэхгүй юм шиг байна л даа. Уг нь бол энийг нэг жаахан иргэдээсээ асуучихмаар байгаа юм л даа. Одоо бид нар чинь сонгогчидтойгоо уулзана шүү дээ яах юм гээд. Үнэтэй болчихвол яах юм та нар минь мөнгө байна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Ялангуяа энэ гурав дахь шатны эмнэлэг гэдэг чинь нөгөө хөдөө орон нутгийнхан орж ирэхээр үзүүлэх эмнэлгүүд байгаа байхгүй юу даа. Одоо бүр эмнэлгүүд дээр ингээд менежментийн багууд гарчихсан. За чи тэрийг авна, энэ энийг авна гээд ингээд хоорондоо хэрэлдээд л хачин юм үүсчихсэн байгаа юм билээ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Тэгэхээр энэ асуудлыг хэдүүлээ зүгээр хэлэлцэх эсэхийг нь шийдээд жаахан хойшлуулаад ингээд явсан нь дээр байх аа. Ялангуяа энэ нийгмийн салбарын тэр асуудал дээр. Тэр чинь хөрөнгө оруулна гэж байгаа юм. Хөрөнгө оруулаад эхлээд л тэгээд нөгөөд хуучин юм нь үнэгүйдсээр явсаар явсаар байгаад л нөгөө идсээр байгаад л хувийн болгох ийм зорилго л доо. Тэгээд энийг бол долоо хэмжиж, нэг огтол гэдэг зарчмаар явъя. Эмнэлгүүд дээрээ, сургуулиуд дээрээ.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Ядуу айлын ухаантай хүүхэд хямдхан сурчихаж яагаад болохгүй гэж. Мөнгөгүйдээ тэр хохирч болохгүй шүү дээ. Хуучин 1990-ээд оны төрийн бол нэг давуу тал бол харин хөдөөнөөс тэр үнэхээрийн байгалийн төрчихсөн хүүхдүүдийг гаргаж ирдэг байсан байхгүй юу. Ухаан эзэн, боловсрол зочин гэдэг чинь тэр байхгүй юу даа. Тэр төрмөл хүүхдүүдийг тэгээд мөнгөөр булаад хаячихаж бид нар болохгүй.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Их, дээд сургуульдаа сураг л дээ.  Нэг хэдэн дөрөв, тавхан их, дээд сургууль төрдөө байж байг л дээ, болохгүй юм байхгүй. Тэрний цалин урамшууллын системийг нь өөр болгоод, зөв менежментийг нь сайжруулаад явах асуудал бол байж болох байх. Би ялангуяа энэ чиглэлд бол боловсролын салбарт ажиллаж байсан ийм улсуудын хувьд бол би тийм байр суурьтай байх байх гэж ингэж бодож байнаа.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За тэр бусад компаниудын хувьд дүүрч. Зүгээр харийнханд өгөөд сүүлдээ хөөж болдоггүй нэг харийн эзэдтэй болоод, хамтарч амьдраад, нөгөөдүүл нь үр удам нь хоёр, гурван үе болоод ингээд төрсөн нутгаа ингээд сууж байдаг ийм Монгол болчих вий л гэж би зүгээр бодсондоо энэ өмч хувьчлалын асуудал дээр анхаарах ёстой гэж бодож байна. Энэ бол хардалт биш байхгүй юу. Энэ бол төрийн бодлого. Бид ярих ёстой зүйл байхгүй юу. Тэгэх л гэж бид энд сууж байгаа шүү дээ. Тэрнээс биш хэн нэгнийхээ оруулж ирсэн бизнесийн сонирхлыг хоёр гараа өргөөд дэмжээд гараа Даваасүрэн. Тэгээд дандаа өнгөрсөн цаг дээр яриарай гэж намайг тэгж ирүүлээгүй байх гэж би ингэж бодож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Тийм учраас би энэ хуулийг бол ард түмнээсээ асууя, энэ чуулганы завсарлагаанаар бас сонсъё. Тэгээд ярья гэж ингэж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З.Энхболд: </w:t>
      </w:r>
      <w:r>
        <w:rPr>
          <w:b w:val="false"/>
          <w:bCs w:val="false"/>
          <w:lang w:val="mn-MN"/>
        </w:rPr>
        <w:t>-Дэмбэрэл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С.Дэмбэрэл: </w:t>
      </w:r>
      <w:r>
        <w:rPr>
          <w:b w:val="false"/>
          <w:bCs w:val="false"/>
          <w:lang w:val="mn-MN"/>
        </w:rPr>
        <w:t>-Баярлалаа, би үгээ хэлье. За энэ хуулийг дэмжинээ. Гэхдээ энэ сая Их Хурлын танхимд энийг оруулж ирсэн хүмүүсийн бусдын асуултад тайлбарлаж байгаа байдал, тэгээд хандаж байгаа хандлага нь өөрөө зайлшгүй үг хэлэхгүй бол болохгүй байна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Нэгдүгээрт парамной гэж энэ бол сэтгэцийн эмгэг, гажиг өвчний нэр. Тэгж нэрлэж болноо, энэ бол таны одоо эрх. Гэхдээ өөрөө энэ асуудлаа бас сайн тайлбарлаж чадахгүй байна шүү дээ. Перестройка биш шүү дээ энэ чинь. Нийгмийн салбарын өөрчлөн байгуулалт гэдэг чинь enterprise structure буюу үйлдвэрийн газрын өөрчлөн байгуулалт гээд хувьчлалын өргөн утгынхаа дотор нь ордог олон улсын ийм ойлголт байна. Хувьчлал бол Монгол Улсад ч тэр, олон улсын хэмжээнд ч тэр, өмчийн нэг эзнийг нөгөөгөөр солих болон өмчийн эзэн нь хэвээрээ үлдээгээд маш олон аргуудаар хийсэн манай хууль тогтоомжинд ч суулгасан ийм л процесс.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Хувьчлал нь өөрөө зорилготой. Тэгээд энэ зорилго нь тухайн тухайн цаг үед бол өөр өөр байж болдог. Монгол Улсад явагдаж байсан хувьчлалын гол зорилго бол үр ашгийг дээшлүүлэх, бүтээмжийг дээшлүүлэх, тэрний дараа fiscal буюу төсвийн талынх нь гуравдугаар хүчин зүйл болж орж ирсэн. Энэ талаасаа тайлбарлаад, нийгмийн салбарынхаа тэр хувьчлал гэж бичнэ. Гэхдээ өөрчлөн байгуулалт гэдэг юм чинь тэр дотроо явж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Манай өмч хувьчлалын одоо 6, 7 арга байгаа. Энэ Байлыхүү эд нар сайн мэдэж байгаа. Энэ тухайн үедээ Төрийн өмчийн хорооны дарга байсан хүмүүс сууж байна. Энэ хүмүүс сайн мэдэж байгаа. Өмч хувьчлал гэдгийг Монгол Улсад энэ өргөн утгаар нь ойлгож л энэ процесс ингэж явсан. Энийг гишүүд тодруулж асуух гээд байна л даа. Тэрийг нь хэлээд л өгчих хэрэгтэй шүү дээ. Заавал одоо ингээд ойлголтын зөрүү ч гэдэг юм уу, манай паранойд гишүүд ийм байна, тийм байна гэж утгагүйдэх хэрэггүй байхгүй юу нэгдүгээрт энийг хэлчихмээр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Хоёрдугаарт, нийгэм, улс төрийн, нийгэм, эдийн засгийн ийм орчинд өмч хувьчлалыг хийх их хэцүү. Тийм учраас хувьчлалын шатыг дотор нь 3 хуваадаг. Хувьчлалын өмнөх шат, хувьчлалын өөрийнх нь шат, хувьчлалын дараах шат гэж. Ялангуяа хувьчлалын өмнөх шатанд одоо энэ хөтөлбөрийг цаашаа эргэж хэлэх юм бол энэ ард иргэдэд, одоо сая эхнээсээ асууж байна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Ард иргэдэд тайлбарлан таниулах, энэ өмч хувьчлалынхаа зорилгыг таниулах, аргыг нь хэлэх энэ мэтийн ийм өмч хувьчлалын өмнөх, тэгээд нөгөө хувьчлалын объектуудыг бэлдэх, тэгээд хувьчлалын одоо гол аргуудыгаа нэг хувьчлалын шатандаа аль аргаар нь явж байх юм. Шууд дуудлага худалдаа юм уу нэг хэсэг нь, нэг хэсгийг нь паблик болгох юм уу, Паблик гэдэг үг маань өөрөө бас үндсэн хуулинд байгаа. Төр гэдэг юм чинь өөрөө нийтийг төлөөлдөг.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Тийм учраас паблик компани гэдгийг бид нар төрийн өмчит компани гэчихсэн болохоос угтаа бол энэ чинь тийм байх ёстой. Тэр талаас нь бодож ингэж хийх ёстой. Тэгээд хувьчлалын дараах шат, өөрөөр хэлбэл энэ чинь хувьчлал хийсний дараа үйлдвэрийн газрын өөрчлөн байгуулалт буюу тэр компанийн өөрчлөн байгуулалтыг хийдэг. Энэ процесс маань тэр эндээ хир зэрэг туссан юм. Энэ 3 үе шатаараа хуваагдсан уу, үгүй юу арга зүйн талд. Бодлогын хувьдаа тэр зорилгоо зөв тодорхойлсон уу, үгүй юу. Аргынхаа хувьд энэ аргуудыгаа алийг нь оновчтойгий нь яасан уу, үгүй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Тэгээд энэ үе шатныхаа эхэнд одоо энэ нийгэм, эдийн засаг, нийгэмд тайлбарлан таниулах үйл ажиллагаагаа төлөвлөгөө нь гарсан уу, үгүй юу, гарах юм уу, үгүй юм уу. Энэ мэтийн асуудал яасан хувьчлал өөрөө их эмзэг бөгөөд тэр тусмаа нийгмийн ийм хэцүү хүнд нөхцөлд энийг бол янз янзаар мушгин гуйвуулах, хардах сэрдэх ийм юм гарнаа. Энэ бол жам ёсны зүйл. Гэхдээ энэ маань Их Хурал дээр нэг нэгийгээ доромжлоод, ингэдэг юм, ойлголтын зөрүү ийм байдаг юм гэж хэлэх гэсэн үг биш, огт биш.</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Хүмүүс яагаад асууж байна гэхээр бусдад зөв тайлбар өгөхийн тулд тэгээд энэ процессыг дэмжихийн тулд энэ хүмүүс асууж байгаа. Энэ талаас нь бодож асуудалд хандаж байвал энэ чинь цаашаа явах ёстой юмаа. Тийм учраас цаашдаа энэ одоо жишээлбэл энэ асуудлыг дэмжээд, хэлэлцүүлгийн явцад сайн ажлын хэсэг байгуулаад, тэгээд энийгээ нийгмийн салбар, бүх салбар одоо тодорхой объектууд, жишээлбэл эрчим хүчний салбар, уул уурхайн салбар гээд энэ чинь өөр өөрсдийн онцлогтой шүү 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Тэр Ганхуягийн хэлээд байгаа бас зөв. Бас маргаад л байна. Гэхдээ энэ ойлголтын зөрүү, энэ мэтийн одоо хоёр талынхаа ойлголтыг харилцан бие биенээ угтаж, нэг ойлголттой болж, энэ нь эцсийн үр дүнг нь амжилтаар хэмжигддэг болохоос биш мэдлэгийн түвшингээр нь ялгаад ч байгаа юм шиг...</w:t>
      </w:r>
      <w:r>
        <w:rPr>
          <w:b w:val="false"/>
          <w:bCs w:val="false"/>
          <w:lang w:val="en-US"/>
        </w:rPr>
        <w:t>(</w:t>
      </w:r>
      <w:r>
        <w:rPr>
          <w:b w:val="false"/>
          <w:bCs w:val="false"/>
          <w:lang w:val="mn-MN"/>
        </w:rPr>
        <w:t>минут дуусав</w:t>
      </w:r>
      <w:r>
        <w:rPr>
          <w:b w:val="false"/>
          <w:bCs w:val="false"/>
          <w:lang w:val="en-US"/>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З.Энхболд: </w:t>
      </w:r>
      <w:r>
        <w:rPr>
          <w:b w:val="false"/>
          <w:bCs w:val="false"/>
          <w:lang w:val="mn-MN"/>
        </w:rPr>
        <w:t>-Дэмжсэн квот дууссан. Дэмбэрэл гишүүнээр. Сарангэрэл гишүүнийг дэмжихгүй гэвэл үг хэлүүлнэ. Дэмжихгүй юм уу. Сарангэрэл гишүүн дэмжихгүй үг хэлнэ.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Д.Сарангэрэл:  </w:t>
      </w:r>
      <w:r>
        <w:rPr>
          <w:b w:val="false"/>
          <w:bCs w:val="false"/>
          <w:lang w:val="mn-MN"/>
        </w:rPr>
        <w:t>-За дэмжихгүй ээ. Тэр дундаа Мэдээлэл холбооны сүлжээг хувьчлахыг бүр ч дэмжихгүй. Мэдээлэл холбооны салбарт бол төрийн бодлого алдагдсаны гор нь гарч байгаа юм. Яахав энэ тэр төрийн бодлого алдагдахад Нанзаддорж даргын буруу гэж юу байх вэ. Олон компанийг зэрэгцээ оруулж баахан одоо шилэн кабель бариулж, хөрөнгө мөнгийг нь зарчихаад, тэгээд өнөөдөр одоо ингээд ашиггүй болсон, хувьчлахаас өөр аргагүй боллоо, төр яаж ч чадахгүй нь ээ, бид бууж өглөө гэж хэлж байгаа нь бол энэ үнэхээр төрийн алдаатай бодлого.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Энэ салбараа хувьчилна гэдэг бол ямар ч тохиолдолд энэ үндэсний аюулгүй байдлын асуудал. Тусгаар тогтносон орон бол энийгээ хамгийн түрүүнд хамгаалж, төрийнхөө мэдэлд байлгадаг. Тийм учраас бол би энэ салбарыг бол, энэ салбарын хувьчлалыг бол одоо хэрвээ хувьчилнаа гэх юм бол дэмжихгүй ээ гэдгээ хэлэх гэсэн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Нөгөө талаасаа бол ялангуяа энэ хувьчлах объектуудын жагсаалтыг харж байхад бол бас ялгавартай хандах ийм объектууд харагдаж байна аа. Түрүүн Батцогт гишүүн маань хэлж байна. Тодорхой хувьцаа гаргаад, тэрийг нь худалдаад, тэгээд тухайн компанийхаа техник технологийг шинэчлэх, үр ашгийг нь дээшлүүлэх, хөдөлмөрийн бүтээмжийг нь дээшлүүлэх, орлого, зарлагыг нэмэгдүүлэх тал дээр бид бас хөдөлж болох юмаа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Хэрвээ объект бүр дээр яриад, ашигтай, ашиггүйгий нь яриад, энэ цаг үед алийг нь хувьчилж болох юм, алийг нь хувьчилж болохгүй юм, алийг нь хойш нь тавих вэ гэдэг дээр бид нар ухаалаг хандаж, харилцан ойлголцох юм бол энэ тохиолдолд би бол бас хэлэлцэхийг дэмжиж байгаа юм. Хэлэлцэх эсэхийг нь дэмжээд, тэр хаврын чуулган руу оруулъя гэж хэлж байгаа Даваасүрэн гишүүн болон Батцогт гишүүний саналыг бас хуваалцаж байгаагаа бас энэ дашрамд хэлье. Баярлалаа, уучлаарай.</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З.Энхболд: </w:t>
      </w:r>
      <w:r>
        <w:rPr>
          <w:b w:val="false"/>
          <w:bCs w:val="false"/>
          <w:lang w:val="mn-MN"/>
        </w:rPr>
        <w:t xml:space="preserve">-За ингэдэг байхгүй юу. Батцогт гишүүн дэмжихгүй бол үг хэлнэ. Уянга гишүүн үнэнгээсээ дэмжихгүй юу. Гишүүдийн ихэнх санал хаврын чуулган гэдгээр гарсан учраас би ирэх 7 хоногийн хуваарьт тавихгүй. Тэгээд энэ автоматаар хаврын чуулган руу орно. Гишүүд сонгогчидтой уулзахдаа объект бүрээр нь саналыг нь аваад ирээд, тэгээд хавар шийдээрэй. Хувьчлах, хувьчлахгүйгээ.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Уянга гишүүн. Хэлэлцэх эсэхээ харин одоо кнопдчихъё тийм.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bCs/>
          <w:lang w:val="mn-MN"/>
        </w:rPr>
        <w:tab/>
        <w:t xml:space="preserve">Г.Уянга: </w:t>
      </w:r>
      <w:r>
        <w:rPr>
          <w:b w:val="false"/>
          <w:bCs w:val="false"/>
          <w:lang w:val="mn-MN"/>
        </w:rPr>
        <w:t>-Би ер нь ерөөсөө худлаа хэлж байгаагүй шүү дээ даргаа. Би үнэнгээсээ, миний санал болгон, хэлж байгаа үг болгон дандаа л үнэнгээсээ байдаг. Ер нь бол хувьчлалын асуудлыг энэ том бодлогоор биш, менежментийг нь сайжруулах тийм цэгцтэй, урт хугацааны том бодлогоор биш, өнөөдрийн хүндрэлийг шийдэх гэж яаран сандран шийдэх нь их буруу гэж ингэж би бодож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Өнөөдөр бол эдийн засгийн хүндрэлээ шийдэх гээд л энэ одоо хувьчлалыг яаран бүх салбарт ингэж одоо хам хум эхлүүлж, хоморголж ингэж эхлүүлэх их буруу гэсэн би байр суурьтай байгаа. Тухайлбал, зарим нэг объект маш их өртэй, төр авч явж дийлэхгүй болсон учраас өрийг нь дараад, ингээд одоо хувьчлах ийм процесс явнаа гэж. Тухайлбал одоо сая Сарангэрэл гишүүний жишээ татсан харилцаа холбооны салбарт хэлж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Бид нар бас ойрхны жишээ байгаа Циркийн жишээ. Мөн одоо буцааж авч болохоо больчихсон, тухайн үед одоо цалингаа тавьж чадахгүй зовж байхад төдөн төгрөг авчихсан юм чинь одоо яаж буцаах вэ гээд ингээд зовлонтой байдал үүсдэг. Цирк бол жижигхэн юмаа гэж бодъё. Уул нь энэ бол урлагийн маш том салбар. Дэлхийд цирк хөгжсөн  одоо маш цөөхөн орон байдгийн нэг нь бол Монгол.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Циркийн зориулалттай цөөхөн барилгын нэг нь Монголд байдаг. Энийг одоо бид нар буцааж авч дийлэхээ больчихсон. Циркчид маань одоо дасгал сургуулиа хийхийн тулд маш их үнэ төлбөр төлдөг одоо ийм нэг зовлонтой жишээтэй болчихсон. Яг ийм байдал томоохон салбаруудад давтагдах юм бол бид одоо маш их эмгэнэлт байдалд орноо гэж ингэж болгоомжилж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Дээрээс нь концессын асуудлыг бас оруулж ирсэн энд 200-гаад объект одоо концессын гэрээгээр биччихсэн. Концесс дээр бол бид нар Их Хурлын гишүүд явж туршлага судалж байхад аль ч орнууд өөрөө маш их хөрөнгө оруулалт шаарддаг, маш том амбицтай объектууд дээрээ жишээлбэл концесс хийдэг юм байна лээ. Том нисэх онгоцны буудал барих, маш том дэлхийн олимп явуулдаг ийм одоо том стадионтой болъё ч гэдэг юм уу ийм томоохон амбицтай объектууд дээр концессыг хийдэг энэ их болгоомжтой ханддаг юм байна 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Манайх шиг хоёр, гурван зуугаар нь жагсаачихаад концесс хийдэггүй юм байна лээ. Ингэвэл 10 жилийн дараа, 20 жилийн дараа бол төсөв бол энэ концессоо ч төлж дийлэхгүй ийм байдалтай болохоор юм байна лээ. Баярцогт сайд хэлээд байгаа нь, байрыг ашиглах, шилжүүлэх гэж. Яг үнэндээ яг энэ схемээр чинь явах юм бол ялангуяа нийгмийн салбар дээр бол маш одоо томоохон эрсдэл монголын ард түмний ачаан дээр ирэх нь ээ, нуруун дээр ирэх нь ээ гэдгийг ойлгосон байх аа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Эрчим хүч дээр ч гэсэн мөн ялгаагүй. Одоо 3 дамжлага, бас нэг дамжлага нэмэгдэж байгаа юм байна. Одоо дамжуулах, түгээх, хангах гэдэг бас нэг одоо салбар одоо дамжлага нэмэгдэж байна. Энэ дамжлага болгоны өртөг өөрөө бас эрчим хүчнийхээ үнэнд шингэнэ. Тэгэхээр энийг бол монголын ард түмэн л одоо бас төлнө гэсэн үг. Тэгээд бид нар энэ салбар болгон дээрээ маш болгоомжтой хандах ёстой юм байна аа гэдгийг бол хэлээд байгаа юмаа.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Энэ дээр нэг том бас нэг заалт байсан. Энэ хамт олон, тухайн хамт олонд нь хувьчилнаа. 5 хувь, 10 хүртэл хувийг хамт олонд нь өгнөө гэж. Гэхдээ энэ их халхавч заалт юм шиг бүрхэг орсон байгаа. Одоо эрх барьж байгаа дарга нарт нь, одоо дарга нарын хүрээнд энэ хувьчлал явагдахгүй гэсэн баталгаа энд харагдахгүй байгаа юм. Жишээлбэл ажилчдад нь энэ хувьчлал хүртээлтэй юу, энэ 5, 10 хувь. Сувилагч нарт, асрагч нарт, эмнэлэгт насаараа ажиллаж байгаа тэр жолооч нарт энэ хувьчлал хүртээмжтэй юу гэдгийг маш ойлгомжтой болгож, оруулж ирэх ёстой байх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Бүхэлдээ бол энэ том бодлогоор биш, илүү их сандралаар хүндрэл шийдэх гэж оруулж ирж байгаа учраас энэ одоо хувьчлалыг би дэмжихгүй байгаа. Дээрээс нь маш нэг чухал зүйл бол ямар ч мэдээлэлгүйгээр орж ирж байгаа. Иргэдийг мэдээлэлжүүлэх бол маш чухал. Энэ салбарын хувьчлал, энд 5, 10 хувьд чинь салбарт нь ажиллаж байгаа ажилчид ямар хамаатай болох тухай эхлээд маш сайн мэдээлэл түгээсний дараа, бодлогоор одоо  монголын иргэд, олон нийтэд энэ салбарын энэ хувьчлалын дараагийн үе шатны бодлогыг түрүүний Дэмбэрэл гишүүний хэлдэг шиг хүмүүс тайлбарласны дараагаар энэ хувьчлалыг маш болгоомжтой, үе шаттайгаар эхлүүлэх ёстой гэж бодож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Дахин одоо баян, хоосны ялгааг улам тэлэх, гуравхан сая дөнгөж арай ядан хүрч байгаа энэ монголчуудын баян хоосны ялгааг улам тэлэх, үл ойлголцлыг улам тэлэх ийм хувьчлалыг явуулж болохгүй ээ гэж ингэж бодож байна. Тэгээд дэмжихгүй байна аа. </w:t>
      </w:r>
    </w:p>
    <w:p>
      <w:pPr>
        <w:pStyle w:val="style0"/>
        <w:spacing w:after="0" w:before="0"/>
        <w:ind w:hanging="0" w:left="0" w:right="0"/>
        <w:contextualSpacing w:val="false"/>
        <w:jc w:val="both"/>
      </w:pPr>
      <w:r>
        <w:rPr>
          <w:b w:val="false"/>
          <w:bCs w:val="false"/>
          <w:lang w:val="mn-MN"/>
        </w:rPr>
        <w:tab/>
      </w:r>
    </w:p>
    <w:p>
      <w:pPr>
        <w:pStyle w:val="style0"/>
        <w:spacing w:after="0" w:before="0"/>
        <w:ind w:hanging="0" w:left="0" w:right="0"/>
        <w:contextualSpacing w:val="false"/>
        <w:jc w:val="both"/>
      </w:pPr>
      <w:r>
        <w:rPr>
          <w:b/>
          <w:bCs/>
          <w:lang w:val="mn-MN"/>
        </w:rPr>
        <w:tab/>
        <w:t xml:space="preserve">З.Энхболд: </w:t>
      </w:r>
      <w:r>
        <w:rPr>
          <w:b w:val="false"/>
          <w:bCs w:val="false"/>
          <w:lang w:val="mn-MN"/>
        </w:rPr>
        <w:t>-3 гишүүн дэмжиж, 3 гишүүн дэмжсэнгүй. Үг хэлж дууслаа. Санал хураамаар байна, ирц тиймхэн байдаг. Хэлэлцэх эсэхээ шийдчихээд, хавар шийдье гэдэг л чиг байгаа шүү дээ тийм ээ. Харин тэгээд энэ хоёр, гурван сарын хугацаанд тэр тодорхой  юмнуудыг нь тодорхой болгоод, энэний дараа 2 хуулийн хэлэлцэх асуудал байдаг. Хэрвээ бид нар өнөөдөр хэлэлцэхгүй бол дараагийн хавар руу шилжих гээд байна л даа.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Тэгээд Эрүүгийн хууль, Зөрчлийн хууль хоёрыг одоо өнөөдөр хэлэлцэх эсэхийг нь шийдэхгүй бол нөгөө өршөөл, хамаг юм чинь байхгүй болно шүү дээ. Хэлэлцэх эсэхээ шийдээд, ажлын хэсгээ гаргаад орхих гээд байгаа шүү дээ. Санал хурааж болох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За Байнгын хорооны саналаар энэ тал бол маш хэцүү байна шүү. Тэр маш хэцүү эзэнгүйнүүдээ.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Байнгын хорооны саналаар Төрийн өмчийг 2015-2016 онд хувьчлах, өөрчлөн байгуулах үндсэн чиглэл батлах тухай Улсын Их Хурлын тогтоолын төслийг хэлэлцэх нь зүйтэй гэсэн санал хураая. Санал хураалт. Санал хурааж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53 гишүүн оролцож, 44 гишүүн зөвшөөрч, 83.0 хувийн саналаар дэмжлээ.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Тогтоолын төслийг хэлэлцэх нь зүйтэй гэж үзсэн тул анхны хэлэлцүүлэгт бэлтгүүлэхээр Эдийн засгийн байнгын хороонд шилжүүллээ.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Дараагийн асуудал.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З.Энхболд:</w:t>
      </w:r>
      <w:r>
        <w:rPr>
          <w:b w:val="false"/>
          <w:bCs w:val="false"/>
          <w:lang w:val="mn-MN"/>
        </w:rPr>
        <w:t xml:space="preserve"> -Эрүүгийн хуулийн шинэчилсэн найруулга болон холбогдох бусад хуульд нэмэлт, өөрчлөлт оруулах тухай хуулиудын төслийн хэлэлцэх эсэх асуудлыг эхэлье.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Хууль санаачлагчийн илтгэлийг Баярцогт сайд танилцуулна. Индэрт урьж байна. Дорлигжав сайд гачигдалтай болсон. Гишүүд тэрийг ойлгож хүлээж авч байгаа гэж бодож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С.Баярцогт:</w:t>
      </w:r>
      <w:r>
        <w:rPr>
          <w:b w:val="false"/>
          <w:bCs w:val="false"/>
          <w:lang w:val="mn-MN"/>
        </w:rPr>
        <w:t xml:space="preserve"> -Улсын Их Хурлын дарга, эрхэм гишүүд 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Монгол Улсын Эрүүгийн хууль 2002 онд батлагдсанаас хойш даруй 13 жил үйлчилж, нийтдээ 14 удаа нэмэлт, өөрчлөлт орсон байна аа. Эдгээр нэмэлт, өөрчлөлтүүд нь гэмт хэргийн хохирлын хэмжээг тогтоох болон гэмт хэрэгт тооцох нөхцөлийг тодорхой болгох, шинэ гэмт хэргийн бүрэлдэхүүнийг хуульчлах, Монгол Улс нэгдэн орсон соёрхон баталсан олон улсын гэрээ конвенцод нийцүүлэх, түүнчлэн бусад хууль шинээр батлагдаж, бусад хуульд өөрчлөлт орсонтой холбоотойгоор тус тус хийгджээ.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Монгол Улсын Их Хурлын 2012 оны 37 дугаар тогтоолоор батлагдсан Засгийн газрын 2012 оноос 2016 оны үйл ажиллагааны хөтөлбөрт ардчилсан нийгмийн үнэт зүйл, зарчим, улс орны хөгжлийн шаардлагад нийцсэн урьдчилан сэргийлэх, хариуцлага тооцох чадавхтай эрүүгийн хууль тогтоомжийн тогтолцоог бүрдүүлж, ялын бодлогыг оновчтой, үр нөлөөтэй, олон сонголттой болгох зорилтыг дэвшүүлсэн билээ.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Цаг үеийн нөхцөл байдал, нийгмийн шинжтэй хүлээлт нь энэ хуулийн төслийг цаг алдалгүй батлан гаргах шаардлагатайг харуулж байна. Эрүүгийн хуулийн хэрэгжилтийн талаар сүүлийн 10 гаруй жил хийсэн 12 томоохон судалгааны санамж зөвлөмжийг үзэж, Монгол  Улсын үндсэн хуулиар хамгаалагдсан хүний суурь эрх, халдашгүй байдлыг баталгаажуулан, олон улсын нийтийн эрх зүйн хөгжлийн чиг хандлагад нийцүүлэн хуулийн төслийг боловсрууллаа.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Хуулийн төсөл боловсруулахдаа Эрүүгийн хууль гэсэн нэрийг Монгол  Улсын Үндсэн хуулинд заасны дагуу авч хэрэгжүүлж, эрүүгийн хариуцлага, гэмт хэргийн ангилал гэх мэт үндсэн ойлголтуудыг уламжлан авч үлдэхээр заалаа. Хуульч, хууль сахиулагч олон нийт иргэний нийгмийн байгууллагаас гэмт хэрэг зөрчлийн ялгаа, ялын төрөл хэмжээ, ял шийтгэлийн бодлого, хохирлын хэмжээ, гэмт хэргийн зүйлчлэл, шинэ гэмт хэргийн бүрэлдэхүүн зэрэг асуудалд хандан гаргасан нь санал, зөвлөмжийг ажлын хэсгийн гишүүд харгалзан үзлээ.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2013 оны 6 дугаар сараас хойш Гэмт хэргийн тухай хуулийн төсөл нэртэйгээр 150 гаруй байгууллагад 4 удаа хандсанаас 2 мянга гаруй санал 2015 оны 1 дүгээр сард Эрүүгийн хуулийн төсөлд санал авахаар 31 байгууллагад явуулснаас хариу ирүүлсэн 300 орчим саналыг анхааралтай судалсан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Хуулийн төсөлд шинээр орчин үед гарч байгаа гэмт хэргүүдийн бүрэлдэхүүнийг тодорхойлж, эдийн засгийн, мэдээллийн аюулгүй байдлын эсрэг авлига, албан тушаалын, соёлын өвийн эсрэг, хүүхдийн эсрэг гэмт хэрэг, бэлгийн халдашгүй байдлын эсрэг гэмт хэрэг гэсэн бүлгийг шинээр орууллаа.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Монгол Улсад гардаг гэмт хэргийн дийлэнх хэсэг болох хулгай дээрэм, булаалт, танхай, залилан мэхлэх, завших, үрэгдүүлэх, хүнийг алах, хөнгөн, хүндээр гэмтээх зэрэг хуулийн байгууллагын үйл ажиллагаа, ажлын ачаалалд нөлөөлдөг гэмт хэргийн бүрэлдэхүүний шинжийг хоёрдмол утгагүй, нарийвчлан, илүү тодорхой байдлаар хуулийн төсөлд тусгалаа.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Түүнчлэн хорих ял биечлэн эдлэх явдлыг багасгах чиглэлд анхаарч, гэрийн хорионд байлгах, тэнсэн, албадлагын арга хэмжээ, гэм буруугаа хүлээсэн хүнд оногдуулах эрүүгийн хариуцлага, өсвөр насны хүнд ногдуулах ял, хуулийн этгээдэд оногдуулах ял гэсэн ийм шинэлэг институтийг оруулсан болно.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Ингэснээр хорих ял биечлэн эдлэх явдлыг 20-30 хүртэлх хувиар бууруулна гэж тооцож байгаа бөгөөд ялын үр нөлөө дээшилнэ гэж үзэж байна аа. Түүнчлэн Эрүүгийн хуулийг хэрэглэдэг мөрдөн байцаагч, прокурор, шүүгчдийн түгээмэл шүүмжилдэг, хэрэглэхэд бэрхшээлтэй, зүйлчлэхэд эргэлзээ учруулдаг, гэмт хэргийн бүрэлдэхүүн, түүний шинж байдлын ялгааг гаргах үүднээс гэмт хэргийн бүлгийг шинээр эрэмбэлэн авч үзлээ.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Хуулийн төслийг боловсруулахдаа Зөрчлийн тухай хуулийн төсөлтэй уялдуулан авч үзсэн бөгөөд гэмт хэрэг, зөрчлийн шинж нь  адилхан үйлдэл, эс үйлдэхүйг ялган авч үзэж, дэс позиц хэрэглэхээс зайлсхийж, ялган заагласан. Энэ үүднээс одоо хүчин төгөлдөр үйлчилж буй захиргааны хариуцлагын тухай хууль, Эрүүгийн хуульд заасан 18 төрлийн үйлдэл эс үйлдэхүйг эрэмбэлэн давхардал хийдлийг арилгахаар урд тусгаж байгаагүй 46 гэмт хэргийн бүрэлдэхүүнийг шинээр, 182 гэмт хэргийн бүрэлдэхүүнийг өөрчлөн найруулж, тусгасан болноо.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 xml:space="preserve">Эрүүгийн хуулийн төслийг хэлэлцэн шийдвэрлэж өгөхийг Та бүхнээс хүсье.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t>Анхаарал тавьсан явдалд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З.Энхболд:</w:t>
      </w:r>
      <w:r>
        <w:rPr>
          <w:b w:val="false"/>
          <w:bCs w:val="false"/>
          <w:lang w:val="mn-MN"/>
        </w:rPr>
        <w:t xml:space="preserve"> -Хуулийн төслийн талаарх Хууль зүйн байнгын хорооны санал, дүгнэлтийг Улсын Их Хурлын гишүүн Гончигдорж танилцуулна. Индэрт урьж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b w:val="false"/>
          <w:bCs w:val="false"/>
          <w:lang w:val="mn-MN"/>
        </w:rPr>
        <w:tab/>
      </w:r>
      <w:r>
        <w:rPr>
          <w:b/>
          <w:bCs/>
          <w:lang w:val="mn-MN"/>
        </w:rPr>
        <w:t>Р.Гончигдорж:</w:t>
      </w:r>
      <w:r>
        <w:rPr>
          <w:b w:val="false"/>
          <w:bCs w:val="false"/>
          <w:lang w:val="mn-MN"/>
        </w:rPr>
        <w:t xml:space="preserve"> -</w:t>
      </w:r>
      <w:r>
        <w:rPr>
          <w:rFonts w:cs="Arial"/>
          <w:lang w:val="mn-MN"/>
        </w:rPr>
        <w:t>Улсын Их Хурлын дарга, эрхэм гишүүд ээ,</w:t>
      </w:r>
    </w:p>
    <w:p>
      <w:pPr>
        <w:pStyle w:val="style0"/>
        <w:ind w:firstLine="720" w:left="0" w:right="-426"/>
        <w:jc w:val="both"/>
      </w:pPr>
      <w:r>
        <w:rPr/>
      </w:r>
    </w:p>
    <w:p>
      <w:pPr>
        <w:pStyle w:val="style0"/>
        <w:ind w:firstLine="720" w:left="0" w:right="0"/>
        <w:jc w:val="both"/>
      </w:pPr>
      <w:r>
        <w:rPr>
          <w:rFonts w:cs="Arial"/>
          <w:lang w:val="mn-MN"/>
        </w:rPr>
        <w:t xml:space="preserve">Монгол Улсын Засгийн газраас 2015 оны 2 дугаар сарын 5-ны өдөр Улсын Их Хуралд өргөн мэдүүлсэн </w:t>
      </w:r>
      <w:r>
        <w:rPr>
          <w:rStyle w:val="style16"/>
          <w:rFonts w:cs="Arial" w:eastAsia="SimSun;宋体"/>
          <w:i w:val="false"/>
          <w:color w:val="000000"/>
          <w:shd w:fill="FFFFFF" w:val="clear"/>
          <w:lang w:eastAsia="mn-MN" w:val="mn-MN"/>
        </w:rPr>
        <w:t>Эрүүгийн хуулийн шинэчилсэн найруулга</w:t>
      </w:r>
      <w:r>
        <w:rPr>
          <w:rFonts w:cs="Arial"/>
          <w:lang w:val="mn-MN"/>
        </w:rPr>
        <w:t xml:space="preserve"> болон холбогдох бусад хуулийн төслүүдийг хэлэлцэх эсэх асуудлыг Хууль зүйн байнгын хороо 2015 оны 2 дугаар сарын 10-ны өдрийн хуралдаанаар хэлэлцлээ.</w:t>
      </w:r>
    </w:p>
    <w:p>
      <w:pPr>
        <w:pStyle w:val="style0"/>
        <w:ind w:firstLine="720" w:left="0" w:right="0"/>
        <w:jc w:val="both"/>
      </w:pPr>
      <w:r>
        <w:rPr/>
      </w:r>
    </w:p>
    <w:p>
      <w:pPr>
        <w:pStyle w:val="style0"/>
        <w:ind w:firstLine="720" w:left="0" w:right="0"/>
        <w:jc w:val="both"/>
      </w:pPr>
      <w:r>
        <w:rPr>
          <w:rFonts w:cs="Arial"/>
          <w:lang w:val="mn-MN"/>
        </w:rPr>
        <w:t>Хууль санаачлагч Засгийн газрын 2012-2016 оны үйл ажиллагааны хөтөлбөрийн “... ардчилсан нийгмийн үнэт зүйл, зарчим, улс орны хөгжлийн шаардлагад нийцсэн, урьдчилан сэргийлэх, хариуцлага тооцох чадавхтай эрүүгийн хууль тогтоомжийн тогтолцоог бүрдүүлж, ялын бодлогыг оновчтой, үр нөлөөтэй, олон сонголттой болгох...” гэсэн заалтыг хэрэгжүүлэх, мөн</w:t>
      </w:r>
      <w:r>
        <w:rPr>
          <w:rFonts w:cs="Arial"/>
        </w:rPr>
        <w:t xml:space="preserve"> ойлгомжгүй буюу оновчгүй хэрэглэсэн зарим нэр </w:t>
      </w:r>
      <w:r>
        <w:rPr>
          <w:rFonts w:cs="Arial"/>
          <w:lang w:val="mn-MN"/>
        </w:rPr>
        <w:t>томьёог</w:t>
      </w:r>
      <w:r>
        <w:rPr>
          <w:rFonts w:cs="Arial"/>
        </w:rPr>
        <w:t xml:space="preserve"> залруулах, </w:t>
      </w:r>
      <w:r>
        <w:rPr>
          <w:rFonts w:cs="Arial"/>
          <w:lang w:val="mn-MN"/>
        </w:rPr>
        <w:t xml:space="preserve">олон улсын гэрээ, конвенцод нийцүүлэх зорилгоор Эрүүгийн хуулийн </w:t>
      </w:r>
      <w:r>
        <w:rPr>
          <w:rStyle w:val="style16"/>
          <w:rFonts w:cs="Arial" w:eastAsia="SimSun;宋体"/>
          <w:i w:val="false"/>
          <w:color w:val="000000"/>
          <w:shd w:fill="FFFFFF" w:val="clear"/>
          <w:lang w:eastAsia="mn-MN" w:val="mn-MN"/>
        </w:rPr>
        <w:t>шинэчилсэн найруулга</w:t>
      </w:r>
      <w:r>
        <w:rPr>
          <w:rFonts w:cs="Arial"/>
          <w:lang w:val="mn-MN"/>
        </w:rPr>
        <w:t xml:space="preserve"> болон холбогдох бусад хуулийн төслүүдийг боловсруулжээ.</w:t>
      </w:r>
    </w:p>
    <w:p>
      <w:pPr>
        <w:pStyle w:val="style0"/>
        <w:ind w:firstLine="720" w:left="0" w:right="0"/>
        <w:jc w:val="both"/>
      </w:pPr>
      <w:r>
        <w:rPr/>
      </w:r>
    </w:p>
    <w:p>
      <w:pPr>
        <w:pStyle w:val="style0"/>
        <w:ind w:firstLine="720" w:left="0" w:right="-90"/>
        <w:jc w:val="both"/>
      </w:pPr>
      <w:r>
        <w:rPr>
          <w:rFonts w:cs="Arial"/>
        </w:rPr>
        <w:t>Хуулийн төслийг боловсруулахдаа иргэний нийгмийн байгуулла</w:t>
      </w:r>
      <w:r>
        <w:rPr>
          <w:rFonts w:cs="Arial"/>
          <w:lang w:val="mn-MN"/>
        </w:rPr>
        <w:t>гуудаас</w:t>
      </w:r>
      <w:r>
        <w:rPr>
          <w:rFonts w:cs="Arial"/>
        </w:rPr>
        <w:t xml:space="preserve"> </w:t>
      </w:r>
      <w:r>
        <w:rPr>
          <w:rFonts w:cs="Arial"/>
          <w:lang w:val="mn-MN"/>
        </w:rPr>
        <w:t>гэмт хэрэг</w:t>
      </w:r>
      <w:r>
        <w:rPr>
          <w:rFonts w:cs="Arial"/>
        </w:rPr>
        <w:t>,</w:t>
      </w:r>
      <w:r>
        <w:rPr>
          <w:rFonts w:cs="Arial"/>
          <w:lang w:val="mn-MN"/>
        </w:rPr>
        <w:t xml:space="preserve"> зөрчлийн ялгаа, гэмт хэргийн ангилал ба ялын </w:t>
      </w:r>
      <w:r>
        <w:rPr>
          <w:rFonts w:cs="Arial"/>
        </w:rPr>
        <w:t>төрөл хэмжээ</w:t>
      </w:r>
      <w:r>
        <w:rPr>
          <w:rFonts w:cs="Arial"/>
          <w:lang w:val="mn-MN"/>
        </w:rPr>
        <w:t>, ял</w:t>
      </w:r>
      <w:r>
        <w:rPr>
          <w:rFonts w:cs="Arial"/>
        </w:rPr>
        <w:t xml:space="preserve"> шийтгэлийн</w:t>
      </w:r>
      <w:r>
        <w:rPr>
          <w:rFonts w:cs="Arial"/>
          <w:lang w:val="mn-MN"/>
        </w:rPr>
        <w:t xml:space="preserve"> бодлого, хохирлын хэмжээ, гэмт хэргийн зүйлчлэл, шинэ гэмт хэргийн бүрэлдэхүүн зэрэг асуудлаар гаргасан санал, зөвлөмжийг судалж, 270 орчим төрийн болон төрийн бус байгууллагаас ирүүлсэн саналыг Хууль, Улсын Их Хурлын бусад шийдвэрийн төсөл боловсруулах, өргөн мэдүүлэх журмын тухай хуульд заасны дагуу хуулийн төслийн үзэл баримтлалд нийцүүлэн тусгасан байна. </w:t>
      </w:r>
    </w:p>
    <w:p>
      <w:pPr>
        <w:pStyle w:val="style0"/>
        <w:ind w:firstLine="720" w:left="0" w:right="0"/>
        <w:jc w:val="both"/>
      </w:pPr>
      <w:r>
        <w:rPr/>
      </w:r>
    </w:p>
    <w:p>
      <w:pPr>
        <w:pStyle w:val="style0"/>
        <w:ind w:firstLine="720" w:left="0" w:right="0"/>
        <w:jc w:val="both"/>
      </w:pPr>
      <w:r>
        <w:rPr>
          <w:rFonts w:cs="Arial"/>
          <w:lang w:val="mn-MN"/>
        </w:rPr>
        <w:t>Хуулийн төслийн тусгай ангид гэмт хэргийн төрлийг шинээр бүлэглэн, хүний эрх, эрх чөлөөг хамгаалах, нийтийн эрх ашгийг хангах бодлогод нийцүүлэн тусгажээ. Монгол Улс нь Иргэний болон улс төрийн эрхийн тухай Олон улсын пактын нэмэлт II дугаар Протоколд нэгдэж орсонтой холбогдуулан цаазаар авах ялыг бүрмөсөн халахаар хуулийн төслийг боловсруулж, х</w:t>
      </w:r>
      <w:r>
        <w:rPr>
          <w:rFonts w:cs="Arial"/>
        </w:rPr>
        <w:t>үн төрөлхтний эсрэг гэмт хэргий</w:t>
      </w:r>
      <w:r>
        <w:rPr>
          <w:rFonts w:cs="Arial"/>
          <w:lang w:val="mn-MN"/>
        </w:rPr>
        <w:t>н бүлгийг Олон улсын Эрүүгийн шүүхийн Ромын дүрэмд нийцүүлж, з</w:t>
      </w:r>
      <w:r>
        <w:rPr>
          <w:rFonts w:cs="Arial"/>
        </w:rPr>
        <w:t>агвар хуульд заасан нэр томьёо, хууль зүйн техникийг ашигласан</w:t>
      </w:r>
      <w:r>
        <w:rPr>
          <w:rFonts w:cs="Arial"/>
          <w:lang w:val="mn-MN"/>
        </w:rPr>
        <w:t xml:space="preserve"> байна</w:t>
      </w:r>
      <w:r>
        <w:rPr>
          <w:rFonts w:cs="Arial"/>
        </w:rPr>
        <w:t xml:space="preserve">.  </w:t>
      </w:r>
    </w:p>
    <w:p>
      <w:pPr>
        <w:pStyle w:val="style0"/>
        <w:ind w:firstLine="720" w:left="0" w:right="0"/>
        <w:jc w:val="both"/>
      </w:pPr>
      <w:r>
        <w:rPr/>
      </w:r>
    </w:p>
    <w:p>
      <w:pPr>
        <w:pStyle w:val="style0"/>
        <w:ind w:firstLine="720" w:left="0" w:right="-90"/>
        <w:jc w:val="both"/>
      </w:pPr>
      <w:r>
        <w:rPr>
          <w:rFonts w:cs="Arial"/>
        </w:rPr>
        <w:t>Хүний эрх, эрх чөлөөний эсрэг гэмт хэргийн бү</w:t>
      </w:r>
      <w:r>
        <w:rPr>
          <w:rFonts w:cs="Arial"/>
          <w:lang w:val="mn-MN"/>
        </w:rPr>
        <w:t>лэгт</w:t>
      </w:r>
      <w:r>
        <w:rPr>
          <w:rFonts w:cs="Arial"/>
        </w:rPr>
        <w:t xml:space="preserve"> хүний бие махбодь, сэтгэл санаа, өмч хөрөнгийн эсрэг идэвхтэй халдлага хийсэн, хохирол учруулсан үйлдлийг тусга</w:t>
      </w:r>
      <w:r>
        <w:rPr>
          <w:rFonts w:cs="Arial"/>
          <w:lang w:val="mn-MN"/>
        </w:rPr>
        <w:t xml:space="preserve">ж </w:t>
      </w:r>
      <w:r>
        <w:rPr>
          <w:rFonts w:cs="Arial"/>
        </w:rPr>
        <w:t>захидал харилцаа, улс</w:t>
      </w:r>
      <w:r>
        <w:rPr>
          <w:rFonts w:cs="Arial"/>
          <w:lang w:val="mn-MN"/>
        </w:rPr>
        <w:t xml:space="preserve"> </w:t>
      </w:r>
      <w:r>
        <w:rPr>
          <w:rFonts w:cs="Arial"/>
        </w:rPr>
        <w:t>төрийн эрх, эрх чөлөөг зөрчиж хохирол учруулсан үйлдлүүдийг эрэмб</w:t>
      </w:r>
      <w:r>
        <w:rPr>
          <w:rFonts w:cs="Arial"/>
          <w:lang w:val="mn-MN"/>
        </w:rPr>
        <w:t>э</w:t>
      </w:r>
      <w:r>
        <w:rPr>
          <w:rFonts w:cs="Arial"/>
        </w:rPr>
        <w:t>лэх замаар гэмт хэрэгт тооц</w:t>
      </w:r>
      <w:r>
        <w:rPr>
          <w:rFonts w:cs="Arial"/>
          <w:lang w:val="mn-MN"/>
        </w:rPr>
        <w:t>ох, соёлын өвтэй холбоотой түүх, соёлын дурсгалт зүйл, архе</w:t>
      </w:r>
      <w:r>
        <w:rPr>
          <w:rFonts w:cs="Arial"/>
        </w:rPr>
        <w:t>оло</w:t>
      </w:r>
      <w:r>
        <w:rPr>
          <w:rFonts w:cs="Arial"/>
          <w:lang w:val="mn-MN"/>
        </w:rPr>
        <w:t xml:space="preserve">ги, геологи, палентологийн үнэт олдвор, хосгүй үнэт зүйлийг хамгаалах талаар төрөөс баримталж буй бодлогод нийцүүлж, Соёлын өвийн эсрэг гэмт хэрэг гэсэн бүлгийг шинээр оруулжээ. </w:t>
      </w:r>
    </w:p>
    <w:p>
      <w:pPr>
        <w:pStyle w:val="style0"/>
        <w:ind w:firstLine="720" w:left="0" w:right="-90"/>
        <w:jc w:val="both"/>
      </w:pPr>
      <w:r>
        <w:rPr/>
      </w:r>
    </w:p>
    <w:p>
      <w:pPr>
        <w:pStyle w:val="style0"/>
        <w:ind w:firstLine="720" w:left="0" w:right="-90"/>
        <w:jc w:val="both"/>
      </w:pPr>
      <w:r>
        <w:rPr>
          <w:rFonts w:cs="Arial"/>
        </w:rPr>
        <w:t>Хүүхдийн эсрэг гэмт хэрэг, бэл</w:t>
      </w:r>
      <w:r>
        <w:rPr>
          <w:rFonts w:cs="Arial"/>
          <w:lang w:val="mn-MN"/>
        </w:rPr>
        <w:t>гийн халдашгүй</w:t>
      </w:r>
      <w:r>
        <w:rPr>
          <w:rFonts w:cs="Arial"/>
        </w:rPr>
        <w:t xml:space="preserve"> </w:t>
      </w:r>
      <w:r>
        <w:rPr>
          <w:rFonts w:cs="Arial"/>
          <w:lang w:val="mn-MN"/>
        </w:rPr>
        <w:t xml:space="preserve">байдлын эсрэг </w:t>
      </w:r>
      <w:r>
        <w:rPr>
          <w:rFonts w:cs="Arial"/>
        </w:rPr>
        <w:t xml:space="preserve">гэмт хэрэг гэсэн бүлгийг </w:t>
      </w:r>
      <w:r>
        <w:rPr>
          <w:rFonts w:cs="Arial"/>
          <w:lang w:val="mn-MN"/>
        </w:rPr>
        <w:t>шинээр томьёолж,</w:t>
      </w:r>
      <w:r>
        <w:rPr>
          <w:rFonts w:cs="Arial"/>
        </w:rPr>
        <w:t xml:space="preserve"> хүүхдийн эрхийн эсрэг үйлддэг хүчир</w:t>
      </w:r>
      <w:r>
        <w:rPr>
          <w:rFonts w:cs="Arial"/>
          <w:lang w:val="mn-MN"/>
        </w:rPr>
        <w:t>х</w:t>
      </w:r>
      <w:r>
        <w:rPr>
          <w:rFonts w:cs="Arial"/>
        </w:rPr>
        <w:t xml:space="preserve">ийлэл, албадлагын шинж чанартай </w:t>
      </w:r>
      <w:r>
        <w:rPr>
          <w:rFonts w:cs="Arial"/>
          <w:lang w:val="mn-MN"/>
        </w:rPr>
        <w:t>гэмт хэргүүдийн ялын бодлогыг чангатгахаар хуулийн төслийг боловсруулсан байна.</w:t>
      </w:r>
    </w:p>
    <w:p>
      <w:pPr>
        <w:pStyle w:val="style0"/>
        <w:jc w:val="both"/>
      </w:pPr>
      <w:r>
        <w:rPr/>
      </w:r>
    </w:p>
    <w:p>
      <w:pPr>
        <w:pStyle w:val="style0"/>
        <w:ind w:firstLine="720" w:left="0" w:right="0"/>
        <w:jc w:val="both"/>
      </w:pPr>
      <w:r>
        <w:rPr>
          <w:rFonts w:cs="Arial"/>
          <w:lang w:val="mn-MN"/>
        </w:rPr>
        <w:t xml:space="preserve">Байнгын хорооны хуралдаанаар хуулийн төсөлтэй холбогдуулан Улсын Их Хурлын гишүүн О.Баасанхүү олон улсад хатуу шийтгэл ногдуулдаг хар тамхи худалдан борлуулах асуудал, </w:t>
      </w:r>
      <w:r>
        <w:rPr>
          <w:rFonts w:cs="Arial"/>
          <w:color w:val="000000"/>
          <w:lang w:val="mn-MN"/>
        </w:rPr>
        <w:t>хүүхдийг хууль бусаар үрчлэх заалтыг төсөлд тусгах,</w:t>
      </w:r>
      <w:r>
        <w:rPr>
          <w:rFonts w:cs="Arial"/>
          <w:lang w:val="mn-MN"/>
        </w:rPr>
        <w:t xml:space="preserve"> торгох ялын тооцооны нэгж гэсэн ойлголтыг хөдөлмөрийн хөлсний доод хэмжээ, эсхүл мөнгөн дүнгээр хатуу зааж өгөх, Улсын Их Хурлын гишүүн Оюунгэрэл хүнийг гүтгэх гэдэг заалтыг хуулийн төсөлд тусгасан нь нэгдэн орсон олон улсын гэрээ, конвенцод нийцээгүйгээс гадна хүний эрхийг дордуулсан байгаа тул дахин нягтлах.</w:t>
      </w:r>
    </w:p>
    <w:p>
      <w:pPr>
        <w:pStyle w:val="style0"/>
        <w:ind w:firstLine="720" w:left="0" w:right="0"/>
        <w:jc w:val="both"/>
      </w:pPr>
      <w:r>
        <w:rPr/>
      </w:r>
    </w:p>
    <w:p>
      <w:pPr>
        <w:pStyle w:val="style0"/>
        <w:ind w:firstLine="720" w:left="0" w:right="0"/>
        <w:jc w:val="both"/>
      </w:pPr>
      <w:r>
        <w:rPr>
          <w:rFonts w:cs="Arial"/>
          <w:lang w:val="mn-MN"/>
        </w:rPr>
        <w:t xml:space="preserve"> </w:t>
      </w:r>
      <w:r>
        <w:rPr>
          <w:rFonts w:cs="Arial"/>
          <w:lang w:val="mn-MN"/>
        </w:rPr>
        <w:t xml:space="preserve">Улсын Их Хурлын гишүүн Баянсэлэнгэ хууль сахиулах байгууллагын алба хаагчид хэрэглэхэд ойлгомжтой, тодорхой, утга санааны давхардалгүй байх талаас нь анхаарах, төслийн зарим зүйл, заалтыг зөрчилд тооцох боломжтой байгааг анхаарах, </w:t>
      </w:r>
      <w:r>
        <w:rPr>
          <w:rFonts w:cs="Arial"/>
          <w:color w:val="000000"/>
          <w:lang w:val="mn-MN"/>
        </w:rPr>
        <w:t xml:space="preserve">худал мэдээллээр гүтгэх гэмт хэргийг ялгамжтай зүйлчлэх, сэтгэл санааны болон нэр хүндэд учруулсан гэм хорыг үнэлэх талаар хуульд тусгах, </w:t>
      </w:r>
      <w:r>
        <w:rPr>
          <w:rFonts w:cs="Arial"/>
          <w:lang w:val="mn-MN"/>
        </w:rPr>
        <w:t>Улсын Их Хурлын гишүүн Отгонбаяр хэт туйлшрах, дураараа аашлах, орчиндоо аюул учруулах, хайнга хандах зэрэг ойлголтыг тодорхой, ойлгомжтой томьёолж төсөлд тусгах, мал хулгайлах гэмт хэргийг хуулийн төсөлд тусгах нь зүйтэй.</w:t>
      </w:r>
    </w:p>
    <w:p>
      <w:pPr>
        <w:pStyle w:val="style0"/>
        <w:ind w:firstLine="720" w:left="0" w:right="0"/>
        <w:jc w:val="both"/>
      </w:pPr>
      <w:r>
        <w:rPr/>
      </w:r>
    </w:p>
    <w:p>
      <w:pPr>
        <w:pStyle w:val="style0"/>
        <w:ind w:firstLine="720" w:left="0" w:right="0"/>
        <w:jc w:val="both"/>
      </w:pPr>
      <w:r>
        <w:rPr>
          <w:rFonts w:cs="Arial"/>
          <w:lang w:val="mn-MN"/>
        </w:rPr>
        <w:t xml:space="preserve"> </w:t>
      </w:r>
      <w:r>
        <w:rPr>
          <w:rFonts w:cs="Arial"/>
          <w:lang w:val="mn-MN"/>
        </w:rPr>
        <w:t xml:space="preserve">Улсын Их Хурлын гишүүн Болд </w:t>
      </w:r>
      <w:r>
        <w:rPr>
          <w:rFonts w:cs="Arial"/>
          <w:color w:val="000000"/>
          <w:lang w:val="mn-MN"/>
        </w:rPr>
        <w:t>эд хөрөнгөд халдах зорилгоор хүний нэр төрийг гутаах зохион байгуулалттай үйлдэл гарахаас урьдчилан сэргийлэх,</w:t>
      </w:r>
      <w:r>
        <w:rPr>
          <w:rFonts w:cs="Arial"/>
          <w:lang w:val="mn-MN"/>
        </w:rPr>
        <w:t xml:space="preserve"> хүний эрхтэй холбоотой асуудлыг Хүний эрхийн дэд хорооны хуралдаанаар хэлэлцэх, Улсын Их Хурлын гишүүн Тэмүүжин төслийг чуулганы болон Байнгын хорооны хуралдаанаар хэлэлцүүлэх бэлтгэл хангах үүрэг бүхий ажлын хэсэг байгуулж чуулганы завсарлагааны хугацаанд хуулийн төслийг шинжлэх ухааны үндэслэл, судалгаанд тулгуурлан олон нийтээр хэлэлцүүлэх, бусад Байнгын хороогоор эрхлэх асуудлын хүрээнд хэлэлцүүлэх, саналыг нь авах, Улсын Их Хурлын гишүүн Эрдэнэ сонгуулийн хууль бус процессын асуудлыг гэмт хэрэгт тооцоогүй, хуулийн этгээдийг гэмт хэргийн субъект болгож оруулсан нь ойлгомжгүй байгаа зэрэг саналуудыг тус тус гаргаж байсан болно.</w:t>
      </w:r>
    </w:p>
    <w:p>
      <w:pPr>
        <w:pStyle w:val="style0"/>
        <w:jc w:val="both"/>
      </w:pPr>
      <w:r>
        <w:rPr/>
      </w:r>
    </w:p>
    <w:p>
      <w:pPr>
        <w:pStyle w:val="style0"/>
        <w:ind w:firstLine="720" w:left="0" w:right="0"/>
        <w:jc w:val="both"/>
      </w:pPr>
      <w:r>
        <w:rPr>
          <w:rStyle w:val="style16"/>
          <w:rFonts w:cs="Arial" w:eastAsia="SimSun;宋体"/>
          <w:i w:val="false"/>
          <w:color w:val="000000"/>
          <w:shd w:fill="FFFFFF" w:val="clear"/>
          <w:lang w:eastAsia="mn-MN" w:val="mn-MN"/>
        </w:rPr>
        <w:t xml:space="preserve">Байнгын хорооны хуралдаанд оролцсон гишүүдийн олонх нь Эрүүгийн хуулийн шинэчилсэн найруулга </w:t>
      </w:r>
      <w:r>
        <w:rPr>
          <w:rFonts w:cs="Arial"/>
          <w:lang w:val="mn-MN"/>
        </w:rPr>
        <w:t xml:space="preserve">болон холбогдох бусад хуулийн төслүүдийг </w:t>
      </w:r>
      <w:r>
        <w:rPr>
          <w:rStyle w:val="style16"/>
          <w:rFonts w:cs="Arial" w:eastAsia="SimSun;宋体"/>
          <w:i w:val="false"/>
          <w:color w:val="000000"/>
          <w:shd w:fill="FFFFFF" w:val="clear"/>
          <w:lang w:eastAsia="mn-MN" w:val="mn-MN"/>
        </w:rPr>
        <w:t>чуулганы нэгдсэн хуралдаанаар хэлэлцүүлэх нь зүйтэй гэсэн саналыг дэмжсэн болно.</w:t>
      </w:r>
    </w:p>
    <w:p>
      <w:pPr>
        <w:pStyle w:val="style0"/>
        <w:ind w:firstLine="720" w:left="0" w:right="0"/>
        <w:jc w:val="both"/>
      </w:pPr>
      <w:r>
        <w:rPr/>
      </w:r>
    </w:p>
    <w:p>
      <w:pPr>
        <w:pStyle w:val="style0"/>
        <w:jc w:val="both"/>
      </w:pPr>
      <w:r>
        <w:rPr>
          <w:rFonts w:cs="Arial"/>
          <w:lang w:val="mn-MN"/>
        </w:rPr>
        <w:tab/>
        <w:t>Улсын Их Хурлын эрхэм гишүүд ээ,</w:t>
      </w:r>
    </w:p>
    <w:p>
      <w:pPr>
        <w:pStyle w:val="style0"/>
        <w:ind w:firstLine="709" w:left="0" w:right="0"/>
        <w:jc w:val="both"/>
      </w:pPr>
      <w:r>
        <w:rPr/>
      </w:r>
    </w:p>
    <w:p>
      <w:pPr>
        <w:pStyle w:val="style0"/>
        <w:ind w:firstLine="709" w:left="0" w:right="0"/>
        <w:jc w:val="both"/>
      </w:pPr>
      <w:r>
        <w:rPr>
          <w:rFonts w:cs="Arial"/>
          <w:lang w:val="mn-MN"/>
        </w:rPr>
        <w:t xml:space="preserve">Эрүүгийн хуулийн </w:t>
      </w:r>
      <w:r>
        <w:rPr>
          <w:rStyle w:val="style16"/>
          <w:rFonts w:cs="Arial" w:eastAsia="SimSun;宋体"/>
          <w:i w:val="false"/>
          <w:color w:val="000000"/>
          <w:shd w:fill="FFFFFF" w:val="clear"/>
          <w:lang w:eastAsia="mn-MN" w:val="mn-MN"/>
        </w:rPr>
        <w:t>шинэчилсэн найруулга</w:t>
      </w:r>
      <w:r>
        <w:rPr>
          <w:rFonts w:cs="Arial"/>
          <w:lang w:val="mn-MN"/>
        </w:rPr>
        <w:t xml:space="preserve"> болон Архидан согтуурахтай тэмцэх тухай хуульд</w:t>
      </w:r>
      <w:r>
        <w:rPr>
          <w:rFonts w:cs="Arial"/>
          <w:bCs/>
          <w:lang w:val="mn-MN"/>
        </w:rPr>
        <w:t xml:space="preserve"> өөрчлөлт оруулах тухай, </w:t>
      </w:r>
      <w:r>
        <w:rPr>
          <w:rFonts w:cs="Arial"/>
          <w:lang w:val="mn-MN"/>
        </w:rPr>
        <w:t>Банкин дахь мөнгөн хадгаламжид баталгаа гаргах тухай хуульд</w:t>
      </w:r>
      <w:r>
        <w:rPr>
          <w:rFonts w:cs="Arial"/>
          <w:bCs/>
          <w:lang w:val="mn-MN"/>
        </w:rPr>
        <w:t xml:space="preserve"> өөрчлөлт оруулах тухай, </w:t>
      </w:r>
      <w:r>
        <w:rPr>
          <w:rFonts w:cs="Arial"/>
          <w:lang w:val="mn-MN"/>
        </w:rPr>
        <w:t>Галт зэвсгийн тухай хуульд өөрчлөлт оруулах тухай, Гэмт хэргээс урьдчилан сэргийлэх тухай хуульд өөрчлөлт оруулах тухай, Гэр бүлийн хүчирхийлэлтэй тэмцэх тухай</w:t>
      </w:r>
      <w:r>
        <w:rPr>
          <w:rFonts w:cs="Arial"/>
          <w:bCs/>
          <w:lang w:val="mn-MN"/>
        </w:rPr>
        <w:t xml:space="preserve"> </w:t>
      </w:r>
      <w:r>
        <w:rPr>
          <w:rFonts w:cs="Arial"/>
          <w:lang w:val="mn-MN"/>
        </w:rPr>
        <w:t>хуульд өөрчлөлт оруулах тухай, Засгийн газрын тусгай сангийн тухай хуульд</w:t>
      </w:r>
      <w:r>
        <w:rPr>
          <w:rFonts w:cs="Arial"/>
          <w:bCs/>
          <w:lang w:val="mn-MN"/>
        </w:rPr>
        <w:t xml:space="preserve"> өөрчлөлт оруулах тухай,</w:t>
      </w:r>
      <w:r>
        <w:rPr>
          <w:rFonts w:cs="Arial"/>
          <w:lang w:val="mn-MN"/>
        </w:rPr>
        <w:t xml:space="preserve"> Нийслэлийн иргэдийн Төлөөлөгчдийн Хурлын сонгуулийн тухай хуульд</w:t>
      </w:r>
      <w:r>
        <w:rPr>
          <w:rFonts w:cs="Arial"/>
          <w:bCs/>
          <w:lang w:val="mn-MN"/>
        </w:rPr>
        <w:t xml:space="preserve"> өөрчлөлт оруулах тухай,</w:t>
      </w:r>
      <w:r>
        <w:rPr>
          <w:rFonts w:cs="Arial"/>
          <w:lang w:val="mn-MN"/>
        </w:rPr>
        <w:t xml:space="preserve"> Терроризмтой тэмцэх тухай хуульд</w:t>
      </w:r>
      <w:r>
        <w:rPr>
          <w:rFonts w:cs="Arial"/>
          <w:bCs/>
          <w:lang w:val="mn-MN"/>
        </w:rPr>
        <w:t xml:space="preserve"> өөрчлөлт оруулах тухай,</w:t>
      </w:r>
      <w:r>
        <w:rPr>
          <w:rFonts w:cs="Arial"/>
          <w:lang w:val="mn-MN"/>
        </w:rPr>
        <w:t xml:space="preserve"> Төрийн албаны тухай хуульд</w:t>
      </w:r>
      <w:r>
        <w:rPr>
          <w:rFonts w:cs="Arial"/>
          <w:bCs/>
          <w:lang w:val="mn-MN"/>
        </w:rPr>
        <w:t xml:space="preserve"> өөрчлөлт оруулах тухай,</w:t>
      </w:r>
      <w:r>
        <w:rPr>
          <w:rFonts w:cs="Arial"/>
          <w:lang w:val="mn-MN"/>
        </w:rPr>
        <w:t xml:space="preserve"> Төрийн болон орон нутгийн өмчийн тухай хуульд</w:t>
      </w:r>
      <w:r>
        <w:rPr>
          <w:rFonts w:cs="Arial"/>
          <w:bCs/>
          <w:lang w:val="mn-MN"/>
        </w:rPr>
        <w:t xml:space="preserve"> өөрчлөлт оруулах тухай,</w:t>
      </w:r>
      <w:r>
        <w:rPr>
          <w:rFonts w:cs="Arial"/>
          <w:lang w:val="mn-MN"/>
        </w:rPr>
        <w:t xml:space="preserve"> Шүүхийн шийдвэр гүйцэтгэх тухай хуульд</w:t>
      </w:r>
      <w:r>
        <w:rPr>
          <w:rFonts w:cs="Arial"/>
          <w:bCs/>
          <w:lang w:val="mn-MN"/>
        </w:rPr>
        <w:t xml:space="preserve"> өөрчлөлт оруулах тухай,</w:t>
      </w:r>
      <w:r>
        <w:rPr>
          <w:rFonts w:cs="Arial"/>
          <w:lang w:val="mn-MN"/>
        </w:rPr>
        <w:t xml:space="preserve"> Хууль, Улсын Их Хурлын бусад шийдвэрийн төсөл боловсруулах, өргөн мэдүүлэх журмын тухай хуульд нэмэлт оруулах тухай, Иргэний хуульд</w:t>
      </w:r>
      <w:r>
        <w:rPr>
          <w:rFonts w:cs="Arial"/>
          <w:bCs/>
          <w:lang w:val="mn-MN"/>
        </w:rPr>
        <w:t xml:space="preserve"> өөрчлөлт оруулах тухай,</w:t>
      </w:r>
      <w:r>
        <w:rPr>
          <w:rFonts w:cs="Arial"/>
          <w:lang w:val="mn-MN"/>
        </w:rPr>
        <w:t xml:space="preserve"> Эрүүгийн байцаан шийтгэх хуульд нэмэлт, өөрчлөлт оруулах тухай, </w:t>
      </w:r>
      <w:r>
        <w:rPr>
          <w:rFonts w:cs="Arial"/>
          <w:bCs/>
          <w:lang w:val="mn-MN"/>
        </w:rPr>
        <w:t xml:space="preserve">Эрүүгийн хуулийг хүчингүй болсонд тооцох тухай, Эрүүгийн хуулийг дагаж мөрдөх журмын тухай хуулийн </w:t>
      </w:r>
      <w:r>
        <w:rPr>
          <w:rFonts w:cs="Arial"/>
          <w:lang w:val="mn-MN"/>
        </w:rPr>
        <w:t>төслүүдийг хэлэлцэх эсэх талаар Хууль зүйн байнгын хорооноос гарсан санал, дүгнэлтийг хэлэлцэн шийдвэрлэж өгөхийг Та бүхнээс хүсье.</w:t>
      </w:r>
    </w:p>
    <w:p>
      <w:pPr>
        <w:pStyle w:val="style0"/>
        <w:ind w:firstLine="709" w:left="0" w:right="0"/>
        <w:jc w:val="both"/>
      </w:pPr>
      <w:r>
        <w:rPr/>
      </w:r>
    </w:p>
    <w:p>
      <w:pPr>
        <w:pStyle w:val="style0"/>
        <w:ind w:firstLine="709" w:left="0" w:right="0"/>
        <w:jc w:val="both"/>
      </w:pPr>
      <w:r>
        <w:rPr>
          <w:rFonts w:cs="Arial"/>
          <w:lang w:val="mn-MN"/>
        </w:rPr>
        <w:t>Анхаарал тавьсанд баярлалаа.</w:t>
      </w:r>
    </w:p>
    <w:p>
      <w:pPr>
        <w:pStyle w:val="style0"/>
        <w:ind w:firstLine="709" w:left="0" w:right="0"/>
        <w:jc w:val="both"/>
      </w:pPr>
      <w:r>
        <w:rPr/>
      </w:r>
    </w:p>
    <w:p>
      <w:pPr>
        <w:pStyle w:val="style0"/>
        <w:ind w:firstLine="709" w:left="0" w:right="0"/>
        <w:jc w:val="both"/>
      </w:pPr>
      <w:r>
        <w:rPr>
          <w:rFonts w:cs="Arial"/>
          <w:b/>
          <w:bCs/>
          <w:lang w:val="mn-MN"/>
        </w:rPr>
        <w:t>З.Энхболд:</w:t>
      </w:r>
      <w:r>
        <w:rPr>
          <w:rFonts w:cs="Arial"/>
          <w:lang w:val="mn-MN"/>
        </w:rPr>
        <w:t xml:space="preserve"> -Ажлын хэсгийг танилцуулъя. Баярцогт Монгол Улсын сайд, Эрдэнэбат Улсын ерөнхий прокурорын орлогч, Бат-Өлзий Хууль зүйн яамны Эрх зүйн шинэчлэлийн бодлогын газрын дарга, Ганбаатар мөн яамны Хууль зүйн нэгдсэн бодлогын газрын дарга, Амарбат Авлигатай тэмцэх газрын Мөрдөх албаны дарга, Оюунболд Хууль зүйн яамны Эрх зүйн шинэчлэлийн бодлогын газрын ахлах мэргэжилтэн, Батсүх Монголын хуульчдын холбооны ерөнхийлөгч, Данзанноров Монголын хуульчдын холбооны Мэргэжлийн хариуцлагын хорооны гишүүн. </w:t>
      </w:r>
    </w:p>
    <w:p>
      <w:pPr>
        <w:pStyle w:val="style0"/>
        <w:ind w:firstLine="709" w:left="0" w:right="0"/>
        <w:jc w:val="both"/>
      </w:pPr>
      <w:r>
        <w:rPr/>
      </w:r>
    </w:p>
    <w:p>
      <w:pPr>
        <w:pStyle w:val="style0"/>
        <w:ind w:firstLine="709" w:left="0" w:right="0"/>
        <w:jc w:val="both"/>
      </w:pPr>
      <w:r>
        <w:rPr>
          <w:rFonts w:cs="Arial"/>
          <w:lang w:val="mn-MN"/>
        </w:rPr>
        <w:t xml:space="preserve">Хууль санаачлагчийн илтгэл болон Байнгын хорооны санал, дүгнэлттэй холбогдуулан асуулттай гишүүдийн нэрийг бүртгэе. Алга байна, үнэнгээсээ юу. Зоригт гишүүнээр асуулт тасаллаа. Зоригт гишүүн асууя. </w:t>
      </w:r>
    </w:p>
    <w:p>
      <w:pPr>
        <w:pStyle w:val="style0"/>
        <w:ind w:firstLine="709" w:left="0" w:right="0"/>
        <w:jc w:val="both"/>
      </w:pPr>
      <w:r>
        <w:rPr/>
      </w:r>
    </w:p>
    <w:p>
      <w:pPr>
        <w:pStyle w:val="style0"/>
        <w:ind w:firstLine="709" w:left="0" w:right="0"/>
        <w:jc w:val="both"/>
      </w:pPr>
      <w:r>
        <w:rPr>
          <w:rFonts w:cs="Arial"/>
          <w:b/>
          <w:bCs/>
          <w:lang w:val="mn-MN"/>
        </w:rPr>
        <w:t xml:space="preserve">Д.Зоригт: </w:t>
      </w:r>
      <w:r>
        <w:rPr>
          <w:rFonts w:cs="Arial"/>
          <w:lang w:val="mn-MN"/>
        </w:rPr>
        <w:t>-Баярлалаа. Би товчхон асууя. Би бол хуульч биш. Энэ хуулийн талаар бас иргэд, олон нийтийн дунд янз бүрийн ойлголтууд байгаа байх. Тэгээд бас өөрийнхөө өмнөөс, бас тэдний өмнөөс ерөнхий нэг ганц хоёр зүйл асууя.</w:t>
      </w:r>
    </w:p>
    <w:p>
      <w:pPr>
        <w:pStyle w:val="style0"/>
        <w:ind w:firstLine="709" w:left="0" w:right="0"/>
        <w:jc w:val="both"/>
      </w:pPr>
      <w:r>
        <w:rPr/>
      </w:r>
    </w:p>
    <w:p>
      <w:pPr>
        <w:pStyle w:val="style0"/>
        <w:ind w:hanging="0" w:left="0" w:right="0"/>
        <w:jc w:val="both"/>
      </w:pPr>
      <w:r>
        <w:rPr>
          <w:rFonts w:cs="Arial"/>
          <w:lang w:val="mn-MN"/>
        </w:rPr>
        <w:tab/>
        <w:t>Нэгдүгээрт одоо энэ шинэчлэх гээд байгаа энэ хуулийн төсөл маань хуучнаасаа одоо зарчмын ялгаа нь ямар ялгаанууд байна аа. Хоёрдугаарт, энэ ял шийтгэлийн бодлого одоо хуучин Эрүүгийн хуулийн чинь нэлээн хатуу хууль гэж ингэж ярьдаг. Тэгээд одоо энэ ял шийтгэлийн бодлого нь улам хатуу болж байна уу, аль эсвэл арай зөөлөн тийшээгээ хандаж байна уу, ерөнхий нэг хандлага нь.</w:t>
      </w:r>
    </w:p>
    <w:p>
      <w:pPr>
        <w:pStyle w:val="style0"/>
        <w:ind w:hanging="0" w:left="0" w:right="0"/>
        <w:jc w:val="both"/>
      </w:pPr>
      <w:r>
        <w:rPr/>
      </w:r>
    </w:p>
    <w:p>
      <w:pPr>
        <w:pStyle w:val="style0"/>
        <w:ind w:hanging="0" w:left="0" w:right="0"/>
        <w:jc w:val="both"/>
      </w:pPr>
      <w:r>
        <w:rPr>
          <w:rFonts w:cs="Arial"/>
          <w:lang w:val="mn-MN"/>
        </w:rPr>
        <w:tab/>
        <w:t>Гуравдугаарт нь бол одоо хуучин хуулиар ер нь бол нэг хэрэгт холбогдсон хүнийг нэг аваачаад  хорих л заалт их олонтой гэж ингэж ярьдаг байсан. Тэгээд би энэ хуулинд бол бас олон төрлийн ийм сонголт байхаар, ял зэм нь зөвхөн хүнийг хорих биш бас бусад төрлүүд бас байж болохоор ингэж оруулсан гэж ингэж ойлгож байгаа. Энэ талаар нэг товчхон хэлэх арга байна уу.</w:t>
      </w:r>
    </w:p>
    <w:p>
      <w:pPr>
        <w:pStyle w:val="style0"/>
        <w:ind w:hanging="0" w:left="0" w:right="0"/>
        <w:jc w:val="both"/>
      </w:pPr>
      <w:r>
        <w:rPr/>
      </w:r>
    </w:p>
    <w:p>
      <w:pPr>
        <w:pStyle w:val="style0"/>
        <w:ind w:hanging="0" w:left="0" w:right="0"/>
        <w:jc w:val="both"/>
      </w:pPr>
      <w:r>
        <w:rPr>
          <w:rFonts w:cs="Arial"/>
          <w:lang w:val="mn-MN"/>
        </w:rPr>
        <w:tab/>
        <w:t xml:space="preserve">Хамгийн сүүлд нь энэ хууль хэрвээ батлагдвал энэ хэчнээн хүн одоо ял зэмээс хөнгөрөх, орон шоронгоос гарах ийм тооцоо судалгаа байна уу гэсэн нэг ийм асуултууд байна. Баярлалаа. </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З.Энхболд:</w:t>
      </w:r>
      <w:r>
        <w:rPr>
          <w:rFonts w:cs="Arial"/>
          <w:lang w:val="mn-MN"/>
        </w:rPr>
        <w:t xml:space="preserve"> -Баярцогт мэдээж хариулахгүй байх. Эрдэнэбат хамгийн дээр байгаа хүнийг нь би дуудъя. Улсын ерөнхий прокурорын орлогч, ажлын хэсгийн гишүүн.</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 xml:space="preserve">Г.Эрдэнэбат: </w:t>
      </w:r>
      <w:r>
        <w:rPr>
          <w:rFonts w:cs="Arial"/>
          <w:lang w:val="mn-MN"/>
        </w:rPr>
        <w:t xml:space="preserve">-Баярлалаа. Зоригт гишүүний асуултад хариулъя. Эрүүгийн хуульд нэмэлт, шинэчилсэн найруулга хийж өөрчлөлт оруулснаар зарчмын нэлээд олон өөрчлөлт орж байгаа гэж ажлын хэсгээс үзэж байгаа. </w:t>
      </w:r>
    </w:p>
    <w:p>
      <w:pPr>
        <w:pStyle w:val="style0"/>
        <w:ind w:hanging="0" w:left="0" w:right="0"/>
        <w:jc w:val="both"/>
      </w:pPr>
      <w:r>
        <w:rPr/>
      </w:r>
    </w:p>
    <w:p>
      <w:pPr>
        <w:pStyle w:val="style0"/>
        <w:ind w:hanging="0" w:left="0" w:right="0"/>
        <w:jc w:val="both"/>
      </w:pPr>
      <w:r>
        <w:rPr>
          <w:rFonts w:cs="Arial"/>
          <w:lang w:val="mn-MN"/>
        </w:rPr>
        <w:tab/>
        <w:t>Нэгдүгээрт, энд бол гэмт хэргийн талаарх ойлголтод бол өөрчлөлт орж байгаа. Үүгээрээ бол урд нь одоо гэмт хэрэг зөрчил хоорондоо ялгагдах ялгаа нь их тодорхойгүй, хохирлын хэмжээгээрээ гэмт хэрэг, зөрчил болж хувирдаг. Тэгээд зарим тохиолдолд хохирлыг нь тодорхойлж чадахгүй бол ноцтой хор уршигтай үйлдлүүд гэмт хэрэг болохгүй хоцордог ийм байдал байсныг бол ерөөсөө сонгодог гэж хэлж болох энэ эрүүгийн хуулийг бүтээдэг техник аргачлалаар нь бид нар боловсруулж, ямар үйлдэл зөрчил байх вэ, ямар үйлдэл гэмт хэрэг байх вэ гэдгийг үйлдлээр нь нарийвчлан тодорхойлох ийм байдлаар боловсруулсан.</w:t>
      </w:r>
    </w:p>
    <w:p>
      <w:pPr>
        <w:pStyle w:val="style0"/>
        <w:ind w:hanging="0" w:left="0" w:right="0"/>
        <w:jc w:val="both"/>
      </w:pPr>
      <w:r>
        <w:rPr/>
      </w:r>
    </w:p>
    <w:p>
      <w:pPr>
        <w:pStyle w:val="style0"/>
        <w:ind w:hanging="0" w:left="0" w:right="0"/>
        <w:jc w:val="both"/>
      </w:pPr>
      <w:r>
        <w:rPr>
          <w:rFonts w:cs="Arial"/>
          <w:lang w:val="mn-MN"/>
        </w:rPr>
        <w:tab/>
        <w:t>Тэгэхээр ямар нэгэн хэрэг одоо хор уршиг учраад, хүнд үлэмж онц их хэмжээний ч гэдэг юм уу хор уршиг учрахаараа гэмт хэрэг болоод, тийм хор уршиг учрахгүй үйлдлүүд нь гэмт хэрэг болдоггүй байсныг бол бид нар ямар үйлдэл гэмт хэрэгт тооцогдох вэ гэдэг ийм шалгуураар нэгдүгээрт ялгаж гэмт хэргийг тодорхойлсон байгаа.</w:t>
      </w:r>
    </w:p>
    <w:p>
      <w:pPr>
        <w:pStyle w:val="style0"/>
        <w:ind w:hanging="0" w:left="0" w:right="0"/>
        <w:jc w:val="both"/>
      </w:pPr>
      <w:r>
        <w:rPr/>
      </w:r>
    </w:p>
    <w:p>
      <w:pPr>
        <w:pStyle w:val="style0"/>
        <w:ind w:hanging="0" w:left="0" w:right="0"/>
        <w:jc w:val="both"/>
      </w:pPr>
      <w:r>
        <w:rPr>
          <w:rFonts w:cs="Arial"/>
          <w:lang w:val="mn-MN"/>
        </w:rPr>
        <w:tab/>
        <w:t>Үүнтэйгээ хамт яг энэ хуультай маш их давхардал зөрчил үүсгэдэг асуудал бол зөрчил байдаг. Тэгээд гэмт хэрэг, зөрчил хоёрыг үйлдэл болгоноор нь ялгаж зааглаж, хуулийг төсөөтэй байдлаар хэрэглэх нөхцөл үүсгэхгүйн тулд Зөрчлийн хуулийг хамт өргөн барьж байгаа. Эрүүгийн хууль болон Зөрчлийн хуулийн алинаар нь шийдэгдэх вэ гэдэг нь тухайн хуулийг уншихад үйлдлээрээ тодорхой байлгах үүднээс боловсруулж оруулж ирсэн байгаа.</w:t>
      </w:r>
    </w:p>
    <w:p>
      <w:pPr>
        <w:pStyle w:val="style0"/>
        <w:ind w:hanging="0" w:left="0" w:right="0"/>
        <w:jc w:val="both"/>
      </w:pPr>
      <w:r>
        <w:rPr/>
      </w:r>
    </w:p>
    <w:p>
      <w:pPr>
        <w:pStyle w:val="style0"/>
        <w:ind w:hanging="0" w:left="0" w:right="0"/>
        <w:jc w:val="both"/>
      </w:pPr>
      <w:r>
        <w:rPr>
          <w:rFonts w:cs="Arial"/>
          <w:lang w:val="mn-MN"/>
        </w:rPr>
        <w:tab/>
        <w:t xml:space="preserve">Энэ бол энэ Эрүүгийн хууль болон Зөрчлийн хуулийг боловсруулах хамгийн эхний одоо том одоо гол үзэл баримтлал гэж хэлж болно нэгдүгээрт. Энэ бол одоогийн Эрүүгийн хууль болон Захиргааны хариуцлагын тухай хууль, Монгол Улсад мөрдөгдөж байгаа 230 гаруй хуулиудын хооронд үүсдэг давхардлуудыг арилгасан, Зөрчлийн хууль Захиргааны хариуцлагын тухай хуулиараа зөрчилд тооцчихсон, Эрүүгийн хуулиаараа гэмт хэрэгт тооцчихсон, алинаар нь шийдвэрлэх нь тодорхойгүй байдаг үйлдлүүдийг бүгдийг нь бид нар үйлдэл үйлдлээр нь ялгаж, ийм үйлдэл нь гэмт хэрэг болно, ийм үйлдэл нь зөрчил болноо гэж ингэж заагласан байгаа гэсэн үг. </w:t>
      </w:r>
    </w:p>
    <w:p>
      <w:pPr>
        <w:pStyle w:val="style0"/>
        <w:ind w:hanging="0" w:left="0" w:right="0"/>
        <w:jc w:val="both"/>
      </w:pPr>
      <w:r>
        <w:rPr/>
      </w:r>
    </w:p>
    <w:p>
      <w:pPr>
        <w:pStyle w:val="style0"/>
        <w:ind w:hanging="0" w:left="0" w:right="0"/>
        <w:jc w:val="both"/>
      </w:pPr>
      <w:r>
        <w:rPr>
          <w:rFonts w:cs="Arial"/>
          <w:lang w:val="mn-MN"/>
        </w:rPr>
        <w:tab/>
        <w:t xml:space="preserve">Хоёрдугаарт нь, энэ хуулийн түрүүнд таны хэлсэн гол одоо онцолж асуусан хоёрдугаар асуултад хариулах хариулт болон энэ хуулийн шинэчлэлийн нэг гол зорилго бол ялын бодлогыг уян хатан болгох ийм зорилго тавьсан. Зарим төрлийн гэмт хэрэг дээр туйлын тодорхой гэж хэлж болохуйц ял шийтгэлийг тодорхойлсон байсан. Тухайлбал одоо бусдын эд хөрөнгийг дээрэмдэх гэмт хэрэг гэхэд одоо бол 6-7 жилийн хорих ял оногдуулахаар жишээ нь заасан байх жишээтэй. Тэгээд гэмт хэрэг үйлдсэн нөхцөл байдалд нь харгалзаж тухайн хүн үйлдсэн хүний хувийн байдал харгалзаж ял оногдуулах боломж нь ерөөсөө хоёр жилийн интервальтай гэмт хэргүүд цөөнгүй байгаа. </w:t>
      </w:r>
    </w:p>
    <w:p>
      <w:pPr>
        <w:pStyle w:val="style0"/>
        <w:ind w:hanging="0" w:left="0" w:right="0"/>
        <w:jc w:val="both"/>
      </w:pPr>
      <w:r>
        <w:rPr/>
      </w:r>
    </w:p>
    <w:p>
      <w:pPr>
        <w:pStyle w:val="style0"/>
        <w:ind w:hanging="0" w:left="0" w:right="0"/>
        <w:jc w:val="both"/>
      </w:pPr>
      <w:r>
        <w:rPr>
          <w:rFonts w:cs="Arial"/>
          <w:lang w:val="mn-MN"/>
        </w:rPr>
        <w:tab/>
        <w:t>Тэгэхээр амьдрал баян, энэ олон янз бүрийн хэргийг үйлдсэн нөхцөл байдал, хэрэг үйлдсэн хүний хувийн байдал өөр өөр учраас ялыг ялгамжтай оногдуулах боломжийг нэмэгдүүлэх үүднээс энэ ялын одоо дээд, доод хэмжээг өөрөөр хэлбэл интервалийг бол маш одоо ухаалгаар тодорхойлохыг оролдсон. Яг үүнтэй холбогдуулан таны түрүүний асуусанчлан хорих ялаас өөр ялын сонголтуудыг бол их өргөн оруулахыг хичээсэн.</w:t>
      </w:r>
    </w:p>
    <w:p>
      <w:pPr>
        <w:pStyle w:val="style0"/>
        <w:ind w:hanging="0" w:left="0" w:right="0"/>
        <w:jc w:val="both"/>
      </w:pPr>
      <w:r>
        <w:rPr/>
      </w:r>
    </w:p>
    <w:p>
      <w:pPr>
        <w:pStyle w:val="style0"/>
        <w:ind w:hanging="0" w:left="0" w:right="0"/>
        <w:jc w:val="both"/>
      </w:pPr>
      <w:r>
        <w:rPr>
          <w:rFonts w:cs="Arial"/>
          <w:lang w:val="mn-MN"/>
        </w:rPr>
        <w:tab/>
        <w:t>Ингээд шинээр бол гэрийн хорионд байлгах ял жишээлбэл, нийтэд тусдаа ажил хийлгэх ял зэргийг бол нэмж одоо хуулийн төсөлд бол санал болгоод тусгасан байгаа. Торгох ялыг бол илүү үр нөлөөтэй болгох үүднээс тооцооны нэгжээр илэрхийлж ингэж оруулсан бас байгаа.</w:t>
      </w:r>
    </w:p>
    <w:p>
      <w:pPr>
        <w:pStyle w:val="style0"/>
        <w:ind w:hanging="0" w:left="0" w:right="0"/>
        <w:jc w:val="both"/>
      </w:pPr>
      <w:r>
        <w:rPr/>
      </w:r>
    </w:p>
    <w:p>
      <w:pPr>
        <w:pStyle w:val="style0"/>
        <w:ind w:hanging="0" w:left="0" w:right="0"/>
        <w:jc w:val="both"/>
      </w:pPr>
      <w:r>
        <w:rPr>
          <w:rFonts w:cs="Arial"/>
          <w:lang w:val="mn-MN"/>
        </w:rPr>
        <w:tab/>
        <w:t>За одоогийн байдлаар бидний урьдчилсан төсөөллөөр хорих ял шийтгэгдэж байгаа хүмүүсийн 20 орчим хувь нь, 20 гаруй хувь нь бол энэ хууль өөрчлөгдсөнөөр шинэ хуулийн ялаар хөнгөрүүлж шийдвэрлэж, хорих ялаас суллагдах, чөлөөлөгдөх, ял хасагдах ийм боломж бий болноо гэж ойлгон, төсөөлж харж байгаа.</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З.Энхболд:</w:t>
      </w:r>
      <w:r>
        <w:rPr>
          <w:rFonts w:cs="Arial"/>
          <w:lang w:val="mn-MN"/>
        </w:rPr>
        <w:t xml:space="preserve"> -Тодруулъя. Дашзэвэгийн Зоригт гишүүн.</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Д.Зоригт:</w:t>
      </w:r>
      <w:r>
        <w:rPr>
          <w:rFonts w:cs="Arial"/>
          <w:lang w:val="mn-MN"/>
        </w:rPr>
        <w:t xml:space="preserve"> -Би бас нэг зүйлийг тодруулчихъя. Энэ гэмт хэргийн улмаас ард иргэд, аж ахуйн нэгжид учирсан хохирол учирдаг аа. Тэгээд хохирлыг барагдуулсан нөхцөлд ял нэг өөр байх, хохирол барагдаагүй нөхцөлд бас арай өөр ялтай байдаг л байх. Энэ талаар одоо энэ шинэ хуульд ер нь яаж, ямар үзэл баримтлал барьж тусгаж байгаа вэ.</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З.Энхболд:</w:t>
      </w:r>
      <w:r>
        <w:rPr>
          <w:rFonts w:cs="Arial"/>
          <w:lang w:val="mn-MN"/>
        </w:rPr>
        <w:t xml:space="preserve"> -Эрдэнэбат прокурор.</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Г.Эрдэнэбат:</w:t>
      </w:r>
      <w:r>
        <w:rPr>
          <w:rFonts w:cs="Arial"/>
          <w:lang w:val="mn-MN"/>
        </w:rPr>
        <w:t xml:space="preserve"> -Баярлалаа. Энэ маш чухал асуулт хариулж амжаагүй байсан уучлаарай. Тэгэхээр Эрүүгийн хуулийг шинэчлэн найруулахдаа барьсан бас нэг чухал бодлого бол гэмт хэргийн улмаас учирсан хохирол, хор уршгийг арилгуулах хөшүүргийг илүү үр нөлөөтэй болгоё гэж хичээсэн явдал байгаа. </w:t>
      </w:r>
    </w:p>
    <w:p>
      <w:pPr>
        <w:pStyle w:val="style0"/>
        <w:ind w:hanging="0" w:left="0" w:right="0"/>
        <w:jc w:val="both"/>
      </w:pPr>
      <w:r>
        <w:rPr/>
      </w:r>
    </w:p>
    <w:p>
      <w:pPr>
        <w:pStyle w:val="style0"/>
        <w:ind w:hanging="0" w:left="0" w:right="0"/>
        <w:jc w:val="both"/>
      </w:pPr>
      <w:r>
        <w:rPr>
          <w:rFonts w:cs="Arial"/>
          <w:lang w:val="mn-MN"/>
        </w:rPr>
        <w:tab/>
        <w:t xml:space="preserve">Тэгээд энэ Эрүүгийн хуулийн 6 дугаар бүлгийн 7 дугаар зүйл буюу 6-гийн  7 дугаар зүйлд гэм буруугаа хүлээсэн хүнд ял оногдуулах журмыг бол тусгасан. Одоогийн дагаж мөрдөж байгаа эрүүгийн хуулиар хөнгөн гэмт хэрэг үйлдсэн хүн үйлдсэн гэмт хэргийнхээ хохирлыг төлсөн хохирогчидтой эвлэрсэн тохиолдолд хэрэгсэхгүй болгодог. Хүндэвтэр гэмт хэрэг буюу 5 жил хүртэлх хугацаагаар хорих ял шийтгэгдэх гэмт хэрэг үйлдсэн хүн хохирлоо төлбөл ялыг нь тэнсдэг. </w:t>
      </w:r>
    </w:p>
    <w:p>
      <w:pPr>
        <w:pStyle w:val="style0"/>
        <w:ind w:hanging="0" w:left="0" w:right="0"/>
        <w:jc w:val="both"/>
      </w:pPr>
      <w:r>
        <w:rPr/>
      </w:r>
    </w:p>
    <w:p>
      <w:pPr>
        <w:pStyle w:val="style0"/>
        <w:ind w:hanging="0" w:left="0" w:right="0"/>
        <w:jc w:val="both"/>
      </w:pPr>
      <w:r>
        <w:rPr>
          <w:rFonts w:cs="Arial"/>
          <w:lang w:val="mn-MN"/>
        </w:rPr>
        <w:tab/>
        <w:t>Хүнд гэмт хэрэг, онц хүнд гэмт хэрэг үйлдсэн хүн хохирлоо төлсөн тохиолдолд ялыг нь бага зэрэг одоо бууруулж, хасаж оногдуулж болохоор ийм томьёолол орсон байгаа...</w:t>
      </w:r>
      <w:r>
        <w:rPr>
          <w:rFonts w:cs="Arial"/>
          <w:lang w:val="en-US"/>
        </w:rPr>
        <w:t>(</w:t>
      </w:r>
      <w:r>
        <w:rPr>
          <w:rFonts w:cs="Arial"/>
          <w:lang w:val="mn-MN"/>
        </w:rPr>
        <w:t>минут дуусав</w:t>
      </w:r>
      <w:r>
        <w:rPr>
          <w:rFonts w:cs="Arial"/>
          <w:lang w:val="en-US"/>
        </w:rPr>
        <w:t>)</w:t>
      </w:r>
    </w:p>
    <w:p>
      <w:pPr>
        <w:pStyle w:val="style0"/>
        <w:ind w:hanging="0" w:left="0" w:right="0"/>
        <w:jc w:val="both"/>
      </w:pPr>
      <w:r>
        <w:rPr/>
      </w:r>
    </w:p>
    <w:p>
      <w:pPr>
        <w:pStyle w:val="style0"/>
        <w:ind w:hanging="0" w:left="0" w:right="0"/>
        <w:jc w:val="both"/>
      </w:pPr>
      <w:r>
        <w:rPr>
          <w:rFonts w:cs="Arial"/>
          <w:lang w:val="en-US"/>
        </w:rPr>
        <w:tab/>
      </w:r>
      <w:r>
        <w:rPr>
          <w:rFonts w:cs="Arial"/>
          <w:b/>
          <w:bCs/>
          <w:lang w:val="mn-MN"/>
        </w:rPr>
        <w:t>З.Энхболд:</w:t>
      </w:r>
      <w:r>
        <w:rPr>
          <w:rFonts w:cs="Arial"/>
          <w:lang w:val="mn-MN"/>
        </w:rPr>
        <w:t xml:space="preserve"> -Нэмээд нээгээд өгчихье. Ажлын хэсгийн микрофон 2.</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Г.Эрдэнэбат:</w:t>
      </w:r>
      <w:r>
        <w:rPr>
          <w:rFonts w:cs="Arial"/>
          <w:lang w:val="mn-MN"/>
        </w:rPr>
        <w:t xml:space="preserve"> -Амьдрал дээр ямар бэрхшээл үүссэн бэ гэхээр их хэмжээний хохирол учруулсан, хүнд онц гэмт хэрэг үйлдсэн хүмүүс тэртэй тэргүй ял авах учраас одоо хохирлоо төлөх сонирхол их бага байдаг ийм нөхцөл байдал ажиглагдсан учраас. Ер нь шинээр орсон Эрүүгийн хуулийн 6.7 дугаар зүйлд бол гэм буруугаа хүлээсэн хүн хохирлоо төлсөн, хор уршгаа арилгасан тохиолдолд хөнгөн, хүнд гэж ангилахгүйгээр бүх л одоо төрлийн гэмт хэрэгт хөнгөлөлт үзүүлэхээр, ялаас нь тодорхой хэмжээгээр хасахгүй, хөнгөвтөр, хөнгөн гэмт хэргүүдэд бол ялаас нь чөлөөлөх хүртэл арга хэмжээ авахаар ийм зохицуулалт оруулсан байгаа.</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З.Энхболд:</w:t>
      </w:r>
      <w:r>
        <w:rPr>
          <w:rFonts w:cs="Arial"/>
          <w:lang w:val="mn-MN"/>
        </w:rPr>
        <w:t xml:space="preserve"> -Гишүүд асуулт асууж дууслаа. Үг хэлэх гишүүд байна уу. Үг хэлэхгүй бол санал хураагаад унах гээд байна л даа. Санал хураамаар байна. Гишүүд танхимдаа ирье. Лүндээ гишүүн үг хэлээд саатуулж байх уу түр зуур. Лүндээ гишүүн үг хэлнэ. Дэмбэрэл гишүүн дараа нь үг хэлнэ.</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Д.Лүндээжанцан:</w:t>
      </w:r>
      <w:r>
        <w:rPr>
          <w:rFonts w:cs="Arial"/>
          <w:lang w:val="mn-MN"/>
        </w:rPr>
        <w:t xml:space="preserve"> -Энэ ч саатуулах биш л дээ. Эрүүгийн хууль, Зөрчлийн хууль хоёр бол үнэхээр одоо чухал том хоёр хууль орж ирж байгаа. Энийг одоо манай намрын чуулганы төгсгөл дээр хэлэлцэх эсэхийг нь шийдэх гэж байна. Яахав өмнө нь бол Гэмт хэргийн тухай хууль гэж орж ирсэн. Тэрний нэг тодорхой хувиар өөрчлөлтүүд нь энд бас тусгалаа олж орж ирсэн юм шиг байна.</w:t>
      </w:r>
    </w:p>
    <w:p>
      <w:pPr>
        <w:pStyle w:val="style0"/>
        <w:ind w:hanging="0" w:left="0" w:right="0"/>
        <w:jc w:val="both"/>
      </w:pPr>
      <w:r>
        <w:rPr/>
      </w:r>
    </w:p>
    <w:p>
      <w:pPr>
        <w:pStyle w:val="style0"/>
        <w:ind w:hanging="0" w:left="0" w:right="0"/>
        <w:jc w:val="both"/>
      </w:pPr>
      <w:r>
        <w:rPr>
          <w:rFonts w:cs="Arial"/>
          <w:lang w:val="mn-MN"/>
        </w:rPr>
        <w:tab/>
        <w:t xml:space="preserve">Нэр томьёоны хувьд бол бид Үндсэн хуульд байгаа Эрүүгийн хууль гэдэг нэр томьёогоороо бол оруулж ирж байгаа нь бол би зүйтэй гэж үзэж байгаа юм. Энэ дотор ерөнхий ангийн тэр Эрүүгийн хариуцлагын тухай хэсэг, ялын тухай хэсэг, ялын төрөл, түүнчлэн тусгай ангид байгаа зарим гэмт хэргүүдийг зөрчилд тооцсон, зарим зүйлийг шинээр гэмт хэрэг гэж томьёолсон зэрэг энэ олон асуудлаар энэ бол мэргэжил шаардах, дээр нь одоо манай Их Хурлын гишүүд өөрсдөө бид энэ чухал хуулийг хэлэлцэхэд хүн бүрийн хүчин зүтгэл хэрэгтэй гэдгээр бол нэлээн сайн нарийн судлах шаардлагатай байна аа гэдгийг би бас гишүүддээ онцолж хэлмээр байгаа юм. </w:t>
      </w:r>
    </w:p>
    <w:p>
      <w:pPr>
        <w:pStyle w:val="style0"/>
        <w:ind w:hanging="0" w:left="0" w:right="0"/>
        <w:jc w:val="both"/>
      </w:pPr>
      <w:r>
        <w:rPr/>
      </w:r>
    </w:p>
    <w:p>
      <w:pPr>
        <w:pStyle w:val="style0"/>
        <w:ind w:hanging="0" w:left="0" w:right="0"/>
        <w:jc w:val="both"/>
      </w:pPr>
      <w:r>
        <w:rPr>
          <w:rFonts w:cs="Arial"/>
          <w:lang w:val="mn-MN"/>
        </w:rPr>
        <w:tab/>
        <w:t xml:space="preserve">Түрүүчийн бид Эрүүгийн хуулийг бол маш их шүүмжилдэг л дээ. Яг сайхан одоо өөрчлөх гэхээр байдал бол хүнд шүү дээ энэ чинь. Тэгэхээр энэ баланс гэдгийг бол яаж хангах юм бэ гээд ингээд яривал зөндөө юм байгаа юм. Тэгээд энд бол эрүүгийн гэмт хэрэг, зөрчил гээд энэ хоёр ангилаад, том хэрэг, жижиг хэрэг ч гэдэг юм уу ийм маягаар бол авч үзсэн. Тэгэхээр энэ зөрчил, дараа нь бол Зөрчлийн хууль шууд залгаад орж ирнэ. Би нийлүүлээд ярьчихъя гэж бодож байгаа юм. </w:t>
      </w:r>
    </w:p>
    <w:p>
      <w:pPr>
        <w:pStyle w:val="style0"/>
        <w:ind w:hanging="0" w:left="0" w:right="0"/>
        <w:jc w:val="both"/>
      </w:pPr>
      <w:r>
        <w:rPr/>
      </w:r>
    </w:p>
    <w:p>
      <w:pPr>
        <w:pStyle w:val="style0"/>
        <w:ind w:hanging="0" w:left="0" w:right="0"/>
        <w:jc w:val="both"/>
      </w:pPr>
      <w:r>
        <w:rPr>
          <w:rFonts w:cs="Arial"/>
          <w:lang w:val="mn-MN"/>
        </w:rPr>
        <w:tab/>
        <w:t>Ер нь энэ зөрчил гэдэг нэр томьёо одоо яг зохицож байна уу, үгүй юу гэж. Өчигдөр бол тэр хэлний хуулийг батлахад монгол хэлний тухай хууль гэж ярих уу, Төрийн албан ёсны хэл гэж ярих уу гээд л. Яахав бид нэгэнт баталсан учраас бол цаашдаа. Ер нь хуулийнхаа нэрнээс эхлээд л одоо бодох асуудал бол байгаад байгаа юмаа. Ийм учраас бол энэ дээр нэлээн их бодлоготой, мэргэжлийн байр сууринаас, тэгээд их зөв ойлгоцтойгоор энэ хуулийг хэлэлцэхгүй бол болохгүй нь ээ.</w:t>
      </w:r>
    </w:p>
    <w:p>
      <w:pPr>
        <w:pStyle w:val="style0"/>
        <w:ind w:hanging="0" w:left="0" w:right="0"/>
        <w:jc w:val="both"/>
      </w:pPr>
      <w:r>
        <w:rPr/>
      </w:r>
    </w:p>
    <w:p>
      <w:pPr>
        <w:pStyle w:val="style0"/>
        <w:ind w:hanging="0" w:left="0" w:right="0"/>
        <w:jc w:val="both"/>
      </w:pPr>
      <w:r>
        <w:rPr>
          <w:rFonts w:cs="Arial"/>
          <w:lang w:val="mn-MN"/>
        </w:rPr>
        <w:tab/>
        <w:t>Ажлын нэлээн хүчирхэг баг гэдэг юм уу, ажлын нэг сайн хэсэг байгуулж, энэ завсарлагаанаар бол ажиллах шаардлага байна. Жишээ нь одоо шүүхийн хүчин төгөлдөр шийдвэрийг санаатайгаар биелүүлэхгүй байгаа албан тушаалтнууддаа хариуцлага тооцох асуудал бол Эрүүгийн хуулинд ч байхгүй, Зөрчлийн хуулинд ч байхгүй. Тухайлбал, ялангуяа тэр захиргааны хэргийн шүүхийн шийдвэрийг үл биелүүлдэг ийм явдал бол газар сайгүй байна шүү  дээ. Тэгээд одоо шүүхийн шийдвэрийг биелүүлэхгүй бол болдог юмаа гээд ингээд явж байх жишээтэй. Би зүгээр ганцхан жишээ хэлье л дээ.</w:t>
      </w:r>
    </w:p>
    <w:p>
      <w:pPr>
        <w:pStyle w:val="style0"/>
        <w:ind w:hanging="0" w:left="0" w:right="0"/>
        <w:jc w:val="both"/>
      </w:pPr>
      <w:r>
        <w:rPr/>
      </w:r>
    </w:p>
    <w:p>
      <w:pPr>
        <w:pStyle w:val="style0"/>
        <w:ind w:hanging="0" w:left="0" w:right="0"/>
        <w:jc w:val="both"/>
      </w:pPr>
      <w:r>
        <w:rPr>
          <w:rFonts w:cs="Arial"/>
          <w:lang w:val="mn-MN"/>
        </w:rPr>
        <w:tab/>
        <w:t xml:space="preserve">Танхайрах гэмт хэргийг бол Эрүүгийн хуулиас авчихсан байгаа юм. Өнөөдрийн хэрэг хийсэн хүмүүсийн 30 шахам хувь нь бол танхайн гэмт хэрэгтнүүд байж байна. Тэгэхээр тэрийг бол зүгээр хүний биед хохирол учруулсан, гэм учруулсан гэдгээр зүйлчлэх юм уу, танхайн гэмт хэрэг чинь өөрөө бас биеэ даасан гэмт хэрэг л байх жишээтэй. Энийг бол гэх мэтчилэнгээр би бол энийг буруу, зөв гэдэг утгаар яриагүй байна. </w:t>
      </w:r>
    </w:p>
    <w:p>
      <w:pPr>
        <w:pStyle w:val="style0"/>
        <w:ind w:hanging="0" w:left="0" w:right="0"/>
        <w:jc w:val="both"/>
      </w:pPr>
      <w:r>
        <w:rPr/>
      </w:r>
    </w:p>
    <w:p>
      <w:pPr>
        <w:pStyle w:val="style0"/>
        <w:ind w:hanging="0" w:left="0" w:right="0"/>
        <w:jc w:val="both"/>
      </w:pPr>
      <w:r>
        <w:rPr>
          <w:rFonts w:cs="Arial"/>
          <w:lang w:val="mn-MN"/>
        </w:rPr>
        <w:tab/>
        <w:t xml:space="preserve">Цаанаа цөм одоо утга учиртай байгаа учраас энэ Эрүүгийн хууль, Зөрчлийн хуулинд бол тун няхуур хандах шаардлага байна аа. Ийм учраас бол тэр ажлын хэсгийг нэлээн сайн байгуулж өгч, одоо бид бүхэн бол энийг цаг алдалгүй гаргах ёстой. Тэгээд нөгөө Өршөөлийн хуулиуд энэнтэй бас холбогдож ирнэ. Тэгээд энэнтэй холбогдуулаад энэ багцаар нь гэж ярьдаг. Асуудлыг бол энд багцаар нь ярих шаардлага бол байна аа. Үүний цаана Эрүүгийн байцаан шийтгэх хууль гэдэг асар том хүний эрхтэй шууд очиж холбогддог хууль удахгүй өргөн баригдах байх. </w:t>
      </w:r>
    </w:p>
    <w:p>
      <w:pPr>
        <w:pStyle w:val="style0"/>
        <w:ind w:hanging="0" w:left="0" w:right="0"/>
        <w:jc w:val="both"/>
      </w:pPr>
      <w:r>
        <w:rPr/>
      </w:r>
    </w:p>
    <w:p>
      <w:pPr>
        <w:pStyle w:val="style0"/>
        <w:ind w:hanging="0" w:left="0" w:right="0"/>
        <w:jc w:val="both"/>
      </w:pPr>
      <w:r>
        <w:rPr>
          <w:rFonts w:cs="Arial"/>
          <w:lang w:val="mn-MN"/>
        </w:rPr>
        <w:tab/>
        <w:t>Тэгэхээр энэ бүхэн бол хоорондоо уялдаа холбоотой, Эрүүгийн байцаан шийтгэх хуулинд нь бол, хэргийн харьяалал нь бол сууж өгөх, мөн шүүхийн харьяалал нь яахав хэргийн харьяалал сууж өгдөг учраас бол бас уялдаа холбоотой авч үзэх ийм асуудал бол байгаа гэдгийг хэлэхийг хүсэж байна. Ингээд энэ Эрүүгийн хуулийг бол хэлэлцэх асуудлыг дэмжиж байна аа.</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З.Энхболд:</w:t>
      </w:r>
      <w:r>
        <w:rPr>
          <w:rFonts w:cs="Arial"/>
          <w:lang w:val="mn-MN"/>
        </w:rPr>
        <w:t xml:space="preserve"> -Лүндээжанцан гишүүн дэмжлээ. Дэмбэрэл гишүүн.</w:t>
      </w:r>
    </w:p>
    <w:p>
      <w:pPr>
        <w:pStyle w:val="style0"/>
        <w:ind w:hanging="0" w:left="0" w:right="0"/>
        <w:jc w:val="both"/>
      </w:pPr>
      <w:r>
        <w:rPr/>
      </w:r>
    </w:p>
    <w:p>
      <w:pPr>
        <w:pStyle w:val="style0"/>
        <w:ind w:hanging="0" w:left="0" w:right="0"/>
        <w:jc w:val="both"/>
      </w:pPr>
      <w:r>
        <w:rPr>
          <w:rFonts w:cs="Arial"/>
          <w:lang w:val="mn-MN"/>
        </w:rPr>
        <w:tab/>
      </w:r>
      <w:r>
        <w:rPr>
          <w:rFonts w:cs="Arial"/>
          <w:b/>
          <w:bCs/>
          <w:lang w:val="mn-MN"/>
        </w:rPr>
        <w:t>С.Дэмбэрэл:</w:t>
      </w:r>
      <w:r>
        <w:rPr>
          <w:rFonts w:cs="Arial"/>
          <w:lang w:val="mn-MN"/>
        </w:rPr>
        <w:t xml:space="preserve"> -Баярлалаа. Энэ хуулийг бол дэмжихийг маш их дэмжиж байгаа. Тэр байтугай би одоо бас намайг хэрэв энэ ажлын хэсэгт оруулаасай гэж бодож байна. Би хуульч биш л дээ. Тэгэхдээ энэ хууль, эдийн засаг, энэ их холбогдох ёстой хууль. Энэ хоёр хууль бол. Тийм учраас энийг бол би их дэмжиж байгаа.</w:t>
      </w:r>
    </w:p>
    <w:p>
      <w:pPr>
        <w:pStyle w:val="style0"/>
        <w:ind w:hanging="0" w:left="0" w:right="0"/>
        <w:jc w:val="both"/>
      </w:pPr>
      <w:r>
        <w:rPr/>
      </w:r>
    </w:p>
    <w:p>
      <w:pPr>
        <w:pStyle w:val="style0"/>
        <w:ind w:hanging="0" w:left="0" w:right="0"/>
        <w:jc w:val="both"/>
      </w:pPr>
      <w:r>
        <w:rPr>
          <w:rFonts w:cs="Arial"/>
          <w:lang w:val="mn-MN"/>
        </w:rPr>
        <w:tab/>
        <w:t xml:space="preserve">Гэхдээ одоо зарим жишээлбэл хэд хэдэн зүйл орсон эсэхийг мэдэхгүй байна л даа. Одоогийн байгаа манай эрүүгийн хуулинд бол энэ хүний эрхийн асуудал бол маш сул орсон байдаг. Хэрэг мөрдөн шалгах, мөрдөн байцаалт, шүүхийн шатанд хүний эрхийн талаар хэдийгээр одоогийн байгаа прокурор, шүүхийн хуулиудад тодорхой ганц нэг заалт байдаг ч гэсэн энэ ерөөсөө  </w:t>
      </w:r>
      <w:r>
        <w:rPr/>
        <w:t xml:space="preserve"> приоритет </w:t>
      </w:r>
      <w:r>
        <w:rPr>
          <w:lang w:val="mn-MN"/>
        </w:rPr>
        <w:t xml:space="preserve">буюу тэр тэргүүлэх талаас нь үзвэл хамгийн сүүлд нь ордог, бодит амьдралын практикт. </w:t>
      </w:r>
    </w:p>
    <w:p>
      <w:pPr>
        <w:pStyle w:val="style0"/>
        <w:ind w:hanging="0" w:left="0" w:right="0"/>
        <w:jc w:val="both"/>
      </w:pPr>
      <w:r>
        <w:rPr/>
      </w:r>
    </w:p>
    <w:p>
      <w:pPr>
        <w:pStyle w:val="style0"/>
        <w:ind w:hanging="0" w:left="0" w:right="0"/>
        <w:jc w:val="both"/>
      </w:pPr>
      <w:r>
        <w:rPr>
          <w:lang w:val="mn-MN"/>
        </w:rPr>
        <w:tab/>
        <w:t>Ноднин 2013, 2014 оны байдлаар билүү 938 хүн оргон зайлж ч болзошгүй гэсэн үндэслэлээр судалгаанаас үзэхэд бол байсан. Оргон зайлж болзошгүй үндэслэлээр өнөөдөр гэсэн үндэслэлээр Монгол Улсын нэр хүнд өнөөдөр  хотел Монголия болоод явж байгаа энэнээс болоод. Маш олон хүмүүсийн эрх, эрх чөлөөнд нь халдсан, ингэснээрээ оргон зайлж болзошгүй гэсэн үндэслэл нь өөрөө шүүх ч юм уу, мөрдөн байцаагч ч юм уу энэ хүмүүсийн субъектив хандлага, дотоод итгэл үнэмшил бус, субъектив хандлага дураараа тайлбарлах ийм зүйл руу түлхчихсэн заалт байж байгаа. Энэ засагдсан байх гэж бодож байна. Томьёоллын хувьд ч гэсэн одоо хүртэл энэ хуулин дээр юу гэж орсон юм бүү мэд. Засан хүмүүжүүлэх гэж ярьдаг. Одоо тэр хүмүүжүүлэх юм уу, тэр хүмүүжүүлэх гэдэг чинь юу гэсэн үг юм. Энэ талаасаа бас бодох ёстой байх нэр томьёонуудын хувьд.</w:t>
      </w:r>
    </w:p>
    <w:p>
      <w:pPr>
        <w:pStyle w:val="style0"/>
        <w:ind w:hanging="0" w:left="0" w:right="0"/>
        <w:jc w:val="both"/>
      </w:pPr>
      <w:r>
        <w:rPr/>
      </w:r>
    </w:p>
    <w:p>
      <w:pPr>
        <w:pStyle w:val="style0"/>
        <w:ind w:hanging="0" w:left="0" w:right="0"/>
        <w:jc w:val="both"/>
      </w:pPr>
      <w:r>
        <w:rPr>
          <w:lang w:val="mn-MN"/>
        </w:rPr>
        <w:tab/>
        <w:t xml:space="preserve">Дээр нь энэ бас нэг түрүүн ярилаа л даа. Нөгөө ямар нэгжээр гэлээ нөгөө условный гээд нөгөө нэг тийм нэг тооцооны нэгжээр гээд. Энэ чинь өмнө нь Их Хурал дээр орж ирээд бөөн маргаан тавьж байсан л даа. Тэгэхээр энэ тооцооны нэгж гэдгийг яаж тодорхойлох юм гэдэг бас асуудал. Тэгээд энэ маань хэрэв тэгээд заачихвал тухайн үедээ одоо яг процессын үед бол энийг хэн, яаж тайлбарлах юм гэдгийг нь маш сайн хийхгүй бол болохгүй. </w:t>
      </w:r>
    </w:p>
    <w:p>
      <w:pPr>
        <w:pStyle w:val="style0"/>
        <w:ind w:hanging="0" w:left="0" w:right="0"/>
        <w:jc w:val="both"/>
      </w:pPr>
      <w:r>
        <w:rPr/>
      </w:r>
    </w:p>
    <w:p>
      <w:pPr>
        <w:pStyle w:val="style0"/>
        <w:ind w:hanging="0" w:left="0" w:right="0"/>
        <w:jc w:val="both"/>
      </w:pPr>
      <w:r>
        <w:rPr>
          <w:lang w:val="mn-MN"/>
        </w:rPr>
        <w:tab/>
        <w:t xml:space="preserve">Одоогийн эрүүгийн хуулийн, иргэний хуулийн бас юун дээр байгаа шүү дээ.  Валютын ханшийн тухай, одоо хүртэл маргаан болоод л явж байна. Дээр нь татварын ерөнхий хуулийн 74.1, 74.2, 74.3 гээд. Татварын ерөнхий хуулийн 74.1-д бол хэрэв эрүүгийн хэрэг үүсгэхээргүй бол гэчихсэн байгаа. Өөрөөр хэлбэл татварын байцаагч эрүүгийн хэрэг үүсгэх эсэхийг нь, мөн эсэхийг нь шийддэг ийм сонин сонин заалтууд байгаад байгаа юм. </w:t>
      </w:r>
    </w:p>
    <w:p>
      <w:pPr>
        <w:pStyle w:val="style0"/>
        <w:ind w:hanging="0" w:left="0" w:right="0"/>
        <w:jc w:val="both"/>
      </w:pPr>
      <w:r>
        <w:rPr/>
      </w:r>
    </w:p>
    <w:p>
      <w:pPr>
        <w:pStyle w:val="style0"/>
        <w:ind w:hanging="0" w:left="0" w:right="0"/>
        <w:jc w:val="both"/>
      </w:pPr>
      <w:r>
        <w:rPr>
          <w:lang w:val="mn-MN"/>
        </w:rPr>
        <w:tab/>
        <w:t>Тэгэхээр энэ одоо өршөөлийн хуультай холбогдох учраас энэ зүйлүүд маань яаж орох юм. Жишээлбэл, хэн ер нь эрүүгийн хууль. За тэгээд одоо энэ хуулиуд дээр маш их давтагдаж байгаа зүйл энэ суурь эрүүгийн юман дээрээ жишээлбэл давтагдах уу, үгүй юу. Хөдөлмөрийн хөлсний доод хэмжээг ганцхан benchmark болгочихдог. Тэгээд тэр нь байнга хөдөлж байдаг. Тэгээд энэнээс өөр одоо жишээлбэл одоо яг тэр мөнгөн торгууль дээр иймэрхүү юм бас яаж өөр альтернатив гарах юм уу, үгүй юм уу ч гэдэг юм уу.</w:t>
      </w:r>
    </w:p>
    <w:p>
      <w:pPr>
        <w:pStyle w:val="style0"/>
        <w:ind w:hanging="0" w:left="0" w:right="0"/>
        <w:jc w:val="both"/>
      </w:pPr>
      <w:r>
        <w:rPr/>
      </w:r>
    </w:p>
    <w:p>
      <w:pPr>
        <w:pStyle w:val="style0"/>
        <w:ind w:hanging="0" w:left="0" w:right="0"/>
        <w:jc w:val="both"/>
      </w:pPr>
      <w:r>
        <w:rPr>
          <w:lang w:val="mn-MN"/>
        </w:rPr>
        <w:tab/>
        <w:t xml:space="preserve">Ийм учраас энэ хэдийгээр хууль ч байтугай, хуульч биш хүнд маш чухал. Энэ ойлголтуудын зөрүү төдийгүй ерөнхийдөө концепцын хувьд эдийн засгийн одоо гэмт хэргүүд байна. Одоо түрүүн жишээлбэл эдийн засгийн гэмт хэрэг дээр одоо хиймэл хүн шүүх дээр очих ёстой шүү дээ уг нь бол. hypothetical meaning гээд. Тэр хүн очих ёстой гэтэл хувь хүн очоод байдаг. Компанийн захирал нь очоод байдаг. Гэх мэтийн энэ зүйлүүд  яаж орсон юм бол. Энийг яаж концепцынх нь хувьд ялгаж салгаж өгсөн юм бол. </w:t>
      </w:r>
    </w:p>
    <w:p>
      <w:pPr>
        <w:pStyle w:val="style0"/>
        <w:ind w:hanging="0" w:left="0" w:right="0"/>
        <w:jc w:val="both"/>
      </w:pPr>
      <w:r>
        <w:rPr/>
      </w:r>
    </w:p>
    <w:p>
      <w:pPr>
        <w:pStyle w:val="style0"/>
        <w:ind w:hanging="0" w:left="0" w:right="0"/>
        <w:jc w:val="both"/>
      </w:pPr>
      <w:r>
        <w:rPr>
          <w:lang w:val="mn-MN"/>
        </w:rPr>
        <w:tab/>
        <w:t>Иймэрхүү зүйлүүдийг бас одоо жишээлбэл компанийн тухай ойлголт гэдэг маань энэ Эрүүгийн тухай хууль, Эрүүгийн хууль, Зөрчлийн хуулинд чинь бас ялгаж салгагдаад ороод, тэр хиймэл хүн очих ёстой. Энэ талын бүр ойлголтууд хир зэрэг сууж өгсөн юм бол гэдэг иймэрхүү зүйлүүд дээр маш чухал, маш одоо Монгол Улсад цаашдаа хэрэгтэй, ялангуяа хуулийн засаглалыг, нөгөө хууль дээдлэх ёсыг чинь хэрэгжүүлэх хамгийн гол энэ хуулиудын нэг орж ирсэн.</w:t>
      </w:r>
    </w:p>
    <w:p>
      <w:pPr>
        <w:pStyle w:val="style0"/>
        <w:ind w:hanging="0" w:left="0" w:right="0"/>
        <w:jc w:val="both"/>
      </w:pPr>
      <w:r>
        <w:rPr/>
      </w:r>
    </w:p>
    <w:p>
      <w:pPr>
        <w:pStyle w:val="style0"/>
        <w:ind w:hanging="0" w:left="0" w:right="0"/>
        <w:jc w:val="both"/>
      </w:pPr>
      <w:r>
        <w:rPr>
          <w:lang w:val="mn-MN"/>
        </w:rPr>
        <w:tab/>
        <w:t>Тийм учраас энэ талаас нь одоо би бол дэмжиж байгаа. Дашрамд хэлэхэд Монгол Улс өнөөдөр The World Justice Project гэдгийн юугаар бол хуулийн засаглалын индексээрээ тааруу явж байна лээ шүү. Энэ хуулийг одоо баталсны дараа манай энэ индекс сайжирна байх гэж найдаж байгаа. Баярлалаа.</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-Гишүүд үг хэлж дууслаа. 2 гишүүн үг хэлж, хоёулаа дэмжлээ. Санал хураахад бэлэн үү. Би нэлээн их юм унших нь байна шүү. Дараа нь бэлэн биш гэв ээ. </w:t>
      </w:r>
    </w:p>
    <w:p>
      <w:pPr>
        <w:pStyle w:val="style0"/>
        <w:ind w:hanging="0" w:left="0" w:right="0"/>
        <w:jc w:val="both"/>
      </w:pPr>
      <w:r>
        <w:rPr/>
      </w:r>
    </w:p>
    <w:p>
      <w:pPr>
        <w:pStyle w:val="style0"/>
        <w:ind w:hanging="0" w:left="0" w:right="0"/>
        <w:jc w:val="both"/>
      </w:pPr>
      <w:r>
        <w:rPr>
          <w:lang w:val="mn-MN"/>
        </w:rPr>
        <w:tab/>
        <w:t xml:space="preserve">Байнгын хорооны саналаар Эрүүгийн хуулийн шинэчилсэн найруулга болон Архидан согтуурахтай тэмцэх тухай хуульд өөрчлөлт оруулах тухай, Банкин дахь мөнгөн хадгаламжинд баталгаа гаргах тухай хуульд өөрчлөлт оруулах тухай, Галт зэвсгийн тухай хуульд өөрчлөлт оруулах тухай, Гэмт хэргээс урьдчилан сэргийлэх тухай хуульд өөрчлөлт оруулах тухай, Гэр бүлийн хүчирхийлэлтэй тэмцэх тухай хуульд өөрчлөлт оруулах тухай, Засгийн газрын тусгай сангийн хуульд өөрчлөлт оруулах тухай, нийслэлийн Иргэдийн төлөөлөгчдийн хурлын сонгуулийн тухай хуульд өөрчлөлт оруулах тухай, Терроризмтой тэмцэх тухай хуульд өөрчлөлт оруулах тухай, Төрийн албаны тухай хуульд өөрчлөлт оруулах тухай, Төрийн болон орон нутгийн өмчийн тухай хуульд өөрчлөлт оруулах тухай, Шүүхийн шийдвэр гүйцэтгэх тухай хуульд өөрчлөлт оруулах тухай, Хууль, Улсын Их Хурлын бусад шийдвэрийн төсөл боловсруулах, өргөн мэдүүлэх журмын тухай хуульд нэмэлт оруулах тухай, Иргэний хуульд өөрчлөлт оруулах тухай, Эрүүгийн байцаан шийтгэх хуульд нэмэлт, өөрчлөлт оруулах тухай, Эрүүгийн хуулийг хүчингүй болсонд тооцох тухай, Эрүүгийн хуулийг дагаж мөрдөх журмын тухай хуулиудын төслийг хэлэлцэх нь зүйтэй гэсэн санал хураая. </w:t>
      </w:r>
    </w:p>
    <w:p>
      <w:pPr>
        <w:pStyle w:val="style0"/>
        <w:ind w:hanging="0" w:left="0" w:right="0"/>
        <w:jc w:val="both"/>
      </w:pPr>
      <w:r>
        <w:rPr/>
      </w:r>
    </w:p>
    <w:p>
      <w:pPr>
        <w:pStyle w:val="style0"/>
        <w:ind w:hanging="0" w:left="0" w:right="0"/>
        <w:jc w:val="both"/>
      </w:pPr>
      <w:r>
        <w:rPr>
          <w:lang w:val="mn-MN"/>
        </w:rPr>
        <w:tab/>
        <w:t xml:space="preserve">Гишүүд танхимд ирье. Санал хураалт. Санал хурааж байна. 44 гишүүн оролцож, 42 гишүүн зөвшөөрч, 95.5 хувийн саналаар хуулиудын төслийг хэлэлцэх нь зүйтэй гэж үзсэн тул анхны хэлэлцүүлэгт бэлтгүүлэхээр Хууль зүйн байнгын хороонд шилжүүллээ. </w:t>
      </w:r>
    </w:p>
    <w:p>
      <w:pPr>
        <w:pStyle w:val="style0"/>
        <w:ind w:hanging="0" w:left="0" w:right="0"/>
        <w:jc w:val="both"/>
      </w:pPr>
      <w:r>
        <w:rPr/>
      </w:r>
    </w:p>
    <w:p>
      <w:pPr>
        <w:pStyle w:val="style0"/>
        <w:ind w:hanging="0" w:left="0" w:right="0"/>
        <w:jc w:val="both"/>
      </w:pPr>
      <w:r>
        <w:rPr>
          <w:lang w:val="mn-MN"/>
        </w:rPr>
        <w:tab/>
        <w:t xml:space="preserve">Дараагийн буюу хамгийн сүүлийн асуудал. </w:t>
      </w:r>
    </w:p>
    <w:p>
      <w:pPr>
        <w:pStyle w:val="style0"/>
        <w:ind w:hanging="0" w:left="0" w:right="0"/>
        <w:jc w:val="both"/>
      </w:pPr>
      <w:r>
        <w:rPr/>
      </w:r>
    </w:p>
    <w:p>
      <w:pPr>
        <w:pStyle w:val="style0"/>
        <w:ind w:hanging="0" w:left="0" w:right="0"/>
        <w:jc w:val="both"/>
      </w:pPr>
      <w:r>
        <w:rPr>
          <w:lang w:val="mn-MN"/>
        </w:rPr>
        <w:tab/>
      </w:r>
      <w:r>
        <w:rPr>
          <w:b/>
          <w:bCs/>
          <w:lang w:val="mn-MN"/>
        </w:rPr>
        <w:t>З.Энхболд:</w:t>
      </w:r>
      <w:r>
        <w:rPr>
          <w:lang w:val="mn-MN"/>
        </w:rPr>
        <w:t xml:space="preserve"> -Зөрчлийн тухай болон холбогдох бусад хуульд нэмэлт, өөрчлөлт оруулах тухай хуулиудын төслийн хэлэлцэх эсэх асуудлыг эхэлье. Хууль санаачлагчийн илтгэлийг Баярцогт сайд танилцуулна. Индэрт урьж байна.</w:t>
      </w:r>
    </w:p>
    <w:p>
      <w:pPr>
        <w:pStyle w:val="style0"/>
        <w:ind w:hanging="0" w:left="0" w:right="0"/>
        <w:jc w:val="both"/>
      </w:pPr>
      <w:r>
        <w:rPr/>
      </w:r>
    </w:p>
    <w:p>
      <w:pPr>
        <w:pStyle w:val="style0"/>
        <w:ind w:hanging="0" w:left="0" w:right="0"/>
        <w:jc w:val="both"/>
      </w:pPr>
      <w:r>
        <w:rPr>
          <w:lang w:val="mn-MN"/>
        </w:rPr>
        <w:tab/>
      </w:r>
      <w:r>
        <w:rPr>
          <w:b/>
          <w:bCs/>
          <w:lang w:val="mn-MN"/>
        </w:rPr>
        <w:t>С.Баярцогт:</w:t>
      </w:r>
      <w:r>
        <w:rPr>
          <w:lang w:val="mn-MN"/>
        </w:rPr>
        <w:t xml:space="preserve"> -Монгол Улсын Их Хурлын дарга, эрхэм гишүүд ээ, </w:t>
      </w:r>
    </w:p>
    <w:p>
      <w:pPr>
        <w:pStyle w:val="style0"/>
        <w:ind w:hanging="0" w:left="0" w:right="0"/>
        <w:jc w:val="both"/>
      </w:pPr>
      <w:r>
        <w:rPr/>
      </w:r>
    </w:p>
    <w:p>
      <w:pPr>
        <w:pStyle w:val="style0"/>
        <w:ind w:hanging="0" w:left="0" w:right="0"/>
        <w:jc w:val="both"/>
      </w:pPr>
      <w:r>
        <w:rPr>
          <w:lang w:val="mn-MN"/>
        </w:rPr>
        <w:tab/>
        <w:t>Гэмт хэрэг зөрчилд хүлээлгэх хариуцлагын тогтолцоог өнөөгийн байдлаар авч үзвэл эрүүгийн хариуцлага, захиргааны хариуцлага гэж ерөнхийд нь ангилж, гэмт хэрэгт ял ногдуулж, зөрчилд захиргааны шийтгэл хүлээлгэж байна аа.</w:t>
      </w:r>
    </w:p>
    <w:p>
      <w:pPr>
        <w:pStyle w:val="style0"/>
        <w:ind w:hanging="0" w:left="0" w:right="0"/>
        <w:jc w:val="both"/>
      </w:pPr>
      <w:r>
        <w:rPr/>
      </w:r>
    </w:p>
    <w:p>
      <w:pPr>
        <w:pStyle w:val="style0"/>
        <w:ind w:hanging="0" w:left="0" w:right="0"/>
        <w:jc w:val="both"/>
      </w:pPr>
      <w:r>
        <w:rPr>
          <w:lang w:val="mn-MN"/>
        </w:rPr>
        <w:tab/>
        <w:t xml:space="preserve">Монгол Улсад хүчин төгөлдөр мөрдөгдөж байгаа эрүүгийн болон захиргааны хариуцлагын тухай хууль тогтоомж нь Монгол Улсын үндсэн хуулиар хамгаалсан үнэт зүйлс, хууль ёсны ашиг сонирхлыг зүй зохистой хамгаалж, ялгамжтай хариуцлага тооцох үүргээ бүрэн биелүүлж чадахгүй байна аа. </w:t>
      </w:r>
    </w:p>
    <w:p>
      <w:pPr>
        <w:pStyle w:val="style0"/>
        <w:ind w:hanging="0" w:left="0" w:right="0"/>
        <w:jc w:val="both"/>
      </w:pPr>
      <w:r>
        <w:rPr/>
      </w:r>
    </w:p>
    <w:p>
      <w:pPr>
        <w:pStyle w:val="style0"/>
        <w:ind w:hanging="0" w:left="0" w:right="0"/>
        <w:jc w:val="both"/>
      </w:pPr>
      <w:r>
        <w:rPr>
          <w:lang w:val="mn-MN"/>
        </w:rPr>
        <w:tab/>
        <w:t xml:space="preserve">Монгол Улсын Захиргааны хариуцлагын тухай хууль нь 1992 онд батлагдсанаас хойш 20 гаруй удаагийн нэмэлтээр уг хуулийн 5-ны 1-д өөрчлөлт  орсон боловч Эрүүгийн хуультай харилцан уялдаатай холбоогүй хэм хэмжээний давхардал үүсгэсээр ирсэн. Захиргааны хариуцлагын тухай хууль болон бусад харилцааг зохицуулсан 230 гаруй хуулиар тогтоосон захиргааны зөрчил, түүнд хүлээлгэх захиргааны хариуцлагыг тодорхойлсон хэм хэмжээг төрөлжүүлэн нэгтгэж, эрүүгийн хуулийн төслийн үзэл баримтлал, агуулга, хууль зүйн техникийг баримтлан Зөрчлийн тухай хуулийн төслийг боловсруулсан. </w:t>
      </w:r>
    </w:p>
    <w:p>
      <w:pPr>
        <w:pStyle w:val="style0"/>
        <w:ind w:hanging="0" w:left="0" w:right="0"/>
        <w:jc w:val="both"/>
      </w:pPr>
      <w:r>
        <w:rPr/>
      </w:r>
    </w:p>
    <w:p>
      <w:pPr>
        <w:pStyle w:val="style0"/>
        <w:ind w:hanging="0" w:left="0" w:right="0"/>
        <w:jc w:val="both"/>
      </w:pPr>
      <w:r>
        <w:rPr>
          <w:lang w:val="mn-MN"/>
        </w:rPr>
        <w:tab/>
        <w:t xml:space="preserve">Хуулийн төсөлд зөрчлийн талаарх ойлголтыг өргөжүүлж, хууль тогтоомж, захиргааны хэм хэмжээний актыг зөрчсөн ба шийтгэл хүлээлгэхээр заасан үйлдэл, эс үйлдэхүй, үйл ажиллагааны зөрчилд тооцох зөрчлийг хамтран үйлдэх, гарцаагүй байдал, хөөн хэлэлцэх хугацаа, шийтгэл хүлээх этгээдийн талаарх зохицуулалтыг шинээр тусгалаа. </w:t>
      </w:r>
    </w:p>
    <w:p>
      <w:pPr>
        <w:pStyle w:val="style0"/>
        <w:ind w:hanging="0" w:left="0" w:right="0"/>
        <w:jc w:val="both"/>
      </w:pPr>
      <w:r>
        <w:rPr/>
      </w:r>
    </w:p>
    <w:p>
      <w:pPr>
        <w:pStyle w:val="style0"/>
        <w:ind w:hanging="0" w:left="0" w:right="0"/>
        <w:jc w:val="both"/>
      </w:pPr>
      <w:r>
        <w:rPr>
          <w:lang w:val="mn-MN"/>
        </w:rPr>
        <w:tab/>
        <w:t>Түүнчлэн зөрчлийн шийтгэл нь торгох, эрх хасах гэсэн 2 хэлбэртэй байх. Албадлагын арга хэмжээ нь орлого, эд зүйл хураах, зөрчил үйлдэхэд ашигласан эд зүйл, хэрэгслийг хураах. Учруулсан хохирол, нөхөн төлбөр гаргуулах. Албадан эмчлэх, нийтэд тусдаа ажил хийлгэх гэсэн 5 төрөлтэй байхаар төсөлд тусгасан.</w:t>
      </w:r>
    </w:p>
    <w:p>
      <w:pPr>
        <w:pStyle w:val="style0"/>
        <w:ind w:hanging="0" w:left="0" w:right="0"/>
        <w:jc w:val="both"/>
      </w:pPr>
      <w:r>
        <w:rPr/>
      </w:r>
    </w:p>
    <w:p>
      <w:pPr>
        <w:pStyle w:val="style0"/>
        <w:ind w:hanging="0" w:left="0" w:right="0"/>
        <w:jc w:val="both"/>
      </w:pPr>
      <w:r>
        <w:rPr>
          <w:lang w:val="mn-MN"/>
        </w:rPr>
        <w:tab/>
        <w:t>Мөн зөрчлийг хянан шийдвэрлэх эрх бүхий албан тушаалтан хэн байх, ямар хугацаанд явуулах, ямар хугацаанд ажиллагааг явуулах, энэхүү ажиллагааг хууль сахиулах ажиллагааны тухай хуульд заасан журмаар явуулах, таслан сэргийлэх арга хэмжээний хэлбэрийг нарийвчлан тодорхойллоо.</w:t>
      </w:r>
    </w:p>
    <w:p>
      <w:pPr>
        <w:pStyle w:val="style0"/>
        <w:ind w:hanging="0" w:left="0" w:right="0"/>
        <w:jc w:val="both"/>
      </w:pPr>
      <w:r>
        <w:rPr/>
      </w:r>
    </w:p>
    <w:p>
      <w:pPr>
        <w:pStyle w:val="style0"/>
        <w:ind w:hanging="0" w:left="0" w:right="0"/>
        <w:jc w:val="both"/>
      </w:pPr>
      <w:r>
        <w:rPr>
          <w:lang w:val="mn-MN"/>
        </w:rPr>
        <w:tab/>
        <w:t xml:space="preserve">Шийтгэл ногдуулах торгуулийн хэлбэр нь бэлэн болон бэлэн бус торгууль, эрх хасах, албадлагын арга хэмжээнд шийтгэвэр ба хураан авсан битүүмжилсэн эд хөрөнгийн талаарх зохицуулалт, шийтгэлээс чөлөөлөх үндэслэл, оногдуулсан шийтгэлд гомдол санал гаргах, шийдвэрийг биелүүлээгүйгээс үүсэх үр дагаврын талаарх зохицуулалтын талаар тус тус тусгалаа. </w:t>
      </w:r>
    </w:p>
    <w:p>
      <w:pPr>
        <w:pStyle w:val="style0"/>
        <w:ind w:hanging="0" w:left="0" w:right="0"/>
        <w:jc w:val="both"/>
      </w:pPr>
      <w:r>
        <w:rPr/>
      </w:r>
    </w:p>
    <w:p>
      <w:pPr>
        <w:pStyle w:val="style0"/>
        <w:ind w:hanging="0" w:left="0" w:right="0"/>
        <w:jc w:val="both"/>
      </w:pPr>
      <w:r>
        <w:rPr>
          <w:lang w:val="mn-MN"/>
        </w:rPr>
        <w:tab/>
        <w:t>Хуулийн төсөлд албан ёсны санал авахаар 181 байгууллага, судлаачдад хандсанаас давхардсан тоогоор 125 байгууллагаас 1800 орчим санал ирснийг хуулийн төслийн үзэл баримтлалд нийцүүлэн тусгаж, Зөрчлийн тухай хуулийн төслийг ерөнхий болон тусгай анги бүхий нийт 18 бүлэгтэй байхаар боловсрууллаа.</w:t>
      </w:r>
    </w:p>
    <w:p>
      <w:pPr>
        <w:pStyle w:val="style0"/>
        <w:ind w:hanging="0" w:left="0" w:right="0"/>
        <w:jc w:val="both"/>
      </w:pPr>
      <w:r>
        <w:rPr/>
      </w:r>
    </w:p>
    <w:p>
      <w:pPr>
        <w:pStyle w:val="style0"/>
        <w:ind w:hanging="0" w:left="0" w:right="0"/>
        <w:jc w:val="both"/>
      </w:pPr>
      <w:r>
        <w:rPr>
          <w:lang w:val="mn-MN"/>
        </w:rPr>
        <w:tab/>
        <w:t>Зөрчлийн тухай хуулийн төслийг хэлэлцэн шийдвэрлэж өгөхийг Та бүхнээс хүсье.</w:t>
      </w:r>
    </w:p>
    <w:p>
      <w:pPr>
        <w:pStyle w:val="style0"/>
        <w:ind w:hanging="0" w:left="0" w:right="0"/>
        <w:jc w:val="both"/>
      </w:pPr>
      <w:r>
        <w:rPr/>
      </w:r>
    </w:p>
    <w:p>
      <w:pPr>
        <w:pStyle w:val="style0"/>
        <w:ind w:hanging="0" w:left="0" w:right="0"/>
        <w:jc w:val="both"/>
      </w:pPr>
      <w:r>
        <w:rPr>
          <w:lang w:val="mn-MN"/>
        </w:rPr>
        <w:tab/>
        <w:t>Анхаарал тавьсан явдалд баярлалаа.</w:t>
      </w:r>
    </w:p>
    <w:p>
      <w:pPr>
        <w:pStyle w:val="style0"/>
        <w:ind w:hanging="0" w:left="0" w:right="0"/>
        <w:jc w:val="both"/>
      </w:pPr>
      <w:r>
        <w:rPr/>
      </w:r>
    </w:p>
    <w:p>
      <w:pPr>
        <w:pStyle w:val="style0"/>
        <w:ind w:hanging="0" w:left="0" w:right="0"/>
        <w:jc w:val="both"/>
      </w:pPr>
      <w:r>
        <w:rPr>
          <w:lang w:val="mn-MN"/>
        </w:rPr>
        <w:tab/>
      </w:r>
      <w:r>
        <w:rPr>
          <w:b/>
          <w:bCs/>
          <w:lang w:val="mn-MN"/>
        </w:rPr>
        <w:t xml:space="preserve">З.Энхболд: </w:t>
      </w:r>
      <w:r>
        <w:rPr>
          <w:lang w:val="mn-MN"/>
        </w:rPr>
        <w:t>-Хуулийн төслүүдийн талаарх Хууль зүйн байнгын хорооны санал, дүгнэлтийг Улсын Их Хурлын гишүүн Гончигдорж танилцуулна. Индэрт урьж байна.</w:t>
      </w:r>
    </w:p>
    <w:p>
      <w:pPr>
        <w:pStyle w:val="style0"/>
        <w:ind w:hanging="0" w:left="0" w:right="0"/>
        <w:jc w:val="both"/>
      </w:pPr>
      <w:r>
        <w:rPr/>
      </w:r>
    </w:p>
    <w:p>
      <w:pPr>
        <w:pStyle w:val="style0"/>
        <w:ind w:hanging="0" w:left="0" w:right="0"/>
        <w:jc w:val="both"/>
      </w:pPr>
      <w:r>
        <w:rPr>
          <w:lang w:val="mn-MN"/>
        </w:rPr>
        <w:tab/>
      </w:r>
      <w:r>
        <w:rPr>
          <w:b/>
          <w:bCs/>
          <w:lang w:val="mn-MN"/>
        </w:rPr>
        <w:t xml:space="preserve">Р.Гончигдорж: </w:t>
      </w:r>
      <w:r>
        <w:rPr>
          <w:lang w:val="mn-MN"/>
        </w:rPr>
        <w:t>-</w:t>
      </w:r>
      <w:r>
        <w:rPr>
          <w:rFonts w:cs="Arial"/>
          <w:lang w:val="mn-MN"/>
        </w:rPr>
        <w:t>Улсын Их Хурлын дарга, эрхэм гишүүд ээ,</w:t>
      </w:r>
    </w:p>
    <w:p>
      <w:pPr>
        <w:pStyle w:val="style0"/>
        <w:ind w:firstLine="720" w:left="0" w:right="-426"/>
        <w:jc w:val="both"/>
      </w:pPr>
      <w:r>
        <w:rPr/>
      </w:r>
    </w:p>
    <w:p>
      <w:pPr>
        <w:pStyle w:val="style0"/>
        <w:ind w:firstLine="720" w:left="0" w:right="0"/>
        <w:jc w:val="both"/>
      </w:pPr>
      <w:r>
        <w:rPr>
          <w:rFonts w:cs="Arial"/>
          <w:lang w:val="mn-MN"/>
        </w:rPr>
        <w:t>Монгол Улсын Засгийн газраас 2015 оны 2 дугаар сарын 5-ны өдөр Улсын Их Хуралд өргөн мэдүүлсэн Зөрчлийн тухай хуулийн төсөл болон холбогдох бусад хуулийн төслүүдийн хэлэлцэх эсэх асуудлыг Хууль зүйн байнгын хороо 2015 оны 2 дугаар сарын 10-ны өдрийн хуралдаанаараа хэлэлцлээ.</w:t>
      </w:r>
    </w:p>
    <w:p>
      <w:pPr>
        <w:pStyle w:val="style0"/>
        <w:ind w:firstLine="720" w:left="0" w:right="0"/>
        <w:jc w:val="both"/>
      </w:pPr>
      <w:r>
        <w:rPr/>
      </w:r>
    </w:p>
    <w:p>
      <w:pPr>
        <w:pStyle w:val="style0"/>
        <w:ind w:firstLine="720" w:left="0" w:right="0"/>
        <w:jc w:val="both"/>
      </w:pPr>
      <w:r>
        <w:rPr>
          <w:rFonts w:cs="Arial"/>
          <w:lang w:val="mn-MN"/>
        </w:rPr>
        <w:t>Хууль санаачлагч гэмт хэргийн бүрэлдэхүүн болон захиргааны зөрчлийн шинж нь хоорондоо хор аюулын шинж чанар, нийгмийн үнэлэмжээр ялгагдаж байдаг боловч хүчин төгөлдөр үйлчилж байгаа Эрүүгийн болон Захиргааны хариуцлагын тухай хуулиудаар энэхүү ялгаа нь тодорхойгүй болсныг ялгаж зааглах, х</w:t>
      </w:r>
      <w:r>
        <w:rPr>
          <w:rFonts w:cs="Arial"/>
          <w:color w:val="000000"/>
          <w:lang w:eastAsia="en-US" w:val="mn-MN"/>
        </w:rPr>
        <w:t xml:space="preserve">үчин төгөлдөр мөрдөгдөж байгаа 220 гаруй хуулиар захиргааны зөрчилд хариуцлага хүлээлгэж байгааг нэгтгэж, нэг хуулиар зохицуулах зорилгоор уг хуулийн төслийг боловсруулсан байна. </w:t>
      </w:r>
    </w:p>
    <w:p>
      <w:pPr>
        <w:pStyle w:val="style0"/>
        <w:ind w:firstLine="720" w:left="0" w:right="0"/>
        <w:jc w:val="both"/>
      </w:pPr>
      <w:r>
        <w:rPr/>
      </w:r>
    </w:p>
    <w:p>
      <w:pPr>
        <w:pStyle w:val="style0"/>
        <w:ind w:firstLine="720" w:left="0" w:right="0"/>
        <w:jc w:val="both"/>
      </w:pPr>
      <w:r>
        <w:rPr>
          <w:rFonts w:cs="Arial"/>
          <w:lang w:val="mn-MN"/>
        </w:rPr>
        <w:t>Хуулийн төслийг Байнгын хорооны хуралдаанаар хэлэлцэх үед Улсын Их Хурлын гишүүн Эрдэнэ Зөрчлийн тухай хуулийн талаарх ойлголт хангалтгүй байгаа тул ажлын хэсэг байгуулж чуулганы завсарлагааны хугацаанд олон нийтэд таниулах, хэлэлцүүлэг зохион байгуулж санал авах, сонгуулийн хууль тогтоомжийг зөрчих нь эрүүгийн хариуцлага хүлээлгэх асуудал тул Зөрчлийн тухай хуулийн төслөөс хасаж, Эрүүгийн хуулийн төсөлд тусгах, Улсын Их Хурлын гишүүн Баянсэлэнгэ хуулийн төслийн зүйлчлэл нь хүчин төгөлдөр үйлчилж байгаа хуулийн зүйлчлэлээс өөр байгаа тул ойлгомжтой болгох.</w:t>
      </w:r>
    </w:p>
    <w:p>
      <w:pPr>
        <w:pStyle w:val="style0"/>
        <w:ind w:firstLine="720" w:left="0" w:right="0"/>
        <w:jc w:val="both"/>
      </w:pPr>
      <w:r>
        <w:rPr/>
      </w:r>
    </w:p>
    <w:p>
      <w:pPr>
        <w:pStyle w:val="style0"/>
        <w:ind w:firstLine="720" w:left="0" w:right="0"/>
        <w:jc w:val="both"/>
      </w:pPr>
      <w:r>
        <w:rPr>
          <w:rFonts w:cs="Arial"/>
          <w:lang w:val="mn-MN"/>
        </w:rPr>
        <w:t>Улсын Их Хурлын гишүүн Отгонбаяр торгох шийтгэлийг тооцооны нэгжид шилжүүлэхдээ хуулийн этгээдийн торгуулийн хэмжээг нэмэгдүүлсэн нь үндэслэлгүй байна, хуулийн төсөл зөвхөн албан тушаалтантай холбогдож байгааг анхаарах, Улсын Их Хурлын гишүүн Тэмүүжин Эрүүгийн хууль болон Зөрчлийн тухай хуулийн төслүүд хууль зүйн техникийн хувьд шинэ техникээр бичигдэж байгаа бөгөөд Эрүүгийн болон Зөрчлийн тухай хуулийн төслүүдээр өргөтгөсөн ажлын хэсэг байгуулах, хүчин төгөлдөр мөрдөгдөж байгаа хуулиар баривчлах шийтгэлийг иргэний хэргийн шүүхээр шийдвэрлэж байгаа нь Монгол Улсын нэгдэн орсон олон улсын гэрээ, Үндсэн хуулийн үзэл баримтлалтай зөрчилдөж байгааг анхаарах, мөн Зөрчлийн тухай хуулийн төсөлд иргэнийг торгодог харин хуульд заасан чиг үүргээ хэрэгжүүлээгүй албан тушаалтныг Төрийн албаны тухай хуульд заасан сануулах, албан тушаалын цалингийн хэмжээг тодорхой хувиар бууруулах, төрийн албанаас тодорхой хугацаанд эргэж орох эрхгүйгээр халах гэх мэт хариуцлагыг хүлээлгэдэг байх ёстой.</w:t>
      </w:r>
    </w:p>
    <w:p>
      <w:pPr>
        <w:pStyle w:val="style0"/>
        <w:ind w:firstLine="720" w:left="0" w:right="0"/>
        <w:jc w:val="both"/>
      </w:pPr>
      <w:r>
        <w:rPr/>
      </w:r>
    </w:p>
    <w:p>
      <w:pPr>
        <w:pStyle w:val="style0"/>
        <w:ind w:firstLine="720" w:left="0" w:right="0"/>
        <w:jc w:val="both"/>
      </w:pPr>
      <w:r>
        <w:rPr>
          <w:rFonts w:cs="Arial"/>
          <w:lang w:val="mn-MN"/>
        </w:rPr>
        <w:t>Улсын Их Хурлын гишүүн Нямдорж, Батзандан нар Зөрчлийн тухай хуулийн төслийг холбогдох процессын хуулийн төслийн хамт хэлэлцэж, хянан шийдвэрлэх процессыг тодорхой болгох шаардлагатай зэрэг саналуудыг тус тус гаргаж байсан болно.</w:t>
      </w:r>
    </w:p>
    <w:p>
      <w:pPr>
        <w:pStyle w:val="style0"/>
        <w:jc w:val="both"/>
      </w:pPr>
      <w:r>
        <w:rPr/>
      </w:r>
    </w:p>
    <w:p>
      <w:pPr>
        <w:pStyle w:val="style0"/>
        <w:ind w:firstLine="720" w:left="0" w:right="0"/>
        <w:jc w:val="both"/>
      </w:pPr>
      <w:r>
        <w:rPr>
          <w:rStyle w:val="style16"/>
          <w:rFonts w:cs="Arial" w:eastAsia="SimSun;宋体"/>
          <w:i w:val="false"/>
          <w:color w:val="000000"/>
          <w:shd w:fill="FFFFFF" w:val="clear"/>
          <w:lang w:eastAsia="mn-MN" w:val="mn-MN"/>
        </w:rPr>
        <w:t>Түүнчлэн Байнгын хорооны хуралдаанаар Эрүүгийн болон Зөрчлийн тухай хуулийн төслүүдийг хэлэлцүүлэгт бэлтгэх үүрэг бүхий ажлын хэсгийг Улсын Их Хурлын гишүүн Д.Ганбатаар ахлуулан ажиллуулахаар шийдвэрлэсэн.</w:t>
      </w:r>
    </w:p>
    <w:p>
      <w:pPr>
        <w:pStyle w:val="style0"/>
        <w:ind w:firstLine="720" w:left="0" w:right="0"/>
        <w:jc w:val="both"/>
      </w:pPr>
      <w:r>
        <w:rPr/>
      </w:r>
    </w:p>
    <w:p>
      <w:pPr>
        <w:pStyle w:val="style0"/>
        <w:ind w:firstLine="720" w:left="0" w:right="0"/>
        <w:jc w:val="both"/>
      </w:pPr>
      <w:r>
        <w:rPr>
          <w:rStyle w:val="style16"/>
          <w:rFonts w:cs="Arial" w:eastAsia="SimSun;宋体"/>
          <w:i w:val="false"/>
          <w:color w:val="000000"/>
          <w:shd w:fill="FFFFFF" w:val="clear"/>
          <w:lang w:eastAsia="mn-MN" w:val="mn-MN"/>
        </w:rPr>
        <w:t>Байнгын хорооны хуралдаанд оролцсон гишүүдийн олонх Зөрчлийн тухай болон холбогдох бусад хуулийн төслүүдийг чуулганы нэгдсэн хуралдаанаар хэлэлцүүлэх нь зүйтэй гэж үзлээ.</w:t>
      </w:r>
    </w:p>
    <w:p>
      <w:pPr>
        <w:pStyle w:val="style0"/>
        <w:ind w:firstLine="720" w:left="0" w:right="0"/>
        <w:jc w:val="both"/>
      </w:pPr>
      <w:r>
        <w:rPr/>
      </w:r>
    </w:p>
    <w:p>
      <w:pPr>
        <w:pStyle w:val="style0"/>
        <w:jc w:val="both"/>
      </w:pPr>
      <w:r>
        <w:rPr>
          <w:rFonts w:cs="Arial"/>
          <w:lang w:val="mn-MN"/>
        </w:rPr>
        <w:tab/>
        <w:t>Улсын Их Хурлын эрхэм гишүүд ээ,</w:t>
      </w:r>
    </w:p>
    <w:p>
      <w:pPr>
        <w:pStyle w:val="style0"/>
        <w:ind w:firstLine="709" w:left="0" w:right="0"/>
        <w:jc w:val="both"/>
      </w:pPr>
      <w:r>
        <w:rPr/>
      </w:r>
    </w:p>
    <w:p>
      <w:pPr>
        <w:pStyle w:val="style0"/>
        <w:ind w:firstLine="709" w:left="0" w:right="0"/>
        <w:jc w:val="both"/>
      </w:pPr>
      <w:r>
        <w:rPr>
          <w:rFonts w:cs="Arial"/>
          <w:lang w:val="mn-MN"/>
        </w:rPr>
        <w:t>Зөрчлийн тухай хуулийн төсөл болон холбогдох 206 хуулийн төслүүдийг  хэлэлцэх эсэх талаар Хууль зүйн байнгын хорооноос гарсан санал, дүгнэлтийг хэлэлцэн шийдвэрлэж өгөхийг Та бүхнээс хүсье.</w:t>
      </w:r>
    </w:p>
    <w:p>
      <w:pPr>
        <w:pStyle w:val="style0"/>
        <w:ind w:firstLine="709" w:left="0" w:right="0"/>
        <w:jc w:val="both"/>
      </w:pPr>
      <w:r>
        <w:rPr/>
      </w:r>
    </w:p>
    <w:p>
      <w:pPr>
        <w:pStyle w:val="style0"/>
        <w:ind w:firstLine="709" w:left="0" w:right="0"/>
        <w:jc w:val="both"/>
      </w:pPr>
      <w:r>
        <w:rPr>
          <w:rFonts w:cs="Arial"/>
          <w:lang w:val="mn-MN"/>
        </w:rPr>
        <w:t>Анхаарал тавьсанд баярлалаа.</w:t>
      </w:r>
    </w:p>
    <w:p>
      <w:pPr>
        <w:pStyle w:val="style0"/>
        <w:ind w:firstLine="709" w:left="0" w:right="0"/>
        <w:jc w:val="both"/>
      </w:pPr>
      <w:r>
        <w:rPr/>
      </w:r>
    </w:p>
    <w:p>
      <w:pPr>
        <w:pStyle w:val="style0"/>
        <w:ind w:firstLine="709" w:left="0" w:right="0"/>
        <w:jc w:val="both"/>
      </w:pPr>
      <w:r>
        <w:rPr>
          <w:rFonts w:cs="Arial"/>
          <w:b/>
          <w:bCs/>
          <w:lang w:val="mn-MN"/>
        </w:rPr>
        <w:t>З.Энхболд:</w:t>
      </w:r>
      <w:r>
        <w:rPr>
          <w:rFonts w:cs="Arial"/>
          <w:lang w:val="mn-MN"/>
        </w:rPr>
        <w:t xml:space="preserve"> -Ажлын хэсгийг танилцуулъя. Баярцогт. Би уншина. Уншихаас өөр аргагүй шүү дээ. Байнгын хороо бол ингээд халтуурдчихсан байна шүү дээ. Туйлын тоогий нь бичээд. Баярцогт Монгол Улсын сайд, Засгийн газрын Хэрэг эрхлэх газрын дарга, Баярцэцэг Хууль зүйн яамны Төрийн нарийн бичгийн дарга, Эрдэнэбат Улсын ерөнхий прокурорын орлогч, Бат-Өлзий Хууль зүйн яамны Эрх зүйн шинэчлэлийн бодлогын газрын дарга, Ганбаатар Хууль зүйн яамны Хууль зүйн нэгдсэн бодлогын газрын дарга, Эрдэнэбаатар Цагдаагийн ерөнхий газрын дэд дарга, Амарбат Авлигатай тэмцэх газрын Мөрдөх албаны дарга, Оюунболд Хууль зүйн яамны Эрх зүйн шинэчлэлийн бодлогын газрын ахлах мэргэжилтэн, Батсүх Монголын хуульчдын холбооны ерөнхийлөгч, Данзанноров Хуульчдын холбооны Мэргэжлийн хариуцлагын хорооны гишүүн. </w:t>
      </w:r>
    </w:p>
    <w:p>
      <w:pPr>
        <w:pStyle w:val="style0"/>
        <w:ind w:firstLine="709" w:left="0" w:right="0"/>
        <w:jc w:val="both"/>
      </w:pPr>
      <w:r>
        <w:rPr/>
      </w:r>
    </w:p>
    <w:p>
      <w:pPr>
        <w:pStyle w:val="style0"/>
        <w:ind w:firstLine="709" w:left="0" w:right="0"/>
        <w:jc w:val="both"/>
      </w:pPr>
      <w:r>
        <w:rPr>
          <w:rFonts w:cs="Arial"/>
          <w:lang w:val="mn-MN"/>
        </w:rPr>
        <w:t>Хууль санаачлагчийн илтгэл болон Байнгын хорооны санал, дүгнэлттэй холбогдуулан асуулттай гишүүд байна уу. Бакей гишүүнээр асуулт тасаллаа. Сарангэрэл гишүүн асууя.</w:t>
      </w:r>
    </w:p>
    <w:p>
      <w:pPr>
        <w:pStyle w:val="style0"/>
        <w:ind w:firstLine="709" w:left="0" w:right="0"/>
        <w:jc w:val="both"/>
      </w:pPr>
      <w:r>
        <w:rPr/>
      </w:r>
    </w:p>
    <w:p>
      <w:pPr>
        <w:pStyle w:val="style0"/>
        <w:ind w:firstLine="709" w:left="0" w:right="0"/>
        <w:jc w:val="both"/>
      </w:pPr>
      <w:r>
        <w:rPr>
          <w:rFonts w:cs="Arial"/>
          <w:b/>
          <w:bCs/>
          <w:lang w:val="mn-MN"/>
        </w:rPr>
        <w:t>Д.Сарангэрэл:</w:t>
      </w:r>
      <w:r>
        <w:rPr>
          <w:rFonts w:cs="Arial"/>
          <w:lang w:val="mn-MN"/>
        </w:rPr>
        <w:t xml:space="preserve"> -За бараг бүх салбарыг хамарсан их том хуулийн төсөл байна лээ. Нэг гишүүн бол энэ бүх салбарын талаар юм уу асууж тодруулах ямар ч боломжгүй, бас өөрийн гэсэн нэг 5 минуттай учраас. Тиймээс би бас өөрийнхөө 20 гаруй жил ажилласан энэ хэвлэлийн салбартай зүйлийг бол заавал тодруулъя гэж бодсон юмаа.</w:t>
      </w:r>
    </w:p>
    <w:p>
      <w:pPr>
        <w:pStyle w:val="style0"/>
        <w:ind w:firstLine="709" w:left="0" w:right="0"/>
        <w:jc w:val="both"/>
      </w:pPr>
      <w:r>
        <w:rPr/>
      </w:r>
    </w:p>
    <w:p>
      <w:pPr>
        <w:pStyle w:val="style0"/>
        <w:ind w:firstLine="709" w:left="0" w:right="0"/>
        <w:jc w:val="both"/>
      </w:pPr>
      <w:r>
        <w:rPr>
          <w:rFonts w:cs="Arial"/>
          <w:lang w:val="mn-MN"/>
        </w:rPr>
        <w:t xml:space="preserve">Тухайлбал, энэ Хүний эрх, эрх чөлөөний эсрэг зөрчил дээр байна аа. 3 дугаар зүйл. Би ажлын хэсгийг болон хууль санаачлагчийн зүгээс маш сайн анхаараасай гэж үзэж байгаа юм. Сонгуульд нэр дэвшигчийн талаар худал хуурамч мэдээлэл нийтэлсэн бол 1 сая төгрөгөөр, хэвлэл, мэдээллийн байгууллагыг 5 сая төгрөөгөөр тус тус торгох шийтгэл хүлээлгэнээ гээд байгаа юм. Энэ бол тийм байж болноо. </w:t>
      </w:r>
    </w:p>
    <w:p>
      <w:pPr>
        <w:pStyle w:val="style0"/>
        <w:ind w:firstLine="709" w:left="0" w:right="0"/>
        <w:jc w:val="both"/>
      </w:pPr>
      <w:r>
        <w:rPr/>
      </w:r>
    </w:p>
    <w:p>
      <w:pPr>
        <w:pStyle w:val="style0"/>
        <w:ind w:firstLine="709" w:left="0" w:right="0"/>
        <w:jc w:val="both"/>
      </w:pPr>
      <w:r>
        <w:rPr>
          <w:rFonts w:cs="Arial"/>
          <w:lang w:val="mn-MN"/>
        </w:rPr>
        <w:t>Тэгэхдээ хамгийн гол нь сонгуулийн үеэр улс төрийн намууд өөрсдөө цаг аваад, тухайн цаг дээрээ өөрсдийнхөө бэлтгэсэн нэвтрүүлгээ тавьдаг. Үүнээс болж сэтгүүлч юм уу хэвлэл, мэдээллийн байгууллага хариуцлага хүлээх учиргүй ээ. Захиалгатайгаа, доод тал нь захиалгатай гэдэг тэмдгээ тавьсан байх юм бол одоо энэ бол нөгөө тухайн хэвлэл, мэдээллийн байгууллагын бэлтгэсэн нэвтрүүлэг  болж таарахгүй, нийтлэл болж таарахгүй юм байгаа юм.</w:t>
      </w:r>
    </w:p>
    <w:p>
      <w:pPr>
        <w:pStyle w:val="style0"/>
        <w:ind w:firstLine="709" w:left="0" w:right="0"/>
        <w:jc w:val="both"/>
      </w:pPr>
      <w:r>
        <w:rPr/>
      </w:r>
    </w:p>
    <w:p>
      <w:pPr>
        <w:pStyle w:val="style0"/>
        <w:ind w:firstLine="709" w:left="0" w:right="0"/>
        <w:jc w:val="both"/>
      </w:pPr>
      <w:r>
        <w:rPr>
          <w:rFonts w:cs="Arial"/>
          <w:lang w:val="mn-MN"/>
        </w:rPr>
        <w:t xml:space="preserve">Энэ талаар бол Хэвлэлийн эрх чөлөөний тухай хуулин дээр одоо нэг шинэ төсөл явж байгаа шүү дээ. Батчимэг гишүүний ахалсан. Тэрэн дээр даргаа нэлээн сайн орчихсон байгаа юм. Би энэнтэй холбогдуулаад нэлээн сайн анхаараасай гэж бас хэлэх гээд байгаа юмаа. За энэ дээр мөн Зар сурталчилгааны тухай хуулин дээр 5 заалт орсон байгаа. Үндсэндээ энэ 5 заалт би тэр 181 байгууллагын төлөөлөлтэй уулзахдаа би хэвлэл, мэдээллийн байгууллагынхантай уулзсан гэхэд их эргэлзэж байна аа. </w:t>
      </w:r>
    </w:p>
    <w:p>
      <w:pPr>
        <w:pStyle w:val="style0"/>
        <w:ind w:firstLine="709" w:left="0" w:right="0"/>
        <w:jc w:val="both"/>
      </w:pPr>
      <w:r>
        <w:rPr/>
      </w:r>
    </w:p>
    <w:p>
      <w:pPr>
        <w:pStyle w:val="style0"/>
        <w:ind w:firstLine="709" w:left="0" w:right="0"/>
        <w:jc w:val="both"/>
      </w:pPr>
      <w:r>
        <w:rPr>
          <w:rFonts w:cs="Arial"/>
          <w:lang w:val="mn-MN"/>
        </w:rPr>
        <w:t xml:space="preserve">Энэ дээр тавьсан ингээд зүйлүүдийг харахад бол ерөөсөө огт одоо амьдралд нийцэхгүй, одоо үйлчилж байгаа Хэвлэл, мэдээллийн эрх чөлөөний тухай хууль болон бусад одоо Зар сурталчилгааны тухай хуулийн заалтуудыг улам тийм дордуулсан заалтууд байгаа юм. Нэгдүгээр заалт нь ч тэр, ерөөсөө л баахан торгоно, шийтгэнэ, тэгээд одоо үйл ажиллагааных нь эрхийг бол хураанаа л гэсэн ийм заалтууд бол нэлээн зонхилчихсон. Хэвлэлийн эрх чөлөөний тухай хуульд нэлээн их харшлахаар, хэвлэл, мэдээллийн чөлөөт байдлыг боймилсон ийм заалтууд ингээд байгаа юм. </w:t>
      </w:r>
    </w:p>
    <w:p>
      <w:pPr>
        <w:pStyle w:val="style0"/>
        <w:ind w:firstLine="709" w:left="0" w:right="0"/>
        <w:jc w:val="both"/>
      </w:pPr>
      <w:r>
        <w:rPr/>
      </w:r>
    </w:p>
    <w:p>
      <w:pPr>
        <w:pStyle w:val="style0"/>
        <w:ind w:firstLine="709" w:left="0" w:right="0"/>
        <w:jc w:val="both"/>
      </w:pPr>
      <w:r>
        <w:rPr>
          <w:rFonts w:cs="Arial"/>
          <w:lang w:val="mn-MN"/>
        </w:rPr>
        <w:t xml:space="preserve">Түүнээс гадна хэвлэл, мэдээллийн байгууллагын дотоод үйл ажиллагаанд шууд оролцсон ийм заалт хийчихсэн. Тэгээд бэлтгэсэн, тэр зар сурталчилгаа одоо мэдээ материал юмнуудаа түгээснээсээ хойш 6 сарын хугацаанд архивт хадгал гэнэ. Ямар ч боломж байхгүй. Телевиз хамгийн багадаа 17 цагийн нэвтрүүлэг явуулдаг юмаа. Энэ одоо хэрэгтэй, хэрэггүй янз бүрийн юм яанаа. Тэрийг хадгалаад байж байдаг тийм хард диск нь хаана байна. Маш их үнэтэй. </w:t>
      </w:r>
    </w:p>
    <w:p>
      <w:pPr>
        <w:pStyle w:val="style0"/>
        <w:ind w:firstLine="709" w:left="0" w:right="0"/>
        <w:jc w:val="both"/>
      </w:pPr>
      <w:r>
        <w:rPr/>
      </w:r>
    </w:p>
    <w:p>
      <w:pPr>
        <w:pStyle w:val="style0"/>
        <w:ind w:firstLine="709" w:left="0" w:right="0"/>
        <w:jc w:val="both"/>
      </w:pPr>
      <w:r>
        <w:rPr>
          <w:rFonts w:cs="Arial"/>
          <w:lang w:val="mn-MN"/>
        </w:rPr>
        <w:t>Түүнээс гадна 17 цаг сууж энийг архивлах хэрэг гарнаа. Энэ бол боломжгүй асуудал. Ямар зүйлийг архивладаг гэх юм бол за Улсын Их Хурлын дарга З.Энхболд боллоо гэдэг юм уу, улс төрийн сонгуульд Ардын нам яллаа гэдэг юм уу, ийм түүхэн гол гол үйл явдлуудыг архивладаг болохоос өдөр явсан 17 цагийн нэвтрүүлгийг бүхэлд нь архивлана гэж таарахгүй ээ. Хэрвээ архивлаагүй байх юм бол яана гэнэ вэ. 2 сая төгрөгөөр торгоод, хуулийн этгээдийг 6 сая төгрөгөөр торгоод, тэр одоо нөгөө хийсэн бүтээсэн, камер гээд бүх юмыг нь хураана гээд тавьчихсан байгаа байхгүй юу.</w:t>
      </w:r>
    </w:p>
    <w:p>
      <w:pPr>
        <w:pStyle w:val="style0"/>
        <w:ind w:firstLine="709" w:left="0" w:right="0"/>
        <w:jc w:val="both"/>
      </w:pPr>
      <w:r>
        <w:rPr/>
      </w:r>
    </w:p>
    <w:p>
      <w:pPr>
        <w:pStyle w:val="style0"/>
        <w:ind w:firstLine="709" w:left="0" w:right="0"/>
        <w:jc w:val="both"/>
      </w:pPr>
      <w:r>
        <w:rPr>
          <w:rFonts w:cs="Arial"/>
          <w:lang w:val="mn-MN"/>
        </w:rPr>
        <w:t xml:space="preserve">Ийм юм одоо ер нь хэний толгойд ордог байна аа. Би үнэхээр их гайхаж байгаа юмаа. Ерөөсөө байж боломгүй юмнууд байгаа юм. Тэгэхээр зэрэг энэ, ер нь бол энд зар сурталчилгааны тухай хэсэгт заасан 5 зүйл заалт, тэр Хүний эрх, эрх чөлөөний тухай хуульд заасан энэ заалтууд чинь ерөөсөө амьдралд огт нийцэхгүй, баахан хуулийн санкцаар, хүчирхийллийн санкцаар хэвлэл, мэдээллийн байгууллагыг боймлох гэсэн ийм заалтууд орсон байна лээ. </w:t>
      </w:r>
    </w:p>
    <w:p>
      <w:pPr>
        <w:pStyle w:val="style0"/>
        <w:ind w:firstLine="709" w:left="0" w:right="0"/>
        <w:jc w:val="both"/>
      </w:pPr>
      <w:r>
        <w:rPr/>
      </w:r>
    </w:p>
    <w:p>
      <w:pPr>
        <w:pStyle w:val="style0"/>
        <w:ind w:firstLine="709" w:left="0" w:right="0"/>
        <w:jc w:val="both"/>
      </w:pPr>
      <w:r>
        <w:rPr>
          <w:rFonts w:cs="Arial"/>
          <w:lang w:val="mn-MN"/>
        </w:rPr>
        <w:t>Би тэр 181 байгууллагад чинь хэвлэл, мэдээллийн байгууллага байгаагүй гэдэгт итгэлтэй байна. Тийм учраас ажлын хэсэг энэ намрын чуулганд хэлэлцэнэ гэж байгаа. Энэ хүртэл бол ажиллаарай. Хэдүүлээ уулзъя. Энэ чинь ярья. Ялангуяа тэр Батчимэг гишүүнтэй уулзаад, бас санаачилчихсан байгаа хэвлэлийн эрх чөлөөнийхөө тухай хуультайгаа нийцүүлье, энэ чинь бас амьдралд нийцсэн юм хийхгүй бол ингээд 6 сарын архив гарга, тэгэхгүй бол одоо шонд дүүжилж, шоронд хатааж, бүх юмыг чинь хураана гэдэг ийм хууль байж таарахгүй шүү.</w:t>
      </w:r>
    </w:p>
    <w:p>
      <w:pPr>
        <w:pStyle w:val="style0"/>
        <w:ind w:firstLine="709" w:left="0" w:right="0"/>
        <w:jc w:val="both"/>
      </w:pPr>
      <w:r>
        <w:rPr/>
      </w:r>
    </w:p>
    <w:p>
      <w:pPr>
        <w:pStyle w:val="style0"/>
        <w:ind w:firstLine="709" w:left="0" w:right="0"/>
        <w:jc w:val="both"/>
      </w:pPr>
      <w:r>
        <w:rPr>
          <w:rFonts w:cs="Arial"/>
          <w:b/>
          <w:bCs/>
          <w:lang w:val="mn-MN"/>
        </w:rPr>
        <w:t>З.Энхболд:</w:t>
      </w:r>
      <w:r>
        <w:rPr>
          <w:rFonts w:cs="Arial"/>
          <w:lang w:val="mn-MN"/>
        </w:rPr>
        <w:t xml:space="preserve"> -Ажлын хэсэг Баярцэцэг Хууль зүйн яамны Төрийн нарийн бичиг хариулъя. Ажлын хэсгийн микрофон номер 1.</w:t>
      </w:r>
    </w:p>
    <w:p>
      <w:pPr>
        <w:pStyle w:val="style0"/>
        <w:ind w:firstLine="709" w:left="0" w:right="0"/>
        <w:jc w:val="both"/>
      </w:pPr>
      <w:r>
        <w:rPr/>
      </w:r>
    </w:p>
    <w:p>
      <w:pPr>
        <w:pStyle w:val="style0"/>
        <w:ind w:firstLine="709" w:left="0" w:right="0"/>
        <w:jc w:val="both"/>
      </w:pPr>
      <w:r>
        <w:rPr>
          <w:rFonts w:cs="Arial"/>
          <w:b/>
          <w:bCs/>
          <w:lang w:val="mn-MN"/>
        </w:rPr>
        <w:t>Ж.Баярцэцэг:</w:t>
      </w:r>
      <w:r>
        <w:rPr>
          <w:rFonts w:cs="Arial"/>
          <w:lang w:val="mn-MN"/>
        </w:rPr>
        <w:t xml:space="preserve"> -Сарангэрэл гишүүний асуултад хариулъя. Манай энэ Зөрчлийн хуулийн гол концепц нь одоо Монгол Улсад хүчин төгөлдөр үйлчилж байгаа хуулиудаас яг захиргааны хариуцлага оноохоор зохицуулсан 230 гаруй хуулиудын хамгийн сүүлийн бүлэгт байгаа Захиргааны хариуцлагатай холбоотой бүлгийг бид нар одоо нэгтгэж, уялдуулж, энэ хуулийн төсөлдөө оруулсан байгаа. Зөрчлийн хуулийн концепцыг гаргасан байгаа. </w:t>
      </w:r>
    </w:p>
    <w:p>
      <w:pPr>
        <w:pStyle w:val="style0"/>
        <w:ind w:firstLine="709" w:left="0" w:right="0"/>
        <w:jc w:val="both"/>
      </w:pPr>
      <w:r>
        <w:rPr/>
      </w:r>
    </w:p>
    <w:p>
      <w:pPr>
        <w:pStyle w:val="style0"/>
        <w:ind w:firstLine="709" w:left="0" w:right="0"/>
        <w:jc w:val="both"/>
      </w:pPr>
      <w:r>
        <w:rPr>
          <w:rFonts w:cs="Arial"/>
          <w:lang w:val="mn-MN"/>
        </w:rPr>
        <w:t xml:space="preserve">Энэ хүрээндээ салбарын хуулиуд дээр байгаа нэлээн олон захиргааны хариуцлага буюу одоо ингээд зөрчил болж түүний санкцтайгаа хамт энэ Зөрчлийн хуулийн төсөлд орж ирсэн байгаа юмаа. </w:t>
      </w:r>
    </w:p>
    <w:p>
      <w:pPr>
        <w:pStyle w:val="style0"/>
        <w:ind w:firstLine="709" w:left="0" w:right="0"/>
        <w:jc w:val="both"/>
      </w:pPr>
      <w:r>
        <w:rPr/>
      </w:r>
    </w:p>
    <w:p>
      <w:pPr>
        <w:pStyle w:val="style0"/>
        <w:ind w:firstLine="709" w:left="0" w:right="0"/>
        <w:jc w:val="both"/>
      </w:pPr>
      <w:r>
        <w:rPr>
          <w:rFonts w:cs="Arial"/>
          <w:lang w:val="mn-MN"/>
        </w:rPr>
        <w:t>Бид нарын баримталсан зарчим бол эдгээр 230 хүчин төгөлдөр үйлчилж байгаа хуулиудын одоо байгаа тэр зөрчил, захиргааны хариуцлага, торгуулийн хэмжээ, хариуцлагын хэмжээгий нь яг тэр чигээр нь энэ хуулиндаа оруулсан байгаа юмаа. Тэгэхээр таны дурдсан тэр сонгуулийн хууль тогтоомж зөрчих, зар сурталчилгааны зөрчилтэй холбоотой энэ зохицуулалт маань одоо хүчин төгөлдөр үйлчилж байгаа Зар сурталчилгааны тухай хууль, Сонгуулийн тухай хууль тогтоомжийн ар талд байгаа захиргааны хариуцлагатай холбоотой, зөрчилтэй холбоотой тэр зохицуулалт тэр чигээрээ орсон байгаа.</w:t>
      </w:r>
    </w:p>
    <w:p>
      <w:pPr>
        <w:pStyle w:val="style0"/>
        <w:ind w:firstLine="709" w:left="0" w:right="0"/>
        <w:jc w:val="both"/>
      </w:pPr>
      <w:r>
        <w:rPr/>
      </w:r>
    </w:p>
    <w:p>
      <w:pPr>
        <w:pStyle w:val="style0"/>
        <w:ind w:firstLine="709" w:left="0" w:right="0"/>
        <w:jc w:val="both"/>
      </w:pPr>
      <w:r>
        <w:rPr>
          <w:rFonts w:cs="Arial"/>
          <w:lang w:val="mn-MN"/>
        </w:rPr>
        <w:t>Хэрвээ одоо энд Улсын Их Хурал дээр ажлын хэсэг гараад, яг энэ одоо хэвлэл, мэдээлэлтэй холбоотой энэ харилцаан дээр дахиж энэ бодлого дээр эргэж харах ёстой, ялангуяа энэ хариуцлага, хариуцлагын хэмжээн дээр нь эргэж харах ёстой, одоо явж байгаа Хэвлэл, мэдээллийнхээ хуультай уях ёстой, холбох ёстой гэх юм бол одоо энэ хариуцлага, торгуулийн хэмжээг өөрчлөх бололцоотой байх аа гэж ойлгож байна.</w:t>
      </w:r>
    </w:p>
    <w:p>
      <w:pPr>
        <w:pStyle w:val="style0"/>
        <w:ind w:firstLine="709" w:left="0" w:right="0"/>
        <w:jc w:val="both"/>
      </w:pPr>
      <w:r>
        <w:rPr/>
      </w:r>
    </w:p>
    <w:p>
      <w:pPr>
        <w:pStyle w:val="style0"/>
        <w:ind w:firstLine="709" w:left="0" w:right="0"/>
        <w:jc w:val="both"/>
      </w:pPr>
      <w:r>
        <w:rPr>
          <w:rFonts w:cs="Arial"/>
          <w:b/>
          <w:bCs/>
          <w:lang w:val="mn-MN"/>
        </w:rPr>
        <w:t>З.Энхболд:</w:t>
      </w:r>
      <w:r>
        <w:rPr>
          <w:rFonts w:cs="Arial"/>
          <w:lang w:val="mn-MN"/>
        </w:rPr>
        <w:t xml:space="preserve"> -Тодруулъя.</w:t>
      </w:r>
    </w:p>
    <w:p>
      <w:pPr>
        <w:pStyle w:val="style0"/>
        <w:ind w:firstLine="709" w:left="0" w:right="0"/>
        <w:jc w:val="both"/>
      </w:pPr>
      <w:r>
        <w:rPr/>
      </w:r>
    </w:p>
    <w:p>
      <w:pPr>
        <w:pStyle w:val="style0"/>
        <w:ind w:firstLine="709" w:left="0" w:right="0"/>
        <w:jc w:val="both"/>
      </w:pPr>
      <w:r>
        <w:rPr>
          <w:rFonts w:cs="Arial"/>
          <w:b/>
          <w:bCs/>
          <w:lang w:val="mn-MN"/>
        </w:rPr>
        <w:t xml:space="preserve">Д.Сарангэрэл: </w:t>
      </w:r>
      <w:r>
        <w:rPr>
          <w:rFonts w:cs="Arial"/>
          <w:lang w:val="mn-MN"/>
        </w:rPr>
        <w:t xml:space="preserve">-Би энэ хэвлэл, мэдээллийн салбарт 20 гаруй жил ажилласан гэдгийгээ би гайхуулах гэж хэлээгүй юм шүү. Энэ ажилласан энэ 20 жилийн хугацаанд ямар ч хууль тогтоомжид хэвлэл, мэдээллийн байгууллагыг хаах, боох эрхийг нь хураах тухай заалттай ямар ч хууль байгаагүй юм өнөөдрийг хүртэл бол ерөөсөө нэг ч тийм одоо үйлдэл болоогүй. </w:t>
      </w:r>
    </w:p>
    <w:p>
      <w:pPr>
        <w:pStyle w:val="style0"/>
        <w:ind w:firstLine="709" w:left="0" w:right="0"/>
        <w:jc w:val="both"/>
      </w:pPr>
      <w:r>
        <w:rPr/>
      </w:r>
    </w:p>
    <w:p>
      <w:pPr>
        <w:pStyle w:val="style0"/>
        <w:ind w:firstLine="709" w:left="0" w:right="0"/>
        <w:jc w:val="both"/>
      </w:pPr>
      <w:r>
        <w:rPr>
          <w:rFonts w:cs="Arial"/>
          <w:lang w:val="mn-MN"/>
        </w:rPr>
        <w:t xml:space="preserve">Тэгэхээр энэ Зөрчлийн тухай хууль дээр анх удаа би энэ хэвлэл, мэдээллийн эрх чөлөөнд халдсан, хэвлэл, мэдээллийн чөлөөт байдлыг хааж боймилсон, эрхийг нь хаах тухай, ардчилсан нийгэмд 21 дүгээр зуунд орж ирж байгаад бол маш их харамсаж байна. Энэ тал дээрээ та бүхэн эргэж хараарай. Би бол таны саяны хэлээд байгаа тэр өмнө нь ийм заалт байсан гэдэгт огт санал нийлэхгүй байна. Би мэдэхгүй байна, тийм юм огт байгаагүй. </w:t>
      </w:r>
    </w:p>
    <w:p>
      <w:pPr>
        <w:pStyle w:val="style0"/>
        <w:ind w:firstLine="709" w:left="0" w:right="0"/>
        <w:jc w:val="both"/>
      </w:pPr>
      <w:r>
        <w:rPr/>
      </w:r>
    </w:p>
    <w:p>
      <w:pPr>
        <w:pStyle w:val="style0"/>
        <w:ind w:firstLine="709" w:left="0" w:right="0"/>
        <w:jc w:val="both"/>
      </w:pPr>
      <w:r>
        <w:rPr>
          <w:rFonts w:cs="Arial"/>
          <w:b/>
          <w:bCs/>
          <w:lang w:val="mn-MN"/>
        </w:rPr>
        <w:t>З.Энхболд:</w:t>
      </w:r>
      <w:r>
        <w:rPr>
          <w:rFonts w:cs="Arial"/>
          <w:lang w:val="mn-MN"/>
        </w:rPr>
        <w:t xml:space="preserve"> -Саналаа хэллээ. Бакей гишүүн асууя. </w:t>
      </w:r>
    </w:p>
    <w:p>
      <w:pPr>
        <w:pStyle w:val="style0"/>
        <w:ind w:firstLine="709" w:left="0" w:right="0"/>
        <w:jc w:val="both"/>
      </w:pPr>
      <w:r>
        <w:rPr/>
      </w:r>
    </w:p>
    <w:p>
      <w:pPr>
        <w:pStyle w:val="style0"/>
        <w:ind w:firstLine="709" w:left="0" w:right="0"/>
        <w:jc w:val="both"/>
      </w:pPr>
      <w:r>
        <w:rPr>
          <w:rFonts w:cs="Arial"/>
          <w:b/>
          <w:bCs/>
          <w:lang w:val="mn-MN"/>
        </w:rPr>
        <w:t>А.Бакей:</w:t>
      </w:r>
      <w:r>
        <w:rPr>
          <w:rFonts w:cs="Arial"/>
          <w:lang w:val="mn-MN"/>
        </w:rPr>
        <w:t xml:space="preserve"> -Би товчхон, ганцхан асуулт асууя. Энэ Эрүүгийн хууль, Зөрчлийн тухай хуулийн хоорондын уялдаа холбоотой асуудал би асуух гээд байна л даа. Одоогийн мөрдөж байгаа Эрүүгийн хууль дахь одоо гэмт хэрэгт тооцогдож  байгаа зүйл ангиудаас хэдий хэмжээний одоо тэр зүйл ангиуд гэмт хэргээс зөрчил руу шилжиж, хуульчлагдаж байгаа юм бэ гэдгийг би сонирхож байгаа юм л даа. </w:t>
      </w:r>
    </w:p>
    <w:p>
      <w:pPr>
        <w:pStyle w:val="style0"/>
        <w:ind w:firstLine="709" w:left="0" w:right="0"/>
        <w:jc w:val="both"/>
      </w:pPr>
      <w:r>
        <w:rPr/>
      </w:r>
    </w:p>
    <w:p>
      <w:pPr>
        <w:pStyle w:val="style0"/>
        <w:ind w:firstLine="709" w:left="0" w:right="0"/>
        <w:jc w:val="both"/>
      </w:pPr>
      <w:r>
        <w:rPr>
          <w:rFonts w:cs="Arial"/>
          <w:lang w:val="mn-MN"/>
        </w:rPr>
        <w:t xml:space="preserve">Өөрөөр хэлбэл гэмт хэрэгт тооцогдож байгаа, хүндрүүлсэн ийм одоо зүйл, заалтуудаас зөрчил руу одоо шилжиж байгаа ийм заалтуудын талаар энэ хуулийн  төслийг боловсруулахдаа судалгаа хийсэн үү, хир зэрэг одоо ийм илүү иргэдийн эрх ашиг талаасаа одоо хөнгөвчилсөн тийм асуудал байна уу, үгүй юу гэж. </w:t>
      </w:r>
    </w:p>
    <w:p>
      <w:pPr>
        <w:pStyle w:val="style0"/>
        <w:ind w:firstLine="709" w:left="0" w:right="0"/>
        <w:jc w:val="both"/>
      </w:pPr>
      <w:r>
        <w:rPr/>
      </w:r>
    </w:p>
    <w:p>
      <w:pPr>
        <w:pStyle w:val="style0"/>
        <w:ind w:firstLine="709" w:left="0" w:right="0"/>
        <w:jc w:val="both"/>
      </w:pPr>
      <w:r>
        <w:rPr>
          <w:rFonts w:cs="Arial"/>
          <w:lang w:val="mn-MN"/>
        </w:rPr>
        <w:t>Одоо зарим гишүүд бол Өршөөлийн тухай хуулийг одоо баталсангүй энэ тэр гээд л баахан ярьдаг. Тэгэхээр энэ Зөрчлийн тухай хууль, энэ хоёр хууль батлагдсанаар, Эрүүгийн тухай хууль батлагдсанаар энэ одоо Өршөөлийн хуулиар өршөөгдөх ёстой тийм гэмт хэргүүд хир зэрэг одоо гарах вэ гэсэн ийм асуудлыг тодруулмаар байна.</w:t>
      </w:r>
    </w:p>
    <w:p>
      <w:pPr>
        <w:pStyle w:val="style0"/>
        <w:ind w:firstLine="709" w:left="0" w:right="0"/>
        <w:jc w:val="both"/>
      </w:pPr>
      <w:r>
        <w:rPr/>
      </w:r>
    </w:p>
    <w:p>
      <w:pPr>
        <w:pStyle w:val="style0"/>
        <w:ind w:firstLine="709" w:left="0" w:right="0"/>
        <w:jc w:val="both"/>
      </w:pPr>
      <w:r>
        <w:rPr>
          <w:rFonts w:cs="Arial"/>
          <w:b/>
          <w:bCs/>
          <w:lang w:val="mn-MN"/>
        </w:rPr>
        <w:t xml:space="preserve">З.Энхболд: </w:t>
      </w:r>
      <w:r>
        <w:rPr>
          <w:rFonts w:cs="Arial"/>
          <w:lang w:val="mn-MN"/>
        </w:rPr>
        <w:t>-Баярцэцэг хариулъя.</w:t>
      </w:r>
    </w:p>
    <w:p>
      <w:pPr>
        <w:pStyle w:val="style0"/>
        <w:ind w:firstLine="709" w:left="0" w:right="0"/>
        <w:jc w:val="both"/>
      </w:pPr>
      <w:r>
        <w:rPr/>
      </w:r>
    </w:p>
    <w:p>
      <w:pPr>
        <w:pStyle w:val="style0"/>
        <w:ind w:firstLine="709" w:left="0" w:right="0"/>
        <w:jc w:val="both"/>
      </w:pPr>
      <w:r>
        <w:rPr>
          <w:rFonts w:cs="Arial"/>
          <w:b/>
          <w:bCs/>
          <w:lang w:val="mn-MN"/>
        </w:rPr>
        <w:t>Ж.Баярцэцэг:</w:t>
      </w:r>
      <w:r>
        <w:rPr>
          <w:rFonts w:cs="Arial"/>
          <w:lang w:val="mn-MN"/>
        </w:rPr>
        <w:t xml:space="preserve"> -Бакей гишүүний асуултад хариулъя. За Зөрчлийн тухай хуулиар ер нь энэ Эрүүгийн хууль, Зөрчлийн тухай хуулиар бид нар энэ гэмт хэргийн ялын бодлого, гэмт хэргийн төрлийн бодлогодоо бол нэлээн өөрчлөлт хийсэн байгаа. Энэ хүрээндээ Эрүүгийн хуулиас 33, хуучин одоо хүчин төгөлдөр үйлчилж байгаа 33 гэмт хэргийг зөрчлийн хууль руугаа оруулсан байгаа зөрчил гэж тооцохоор. </w:t>
      </w:r>
    </w:p>
    <w:p>
      <w:pPr>
        <w:pStyle w:val="style0"/>
        <w:ind w:firstLine="709" w:left="0" w:right="0"/>
        <w:jc w:val="both"/>
      </w:pPr>
      <w:r>
        <w:rPr/>
      </w:r>
    </w:p>
    <w:p>
      <w:pPr>
        <w:pStyle w:val="style0"/>
        <w:ind w:firstLine="709" w:left="0" w:right="0"/>
        <w:jc w:val="both"/>
      </w:pPr>
      <w:r>
        <w:rPr>
          <w:rFonts w:cs="Arial"/>
          <w:lang w:val="mn-MN"/>
        </w:rPr>
        <w:t>Өөрөөр хэлбэл одоо өнөөгийн нийгмийн хэрэгцээ шаардлага, нийгмийн одоо үнэт зүйлийн асуудлаасаа хамаараад одоо заавал ч үгүй гэмт хэрэг гэж тооцохооргүй, зөрчил гэж тооцогдож явах бололцоотой харилцаа гэж үзсэн учраас энэ 33 гэмт хэргийг зөрчил гэж тооцсон байгаа. Харин хуучин захиргааны хариуцлагын хуулиар зөрчил гэж тооцож байсан энэ үйлдлүүдийг, 22 үйлдлийг эрүүгийн хуулинд оруулсан байгаа гэмт хэрэгтэнд тооцохоор.</w:t>
      </w:r>
    </w:p>
    <w:p>
      <w:pPr>
        <w:pStyle w:val="style0"/>
        <w:ind w:firstLine="709" w:left="0" w:right="0"/>
        <w:jc w:val="both"/>
      </w:pPr>
      <w:r>
        <w:rPr/>
      </w:r>
    </w:p>
    <w:p>
      <w:pPr>
        <w:pStyle w:val="style0"/>
        <w:ind w:firstLine="709" w:left="0" w:right="0"/>
        <w:jc w:val="both"/>
      </w:pPr>
      <w:r>
        <w:rPr>
          <w:rFonts w:cs="Arial"/>
          <w:lang w:val="mn-MN"/>
        </w:rPr>
        <w:t xml:space="preserve">Мөн түүнчлэн шинээр эрүүгийн хуулиндаа бол шинээр гэмт хэрэг, гэмт хэргээр тооцохоор 46 гэмт хэргийг эрүүгийн хуулиндаа оруулсан байгаа. Өршөөлийн хуульд хамрагдах заалтууд мэдээж хэрэг Өршөөлийн хуульд, том өршөөлийн ерөнхий өршөөлийн хуулиар бүхий л төрлийн гэмт хэрэг хамрагдахаар бол явж байгаа. Ялангуяа одоо одоогийн хүчин төгөлдөр үйлчилж байгаа хуулиараа одоо хүнд, хүндэвтэр гэмт хэрэг бол хамрагдахаар явж байгаа. </w:t>
      </w:r>
    </w:p>
    <w:p>
      <w:pPr>
        <w:pStyle w:val="style0"/>
        <w:ind w:firstLine="709" w:left="0" w:right="0"/>
        <w:jc w:val="both"/>
      </w:pPr>
      <w:r>
        <w:rPr/>
      </w:r>
    </w:p>
    <w:p>
      <w:pPr>
        <w:pStyle w:val="style0"/>
        <w:ind w:firstLine="709" w:left="0" w:right="0"/>
        <w:jc w:val="both"/>
      </w:pPr>
      <w:r>
        <w:rPr>
          <w:rFonts w:cs="Arial"/>
          <w:lang w:val="mn-MN"/>
        </w:rPr>
        <w:t>Тэгэхээр энэ Эрүүгийн хуулийн төсөлд, Эрүүгийн хуулийн төсөлд тусгагдсан тодорхой төрлийн гэмт хэргүүд нь хамрагдаад явнаа гэж ойлгож болно.</w:t>
      </w:r>
    </w:p>
    <w:p>
      <w:pPr>
        <w:pStyle w:val="style0"/>
        <w:ind w:firstLine="709" w:left="0" w:right="0"/>
        <w:jc w:val="both"/>
      </w:pPr>
      <w:r>
        <w:rPr/>
      </w:r>
    </w:p>
    <w:p>
      <w:pPr>
        <w:pStyle w:val="style0"/>
        <w:ind w:firstLine="709" w:left="0" w:right="0"/>
        <w:jc w:val="both"/>
      </w:pPr>
      <w:r>
        <w:rPr>
          <w:rFonts w:cs="Arial"/>
          <w:b/>
          <w:bCs/>
          <w:lang w:val="mn-MN"/>
        </w:rPr>
        <w:t>З.Энхболд:</w:t>
      </w:r>
      <w:r>
        <w:rPr>
          <w:rFonts w:cs="Arial"/>
          <w:lang w:val="mn-MN"/>
        </w:rPr>
        <w:t xml:space="preserve"> -Гишүүд асуулт асууж дууслаа. Үг хэлэх гишүүд байна уу. Үг хэлэх гишүүд алга байна. Санал хураая. Гадаа байгаа гишүүд. Дэмбэрэл гишүүн үг хэлэх юм уу. Тийм байна гараад ирлээ. Дэмбэрэл гишүүн үг хэлье.</w:t>
      </w:r>
    </w:p>
    <w:p>
      <w:pPr>
        <w:pStyle w:val="style0"/>
        <w:ind w:firstLine="709" w:left="0" w:right="0"/>
        <w:jc w:val="both"/>
      </w:pPr>
      <w:r>
        <w:rPr/>
      </w:r>
    </w:p>
    <w:p>
      <w:pPr>
        <w:pStyle w:val="style0"/>
        <w:ind w:firstLine="709" w:left="0" w:right="0"/>
        <w:jc w:val="both"/>
      </w:pPr>
      <w:r>
        <w:rPr>
          <w:rFonts w:cs="Arial"/>
          <w:b/>
          <w:bCs/>
          <w:lang w:val="mn-MN"/>
        </w:rPr>
        <w:t>С.Дэмбэрэл:</w:t>
      </w:r>
      <w:r>
        <w:rPr>
          <w:rFonts w:cs="Arial"/>
          <w:lang w:val="mn-MN"/>
        </w:rPr>
        <w:t xml:space="preserve"> -Орж иртэл торгоож байя. За би одоо бас нэг юм хэлэхгүй бол болохгүй нь ээ. Энэ ажлын хэсэг энэ Зөрчлийн хуулин дээр нэлээн сайн ажиллахгүй бол. Би сая гишүүдийн, энэ Сарангэрэл, Бакей хоёрын асуултад хариулж байгаа байдлаас үзэхэд зүгээр энэ хуулиас энийг нь аваад ийшээ хийчихсэн, тэр хуулиас тэрийг нь аваад ийшээ хийчихсэн гэсэн механик л юм яриад байна л даа. Гэтэл энэ үзэл санаа шүү. </w:t>
      </w:r>
    </w:p>
    <w:p>
      <w:pPr>
        <w:pStyle w:val="style0"/>
        <w:ind w:firstLine="709" w:left="0" w:right="0"/>
        <w:jc w:val="both"/>
      </w:pPr>
      <w:r>
        <w:rPr/>
      </w:r>
    </w:p>
    <w:p>
      <w:pPr>
        <w:pStyle w:val="style0"/>
        <w:ind w:firstLine="709" w:left="0" w:right="0"/>
        <w:jc w:val="both"/>
      </w:pPr>
      <w:r>
        <w:rPr>
          <w:rFonts w:cs="Arial"/>
          <w:lang w:val="mn-MN"/>
        </w:rPr>
        <w:t xml:space="preserve">Үзэл санаагийн процентоор коэффициентоор хэлээд өгөөч гээд Бакей хэлсэн юм. Тэгсэн чинь та нар захиргааны хууль дээр байгаа зөрчил гэж үзэж байгаа тийм зүйлийг Эрүүгийн хууль руу аваачаад гэмт хэрэг гээд үзчихсэн ч гэдэг юм уу. Одоо тэгвэл дахиад нэг жишээ ярьчих. </w:t>
      </w:r>
    </w:p>
    <w:p>
      <w:pPr>
        <w:pStyle w:val="style0"/>
        <w:ind w:firstLine="709" w:left="0" w:right="0"/>
        <w:jc w:val="both"/>
      </w:pPr>
      <w:r>
        <w:rPr/>
      </w:r>
    </w:p>
    <w:p>
      <w:pPr>
        <w:pStyle w:val="style0"/>
        <w:ind w:firstLine="709" w:left="0" w:right="0"/>
        <w:jc w:val="both"/>
      </w:pPr>
      <w:r>
        <w:rPr>
          <w:rFonts w:cs="Arial"/>
          <w:lang w:val="mn-MN"/>
        </w:rPr>
        <w:t xml:space="preserve">Татварын ерөнхий хуулин дээр хазах, хавирах, тангарах, одоо тэгээд нулимах гээд одоо энийг эсэргүү үзэл үзүүлэх гээд 9, 10 зүйл байж байгаа. Энэ зөрчил. Гэтэл бараглаж одоо нөгөө тийм л юм гээд. Тэгээд татварын байцаагчид эсэргүүцэл үзүүлэх гэдгийг ийм 10 хэдэн зүйлээр ингээд биччихсэн байдаг байхгүй юу. Тэгээд тэрний чинь заалт бүрээр л нөгөө татварын байцаагч чинь, нөгөө татвар төлөгчийг чинь чи миний өөдөөс  эсэргүүцэл үзүүлсэн л гэж хэлэх нь байна шүү дээ. Тэгээд ийм детальчлан ингээд үзээд байхаараа л энэ чинь дандаа субъектив хандлагыг төрүүлж байдаг.  Маш сайн тодорхойлолтыг нь өгөх ёстой шүү дээ. </w:t>
      </w:r>
    </w:p>
    <w:p>
      <w:pPr>
        <w:pStyle w:val="style0"/>
        <w:ind w:firstLine="709" w:left="0" w:right="0"/>
        <w:jc w:val="both"/>
      </w:pPr>
      <w:r>
        <w:rPr/>
      </w:r>
    </w:p>
    <w:p>
      <w:pPr>
        <w:pStyle w:val="style0"/>
        <w:ind w:firstLine="709" w:left="0" w:right="0"/>
        <w:jc w:val="both"/>
      </w:pPr>
      <w:r>
        <w:rPr>
          <w:rFonts w:cs="Arial"/>
          <w:lang w:val="mn-MN"/>
        </w:rPr>
        <w:t>Иймэрхүү зүйлүүдийг одоо яаж оруулж байгаа юм. Түрүүний тэр одоо хэвлэлийн эрх чөлөө гээд л асуудал. Би түрүүн санаандгүй ч хэлээгүй шүү. Тэр Монгол Улсын хуулийн засаглалын индекс нэг тааруу байна лээ шүү гэдэг чинь. Энэ бүхэн маань энэ хуулийн засаглал гээд бид нар нэг номон дээр байдаг шиг, үндсэн хуулин дээр байдаг шиг энэ үзэл санаа чинь хүний амьдралд орж байх ёстой.</w:t>
      </w:r>
    </w:p>
    <w:p>
      <w:pPr>
        <w:pStyle w:val="style0"/>
        <w:ind w:firstLine="709" w:left="0" w:right="0"/>
        <w:jc w:val="both"/>
      </w:pPr>
      <w:r>
        <w:rPr/>
      </w:r>
    </w:p>
    <w:p>
      <w:pPr>
        <w:pStyle w:val="style0"/>
        <w:ind w:firstLine="709" w:left="0" w:right="0"/>
        <w:jc w:val="both"/>
      </w:pPr>
      <w:r>
        <w:rPr>
          <w:rFonts w:cs="Arial"/>
          <w:lang w:val="mn-MN"/>
        </w:rPr>
        <w:t xml:space="preserve">Тийм учраас зөрчлийн хуулин дээр ч ялгаагүй. Одоо жишээлбэл Хүний эрхийн Үндэсний комиссын хуулин дээр нь ингээд заачихсан байгаа юм. Хэрэг бүртгэлт, мөрдөн байцаах, шүүхийн шатанд байгаа гомдлыг хүлээж авахгүй ээ гээд. Тэгээд энийгээ Үндсэн хууль зөрчиж байна аа, үндсэн хуулийн үзэл санаа нөгөө шүүхийн халдашгүй байдалд нь орчихлоо энэ тэр гэсэн тийм. Гэтэл Монгол Улсын нэгдэн орсон маш олон төрлийн конвенциудад дэлхийн улс орнуудын практикийг үзэхэд хүний эрх хамгийн түрүүнд үндсэн хуулийн үзэл санааны номер нэг. </w:t>
      </w:r>
    </w:p>
    <w:p>
      <w:pPr>
        <w:pStyle w:val="style0"/>
        <w:ind w:firstLine="709" w:left="0" w:right="0"/>
        <w:jc w:val="both"/>
      </w:pPr>
      <w:r>
        <w:rPr/>
      </w:r>
    </w:p>
    <w:p>
      <w:pPr>
        <w:pStyle w:val="style0"/>
        <w:ind w:firstLine="709" w:left="0" w:right="0"/>
        <w:jc w:val="both"/>
      </w:pPr>
      <w:r>
        <w:rPr>
          <w:rFonts w:cs="Arial"/>
          <w:lang w:val="mn-MN"/>
        </w:rPr>
        <w:t>Энэ приоритет буюу энэ тэргүүлшлээ дагаад бусад хуулиудад нь өөрчлөлт орж байдаг. Тэрэнтэй адилхан Зөрчлийн хуулинд ч гэсэн хүний эрхийн аспект хир зэрэг үндсэн хуулийн үзэл санаанд орсон юм. Энэ утгаараа Зөрчлийн хуулинд ч тэр, Эрүүгийн хуулинд ч гэсэн ингэж л орох ёстой. Өөрөөр хэлбэл энэ концепцын асуудал, философийн асуудал бүр. Тэгээд энэ талаас нь бодсон уу гэдэг дээр би одоо эргэлзээ төрөөд эхэллээ.</w:t>
      </w:r>
    </w:p>
    <w:p>
      <w:pPr>
        <w:pStyle w:val="style0"/>
        <w:ind w:firstLine="709" w:left="0" w:right="0"/>
        <w:jc w:val="both"/>
      </w:pPr>
      <w:r>
        <w:rPr/>
      </w:r>
    </w:p>
    <w:p>
      <w:pPr>
        <w:pStyle w:val="style0"/>
        <w:ind w:firstLine="709" w:left="0" w:right="0"/>
        <w:jc w:val="both"/>
      </w:pPr>
      <w:r>
        <w:rPr>
          <w:rFonts w:cs="Arial"/>
          <w:lang w:val="mn-MN"/>
        </w:rPr>
        <w:t>Тэгэхдээ би уучлаарай, та бүхний хөдөлмөрийг яаж байгаа юм биш, би өөрөө сайн уншаагүй. Гэхдээ энийг унших ёстой юм байна. Бүр ажлын хэсэгт нь орж ажиллах ёстой байна. Энэ концепцын маргаан гарвал энэ дээр өөрийгөө зөв гэдгийг батлах ёстой юм байна. Жишээлбэл түрүүний тэр Татварын ерөнхий хуулинд байгаа тэр найм, есөн заалтууд бол одоо шууд нэг талд нь бүрэн эрх өгчихсөн тийм л заалтууд байж байгаа шүү дээ.</w:t>
      </w:r>
    </w:p>
    <w:p>
      <w:pPr>
        <w:pStyle w:val="style0"/>
        <w:ind w:firstLine="709" w:left="0" w:right="0"/>
        <w:jc w:val="both"/>
      </w:pPr>
      <w:r>
        <w:rPr/>
      </w:r>
    </w:p>
    <w:p>
      <w:pPr>
        <w:pStyle w:val="style0"/>
        <w:ind w:firstLine="709" w:left="0" w:right="0"/>
        <w:jc w:val="both"/>
      </w:pPr>
      <w:r>
        <w:rPr>
          <w:rFonts w:cs="Arial"/>
          <w:lang w:val="mn-MN"/>
        </w:rPr>
        <w:t>Тэгээд өнөөдрийн манай энэ захиргааны янз янзын шийтгэл биш дандаа нэг талыг барьсан, өөрөөр хэлбэл нөгөө талд нь мангар, тэнэг, ийм амьгүй, эсвэл амьд мөртлөө араатан шиг ийм субъектууд байдаг. Наад талд нь агуу ухаантай, хуулийн ийм юу барьчихсан ийм хүмүүс байдаг гэсэн ийм концепц яваад байгаа шүү дээ. Тэгээд энэ талаас нь одоо бид харж, энэ хуулиудыг өөрчлөх ёстой л доо. Би энэ талаас нь хэлж байгаа юм. Баярлалаа.</w:t>
      </w:r>
    </w:p>
    <w:p>
      <w:pPr>
        <w:pStyle w:val="style0"/>
        <w:ind w:firstLine="709" w:left="0" w:right="0"/>
        <w:jc w:val="both"/>
      </w:pPr>
      <w:r>
        <w:rPr/>
      </w:r>
    </w:p>
    <w:p>
      <w:pPr>
        <w:pStyle w:val="style0"/>
        <w:ind w:firstLine="709" w:left="0" w:right="0"/>
        <w:jc w:val="both"/>
      </w:pPr>
      <w:r>
        <w:rPr>
          <w:rFonts w:cs="Arial"/>
          <w:b/>
          <w:bCs/>
          <w:lang w:val="mn-MN"/>
        </w:rPr>
        <w:t>З.Энхболд:</w:t>
      </w:r>
      <w:r>
        <w:rPr>
          <w:rFonts w:cs="Arial"/>
          <w:lang w:val="mn-MN"/>
        </w:rPr>
        <w:t xml:space="preserve"> -Дэмбэрэл гишүүнийг ажлын хэсэгт оруулъя. Хоёр удаа хэллээ. Би ажлын хэсэг байгуулах гэж байгаа юм. Тэгээд орох саналтай гишүүдийг авна шүү. Эрүүгийн хуулинд. Дэмбэрэл гишүүн зөрчилд оръё гэсэн тийм ээ. Нэг байгуулж байгаа билүү. Хуучин нэг байгуулсан шүү дээ тийм. Бүлгээсээ бичгээр нэрээ өгчихөөрэй надаа. </w:t>
      </w:r>
    </w:p>
    <w:p>
      <w:pPr>
        <w:pStyle w:val="style0"/>
        <w:ind w:firstLine="709" w:left="0" w:right="0"/>
        <w:jc w:val="both"/>
      </w:pPr>
      <w:r>
        <w:rPr/>
      </w:r>
    </w:p>
    <w:p>
      <w:pPr>
        <w:pStyle w:val="style0"/>
        <w:ind w:firstLine="709" w:left="0" w:right="0"/>
        <w:jc w:val="both"/>
      </w:pPr>
      <w:r>
        <w:rPr>
          <w:rFonts w:cs="Arial"/>
          <w:lang w:val="mn-MN"/>
        </w:rPr>
        <w:t xml:space="preserve">За гишүүд үг хэлж дууслаа. Одоо санал хураана. 210 хуулийн нэр уншина. 210 хуулийн нэр уншиж байхад ороод ирэх байх. Гишүүд зааландаа ирье. </w:t>
      </w:r>
    </w:p>
    <w:p>
      <w:pPr>
        <w:pStyle w:val="style0"/>
        <w:ind w:firstLine="709" w:left="0" w:right="0"/>
        <w:jc w:val="both"/>
      </w:pPr>
      <w:r>
        <w:rPr/>
      </w:r>
    </w:p>
    <w:p>
      <w:pPr>
        <w:pStyle w:val="style0"/>
        <w:ind w:firstLine="709" w:left="0" w:right="0"/>
        <w:jc w:val="both"/>
      </w:pPr>
      <w:r>
        <w:rPr>
          <w:rFonts w:cs="Arial"/>
          <w:lang w:val="mn-MN"/>
        </w:rPr>
        <w:t xml:space="preserve">Байнгын хорооны саналаар Зөрчлийн тухай хууль болон би санал хураалтын томьёолол уншиж байна шүү. А-гаасаа эхэлнэ. </w:t>
      </w:r>
    </w:p>
    <w:p>
      <w:pPr>
        <w:pStyle w:val="style0"/>
        <w:ind w:firstLine="709" w:left="0" w:right="0"/>
        <w:jc w:val="both"/>
      </w:pPr>
      <w:r>
        <w:rPr/>
      </w:r>
    </w:p>
    <w:p>
      <w:pPr>
        <w:pStyle w:val="style0"/>
        <w:ind w:firstLine="709" w:left="0" w:right="0"/>
        <w:jc w:val="both"/>
      </w:pPr>
      <w:r>
        <w:rPr>
          <w:rFonts w:cs="Arial"/>
          <w:lang w:val="mn-MN"/>
        </w:rPr>
        <w:t>Авто замын тухай хуульд өөрчлөлт оруулах тухай, Авто тээврийн тухай хуульд өөрчлөлт оруулах тухай, Агаарын зайд нисэхэд ашиглах тухай хуульд өөрчлөлт оруулах тухай, Агаарын бохирдлын төлбөрийн тухай хуульд өөрчлөлт оруулах тухай, Агаарын тухай хуульд өөрчлөлт оруулах тухай, Аж ахуйн үйл ажиллагааны тусгай зөвшөөрлийн тухай хуульд өөрчлөлт оруулах тухай, Ажиллах хүч гадаадад гаргах, гадаадаас ажиллах хүч, мэргэжилтэн авах тухай хуульд өөрчлөлт оруулах тухай, Аймаг, сум, дүүргийн Иргэдийн төлөөлөгчдийн хурлын сонгуулийн тухай хуульд өөрчлөлт оруулах тухай, Амьтан, ургамал, 210 биш, 206 юм байна шүү.</w:t>
      </w:r>
    </w:p>
    <w:p>
      <w:pPr>
        <w:pStyle w:val="style0"/>
        <w:ind w:firstLine="709" w:left="0" w:right="0"/>
        <w:jc w:val="both"/>
      </w:pPr>
      <w:r>
        <w:rPr/>
      </w:r>
    </w:p>
    <w:p>
      <w:pPr>
        <w:pStyle w:val="style0"/>
        <w:ind w:firstLine="709" w:left="0" w:right="0"/>
        <w:jc w:val="both"/>
      </w:pPr>
      <w:r>
        <w:rPr>
          <w:rFonts w:cs="Arial"/>
          <w:lang w:val="mn-MN"/>
        </w:rPr>
        <w:t>Амьтан, ургамал, тэдгээрийн гаралтай түүхий эд бүтээгдэхүүнийг улсын хилээр нэвтрүүлэх буюу Хорио цээрийн хяналт, шалгалтын тухай хуульд өөрчлөлт оруулах тухай, Амьтны тухай хуульд өөрчлөлт оруулах тухай, Ард нийтийн санал асуулгын тухай хуульд өөрчлөлт оруулах тухай, Ариун цэврийн тухай хуульд өөрчлөлт оруулах тухай, Архивын тухай хуульд өөрчлөлт оруулах тухай, Ахмад настны нийгмийн хамгааллын тухай хуульд өөрчлөлт оруулах тухай, Аудитын тухай хуульд өөрчлөлт оруулах тухай, Ашигт малтмалын тухай хуульд өөрчлөлт оруулах тухай, Аялал, жуулчлалын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Бага, дунд боловсролын тухай хуульд өөрчлөлт оруулах тухай, Байгууллагын нууцын тухай хуульд өөрчлөлт оруулах тухай, Байгалийн нөөц ашигласны төлбөрийн тухай хуульд өөрчлөлт оруулах тухай, Байгалийн ургамлын тухай хуульд өөрчлөлт оруулах тухай, Байгаль орчинд нөлөөлөх байдлын үнэлгээний тухай хуульд өөрчлөлт оруулах тухай, Байгаль орчныг хамгаалах тухай хуульд өөрчлөлт оруулах тухай. Банк бус санхүүгийн үйл ажиллагааны тухай хуульд өөрчлөлт оруулах тухай, Банкин дахь мөнгөн хадгаламжийн даатгалын тухай хуульд өөрчлөлт оруулах тухай, Банкны тухай хуульд өөрчлөлт  оруулах тухай, Барааны тэмдэг, газар зүйн заалтын тухай хуульд өөрчлөлт оруулах тухай, Барилгын тухай хуульд өөрчлөлт оруулах тухай, Биеийн тамир, спортын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Боловсролын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Валютын зохицуулалтын тухай хуульд өөрчлөлт оруулах тухай, Векселийн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Гаалийн тухай хуульд өөрчлөлт оруулах тухай, Гадаадын зээл, тусламжийг зохицуулах тухай хуульд өөрчлөлт оруулах тухай, Гадаадын иргэний эрх зүйн байдлын тухай хуульд өөрчлөлт оруулах тухай, Гадаадын цэргийн хүчнийг байрлуулах, дамжин өнгөрүүлэх тухай хуульд өөрчлөлт оруулах тухай, Газрын тосны бүтээгдэхүүний тухай хуульд өөрчлөлт оруулах тухай, Газрын тосны тухай хуульд өөрчлөлт оруулах тухай, Газрын тухай хуульд өөрчлөлт оруулах тухай, Газрын хэвлийн тухай хуульд өөрчлөлт оруулах тухай, Галт зэвсгийн тухай хуульд өөрчлөлт оруулах тухай, Гамшгаас хамгаалах тухай хуульд өөрчлөлт оруулах тухай, Геодези зураг зүйн тухай хуульд өөрчлөлт оруулах тухай, Гол мөрний урсац бүрэлдэх эх, усны сан бүхий газрын хамгаалалтын бүс, ойн сан бүхий газарт ашигт малтмал хайх, ашиглахыг хориглох тухай хуульд өөрчлөлт оруулах тухай, Гэмт хэргээс урьдчилан сэргийлэх тухай хуульд өөрчлөлт оруулах тухай, Гэр бүлийн хүчирхийлэлтэй тэмцэх хуульд өөрчлөлт оруулах тухай, Гэрээт харуул хамгаалалтын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Даатгалын мэргэжлийн оролцогчийн тухай хуульд өөрчлөлт оруулах тухай, Даатгалын тухай хуульд өөрчлөлт оруулах тухай, Давс иоджуулж, иод дутагдлаас сэргийлэх тухай хуульд өөрчлөлт оруулах тухай, Дайны байдлын тухай хуульд өөрчлөлт оруулах тухай, Дайчилгааны тухай хуульд өөрчлөлт оруулах тухай, Дампуурлын тухай хуульд өөрчлөлт оруулах тухай, Дархлаажуулалтын тухай хуульд өөрчлөлт оруулах тухай, Донорын тухай хуульд өөрчлөлт оруулах тухай, Дээд боловсролын тухай хуульд өөрчлөлт оруулах тухай, Дээд боловсролын санхүүжилт, суралцагчдын нийгмийн баталгааны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Жагсаал, цуглаан хийх журмын тухай хуульд өөрчлөлт оруулах тухай, Жендэрийн эрх тэгш байдлыг хангах тухай хуульд өөрчлөлт оруулах тухай, Жижиг, дунд үйлдвэрийн тухай хуульд өөрчлөлт оруулах тухай, Жолоочийн даатгалын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Замын хөдөлгөөний аюулгүй байдлын тухай хуульд өөрчлөлт оруулах тухай,  Зар сурталчилгааны тухай хуульд өөрчлөлт оруулах тухай, Засгийн газрын тусгай сангийн тухай хуульд өөрчлөлт оруулах тухай, Зохиогчийн эрх болон түүнд хамаарах эрхийн тухай хуульд өөрчлөлт оруулах тухай, Зээлийн батлан даалтын сангийн тухай хуульд өөрчлөлт оруулах тухай, Зээлийн мэдээллийн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Инновацийн тухай хуульд өөрчлөлт оруулах тухай, Иргэдээс төрийн байгууллага, албан тушаалтанд гаргасан өргөдөл, гомдлыг шийдвэрлэх тухай хуульд өөрчлөлт оруулах тухай, Иргэний бүртгэлийн тухай хуульд өөрчлөлт оруулах тухай, Иргэний нисэхийн тухай хуульд өөрчлөлт оруулах тухай, Иргэний эрүүл мэндийн даатгалын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Кадастрын зурвас ба газрын кадастрын тухай хуульд өөрчлөлт оруулах тухай, Концессын тухай хуульд өөрчлөлт оруулах тухай, Компанийн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Мал хулгайлах гэмт хэрэгтэй тэмцэх, урьдчилан сэргийлэх тухай хуульд өөрчлөлт оруулах тухай, Малын удмын сан, эрүүл мэндийг хамгаалах тухай хуульд өөрчлөлт оруулах тухай, Малын индексжүүлсэн даатгалын тухай хуульд өөрчлөлт оруулах тухай, Мансууруулах эм, сэтгэцэд нөлөөт бодисын эргэлтэд хяналт тавих тухай хуульд өөрчлөлт оруулах тухай, Монгол Улсын Ерөнхийлөгчийн сонгуулийн тухай хуульд өөрчлөлт оруулах тухай, Монгол Улсын иргэн гадаадад хувийн хэргээр зорчих, цагаачлах тухай хуульд өөрчлөлт оруулах тухай, Монгол Улсын иргэнд газар өмчлүүлэх тухай хуульд өөрчлөлт оруулах тухай, Монгол Улсын иргэний цэргийн үүргийн болон цэргийн албан хаагчийн эрх зүйн байдлын тухай хуульд өөрчлөлт оруулах тухай, Монгол Улсын Их Хурлын Сонгуулийн тухай хуульд өөрчлөлт оруулах тухай, Монгол Улсын Төрийн ордны тухай хуульд өөрчлөлт оруулах тухай, Монгол Улсын Хилийн тухай хуульд өөрчлөлт оруулах тухай, Монгол Улсын Хөгжлийн банкны тухай хуульд өөрчлөлт оруулах тухай, Монгол Улсын Хүний эрхийн Үндэсний комиссын тухай хуульд өөрчлөлт оруулах тухай, Мэдээллийн ил тод байдал ба мэдээлэл авах эрхийн тухай хуульд өөрчлөлт оруулах тухай, Мэргэжлийн боловсрол, сургалтын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Нийгмийн халамжийн тухай хуульд өөрчлөлт оруулах тухай, Нийслэлийн Иргэдийн төлөөлөгчдийн хурлын сонгуулийн тухай хуульд өөрчлөлт оруулах тухай, Нийтээр тэмдэглэх баярын болон тэмдэглэлт өдрүүдийн тухай хуульд өөрчлөлт оруулах тухай, Нягтлан бодох бүртгэлийн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Ойн тухай хуульд нэмэлт, өөрчлөлт оруулах тухай, Онц байдлын тухай хуульд нэмэлт, өөрчлөлт оруулах тухай, Онцгой албан татварын тэмдгийн тухай хуульд өөрчлөлт оруулах тухай, Орон сууц хувьчлах тухай хуульд өөрчлөлт оруулах тухай, Орон сууцны тухай хуульд нэмэлт, өөрчлөлт оруулах тухай, Өрсөлдөөний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Патентын тухай хуульд өөрчлөлт оруулах тухай, Радио долгионы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Садар самуун явдалтай тэмцэх тухай хуульд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Согтууруулах ундаа хэтрүүлэн хэрэглэсэн этгээдийг албадан эрүүлжүүлэх тухай хуульд өөрчлөлт оруулах тухай, Соёлын өвийг хамгаалах тухай хуульд өөрчлөлт оруулах тухай, Соёлын тухай хуульд өөрчлөлт оруулах тухай, Сонгуулийн автоматжуулсан системийн тухай хуульд өөрчлөлт оруулах тухай, Стандартчилал, тохирлын үнэлгээний тухай хуульд өөрчлөлт оруулах тухай, Статистикийн тухай хуульд өөрчлөлт оруулах тухай, Сургуулийн өмнөх боловсролын тухай хуульд өөрчлөлт оруулах тухай, Сууц өмчлөгчдийн холбооны эрх зүйн байдал, нийтийн зориулалттай орон сууцны байшингийн дундын өмчлөлийн эд хөрөнгийн тухай хуульд өөрчлөлт оруулах тухай, Сэргээгдэх эрчим хүчний тухай хуульд өөрчлөлт оруулах тухай, Сэтгэцийн эрүүл мэндийн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Тамхины хяналтын тухай хуульд өөрчлөлт оруулах тухай, Тариалангийн тухай хуульд өөрчлөлт оруулах тухай, Таримал ургамлын үр сортын тухай хуульд өөрчлөлт оруулах тухай, Татварын ерөнхий хуульд өөрчлөлт оруулах тухай, Татварын мэргэшсэн зөвлөх үйлчилгээний тухай хуульд өөрчлөлт оруулах тухай, Терроризмтой тэмцэх тухай хуульд өөрчлөлт оруулах тухай, Технологи дамжуулах тухай хуульд өөрчлөлт оруулах тухай, Төмөр замын тээврийн тухай хуульд өөрчлөлт оруулах тухай, Төв банкны тухай хуульд өөрчлөлт оруулах тухай, Төлбөр тооцоог үндэсний мөнгөн тэмдэгтээр гүйцэтгэх тухай хуульд өөрчлөлт оруулах тухай, Төр, сүм хийдийн харилцааны тухай хуульд өөрчлөлт оруулах тухай, Төрийн албан ёсны хэлний тухай хуульд өөрчлөлт оруулах тухай энэ хууль хүчингүй болчихоо биз дээ тийм ээ өчигдөр.</w:t>
      </w:r>
    </w:p>
    <w:p>
      <w:pPr>
        <w:pStyle w:val="style0"/>
        <w:ind w:firstLine="709" w:left="0" w:right="0"/>
        <w:jc w:val="both"/>
      </w:pPr>
      <w:r>
        <w:rPr/>
      </w:r>
    </w:p>
    <w:p>
      <w:pPr>
        <w:pStyle w:val="style0"/>
        <w:ind w:firstLine="709" w:left="0" w:right="0"/>
        <w:jc w:val="both"/>
      </w:pPr>
      <w:r>
        <w:rPr>
          <w:rFonts w:cs="Arial"/>
          <w:lang w:val="mn-MN"/>
        </w:rPr>
        <w:t xml:space="preserve">Төрийн албан ёсны хэлний тухай хууль өчигдөр хүчингүй болчихсон шүү дээ. Тэгэхээр одоо яана гэсэн үг вэ. Илүү хялбархан болно гэсэн үг шүү дээ. </w:t>
      </w:r>
    </w:p>
    <w:p>
      <w:pPr>
        <w:pStyle w:val="style0"/>
        <w:ind w:firstLine="709" w:left="0" w:right="0"/>
        <w:jc w:val="both"/>
      </w:pPr>
      <w:r>
        <w:rPr/>
      </w:r>
    </w:p>
    <w:p>
      <w:pPr>
        <w:pStyle w:val="style0"/>
        <w:ind w:firstLine="709" w:left="0" w:right="0"/>
        <w:jc w:val="both"/>
      </w:pPr>
      <w:r>
        <w:rPr>
          <w:rFonts w:cs="Arial"/>
          <w:lang w:val="mn-MN"/>
        </w:rPr>
        <w:t>Төрийн албаны тухай хуульд өөрчлөлт оруулах тухай, Төрийн болон орон нутгийн өмчийн тухай хуульд өөрчлөлт оруулах тухай, Төрийн болон орон нутгийн өмчийн хөрөнгөөр бараа, ажил үйлчилгээ худалдан авах тухай хуульд өөрчлөлт оруулах тухай, Төрийн бус байгууллагын тухай хуульд өөрчлөлт оруулах тухай, Төрийн бэлгэ тэмдгийн тухай хуульд өөрчлөлт оруулах тухай, Төрийн нууцын тухай хуульд өөрчлөлт оруулах тухай, Төрийн тусгай хамгаалалтын тухай хуульд өөрчлөлт оруулах тухай, Төрийн хяналт шалгалтын тухай хуульд өөрчлөлт оруулах тухай, Төсвийн тухай хуульд өөрчлөлт оруулах тухай, Тусгай хамгаалалттай газар нутгийн орчны бүсийн тухай хуульд өөрчлөлт оруулах тухай, Тусгай хамгаалалттай газар нутгийн тухай хуульд өөрчлөлт оруулах тухай, Түгээмэл тархацтай ашигт малтмалын тухай хуульд өөрчлөлт оруулах тухай, Тэсэрч дэлбэрэх бодис, тэсэлгээний хэрэгслийн эргэлтэд хяналт тавих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Улс төрийн намын тухай хуульд өөрчлөлт оруулах тухай, Улс төрийн хилс хэрэгт хэлмэгдэгчдийг цагаатгах, тэдэнд нөхөн олговор олгох тухай хуульд өөрчлөлт оруулах тухай, Улсын бүртгэлийн ерөнхий хуульд өөрчлөлт оруулах тухай, Улсын нисэхийн тухай хуульд өөрчлөлт оруулах тухай, Улсын нөөцийн тухай хуульд өөрчлөлт оруулах тухай, Улсын тэмдэгтийн хураамжийн тухай хуульд өөрчлөлт оруулах тухай, Ургамал хамгааллын тухай хуульд өөрчлөлт оруулах тухай, Ус бохирдуулсны төлбөрийн тухай хуульд өөрчлөлт оруулах тухай, Ус, цаг уур, орчны хяналт, шинжилгээний тухай хуульд өөрчлөлт оруулах тухай, Усан замын тээврийн тухай хуульд өөрчлөлт оруулах тухай, Усны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Үйлдвэрлэл, технологийн паркийн эрх зүйн байдлын тухай хуульд өөрчлөлт оруулах тухай, Үйлдвэрчний эвлэлүүдийн эрхийн тухай хуульд өөрчлөлт оруулах тухай, Үндэсний их баяр наадмын тухай хуульд өөрчлөлт оруулах тухай, Үнэт цаасны зах зээлийн тухай хуульд өөрчлөлт оруулах тухай, Үрийн тариалангийн даатгалын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Хадгаламж зээлийн хоршооны тухай хуульд өөрчлөлт оруулах тухай, Харилцаа, холбооны тухай хуульд өөрчлөлт оруулах тухай, Харьяатын тухай хуульд өөрчлөлт оруулах тухай, Хаягжуулалтын тухай хуульд өөрчлөлт оруулах тухай, Химийн хорт болон аюултай бодисын тухай хуульд өөрчлөлт оруулах тухай, Ховордсон амьтан, ургамал, тэдгээрийн гаралтай эд зүйлийн гадаад худалдааг зохицуулах тухай хуульд өөрчлөлт оруулах тухай, Хог хаягдлын тухай хуульд өөрчлөлт оруулах тухай, Хоршооны тухай хуульд өөрчлөлт оруулах тухай, Хот байгуулалтын тухай хуульд өөрчлөлт оруулах тухай, Хот суурины усан хангамж, ариутгах татуургын ашиглалтын тухай хуульд өөрчлөлт оруулах тухай, Хөдөлмөр эрхлэлтийг дэмжих тухай хуульд өөрчлөлт оруулах тухай, Хөдөлмөрийн аюулгүй байдал, эрүүл ахуйн тухай хуульд өөрчлөлт оруулах тухай, Хөдөлмөрийн тухай хуульд өөрчлөлт оруулах тухай, Хөдөлмөрийн хөлсний доод хэмжээний тухай хуульд өөрчлөлт оруулах тухай, Хөдөө аж ахуйн гаралтай бараа, түүхий эдийн биржийн тухай хуульд өөрчлөлт оруулах тухай,  Хөрөнгийн үнэлгээний тухай хуульд өөрчлөлт оруулах тухай, Хөрөнгөөр баталгаажсан үнэт цаасны тухай хуульд өөрчлөлт оруулах тухай, Хөрөнгө оруулалтын тухай хуульд өөрчлөлт оруулах тухай, Хөрөнгө оруулалтын сангийн тухай хуульд өөрчлөлт оруулах тухай, Хөрс хамгаалах, цөлжилтөөс сэргийлэх тухай хуульд өөрчлөлт оруулах тухай, Хувийн хамгаалалтын тухай хуульд өөрчлөлт оруулах тухай, Хувиргасан амьд организмын тухай хуульд өөрчлөлт оруулах тухай, Хуулийн этгээдийн улсын бүртгэлийн тухай хуульд өөрчлөлт оруулах тухай, Хүн ам, орон сууцны улсын тооллогын тухай хуульд өөрчлөлт оруулах тухай, Хүн худалдаалахтай тэмцэх тухай хуульд өөрчлөлт оруулах тухай, Хүний дархлал хомсдлын вирусын халдвар, дархлалын олдмол хомсдлоос сэргийлэх тухай хуульд өөрчлөлт оруулах тухай, Хүний хөгжил сангийн тухай хуульд өөрчлөлт оруулах тухай, Хүнсний бүтээгдэхүүний аюулгүй байдлыг хангах тухай хуульд өөрчлөлт оруулах тухай, Хүнсний тухай хуульд өөрчлөлт оруулах тухай, Хүүхдийн эрхийг хамгаалах тухай хуульд өөрчлөлт оруулах тухай, Хэмжлийн нэгдмэл байдлыг хангах тухай хуульд өөрчлөлт оруулах тухай, Хэрэглэгчийн эрхийг хамгаалах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 </w:t>
      </w:r>
      <w:r>
        <w:rPr>
          <w:rFonts w:cs="Arial"/>
          <w:lang w:val="mn-MN"/>
        </w:rPr>
        <w:t>Цахим гарын үсгийн тухай хуульд өөрчлөлт оруулах тухай, Цөмийн энергийн тухай хуульд өөрчлөлт оруулах тухай, Цэргийн албан хаагчийн тэтгэвэр, тэтгэмжийн тухай хуульд өөрчлөлт оруулах тухай, Цэргийн албан хаагчийн эд хөрөнгийн хариуцлагын тухай хуульд өөрчлөлт оруулах тухай. 196.</w:t>
      </w:r>
    </w:p>
    <w:p>
      <w:pPr>
        <w:pStyle w:val="style0"/>
        <w:ind w:firstLine="709" w:left="0" w:right="0"/>
        <w:jc w:val="both"/>
      </w:pPr>
      <w:r>
        <w:rPr/>
      </w:r>
    </w:p>
    <w:p>
      <w:pPr>
        <w:pStyle w:val="style0"/>
        <w:ind w:firstLine="709" w:left="0" w:right="0"/>
        <w:jc w:val="both"/>
      </w:pPr>
      <w:r>
        <w:rPr>
          <w:rFonts w:cs="Arial"/>
          <w:lang w:val="mn-MN"/>
        </w:rPr>
        <w:t>Шинжлэх ухаан, технологийн тухай хуульд өөрчлөлт оруулах тухай,  Шилэн дансны тухай хуульд өөрчлөлт оруулах тухай, Шуудангийн тухай хуульд өөрчлөлт оруулах тухай, Шүүгчийн эрх зүйн байдлын тухай хуульд өөрчлөлт оруулах тухай, Шүүхийн шинжилгээний тухай хуульд өөрчлөлт оруулах тухай.</w:t>
      </w:r>
    </w:p>
    <w:p>
      <w:pPr>
        <w:pStyle w:val="style0"/>
        <w:ind w:firstLine="709" w:left="0" w:right="0"/>
        <w:jc w:val="both"/>
      </w:pPr>
      <w:r>
        <w:rPr/>
      </w:r>
    </w:p>
    <w:p>
      <w:pPr>
        <w:pStyle w:val="style0"/>
        <w:ind w:firstLine="709" w:left="0" w:right="0"/>
        <w:jc w:val="both"/>
      </w:pPr>
      <w:r>
        <w:rPr>
          <w:rFonts w:cs="Arial"/>
          <w:lang w:val="mn-MN"/>
        </w:rPr>
        <w:t xml:space="preserve">Эвлэрүүлэн зуучлалын тухай хуульд өөрчлөлт оруулах тухай, Эм, эмнэлгийн хэрэгслийн тухай хуульд өөрчлөлт оруулах тухай, Эд хөрөнгө өмчлөх эрх, түүнтэй холбоотой эд хөрөнгийн бусад эрхийн улсын бүртгэлийн тухай хуульд өөрчлөлт оруулах тухай, Эрдэнэсийн сангийн тухай хуульд өөрчлөлт оруулах тухай, Эрүүл мэндийн тухай хуульд өөрчлөлт оруулах тухай, Эрчим хүчний тухай хуульд өөрчлөлт оруулах тухай, Эхийн сүү орлуулагч бүтээгдэхүүний тухай хуульд өөрчлөлт оруулах тухай, Төлбөрийн чадваргүй яллагдагчид эрх зүйн туслалцаа үзүүлэх тухай хуульд өөрчлөлт оруулах тухай, </w:t>
      </w:r>
    </w:p>
    <w:p>
      <w:pPr>
        <w:pStyle w:val="style0"/>
        <w:ind w:firstLine="709" w:left="0" w:right="0"/>
        <w:jc w:val="both"/>
      </w:pPr>
      <w:r>
        <w:rPr/>
      </w:r>
    </w:p>
    <w:p>
      <w:pPr>
        <w:pStyle w:val="style0"/>
        <w:ind w:firstLine="709" w:left="0" w:right="0"/>
        <w:jc w:val="both"/>
      </w:pPr>
      <w:r>
        <w:rPr>
          <w:rFonts w:cs="Arial"/>
          <w:lang w:val="mn-MN"/>
        </w:rPr>
        <w:t xml:space="preserve">Хууль хүчингүй болсонд тооцох тухай гэдэг нь юуны тухай юм. Захиргааны хариуцлагын тухай хууль уу тийм ээ. Энд тэр нь байхгүй байна. </w:t>
      </w:r>
    </w:p>
    <w:p>
      <w:pPr>
        <w:pStyle w:val="style0"/>
        <w:ind w:firstLine="709" w:left="0" w:right="0"/>
        <w:jc w:val="both"/>
      </w:pPr>
      <w:r>
        <w:rPr/>
      </w:r>
    </w:p>
    <w:p>
      <w:pPr>
        <w:pStyle w:val="style0"/>
        <w:ind w:firstLine="709" w:left="0" w:right="0"/>
        <w:jc w:val="both"/>
      </w:pPr>
      <w:r>
        <w:rPr>
          <w:rFonts w:cs="Arial"/>
          <w:lang w:val="mn-MN"/>
        </w:rPr>
        <w:t>За эдгээр хуулиудыг хэлэлцэх нь зүйтэй гэсэн санал хураая. Нэмэлт гэдэг үгтэй байна тийм. Үүдэнд байгаа гишүүд орж ирье. Би бас босвол та нар тарж явчих гээд байна шүү дээ. За дэмжье гэдгээр санал хураая. Санал хураалт. Санал хурааж байна.</w:t>
      </w:r>
    </w:p>
    <w:p>
      <w:pPr>
        <w:pStyle w:val="style0"/>
        <w:ind w:firstLine="709" w:left="0" w:right="0"/>
        <w:jc w:val="both"/>
      </w:pPr>
      <w:r>
        <w:rPr/>
      </w:r>
    </w:p>
    <w:p>
      <w:pPr>
        <w:pStyle w:val="style0"/>
        <w:ind w:firstLine="709" w:left="0" w:right="0"/>
        <w:jc w:val="both"/>
      </w:pPr>
      <w:r>
        <w:rPr>
          <w:rFonts w:cs="Arial"/>
          <w:lang w:val="mn-MN"/>
        </w:rPr>
        <w:t xml:space="preserve">47 гишүүн оролцож, 45 гишүүн дэмжиж, 95.7 хувийн саналаар хуулиудын төслийг хэлэлцэх нь зүйтэй гэж үзсэн тул анхны хэлэлцүүлэгт бэлтгүүлэхээр зөвхөн Хууль зүй бол биш байх тийм үү. Холбогдох Байнгын хороо. </w:t>
      </w:r>
    </w:p>
    <w:p>
      <w:pPr>
        <w:pStyle w:val="style0"/>
        <w:ind w:firstLine="709" w:left="0" w:right="0"/>
        <w:jc w:val="both"/>
      </w:pPr>
      <w:r>
        <w:rPr>
          <w:rFonts w:cs="Arial"/>
          <w:lang w:val="mn-MN"/>
        </w:rPr>
        <w:t xml:space="preserve">Хууль зүйн байнгын хороо бусад хороо руу хуваарилж хэлэлцүүлэх ажлаа хийнэ биз. Хууль зүйн байнгын хороонд шилжүүллээ. </w:t>
      </w:r>
    </w:p>
    <w:p>
      <w:pPr>
        <w:pStyle w:val="style0"/>
        <w:ind w:firstLine="709" w:left="0" w:right="0"/>
        <w:jc w:val="both"/>
      </w:pPr>
      <w:r>
        <w:rPr/>
      </w:r>
    </w:p>
    <w:p>
      <w:pPr>
        <w:pStyle w:val="style0"/>
        <w:ind w:firstLine="709" w:left="0" w:right="0"/>
        <w:jc w:val="both"/>
      </w:pPr>
      <w:r>
        <w:rPr>
          <w:rFonts w:cs="Arial"/>
          <w:lang w:val="mn-MN"/>
        </w:rPr>
        <w:t xml:space="preserve">Гишүүдэд баярлалаа. 9 хүргэнэ гэсэн 15 минутын өмнө эрт тарж байна. </w:t>
      </w:r>
    </w:p>
    <w:p>
      <w:pPr>
        <w:pStyle w:val="style0"/>
        <w:ind w:firstLine="709" w:left="0" w:right="0"/>
        <w:jc w:val="both"/>
      </w:pPr>
      <w:r>
        <w:rPr/>
      </w:r>
    </w:p>
    <w:p>
      <w:pPr>
        <w:pStyle w:val="style0"/>
        <w:ind w:firstLine="709" w:left="0" w:right="0"/>
        <w:jc w:val="both"/>
      </w:pPr>
      <w:r>
        <w:rPr>
          <w:rFonts w:cs="Arial"/>
          <w:lang w:val="mn-MN"/>
        </w:rPr>
        <w:t>Дууны бичлэгээс буулгасан:</w:t>
      </w:r>
    </w:p>
    <w:p>
      <w:pPr>
        <w:pStyle w:val="style0"/>
        <w:ind w:firstLine="709" w:left="0" w:right="0"/>
        <w:jc w:val="both"/>
      </w:pPr>
      <w:r>
        <w:rPr>
          <w:rFonts w:cs="Arial"/>
          <w:lang w:val="mn-MN"/>
        </w:rPr>
        <w:t>Протоколын албаны шинжээч  Д.Энэбиш</w:t>
      </w:r>
    </w:p>
    <w:p>
      <w:pPr>
        <w:pStyle w:val="style0"/>
        <w:ind w:firstLine="709" w:left="0" w:right="0"/>
        <w:jc w:val="both"/>
      </w:pPr>
      <w:r>
        <w:rPr/>
      </w:r>
    </w:p>
    <w:p>
      <w:pPr>
        <w:pStyle w:val="style0"/>
        <w:ind w:firstLine="709" w:left="0" w:right="0"/>
        <w:jc w:val="both"/>
      </w:pPr>
      <w:r>
        <w:rPr/>
      </w:r>
    </w:p>
    <w:p>
      <w:pPr>
        <w:pStyle w:val="style0"/>
        <w:ind w:firstLine="709" w:left="0" w:right="0"/>
        <w:jc w:val="both"/>
      </w:pPr>
      <w:r>
        <w:rPr/>
        <w:t xml:space="preserve">  </w:t>
      </w:r>
    </w:p>
    <w:p>
      <w:pPr>
        <w:pStyle w:val="style0"/>
        <w:ind w:firstLine="709" w:left="0" w:right="0"/>
        <w:jc w:val="both"/>
      </w:pPr>
      <w:r>
        <w:rPr>
          <w:rFonts w:cs="Arial"/>
          <w:lang w:val="mn-MN"/>
        </w:rPr>
        <w:t xml:space="preserve"> </w:t>
      </w:r>
      <w:r>
        <w:rPr>
          <w:rFonts w:cs="Arial"/>
          <w:lang w:val="mn-MN"/>
        </w:rPr>
        <w:tab/>
      </w:r>
    </w:p>
    <w:p>
      <w:pPr>
        <w:pStyle w:val="style0"/>
        <w:ind w:firstLine="709" w:left="0" w:right="0"/>
        <w:jc w:val="both"/>
      </w:pPr>
      <w:r>
        <w:rPr/>
      </w:r>
    </w:p>
    <w:p>
      <w:pPr>
        <w:pStyle w:val="style0"/>
        <w:ind w:firstLine="709" w:left="0" w:right="0"/>
        <w:jc w:val="both"/>
      </w:pPr>
      <w:r>
        <w:rPr/>
      </w:r>
    </w:p>
    <w:p>
      <w:pPr>
        <w:pStyle w:val="style0"/>
        <w:ind w:firstLine="709" w:left="0" w:right="0"/>
        <w:jc w:val="both"/>
      </w:pPr>
      <w:r>
        <w:rPr>
          <w:rFonts w:cs="Arial"/>
          <w:lang w:val="mn-MN"/>
        </w:rPr>
        <w:tab/>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jc w:val="right"/>
    </w:pPr>
    <w:r>
      <w:rPr/>
      <w:fldChar w:fldCharType="begin"/>
    </w:r>
    <w:r>
      <w:instrText> PAGE </w:instrText>
    </w:r>
    <w:r>
      <w:fldChar w:fldCharType="separate"/>
    </w:r>
    <w:r>
      <w:t>156</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24"/>
    <w:next w:val="style1"/>
    <w:pPr/>
    <w:rPr/>
  </w:style>
  <w:style w:styleId="style2" w:type="paragraph">
    <w:name w:val="Heading 2"/>
    <w:basedOn w:val="style24"/>
    <w:next w:val="style2"/>
    <w:pPr/>
    <w:rPr/>
  </w:style>
  <w:style w:styleId="style3" w:type="paragraph">
    <w:name w:val="Heading 3"/>
    <w:basedOn w:val="style24"/>
    <w:next w:val="style3"/>
    <w:pPr/>
    <w:rPr/>
  </w:style>
  <w:style w:styleId="style15" w:type="character">
    <w:name w:val="Default Paragraph Font"/>
    <w:next w:val="style15"/>
    <w:rPr/>
  </w:style>
  <w:style w:styleId="style16" w:type="character">
    <w:name w:val="Emphasis"/>
    <w:basedOn w:val="style15"/>
    <w:next w:val="style16"/>
    <w:rPr>
      <w:i/>
      <w:iCs/>
    </w:rPr>
  </w:style>
  <w:style w:styleId="style17" w:type="character">
    <w:name w:val="Strong Emphasis"/>
    <w:next w:val="style17"/>
    <w:rPr>
      <w:b/>
      <w:bCs/>
    </w:rPr>
  </w:style>
  <w:style w:styleId="style18" w:type="character">
    <w:name w:val="ListLabel 1"/>
    <w:next w:val="style18"/>
    <w:rPr>
      <w:rFonts w:cs="Symbol"/>
    </w:rPr>
  </w:style>
  <w:style w:styleId="style19" w:type="character">
    <w:name w:val="ListLabel 2"/>
    <w:next w:val="style19"/>
    <w:rPr>
      <w:rFonts w:cs="Symbol"/>
    </w:rPr>
  </w:style>
  <w:style w:styleId="style20" w:type="character">
    <w:name w:val="ListLabel 16"/>
    <w:next w:val="style20"/>
    <w:rPr>
      <w:b w:val="false"/>
      <w:bCs w:val="false"/>
      <w:i w:val="false"/>
      <w:iCs w:val="false"/>
    </w:rPr>
  </w:style>
  <w:style w:styleId="style21" w:type="character">
    <w:name w:val="ListLabel 17"/>
    <w:next w:val="style21"/>
    <w:rPr>
      <w:b w:val="false"/>
      <w:bCs w:val="false"/>
      <w:i w:val="false"/>
      <w:iCs w:val="false"/>
    </w:rPr>
  </w:style>
  <w:style w:styleId="style22" w:type="character">
    <w:name w:val="ListLabel 18"/>
    <w:next w:val="style22"/>
    <w:rPr>
      <w:b w:val="false"/>
      <w:bCs w:val="false"/>
      <w:i w:val="false"/>
      <w:iCs w:val="false"/>
    </w:rPr>
  </w:style>
  <w:style w:styleId="style23" w:type="character">
    <w:name w:val="ListLabel 19"/>
    <w:next w:val="style23"/>
    <w:rPr>
      <w:b w:val="false"/>
      <w:bCs w:val="false"/>
      <w:i w:val="false"/>
      <w:iCs w:val="false"/>
    </w:rPr>
  </w:style>
  <w:style w:styleId="style24" w:type="paragraph">
    <w:name w:val="Heading"/>
    <w:basedOn w:val="style0"/>
    <w:next w:val="style25"/>
    <w:pPr>
      <w:keepNext/>
      <w:spacing w:after="120" w:before="240"/>
      <w:contextualSpacing w:val="false"/>
    </w:pPr>
    <w:rPr>
      <w:rFonts w:ascii="Arial" w:cs="Mangal" w:eastAsia="Lucida Sans Unicode"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ascii="Arial" w:cs="Mangal" w:hAnsi="Arial"/>
    </w:rPr>
  </w:style>
  <w:style w:styleId="style27" w:type="paragraph">
    <w:name w:val="Caption"/>
    <w:basedOn w:val="style0"/>
    <w:next w:val="style27"/>
    <w:pPr>
      <w:suppressLineNumbers/>
      <w:spacing w:after="120" w:before="120"/>
      <w:contextualSpacing w:val="false"/>
    </w:pPr>
    <w:rPr>
      <w:rFonts w:ascii="Arial" w:cs="Mangal" w:hAnsi="Arial"/>
      <w:i/>
      <w:iCs/>
      <w:sz w:val="24"/>
      <w:szCs w:val="24"/>
    </w:rPr>
  </w:style>
  <w:style w:styleId="style28" w:type="paragraph">
    <w:name w:val="Index"/>
    <w:basedOn w:val="style0"/>
    <w:next w:val="style28"/>
    <w:pPr>
      <w:suppressLineNumbers/>
    </w:pPr>
    <w:rPr>
      <w:rFonts w:ascii="Arial" w:cs="Mangal" w:hAnsi="Arial"/>
    </w:rPr>
  </w:style>
  <w:style w:styleId="style29" w:type="paragraph">
    <w:name w:val="Header"/>
    <w:basedOn w:val="style0"/>
    <w:next w:val="style29"/>
    <w:pPr/>
    <w:rPr/>
  </w:style>
  <w:style w:styleId="style30" w:type="paragraph">
    <w:name w:val="First Line Indent"/>
    <w:basedOn w:val="style25"/>
    <w:next w:val="style30"/>
    <w:pPr>
      <w:spacing w:after="0" w:before="0"/>
      <w:ind w:firstLine="283" w:left="0" w:right="0"/>
      <w:contextualSpacing w:val="false"/>
    </w:pPr>
    <w:rPr/>
  </w:style>
  <w:style w:styleId="style31" w:type="paragraph">
    <w:name w:val="Text Body Indent"/>
    <w:basedOn w:val="style25"/>
    <w:next w:val="style31"/>
    <w:pPr>
      <w:spacing w:after="0" w:before="0"/>
      <w:ind w:hanging="0" w:left="283" w:right="0"/>
      <w:contextualSpacing w:val="false"/>
    </w:pPr>
    <w:rPr/>
  </w:style>
  <w:style w:styleId="style32" w:type="paragraph">
    <w:name w:val="Table Contents"/>
    <w:basedOn w:val="style0"/>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2015-02-24T07:48:09.30Z</dcterms:created>
  <cp:lastPrinted>2015-03-16T08:03:03.41Z</cp:lastPrinted>
  <dcterms:modified xsi:type="dcterms:W3CDTF">2015-03-02T15:02:50.10Z</dcterms:modified>
  <cp:revision>0</cp:revision>
</cp:coreProperties>
</file>