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04 ДҮГЭЭР САРЫН 17-НЫ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both"/>
      </w:pPr>
      <w:r>
        <w:rPr>
          <w:color w:val="000000"/>
          <w:lang w:val="mn-MN"/>
        </w:rPr>
        <w:tab/>
        <w:tab/>
        <w:tab/>
        <w:tab/>
        <w:tab/>
        <w:t xml:space="preserve"> </w:t>
      </w:r>
    </w:p>
    <w:tbl>
      <w:tblPr>
        <w:jc w:val="right"/>
        <w:tblBorders>
          <w:top w:color="000001" w:space="0" w:sz="4" w:val="single"/>
          <w:left w:color="000001" w:space="0" w:sz="4" w:val="single"/>
          <w:bottom w:color="000001" w:space="0" w:sz="4" w:val="single"/>
        </w:tblBorders>
      </w:tblPr>
      <w:tblGrid>
        <w:gridCol w:w="793"/>
        <w:gridCol w:w="6899"/>
        <w:gridCol w:w="1379"/>
      </w:tblGrid>
      <w:tr>
        <w:trPr>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cs="Arial" w:eastAsia="Arial"/>
                <w:b/>
                <w:i/>
                <w:color w:val="000000"/>
                <w:lang w:val="mn-MN"/>
              </w:rPr>
              <w:t>№</w:t>
            </w:r>
          </w:p>
        </w:tc>
        <w:tc>
          <w:tcPr>
            <w:tcW w:type="dxa" w:w="68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lang w:val="mn-MN"/>
              </w:rPr>
              <w:t>Баримтын агуулга</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2"/>
                <w:szCs w:val="22"/>
                <w:lang w:val="mn-MN"/>
              </w:rPr>
              <w:t>Хуудасны тоо</w:t>
            </w:r>
          </w:p>
        </w:tc>
      </w:tr>
      <w:tr>
        <w:trPr>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1</w:t>
            </w:r>
          </w:p>
        </w:tc>
        <w:tc>
          <w:tcPr>
            <w:tcW w:type="dxa" w:w="68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lang w:val="mn-MN"/>
              </w:rPr>
              <w:t>Хэлэлцэх асуудлын дараалал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1</w:t>
            </w:r>
          </w:p>
        </w:tc>
      </w:tr>
      <w:tr>
        <w:trPr>
          <w:cantSplit w:val="true"/>
        </w:trPr>
        <w:tc>
          <w:tcPr>
            <w:tcW w:type="dxa" w:w="793"/>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w:t>
            </w:r>
          </w:p>
        </w:tc>
        <w:tc>
          <w:tcPr>
            <w:tcW w:type="dxa" w:w="6899"/>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color w:val="000000"/>
                <w:lang w:val="mn-MN"/>
              </w:rPr>
              <w:t>Хуралдааны товч тэмдэглэл</w:t>
            </w:r>
          </w:p>
        </w:tc>
        <w:tc>
          <w:tcPr>
            <w:tcW w:type="dxa" w:w="137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2-28</w:t>
            </w:r>
          </w:p>
        </w:tc>
      </w:tr>
      <w:tr>
        <w:trPr>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3</w:t>
            </w:r>
          </w:p>
        </w:tc>
        <w:tc>
          <w:tcPr>
            <w:tcW w:type="dxa" w:w="68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color w:val="000000"/>
                <w:lang w:val="mn-MN"/>
              </w:rPr>
              <w:t>Хуралдааны дэлгэрэнгүй тэмдэглэл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29-118</w:t>
            </w:r>
          </w:p>
        </w:tc>
      </w:tr>
      <w:tr>
        <w:trPr>
          <w:trHeight w:hRule="atLeast" w:val="735"/>
          <w:cantSplit w:val="true"/>
        </w:trPr>
        <w:tc>
          <w:tcPr>
            <w:tcW w:type="dxa" w:w="79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lang w:val="mn-MN"/>
              </w:rPr>
              <w:t>4</w:t>
            </w:r>
          </w:p>
        </w:tc>
        <w:tc>
          <w:tcPr>
            <w:tcW w:type="dxa" w:w="68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line="100" w:lineRule="atLeast"/>
            </w:pPr>
            <w:r>
              <w:rPr>
                <w:rFonts w:cs="Arial"/>
                <w:b/>
                <w:bCs/>
                <w:i/>
                <w:iCs/>
                <w:color w:val="000000"/>
                <w:lang w:val="mn-MN"/>
              </w:rPr>
              <w:t>Соронзон бичлэг</w:t>
            </w:r>
            <w:r>
              <w:rPr>
                <w:b/>
                <w:bCs/>
                <w:i/>
                <w:iCs/>
                <w:color w:val="000000"/>
                <w:lang w:val="mn-MN"/>
              </w:rPr>
              <w:t xml:space="preserve">:  </w:t>
            </w:r>
          </w:p>
          <w:p>
            <w:pPr>
              <w:pStyle w:val="style0"/>
              <w:jc w:val="both"/>
            </w:pPr>
            <w:r>
              <w:rPr>
                <w:b w:val="false"/>
                <w:bCs w:val="false"/>
                <w:color w:val="000000"/>
                <w:u w:val="none"/>
                <w:lang w:val="mn-MN"/>
              </w:rPr>
              <w:t xml:space="preserve">        </w:t>
            </w:r>
            <w:r>
              <w:rPr>
                <w:b w:val="false"/>
                <w:bCs w:val="false"/>
                <w:color w:val="000000"/>
                <w:u w:val="none"/>
                <w:lang w:val="mn-MN"/>
              </w:rPr>
              <w:t xml:space="preserve">1. </w:t>
            </w:r>
            <w:hyperlink r:id="rId2">
              <w:r>
                <w:rPr>
                  <w:rStyle w:val="style16"/>
                  <w:rStyle w:val="style16"/>
                  <w:color w:val="000000"/>
                  <w:u w:val="none"/>
                  <w:lang w:val="mn-MN"/>
                </w:rPr>
                <w:t>Монгол Улсаас Бүгд Найрамдах Индонез, Холбооны Бүгд Найрамдах Бразил Улсад суух Онц бөгөөд Бүрэн эрхт Элчин сайд нарыг томилох тухай</w:t>
              </w:r>
            </w:hyperlink>
            <w:r>
              <w:rPr>
                <w:lang w:val="mn-MN"/>
              </w:rPr>
              <w:t xml:space="preserve"> Монгол Улсын Ерөнхийлөгчийн саналыг зөвшилцөх.</w:t>
            </w:r>
          </w:p>
          <w:p>
            <w:pPr>
              <w:pStyle w:val="style0"/>
              <w:jc w:val="both"/>
            </w:pPr>
            <w:r>
              <w:rPr>
                <w:color w:val="000000"/>
                <w:u w:val="none"/>
              </w:rPr>
              <w:tab/>
              <w:t>2.</w:t>
            </w:r>
            <w:r>
              <w:rPr>
                <w:color w:val="000000"/>
                <w:u w:val="none"/>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 / Монгол Улсын Ерөнхийлөгч Ц.Элбэгдорж өргөн мэдүүлсэн, анхны хэлэлцүүлэг/.</w:t>
            </w:r>
          </w:p>
          <w:p>
            <w:pPr>
              <w:pStyle w:val="style0"/>
              <w:jc w:val="both"/>
            </w:pPr>
            <w:r>
              <w:rPr>
                <w:color w:val="000000"/>
                <w:u w:val="none"/>
              </w:rPr>
              <w:tab/>
            </w:r>
            <w:r>
              <w:rPr/>
              <w:t>3.</w:t>
            </w:r>
            <w:hyperlink r:id="rId3">
              <w:r>
                <w:rPr>
                  <w:rStyle w:val="style16"/>
                  <w:rStyle w:val="style16"/>
                  <w:color w:val="000000"/>
                  <w:u w:val="none"/>
                </w:rPr>
                <w:t>“Монгол Улсын Засгийн газарт чиглэл өгөх тухай” Улсын Их Хурлын тогтоолын төсө</w:t>
              </w:r>
            </w:hyperlink>
            <w:r>
              <w:rPr>
                <w:color w:val="000000"/>
                <w:u w:val="none"/>
                <w:lang w:val="mn-MN"/>
              </w:rPr>
              <w:t>л</w:t>
            </w:r>
            <w:r>
              <w:rPr/>
              <w:t xml:space="preserve"> /үргэлж</w:t>
            </w:r>
            <w:r>
              <w:rPr>
                <w:lang w:val="mn-MN"/>
              </w:rPr>
              <w:t>лэл</w:t>
            </w:r>
            <w:r>
              <w:rPr/>
              <w:t>/.</w:t>
            </w:r>
          </w:p>
          <w:p>
            <w:pPr>
              <w:pStyle w:val="style22"/>
              <w:spacing w:line="100" w:lineRule="atLeast"/>
              <w:jc w:val="both"/>
            </w:pPr>
            <w:r>
              <w:rPr>
                <w:rFonts w:ascii="Arial;sans-serif" w:cs="Arial;sans-serif" w:hAnsi="Arial;sans-serif"/>
                <w:color w:val="000000"/>
                <w:lang w:val="mn-MN"/>
              </w:rPr>
              <w:tab/>
              <w:t>4.</w:t>
            </w:r>
            <w:hyperlink r:id="rId4">
              <w:r>
                <w:rPr>
                  <w:rStyle w:val="style16"/>
                  <w:rStyle w:val="style16"/>
                  <w:rFonts w:ascii="Arial;sans-serif" w:cs="Arial;sans-serif" w:hAnsi="Arial;sans-serif"/>
                  <w:color w:val="000000"/>
                  <w:u w:val="none"/>
                </w:rPr>
                <w:t>Соёлын өвийг хамгаалах тухай /шинэчилсэн найруулга/ болон холбогдох бусад хуульд нэмэлт, өөрчлөлт оруулах тухай хуулийн төслүүд /анхны хэлэлцүүлэг үргэлжилнэ/</w:t>
              </w:r>
            </w:hyperlink>
            <w:r>
              <w:rPr>
                <w:color w:val="000000"/>
              </w:rPr>
              <w:t>ийн болон хувийн ашиг сонирхлыг зохицуулах, ашиг сонирхлын зөрчлөөс урьдчилан сэргийлэх тухай хуульд өөрчлөлт оруулах тухай хуулийн төслүүд /хэлэлцэх эсэх/.</w:t>
            </w:r>
          </w:p>
          <w:p>
            <w:pPr>
              <w:pStyle w:val="style22"/>
              <w:spacing w:line="100" w:lineRule="atLeast"/>
              <w:jc w:val="both"/>
            </w:pPr>
            <w:r>
              <w:rPr/>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t>29-50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t>50-65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t>65-66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t>66-118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r>
        <w:trPr>
          <w:trHeight w:hRule="atLeast" w:val="735"/>
          <w:cantSplit w:val="true"/>
        </w:trPr>
        <w:tc>
          <w:tcPr>
            <w:tcW w:type="dxa" w:w="793"/>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5</w:t>
            </w:r>
          </w:p>
        </w:tc>
        <w:tc>
          <w:tcPr>
            <w:tcW w:type="dxa" w:w="6899"/>
            <w:tcBorders>
              <w:left w:color="000001" w:space="0" w:sz="4" w:val="single"/>
              <w:bottom w:color="000001" w:space="0" w:sz="4" w:val="single"/>
            </w:tcBorders>
            <w:shd w:fill="FFFFFF" w:val="clear"/>
            <w:tcMar>
              <w:top w:type="dxa" w:w="0"/>
              <w:left w:type="dxa" w:w="108"/>
              <w:bottom w:type="dxa" w:w="0"/>
              <w:right w:type="dxa" w:w="108"/>
            </w:tcMar>
          </w:tcPr>
          <w:p>
            <w:pPr>
              <w:pStyle w:val="style22"/>
              <w:spacing w:line="100" w:lineRule="atLeast"/>
            </w:pPr>
            <w:r>
              <w:rPr>
                <w:b/>
                <w:bCs/>
                <w:i/>
                <w:iCs/>
                <w:lang w:val="mn-MN"/>
              </w:rPr>
              <w:t>Санал хураалтын дүн:</w:t>
            </w:r>
          </w:p>
        </w:tc>
        <w:tc>
          <w:tcPr>
            <w:tcW w:type="dxa" w:w="137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t>119-175</w:t>
            </w:r>
          </w:p>
        </w:tc>
      </w:tr>
    </w:tbl>
    <w:p>
      <w:pPr>
        <w:pStyle w:val="style0"/>
        <w:spacing w:after="0" w:before="0" w:line="100" w:lineRule="atLeast"/>
        <w:ind w:firstLine="720" w:left="720" w:right="0"/>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200" w:lineRule="atLeast"/>
        <w:ind w:firstLine="720" w:left="0" w:right="0"/>
        <w:contextualSpacing w:val="false"/>
        <w:jc w:val="center"/>
      </w:pPr>
      <w:r>
        <w:rPr>
          <w:b/>
          <w:bCs/>
          <w:i/>
          <w:iCs/>
          <w:color w:val="000000"/>
          <w:lang w:val="mn-MN"/>
        </w:rPr>
        <w:t>Монгол Улсын Их Хурлын 2014 оны хаврын</w:t>
      </w:r>
      <w:r>
        <w:rPr>
          <w:rFonts w:cs="Arial"/>
          <w:b/>
          <w:bCs/>
          <w:i/>
          <w:iCs/>
          <w:color w:val="000000"/>
          <w:lang w:val="mn-MN"/>
        </w:rPr>
        <w:t xml:space="preserve"> ээлжит чуулганы </w:t>
      </w:r>
    </w:p>
    <w:p>
      <w:pPr>
        <w:pStyle w:val="style0"/>
        <w:spacing w:after="0" w:before="0" w:line="200" w:lineRule="atLeast"/>
        <w:ind w:firstLine="720" w:left="0" w:right="0"/>
        <w:contextualSpacing w:val="false"/>
        <w:jc w:val="center"/>
      </w:pPr>
      <w:r>
        <w:rPr>
          <w:rFonts w:cs="Arial"/>
          <w:b/>
          <w:bCs/>
          <w:i/>
          <w:iCs/>
          <w:color w:val="000000"/>
          <w:lang w:val="mn-MN"/>
        </w:rPr>
        <w:t xml:space="preserve">2014 оны 04 дүгээр сарын 17-ны өдөр (Пүрэв гараг)-ийн </w:t>
      </w:r>
    </w:p>
    <w:p>
      <w:pPr>
        <w:pStyle w:val="style0"/>
        <w:spacing w:after="0" w:before="0" w:line="200" w:lineRule="atLeast"/>
        <w:ind w:firstLine="720" w:left="0" w:right="0"/>
        <w:contextualSpacing w:val="false"/>
        <w:jc w:val="center"/>
      </w:pPr>
      <w:r>
        <w:rPr>
          <w:rFonts w:cs="Arial"/>
          <w:b/>
          <w:bCs/>
          <w:i/>
          <w:iCs/>
          <w:color w:val="000000"/>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color w:val="000000"/>
          <w:lang w:val="mn-MN"/>
        </w:rPr>
        <w:t xml:space="preserve">Улсын Их Хурлын дарга </w:t>
      </w:r>
      <w:r>
        <w:rPr>
          <w:rFonts w:cs="Arial"/>
          <w:color w:val="000000"/>
          <w:effect w:val="blinkBackground"/>
          <w:lang w:val="mn-MN"/>
        </w:rPr>
        <w:t>З</w:t>
      </w:r>
      <w:r>
        <w:rPr>
          <w:rFonts w:cs="Arial"/>
          <w:color w:val="000000"/>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color w:val="000000"/>
          <w:lang w:val="mn-MN"/>
        </w:rPr>
        <w:t>Хуралдаанд ирвэл зохих 76 гишүүнээс  40 гишүүн ирж 52.6 хувийн ирцтэйгээр хуралдаан 09 цаг 45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000000"/>
          <w:lang w:val="mn-MN"/>
        </w:rPr>
        <w:t xml:space="preserve"> </w:t>
      </w:r>
      <w:r>
        <w:rPr>
          <w:rFonts w:cs="Arial"/>
          <w:b/>
          <w:i/>
          <w:color w:val="000000"/>
          <w:lang w:val="mn-MN"/>
        </w:rPr>
        <w:tab/>
      </w:r>
      <w:r>
        <w:rPr>
          <w:rFonts w:cs="Arial"/>
          <w:i/>
          <w:color w:val="000000"/>
          <w:lang w:val="mn-MN"/>
        </w:rPr>
        <w:t>Чөлөөтэй: А.Бакей, Д.Бат-Эрдэнэ</w:t>
      </w:r>
      <w:bookmarkStart w:id="0" w:name="__DdeLink__5060_399803075"/>
      <w:r>
        <w:rPr>
          <w:rFonts w:cs="Arial"/>
          <w:i/>
          <w:color w:val="000000"/>
          <w:lang w:val="mn-MN"/>
        </w:rPr>
        <w:t>;</w:t>
      </w:r>
      <w:bookmarkEnd w:id="0"/>
      <w:r>
        <w:rPr>
          <w:rFonts w:cs="Arial"/>
          <w:i/>
          <w:color w:val="000000"/>
          <w:lang w:val="mn-MN"/>
        </w:rPr>
        <w:t xml:space="preserve"> </w:t>
      </w:r>
    </w:p>
    <w:p>
      <w:pPr>
        <w:pStyle w:val="style0"/>
        <w:spacing w:after="0" w:before="0" w:line="200" w:lineRule="atLeast"/>
        <w:ind w:firstLine="720" w:left="0" w:right="0"/>
        <w:contextualSpacing w:val="false"/>
        <w:jc w:val="both"/>
      </w:pPr>
      <w:r>
        <w:rPr>
          <w:rFonts w:cs="Arial"/>
          <w:i/>
          <w:color w:val="000000"/>
          <w:lang w:val="mn-MN"/>
        </w:rPr>
        <w:t>Тасалсан: Р.Амаржаргал;</w:t>
      </w:r>
    </w:p>
    <w:p>
      <w:pPr>
        <w:pStyle w:val="style0"/>
        <w:spacing w:after="0" w:before="0" w:line="200" w:lineRule="atLeast"/>
        <w:ind w:firstLine="720" w:left="0" w:right="0"/>
        <w:contextualSpacing w:val="false"/>
        <w:jc w:val="both"/>
      </w:pPr>
      <w:r>
        <w:rPr>
          <w:rFonts w:cs="Arial"/>
          <w:i/>
          <w:color w:val="000000"/>
          <w:lang w:val="mn-MN"/>
        </w:rPr>
        <w:t xml:space="preserve">Хоцорсон:Н.Алтанхуяг-0:35, Д.Арвин-0:13, Р.Бурмаа-0:13, Д.Ганхуяг-0:15, Л.Гантөмөр-0:30, Ц.Даваасүрэн -0:20, Д.Зоригт-0:25.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i/>
          <w:color w:val="000000"/>
          <w:lang w:val="mn-MN"/>
        </w:rPr>
        <w:t>Хуралдаанд нийт 73 гишүүн ирж 96.05 хувийн ирцтэй байв.</w:t>
      </w:r>
    </w:p>
    <w:p>
      <w:pPr>
        <w:pStyle w:val="style0"/>
        <w:spacing w:after="0" w:before="0" w:line="200" w:lineRule="atLeast"/>
        <w:ind w:firstLine="720" w:left="0" w:right="0"/>
        <w:contextualSpacing w:val="false"/>
        <w:jc w:val="both"/>
      </w:pPr>
      <w:r>
        <w:rPr/>
      </w:r>
    </w:p>
    <w:p>
      <w:pPr>
        <w:pStyle w:val="style22"/>
        <w:spacing w:line="200" w:lineRule="atLeast"/>
        <w:jc w:val="both"/>
      </w:pPr>
      <w:r>
        <w:rPr>
          <w:color w:val="000000"/>
          <w:lang w:val="mn-MN"/>
        </w:rPr>
        <w:tab/>
      </w:r>
      <w:r>
        <w:rPr>
          <w:b/>
          <w:bCs/>
          <w:i/>
          <w:iCs/>
          <w:color w:val="000000"/>
          <w:lang w:val="mn-MN"/>
        </w:rPr>
        <w:t xml:space="preserve">Нэг. </w:t>
      </w:r>
      <w:hyperlink r:id="rId5">
        <w:r>
          <w:rPr>
            <w:rStyle w:val="style16"/>
            <w:rStyle w:val="style16"/>
            <w:b/>
            <w:bCs/>
            <w:i/>
            <w:iCs/>
            <w:color w:val="000000"/>
            <w:u w:val="none"/>
            <w:lang w:val="mn-MN"/>
          </w:rPr>
          <w:t>Монгол Улсаас Бүгд Найрамдах Индонез, Холбооны Бүгд Найрамдах Бразил Улсад суух Онц бөгөөд Бүрэн эрхт Элчин сайд нарыг томилох тухай</w:t>
        </w:r>
      </w:hyperlink>
      <w:r>
        <w:rPr>
          <w:b/>
          <w:bCs/>
          <w:i/>
          <w:iCs/>
          <w:color w:val="000000"/>
          <w:lang w:val="mn-MN"/>
        </w:rPr>
        <w:t xml:space="preserve"> </w:t>
      </w:r>
      <w:r>
        <w:rPr>
          <w:b w:val="false"/>
          <w:bCs w:val="false"/>
          <w:i/>
          <w:iCs/>
          <w:color w:val="000000"/>
          <w:lang w:val="mn-MN"/>
        </w:rPr>
        <w:t>/Монгол Улсын Ерөнхийлөгчийн саналыг зөвшилцөх</w:t>
      </w:r>
      <w:r>
        <w:rPr>
          <w:b/>
          <w:bCs/>
          <w:i/>
          <w:iCs/>
          <w:color w:val="000000"/>
          <w:lang w:val="mn-MN"/>
        </w:rPr>
        <w:t>/</w:t>
      </w:r>
    </w:p>
    <w:p>
      <w:pPr>
        <w:pStyle w:val="style22"/>
        <w:spacing w:line="200" w:lineRule="atLeast"/>
        <w:jc w:val="both"/>
      </w:pPr>
      <w:r>
        <w:rPr/>
      </w:r>
    </w:p>
    <w:p>
      <w:pPr>
        <w:pStyle w:val="style22"/>
        <w:spacing w:line="200" w:lineRule="atLeast"/>
        <w:jc w:val="both"/>
      </w:pPr>
      <w:r>
        <w:rPr>
          <w:b/>
          <w:bCs/>
          <w:i/>
          <w:iCs/>
          <w:color w:val="000000"/>
          <w:lang w:val="mn-MN"/>
        </w:rPr>
        <w:tab/>
      </w:r>
      <w:r>
        <w:rPr>
          <w:b w:val="false"/>
          <w:bCs w:val="false"/>
          <w:i w:val="false"/>
          <w:iCs w:val="false"/>
          <w:color w:val="000000"/>
          <w:lang w:val="mn-MN"/>
        </w:rPr>
        <w:t xml:space="preserve">Хэлэлцэж буй асуудалтай холбогдуулан Гадаад харилцааны сайд Л.Болд, Монгол Улсын Ерөнхийлөгчийн Тамгын газрын дарга П.Цагаан,  Ерөнхийлөгчийн гадаад харилцааны бодлогын зөвлөх Л.Пүрэвсүрэн, Гадаад харилцааны яамны Төрийн захиргааны удирдлагын газрын захирал Г.Сүхболд, нэр дэвшигч Ч.Сосормаа, Ш.Батцэцэг нар оролцов. </w:t>
      </w:r>
    </w:p>
    <w:p>
      <w:pPr>
        <w:pStyle w:val="style22"/>
        <w:spacing w:line="200" w:lineRule="atLeast"/>
        <w:jc w:val="both"/>
      </w:pPr>
      <w:r>
        <w:rPr/>
      </w:r>
    </w:p>
    <w:p>
      <w:pPr>
        <w:pStyle w:val="style22"/>
        <w:jc w:val="both"/>
      </w:pPr>
      <w:r>
        <w:rPr>
          <w:b w:val="false"/>
          <w:bCs w:val="false"/>
          <w:lang w:val="mn-MN"/>
        </w:rPr>
        <w:tab/>
      </w:r>
      <w:r>
        <w:rPr>
          <w:rStyle w:val="style16"/>
          <w:rFonts w:cs="Arial"/>
          <w:b w:val="false"/>
          <w:bCs w:val="false"/>
          <w:i/>
          <w:iCs/>
          <w:color w:val="000000"/>
          <w:sz w:val="24"/>
          <w:szCs w:val="24"/>
          <w:u w:val="none"/>
          <w:lang w:val="mn-MN"/>
        </w:rPr>
        <w:t xml:space="preserve"> </w:t>
      </w:r>
      <w:r>
        <w:rPr>
          <w:rStyle w:val="style16"/>
          <w:rFonts w:cs="Arial"/>
          <w:b w:val="false"/>
          <w:bCs w:val="false"/>
          <w:color w:val="000000"/>
          <w:sz w:val="24"/>
          <w:szCs w:val="24"/>
          <w:u w:val="none"/>
          <w:lang w:val="mn-MN"/>
        </w:rPr>
        <w:t xml:space="preserve">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w:t>
      </w:r>
      <w:r>
        <w:rPr>
          <w:b w:val="false"/>
          <w:bCs w:val="false"/>
          <w:lang w:val="mn-MN"/>
        </w:rPr>
        <w:t xml:space="preserve">Аюулгүй байдал, гадаад бодлогын байнгын хорооны ажлын албаны ахлах зөвлөх Ч.Сосорбарам,  референт П.Туяа нар байлцав. </w:t>
      </w:r>
    </w:p>
    <w:p>
      <w:pPr>
        <w:pStyle w:val="style22"/>
        <w:jc w:val="both"/>
      </w:pPr>
      <w:r>
        <w:rPr/>
      </w:r>
    </w:p>
    <w:p>
      <w:pPr>
        <w:pStyle w:val="style22"/>
        <w:jc w:val="both"/>
      </w:pPr>
      <w:r>
        <w:rPr>
          <w:rFonts w:cs="Arial"/>
          <w:b w:val="false"/>
          <w:bCs w:val="false"/>
          <w:i w:val="false"/>
          <w:iCs w:val="false"/>
          <w:color w:val="000000"/>
          <w:lang w:val="mn-MN"/>
        </w:rPr>
        <w:tab/>
        <w:t>Монгол Улсаас Бүгд Найрамдах Индонез, Холбооны Бүгд  Найрамдах Бразил улсад суух Онц бөгөөд Бүрэн эрхт элчин сайд нарыг томилох тухай  Монгол Улсын Ерөнхийлөгчийн саналыг зөвшилцөх асуудлын талаар Ерөнхийлөгчийн гадаад харилцааны бодлогын зөвлөх Л.Пүрэвсүрэн, Аюулгүй байдал, гадаад бодлогын байнгын хорооны санал, дүгнэлтийг Улсын Их Хурлын гишүүн Ц.Оюунбаатар  нар тус тус танилцуулав.</w:t>
      </w:r>
      <w:r>
        <w:rPr>
          <w:rFonts w:cs="Arial"/>
          <w:b w:val="false"/>
          <w:bCs w:val="false"/>
          <w:i/>
          <w:iCs/>
          <w:color w:val="000000"/>
          <w:lang w:val="mn-MN"/>
        </w:rPr>
        <w:t xml:space="preserve"> </w:t>
      </w:r>
    </w:p>
    <w:p>
      <w:pPr>
        <w:pStyle w:val="style22"/>
        <w:spacing w:line="200" w:lineRule="atLeast"/>
        <w:jc w:val="both"/>
      </w:pPr>
      <w:r>
        <w:rPr/>
      </w:r>
    </w:p>
    <w:p>
      <w:pPr>
        <w:pStyle w:val="style22"/>
        <w:spacing w:line="200" w:lineRule="atLeast"/>
        <w:jc w:val="both"/>
      </w:pPr>
      <w:r>
        <w:rPr>
          <w:lang w:val="mn-MN"/>
        </w:rPr>
        <w:tab/>
      </w:r>
      <w:r>
        <w:rPr>
          <w:rFonts w:cs="Arial"/>
          <w:lang w:val="mn-MN"/>
        </w:rPr>
        <w:t xml:space="preserve">Ерөнхийлөгчийн санал болон Байнгын хорооны санал, дүгнэлттэй холбогдуулан Улсын Их Хурлын гишүүн Б.Бат-Эрдэнэ, Ө.Энхтүвшин, О.Баасанхүү, Ё.Отгонбаяр, Л.Эрдэнэчимэг, Ц.Нямдорж нарын тавьсан асуултад ажлын хэсгээс </w:t>
      </w:r>
      <w:r>
        <w:rPr>
          <w:rFonts w:cs="Arial"/>
          <w:b w:val="false"/>
          <w:bCs w:val="false"/>
          <w:i w:val="false"/>
          <w:iCs w:val="false"/>
          <w:color w:val="000000"/>
          <w:lang w:val="mn-MN"/>
        </w:rPr>
        <w:t>Гадаад харилцааны сайд Л.Болд, Ерөнхийлөгчийн Тамгын газрын дарга П.Цагаан нар хариулж, тайлбар хийв.</w:t>
      </w:r>
    </w:p>
    <w:p>
      <w:pPr>
        <w:pStyle w:val="style22"/>
        <w:spacing w:line="200" w:lineRule="atLeast"/>
        <w:jc w:val="both"/>
      </w:pPr>
      <w:r>
        <w:rPr/>
      </w:r>
    </w:p>
    <w:p>
      <w:pPr>
        <w:pStyle w:val="style22"/>
        <w:spacing w:line="200" w:lineRule="atLeast"/>
        <w:jc w:val="both"/>
      </w:pPr>
      <w:r>
        <w:rPr>
          <w:rFonts w:cs="Arial"/>
          <w:b w:val="false"/>
          <w:bCs w:val="false"/>
          <w:i w:val="false"/>
          <w:iCs w:val="false"/>
          <w:color w:val="000000"/>
          <w:lang w:val="mn-MN"/>
        </w:rPr>
        <w:tab/>
        <w:t>Улсын Их Хурлын гишүүн Ж.Батзандан, Б.Болор, Д.Ганбат, Г.Баярсайхан, Б.Бат-Эрдэнэ, М.Зоригт, Ц.Оюунгэрэл, Р.Бурмаа нар үг хэлэв.</w:t>
      </w:r>
    </w:p>
    <w:p>
      <w:pPr>
        <w:pStyle w:val="style22"/>
        <w:spacing w:line="200" w:lineRule="atLeast"/>
        <w:jc w:val="both"/>
      </w:pPr>
      <w:r>
        <w:rPr/>
      </w:r>
    </w:p>
    <w:p>
      <w:pPr>
        <w:pStyle w:val="style22"/>
        <w:spacing w:line="200" w:lineRule="atLeast"/>
        <w:jc w:val="both"/>
      </w:pPr>
      <w:r>
        <w:rPr>
          <w:lang w:val="mn-MN"/>
        </w:rPr>
        <w:tab/>
      </w:r>
      <w:r>
        <w:rPr>
          <w:b/>
          <w:bCs/>
          <w:lang w:val="mn-MN"/>
        </w:rPr>
        <w:t>З.Энхболд:</w:t>
      </w:r>
      <w:r>
        <w:rPr>
          <w:lang w:val="mn-MN"/>
        </w:rPr>
        <w:t xml:space="preserve"> -1. </w:t>
      </w:r>
      <w:r>
        <w:rPr>
          <w:rFonts w:cs="Arial"/>
          <w:b w:val="false"/>
          <w:bCs w:val="false"/>
          <w:lang w:val="mn-MN"/>
        </w:rPr>
        <w:t>Байнгын хорооны саналаар Бүгд Найрамдах Индонез улсад суух Онц бөгөөд Бүрэн эрхт Элчин сайдаар Шагдарын Батцэцэгийг томилох тухай саналыг дэмжье гэсэн томьёоллоор санал хураая.</w:t>
      </w:r>
    </w:p>
    <w:p>
      <w:pPr>
        <w:pStyle w:val="style22"/>
        <w:spacing w:line="200" w:lineRule="atLeast"/>
        <w:jc w:val="both"/>
      </w:pPr>
      <w:r>
        <w:rPr/>
      </w:r>
    </w:p>
    <w:p>
      <w:pPr>
        <w:pStyle w:val="style22"/>
        <w:spacing w:line="200" w:lineRule="atLeast"/>
        <w:jc w:val="both"/>
      </w:pPr>
      <w:r>
        <w:rPr>
          <w:rFonts w:cs="Arial"/>
          <w:b w:val="false"/>
          <w:bCs w:val="false"/>
          <w:lang w:val="mn-MN"/>
        </w:rPr>
        <w:tab/>
        <w:t>Зөвшөөрсөн</w:t>
        <w:tab/>
        <w:tab/>
        <w:t>62</w:t>
      </w:r>
    </w:p>
    <w:p>
      <w:pPr>
        <w:pStyle w:val="style0"/>
        <w:spacing w:after="0" w:before="0" w:line="200" w:lineRule="atLeast"/>
        <w:contextualSpacing w:val="false"/>
        <w:jc w:val="both"/>
      </w:pPr>
      <w:r>
        <w:rPr>
          <w:rFonts w:cs="Arial"/>
          <w:lang w:val="mn-MN"/>
        </w:rPr>
        <w:tab/>
        <w:t xml:space="preserve">Татгалзсан </w:t>
        <w:tab/>
        <w:tab/>
        <w:t>8</w:t>
      </w:r>
    </w:p>
    <w:p>
      <w:pPr>
        <w:pStyle w:val="style0"/>
        <w:spacing w:after="0" w:before="0" w:line="200" w:lineRule="atLeast"/>
        <w:contextualSpacing w:val="false"/>
        <w:jc w:val="both"/>
      </w:pPr>
      <w:r>
        <w:rPr>
          <w:rFonts w:cs="Arial"/>
          <w:lang w:val="mn-MN"/>
        </w:rPr>
        <w:tab/>
        <w:t>Бүгд</w:t>
        <w:tab/>
        <w:tab/>
        <w:tab/>
        <w:t>70</w:t>
      </w:r>
    </w:p>
    <w:p>
      <w:pPr>
        <w:pStyle w:val="style22"/>
        <w:spacing w:line="200" w:lineRule="atLeast"/>
        <w:jc w:val="both"/>
      </w:pPr>
      <w:r>
        <w:rPr>
          <w:rFonts w:cs="Arial"/>
          <w:b w:val="false"/>
          <w:bCs w:val="false"/>
          <w:color w:val="000000"/>
          <w:lang w:val="mn-MN"/>
        </w:rPr>
        <w:tab/>
        <w:t>88.6 хувийн саналаар дэмжигдлээ.</w:t>
      </w:r>
      <w:r>
        <w:rPr>
          <w:rFonts w:cs="Arial"/>
          <w:b w:val="false"/>
          <w:bCs w:val="false"/>
          <w:lang w:val="mn-MN"/>
        </w:rPr>
        <w:t xml:space="preserve"> </w:t>
      </w:r>
    </w:p>
    <w:p>
      <w:pPr>
        <w:pStyle w:val="style22"/>
        <w:spacing w:line="200" w:lineRule="atLeast"/>
        <w:jc w:val="both"/>
      </w:pPr>
      <w:r>
        <w:rPr/>
      </w:r>
    </w:p>
    <w:p>
      <w:pPr>
        <w:pStyle w:val="style0"/>
        <w:spacing w:line="200" w:lineRule="atLeast"/>
        <w:ind w:hanging="0" w:left="0" w:right="0"/>
        <w:jc w:val="both"/>
      </w:pPr>
      <w:r>
        <w:rPr>
          <w:rFonts w:cs="Arial"/>
          <w:b w:val="false"/>
          <w:bCs w:val="false"/>
          <w:lang w:val="mn-MN"/>
        </w:rPr>
        <w:tab/>
        <w:t>2. Холбооны Бүгд Найрамдах Бразил улсад суух  Онц бөгөөд Бүрэн эрхт Элчин сайдаар Чулуунбаатарын Сосормааг томилох тухай саналыг дэмжье гэсэн томьёоллоор санал хураая.</w:t>
      </w:r>
    </w:p>
    <w:p>
      <w:pPr>
        <w:pStyle w:val="style0"/>
        <w:spacing w:after="0" w:before="0" w:line="100" w:lineRule="atLeast"/>
        <w:ind w:hanging="0" w:left="0" w:right="0"/>
        <w:contextualSpacing w:val="false"/>
        <w:jc w:val="both"/>
      </w:pPr>
      <w:r>
        <w:rPr>
          <w:rFonts w:cs="Arial"/>
          <w:b w:val="false"/>
          <w:bCs w:val="false"/>
          <w:lang w:val="mn-MN"/>
        </w:rPr>
        <w:tab/>
        <w:t>Зөвшөөрсөн</w:t>
        <w:tab/>
        <w:tab/>
        <w:t>69</w:t>
      </w:r>
    </w:p>
    <w:p>
      <w:pPr>
        <w:pStyle w:val="style0"/>
        <w:spacing w:after="0" w:before="0" w:line="100" w:lineRule="atLeast"/>
        <w:contextualSpacing w:val="false"/>
        <w:jc w:val="both"/>
      </w:pPr>
      <w:r>
        <w:rPr>
          <w:rFonts w:cs="Arial"/>
          <w:lang w:val="mn-MN"/>
        </w:rPr>
        <w:tab/>
        <w:t xml:space="preserve">Татгалзсан </w:t>
        <w:tab/>
        <w:tab/>
        <w:t>1</w:t>
      </w:r>
    </w:p>
    <w:p>
      <w:pPr>
        <w:pStyle w:val="style0"/>
        <w:spacing w:after="0" w:before="0" w:line="100" w:lineRule="atLeast"/>
        <w:contextualSpacing w:val="false"/>
        <w:jc w:val="both"/>
      </w:pPr>
      <w:r>
        <w:rPr>
          <w:rFonts w:cs="Arial"/>
          <w:lang w:val="mn-MN"/>
        </w:rPr>
        <w:tab/>
        <w:t>Бүгд</w:t>
        <w:tab/>
        <w:tab/>
        <w:tab/>
        <w:t>70</w:t>
      </w:r>
    </w:p>
    <w:p>
      <w:pPr>
        <w:pStyle w:val="style0"/>
        <w:spacing w:after="0" w:before="0" w:line="100" w:lineRule="atLeast"/>
        <w:ind w:hanging="0" w:left="0" w:right="0"/>
        <w:contextualSpacing w:val="false"/>
        <w:jc w:val="both"/>
      </w:pPr>
      <w:r>
        <w:rPr>
          <w:rFonts w:cs="Arial"/>
          <w:b w:val="false"/>
          <w:bCs w:val="false"/>
          <w:color w:val="000000"/>
          <w:lang w:val="mn-MN"/>
        </w:rPr>
        <w:tab/>
        <w:t>98.6 хувийн саналаар дэмжигдлээ.</w:t>
      </w:r>
    </w:p>
    <w:p>
      <w:pPr>
        <w:pStyle w:val="style0"/>
        <w:spacing w:after="0" w:before="0" w:line="100" w:lineRule="atLeast"/>
        <w:ind w:hanging="0" w:left="0" w:right="0"/>
        <w:contextualSpacing w:val="false"/>
        <w:jc w:val="both"/>
      </w:pPr>
      <w:r>
        <w:rPr/>
      </w:r>
    </w:p>
    <w:p>
      <w:pPr>
        <w:pStyle w:val="style0"/>
        <w:spacing w:line="200" w:lineRule="atLeast"/>
        <w:ind w:hanging="0" w:left="0" w:right="0"/>
        <w:jc w:val="both"/>
      </w:pPr>
      <w:r>
        <w:rPr>
          <w:rFonts w:cs="Arial"/>
          <w:b w:val="false"/>
          <w:bCs w:val="false"/>
          <w:lang w:val="mn-MN"/>
        </w:rPr>
        <w:tab/>
        <w:t>Чуулганы нэгдсэн хуралдаан дээр хураагдсан санал хураалтын дүнг Монгол Улсын Ерөнхийлөгчид албан бичгээр хүргүүлэхээр тогтов.</w:t>
      </w:r>
    </w:p>
    <w:p>
      <w:pPr>
        <w:pStyle w:val="style0"/>
        <w:spacing w:line="200" w:lineRule="atLeast"/>
        <w:ind w:hanging="0" w:left="0" w:right="0"/>
        <w:jc w:val="both"/>
      </w:pPr>
      <w:r>
        <w:rPr>
          <w:rFonts w:cs="Arial"/>
          <w:b w:val="false"/>
          <w:bCs w:val="false"/>
          <w:lang w:val="mn-MN"/>
        </w:rPr>
        <w:tab/>
      </w:r>
      <w:r>
        <w:rPr>
          <w:rFonts w:cs="Arial"/>
          <w:b/>
          <w:bCs/>
          <w:i/>
          <w:iCs/>
          <w:color w:val="000000"/>
          <w:lang w:val="mn-MN"/>
        </w:rPr>
        <w:t>Уг асуудлыг 11 цаг 10 минутад хэлэлцэж дуусав.</w:t>
      </w:r>
    </w:p>
    <w:p>
      <w:pPr>
        <w:pStyle w:val="style22"/>
        <w:spacing w:line="200" w:lineRule="atLeast"/>
        <w:jc w:val="both"/>
      </w:pPr>
      <w:r>
        <w:rPr/>
      </w:r>
    </w:p>
    <w:p>
      <w:pPr>
        <w:pStyle w:val="style0"/>
        <w:spacing w:line="200" w:lineRule="atLeast"/>
        <w:jc w:val="both"/>
      </w:pPr>
      <w:r>
        <w:rPr>
          <w:color w:val="000000"/>
          <w:lang w:val="mn-MN"/>
        </w:rPr>
        <w:tab/>
      </w:r>
      <w:r>
        <w:rPr>
          <w:b/>
          <w:bCs/>
          <w:i/>
          <w:iCs/>
          <w:color w:val="000000"/>
          <w:lang w:val="mn-MN"/>
        </w:rPr>
        <w:t>Хоёр.</w:t>
      </w:r>
      <w:r>
        <w:rPr>
          <w:rFonts w:cs="Arial"/>
          <w:b/>
          <w:bCs/>
          <w:i/>
          <w:iCs/>
          <w:color w:val="000000"/>
          <w:u w:val="none"/>
          <w:lang w:val="mn-MN"/>
        </w:rPr>
        <w:t xml:space="preserve"> Монгол Улсын Засгийн газрын тухай хуульд өөрчлөлт оруулах тухай, Монгол Улсын Их Хурлын тухай хуульд өөрчлөлт оруулах тухай хуулийн төслүүд /анхны хэлэлцүүлэг, үргэлжлэл/. </w:t>
      </w:r>
    </w:p>
    <w:p>
      <w:pPr>
        <w:pStyle w:val="style0"/>
        <w:spacing w:line="200" w:lineRule="atLeast"/>
        <w:jc w:val="both"/>
      </w:pPr>
      <w:r>
        <w:rPr>
          <w:rFonts w:cs="Arial"/>
          <w:b/>
          <w:bCs/>
          <w:i/>
          <w:iCs/>
          <w:color w:val="000000"/>
          <w:u w:val="none"/>
          <w:lang w:val="mn-MN"/>
        </w:rPr>
        <w:tab/>
      </w:r>
      <w:r>
        <w:rPr>
          <w:rStyle w:val="style16"/>
          <w:rFonts w:cs="Arial"/>
          <w:b w:val="false"/>
          <w:bCs w:val="false"/>
          <w:i/>
          <w:iCs/>
          <w:color w:val="000000"/>
          <w:sz w:val="24"/>
          <w:szCs w:val="24"/>
          <w:u w:val="none"/>
          <w:lang w:val="mn-MN"/>
        </w:rPr>
        <w:t xml:space="preserve"> </w:t>
      </w:r>
      <w:r>
        <w:rPr>
          <w:rStyle w:val="style16"/>
          <w:rFonts w:cs="Arial"/>
          <w:b w:val="false"/>
          <w:bCs w:val="false"/>
          <w:i w:val="false"/>
          <w:iCs w:val="false"/>
          <w:color w:val="000000"/>
          <w:sz w:val="24"/>
          <w:szCs w:val="24"/>
          <w:u w:val="none"/>
          <w:lang w:val="mn-MN"/>
        </w:rPr>
        <w:t>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Төрийн байгуулалтын</w:t>
      </w:r>
      <w:r>
        <w:rPr>
          <w:rFonts w:cs="Arial"/>
          <w:b w:val="false"/>
          <w:bCs w:val="false"/>
          <w:i w:val="false"/>
          <w:iCs w:val="false"/>
          <w:color w:val="000000"/>
          <w:u w:val="none"/>
          <w:lang w:val="mn-MN"/>
        </w:rPr>
        <w:t xml:space="preserve"> байнгын хорооны ажлын албаны зөвлөх О.Тунгалаг, Ж.Бямбадулам, референт С.Энхцэцэг нар байлцав. </w:t>
      </w:r>
    </w:p>
    <w:p>
      <w:pPr>
        <w:pStyle w:val="style0"/>
        <w:spacing w:line="200" w:lineRule="atLeast"/>
        <w:jc w:val="both"/>
      </w:pPr>
      <w:r>
        <w:rPr>
          <w:rFonts w:cs="Arial"/>
          <w:b/>
          <w:bCs/>
          <w:i/>
          <w:iCs/>
          <w:color w:val="000000"/>
          <w:u w:val="none"/>
          <w:lang w:val="mn-MN"/>
        </w:rPr>
        <w:tab/>
      </w:r>
      <w:r>
        <w:rPr>
          <w:rFonts w:cs="Arial"/>
          <w:b w:val="false"/>
          <w:bCs w:val="false"/>
          <w:i w:val="false"/>
          <w:iCs w:val="false"/>
          <w:color w:val="000000"/>
          <w:u w:val="none"/>
          <w:lang w:val="mn-MN"/>
        </w:rPr>
        <w:t xml:space="preserve">2014 оны 04  дүгээр сарын 10-ны өдрийн 9 цаг 40 минутад уг асуудлаар Улсын Их Хурал дахь </w:t>
      </w:r>
      <w:r>
        <w:rPr>
          <w:rFonts w:cs="Arial"/>
          <w:b w:val="false"/>
          <w:bCs w:val="false"/>
          <w:i w:val="false"/>
          <w:iCs w:val="false"/>
          <w:color w:val="000000"/>
          <w:sz w:val="24"/>
          <w:u w:val="none"/>
          <w:lang w:val="mn-MN"/>
        </w:rPr>
        <w:t>МАХН-МҮАН-ын “Шударга ёс” эвсэл бүлгийн 5 хоногийн хугацаатай авсан завсарлага дууссан тул асуудлыг хэлэлцэж эхлэв.</w:t>
      </w:r>
    </w:p>
    <w:p>
      <w:pPr>
        <w:pStyle w:val="style0"/>
        <w:spacing w:line="200" w:lineRule="atLeast"/>
        <w:ind w:hanging="0" w:left="0" w:right="0"/>
        <w:jc w:val="both"/>
      </w:pPr>
      <w:r>
        <w:rPr>
          <w:rFonts w:cs="Arial"/>
          <w:b w:val="false"/>
          <w:bCs w:val="false"/>
          <w:i w:val="false"/>
          <w:iCs w:val="false"/>
          <w:color w:val="000000"/>
          <w:u w:val="none"/>
          <w:lang w:val="mn-MN"/>
        </w:rPr>
        <w:t xml:space="preserve"> </w:t>
      </w:r>
      <w:r>
        <w:rPr>
          <w:rFonts w:cs="Arial"/>
          <w:b w:val="false"/>
          <w:bCs w:val="false"/>
          <w:i w:val="false"/>
          <w:iCs w:val="false"/>
          <w:color w:val="000000"/>
          <w:u w:val="none"/>
          <w:lang w:val="mn-MN"/>
        </w:rPr>
        <w:tab/>
        <w:t xml:space="preserve">Улсын Их Хурал дахь </w:t>
      </w:r>
      <w:r>
        <w:rPr>
          <w:rFonts w:cs="Arial"/>
          <w:b w:val="false"/>
          <w:bCs w:val="false"/>
          <w:i w:val="false"/>
          <w:iCs w:val="false"/>
          <w:color w:val="000000"/>
          <w:sz w:val="24"/>
          <w:u w:val="none"/>
          <w:lang w:val="mn-MN"/>
        </w:rPr>
        <w:t>МАХН-МҮАН-ын “Шударга ёс” эвсэл бүлгийн дарга Н.Батцэрэг завсарлагын хугацааг гурав хоногоор сунгах хүсэлт Улсын Их Хурлын даргад тавьсан боловч хуралдаан даргалагчийн зүгээс сунгах шаардлагагүй гэж үзэв.</w:t>
      </w:r>
    </w:p>
    <w:p>
      <w:pPr>
        <w:pStyle w:val="style0"/>
        <w:spacing w:line="200" w:lineRule="atLeast"/>
        <w:ind w:hanging="0" w:left="0" w:right="0"/>
        <w:jc w:val="both"/>
      </w:pPr>
      <w:r>
        <w:rPr>
          <w:rFonts w:cs="Arial"/>
          <w:b w:val="false"/>
          <w:bCs w:val="false"/>
          <w:i w:val="false"/>
          <w:iCs w:val="false"/>
          <w:color w:val="000000"/>
          <w:sz w:val="24"/>
          <w:u w:val="none"/>
          <w:lang w:val="mn-MN"/>
        </w:rPr>
        <w:tab/>
        <w:t xml:space="preserve">Улсын Их Хурлын гишүүн Д.Эрдэнэбат, М.Батчимэг нар Төрийн байгуулалтын байнгын хороогоор дэмжигдсэн саналуудаа татаж авсан болно. </w:t>
      </w:r>
    </w:p>
    <w:p>
      <w:pPr>
        <w:pStyle w:val="style0"/>
        <w:spacing w:line="200" w:lineRule="atLeast"/>
        <w:ind w:hanging="0" w:left="0" w:right="0"/>
        <w:jc w:val="both"/>
      </w:pPr>
      <w:r>
        <w:rPr>
          <w:rFonts w:cs="Arial"/>
          <w:b w:val="false"/>
          <w:bCs w:val="false"/>
          <w:i w:val="false"/>
          <w:iCs w:val="false"/>
          <w:color w:val="000000"/>
          <w:sz w:val="24"/>
          <w:u w:val="none"/>
          <w:lang w:val="mn-MN"/>
        </w:rPr>
        <w:tab/>
        <w:t>Улсын Их Хурлын гишүүн Р.Гончигдоржийн гаргасан саналтай холбогдуулан</w:t>
      </w:r>
      <w:r>
        <w:rPr>
          <w:rFonts w:cs="Arial"/>
          <w:b w:val="false"/>
          <w:bCs w:val="false"/>
          <w:i w:val="false"/>
          <w:iCs w:val="false"/>
          <w:color w:val="FF0000"/>
          <w:sz w:val="24"/>
          <w:u w:val="none"/>
          <w:lang w:val="mn-MN"/>
        </w:rPr>
        <w:t xml:space="preserve"> </w:t>
      </w:r>
      <w:r>
        <w:rPr>
          <w:rFonts w:cs="Arial"/>
          <w:b w:val="false"/>
          <w:bCs w:val="false"/>
          <w:i w:val="false"/>
          <w:iCs w:val="false"/>
          <w:color w:val="000000"/>
          <w:sz w:val="24"/>
          <w:u w:val="none"/>
          <w:lang w:val="mn-MN"/>
        </w:rPr>
        <w:t>Улсын Их Хурлын  гишүүн Д.Лүндээжанцан, З.Баянсэлэнгэ, С.Баярцогт, Ж.Энхбаяр, Ц.Даваасүрэн, Ц.Нямдорж нарын тавьсан асуултад Улсын Их Хурлын гишүүн Р.Гончигдорж хариулж, тайлбар хийв.</w:t>
      </w:r>
    </w:p>
    <w:p>
      <w:pPr>
        <w:pStyle w:val="style0"/>
        <w:spacing w:line="200" w:lineRule="atLeast"/>
        <w:ind w:hanging="0" w:left="0" w:right="0"/>
        <w:jc w:val="both"/>
      </w:pPr>
      <w:r>
        <w:rPr>
          <w:rFonts w:cs="Arial"/>
          <w:b w:val="false"/>
          <w:bCs w:val="false"/>
          <w:color w:val="FF0000"/>
          <w:u w:val="none"/>
          <w:lang w:val="mn-MN"/>
        </w:rPr>
        <w:tab/>
      </w:r>
      <w:r>
        <w:rPr>
          <w:rFonts w:cs="Arial"/>
          <w:b/>
          <w:bCs/>
          <w:color w:val="000000"/>
          <w:u w:val="none"/>
          <w:lang w:val="mn-MN"/>
        </w:rPr>
        <w:t xml:space="preserve">З.Энхболд: </w:t>
      </w:r>
      <w:r>
        <w:rPr>
          <w:rFonts w:cs="Arial"/>
          <w:b w:val="false"/>
          <w:bCs w:val="false"/>
          <w:color w:val="000000"/>
          <w:u w:val="none"/>
          <w:lang w:val="mn-MN"/>
        </w:rPr>
        <w:t>-Улсын Их Хурлын гишүүн Р.Гончигдоржийн гаргасан, Х</w:t>
      </w:r>
      <w:bookmarkStart w:id="1" w:name="__DdeLink__10795_3034031051"/>
      <w:r>
        <w:rPr>
          <w:rFonts w:cs="Arial"/>
          <w:b w:val="false"/>
          <w:bCs w:val="false"/>
          <w:color w:val="000000"/>
          <w:u w:val="none"/>
          <w:lang w:val="mn-MN"/>
        </w:rPr>
        <w:t>уулийн төслийн хоёрдугаар зүйлийг дор дурдсанаар өөрчлөх:</w:t>
      </w:r>
    </w:p>
    <w:p>
      <w:pPr>
        <w:pStyle w:val="style0"/>
        <w:spacing w:line="200" w:lineRule="atLeast"/>
        <w:ind w:hanging="0" w:left="0" w:right="0"/>
        <w:jc w:val="both"/>
      </w:pPr>
      <w:r>
        <w:rPr>
          <w:rFonts w:cs="Arial"/>
          <w:b w:val="false"/>
          <w:bCs w:val="false"/>
          <w:color w:val="000000"/>
          <w:u w:val="none"/>
          <w:lang w:val="mn-MN"/>
        </w:rPr>
        <w:tab/>
        <w:t xml:space="preserve">“Энэ хуулийг 2016 оны Монгол Улсын Их Хурлын сонгуулийн ээлжит сонгуулийн дүнд байгуулагдсан Улсын Их Хурал бүрэн эрхээ хэрэгжүүлж эхэлсэн өдрөөс дагаж мөрдөнө” гэсэн томьёоллоор санал хураая. </w:t>
      </w:r>
    </w:p>
    <w:p>
      <w:pPr>
        <w:pStyle w:val="style0"/>
        <w:spacing w:after="0" w:before="0" w:line="200" w:lineRule="atLeast"/>
        <w:ind w:hanging="0" w:left="0" w:right="0"/>
        <w:contextualSpacing w:val="false"/>
        <w:jc w:val="both"/>
      </w:pPr>
      <w:r>
        <w:rPr>
          <w:rFonts w:cs="Arial"/>
          <w:b w:val="false"/>
          <w:bCs w:val="false"/>
          <w:color w:val="000000"/>
          <w:u w:val="none"/>
          <w:lang w:val="mn-MN"/>
        </w:rPr>
        <w:tab/>
        <w:t>Зөвшөөрсөн</w:t>
        <w:tab/>
        <w:tab/>
        <w:t>34</w:t>
      </w:r>
    </w:p>
    <w:p>
      <w:pPr>
        <w:pStyle w:val="style0"/>
        <w:spacing w:after="0" w:before="0" w:line="100" w:lineRule="atLeast"/>
        <w:contextualSpacing w:val="false"/>
        <w:jc w:val="both"/>
      </w:pPr>
      <w:r>
        <w:rPr>
          <w:rFonts w:cs="Arial"/>
          <w:lang w:val="mn-MN"/>
        </w:rPr>
        <w:tab/>
        <w:t xml:space="preserve">Татгалзсан </w:t>
        <w:tab/>
        <w:tab/>
        <w:t>35</w:t>
      </w:r>
    </w:p>
    <w:p>
      <w:pPr>
        <w:pStyle w:val="style0"/>
        <w:spacing w:after="0" w:before="0" w:line="100" w:lineRule="atLeast"/>
        <w:contextualSpacing w:val="false"/>
        <w:jc w:val="both"/>
      </w:pPr>
      <w:r>
        <w:rPr>
          <w:rFonts w:cs="Arial"/>
          <w:lang w:val="mn-MN"/>
        </w:rPr>
        <w:tab/>
        <w:t>Бүгд</w:t>
        <w:tab/>
        <w:tab/>
        <w:tab/>
        <w:t>69</w:t>
      </w:r>
    </w:p>
    <w:p>
      <w:pPr>
        <w:pStyle w:val="style0"/>
        <w:spacing w:after="0" w:before="0" w:line="200" w:lineRule="atLeast"/>
        <w:ind w:hanging="0" w:left="0" w:right="0"/>
        <w:contextualSpacing w:val="false"/>
        <w:jc w:val="both"/>
      </w:pPr>
      <w:r>
        <w:rPr>
          <w:rFonts w:cs="Arial"/>
          <w:b w:val="false"/>
          <w:bCs w:val="false"/>
          <w:color w:val="000000"/>
          <w:u w:val="none"/>
          <w:lang w:val="mn-MN"/>
        </w:rPr>
        <w:tab/>
        <w:t>49.3 хувийн саналаар дэмжигдсэнгүй.</w:t>
      </w:r>
    </w:p>
    <w:p>
      <w:pPr>
        <w:pStyle w:val="style0"/>
        <w:spacing w:after="0" w:before="0" w:line="200" w:lineRule="atLeast"/>
        <w:ind w:hanging="0" w:left="0" w:right="0"/>
        <w:contextualSpacing w:val="false"/>
        <w:jc w:val="both"/>
      </w:pPr>
      <w:bookmarkEnd w:id="1"/>
      <w:r>
        <w:rPr/>
      </w:r>
    </w:p>
    <w:p>
      <w:pPr>
        <w:pStyle w:val="style0"/>
        <w:spacing w:line="200" w:lineRule="atLeast"/>
        <w:ind w:hanging="0" w:left="0" w:right="0"/>
        <w:jc w:val="both"/>
      </w:pPr>
      <w:r>
        <w:rPr>
          <w:rFonts w:cs="Arial"/>
          <w:b w:val="false"/>
          <w:bCs w:val="false"/>
          <w:i w:val="false"/>
          <w:iCs w:val="false"/>
          <w:color w:val="000000"/>
          <w:sz w:val="24"/>
          <w:u w:val="none"/>
          <w:lang w:val="mn-MN"/>
        </w:rPr>
        <w:tab/>
      </w:r>
      <w:r>
        <w:rPr>
          <w:rFonts w:cs="Arial"/>
          <w:b w:val="false"/>
          <w:bCs w:val="false"/>
          <w:i/>
          <w:iCs/>
          <w:color w:val="000000"/>
          <w:sz w:val="24"/>
          <w:u w:val="none"/>
          <w:lang w:val="mn-MN"/>
        </w:rPr>
        <w:t>Төрийн байгуулалтын байнгын хорооны дэмжээгүй саналаар санал хураалт явуулав.</w:t>
      </w:r>
    </w:p>
    <w:p>
      <w:pPr>
        <w:pStyle w:val="style0"/>
        <w:spacing w:line="200" w:lineRule="atLeast"/>
        <w:ind w:hanging="0" w:left="0" w:right="0"/>
        <w:jc w:val="both"/>
      </w:pPr>
      <w:r>
        <w:rPr>
          <w:b w:val="false"/>
          <w:bCs w:val="false"/>
          <w:lang w:val="mn-MN"/>
        </w:rPr>
        <w:tab/>
        <w:t>1. Улсын Их Хурлын гишүүн С.Батболд, Су.Батболд, М.Энхболд нарын гаргасан,</w:t>
      </w:r>
      <w:r>
        <w:rPr>
          <w:lang w:val="mn-MN"/>
        </w:rPr>
        <w:t xml:space="preserve"> Хуулийн төслийн  1 дүгээр зүйлийн 1 дэх хэсгийн 2 дахь өгүүлбэрийг дор дурдсанаар өөрчлөн найруулах:</w:t>
      </w:r>
    </w:p>
    <w:p>
      <w:pPr>
        <w:pStyle w:val="style0"/>
        <w:spacing w:line="200" w:lineRule="atLeast"/>
        <w:ind w:hanging="0" w:left="0" w:right="0"/>
        <w:jc w:val="both"/>
      </w:pPr>
      <w:r>
        <w:rPr>
          <w:lang w:val="mn-MN"/>
        </w:rPr>
        <w:tab/>
        <w:t xml:space="preserve">“Ерөнхий сайд, Улсын Их Хурлын гишүүний ажил албан тушаалыг хавсарч болно. Мөн Үндсэн хуулийн 29.1 -д зааснаар Улсын Их Хурлын гишүүн нь Засгийн газрын ерөнхий чиг үүргийн сайдын албан тушаалыг хавсарч болно” гэсэн томьёоллоор санал хураая. </w:t>
      </w:r>
    </w:p>
    <w:p>
      <w:pPr>
        <w:pStyle w:val="style0"/>
        <w:spacing w:after="0" w:before="0" w:line="200" w:lineRule="atLeast"/>
        <w:ind w:hanging="0" w:left="0" w:right="0"/>
        <w:contextualSpacing w:val="false"/>
        <w:jc w:val="both"/>
      </w:pPr>
      <w:r>
        <w:rPr>
          <w:lang w:val="mn-MN"/>
        </w:rPr>
        <w:tab/>
      </w:r>
      <w:r>
        <w:rPr>
          <w:rFonts w:cs="Arial"/>
          <w:b w:val="false"/>
          <w:bCs w:val="false"/>
          <w:color w:val="000000"/>
          <w:u w:val="none"/>
          <w:lang w:val="mn-MN"/>
        </w:rPr>
        <w:t>Зөвшөөрсөн</w:t>
        <w:tab/>
        <w:tab/>
        <w:t>25</w:t>
      </w:r>
    </w:p>
    <w:p>
      <w:pPr>
        <w:pStyle w:val="style0"/>
        <w:spacing w:after="0" w:before="0" w:line="100" w:lineRule="atLeast"/>
        <w:contextualSpacing w:val="false"/>
        <w:jc w:val="both"/>
      </w:pPr>
      <w:r>
        <w:rPr>
          <w:rFonts w:cs="Arial"/>
          <w:lang w:val="mn-MN"/>
        </w:rPr>
        <w:tab/>
        <w:t xml:space="preserve">Татгалзсан </w:t>
        <w:tab/>
        <w:tab/>
        <w:t>45</w:t>
      </w:r>
    </w:p>
    <w:p>
      <w:pPr>
        <w:pStyle w:val="style0"/>
        <w:spacing w:after="0" w:before="0" w:line="100" w:lineRule="atLeast"/>
        <w:contextualSpacing w:val="false"/>
        <w:jc w:val="both"/>
      </w:pPr>
      <w:r>
        <w:rPr>
          <w:rFonts w:cs="Arial"/>
          <w:lang w:val="mn-MN"/>
        </w:rPr>
        <w:tab/>
        <w:t>Бүгд</w:t>
        <w:tab/>
        <w:tab/>
        <w:tab/>
        <w:t>70</w:t>
      </w:r>
    </w:p>
    <w:p>
      <w:pPr>
        <w:pStyle w:val="style0"/>
        <w:spacing w:after="0" w:before="0" w:line="200" w:lineRule="atLeast"/>
        <w:ind w:hanging="0" w:left="0" w:right="0"/>
        <w:contextualSpacing w:val="false"/>
        <w:jc w:val="both"/>
      </w:pPr>
      <w:r>
        <w:rPr>
          <w:rFonts w:cs="Arial"/>
          <w:b w:val="false"/>
          <w:bCs w:val="false"/>
          <w:color w:val="000000"/>
          <w:u w:val="none"/>
          <w:lang w:val="mn-MN"/>
        </w:rPr>
        <w:tab/>
        <w:t>35.7 хувийн саналаар дэмжигдсэнгүй.</w:t>
      </w:r>
    </w:p>
    <w:p>
      <w:pPr>
        <w:pStyle w:val="style0"/>
        <w:spacing w:after="0" w:before="0" w:line="200" w:lineRule="atLeast"/>
        <w:ind w:hanging="0" w:left="0" w:right="0"/>
        <w:contextualSpacing w:val="false"/>
        <w:jc w:val="both"/>
      </w:pPr>
      <w:r>
        <w:rPr/>
      </w:r>
    </w:p>
    <w:p>
      <w:pPr>
        <w:pStyle w:val="style0"/>
        <w:spacing w:line="200" w:lineRule="atLeast"/>
        <w:ind w:hanging="0" w:left="0" w:right="0"/>
        <w:jc w:val="both"/>
      </w:pPr>
      <w:r>
        <w:rPr>
          <w:lang w:val="mn-MN"/>
        </w:rPr>
        <w:tab/>
        <w:t xml:space="preserve">2. </w:t>
      </w:r>
      <w:r>
        <w:rPr>
          <w:b w:val="false"/>
          <w:bCs w:val="false"/>
          <w:lang w:val="mn-MN"/>
        </w:rPr>
        <w:t xml:space="preserve">Улсын Их Хурлын гишүүн С.Батболд, Су.Батболд, М.Энхболд нарын гаргасан, </w:t>
      </w:r>
      <w:r>
        <w:rPr>
          <w:lang w:val="mn-MN"/>
        </w:rPr>
        <w:t>Хуулийн төслийн 2 дугаар зүйлийг дор дурдсанаар өөрчлөх:</w:t>
      </w:r>
    </w:p>
    <w:p>
      <w:pPr>
        <w:pStyle w:val="style0"/>
        <w:spacing w:line="200" w:lineRule="atLeast"/>
        <w:ind w:hanging="0" w:left="0" w:right="0"/>
        <w:jc w:val="both"/>
      </w:pPr>
      <w:r>
        <w:rPr>
          <w:lang w:val="mn-MN"/>
        </w:rPr>
        <w:tab/>
        <w:t xml:space="preserve">“Энэ хуулийг 2014 оны 7 сарын 1-ний өдрөөс эхлэн дагаж мөрдөнө” гэсэн томьёоллоор санал хураая. </w:t>
      </w:r>
    </w:p>
    <w:p>
      <w:pPr>
        <w:pStyle w:val="style0"/>
        <w:spacing w:after="0" w:before="0" w:line="200" w:lineRule="atLeast"/>
        <w:ind w:hanging="0" w:left="0" w:right="0"/>
        <w:contextualSpacing w:val="false"/>
        <w:jc w:val="both"/>
      </w:pPr>
      <w:r>
        <w:rPr>
          <w:lang w:val="mn-MN"/>
        </w:rPr>
        <w:tab/>
      </w:r>
      <w:r>
        <w:rPr>
          <w:rFonts w:cs="Arial"/>
          <w:b w:val="false"/>
          <w:bCs w:val="false"/>
          <w:color w:val="000000"/>
          <w:u w:val="none"/>
          <w:lang w:val="mn-MN"/>
        </w:rPr>
        <w:t>Зөвшөөрсөн</w:t>
        <w:tab/>
        <w:tab/>
        <w:t>34</w:t>
      </w:r>
    </w:p>
    <w:p>
      <w:pPr>
        <w:pStyle w:val="style0"/>
        <w:spacing w:after="0" w:before="0" w:line="100" w:lineRule="atLeast"/>
        <w:contextualSpacing w:val="false"/>
        <w:jc w:val="both"/>
      </w:pPr>
      <w:r>
        <w:rPr>
          <w:rFonts w:cs="Arial"/>
          <w:lang w:val="mn-MN"/>
        </w:rPr>
        <w:tab/>
        <w:t xml:space="preserve">Татгалзсан </w:t>
        <w:tab/>
        <w:tab/>
        <w:t>35</w:t>
      </w:r>
    </w:p>
    <w:p>
      <w:pPr>
        <w:pStyle w:val="style0"/>
        <w:spacing w:after="0" w:before="0" w:line="100" w:lineRule="atLeast"/>
        <w:contextualSpacing w:val="false"/>
        <w:jc w:val="both"/>
      </w:pPr>
      <w:r>
        <w:rPr>
          <w:rFonts w:cs="Arial"/>
          <w:lang w:val="mn-MN"/>
        </w:rPr>
        <w:tab/>
        <w:t>Бүгд</w:t>
        <w:tab/>
        <w:tab/>
        <w:tab/>
        <w:t>69</w:t>
      </w:r>
    </w:p>
    <w:p>
      <w:pPr>
        <w:pStyle w:val="style0"/>
        <w:spacing w:after="0" w:before="0" w:line="200" w:lineRule="atLeast"/>
        <w:ind w:hanging="0" w:left="0" w:right="0"/>
        <w:contextualSpacing w:val="false"/>
        <w:jc w:val="both"/>
      </w:pPr>
      <w:r>
        <w:rPr>
          <w:rFonts w:cs="Arial"/>
          <w:b w:val="false"/>
          <w:bCs w:val="false"/>
          <w:color w:val="000000"/>
          <w:u w:val="none"/>
          <w:lang w:val="mn-MN"/>
        </w:rPr>
        <w:tab/>
        <w:t>49.3 хувийн саналаар дэмжигдсэнгүй.</w:t>
      </w:r>
    </w:p>
    <w:p>
      <w:pPr>
        <w:pStyle w:val="style0"/>
        <w:spacing w:after="0" w:before="0" w:line="200" w:lineRule="atLeast"/>
        <w:ind w:hanging="0" w:left="0" w:right="0"/>
        <w:contextualSpacing w:val="false"/>
        <w:jc w:val="both"/>
      </w:pPr>
      <w:r>
        <w:rPr/>
      </w:r>
    </w:p>
    <w:p>
      <w:pPr>
        <w:pStyle w:val="style0"/>
        <w:spacing w:line="200" w:lineRule="atLeast"/>
        <w:ind w:hanging="0" w:left="0" w:right="0"/>
        <w:jc w:val="both"/>
      </w:pPr>
      <w:r>
        <w:rPr>
          <w:lang w:val="mn-MN"/>
        </w:rPr>
        <w:tab/>
      </w:r>
      <w:r>
        <w:rPr>
          <w:rFonts w:cs="Arial"/>
          <w:b w:val="false"/>
          <w:bCs w:val="false"/>
          <w:color w:val="000000"/>
          <w:position w:val="0"/>
          <w:sz w:val="24"/>
          <w:sz w:val="24"/>
          <w:u w:val="none"/>
          <w:vertAlign w:val="baseline"/>
          <w:lang w:val="mn-MN"/>
        </w:rPr>
        <w:t xml:space="preserve"> Улсын Их Хурлын Халдашгүй байдлын дэд хорооны дарга Р.Гончигдорж, Улсын Их Хурлын гишүүн, Засгийн газрын гишүүн нь энэ хуулийн төсөл дээр санал өгөх нь ашиг сонирхлын зөрчил байхгүй, харин санал өгүүлэхгүй байх асуудал нь Улсын Их Хурлын гишүүний халдашгүй байдалд халдаж байгаа зүйл гэж тайлбарлав. </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r>
      <w:r>
        <w:rPr>
          <w:rFonts w:cs="Arial"/>
          <w:b w:val="false"/>
          <w:bCs w:val="false"/>
          <w:i w:val="false"/>
          <w:iCs w:val="false"/>
          <w:color w:val="000000"/>
          <w:sz w:val="24"/>
          <w:u w:val="none"/>
          <w:lang w:val="mn-MN"/>
        </w:rPr>
        <w:t xml:space="preserve">Монгол Улсын Засгийн газрын тухай хуульд өөрчлөлт оруулах тухай, Монгол Улсын Их Хурлын тухай хуульд өөрчлөлт оруулах тухай хуулиудын төслийг эцсийн хэлэлцүүлэгт бэлтгүүлэхээр Төрийн байгуулалтын байнгын хороонд шилжүүлэв. </w:t>
      </w:r>
    </w:p>
    <w:p>
      <w:pPr>
        <w:pStyle w:val="style0"/>
        <w:spacing w:line="200" w:lineRule="atLeast"/>
        <w:ind w:hanging="0" w:left="0" w:right="0"/>
        <w:jc w:val="both"/>
      </w:pPr>
      <w:r>
        <w:rPr>
          <w:rFonts w:cs="Arial"/>
          <w:b w:val="false"/>
          <w:bCs w:val="false"/>
          <w:i w:val="false"/>
          <w:iCs w:val="false"/>
          <w:color w:val="000000"/>
          <w:sz w:val="24"/>
          <w:u w:val="none"/>
          <w:lang w:val="mn-MN"/>
        </w:rPr>
        <w:tab/>
      </w:r>
      <w:r>
        <w:rPr>
          <w:rFonts w:cs="Arial"/>
          <w:b/>
          <w:bCs/>
          <w:i/>
          <w:iCs/>
          <w:color w:val="000000"/>
          <w:sz w:val="24"/>
          <w:u w:val="none"/>
          <w:lang w:val="mn-MN"/>
        </w:rPr>
        <w:t>Уг асуудлыг 12 цаг 12 минутад хэлэлцэж дуусав.</w:t>
      </w:r>
    </w:p>
    <w:p>
      <w:pPr>
        <w:pStyle w:val="style0"/>
        <w:spacing w:line="200" w:lineRule="atLeast"/>
        <w:ind w:hanging="0" w:left="0" w:right="0"/>
        <w:jc w:val="both"/>
      </w:pPr>
      <w:r>
        <w:rPr>
          <w:rFonts w:cs="Arial"/>
          <w:b/>
          <w:bCs/>
          <w:i/>
          <w:iCs/>
          <w:color w:val="000000"/>
          <w:sz w:val="24"/>
          <w:u w:val="none"/>
          <w:lang w:val="mn-MN"/>
        </w:rPr>
        <w:tab/>
        <w:t xml:space="preserve">Гурав. “Монгол Улсын Засгийн газарт чиглэл өгөх тухай” Улсын Их Хурлын тогтоолын төсөл /хэлэлцүүлэг үргэлжилнэ/. </w:t>
      </w:r>
    </w:p>
    <w:p>
      <w:pPr>
        <w:pStyle w:val="style0"/>
        <w:spacing w:line="200" w:lineRule="atLeast"/>
        <w:ind w:hanging="0" w:left="0" w:right="0"/>
        <w:jc w:val="both"/>
      </w:pPr>
      <w:r>
        <w:rPr>
          <w:rFonts w:cs="Arial"/>
          <w:b/>
          <w:bCs/>
          <w:i/>
          <w:iCs/>
          <w:color w:val="000000"/>
          <w:sz w:val="24"/>
          <w:u w:val="none"/>
          <w:lang w:val="mn-MN"/>
        </w:rPr>
        <w:tab/>
      </w:r>
      <w:r>
        <w:rPr>
          <w:rFonts w:cs="Arial"/>
          <w:b w:val="false"/>
          <w:bCs w:val="false"/>
          <w:i w:val="false"/>
          <w:iCs w:val="false"/>
          <w:color w:val="000000"/>
          <w:sz w:val="24"/>
          <w:u w:val="none"/>
          <w:lang w:val="mn-MN"/>
        </w:rPr>
        <w:t>Хэлэлцэж буй асуудалтай холбогдуулан Монгол Улсын Ерөнхий аудитор А.Зангад, Эдийн засгийн хөгжлийн яамны Хөгжлийн бодлого, стратеги төлөвлөлт, зохицуулалтын газрын орлогч дарга Г.Батхүрэл,  мөн яамны Хөрөнгө оруулалтын нэгдсэн бодлогын хэлтсийн ахлах мэргэжилтэн О.Бат-Эрдэнэ, мэргэжилтэн Ж.Дэлгэржаргал, Б.Ганзориг нар оролцов.</w:t>
      </w:r>
    </w:p>
    <w:p>
      <w:pPr>
        <w:pStyle w:val="style0"/>
        <w:spacing w:line="200" w:lineRule="atLeast"/>
        <w:jc w:val="both"/>
      </w:pPr>
      <w:r>
        <w:rPr>
          <w:rStyle w:val="style16"/>
          <w:rFonts w:cs="Arial"/>
          <w:b w:val="false"/>
          <w:bCs w:val="false"/>
          <w:i/>
          <w:iCs/>
          <w:color w:val="000000"/>
          <w:sz w:val="24"/>
          <w:szCs w:val="24"/>
          <w:u w:val="none"/>
          <w:lang w:val="mn-MN"/>
        </w:rPr>
        <w:tab/>
      </w:r>
      <w:r>
        <w:rPr>
          <w:rStyle w:val="style16"/>
          <w:rFonts w:cs="Arial"/>
          <w:b w:val="false"/>
          <w:bCs w:val="false"/>
          <w:i w:val="false"/>
          <w:iCs w:val="false"/>
          <w:color w:val="000000"/>
          <w:sz w:val="24"/>
          <w:szCs w:val="24"/>
          <w:u w:val="none"/>
          <w:lang w:val="mn-MN"/>
        </w:rPr>
        <w:t>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Төсвийн</w:t>
      </w:r>
      <w:r>
        <w:rPr>
          <w:rFonts w:cs="Arial"/>
          <w:b w:val="false"/>
          <w:bCs w:val="false"/>
          <w:i w:val="false"/>
          <w:iCs w:val="false"/>
          <w:color w:val="000000"/>
          <w:u w:val="none"/>
          <w:lang w:val="mn-MN"/>
        </w:rPr>
        <w:t xml:space="preserve"> байнгын хорооны ажлын албаны  зөвлөх Ё.Энхсайхан нар байлцав. </w:t>
      </w:r>
    </w:p>
    <w:p>
      <w:pPr>
        <w:pStyle w:val="style0"/>
        <w:spacing w:line="200" w:lineRule="atLeast"/>
        <w:ind w:hanging="0" w:left="0" w:right="0"/>
        <w:jc w:val="both"/>
      </w:pPr>
      <w:r>
        <w:rPr>
          <w:rFonts w:cs="Arial"/>
          <w:b/>
          <w:bCs/>
          <w:i/>
          <w:iCs/>
          <w:color w:val="000000"/>
          <w:sz w:val="24"/>
          <w:u w:val="none"/>
          <w:lang w:val="mn-MN"/>
        </w:rPr>
        <w:tab/>
      </w:r>
      <w:r>
        <w:rPr>
          <w:rFonts w:cs="Arial"/>
          <w:b w:val="false"/>
          <w:bCs w:val="false"/>
          <w:i w:val="false"/>
          <w:iCs w:val="false"/>
          <w:color w:val="000000"/>
          <w:sz w:val="24"/>
          <w:u w:val="none"/>
          <w:lang w:val="mn-MN"/>
        </w:rPr>
        <w:t>2014 оны 04  дүгээр сарын 10-ны өдрийн 11 цаг 45 минутад уг асуудлаар Улсын Их Хурал дахь МАН-ын бүлгийн 5 хоногийн хугацаатай авсан завсарлага дууссан тул асуудлыг хэлэлцэж эхлэв.</w:t>
      </w:r>
    </w:p>
    <w:p>
      <w:pPr>
        <w:pStyle w:val="style0"/>
        <w:spacing w:line="200" w:lineRule="atLeast"/>
        <w:ind w:hanging="0" w:left="0" w:right="0"/>
        <w:jc w:val="both"/>
      </w:pPr>
      <w:r>
        <w:rPr>
          <w:rFonts w:cs="Arial"/>
          <w:b/>
          <w:bCs/>
          <w:i/>
          <w:iCs/>
          <w:color w:val="000000"/>
          <w:sz w:val="24"/>
          <w:u w:val="none"/>
          <w:lang w:val="mn-MN"/>
        </w:rPr>
        <w:tab/>
      </w:r>
      <w:r>
        <w:rPr>
          <w:rFonts w:cs="Arial"/>
          <w:b w:val="false"/>
          <w:bCs w:val="false"/>
          <w:i w:val="false"/>
          <w:iCs w:val="false"/>
          <w:color w:val="000000"/>
          <w:sz w:val="24"/>
          <w:u w:val="none"/>
          <w:lang w:val="mn-MN"/>
        </w:rPr>
        <w:t>Тогтоолын төсөлтэй холбогдуулан Улсын Их Хурлын гишүүн Д.Дэмбэрэл үг хэлэв.</w:t>
      </w:r>
    </w:p>
    <w:p>
      <w:pPr>
        <w:pStyle w:val="style0"/>
        <w:spacing w:line="200" w:lineRule="atLeast"/>
        <w:ind w:hanging="0" w:left="0" w:right="0"/>
        <w:jc w:val="both"/>
      </w:pPr>
      <w:r>
        <w:rPr>
          <w:rFonts w:cs="Arial"/>
          <w:b w:val="false"/>
          <w:bCs w:val="false"/>
          <w:i w:val="false"/>
          <w:iCs w:val="false"/>
          <w:color w:val="000000"/>
          <w:sz w:val="24"/>
          <w:u w:val="none"/>
          <w:lang w:val="mn-MN"/>
        </w:rPr>
        <w:tab/>
        <w:t xml:space="preserve">Улсын Их Хурлын гишүүдээс асуулт гараагүй болно. </w:t>
      </w:r>
    </w:p>
    <w:p>
      <w:pPr>
        <w:pStyle w:val="style0"/>
        <w:spacing w:line="200" w:lineRule="atLeast"/>
        <w:ind w:hanging="0" w:left="0" w:right="0"/>
        <w:jc w:val="both"/>
      </w:pPr>
      <w:r>
        <w:rPr>
          <w:rFonts w:cs="Arial"/>
          <w:b w:val="false"/>
          <w:bCs w:val="false"/>
          <w:i/>
          <w:iCs/>
          <w:color w:val="000000"/>
          <w:sz w:val="24"/>
          <w:u w:val="none"/>
          <w:lang w:val="mn-MN"/>
        </w:rPr>
        <w:tab/>
      </w:r>
      <w:r>
        <w:rPr>
          <w:rFonts w:cs="Arial"/>
          <w:b/>
          <w:bCs/>
          <w:i w:val="false"/>
          <w:iCs w:val="false"/>
          <w:color w:val="000000"/>
          <w:sz w:val="24"/>
          <w:u w:val="none"/>
          <w:lang w:val="mn-MN"/>
        </w:rPr>
        <w:t>З.Энхболд:</w:t>
      </w:r>
      <w:r>
        <w:rPr>
          <w:rFonts w:cs="Arial"/>
          <w:b w:val="false"/>
          <w:bCs w:val="false"/>
          <w:i w:val="false"/>
          <w:iCs w:val="false"/>
          <w:color w:val="000000"/>
          <w:sz w:val="24"/>
          <w:u w:val="none"/>
          <w:lang w:val="mn-MN"/>
        </w:rPr>
        <w:t xml:space="preserve"> -Байнгын хорооны саналаар </w:t>
      </w:r>
      <w:r>
        <w:rPr>
          <w:rFonts w:cs="Arial"/>
          <w:b w:val="false"/>
          <w:bCs w:val="false"/>
          <w:i/>
          <w:iCs/>
          <w:color w:val="000000"/>
          <w:sz w:val="24"/>
          <w:u w:val="none"/>
          <w:lang w:val="mn-MN"/>
        </w:rPr>
        <w:t>“Монгол Улсын Засгийн газарт чиглэл өгөх тухай”</w:t>
      </w:r>
      <w:r>
        <w:rPr>
          <w:rFonts w:cs="Arial"/>
          <w:b w:val="false"/>
          <w:bCs w:val="false"/>
          <w:i w:val="false"/>
          <w:iCs w:val="false"/>
          <w:color w:val="000000"/>
          <w:sz w:val="24"/>
          <w:u w:val="none"/>
          <w:lang w:val="mn-MN"/>
        </w:rPr>
        <w:t xml:space="preserve"> Улсын Их Хурлын тогтоолын төслийг баталъя гэсэн томьёоллоор санал хураая.</w:t>
      </w:r>
    </w:p>
    <w:p>
      <w:pPr>
        <w:pStyle w:val="style0"/>
        <w:spacing w:after="0" w:before="0" w:line="100" w:lineRule="atLeast"/>
        <w:ind w:hanging="0" w:left="0" w:right="0"/>
        <w:contextualSpacing w:val="false"/>
        <w:jc w:val="both"/>
      </w:pPr>
      <w:r>
        <w:rPr>
          <w:rFonts w:cs="Arial"/>
          <w:b w:val="false"/>
          <w:bCs w:val="false"/>
          <w:i w:val="false"/>
          <w:iCs w:val="false"/>
          <w:color w:val="000000"/>
          <w:sz w:val="24"/>
          <w:u w:val="none"/>
          <w:lang w:val="mn-MN"/>
        </w:rPr>
        <w:tab/>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27</w:t>
      </w:r>
    </w:p>
    <w:p>
      <w:pPr>
        <w:pStyle w:val="style0"/>
        <w:spacing w:after="0" w:before="0" w:line="100" w:lineRule="atLeast"/>
        <w:contextualSpacing w:val="false"/>
        <w:jc w:val="both"/>
      </w:pPr>
      <w:r>
        <w:rPr>
          <w:rFonts w:cs="Arial"/>
          <w:lang w:val="mn-MN"/>
        </w:rPr>
        <w:tab/>
        <w:t>Бүгд</w:t>
        <w:tab/>
        <w:tab/>
        <w:tab/>
        <w:t>69</w:t>
      </w:r>
    </w:p>
    <w:p>
      <w:pPr>
        <w:pStyle w:val="style0"/>
        <w:spacing w:after="0" w:before="0" w:line="100" w:lineRule="atLeast"/>
        <w:ind w:hanging="0" w:left="0" w:right="0"/>
        <w:contextualSpacing w:val="false"/>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60.9 хувийн саналаар батлагдлаа</w:t>
      </w:r>
      <w:r>
        <w:rPr>
          <w:rFonts w:cs="Arial"/>
          <w:b w:val="false"/>
          <w:bCs w:val="false"/>
          <w:i/>
          <w:iCs/>
          <w:color w:val="000000"/>
          <w:sz w:val="24"/>
          <w:u w:val="none"/>
          <w:lang w:val="mn-MN"/>
        </w:rPr>
        <w:t>.</w:t>
      </w:r>
    </w:p>
    <w:p>
      <w:pPr>
        <w:pStyle w:val="style0"/>
        <w:spacing w:after="0" w:before="0" w:line="100" w:lineRule="atLeast"/>
        <w:ind w:hanging="0" w:left="0" w:right="0"/>
        <w:contextualSpacing w:val="false"/>
        <w:jc w:val="both"/>
      </w:pPr>
      <w:r>
        <w:rPr/>
      </w:r>
    </w:p>
    <w:p>
      <w:pPr>
        <w:pStyle w:val="style0"/>
        <w:spacing w:line="200" w:lineRule="atLeast"/>
        <w:jc w:val="both"/>
      </w:pPr>
      <w:r>
        <w:rPr>
          <w:rFonts w:cs="Arial"/>
          <w:i/>
          <w:iCs/>
          <w:color w:val="008000"/>
          <w:lang w:val="mn-MN"/>
        </w:rPr>
        <w:tab/>
      </w:r>
      <w:r>
        <w:rPr>
          <w:rFonts w:cs="Arial"/>
          <w:b/>
          <w:bCs/>
          <w:i/>
          <w:iCs/>
          <w:color w:val="008000"/>
          <w:lang w:val="mn-MN"/>
        </w:rPr>
        <w:t>Өглөөний хуралдаан 12 цаг 15 минутад завсарлаж, үдээс хойших хуралдаан 14 цаг 40 минутад эхлэв.</w:t>
      </w:r>
    </w:p>
    <w:p>
      <w:pPr>
        <w:pStyle w:val="style0"/>
        <w:spacing w:after="0" w:before="0" w:line="200" w:lineRule="atLeast"/>
        <w:contextualSpacing w:val="false"/>
        <w:jc w:val="both"/>
      </w:pPr>
      <w:r>
        <w:rPr>
          <w:lang w:val="mn-MN"/>
        </w:rPr>
        <w:t xml:space="preserve"> </w:t>
      </w:r>
      <w:r>
        <w:rPr>
          <w:lang w:val="mn-MN"/>
        </w:rPr>
        <w:tab/>
      </w:r>
      <w:r>
        <w:rPr>
          <w:i/>
          <w:iCs/>
          <w:lang w:val="mn-MN"/>
        </w:rPr>
        <w:t xml:space="preserve">Үдээс хойших нэгдсэн хуралдаанд </w:t>
      </w:r>
      <w:r>
        <w:rPr>
          <w:rFonts w:cs="Arial"/>
          <w:i/>
          <w:iCs/>
          <w:color w:val="000000"/>
          <w:lang w:val="mn-MN"/>
        </w:rPr>
        <w:t>ирвэл зохих 76 гишүүнээс  66 гишүүн ирж 86.8</w:t>
      </w:r>
      <w:r>
        <w:rPr>
          <w:rFonts w:cs="Arial"/>
          <w:color w:val="000000"/>
          <w:lang w:val="mn-MN"/>
        </w:rPr>
        <w:t xml:space="preserve"> </w:t>
      </w:r>
      <w:r>
        <w:rPr>
          <w:rFonts w:cs="Arial"/>
          <w:i/>
          <w:iCs/>
          <w:color w:val="000000"/>
          <w:lang w:val="mn-MN"/>
        </w:rPr>
        <w:t>хувийн ирцтэй байв.</w:t>
      </w:r>
      <w:r>
        <w:rPr>
          <w:rFonts w:cs="Arial"/>
          <w:color w:val="000000"/>
          <w:lang w:val="mn-MN"/>
        </w:rPr>
        <w:t xml:space="preserve"> </w:t>
      </w:r>
      <w:r>
        <w:rPr>
          <w:rFonts w:cs="Arial"/>
          <w:i/>
          <w:iCs/>
          <w:color w:val="000000"/>
          <w:lang w:val="mn-MN"/>
        </w:rPr>
        <w:t>Үүнд:</w:t>
      </w:r>
      <w:r>
        <w:rPr>
          <w:rFonts w:cs="Arial"/>
          <w:color w:val="000000"/>
          <w:lang w:val="mn-MN"/>
        </w:rPr>
        <w:t xml:space="preserve"> </w:t>
      </w:r>
    </w:p>
    <w:p>
      <w:pPr>
        <w:pStyle w:val="style0"/>
        <w:spacing w:after="0" w:before="0" w:line="200" w:lineRule="atLeast"/>
        <w:contextualSpacing w:val="false"/>
        <w:jc w:val="both"/>
      </w:pPr>
      <w:r>
        <w:rPr>
          <w:rFonts w:cs="Arial"/>
          <w:color w:val="000000"/>
          <w:lang w:val="mn-MN"/>
        </w:rPr>
        <w:tab/>
      </w:r>
    </w:p>
    <w:p>
      <w:pPr>
        <w:pStyle w:val="style0"/>
        <w:spacing w:after="0" w:before="0" w:line="200" w:lineRule="atLeast"/>
        <w:contextualSpacing w:val="false"/>
        <w:jc w:val="both"/>
      </w:pPr>
      <w:r>
        <w:rPr>
          <w:rFonts w:cs="Arial"/>
          <w:b/>
          <w:i/>
          <w:color w:val="000000"/>
          <w:lang w:val="mn-MN"/>
        </w:rPr>
        <w:t xml:space="preserve"> </w:t>
      </w:r>
      <w:r>
        <w:rPr>
          <w:rFonts w:cs="Arial"/>
          <w:b/>
          <w:i/>
          <w:color w:val="000000"/>
          <w:lang w:val="mn-MN"/>
        </w:rPr>
        <w:tab/>
      </w:r>
      <w:r>
        <w:rPr>
          <w:rFonts w:cs="Arial"/>
          <w:i/>
          <w:color w:val="000000"/>
          <w:lang w:val="mn-MN"/>
        </w:rPr>
        <w:t>Чөлөөтэй: Н.Алтанхуяг, д.Бат-Эрдэнэ</w:t>
      </w:r>
      <w:bookmarkStart w:id="2" w:name="__DdeLink__5060_3998030751"/>
      <w:r>
        <w:rPr>
          <w:rFonts w:cs="Arial"/>
          <w:i/>
          <w:color w:val="000000"/>
          <w:lang w:val="mn-MN"/>
        </w:rPr>
        <w:t>;</w:t>
      </w:r>
      <w:bookmarkEnd w:id="2"/>
      <w:r>
        <w:rPr>
          <w:rFonts w:cs="Arial"/>
          <w:i/>
          <w:color w:val="000000"/>
          <w:lang w:val="mn-MN"/>
        </w:rPr>
        <w:t xml:space="preserve"> </w:t>
      </w:r>
    </w:p>
    <w:p>
      <w:pPr>
        <w:pStyle w:val="style0"/>
        <w:spacing w:after="0" w:before="0" w:line="200" w:lineRule="atLeast"/>
        <w:ind w:firstLine="720" w:left="0" w:right="0"/>
        <w:contextualSpacing w:val="false"/>
        <w:jc w:val="both"/>
      </w:pPr>
      <w:r>
        <w:rPr>
          <w:rFonts w:cs="Arial"/>
          <w:i/>
          <w:color w:val="000000"/>
          <w:lang w:val="mn-MN"/>
        </w:rPr>
        <w:t>Тасалсан: О.Баасанхүү, Х.Баттулга, Ц.Дашдорж, Д.Зоригт, Ч.Сайханбилэг, А.Тлейхан, Д.Тэрбишдагва, Ч.Улаан.</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i/>
          <w:iCs/>
          <w:color w:val="000000"/>
          <w:sz w:val="24"/>
          <w:szCs w:val="24"/>
          <w:lang w:val="mn-MN"/>
        </w:rPr>
        <w:t>Хоцорсон: Н.Батбаяр-0:52, Г.Батхүү-0:30, Ж.Батзандан-0:41, М.Бямбацогт-0:33, Б.Болор-0:16, Д.Ганбат-0:17, Р.Гончигдорж-1:10, Н.Номтойбаяр-0:22, Я.Содбаатар-1:50, Л.Цог-0:14, М.Энхболд-1:20, С.Эрдэнэ-1:18.</w:t>
      </w:r>
      <w:r>
        <w:rPr>
          <w:rFonts w:cs="Arial"/>
          <w:i/>
          <w:iCs/>
          <w:color w:val="000000"/>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100" w:lineRule="atLeast"/>
        <w:contextualSpacing w:val="false"/>
        <w:jc w:val="both"/>
      </w:pPr>
      <w:r>
        <w:rPr>
          <w:rFonts w:cs="Arial"/>
          <w:color w:val="000000"/>
          <w:lang w:val="mn-MN"/>
        </w:rPr>
        <w:tab/>
        <w:t xml:space="preserve">Үдээс хойших хуралдаан эхлэхийн өмнө “Эдийн засгийг эрчимжүүлэх тухай” Улсын Их Хурлын тогтоолын төсөл татах авах тухай Засгийн газраас ирсэн бичгийг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r>
      <w:r>
        <w:rPr>
          <w:rFonts w:cs="Arial"/>
          <w:b/>
          <w:bCs/>
          <w:i/>
          <w:iCs/>
          <w:color w:val="000000"/>
          <w:lang w:val="mn-MN"/>
        </w:rPr>
        <w:t xml:space="preserve">Дөрөв. </w:t>
      </w:r>
      <w:hyperlink r:id="rId6">
        <w:r>
          <w:rPr>
            <w:rStyle w:val="style16"/>
            <w:rStyle w:val="style16"/>
            <w:rFonts w:cs="Arial"/>
            <w:b/>
            <w:bCs/>
            <w:i/>
            <w:iCs/>
            <w:color w:val="000000"/>
            <w:u w:val="none"/>
            <w:lang w:val="mn-MN"/>
          </w:rPr>
          <w:t>Соёлын өвийг хамгаалах тухай /шинэчилсэн найруулга болон холбогдох бусад хуульд нэмэлт, өөрчлөлт оруулах тухай хуулийн төслүүд</w:t>
        </w:r>
        <w:r>
          <w:rPr>
            <w:rStyle w:val="style16"/>
            <w:rStyle w:val="style16"/>
            <w:rFonts w:cs="Arial"/>
            <w:i/>
            <w:iCs/>
            <w:color w:val="000000"/>
            <w:u w:val="none"/>
            <w:lang w:val="mn-MN"/>
          </w:rPr>
          <w:t xml:space="preserve"> /анхны хэлэлцүүлэг, үргэлжлэл/</w:t>
        </w:r>
      </w:hyperlink>
      <w:r>
        <w:rPr>
          <w:rFonts w:cs="Arial"/>
          <w:i/>
          <w:iCs/>
          <w:color w:val="000000"/>
          <w:u w:val="none"/>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
          <w:iCs/>
          <w:color w:val="000000"/>
          <w:u w:val="none"/>
          <w:lang w:val="mn-MN"/>
        </w:rPr>
        <w:tab/>
      </w:r>
      <w:r>
        <w:rPr>
          <w:rFonts w:cs="Arial"/>
          <w:i w:val="false"/>
          <w:iCs w:val="false"/>
          <w:color w:val="000000"/>
          <w:u w:val="none"/>
          <w:lang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Соёл, спорт, аялал жуулчлалын сайд Ц.Оюунгэрэл, дэд сайд М.Түмэнжаргал, Соёл, спорт, аялал жуулчлалын яамны Соёл урлагийн бодлогын хэрэгжилтийг зохицуулах газрын Соёлын өвийн хэлтсийн дарга  Ц.Цэндсүрэн, тус яамны Төрийн захиргааны удирдлагын газрын хуулийн Хэлтсийн дарга Д.Гэрэлчулуун, Орхоны хөндийн дурсгалт газрын хамгаалалтын захиргааны дарга нар Ж.Батсуурь, Монголын ИКОМОС-ын Үндэсний хорооны Ерөнхийлөгч Н.Уртнасан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3"/>
          <w:szCs w:val="23"/>
          <w:u w:val="none"/>
          <w:shd w:fill="FFFFFF" w:val="clear"/>
          <w:lang w:bidi="he-IL" w:val="mn-MN"/>
        </w:rPr>
        <w:tab/>
        <w:t>Хуралдаанд Улсын Их  Хурлын Нийгмийн бодлого, боловсрол, соёл, шинжлэх ухааны байнгын хорооны ажлын албаны зөвлөх О.Баяраа, референт Р.Болормаа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3"/>
          <w:szCs w:val="23"/>
          <w:u w:val="none"/>
          <w:shd w:fill="FFFFFF" w:val="clear"/>
          <w:lang w:bidi="he-IL" w:val="mn-MN"/>
        </w:rPr>
        <w:tab/>
      </w:r>
      <w:r>
        <w:rPr>
          <w:rFonts w:cs="Arial"/>
          <w:b/>
          <w:bCs/>
          <w:i w:val="false"/>
          <w:iCs w:val="false"/>
          <w:color w:val="000000"/>
          <w:sz w:val="23"/>
          <w:szCs w:val="23"/>
          <w:u w:val="none"/>
          <w:shd w:fill="FFFFFF" w:val="clear"/>
          <w:lang w:bidi="he-IL" w:val="mn-MN"/>
        </w:rPr>
        <w:t>Соёлын өвийг хамгаалах тухай хуулийн шинэчилсэн найруулгын төслийн талаарх зарчмын зөрүүтэй болон найруулгын чанартай саналын томьёолол.</w:t>
      </w:r>
    </w:p>
    <w:p>
      <w:pPr>
        <w:pStyle w:val="style0"/>
        <w:spacing w:after="0" w:before="0" w:line="100" w:lineRule="atLeast"/>
        <w:contextualSpacing w:val="false"/>
        <w:jc w:val="both"/>
      </w:pPr>
      <w:r>
        <w:rPr/>
      </w:r>
    </w:p>
    <w:p>
      <w:pPr>
        <w:pStyle w:val="style0"/>
        <w:jc w:val="both"/>
      </w:pPr>
      <w:r>
        <w:rPr>
          <w:b/>
          <w:bCs/>
        </w:rPr>
        <w:tab/>
      </w:r>
      <w:r>
        <w:rPr>
          <w:b w:val="false"/>
          <w:bCs w:val="false"/>
          <w:i/>
          <w:iCs/>
        </w:rPr>
        <w:t>Нэг. Нийгмийн бодлого, боловсрол, соёл,  шинжлэх ухааны байнгын хороо дэмжсэн зарчмын зөрүүтэй санал</w:t>
      </w:r>
      <w:r>
        <w:rPr>
          <w:b w:val="false"/>
          <w:bCs w:val="false"/>
          <w:i/>
          <w:iCs/>
          <w:lang w:val="mn-MN"/>
        </w:rPr>
        <w:t>аар санал хураалт явуулав.</w:t>
      </w:r>
    </w:p>
    <w:p>
      <w:pPr>
        <w:pStyle w:val="style0"/>
        <w:jc w:val="both"/>
      </w:pPr>
      <w:r>
        <w:rPr/>
        <w:tab/>
      </w:r>
      <w:r>
        <w:rPr>
          <w:b w:val="false"/>
          <w:bCs w:val="false"/>
        </w:rPr>
        <w:t>1.Улсын Их Хурлын гишүүн Ё.Отгонбаяр, Д.Арвин, А.Бакей, С.Ганбаатар,</w:t>
      </w:r>
      <w:r>
        <w:rPr>
          <w:b/>
          <w:bCs/>
        </w:rPr>
        <w:t xml:space="preserve"> </w:t>
      </w:r>
      <w:r>
        <w:rPr>
          <w:b w:val="false"/>
          <w:bCs w:val="false"/>
        </w:rPr>
        <w:t xml:space="preserve">Л.Эрдэнэчимэг /цаашид “Ажлын хэсэг” гэх/ </w:t>
      </w:r>
      <w:r>
        <w:rPr>
          <w:b w:val="false"/>
          <w:bCs w:val="false"/>
          <w:lang w:val="mn-MN"/>
        </w:rPr>
        <w:t xml:space="preserve">нарын гаргасан </w:t>
      </w:r>
      <w:r>
        <w:rPr/>
        <w:t xml:space="preserve">Төслийн 1 дүгээр зүйлийн 1.1 дэх хэсгийг “Энэ хуулийн зорилт нь соёлын өвийг эрэн сурвалжлах, бүртгэх, судалж шинжлэх,  зэрэглэл тогтоох, үнэлэх, хадгалах, хамгаалах, сэргээн засварлах, сэргээн уламжлуулах, өвлүүлэх, өмчлөх, эзэмших, ашиглах, сурталчлахтай холбогдсон харилцааг зохицуулахад оршино.” гэж өөрчлөн найруулах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25</w:t>
      </w:r>
    </w:p>
    <w:p>
      <w:pPr>
        <w:pStyle w:val="style0"/>
        <w:spacing w:after="0" w:before="0" w:line="100" w:lineRule="atLeast"/>
        <w:contextualSpacing w:val="false"/>
        <w:jc w:val="both"/>
      </w:pPr>
      <w:r>
        <w:rPr>
          <w:rFonts w:cs="Arial"/>
          <w:lang w:val="mn-MN"/>
        </w:rPr>
        <w:tab/>
        <w:t>Бүгд</w:t>
        <w:tab/>
        <w:tab/>
        <w:tab/>
        <w:t>70</w:t>
      </w:r>
    </w:p>
    <w:p>
      <w:pPr>
        <w:pStyle w:val="style0"/>
        <w:spacing w:after="0" w:before="0"/>
        <w:contextualSpacing w:val="false"/>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64.3 хувийн саналаар дэмжигдлээ</w:t>
      </w:r>
      <w:r>
        <w:rPr>
          <w:rFonts w:cs="Arial"/>
          <w:b w:val="false"/>
          <w:bCs w:val="false"/>
          <w:i/>
          <w:iCs/>
          <w:color w:val="000000"/>
          <w:sz w:val="24"/>
          <w:u w:val="none"/>
          <w:lang w:val="mn-MN"/>
        </w:rPr>
        <w:t>.</w:t>
      </w:r>
    </w:p>
    <w:p>
      <w:pPr>
        <w:pStyle w:val="style0"/>
        <w:spacing w:after="0" w:before="0"/>
        <w:contextualSpacing w:val="false"/>
        <w:jc w:val="both"/>
      </w:pPr>
      <w:r>
        <w:rPr/>
      </w:r>
    </w:p>
    <w:p>
      <w:pPr>
        <w:pStyle w:val="style0"/>
        <w:jc w:val="both"/>
      </w:pPr>
      <w:r>
        <w:rPr>
          <w:b/>
          <w:bCs/>
        </w:rPr>
        <w:tab/>
      </w:r>
      <w:r>
        <w:rPr>
          <w:b w:val="false"/>
          <w:bCs w:val="false"/>
        </w:rPr>
        <w:t>2.</w:t>
      </w:r>
      <w:r>
        <w:rPr>
          <w:b w:val="false"/>
          <w:bCs w:val="false"/>
          <w:lang w:val="mn-MN"/>
        </w:rPr>
        <w:t xml:space="preserve">Ажлын хэсгийн гаргасан, </w:t>
      </w:r>
      <w:r>
        <w:rPr/>
        <w:t xml:space="preserve">Төслийн 3 дугаар зүйлийн 3.1.8 дахь заалтыг хасах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47</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67</w:t>
      </w:r>
    </w:p>
    <w:p>
      <w:pPr>
        <w:pStyle w:val="style0"/>
        <w:spacing w:after="0" w:before="0"/>
        <w:contextualSpacing w:val="false"/>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70.1 хувийн саналаар дэмжигдлээ</w:t>
      </w:r>
      <w:r>
        <w:rPr>
          <w:rFonts w:cs="Arial"/>
          <w:b w:val="false"/>
          <w:bCs w:val="false"/>
          <w:i/>
          <w:iCs/>
          <w:color w:val="000000"/>
          <w:sz w:val="24"/>
          <w:u w:val="none"/>
          <w:lang w:val="mn-MN"/>
        </w:rPr>
        <w:t>.</w:t>
      </w:r>
    </w:p>
    <w:p>
      <w:pPr>
        <w:pStyle w:val="style0"/>
        <w:spacing w:after="0" w:before="0"/>
        <w:contextualSpacing w:val="false"/>
        <w:jc w:val="both"/>
      </w:pPr>
      <w:r>
        <w:rPr/>
      </w:r>
    </w:p>
    <w:p>
      <w:pPr>
        <w:pStyle w:val="style0"/>
        <w:jc w:val="both"/>
      </w:pPr>
      <w:r>
        <w:rPr>
          <w:b/>
          <w:bCs/>
        </w:rPr>
        <w:tab/>
      </w:r>
      <w:r>
        <w:rPr>
          <w:b w:val="false"/>
          <w:bCs w:val="false"/>
        </w:rPr>
        <w:t>3</w:t>
      </w:r>
      <w:r>
        <w:rPr>
          <w:b/>
          <w:bCs/>
        </w:rPr>
        <w:t xml:space="preserve">. </w:t>
      </w:r>
      <w:r>
        <w:rPr>
          <w:b w:val="false"/>
          <w:bCs w:val="false"/>
          <w:lang w:val="mn-MN"/>
        </w:rPr>
        <w:t xml:space="preserve">Ажлын хэсгийн гаргасан, </w:t>
      </w:r>
      <w:r>
        <w:rPr/>
        <w:t>Төслийн 3 дугаар зүйлд “шавь сургалт” гэж соёлын биет бус өвийг өвлөн уламжлагчаас тодорхой мэдлэг, арга ухаан, ур чадварыг шавьдаа биечлэн зааж сургаж, эзэмшүүлдэг сургалтын арга барилыг.” гэсэн 3.1.10 дахь заалт нэмэх</w:t>
      </w:r>
      <w:r>
        <w:rPr>
          <w:b w:val="false"/>
          <w:bCs w:val="false"/>
        </w:rPr>
        <w:t xml:space="preserve"> </w:t>
      </w:r>
      <w:r>
        <w:rPr>
          <w:b w:val="false"/>
          <w:bCs w:val="false"/>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21</w:t>
      </w:r>
    </w:p>
    <w:p>
      <w:pPr>
        <w:pStyle w:val="style0"/>
        <w:spacing w:after="0" w:before="0" w:line="100" w:lineRule="atLeast"/>
        <w:contextualSpacing w:val="false"/>
        <w:jc w:val="both"/>
      </w:pPr>
      <w:r>
        <w:rPr>
          <w:rFonts w:cs="Arial"/>
          <w:lang w:val="mn-MN"/>
        </w:rPr>
        <w:tab/>
        <w:t>Бүгд</w:t>
        <w:tab/>
        <w:tab/>
        <w:tab/>
        <w:t>65</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67.7 хувийн саналаар дэмжигдлээ</w:t>
      </w:r>
      <w:r>
        <w:rPr>
          <w:rFonts w:cs="Arial"/>
          <w:b w:val="false"/>
          <w:bCs w:val="false"/>
          <w:i/>
          <w:iCs/>
          <w:color w:val="000000"/>
          <w:sz w:val="24"/>
          <w:u w:val="none"/>
          <w:lang w:val="mn-MN"/>
        </w:rPr>
        <w:t>.</w:t>
      </w:r>
    </w:p>
    <w:p>
      <w:pPr>
        <w:pStyle w:val="style0"/>
        <w:jc w:val="both"/>
      </w:pPr>
      <w:r>
        <w:rPr>
          <w:b/>
          <w:bCs/>
        </w:rPr>
        <w:tab/>
      </w:r>
      <w:r>
        <w:rPr>
          <w:b w:val="false"/>
          <w:bCs w:val="false"/>
        </w:rPr>
        <w:t xml:space="preserve">4. </w:t>
      </w:r>
      <w:r>
        <w:rPr>
          <w:b w:val="false"/>
          <w:bCs w:val="false"/>
          <w:lang w:val="mn-MN"/>
        </w:rPr>
        <w:t xml:space="preserve">Ажлын хэсгийн гаргасан, </w:t>
      </w:r>
      <w:r>
        <w:rPr/>
        <w:t xml:space="preserve">Төслийн 4 дүгээр зүйлийн 4.4 дэх хэсгийг хасах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41</w:t>
      </w:r>
    </w:p>
    <w:p>
      <w:pPr>
        <w:pStyle w:val="style0"/>
        <w:spacing w:after="0" w:before="0" w:line="100" w:lineRule="atLeast"/>
        <w:contextualSpacing w:val="false"/>
        <w:jc w:val="both"/>
      </w:pPr>
      <w:r>
        <w:rPr>
          <w:rFonts w:cs="Arial"/>
          <w:lang w:val="mn-MN"/>
        </w:rPr>
        <w:tab/>
        <w:t xml:space="preserve">Татгалзсан </w:t>
        <w:tab/>
        <w:tab/>
        <w:t>21</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66.1 хувийн саналаар дэмжигдлээ</w:t>
      </w:r>
      <w:r>
        <w:rPr>
          <w:rFonts w:cs="Arial"/>
          <w:b w:val="false"/>
          <w:bCs w:val="false"/>
          <w:i/>
          <w:iCs/>
          <w:color w:val="000000"/>
          <w:sz w:val="24"/>
          <w:u w:val="none"/>
          <w:lang w:val="mn-MN"/>
        </w:rPr>
        <w:t>.</w:t>
      </w:r>
    </w:p>
    <w:p>
      <w:pPr>
        <w:pStyle w:val="style0"/>
        <w:jc w:val="both"/>
      </w:pPr>
      <w:r>
        <w:rPr>
          <w:b/>
          <w:bCs/>
        </w:rPr>
        <w:tab/>
      </w:r>
      <w:r>
        <w:rPr>
          <w:b w:val="false"/>
          <w:bCs w:val="false"/>
        </w:rPr>
        <w:t xml:space="preserve">5. </w:t>
      </w:r>
      <w:r>
        <w:rPr>
          <w:b w:val="false"/>
          <w:bCs w:val="false"/>
          <w:lang w:val="mn-MN"/>
        </w:rPr>
        <w:t xml:space="preserve">Ажлын хэсгийн гаргасан, </w:t>
      </w:r>
      <w:r>
        <w:rPr/>
        <w:t xml:space="preserve">Төслийн 5 дугаар зүйлд “түүхэн үйл явдал болсон дурсгалт газар;” гэсэн 5.1.10 дахь заалт нэмэх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67.7 хувийн саналаар дэмжигдлээ</w:t>
      </w:r>
      <w:r>
        <w:rPr>
          <w:rFonts w:cs="Arial"/>
          <w:b w:val="false"/>
          <w:bCs w:val="false"/>
          <w:i/>
          <w:iCs/>
          <w:color w:val="000000"/>
          <w:sz w:val="24"/>
          <w:u w:val="none"/>
          <w:lang w:val="mn-MN"/>
        </w:rPr>
        <w:t>.</w:t>
      </w:r>
    </w:p>
    <w:p>
      <w:pPr>
        <w:pStyle w:val="style0"/>
        <w:jc w:val="both"/>
      </w:pPr>
      <w:r>
        <w:rPr>
          <w:b w:val="false"/>
          <w:bCs w:val="false"/>
        </w:rPr>
        <w:tab/>
        <w:t xml:space="preserve">6. </w:t>
      </w:r>
      <w:r>
        <w:rPr>
          <w:b w:val="false"/>
          <w:bCs w:val="false"/>
          <w:lang w:val="mn-MN"/>
        </w:rPr>
        <w:t xml:space="preserve">Ажлын хэсгийн гаргасан, </w:t>
      </w:r>
      <w:r>
        <w:rPr/>
        <w:t>Төслийн 5.1.9 дэх заалтын дараа “бусад үл хөдлөх дурсгал” гэсэн 5.1.11</w:t>
      </w:r>
      <w:r>
        <w:rPr>
          <w:b/>
          <w:bCs/>
        </w:rPr>
        <w:t xml:space="preserve"> </w:t>
      </w:r>
      <w:r>
        <w:rPr/>
        <w:t xml:space="preserve">дэх заалт нэмэх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22</w:t>
      </w:r>
    </w:p>
    <w:p>
      <w:pPr>
        <w:pStyle w:val="style0"/>
        <w:spacing w:after="0" w:before="0" w:line="100" w:lineRule="atLeast"/>
        <w:contextualSpacing w:val="false"/>
        <w:jc w:val="both"/>
      </w:pPr>
      <w:r>
        <w:rPr>
          <w:rFonts w:cs="Arial"/>
          <w:lang w:val="mn-MN"/>
        </w:rPr>
        <w:tab/>
        <w:t>Бүгд</w:t>
        <w:tab/>
        <w:tab/>
        <w:tab/>
        <w:t>64</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68.9 хувийн саналаар дэмжигдлээ</w:t>
      </w:r>
      <w:r>
        <w:rPr>
          <w:rFonts w:cs="Arial"/>
          <w:b w:val="false"/>
          <w:bCs w:val="false"/>
          <w:i/>
          <w:iCs/>
          <w:color w:val="000000"/>
          <w:sz w:val="24"/>
          <w:u w:val="none"/>
          <w:lang w:val="mn-MN"/>
        </w:rPr>
        <w:t>.</w:t>
      </w:r>
    </w:p>
    <w:p>
      <w:pPr>
        <w:pStyle w:val="style0"/>
        <w:jc w:val="both"/>
      </w:pPr>
      <w:r>
        <w:rPr/>
        <w:tab/>
      </w:r>
      <w:r>
        <w:rPr>
          <w:b w:val="false"/>
          <w:bCs w:val="false"/>
        </w:rPr>
        <w:t xml:space="preserve">7. </w:t>
      </w:r>
      <w:r>
        <w:rPr>
          <w:b w:val="false"/>
          <w:bCs w:val="false"/>
          <w:lang w:val="mn-MN"/>
        </w:rPr>
        <w:t xml:space="preserve">Ажлын хэсгийн гаргасан, </w:t>
      </w:r>
      <w:r>
        <w:rPr/>
        <w:t xml:space="preserve">Төслийн 5 дугаар зүйлд “Барьж бүтээснээс хойш 50, түүнээс дээш жил болсон өвөрмөц хийцтэй, үндэсний хэв загварыг хадгалсан, урлаг, уран сайхны болон түүхэн ач холбогдолтой, салангид буюу нэгдмэл барилга байгууламж, хөшөө, сүрлэг чимэглэлийн уран баримал болон уран зургийн бүтээлийг түүх, соёлын үл хөдлөх дурсгалд хамааруулна.” гэсэн 5.2 дахь хэсэг нэмэх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21</w:t>
      </w:r>
    </w:p>
    <w:p>
      <w:pPr>
        <w:pStyle w:val="style0"/>
        <w:spacing w:after="0" w:before="0" w:line="100" w:lineRule="atLeast"/>
        <w:contextualSpacing w:val="false"/>
        <w:jc w:val="both"/>
      </w:pPr>
      <w:r>
        <w:rPr>
          <w:rFonts w:cs="Arial"/>
          <w:lang w:val="mn-MN"/>
        </w:rPr>
        <w:tab/>
        <w:t xml:space="preserve">Татгалзсан </w:t>
        <w:tab/>
        <w:tab/>
        <w:t>43</w:t>
      </w:r>
    </w:p>
    <w:p>
      <w:pPr>
        <w:pStyle w:val="style0"/>
        <w:spacing w:after="0" w:before="0" w:line="100" w:lineRule="atLeast"/>
        <w:contextualSpacing w:val="false"/>
        <w:jc w:val="both"/>
      </w:pPr>
      <w:r>
        <w:rPr>
          <w:rFonts w:cs="Arial"/>
          <w:lang w:val="mn-MN"/>
        </w:rPr>
        <w:tab/>
        <w:t>Бүгд</w:t>
        <w:tab/>
        <w:tab/>
        <w:tab/>
        <w:t>64</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32.8 хувийн саналаар дэмжигдлээ</w:t>
      </w:r>
      <w:r>
        <w:rPr>
          <w:rFonts w:cs="Arial"/>
          <w:b w:val="false"/>
          <w:bCs w:val="false"/>
          <w:i/>
          <w:iCs/>
          <w:color w:val="000000"/>
          <w:sz w:val="24"/>
          <w:u w:val="none"/>
          <w:lang w:val="mn-MN"/>
        </w:rPr>
        <w:t>.</w:t>
      </w:r>
      <w:r>
        <w:rPr>
          <w:b/>
          <w:bCs/>
        </w:rPr>
        <w:t xml:space="preserve"> </w:t>
      </w:r>
    </w:p>
    <w:p>
      <w:pPr>
        <w:pStyle w:val="style22"/>
        <w:jc w:val="both"/>
      </w:pPr>
      <w:r>
        <w:rPr/>
        <w:tab/>
        <w:t>8.</w:t>
      </w:r>
      <w:r>
        <w:rPr>
          <w:lang w:val="mn-MN"/>
        </w:rPr>
        <w:t xml:space="preserve">Ажлын хэсгийн гаргасан, </w:t>
      </w:r>
      <w:r>
        <w:rPr/>
        <w:t xml:space="preserve">Төслийн 6 дугаар зүйлийн 6.1.7 дахь заалтыг хасаж, “гэр, сууц, тэдгээрт холбогдох эд өлгийн зүйл” гэсэн 6.1.17 дахь заалт нэмэх </w:t>
      </w:r>
      <w:r>
        <w:rPr>
          <w:lang w:val="mn-MN"/>
        </w:rPr>
        <w:t xml:space="preserve">гэсэн томьёоллоор санал хураая. </w:t>
      </w:r>
    </w:p>
    <w:p>
      <w:pPr>
        <w:pStyle w:val="style22"/>
        <w:jc w:val="both"/>
      </w:pPr>
      <w:r>
        <w:rPr/>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19</w:t>
      </w:r>
    </w:p>
    <w:p>
      <w:pPr>
        <w:pStyle w:val="style0"/>
        <w:spacing w:after="0" w:before="0" w:line="100" w:lineRule="atLeast"/>
        <w:contextualSpacing w:val="false"/>
        <w:jc w:val="both"/>
      </w:pPr>
      <w:r>
        <w:rPr>
          <w:rFonts w:cs="Arial"/>
          <w:lang w:val="mn-MN"/>
        </w:rPr>
        <w:tab/>
        <w:t>Бүгд</w:t>
        <w:tab/>
        <w:tab/>
        <w:tab/>
        <w:t xml:space="preserve"> 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68.9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9.</w:t>
      </w:r>
      <w:r>
        <w:rPr>
          <w:lang w:val="mn-MN"/>
        </w:rPr>
        <w:t>Ажлын хэсгийн гаргасан,</w:t>
      </w:r>
      <w:r>
        <w:rPr/>
        <w:t xml:space="preserve">Төслийн 6 дугаар зүйлд “Энэ хуулийн 5.1.1, 6.1.1-6.1.3-т зааснаас бусад байгалийн өвийг хамгаалах асуудлыг холбогдох хуулиар зохицуулна.” гэсэн 6.2 дахь хэсэг нэмэх </w:t>
      </w:r>
      <w:r>
        <w:rPr>
          <w:lang w:val="mn-MN"/>
        </w:rPr>
        <w:t xml:space="preserve">гэсэн томьёоллоор санал хураая.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58</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72.4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10</w:t>
      </w:r>
      <w:r>
        <w:rPr>
          <w:b/>
          <w:bCs/>
        </w:rPr>
        <w:t xml:space="preserve">. </w:t>
      </w:r>
      <w:r>
        <w:rPr>
          <w:b w:val="false"/>
          <w:bCs w:val="false"/>
          <w:lang w:val="mn-MN"/>
        </w:rPr>
        <w:t>Ажлын хэсгийн гаргасан,</w:t>
      </w:r>
      <w:r>
        <w:rPr>
          <w:b/>
          <w:bCs/>
          <w:lang w:val="mn-MN"/>
        </w:rPr>
        <w:t xml:space="preserve"> </w:t>
      </w:r>
      <w:r>
        <w:rPr/>
        <w:t xml:space="preserve">Төслийн 7 дугаар зүйлийн 7.1.3, 7.1.5, 7.1.7, 7.1.8 дахь заалтуудыг нэгтгэж, “урлагийн тоглох үзүүлбэр;” гэсэн 7.1.3 дахь заалт гэж, 7.1.4, 7.1.17, 7.1.18 дахь заалтуудыг нэгтгэж, “ардын уламжлалт мэдлэг, арга ухаан;” гэсэн 7.1.11 дэх заалт гэж тус тус өөрчлөн найруулж, мөн зүйлд “7.1.19.уламжлалт шашин, шүтлэгийн зан үйл, ёс заншил;”, “7.1.20. газар, усны уламжлалт нэр;”, “7.1.21.соёлын биет бус бусад өв.”  гэсэн заалтууд нэмэх  </w:t>
      </w:r>
      <w:r>
        <w:rPr>
          <w:lang w:val="mn-MN"/>
        </w:rPr>
        <w:t>гэсэн томьёоллоор санал хураая.</w:t>
      </w:r>
    </w:p>
    <w:p>
      <w:pPr>
        <w:pStyle w:val="style22"/>
        <w:jc w:val="both"/>
      </w:pPr>
      <w:r>
        <w:rPr/>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13</w:t>
      </w:r>
    </w:p>
    <w:p>
      <w:pPr>
        <w:pStyle w:val="style0"/>
        <w:spacing w:after="0" w:before="0" w:line="100" w:lineRule="atLeast"/>
        <w:contextualSpacing w:val="false"/>
        <w:jc w:val="both"/>
      </w:pPr>
      <w:r>
        <w:rPr>
          <w:rFonts w:cs="Arial"/>
          <w:lang w:val="mn-MN"/>
        </w:rPr>
        <w:tab/>
        <w:t>Бүгд</w:t>
        <w:tab/>
        <w:tab/>
        <w:tab/>
        <w:t>58</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77.6 хувийн саналаар дэмжигдлээ</w:t>
      </w:r>
      <w:r>
        <w:rPr>
          <w:rFonts w:cs="Arial"/>
          <w:b w:val="false"/>
          <w:bCs w:val="false"/>
          <w:i/>
          <w:iCs/>
          <w:color w:val="000000"/>
          <w:sz w:val="24"/>
          <w:u w:val="none"/>
          <w:lang w:val="mn-MN"/>
        </w:rPr>
        <w:t>.</w:t>
      </w:r>
      <w:r>
        <w:rPr>
          <w:b/>
          <w:bCs/>
        </w:rPr>
        <w:t xml:space="preserve">     </w:t>
      </w:r>
    </w:p>
    <w:p>
      <w:pPr>
        <w:pStyle w:val="style22"/>
        <w:jc w:val="both"/>
      </w:pPr>
      <w:r>
        <w:rPr/>
      </w:r>
    </w:p>
    <w:p>
      <w:pPr>
        <w:pStyle w:val="style22"/>
        <w:jc w:val="both"/>
      </w:pPr>
      <w:r>
        <w:rPr>
          <w:b/>
          <w:bCs/>
        </w:rPr>
        <w:tab/>
        <w:t xml:space="preserve"> </w:t>
      </w:r>
      <w:r>
        <w:rPr/>
        <w:t xml:space="preserve">11. </w:t>
      </w:r>
      <w:r>
        <w:rPr>
          <w:lang w:val="mn-MN"/>
        </w:rPr>
        <w:t xml:space="preserve">Ажлын хэсгийн гаргасан, </w:t>
      </w:r>
      <w:r>
        <w:rPr/>
        <w:t>Төслийн 8 дугаар зүйлийг дараах байдлаар өөрчлөн найруулах:</w:t>
      </w:r>
    </w:p>
    <w:p>
      <w:pPr>
        <w:pStyle w:val="style22"/>
        <w:jc w:val="both"/>
      </w:pPr>
      <w:r>
        <w:rPr/>
      </w:r>
    </w:p>
    <w:p>
      <w:pPr>
        <w:pStyle w:val="style22"/>
        <w:jc w:val="both"/>
      </w:pPr>
      <w:r>
        <w:rPr/>
        <w:tab/>
        <w:tab/>
      </w:r>
      <w:r>
        <w:rPr>
          <w:b/>
          <w:bCs/>
        </w:rPr>
        <w:t>“8 дугаар зүйл. Соёлын өвийн зэрэглэл</w:t>
      </w:r>
    </w:p>
    <w:p>
      <w:pPr>
        <w:pStyle w:val="style22"/>
        <w:jc w:val="both"/>
      </w:pPr>
      <w:r>
        <w:rPr/>
      </w:r>
    </w:p>
    <w:p>
      <w:pPr>
        <w:pStyle w:val="style22"/>
        <w:jc w:val="both"/>
      </w:pPr>
      <w:r>
        <w:rPr/>
        <w:tab/>
        <w:t>8.1.Түүх, соёлын үл хөдлөх дурсгалыг хамгаалалтын түвшингээр нь улс, аймаг, нийслэл, сум, дүүргийн гэж зэрэглэнэ.</w:t>
      </w:r>
    </w:p>
    <w:p>
      <w:pPr>
        <w:pStyle w:val="style22"/>
        <w:jc w:val="both"/>
      </w:pPr>
      <w:r>
        <w:rPr/>
      </w:r>
    </w:p>
    <w:p>
      <w:pPr>
        <w:pStyle w:val="style22"/>
        <w:jc w:val="both"/>
      </w:pPr>
      <w:r>
        <w:rPr/>
        <w:tab/>
        <w:t>8.2.Түүх, соёлын хөдлөх дурсгалт зүйлээс энэ хуулийн 8.3-т заасан шалгуурын дагуу хосгүй үнэт, үнэт гэж зэрэглэл тогтооно.</w:t>
      </w:r>
    </w:p>
    <w:p>
      <w:pPr>
        <w:pStyle w:val="style22"/>
        <w:jc w:val="both"/>
      </w:pPr>
      <w:r>
        <w:rPr/>
      </w:r>
    </w:p>
    <w:p>
      <w:pPr>
        <w:pStyle w:val="style22"/>
        <w:jc w:val="both"/>
      </w:pPr>
      <w:r>
        <w:rPr/>
        <w:tab/>
        <w:t>8.3.Түүх, соёлын хосгүй үнэт, үнэт дурсгалт зүйлийн зэрэглэлийг дараах шалгуураар тогтооно:</w:t>
      </w:r>
    </w:p>
    <w:p>
      <w:pPr>
        <w:pStyle w:val="style22"/>
        <w:jc w:val="both"/>
      </w:pPr>
      <w:r>
        <w:rPr/>
      </w:r>
    </w:p>
    <w:p>
      <w:pPr>
        <w:pStyle w:val="style22"/>
        <w:jc w:val="both"/>
      </w:pPr>
      <w:r>
        <w:rPr/>
        <w:tab/>
        <w:tab/>
        <w:t>8.3.1.түүх, соёл, урлаг, гоо зүй, шинжлэх ухааны үнэ цэнэ, ач холбогдол;</w:t>
      </w:r>
    </w:p>
    <w:p>
      <w:pPr>
        <w:pStyle w:val="style22"/>
        <w:jc w:val="both"/>
      </w:pPr>
      <w:r>
        <w:rPr/>
        <w:tab/>
        <w:tab/>
        <w:t>8.3.2.холбогдох цаг үе;</w:t>
      </w:r>
    </w:p>
    <w:p>
      <w:pPr>
        <w:pStyle w:val="style22"/>
        <w:jc w:val="both"/>
      </w:pPr>
      <w:r>
        <w:rPr/>
        <w:tab/>
        <w:tab/>
        <w:t>8.3.3.дахин давтагдашгүй байдал;</w:t>
      </w:r>
    </w:p>
    <w:p>
      <w:pPr>
        <w:pStyle w:val="style22"/>
        <w:jc w:val="both"/>
      </w:pPr>
      <w:r>
        <w:rPr/>
        <w:tab/>
        <w:tab/>
        <w:t>8.3.4.ур хийц, дэг сургууль;</w:t>
      </w:r>
    </w:p>
    <w:p>
      <w:pPr>
        <w:pStyle w:val="style22"/>
        <w:jc w:val="both"/>
      </w:pPr>
      <w:r>
        <w:rPr/>
        <w:tab/>
        <w:tab/>
        <w:t>8.3.5.үнэт металлын орц, эрдэнийн чулууны хэмжээ.</w:t>
      </w:r>
    </w:p>
    <w:p>
      <w:pPr>
        <w:pStyle w:val="style22"/>
        <w:jc w:val="both"/>
      </w:pPr>
      <w:r>
        <w:rPr/>
      </w:r>
    </w:p>
    <w:p>
      <w:pPr>
        <w:pStyle w:val="style22"/>
        <w:jc w:val="both"/>
      </w:pPr>
      <w:r>
        <w:rPr/>
        <w:tab/>
        <w:t>8.4.Соёлын биет бус өвийг Төлөөллийн үндэсний жагсаалт болон Яаралтай хамгаалах шаардлагатай соёлын биет бус өвийн үндэсний жагсаалтад бүртгэж хамгаална.</w:t>
      </w:r>
    </w:p>
    <w:p>
      <w:pPr>
        <w:pStyle w:val="style22"/>
        <w:jc w:val="both"/>
      </w:pPr>
      <w:r>
        <w:rPr/>
      </w:r>
    </w:p>
    <w:p>
      <w:pPr>
        <w:pStyle w:val="style22"/>
        <w:jc w:val="both"/>
      </w:pPr>
      <w:r>
        <w:rPr/>
        <w:tab/>
        <w:t>8.5.Энэ хуулийн 8.4-т заасан жагсаалтад оруулах биет бус өвийг дараах шалгуураар тогтооно:</w:t>
      </w:r>
    </w:p>
    <w:p>
      <w:pPr>
        <w:pStyle w:val="style22"/>
        <w:jc w:val="both"/>
      </w:pPr>
      <w:r>
        <w:rPr/>
      </w:r>
    </w:p>
    <w:p>
      <w:pPr>
        <w:pStyle w:val="style22"/>
        <w:jc w:val="both"/>
      </w:pPr>
      <w:r>
        <w:rPr/>
        <w:tab/>
        <w:tab/>
        <w:t>8.5.1.түүх, соёл, заншил, уламжлалыг илэрхийлэх байдал;</w:t>
      </w:r>
    </w:p>
    <w:p>
      <w:pPr>
        <w:pStyle w:val="style22"/>
        <w:jc w:val="both"/>
      </w:pPr>
      <w:r>
        <w:rPr/>
        <w:tab/>
        <w:tab/>
        <w:t xml:space="preserve">8.5.2.ховордсон, устсан, эрсдэлд орсон байдал”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19</w:t>
      </w:r>
    </w:p>
    <w:p>
      <w:pPr>
        <w:pStyle w:val="style0"/>
        <w:spacing w:after="0" w:before="0" w:line="100" w:lineRule="atLeast"/>
        <w:contextualSpacing w:val="false"/>
        <w:jc w:val="both"/>
      </w:pPr>
      <w:r>
        <w:rPr>
          <w:rFonts w:cs="Arial"/>
          <w:lang w:val="mn-MN"/>
        </w:rPr>
        <w:tab/>
        <w:t>Бүгд</w:t>
        <w:tab/>
        <w:tab/>
        <w:tab/>
        <w:t>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68.9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12. </w:t>
      </w:r>
      <w:r>
        <w:rPr>
          <w:lang w:val="mn-MN"/>
        </w:rPr>
        <w:t xml:space="preserve">Ажлын хэсгийн гаргасан, </w:t>
      </w:r>
      <w:r>
        <w:rPr/>
        <w:t>Төслийн 9 дүгээр зүйлийг дараах байдлаар өөрчлөн найруулах:</w:t>
      </w:r>
    </w:p>
    <w:p>
      <w:pPr>
        <w:pStyle w:val="style22"/>
        <w:jc w:val="both"/>
      </w:pPr>
      <w:r>
        <w:rPr/>
      </w:r>
    </w:p>
    <w:p>
      <w:pPr>
        <w:pStyle w:val="style22"/>
        <w:jc w:val="both"/>
      </w:pPr>
      <w:r>
        <w:rPr/>
        <w:tab/>
        <w:tab/>
        <w:t>“</w:t>
      </w:r>
      <w:r>
        <w:rPr>
          <w:b/>
          <w:bCs/>
        </w:rPr>
        <w:t>9 дүгээр зүйл.Соёлын өвийн үнэлгээ</w:t>
      </w:r>
    </w:p>
    <w:p>
      <w:pPr>
        <w:pStyle w:val="style22"/>
        <w:jc w:val="both"/>
      </w:pPr>
      <w:r>
        <w:rPr/>
      </w:r>
    </w:p>
    <w:p>
      <w:pPr>
        <w:pStyle w:val="style22"/>
        <w:jc w:val="both"/>
      </w:pPr>
      <w:r>
        <w:rPr/>
        <w:tab/>
        <w:t>9.1.Соёлын биет өвийн үнэлгээ хийх журмыг санхүү, төсвийн</w:t>
      </w:r>
      <w:r>
        <w:rPr>
          <w:b/>
          <w:bCs/>
        </w:rPr>
        <w:t xml:space="preserve"> </w:t>
      </w:r>
      <w:r>
        <w:rPr/>
        <w:t xml:space="preserve"> болон соёлын асуудал эрхэлсэн Засгийн газрын гишүүн хамтран батална.</w:t>
      </w:r>
    </w:p>
    <w:p>
      <w:pPr>
        <w:pStyle w:val="style22"/>
        <w:jc w:val="both"/>
      </w:pPr>
      <w:r>
        <w:rPr/>
      </w:r>
    </w:p>
    <w:p>
      <w:pPr>
        <w:pStyle w:val="style22"/>
        <w:jc w:val="both"/>
      </w:pPr>
      <w:r>
        <w:rPr/>
        <w:tab/>
        <w:t>9.2.Нийтийн өмчийн соёлын биет өвийн үнэлгээг соёлын асуудал эрхэлсэн төрийн захиргааны төв байгууллагын дэргэдэх Түүх, соёлын дурсгалт зүйлийн зэрэглэл, үнэлгээ тогтоох мэргэжлийн зөвлөл тодорхойлно.</w:t>
      </w:r>
    </w:p>
    <w:p>
      <w:pPr>
        <w:pStyle w:val="style22"/>
        <w:jc w:val="both"/>
      </w:pPr>
      <w:r>
        <w:rPr/>
      </w:r>
    </w:p>
    <w:p>
      <w:pPr>
        <w:pStyle w:val="style22"/>
        <w:jc w:val="both"/>
      </w:pPr>
      <w:r>
        <w:rPr/>
        <w:tab/>
        <w:t xml:space="preserve">9.3.Хувийн өмчийн соёлын биет өвийн үнэлгээг өмчлөгчийн хүсэлтээр энэ хуулийн 9.2-т заасны дагуу тодорхойлж болно”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17</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72.6 хувийн саналаар дэмжигдлээ</w:t>
      </w:r>
      <w:r>
        <w:rPr>
          <w:rFonts w:cs="Arial"/>
          <w:b w:val="false"/>
          <w:bCs w:val="false"/>
          <w:i/>
          <w:iCs/>
          <w:color w:val="000000"/>
          <w:sz w:val="24"/>
          <w:u w:val="none"/>
          <w:lang w:val="mn-MN"/>
        </w:rPr>
        <w:t>.</w:t>
      </w:r>
      <w:r>
        <w:rPr>
          <w:b/>
          <w:bCs/>
        </w:rPr>
        <w:tab/>
      </w:r>
    </w:p>
    <w:p>
      <w:pPr>
        <w:pStyle w:val="style22"/>
        <w:jc w:val="both"/>
      </w:pPr>
      <w:r>
        <w:rPr/>
      </w:r>
    </w:p>
    <w:p>
      <w:pPr>
        <w:pStyle w:val="style22"/>
        <w:jc w:val="both"/>
      </w:pPr>
      <w:r>
        <w:rPr>
          <w:b/>
          <w:bCs/>
        </w:rPr>
        <w:tab/>
      </w:r>
      <w:r>
        <w:rPr/>
        <w:t xml:space="preserve">13. </w:t>
      </w:r>
      <w:r>
        <w:rPr>
          <w:lang w:val="mn-MN"/>
        </w:rPr>
        <w:t xml:space="preserve">Ажлын хэсгийн гаргасан, </w:t>
      </w:r>
      <w:r>
        <w:rPr/>
        <w:t xml:space="preserve">Төслийн 11.1.3 дахь заалтын “төрийн тахилгат” гэснийг хасаж, “болгох” гэсний дараа “шийдвэр гаргах” гэж, мөн заалтын дараа “хуульд заасан бусад эрх” гэсэн 11.1.4 дэх заалт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 xml:space="preserve"> 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73.8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14.Төслийн 13 дугаар зүйлд “13.1.14. дурсгалт газрын хамгаалалтын бүс тогтоох;”, “13.1.15.соёлын өвийг “Дэлхийн өвийн жагсаалт”-д бүртгүүлэхээр нэр дэвшүүлэх болон “Дэлхийн өвийн жагсаалт”-д бүртгэгдсэн соёлын өвийг хадгалж хамгаалах, өвлөн уламжлуулах, түгээн дэлгэрүүлэхтэй холбогдуулан авч хэрэгжүүлэх арга хэмжээг жил бүрийн улсын төсөвт тусган санхүүжүүлэх;” гэсэн заалтууд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49</w:t>
      </w:r>
    </w:p>
    <w:p>
      <w:pPr>
        <w:pStyle w:val="style0"/>
        <w:spacing w:after="0" w:before="0" w:line="100" w:lineRule="atLeast"/>
        <w:contextualSpacing w:val="false"/>
        <w:jc w:val="both"/>
      </w:pPr>
      <w:r>
        <w:rPr>
          <w:rFonts w:cs="Arial"/>
          <w:lang w:val="mn-MN"/>
        </w:rPr>
        <w:tab/>
        <w:t xml:space="preserve">Татгалзсан </w:t>
        <w:tab/>
        <w:tab/>
        <w:t>12</w:t>
      </w:r>
    </w:p>
    <w:p>
      <w:pPr>
        <w:pStyle w:val="style0"/>
        <w:spacing w:after="0" w:before="0" w:line="100" w:lineRule="atLeast"/>
        <w:contextualSpacing w:val="false"/>
        <w:jc w:val="both"/>
      </w:pPr>
      <w:r>
        <w:rPr>
          <w:rFonts w:cs="Arial"/>
          <w:lang w:val="mn-MN"/>
        </w:rPr>
        <w:tab/>
        <w:t>Бүгд</w:t>
        <w:tab/>
        <w:tab/>
        <w:tab/>
        <w:t>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80.3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15. </w:t>
      </w:r>
      <w:r>
        <w:rPr>
          <w:lang w:val="mn-MN"/>
        </w:rPr>
        <w:t xml:space="preserve">Ажлын хэсгийн гаргасан, </w:t>
      </w:r>
      <w:r>
        <w:rPr/>
        <w:t xml:space="preserve">Төслийн 14 дүгээр зүйлийн 14.1 дэх хэсэгт “соёлын өвийг хамгаалах, сурталчлах үйл ажиллагаа явуулж буй иргэн, хуулийн этгээдэд санхүүгийн дэмжлэг үзүүлэх;” гэсэн 14.1.17, “соёлын өвийн дурсгалт газрын хамгаалалтын захиргааны дүрмийг батлах, удирдлагыг томилж, чөлөөлөх;” гэсэн 14.1.18 дахь заалт </w:t>
      </w:r>
      <w:r>
        <w:rPr>
          <w:lang w:val="mn-MN"/>
        </w:rPr>
        <w:t>тус тус нэмэх  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47</w:t>
      </w:r>
    </w:p>
    <w:p>
      <w:pPr>
        <w:pStyle w:val="style0"/>
        <w:spacing w:after="0" w:before="0" w:line="100" w:lineRule="atLeast"/>
        <w:contextualSpacing w:val="false"/>
        <w:jc w:val="both"/>
      </w:pPr>
      <w:r>
        <w:rPr>
          <w:rFonts w:cs="Arial"/>
          <w:lang w:val="mn-MN"/>
        </w:rPr>
        <w:tab/>
        <w:t xml:space="preserve">Татгалзсан </w:t>
        <w:tab/>
        <w:tab/>
        <w:t>14</w:t>
      </w:r>
    </w:p>
    <w:p>
      <w:pPr>
        <w:pStyle w:val="style0"/>
        <w:spacing w:after="0" w:before="0" w:line="100" w:lineRule="atLeast"/>
        <w:contextualSpacing w:val="false"/>
        <w:jc w:val="both"/>
      </w:pPr>
      <w:r>
        <w:rPr>
          <w:rFonts w:cs="Arial"/>
          <w:lang w:val="mn-MN"/>
        </w:rPr>
        <w:tab/>
        <w:t>Бүгд</w:t>
        <w:tab/>
        <w:tab/>
        <w:tab/>
        <w:t>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77.0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16. </w:t>
      </w:r>
      <w:r>
        <w:rPr>
          <w:lang w:val="mn-MN"/>
        </w:rPr>
        <w:t xml:space="preserve">Ажлын хэсгийн гаргасан, </w:t>
      </w:r>
      <w:r>
        <w:rPr/>
        <w:t xml:space="preserve">Төслийн 20 дугаар зүйлийн 20.5 дахь хэсгийг хасах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46</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74.2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17. </w:t>
      </w:r>
      <w:r>
        <w:rPr>
          <w:lang w:val="mn-MN"/>
        </w:rPr>
        <w:t xml:space="preserve">Ажлын хэсгийн гаргасан, </w:t>
      </w:r>
      <w:r>
        <w:rPr/>
        <w:t xml:space="preserve">Төслийн 21 дүгээр зүйлийн 21.2.7 дахь заалтыг “дуу, дүрс агуулсан бүх төрлийн бичлэг;” гэж өөрчилж, мөн зүйлд “21.2.10. соёлын биет бус өвийг өвлөн </w:t>
      </w:r>
      <w:r>
        <w:rPr>
          <w:lang w:val="mn-MN"/>
        </w:rPr>
        <w:t>уламжлагчийн</w:t>
      </w:r>
      <w:r>
        <w:rPr/>
        <w:t xml:space="preserve"> талаарх мэдээлэл;”, “21.2.11.сэргээн засварлах ажлын хэмжилт, судалгаа, зураг төсөл.” гэсэн заалт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17</w:t>
      </w:r>
    </w:p>
    <w:p>
      <w:pPr>
        <w:pStyle w:val="style0"/>
        <w:spacing w:after="0" w:before="0" w:line="100" w:lineRule="atLeast"/>
        <w:contextualSpacing w:val="false"/>
        <w:jc w:val="both"/>
      </w:pPr>
      <w:r>
        <w:rPr>
          <w:rFonts w:cs="Arial"/>
          <w:lang w:val="mn-MN"/>
        </w:rPr>
        <w:tab/>
        <w:t>Бүгд</w:t>
        <w:tab/>
        <w:tab/>
        <w:tab/>
        <w:t>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72.1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t xml:space="preserve">18. </w:t>
      </w:r>
      <w:r>
        <w:rPr>
          <w:lang w:val="mn-MN"/>
        </w:rPr>
        <w:t xml:space="preserve">Ажлын хэсгийн гаргасан, </w:t>
      </w:r>
      <w:r>
        <w:rPr/>
        <w:t xml:space="preserve">Төслийн 22 дугаар зүйлд “Соёлын өвийг бүртгэл, мэдээллийн санд бүртгэх, мэдээллийг ашиглах журмыг соёлын асуудал эрхэлсэн Засгийн газрын гишүүн батална. Эрдэнэсийн санд хадгалагдаж буй түүх, соёлын дурсгалт зүйлийг бүртгэх журмыг Монгол банкны Ерөнхийлөгч, соёлын асуудал эрхэлсэн Засгийн газрын гишүүн хамтран батална.” гэсэн 22.1 дэх хэсэг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47</w:t>
      </w:r>
    </w:p>
    <w:p>
      <w:pPr>
        <w:pStyle w:val="style0"/>
        <w:spacing w:after="0" w:before="0" w:line="100" w:lineRule="atLeast"/>
        <w:contextualSpacing w:val="false"/>
        <w:jc w:val="both"/>
      </w:pPr>
      <w:r>
        <w:rPr>
          <w:rFonts w:cs="Arial"/>
          <w:lang w:val="mn-MN"/>
        </w:rPr>
        <w:tab/>
        <w:t xml:space="preserve">Татгалзсан </w:t>
        <w:tab/>
        <w:tab/>
        <w:t>15</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75.8 хувийн саналаар дэмжигдлээ</w:t>
      </w:r>
      <w:r>
        <w:rPr>
          <w:rFonts w:cs="Arial"/>
          <w:b w:val="false"/>
          <w:bCs w:val="false"/>
          <w:i/>
          <w:iCs/>
          <w:color w:val="000000"/>
          <w:sz w:val="24"/>
          <w:u w:val="none"/>
          <w:lang w:val="mn-MN"/>
        </w:rPr>
        <w:t>.</w:t>
      </w:r>
    </w:p>
    <w:p>
      <w:pPr>
        <w:pStyle w:val="style22"/>
        <w:jc w:val="both"/>
      </w:pPr>
      <w:r>
        <w:rPr>
          <w:b/>
          <w:bCs/>
        </w:rPr>
        <w:tab/>
      </w:r>
    </w:p>
    <w:p>
      <w:pPr>
        <w:pStyle w:val="style22"/>
        <w:jc w:val="both"/>
      </w:pPr>
      <w:r>
        <w:rPr>
          <w:b/>
          <w:bCs/>
        </w:rPr>
        <w:tab/>
      </w:r>
      <w:r>
        <w:rPr/>
        <w:t xml:space="preserve">19. </w:t>
      </w:r>
      <w:r>
        <w:rPr>
          <w:lang w:val="mn-MN"/>
        </w:rPr>
        <w:t xml:space="preserve">Ажлын хэсгийн гаргасан, </w:t>
      </w:r>
      <w:r>
        <w:rPr/>
        <w:t xml:space="preserve">Төслийн 22 дугаар зүйлийн 22.1 дэх хэсгийг “Нийтийн өмчийн соёлын биет өвийн талаарх мэдээллийг бүртгэл, мэдээллийн санд заавал бүртгэнэ.” гэж өөрчилж, 22.3 дахь хэсгийн “уламжлагчийн” гэсний дараа “бүлэг, хамт олны тухай” гэж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46</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74.2 хувийн саналаар дэмжигдлээ</w:t>
      </w:r>
      <w:r>
        <w:rPr>
          <w:rFonts w:cs="Arial"/>
          <w:b w:val="false"/>
          <w:bCs w:val="false"/>
          <w:i/>
          <w:iCs/>
          <w:color w:val="000000"/>
          <w:sz w:val="24"/>
          <w:u w:val="none"/>
          <w:lang w:val="mn-MN"/>
        </w:rPr>
        <w:t>.</w:t>
      </w:r>
    </w:p>
    <w:p>
      <w:pPr>
        <w:pStyle w:val="style22"/>
        <w:jc w:val="both"/>
      </w:pPr>
      <w:r>
        <w:rPr/>
      </w:r>
    </w:p>
    <w:p>
      <w:pPr>
        <w:pStyle w:val="style0"/>
        <w:jc w:val="both"/>
      </w:pPr>
      <w:r>
        <w:rPr>
          <w:b/>
          <w:bCs/>
        </w:rPr>
        <w:tab/>
      </w:r>
      <w:r>
        <w:rPr/>
        <w:t xml:space="preserve">20. </w:t>
      </w:r>
      <w:r>
        <w:rPr>
          <w:lang w:val="mn-MN"/>
        </w:rPr>
        <w:t xml:space="preserve">Ажлын хэсгийн гаргасан, </w:t>
      </w:r>
      <w:r>
        <w:rPr/>
        <w:t>Төслийн 22 дугаар зүйлд “Соёлын өв устсан,  үрэгдсэн тохиолдолд Мэргэжлийн зөвлөлийн дүгнэлтийг үндэслэн</w:t>
      </w:r>
      <w:r>
        <w:rPr>
          <w:b/>
          <w:bCs/>
        </w:rPr>
        <w:t xml:space="preserve"> </w:t>
      </w:r>
      <w:r>
        <w:rPr/>
        <w:t xml:space="preserve">соёлын асуудал эрхэлсэн Засгийн газрын гишүүний шийдвэрээр төрийн болон орон нутгийн өмчөөс хасна.” гэсэн </w:t>
        <w:tab/>
        <w:t xml:space="preserve">22.5 дахь хэсэг, мөн зүйлд “Соёлын өвийн бүртгэл, мэдээллийн сангаас мэдээлэл хасахыг хориглоно.” гэсэн 22.6 дахь хэсэг тус тус нэмэх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67.7 хувийн саналаар дэмжигдлээ</w:t>
      </w:r>
      <w:r>
        <w:rPr>
          <w:rFonts w:cs="Arial"/>
          <w:b w:val="false"/>
          <w:bCs w:val="false"/>
          <w:i/>
          <w:iCs/>
          <w:color w:val="000000"/>
          <w:sz w:val="24"/>
          <w:u w:val="none"/>
          <w:lang w:val="mn-MN"/>
        </w:rPr>
        <w:t>.</w:t>
      </w:r>
      <w:r>
        <w:rPr>
          <w:b/>
          <w:bCs/>
        </w:rPr>
        <w:t xml:space="preserve">   </w:t>
      </w:r>
    </w:p>
    <w:p>
      <w:pPr>
        <w:pStyle w:val="style0"/>
        <w:jc w:val="both"/>
      </w:pPr>
      <w:r>
        <w:rPr>
          <w:b/>
          <w:bCs/>
        </w:rPr>
        <w:tab/>
      </w:r>
      <w:r>
        <w:rPr/>
        <w:t xml:space="preserve">21. </w:t>
      </w:r>
      <w:r>
        <w:rPr>
          <w:lang w:val="mn-MN"/>
        </w:rPr>
        <w:t xml:space="preserve">Ажлын хэсгийн гаргасан, </w:t>
      </w:r>
      <w:r>
        <w:rPr/>
        <w:t xml:space="preserve">Төслийн 24 дүгээр зүйлд “Түүх, соёлын дурсгалт зүйл алдагдсан тохиолдолд соёлын өвийн улсын нэгдсэн бүртгэл, мэдээллийн санг хариуцсан байгууллага нь холбогдох мэдээллийг хил, гааль, цагдаа, хяналтын байгууллагад нэн даруй хүргүүлэх арга хэмжээ авна.” гэсэн 24.3 хэсэг нэмэх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46</w:t>
      </w:r>
    </w:p>
    <w:p>
      <w:pPr>
        <w:pStyle w:val="style0"/>
        <w:spacing w:after="0" w:before="0" w:line="100" w:lineRule="atLeast"/>
        <w:contextualSpacing w:val="false"/>
        <w:jc w:val="both"/>
      </w:pPr>
      <w:r>
        <w:rPr>
          <w:rFonts w:cs="Arial"/>
          <w:lang w:val="mn-MN"/>
        </w:rPr>
        <w:tab/>
        <w:t xml:space="preserve">Татгалзсан </w:t>
        <w:tab/>
        <w:tab/>
        <w:t>17</w:t>
      </w:r>
    </w:p>
    <w:p>
      <w:pPr>
        <w:pStyle w:val="style0"/>
        <w:spacing w:after="0" w:before="0" w:line="100" w:lineRule="atLeast"/>
        <w:contextualSpacing w:val="false"/>
        <w:jc w:val="both"/>
      </w:pPr>
      <w:r>
        <w:rPr>
          <w:rFonts w:cs="Arial"/>
          <w:lang w:val="mn-MN"/>
        </w:rPr>
        <w:tab/>
        <w:t>Бүгд</w:t>
        <w:tab/>
        <w:tab/>
        <w:tab/>
        <w:t>63</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73.0 хувийн саналаар дэмжигдлээ</w:t>
      </w:r>
      <w:r>
        <w:rPr>
          <w:rFonts w:cs="Arial"/>
          <w:b w:val="false"/>
          <w:bCs w:val="false"/>
          <w:i/>
          <w:iCs/>
          <w:color w:val="000000"/>
          <w:sz w:val="24"/>
          <w:u w:val="none"/>
          <w:lang w:val="mn-MN"/>
        </w:rPr>
        <w:t>.</w:t>
      </w:r>
      <w:r>
        <w:rPr/>
        <w:t xml:space="preserve"> </w:t>
      </w:r>
    </w:p>
    <w:p>
      <w:pPr>
        <w:pStyle w:val="style22"/>
        <w:jc w:val="both"/>
      </w:pPr>
      <w:r>
        <w:rPr>
          <w:b/>
          <w:bCs/>
        </w:rPr>
        <w:tab/>
      </w:r>
      <w:r>
        <w:rPr/>
        <w:t xml:space="preserve">22. </w:t>
      </w:r>
      <w:r>
        <w:rPr>
          <w:lang w:val="mn-MN"/>
        </w:rPr>
        <w:t xml:space="preserve">Ажлын хэсгийн гаргасан, </w:t>
      </w:r>
      <w:r>
        <w:rPr/>
        <w:t xml:space="preserve">Төслийн 27 дугаар зүйлийн 27.3 дахь хэсгийг “Палеонтологи, археологийн эрдэм шинжилгээний хайгуул, малтлага хийх болон Монгол Улсын нутаг дэвсгэр дээр гадаадын иргэн, судалгааны баг, байгууллагад угсаатны судалгаа хийх зөвшөөрлийг соёлын асуудал эрхэлсэн төрийн захиргааны байгууллагын дэргэдэх Мэргэжлийн зөвлөлийн саналыг үндэслэн соёлын асуудал эрхэлсэн Засгийн газрын гишүүн олгоно.” гэж өөрчлөн найруулах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46</w:t>
      </w:r>
    </w:p>
    <w:p>
      <w:pPr>
        <w:pStyle w:val="style0"/>
        <w:spacing w:after="0" w:before="0" w:line="100" w:lineRule="atLeast"/>
        <w:contextualSpacing w:val="false"/>
        <w:jc w:val="both"/>
      </w:pPr>
      <w:r>
        <w:rPr>
          <w:rFonts w:cs="Arial"/>
          <w:lang w:val="mn-MN"/>
        </w:rPr>
        <w:tab/>
        <w:t xml:space="preserve">Татгалзсан </w:t>
        <w:tab/>
        <w:tab/>
        <w:t>17</w:t>
      </w:r>
    </w:p>
    <w:p>
      <w:pPr>
        <w:pStyle w:val="style0"/>
        <w:spacing w:after="0" w:before="0" w:line="100" w:lineRule="atLeast"/>
        <w:contextualSpacing w:val="false"/>
        <w:jc w:val="both"/>
      </w:pPr>
      <w:r>
        <w:rPr>
          <w:rFonts w:cs="Arial"/>
          <w:lang w:val="mn-MN"/>
        </w:rPr>
        <w:tab/>
        <w:t>Бүгд</w:t>
        <w:tab/>
        <w:tab/>
        <w:tab/>
        <w:t>63</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73.0 хувийн саналаар дэмжигдлээ</w:t>
      </w:r>
      <w:r>
        <w:rPr>
          <w:rFonts w:cs="Arial"/>
          <w:b w:val="false"/>
          <w:bCs w:val="false"/>
          <w:i/>
          <w:iCs/>
          <w:color w:val="000000"/>
          <w:sz w:val="24"/>
          <w:u w:val="none"/>
          <w:lang w:val="mn-MN"/>
        </w:rPr>
        <w:t>.</w:t>
      </w:r>
    </w:p>
    <w:p>
      <w:pPr>
        <w:pStyle w:val="style22"/>
        <w:jc w:val="both"/>
      </w:pPr>
      <w:r>
        <w:rPr>
          <w:b/>
          <w:bCs/>
        </w:rPr>
        <w:tab/>
      </w:r>
    </w:p>
    <w:p>
      <w:pPr>
        <w:pStyle w:val="style22"/>
        <w:jc w:val="both"/>
      </w:pPr>
      <w:r>
        <w:rPr>
          <w:b/>
          <w:bCs/>
        </w:rPr>
        <w:tab/>
      </w:r>
      <w:r>
        <w:rPr>
          <w:b w:val="false"/>
          <w:bCs w:val="false"/>
        </w:rPr>
        <w:t>2</w:t>
      </w:r>
      <w:r>
        <w:rPr/>
        <w:t xml:space="preserve">3. </w:t>
      </w:r>
      <w:r>
        <w:rPr>
          <w:lang w:val="mn-MN"/>
        </w:rPr>
        <w:t xml:space="preserve">Ажлын хэсгийн гаргасан, </w:t>
      </w:r>
      <w:r>
        <w:rPr/>
        <w:t xml:space="preserve">Төслийн 27 дугаар зүйлийн 27.11 дэх хэсгийг хасах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18</w:t>
      </w:r>
    </w:p>
    <w:p>
      <w:pPr>
        <w:pStyle w:val="style0"/>
        <w:spacing w:after="0" w:before="0" w:line="100" w:lineRule="atLeast"/>
        <w:contextualSpacing w:val="false"/>
        <w:jc w:val="both"/>
      </w:pPr>
      <w:r>
        <w:rPr>
          <w:rFonts w:cs="Arial"/>
          <w:lang w:val="mn-MN"/>
        </w:rPr>
        <w:tab/>
        <w:t>Бүгд</w:t>
        <w:tab/>
        <w:tab/>
        <w:tab/>
        <w:t>63</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71.4 хувийн саналаар дэмжигдлээ</w:t>
      </w:r>
      <w:r>
        <w:rPr>
          <w:rFonts w:cs="Arial"/>
          <w:b w:val="false"/>
          <w:bCs w:val="false"/>
          <w:i/>
          <w:iCs/>
          <w:color w:val="000000"/>
          <w:sz w:val="24"/>
          <w:u w:val="none"/>
          <w:lang w:val="mn-MN"/>
        </w:rPr>
        <w:t>.</w:t>
      </w:r>
    </w:p>
    <w:p>
      <w:pPr>
        <w:pStyle w:val="style22"/>
        <w:jc w:val="both"/>
      </w:pPr>
      <w:r>
        <w:rPr/>
      </w:r>
    </w:p>
    <w:p>
      <w:pPr>
        <w:pStyle w:val="style0"/>
        <w:jc w:val="both"/>
      </w:pPr>
      <w:r>
        <w:rPr>
          <w:b/>
          <w:bCs/>
        </w:rPr>
        <w:tab/>
      </w:r>
      <w:r>
        <w:rPr/>
        <w:t xml:space="preserve">24. </w:t>
      </w:r>
      <w:r>
        <w:rPr>
          <w:lang w:val="mn-MN"/>
        </w:rPr>
        <w:t xml:space="preserve">Ажлын хэсгийн гаргасан, </w:t>
      </w:r>
      <w:r>
        <w:rPr/>
        <w:t>Төсөлд дор дурдсан агуулгатай 34 дүгээр зүйл шинээр нэмэх:</w:t>
        <w:tab/>
        <w:tab/>
      </w:r>
    </w:p>
    <w:p>
      <w:pPr>
        <w:pStyle w:val="style0"/>
        <w:jc w:val="both"/>
      </w:pPr>
      <w:r>
        <w:rPr/>
        <w:tab/>
        <w:tab/>
        <w:t>“</w:t>
      </w:r>
      <w:r>
        <w:rPr>
          <w:b/>
          <w:bCs/>
        </w:rPr>
        <w:t>34 дүгээр зүйл. Соёлын биет бус өвийг өвлөн уламжлагчийн эрх, үүрэг</w:t>
      </w:r>
    </w:p>
    <w:p>
      <w:pPr>
        <w:pStyle w:val="style0"/>
        <w:jc w:val="both"/>
      </w:pPr>
      <w:r>
        <w:rPr/>
        <w:t>34.1.Соёлын биет бус өвийг өвлөн уламжлагч нь дараах эрх, үүрэгтэй:</w:t>
        <w:tab/>
      </w:r>
    </w:p>
    <w:p>
      <w:pPr>
        <w:pStyle w:val="style0"/>
        <w:jc w:val="both"/>
      </w:pPr>
      <w:r>
        <w:rPr/>
        <w:tab/>
        <w:tab/>
        <w:t>34.1.1.соёлын биет бус өвийг хойч үедээ өвлүүлэх, шавь сургах;</w:t>
      </w:r>
    </w:p>
    <w:p>
      <w:pPr>
        <w:pStyle w:val="style0"/>
        <w:jc w:val="both"/>
      </w:pPr>
      <w:r>
        <w:rPr/>
        <w:tab/>
        <w:tab/>
        <w:t xml:space="preserve">34.1.2.соёлын биет бус өвийг сурталчилж, түгээн дэлгэрүүлэх;                   </w:t>
        <w:tab/>
        <w:t xml:space="preserve">       </w:t>
        <w:tab/>
        <w:t>34.1.3.соёлын биет бус өвийг яаралтай хамгаалах, өвлүүлэх, сэргээн уламжлуулах зайлшгүй тохиолдолд улсаас санхүүгийн дэмжлэг авах;</w:t>
      </w:r>
    </w:p>
    <w:p>
      <w:pPr>
        <w:pStyle w:val="style0"/>
        <w:jc w:val="both"/>
      </w:pPr>
      <w:r>
        <w:rPr/>
        <w:tab/>
        <w:tab/>
        <w:t>34.1.4.соёлын биет бус өвийн бүртгэл хийх, мэдээлэл б</w:t>
      </w:r>
      <w:r>
        <w:rPr>
          <w:color w:val="FF0000"/>
        </w:rPr>
        <w:t>үр</w:t>
      </w:r>
      <w:r>
        <w:rPr>
          <w:color w:val="FF0000"/>
          <w:lang w:val="mn-MN"/>
        </w:rPr>
        <w:t>тгүүлэхэд</w:t>
      </w:r>
      <w:r>
        <w:rPr/>
        <w:t xml:space="preserve"> дэмжлэг үзүүлэх.”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41</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61</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67.2 хувийн саналаар дэмжигдлээ</w:t>
      </w:r>
      <w:r>
        <w:rPr>
          <w:rFonts w:cs="Arial"/>
          <w:b w:val="false"/>
          <w:bCs w:val="false"/>
          <w:i/>
          <w:iCs/>
          <w:color w:val="000000"/>
          <w:sz w:val="24"/>
          <w:u w:val="none"/>
          <w:lang w:val="mn-MN"/>
        </w:rPr>
        <w:t>.</w:t>
      </w:r>
      <w:r>
        <w:rPr>
          <w:b/>
          <w:bCs/>
        </w:rPr>
        <w:tab/>
        <w:tab/>
        <w:tab/>
      </w:r>
    </w:p>
    <w:p>
      <w:pPr>
        <w:pStyle w:val="style0"/>
        <w:jc w:val="both"/>
      </w:pPr>
      <w:r>
        <w:rPr>
          <w:b/>
          <w:bCs/>
        </w:rPr>
        <w:tab/>
      </w:r>
      <w:r>
        <w:rPr/>
        <w:t xml:space="preserve">25. </w:t>
      </w:r>
      <w:r>
        <w:rPr>
          <w:lang w:val="mn-MN"/>
        </w:rPr>
        <w:t xml:space="preserve">Ажлын хэсгийн гаргасан, </w:t>
      </w:r>
      <w:r>
        <w:rPr/>
        <w:t>Төслийн 34.4 дэх хэсгийг “Түүх, соёлын хосгүй үнэт дурсгалт зүйлийг гадаадын иргэн, харьяалалгүй хүнд худалдахыг хориглоно.” гэж өөрчлөн найруулах</w:t>
      </w:r>
      <w:r>
        <w:rPr>
          <w:b w:val="false"/>
          <w:bCs w:val="false"/>
        </w:rPr>
        <w:t xml:space="preserve"> </w:t>
      </w:r>
      <w:r>
        <w:rPr>
          <w:b w:val="false"/>
          <w:bCs w:val="false"/>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37</w:t>
      </w:r>
    </w:p>
    <w:p>
      <w:pPr>
        <w:pStyle w:val="style0"/>
        <w:spacing w:after="0" w:before="0" w:line="100" w:lineRule="atLeast"/>
        <w:contextualSpacing w:val="false"/>
        <w:jc w:val="both"/>
      </w:pPr>
      <w:r>
        <w:rPr>
          <w:rFonts w:cs="Arial"/>
          <w:lang w:val="mn-MN"/>
        </w:rPr>
        <w:tab/>
        <w:t xml:space="preserve">Татгалзсан </w:t>
        <w:tab/>
        <w:tab/>
        <w:t>24</w:t>
      </w:r>
    </w:p>
    <w:p>
      <w:pPr>
        <w:pStyle w:val="style0"/>
        <w:spacing w:after="0" w:before="0" w:line="100" w:lineRule="atLeast"/>
        <w:contextualSpacing w:val="false"/>
        <w:jc w:val="both"/>
      </w:pPr>
      <w:r>
        <w:rPr>
          <w:rFonts w:cs="Arial"/>
          <w:lang w:val="mn-MN"/>
        </w:rPr>
        <w:tab/>
        <w:t>Бүгд</w:t>
        <w:tab/>
        <w:tab/>
        <w:tab/>
        <w:t>61</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60.7 хувийн саналаар дэмжигдлээ</w:t>
      </w:r>
      <w:r>
        <w:rPr>
          <w:rFonts w:cs="Arial"/>
          <w:b w:val="false"/>
          <w:bCs w:val="false"/>
          <w:i/>
          <w:iCs/>
          <w:color w:val="000000"/>
          <w:sz w:val="24"/>
          <w:u w:val="none"/>
          <w:lang w:val="mn-MN"/>
        </w:rPr>
        <w:t>.</w:t>
      </w:r>
      <w:r>
        <w:rPr>
          <w:b/>
          <w:bCs/>
        </w:rPr>
        <w:t xml:space="preserve">  </w:t>
        <w:tab/>
        <w:tab/>
        <w:tab/>
      </w:r>
    </w:p>
    <w:p>
      <w:pPr>
        <w:pStyle w:val="style22"/>
        <w:jc w:val="both"/>
      </w:pPr>
      <w:r>
        <w:rPr>
          <w:b/>
          <w:bCs/>
        </w:rPr>
        <w:tab/>
      </w:r>
      <w:r>
        <w:rPr/>
        <w:t xml:space="preserve">26.Төслийн 34 дүгээр зүйлд “Палеонтологи, археологийн олдворыг худалдахыг хориглоно.” гэсэн 34.5 дахь хэсэг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43</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63</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68.3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tab/>
        <w:t xml:space="preserve">27. </w:t>
      </w:r>
      <w:r>
        <w:rPr>
          <w:lang w:val="mn-MN"/>
        </w:rPr>
        <w:t xml:space="preserve">Ажлын хэсгийн гаргасан, </w:t>
      </w:r>
      <w:r>
        <w:rPr/>
        <w:t xml:space="preserve">Төслийн 36.2 дахь хэсэг болон 37 дугаар зүйлийн 37.2 дахь хэсгийн “биет”  гэснийг хасах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41</w:t>
      </w:r>
    </w:p>
    <w:p>
      <w:pPr>
        <w:pStyle w:val="style0"/>
        <w:spacing w:after="0" w:before="0" w:line="100" w:lineRule="atLeast"/>
        <w:contextualSpacing w:val="false"/>
        <w:jc w:val="both"/>
      </w:pPr>
      <w:r>
        <w:rPr>
          <w:rFonts w:cs="Arial"/>
          <w:lang w:val="mn-MN"/>
        </w:rPr>
        <w:tab/>
        <w:t xml:space="preserve">Татгалзсан </w:t>
        <w:tab/>
        <w:tab/>
        <w:t>22</w:t>
      </w:r>
    </w:p>
    <w:p>
      <w:pPr>
        <w:pStyle w:val="style0"/>
        <w:spacing w:after="0" w:before="0" w:line="100" w:lineRule="atLeast"/>
        <w:contextualSpacing w:val="false"/>
        <w:jc w:val="both"/>
      </w:pPr>
      <w:r>
        <w:rPr>
          <w:rFonts w:cs="Arial"/>
          <w:lang w:val="mn-MN"/>
        </w:rPr>
        <w:tab/>
        <w:t>Бүгд</w:t>
        <w:tab/>
        <w:tab/>
        <w:tab/>
        <w:t>63</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65.1 хувийн саналаар дэмжигдлээ</w:t>
      </w:r>
      <w:r>
        <w:rPr>
          <w:rFonts w:cs="Arial"/>
          <w:b w:val="false"/>
          <w:bCs w:val="false"/>
          <w:i/>
          <w:iCs/>
          <w:color w:val="000000"/>
          <w:sz w:val="24"/>
          <w:u w:val="none"/>
          <w:lang w:val="mn-MN"/>
        </w:rPr>
        <w:t>.</w:t>
      </w:r>
    </w:p>
    <w:p>
      <w:pPr>
        <w:pStyle w:val="style22"/>
        <w:jc w:val="both"/>
      </w:pPr>
      <w:r>
        <w:rPr>
          <w:b/>
          <w:bCs/>
        </w:rPr>
        <w:t xml:space="preserve">   </w:t>
      </w:r>
    </w:p>
    <w:p>
      <w:pPr>
        <w:pStyle w:val="style22"/>
        <w:jc w:val="both"/>
      </w:pPr>
      <w:r>
        <w:rPr/>
        <w:tab/>
        <w:t xml:space="preserve">28.  </w:t>
      </w:r>
      <w:r>
        <w:rPr>
          <w:lang w:val="mn-MN"/>
        </w:rPr>
        <w:t xml:space="preserve">Ажлын хэсгийн гаргасан, </w:t>
      </w:r>
      <w:r>
        <w:rPr/>
        <w:t xml:space="preserve">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тэмдэгт тэмдэглэгээ байрлуулна.” гэсэн 36.5 дахь хэсэг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38</w:t>
      </w:r>
    </w:p>
    <w:p>
      <w:pPr>
        <w:pStyle w:val="style0"/>
        <w:spacing w:after="0" w:before="0" w:line="100" w:lineRule="atLeast"/>
        <w:contextualSpacing w:val="false"/>
        <w:jc w:val="both"/>
      </w:pPr>
      <w:r>
        <w:rPr>
          <w:rFonts w:cs="Arial"/>
          <w:lang w:val="mn-MN"/>
        </w:rPr>
        <w:tab/>
        <w:t xml:space="preserve">Татгалзсан </w:t>
        <w:tab/>
        <w:tab/>
        <w:t>25</w:t>
      </w:r>
    </w:p>
    <w:p>
      <w:pPr>
        <w:pStyle w:val="style0"/>
        <w:spacing w:after="0" w:before="0" w:line="100" w:lineRule="atLeast"/>
        <w:contextualSpacing w:val="false"/>
        <w:jc w:val="both"/>
      </w:pPr>
      <w:r>
        <w:rPr>
          <w:rFonts w:cs="Arial"/>
          <w:lang w:val="mn-MN"/>
        </w:rPr>
        <w:tab/>
        <w:t>Бүгд</w:t>
        <w:tab/>
        <w:tab/>
        <w:tab/>
        <w:t>63</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61.3 хувийн саналаар дэмжигдлээ</w:t>
      </w:r>
      <w:r>
        <w:rPr>
          <w:rFonts w:cs="Arial"/>
          <w:b w:val="false"/>
          <w:bCs w:val="false"/>
          <w:i/>
          <w:iCs/>
          <w:color w:val="000000"/>
          <w:sz w:val="24"/>
          <w:u w:val="none"/>
          <w:lang w:val="mn-MN"/>
        </w:rPr>
        <w:t>.</w:t>
      </w:r>
    </w:p>
    <w:p>
      <w:pPr>
        <w:pStyle w:val="style22"/>
        <w:jc w:val="both"/>
      </w:pPr>
      <w:r>
        <w:rPr>
          <w:b/>
          <w:bCs/>
        </w:rPr>
        <w:t xml:space="preserve">  </w:t>
      </w:r>
    </w:p>
    <w:p>
      <w:pPr>
        <w:pStyle w:val="style0"/>
        <w:jc w:val="both"/>
      </w:pPr>
      <w:r>
        <w:rPr>
          <w:b/>
          <w:bCs/>
        </w:rPr>
        <w:tab/>
      </w:r>
      <w:r>
        <w:rPr/>
        <w:t xml:space="preserve">29. </w:t>
      </w:r>
      <w:r>
        <w:rPr>
          <w:lang w:val="mn-MN"/>
        </w:rPr>
        <w:t xml:space="preserve">Ажлын хэсгийн гаргасан, </w:t>
      </w:r>
      <w:r>
        <w:rPr/>
        <w:t xml:space="preserve">Төслийн 39 дүгээр зүйлд “Соёлын биет бус өвийг үндэсний болон дэлхийн хэмжээнд сурталчлан алдаршуулах, түгээн дэлгэрүүлэхэд онцгой хувь нэмэр оруулсан өвлөн уламжлагчийг жил бүр тодруулж, мөнгөн шагнал олгох бөгөөд мөнгөн шагнал олгох журмыг Засгийн газар батална.” гэсэн 39.5 дахь хэсэг нэмэх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35</w:t>
      </w:r>
    </w:p>
    <w:p>
      <w:pPr>
        <w:pStyle w:val="style0"/>
        <w:spacing w:after="0" w:before="0" w:line="100" w:lineRule="atLeast"/>
        <w:contextualSpacing w:val="false"/>
        <w:jc w:val="both"/>
      </w:pPr>
      <w:r>
        <w:rPr>
          <w:rFonts w:cs="Arial"/>
          <w:lang w:val="mn-MN"/>
        </w:rPr>
        <w:tab/>
        <w:t xml:space="preserve">Татгалзсан </w:t>
        <w:tab/>
        <w:tab/>
        <w:t>24</w:t>
      </w:r>
    </w:p>
    <w:p>
      <w:pPr>
        <w:pStyle w:val="style0"/>
        <w:spacing w:after="0" w:before="0" w:line="100" w:lineRule="atLeast"/>
        <w:contextualSpacing w:val="false"/>
        <w:jc w:val="both"/>
      </w:pPr>
      <w:r>
        <w:rPr>
          <w:rFonts w:cs="Arial"/>
          <w:lang w:val="mn-MN"/>
        </w:rPr>
        <w:tab/>
        <w:t>Бүгд</w:t>
        <w:tab/>
        <w:tab/>
        <w:tab/>
        <w:t>59</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59.3 хувийн саналаар дэмжигдлээ</w:t>
      </w:r>
      <w:r>
        <w:rPr>
          <w:rFonts w:cs="Arial"/>
          <w:b w:val="false"/>
          <w:bCs w:val="false"/>
          <w:i/>
          <w:iCs/>
          <w:color w:val="000000"/>
          <w:sz w:val="24"/>
          <w:u w:val="none"/>
          <w:lang w:val="mn-MN"/>
        </w:rPr>
        <w:t>.</w:t>
      </w:r>
    </w:p>
    <w:p>
      <w:pPr>
        <w:pStyle w:val="style0"/>
        <w:jc w:val="both"/>
      </w:pPr>
      <w:r>
        <w:rPr>
          <w:b/>
          <w:bCs/>
        </w:rPr>
        <w:tab/>
      </w:r>
      <w:r>
        <w:rPr/>
        <w:t xml:space="preserve">30. </w:t>
      </w:r>
      <w:r>
        <w:rPr>
          <w:lang w:val="mn-MN"/>
        </w:rPr>
        <w:t xml:space="preserve">Ажлын хэсгийн гаргасан, </w:t>
      </w:r>
      <w:r>
        <w:rPr/>
        <w:t>Төслийн 40 дүгээр зүйлийг доор дурдсанаар өөрчлөн найруулах:</w:t>
      </w:r>
    </w:p>
    <w:p>
      <w:pPr>
        <w:pStyle w:val="style0"/>
        <w:jc w:val="both"/>
      </w:pPr>
      <w:r>
        <w:rPr>
          <w:b/>
          <w:bCs/>
        </w:rPr>
        <w:tab/>
        <w:tab/>
        <w:t>“40 дүгээр зүйл. Соёлын өвийн санхүүжилт</w:t>
      </w:r>
    </w:p>
    <w:p>
      <w:pPr>
        <w:pStyle w:val="style0"/>
        <w:jc w:val="both"/>
      </w:pPr>
      <w:r>
        <w:rPr/>
        <w:tab/>
        <w:t>40.1.Соёлын өвийг хамгаалах үйл ажиллагааг доор дурдсан эх үүсвэрээс санхүүжүүлнэ:</w:t>
      </w:r>
    </w:p>
    <w:p>
      <w:pPr>
        <w:pStyle w:val="style0"/>
        <w:jc w:val="both"/>
      </w:pPr>
      <w:r>
        <w:rPr/>
        <w:tab/>
        <w:tab/>
        <w:t>40.1.1.улсын төсөв;</w:t>
      </w:r>
    </w:p>
    <w:p>
      <w:pPr>
        <w:pStyle w:val="style0"/>
        <w:jc w:val="both"/>
      </w:pPr>
      <w:r>
        <w:rPr/>
        <w:tab/>
        <w:tab/>
        <w:t>40.1.2.орон нутгийн төсөв;</w:t>
      </w:r>
    </w:p>
    <w:p>
      <w:pPr>
        <w:pStyle w:val="style0"/>
        <w:jc w:val="both"/>
      </w:pPr>
      <w:r>
        <w:rPr/>
        <w:tab/>
        <w:tab/>
        <w:t>40.1.3.Монгол Улсын болон гадаадын иргэн, олон улсын</w:t>
        <w:tab/>
        <w:t>байгууллага, хуулийн этгээдээс олгосон хөрөнгө,хандив, тусламж;</w:t>
      </w:r>
    </w:p>
    <w:p>
      <w:pPr>
        <w:pStyle w:val="style0"/>
        <w:jc w:val="both"/>
      </w:pPr>
      <w:r>
        <w:rPr/>
        <w:tab/>
        <w:tab/>
        <w:t xml:space="preserve">40.1.4.бусад эх үүсвэр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48</w:t>
      </w:r>
    </w:p>
    <w:p>
      <w:pPr>
        <w:pStyle w:val="style0"/>
        <w:spacing w:after="0" w:before="0" w:line="100" w:lineRule="atLeast"/>
        <w:contextualSpacing w:val="false"/>
        <w:jc w:val="both"/>
      </w:pPr>
      <w:r>
        <w:rPr>
          <w:rFonts w:cs="Arial"/>
          <w:lang w:val="mn-MN"/>
        </w:rPr>
        <w:tab/>
        <w:t xml:space="preserve">Татгалзсан </w:t>
        <w:tab/>
        <w:tab/>
        <w:t>13</w:t>
      </w:r>
    </w:p>
    <w:p>
      <w:pPr>
        <w:pStyle w:val="style0"/>
        <w:spacing w:after="0" w:before="0" w:line="100" w:lineRule="atLeast"/>
        <w:contextualSpacing w:val="false"/>
        <w:jc w:val="both"/>
      </w:pPr>
      <w:r>
        <w:rPr>
          <w:rFonts w:cs="Arial"/>
          <w:lang w:val="mn-MN"/>
        </w:rPr>
        <w:tab/>
        <w:t>Бүгд</w:t>
        <w:tab/>
        <w:tab/>
        <w:tab/>
        <w:t>61</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62.3 хувийн саналаар дэмжигдлээ</w:t>
      </w:r>
      <w:r>
        <w:rPr>
          <w:rFonts w:cs="Arial"/>
          <w:b w:val="false"/>
          <w:bCs w:val="false"/>
          <w:i/>
          <w:iCs/>
          <w:color w:val="000000"/>
          <w:sz w:val="24"/>
          <w:u w:val="none"/>
          <w:lang w:val="mn-MN"/>
        </w:rPr>
        <w:t>.</w:t>
      </w:r>
      <w:r>
        <w:rPr>
          <w:b/>
          <w:bCs/>
        </w:rPr>
        <w:t xml:space="preserve"> </w:t>
      </w:r>
    </w:p>
    <w:p>
      <w:pPr>
        <w:pStyle w:val="style0"/>
        <w:jc w:val="both"/>
      </w:pPr>
      <w:r>
        <w:rPr>
          <w:b/>
          <w:bCs/>
        </w:rPr>
        <w:tab/>
      </w:r>
      <w:r>
        <w:rPr/>
        <w:t xml:space="preserve">31. </w:t>
      </w:r>
      <w:r>
        <w:rPr>
          <w:lang w:val="mn-MN"/>
        </w:rPr>
        <w:t xml:space="preserve">Ажлын хэсгийн гаргасан, </w:t>
      </w:r>
      <w:r>
        <w:rPr/>
        <w:t>Төслийн 41 дүгээр зүйл, 42 дугаар зүйлийг дараах байдлаар 3 зүйл болгон өөрчлөн найруулах:</w:t>
      </w:r>
    </w:p>
    <w:p>
      <w:pPr>
        <w:pStyle w:val="style0"/>
        <w:jc w:val="both"/>
      </w:pPr>
      <w:r>
        <w:rPr>
          <w:b/>
          <w:bCs/>
        </w:rPr>
        <w:tab/>
        <w:t>“41 дүгээр зүйл. Дурсгалт газрын бүс</w:t>
      </w:r>
    </w:p>
    <w:p>
      <w:pPr>
        <w:pStyle w:val="style0"/>
        <w:jc w:val="both"/>
      </w:pPr>
      <w:r>
        <w:rPr/>
        <w:tab/>
        <w:t>41.1.Улсын Их Хурал соёлын өвийн дурсгалт газрын унаган төрх, соёлын үнэт зүйлийн язгуур шинжийг хамгаалах зорилгоор тусгай хамгаалалтад авах шийдвэр гаргаж, хилийн цэсийг батална.</w:t>
      </w:r>
    </w:p>
    <w:p>
      <w:pPr>
        <w:pStyle w:val="style0"/>
        <w:jc w:val="both"/>
      </w:pPr>
      <w:r>
        <w:rPr/>
        <w:tab/>
        <w:t>41.2. Соёлын өвийн дурсгалт газрыг дараах бүсэд хуваана:</w:t>
      </w:r>
    </w:p>
    <w:p>
      <w:pPr>
        <w:pStyle w:val="style0"/>
        <w:jc w:val="both"/>
      </w:pPr>
      <w:r>
        <w:rPr/>
        <w:tab/>
        <w:tab/>
        <w:t>41.2.1. хамгаалалтын бүс;</w:t>
      </w:r>
    </w:p>
    <w:p>
      <w:pPr>
        <w:pStyle w:val="style0"/>
        <w:jc w:val="both"/>
      </w:pPr>
      <w:r>
        <w:rPr/>
        <w:tab/>
        <w:tab/>
        <w:t>41.2.2. орчны бүс</w:t>
      </w:r>
    </w:p>
    <w:p>
      <w:pPr>
        <w:pStyle w:val="style0"/>
        <w:ind w:hanging="360" w:left="30" w:right="0"/>
        <w:jc w:val="both"/>
      </w:pPr>
      <w:r>
        <w:rPr/>
        <w:tab/>
        <w:tab/>
        <w:t>41.3. Түүх, соёлын дурсгалт газрын хамгаалалтын бүсийг Засгийн газар тогтооно.</w:t>
      </w:r>
    </w:p>
    <w:p>
      <w:pPr>
        <w:pStyle w:val="style0"/>
        <w:ind w:hanging="360" w:left="30" w:right="0"/>
        <w:jc w:val="both"/>
      </w:pPr>
      <w:r>
        <w:rPr/>
        <w:tab/>
        <w:tab/>
        <w:t>41.4.Энэ хуулийн 41.3-т заасан хамгаалалтын бүс бүхий Түүх, соёлын дурсгалт газар Соёлын өвийн дурсгалт газар дээр байрлаж болно.</w:t>
      </w:r>
    </w:p>
    <w:p>
      <w:pPr>
        <w:pStyle w:val="style0"/>
        <w:ind w:hanging="360" w:left="30" w:right="0"/>
        <w:jc w:val="both"/>
      </w:pPr>
      <w:r>
        <w:rPr/>
        <w:tab/>
        <w:tab/>
        <w:t>41.5.Соёлын өвийн дурсгалт газрын хамгаалалтын менежментийг хариуцан хэрэгжүүлэх үүрэг бүхий хамгаалалтын захиргаатай байна.</w:t>
      </w:r>
    </w:p>
    <w:p>
      <w:pPr>
        <w:pStyle w:val="style0"/>
        <w:ind w:hanging="360" w:left="30" w:right="0"/>
        <w:jc w:val="both"/>
      </w:pPr>
      <w:r>
        <w:rPr/>
        <w:tab/>
        <w:tab/>
        <w:t>41.6.Сум, дүүргийн Засаг дарга энэ хуулийн 41.3-т заасны дагуу хамгаалалтын бүс тогтоосон Түүх, соёлын дурсгалт газарт гэрээт харуул томилж ажиллуулна.</w:t>
      </w:r>
    </w:p>
    <w:p>
      <w:pPr>
        <w:pStyle w:val="style0"/>
        <w:ind w:hanging="360" w:left="30" w:right="0"/>
        <w:jc w:val="both"/>
      </w:pPr>
      <w:r>
        <w:rPr/>
        <w:tab/>
        <w:tab/>
        <w:t>41.7.Шаардлагатай тохиолдолд хэд хэдэн Түүх, соёлын дурсгалт газрыг хамарсан хамгаалалтын захиргаа байгуулж болно.</w:t>
      </w:r>
    </w:p>
    <w:p>
      <w:pPr>
        <w:pStyle w:val="style0"/>
        <w:jc w:val="both"/>
      </w:pPr>
      <w:r>
        <w:rPr>
          <w:b/>
          <w:bCs/>
        </w:rPr>
        <w:tab/>
        <w:t>42 дугаар зүйл. Хамгаалалтын бүсийн дэглэм</w:t>
      </w:r>
    </w:p>
    <w:p>
      <w:pPr>
        <w:pStyle w:val="style0"/>
        <w:tabs>
          <w:tab w:leader="none" w:pos="-360" w:val="left"/>
        </w:tabs>
        <w:jc w:val="both"/>
      </w:pPr>
      <w:r>
        <w:rPr/>
        <w:tab/>
        <w:t>42.1.Хамгаалалтын бүс нь соёлын биет өвийн бүрэн бүтэн, аюулгүй байдлыг хангах, харагдах сүр барааг хадгалах зориулалттай байна.</w:t>
      </w:r>
    </w:p>
    <w:p>
      <w:pPr>
        <w:pStyle w:val="style0"/>
        <w:tabs>
          <w:tab w:leader="none" w:pos="-360" w:val="left"/>
        </w:tabs>
        <w:jc w:val="both"/>
      </w:pPr>
      <w:r>
        <w:rPr/>
        <w:tab/>
        <w:t>42.2.Хамгаалалтын бүсэд энэ хуулийн 37.1-д зааснаас гадна доор дурдсан үйл ажиллагаа явуулахыг хориглоно:</w:t>
      </w:r>
    </w:p>
    <w:p>
      <w:pPr>
        <w:pStyle w:val="style0"/>
        <w:tabs>
          <w:tab w:leader="none" w:pos="-360" w:val="left"/>
        </w:tabs>
        <w:jc w:val="both"/>
      </w:pPr>
      <w:r>
        <w:rPr/>
        <w:t xml:space="preserve">                      </w:t>
      </w:r>
      <w:r>
        <w:rPr/>
        <w:t>42.2.1. газар, түүний хэвлийг хөндөх;</w:t>
      </w:r>
    </w:p>
    <w:p>
      <w:pPr>
        <w:pStyle w:val="style0"/>
        <w:tabs>
          <w:tab w:leader="none" w:pos="-360" w:val="left"/>
        </w:tabs>
        <w:jc w:val="both"/>
      </w:pPr>
      <w:r>
        <w:rPr/>
        <w:t xml:space="preserve">             </w:t>
      </w:r>
      <w:r>
        <w:rPr/>
        <w:tab/>
        <w:t>42.2.2. мэргэжлийн байгууллагын дүгнэлтгүй мод, бут, төрөл бүрийн ургамал тарих;</w:t>
      </w:r>
    </w:p>
    <w:p>
      <w:pPr>
        <w:pStyle w:val="style0"/>
        <w:tabs>
          <w:tab w:leader="none" w:pos="-360" w:val="left"/>
        </w:tabs>
        <w:jc w:val="both"/>
      </w:pPr>
      <w:r>
        <w:rPr/>
        <w:t xml:space="preserve">                      </w:t>
      </w:r>
      <w:r>
        <w:rPr/>
        <w:t>42.2.3. гэр, сууц, барилга, байгууламж барих;</w:t>
      </w:r>
    </w:p>
    <w:p>
      <w:pPr>
        <w:pStyle w:val="style0"/>
        <w:tabs>
          <w:tab w:leader="none" w:pos="-360" w:val="left"/>
        </w:tabs>
        <w:jc w:val="both"/>
      </w:pPr>
      <w:r>
        <w:rPr/>
        <w:t xml:space="preserve">                     </w:t>
      </w:r>
      <w:r>
        <w:rPr/>
        <w:tab/>
        <w:t>43.2.4. мал бэлчээх;</w:t>
      </w:r>
    </w:p>
    <w:p>
      <w:pPr>
        <w:pStyle w:val="style0"/>
        <w:tabs>
          <w:tab w:leader="none" w:pos="-360" w:val="left"/>
        </w:tabs>
        <w:jc w:val="both"/>
      </w:pPr>
      <w:r>
        <w:rPr/>
        <w:t xml:space="preserve">             </w:t>
      </w:r>
      <w:r>
        <w:rPr/>
        <w:tab/>
        <w:t>43.2.5. онцгой байдал үүссэнээс бусад тохиолдолд өөрөө явагч хэрэгсэл нэвтрүүлэх, нисэх онгоц буулгах;</w:t>
      </w:r>
    </w:p>
    <w:p>
      <w:pPr>
        <w:pStyle w:val="style0"/>
        <w:tabs>
          <w:tab w:leader="none" w:pos="-360" w:val="left"/>
        </w:tabs>
        <w:jc w:val="both"/>
      </w:pPr>
      <w:r>
        <w:rPr/>
        <w:t xml:space="preserve">                   </w:t>
      </w:r>
      <w:r>
        <w:rPr/>
        <w:t>43.2.6.</w:t>
      </w:r>
      <w:r>
        <w:rPr>
          <w:b/>
          <w:bCs/>
        </w:rPr>
        <w:t xml:space="preserve"> </w:t>
      </w:r>
      <w:r>
        <w:rPr/>
        <w:t>ашигт малтмал эрэх, хайх, ашиглах.</w:t>
      </w:r>
    </w:p>
    <w:p>
      <w:pPr>
        <w:pStyle w:val="style0"/>
        <w:tabs>
          <w:tab w:leader="none" w:pos="-360" w:val="left"/>
        </w:tabs>
        <w:jc w:val="both"/>
      </w:pPr>
      <w:r>
        <w:rPr/>
        <w:tab/>
        <w:t>42.3.Түүх, соёлын дурсгалт газрын хамгаалалтын бүсэд холбогдох хууль тогтоомжийн дагуу судалгаа, шинжилгээ хийх, түүх, соёлын үл хөдлөх   дурсгалыг сэргээн засварлах үйл ажиллагаа явуулж болно.</w:t>
      </w:r>
    </w:p>
    <w:p>
      <w:pPr>
        <w:pStyle w:val="style0"/>
        <w:jc w:val="both"/>
      </w:pPr>
      <w:r>
        <w:rPr>
          <w:b/>
          <w:bCs/>
        </w:rPr>
        <w:tab/>
        <w:t>43 дугаар зүйл. Орчны бүсийн дэглэм</w:t>
      </w:r>
    </w:p>
    <w:p>
      <w:pPr>
        <w:pStyle w:val="style0"/>
        <w:ind w:hanging="360" w:left="15" w:right="0"/>
        <w:jc w:val="both"/>
      </w:pPr>
      <w:r>
        <w:rPr/>
        <w:tab/>
        <w:tab/>
        <w:t>43.1. Соёлын өвийн дурсгалт газрын орчны бүсэд энэ хуулийн 37.1-д зааснаас гадна доор дурдсан үйл ажиллагаа явуулахыг хориглоно:</w:t>
      </w:r>
    </w:p>
    <w:p>
      <w:pPr>
        <w:pStyle w:val="style0"/>
        <w:ind w:hanging="360" w:left="15" w:right="0"/>
        <w:jc w:val="both"/>
      </w:pPr>
      <w:r>
        <w:rPr/>
        <w:t xml:space="preserve">          </w:t>
      </w:r>
      <w:r>
        <w:rPr/>
        <w:tab/>
        <w:tab/>
        <w:t>43.1.1. мод, элс, хайрга, чулуу авах зэргээр байгалийн төлөв байдлыг өөрчлөх;</w:t>
      </w:r>
    </w:p>
    <w:p>
      <w:pPr>
        <w:pStyle w:val="style0"/>
        <w:ind w:hanging="360" w:left="15" w:right="0"/>
        <w:jc w:val="both"/>
      </w:pPr>
      <w:r>
        <w:rPr/>
        <w:t xml:space="preserve">                </w:t>
      </w:r>
      <w:r>
        <w:rPr/>
        <w:tab/>
        <w:t xml:space="preserve"> 43.1.2. ашигт малтмал эрэх, хайх, ашиглах;</w:t>
      </w:r>
    </w:p>
    <w:p>
      <w:pPr>
        <w:pStyle w:val="style0"/>
        <w:ind w:hanging="360" w:left="15" w:right="0"/>
        <w:jc w:val="both"/>
      </w:pPr>
      <w:r>
        <w:rPr/>
        <w:t xml:space="preserve">             </w:t>
      </w:r>
      <w:r>
        <w:rPr/>
        <w:tab/>
        <w:tab/>
        <w:t>43.1.3. шинээр газар хөндөх, хот суурин, барилга, байгууламж барих, зам тавих, усан цахилгаан станц байгуулах;</w:t>
      </w:r>
    </w:p>
    <w:p>
      <w:pPr>
        <w:pStyle w:val="style0"/>
        <w:ind w:hanging="360" w:left="15" w:right="0"/>
        <w:jc w:val="both"/>
      </w:pPr>
      <w:r>
        <w:rPr/>
        <w:t xml:space="preserve">                 </w:t>
      </w:r>
      <w:r>
        <w:rPr/>
        <w:tab/>
        <w:t>43.1.4. тэсэлгээ хийх.</w:t>
      </w:r>
    </w:p>
    <w:p>
      <w:pPr>
        <w:pStyle w:val="style0"/>
        <w:ind w:hanging="360" w:left="15" w:right="0"/>
        <w:jc w:val="both"/>
      </w:pPr>
      <w:r>
        <w:rPr/>
        <w:tab/>
        <w:tab/>
        <w:t>43.2. Орчны бүсэд уламжлалт нүүдлийн аж ахуй, байгаль орчны харилцан шүтэлцсэн тэнцвэрт байдлыг хадгалах зорилгоор доор дурдсан үйл ажиллагааг явуулж болно:</w:t>
      </w:r>
    </w:p>
    <w:p>
      <w:pPr>
        <w:pStyle w:val="style0"/>
        <w:ind w:hanging="360" w:left="15" w:right="0"/>
        <w:jc w:val="both"/>
      </w:pPr>
      <w:r>
        <w:rPr/>
        <w:t xml:space="preserve">                     </w:t>
      </w:r>
      <w:r>
        <w:rPr/>
        <w:tab/>
        <w:t>43.2.1.мал аж ахуй эрхлэх;</w:t>
      </w:r>
    </w:p>
    <w:p>
      <w:pPr>
        <w:pStyle w:val="style0"/>
        <w:ind w:hanging="360" w:left="15" w:right="0"/>
        <w:jc w:val="both"/>
      </w:pPr>
      <w:r>
        <w:rPr/>
        <w:t xml:space="preserve">                </w:t>
      </w:r>
      <w:r>
        <w:rPr/>
        <w:tab/>
        <w:t>43.2.2. уул, овоо тахих зэрэг нийтийг хамарсан зан үйл, баяр ёслолын арга хэмжээ зохион байгуулах;</w:t>
      </w:r>
    </w:p>
    <w:p>
      <w:pPr>
        <w:pStyle w:val="style0"/>
        <w:ind w:hanging="360" w:left="15" w:right="0"/>
        <w:jc w:val="both"/>
      </w:pPr>
      <w:r>
        <w:rPr/>
        <w:t xml:space="preserve">              </w:t>
      </w:r>
      <w:r>
        <w:rPr/>
        <w:tab/>
        <w:tab/>
        <w:t>43.2.3. өвөлжөө, хаваржаа,  намаржаа, зуслангийн болон гэр, сууц, байшин барих;</w:t>
      </w:r>
    </w:p>
    <w:p>
      <w:pPr>
        <w:pStyle w:val="style0"/>
        <w:ind w:hanging="360" w:left="15" w:right="0"/>
        <w:jc w:val="both"/>
      </w:pPr>
      <w:r>
        <w:rPr/>
        <w:t xml:space="preserve">              </w:t>
      </w:r>
      <w:r>
        <w:rPr/>
        <w:tab/>
        <w:t xml:space="preserve"> </w:t>
        <w:tab/>
        <w:t>43.2.4. тогтоосон чиглэлийн  дагуу өөрөө явагч хэрэгсэл нэвтрүүлэх.</w:t>
      </w:r>
    </w:p>
    <w:p>
      <w:pPr>
        <w:pStyle w:val="style0"/>
        <w:ind w:hanging="360" w:left="15" w:right="0"/>
        <w:jc w:val="both"/>
      </w:pPr>
      <w:r>
        <w:rPr/>
        <w:tab/>
        <w:tab/>
        <w:t>43.3.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w:t>
      </w:r>
    </w:p>
    <w:p>
      <w:pPr>
        <w:pStyle w:val="style0"/>
        <w:ind w:hanging="360" w:left="15" w:right="0"/>
        <w:jc w:val="both"/>
      </w:pPr>
      <w:r>
        <w:rPr/>
        <w:tab/>
        <w:tab/>
        <w:t>43.4. Соёлын өвийн дурсгалт газрын хамгаалалтын захиргаа энэ хуулийн 43.1, 43.2-т заасан үйл ажиллагаатай уялдуулан нэмэлт дэглэм тогтоож болно.”</w:t>
      </w:r>
      <w:r>
        <w:rPr>
          <w:b/>
          <w:bCs/>
        </w:rPr>
        <w:t xml:space="preserve">   </w:t>
      </w:r>
      <w:r>
        <w:rPr>
          <w:b w:val="false"/>
          <w:bCs w:val="false"/>
          <w:lang w:val="mn-MN"/>
        </w:rPr>
        <w:t>гэсэн томьёоллоор санал хураая /41.7-г найруулгаар/.</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39</w:t>
      </w:r>
    </w:p>
    <w:p>
      <w:pPr>
        <w:pStyle w:val="style0"/>
        <w:spacing w:after="0" w:before="0" w:line="100" w:lineRule="atLeast"/>
        <w:contextualSpacing w:val="false"/>
        <w:jc w:val="both"/>
      </w:pPr>
      <w:r>
        <w:rPr>
          <w:rFonts w:cs="Arial"/>
          <w:lang w:val="mn-MN"/>
        </w:rPr>
        <w:tab/>
        <w:t xml:space="preserve">Татгалзсан </w:t>
        <w:tab/>
        <w:tab/>
        <w:t>23</w:t>
      </w:r>
    </w:p>
    <w:p>
      <w:pPr>
        <w:pStyle w:val="style0"/>
        <w:spacing w:after="0" w:before="0" w:line="100" w:lineRule="atLeast"/>
        <w:contextualSpacing w:val="false"/>
        <w:jc w:val="both"/>
      </w:pPr>
      <w:r>
        <w:rPr>
          <w:rFonts w:cs="Arial"/>
          <w:lang w:val="mn-MN"/>
        </w:rPr>
        <w:tab/>
        <w:t>Бүгд</w:t>
        <w:tab/>
        <w:tab/>
        <w:tab/>
        <w:t>62</w:t>
      </w:r>
    </w:p>
    <w:p>
      <w:pPr>
        <w:pStyle w:val="style0"/>
        <w:ind w:hanging="360" w:left="15" w:right="0"/>
        <w:jc w:val="both"/>
      </w:pPr>
      <w:r>
        <w:rPr>
          <w:rFonts w:cs="Arial"/>
          <w:b w:val="false"/>
          <w:bCs w:val="false"/>
          <w:i/>
          <w:iCs/>
          <w:color w:val="000000"/>
          <w:sz w:val="24"/>
          <w:u w:val="none"/>
          <w:lang w:val="mn-MN"/>
        </w:rPr>
        <w:tab/>
        <w:tab/>
      </w:r>
      <w:r>
        <w:rPr>
          <w:rFonts w:cs="Arial"/>
          <w:b w:val="false"/>
          <w:bCs w:val="false"/>
          <w:i w:val="false"/>
          <w:iCs w:val="false"/>
          <w:color w:val="000000"/>
          <w:sz w:val="24"/>
          <w:u w:val="none"/>
          <w:lang w:val="mn-MN"/>
        </w:rPr>
        <w:t>62.9 хувийн саналаар дэмжигдлээ</w:t>
      </w:r>
      <w:r>
        <w:rPr>
          <w:rFonts w:cs="Arial"/>
          <w:b w:val="false"/>
          <w:bCs w:val="false"/>
          <w:i/>
          <w:iCs/>
          <w:color w:val="000000"/>
          <w:sz w:val="24"/>
          <w:u w:val="none"/>
          <w:lang w:val="mn-MN"/>
        </w:rPr>
        <w:t>.</w:t>
      </w:r>
      <w:r>
        <w:rPr>
          <w:b/>
          <w:bCs/>
        </w:rPr>
        <w:tab/>
        <w:tab/>
      </w:r>
    </w:p>
    <w:p>
      <w:pPr>
        <w:pStyle w:val="style22"/>
        <w:jc w:val="both"/>
      </w:pPr>
      <w:r>
        <w:rPr>
          <w:b/>
          <w:bCs/>
        </w:rPr>
        <w:tab/>
      </w:r>
      <w:r>
        <w:rPr/>
        <w:t>32.</w:t>
      </w:r>
      <w:r>
        <w:rPr>
          <w:lang w:val="mn-MN"/>
        </w:rPr>
        <w:t xml:space="preserve">Ажлын хэсгийн гаргасан, </w:t>
      </w:r>
      <w:r>
        <w:rPr/>
        <w:t xml:space="preserve">Төслийн 41 дүгээр зүйлд “Соёлын өвийн дурсгалт газар байгуулах саналыг соёлын асуудал эрхэлсэн төрийн захиргааны төв байгууллага Засгийн газарт өргөн мэдүүлнэ. Ингэж мэдүүлэхдээ тухайн сум, дүүрэгт байнга оршин суудаг иргэдийн </w:t>
      </w:r>
      <w:r>
        <w:rPr>
          <w:b/>
          <w:bCs/>
        </w:rPr>
        <w:t xml:space="preserve"> </w:t>
      </w:r>
      <w:r>
        <w:rPr/>
        <w:t xml:space="preserve">дийлэнх олонхийн санал болон сум, дүүргийн иргэдийн Төлөөлөгчдийн хурлын шийдвэрийг үндэслэж болно.” гэсэн 41.2 дахь хэсэг, “Соёлын өвийн дурсгалт газарт Үндэсний болон Дэлхийн соёлын өвийн дурсгалт газар хамаарна.” гэсэн 41.9 дэх хэсэг тус тус нэмэх </w:t>
      </w:r>
      <w:r>
        <w:rPr>
          <w:lang w:val="mn-MN"/>
        </w:rPr>
        <w:t>гэсэн томьёоллоор санал хураая /41.2 агуулгаар/.</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32</w:t>
      </w:r>
    </w:p>
    <w:p>
      <w:pPr>
        <w:pStyle w:val="style0"/>
        <w:spacing w:after="0" w:before="0" w:line="100" w:lineRule="atLeast"/>
        <w:contextualSpacing w:val="false"/>
        <w:jc w:val="both"/>
      </w:pPr>
      <w:r>
        <w:rPr>
          <w:rFonts w:cs="Arial"/>
          <w:lang w:val="mn-MN"/>
        </w:rPr>
        <w:tab/>
        <w:t xml:space="preserve">Татгалзсан </w:t>
        <w:tab/>
        <w:tab/>
        <w:t>29</w:t>
      </w:r>
    </w:p>
    <w:p>
      <w:pPr>
        <w:pStyle w:val="style0"/>
        <w:spacing w:after="0" w:before="0" w:line="100" w:lineRule="atLeast"/>
        <w:contextualSpacing w:val="false"/>
        <w:jc w:val="both"/>
      </w:pPr>
      <w:r>
        <w:rPr>
          <w:rFonts w:cs="Arial"/>
          <w:lang w:val="mn-MN"/>
        </w:rPr>
        <w:tab/>
        <w:t>Бүгд</w:t>
        <w:tab/>
        <w:tab/>
        <w:tab/>
        <w:t>61</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55.7 хувийн саналаар дэмжигдлээ</w:t>
      </w:r>
      <w:r>
        <w:rPr>
          <w:rFonts w:cs="Arial"/>
          <w:b w:val="false"/>
          <w:bCs w:val="false"/>
          <w:i/>
          <w:iCs/>
          <w:color w:val="000000"/>
          <w:sz w:val="24"/>
          <w:u w:val="none"/>
          <w:lang w:val="mn-MN"/>
        </w:rPr>
        <w:t>.</w:t>
      </w:r>
    </w:p>
    <w:p>
      <w:pPr>
        <w:pStyle w:val="style22"/>
        <w:jc w:val="both"/>
      </w:pPr>
      <w:r>
        <w:rPr/>
      </w:r>
    </w:p>
    <w:p>
      <w:pPr>
        <w:pStyle w:val="style0"/>
        <w:jc w:val="both"/>
      </w:pPr>
      <w:r>
        <w:rPr>
          <w:b/>
          <w:bCs/>
        </w:rPr>
        <w:tab/>
      </w:r>
      <w:r>
        <w:rPr/>
        <w:t xml:space="preserve"> </w:t>
      </w:r>
      <w:r>
        <w:rPr>
          <w:lang w:val="mn-MN"/>
        </w:rPr>
        <w:t xml:space="preserve">33.Ажлын хэсгийн гаргасан, </w:t>
      </w:r>
      <w:r>
        <w:rPr/>
        <w:t xml:space="preserve">Төслийн 44 дүгээр зүйлийн 44.2 дахь хэсгийг “Соёлын биет өвийг сэргээн засварлах журмыг соёлын асуудал эрхэлсэн Засгийн газрын гишүүн, түүхэн дурсгалт барилга, архитектурын дурсгалыг сэргээн засварлах журмыг соёлын болон барилгын асуудал эрхэлсэн Засгийн газрын гишүүн хамтран батална.” гэж өөрчлөн найруулах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37</w:t>
      </w:r>
    </w:p>
    <w:p>
      <w:pPr>
        <w:pStyle w:val="style0"/>
        <w:spacing w:after="0" w:before="0" w:line="100" w:lineRule="atLeast"/>
        <w:contextualSpacing w:val="false"/>
        <w:jc w:val="both"/>
      </w:pPr>
      <w:r>
        <w:rPr>
          <w:rFonts w:cs="Arial"/>
          <w:lang w:val="mn-MN"/>
        </w:rPr>
        <w:tab/>
        <w:t xml:space="preserve">Татгалзсан </w:t>
        <w:tab/>
        <w:tab/>
        <w:t>24</w:t>
      </w:r>
    </w:p>
    <w:p>
      <w:pPr>
        <w:pStyle w:val="style0"/>
        <w:spacing w:after="0" w:before="0" w:line="100" w:lineRule="atLeast"/>
        <w:contextualSpacing w:val="false"/>
        <w:jc w:val="both"/>
      </w:pPr>
      <w:r>
        <w:rPr>
          <w:rFonts w:cs="Arial"/>
          <w:lang w:val="mn-MN"/>
        </w:rPr>
        <w:tab/>
        <w:t>Бүгд</w:t>
        <w:tab/>
        <w:tab/>
        <w:tab/>
        <w:t>61</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60.7 хувийн саналаар дэмжигдлээ</w:t>
      </w:r>
      <w:r>
        <w:rPr>
          <w:rFonts w:cs="Arial"/>
          <w:b w:val="false"/>
          <w:bCs w:val="false"/>
          <w:i/>
          <w:iCs/>
          <w:color w:val="000000"/>
          <w:sz w:val="24"/>
          <w:u w:val="none"/>
          <w:lang w:val="mn-MN"/>
        </w:rPr>
        <w:t>.</w:t>
      </w:r>
      <w:r>
        <w:rPr>
          <w:b/>
          <w:bCs/>
        </w:rPr>
        <w:tab/>
      </w:r>
    </w:p>
    <w:p>
      <w:pPr>
        <w:pStyle w:val="style22"/>
        <w:jc w:val="both"/>
      </w:pPr>
      <w:r>
        <w:rPr>
          <w:b/>
          <w:bCs/>
        </w:rPr>
        <w:tab/>
      </w:r>
      <w:r>
        <w:rPr/>
        <w:t xml:space="preserve">34. </w:t>
      </w:r>
      <w:r>
        <w:rPr>
          <w:lang w:val="mn-MN"/>
        </w:rPr>
        <w:t xml:space="preserve">Ажлын хэсгийн гаргасан, </w:t>
      </w:r>
      <w:r>
        <w:rPr/>
        <w:t>Төслийн</w:t>
      </w:r>
      <w:r>
        <w:rPr>
          <w:b/>
          <w:bCs/>
        </w:rPr>
        <w:t xml:space="preserve"> </w:t>
      </w:r>
      <w:r>
        <w:rPr/>
        <w:t>45 дугаар зүйлийг дараах байдлаар өөрчлөн найруулах:</w:t>
      </w:r>
    </w:p>
    <w:p>
      <w:pPr>
        <w:pStyle w:val="style22"/>
        <w:jc w:val="both"/>
      </w:pPr>
      <w:r>
        <w:rPr/>
      </w:r>
    </w:p>
    <w:p>
      <w:pPr>
        <w:pStyle w:val="style22"/>
        <w:jc w:val="both"/>
      </w:pPr>
      <w:r>
        <w:rPr/>
        <w:tab/>
        <w:tab/>
      </w:r>
      <w:r>
        <w:rPr>
          <w:b/>
          <w:bCs/>
        </w:rPr>
        <w:t>45 дугаар зүйл. Соёлын биет бус өвийг сэргээн   уламжлуулах</w:t>
      </w:r>
    </w:p>
    <w:p>
      <w:pPr>
        <w:pStyle w:val="style22"/>
        <w:jc w:val="both"/>
      </w:pPr>
      <w:r>
        <w:rPr/>
      </w:r>
    </w:p>
    <w:p>
      <w:pPr>
        <w:pStyle w:val="style22"/>
        <w:jc w:val="both"/>
      </w:pPr>
      <w:r>
        <w:rPr/>
        <w:tab/>
        <w:t>45.1.Соёлын биет бус өвийг өвлөн уламжлуулагчийн залгамж үе алдагдсан тохиолдолд холбогдох бүртгэл мэдээллийг үндэслэн сэргээн уламжлуулна.</w:t>
      </w:r>
    </w:p>
    <w:p>
      <w:pPr>
        <w:pStyle w:val="style22"/>
        <w:jc w:val="both"/>
      </w:pPr>
      <w:r>
        <w:rPr/>
      </w:r>
    </w:p>
    <w:p>
      <w:pPr>
        <w:pStyle w:val="style22"/>
        <w:jc w:val="both"/>
      </w:pPr>
      <w:r>
        <w:rPr/>
        <w:tab/>
        <w:t>45.2.Яаралтай сэргээн</w:t>
      </w:r>
      <w:r>
        <w:rPr>
          <w:b/>
          <w:bCs/>
        </w:rPr>
        <w:t xml:space="preserve"> </w:t>
      </w:r>
      <w:r>
        <w:rPr/>
        <w:t>уламжлуулах шаардлагатай соёлын биет бус өвийг соёлын асуудал эрхэлсэн төрийн захиргааны төв байгууллага тогтоож, холбогдох арга хэмжээг зохион байгуулна.</w:t>
      </w:r>
    </w:p>
    <w:p>
      <w:pPr>
        <w:pStyle w:val="style22"/>
        <w:jc w:val="both"/>
      </w:pPr>
      <w:r>
        <w:rPr/>
      </w:r>
    </w:p>
    <w:p>
      <w:pPr>
        <w:pStyle w:val="style22"/>
        <w:jc w:val="both"/>
      </w:pPr>
      <w:r>
        <w:rPr/>
        <w:tab/>
        <w:t xml:space="preserve">45.3.Соёлын асуудал  эрхэлсэн төрийн захиргааны төв байгууллагын дэргэдэх  Мэргэжлийн зөвлөл соёлын биет бус өвийг сэргээгдсэнд тооцож, дүгнэлт гаргана.” </w:t>
      </w:r>
      <w:r>
        <w:rPr>
          <w:lang w:val="mn-MN"/>
        </w:rPr>
        <w:t>гэсэн томьёоллоор санал хураая /агуулгаар нь/.</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33</w:t>
      </w:r>
    </w:p>
    <w:p>
      <w:pPr>
        <w:pStyle w:val="style0"/>
        <w:spacing w:after="0" w:before="0" w:line="100" w:lineRule="atLeast"/>
        <w:contextualSpacing w:val="false"/>
        <w:jc w:val="both"/>
      </w:pPr>
      <w:r>
        <w:rPr>
          <w:rFonts w:cs="Arial"/>
          <w:lang w:val="mn-MN"/>
        </w:rPr>
        <w:tab/>
        <w:t xml:space="preserve">Татгалзсан </w:t>
        <w:tab/>
        <w:tab/>
        <w:t>29</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53.2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b w:val="false"/>
          <w:bCs w:val="false"/>
        </w:rPr>
        <w:t xml:space="preserve">35. </w:t>
      </w:r>
      <w:r>
        <w:rPr>
          <w:b w:val="false"/>
          <w:bCs w:val="false"/>
          <w:lang w:val="mn-MN"/>
        </w:rPr>
        <w:t xml:space="preserve">Ажлын хэсгийн гаргасан, </w:t>
      </w:r>
      <w:r>
        <w:rPr/>
        <w:t xml:space="preserve">Төслийн 46 дугаар зүйлд “Соёлын өвийн талаарх мэдлэг олгох, түүнийг хамгаалах, сурталчлах арга хэмжээг гэр бүлийн соёл, хүмүүжлийн уламжлал болон боловсролын тогтолцоогоор дамжуулан хэрэгжүүлнэ.”гэсэн 46.1 дэх хэсэг нэмэх </w:t>
      </w:r>
      <w:r>
        <w:rPr>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40</w:t>
      </w:r>
    </w:p>
    <w:p>
      <w:pPr>
        <w:pStyle w:val="style0"/>
        <w:spacing w:after="0" w:before="0" w:line="100" w:lineRule="atLeast"/>
        <w:contextualSpacing w:val="false"/>
        <w:jc w:val="both"/>
      </w:pPr>
      <w:r>
        <w:rPr>
          <w:rFonts w:cs="Arial"/>
          <w:lang w:val="mn-MN"/>
        </w:rPr>
        <w:tab/>
        <w:t xml:space="preserve">Татгалзсан </w:t>
        <w:tab/>
        <w:tab/>
        <w:t>22</w:t>
      </w:r>
    </w:p>
    <w:p>
      <w:pPr>
        <w:pStyle w:val="style0"/>
        <w:spacing w:after="0" w:before="0" w:line="100" w:lineRule="atLeast"/>
        <w:contextualSpacing w:val="false"/>
        <w:jc w:val="both"/>
      </w:pPr>
      <w:r>
        <w:rPr>
          <w:rFonts w:cs="Arial"/>
          <w:lang w:val="mn-MN"/>
        </w:rPr>
        <w:tab/>
        <w:t>Бүгд</w:t>
        <w:tab/>
        <w:tab/>
        <w:tab/>
        <w:t>62</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64.5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bCs/>
        </w:rPr>
        <w:t>36.</w:t>
      </w:r>
      <w:r>
        <w:rPr/>
        <w:t>Төслийн 49, 50 дугаар зүйлийг нэгтгэж, нэг зүйл болгон дараах байдлаар томьёолох:</w:t>
      </w:r>
    </w:p>
    <w:p>
      <w:pPr>
        <w:pStyle w:val="style22"/>
        <w:jc w:val="both"/>
      </w:pPr>
      <w:r>
        <w:rPr/>
      </w:r>
    </w:p>
    <w:p>
      <w:pPr>
        <w:pStyle w:val="style22"/>
        <w:jc w:val="both"/>
      </w:pPr>
      <w:r>
        <w:rPr/>
        <w:tab/>
        <w:tab/>
        <w:t>“</w:t>
      </w:r>
      <w:r>
        <w:rPr>
          <w:b/>
          <w:bCs/>
        </w:rPr>
        <w:t xml:space="preserve">49 дүгээр зүйл. Түүх, соёлын дурсгалт зүйлийг хилээр </w:t>
        <w:tab/>
        <w:tab/>
        <w:t xml:space="preserve"> </w:t>
        <w:tab/>
        <w:t xml:space="preserve">                                        нэвтрүүлэх</w:t>
      </w:r>
    </w:p>
    <w:p>
      <w:pPr>
        <w:pStyle w:val="style22"/>
        <w:jc w:val="both"/>
      </w:pPr>
      <w:r>
        <w:rPr/>
        <w:tab/>
        <w:t>49.1.Түүх, соёлын хосгүй үнэт дурсгалт зүйл, эх олдворыг түүний хадгалалт, хамгаалалтын найдвартай нөхцөлийг бүрдүүлсэний үндсэн дээр Засгийн газрын зөвшөөрлөөр 1 жилээс дээшгүй хугацаагаар улсын хилээр нэвтрүүлнэ. Энэ хэсгийн заалт нь түүний хувилсан эх хуулбарт хамаарахгүй.</w:t>
      </w:r>
    </w:p>
    <w:p>
      <w:pPr>
        <w:pStyle w:val="style22"/>
        <w:jc w:val="both"/>
      </w:pPr>
      <w:r>
        <w:rPr/>
      </w:r>
    </w:p>
    <w:p>
      <w:pPr>
        <w:pStyle w:val="style22"/>
        <w:jc w:val="both"/>
      </w:pPr>
      <w:r>
        <w:rPr/>
        <w:tab/>
        <w:t>49.2.Түүх, соёлын дурсгалт зүйлийг хилээр нэвтрүүлэх журмыг соёлын болон санхүү, төсвийн асуудал эрхэлсэн Засгийн газрын гишүүн хамтран батална.”</w:t>
      </w:r>
    </w:p>
    <w:p>
      <w:pPr>
        <w:pStyle w:val="style22"/>
        <w:jc w:val="both"/>
      </w:pPr>
      <w:r>
        <w:rPr/>
      </w:r>
    </w:p>
    <w:p>
      <w:pPr>
        <w:pStyle w:val="style22"/>
        <w:jc w:val="both"/>
      </w:pPr>
      <w:r>
        <w:rPr/>
        <w:tab/>
        <w:t>49.3.Соёлын асуудал эрхэлсэн төрийн захиргааны төв байгууллага нь энэ хуулийн 49.1-д зааснаас бусад түүх, соёлын дурсгалт зүйлийг дараах зорилгоор эргүүлэн авчрах нөхцөлтэйгээр улсын хилээр нэвтрүүлэх зөвшөөрөл олгоно:</w:t>
      </w:r>
    </w:p>
    <w:p>
      <w:pPr>
        <w:pStyle w:val="style22"/>
        <w:jc w:val="both"/>
      </w:pPr>
      <w:r>
        <w:rPr/>
      </w:r>
    </w:p>
    <w:p>
      <w:pPr>
        <w:pStyle w:val="style22"/>
        <w:jc w:val="both"/>
      </w:pPr>
      <w:r>
        <w:rPr/>
        <w:tab/>
        <w:tab/>
        <w:t>49.3.1.палеонтологи, археологийн олдворыг судалж шинжлүүлэх;</w:t>
      </w:r>
    </w:p>
    <w:p>
      <w:pPr>
        <w:pStyle w:val="style22"/>
        <w:jc w:val="both"/>
      </w:pPr>
      <w:r>
        <w:rPr/>
        <w:tab/>
        <w:tab/>
        <w:t>49.3.2.сэргээн засварлах;</w:t>
      </w:r>
    </w:p>
    <w:p>
      <w:pPr>
        <w:pStyle w:val="style22"/>
        <w:jc w:val="both"/>
      </w:pPr>
      <w:r>
        <w:rPr/>
        <w:tab/>
        <w:tab/>
        <w:t>49.</w:t>
      </w:r>
      <w:r>
        <w:rPr>
          <w:lang w:val="mn-MN"/>
        </w:rPr>
        <w:t>3</w:t>
      </w:r>
      <w:r>
        <w:rPr/>
        <w:t>.3.гадаад оронд үзэсгэлэнд гаргах;</w:t>
      </w:r>
    </w:p>
    <w:p>
      <w:pPr>
        <w:pStyle w:val="style22"/>
        <w:jc w:val="both"/>
      </w:pPr>
      <w:r>
        <w:rPr/>
        <w:tab/>
        <w:tab/>
        <w:t>49.3.4.өмчлөгч өөрөө язгуур зориулалтаар нь ашиглах.</w:t>
      </w:r>
    </w:p>
    <w:p>
      <w:pPr>
        <w:pStyle w:val="style22"/>
        <w:jc w:val="both"/>
      </w:pPr>
      <w:r>
        <w:rPr/>
      </w:r>
    </w:p>
    <w:p>
      <w:pPr>
        <w:pStyle w:val="style22"/>
        <w:jc w:val="both"/>
      </w:pPr>
      <w:r>
        <w:rPr/>
        <w:tab/>
        <w:t>49.4.Түүх, соёлын дурсгалт зүйлийг  улсын хилээр хоёр жилээс дээшгүй хугацаагаар нэвтрүүлнэ.Энэ хуулийн 49.3.1, 49.3.2-т заасан түүх, соёлын дурсгалт зүйлийг  зайлшгүй шаардлагатай тохиолдолд хугацааг сунгаж болно.</w:t>
      </w:r>
    </w:p>
    <w:p>
      <w:pPr>
        <w:pStyle w:val="style22"/>
        <w:jc w:val="both"/>
      </w:pPr>
      <w:r>
        <w:rPr/>
      </w:r>
    </w:p>
    <w:p>
      <w:pPr>
        <w:pStyle w:val="style22"/>
        <w:jc w:val="both"/>
      </w:pPr>
      <w:r>
        <w:rPr/>
        <w:tab/>
        <w:t>49.5.Энэ хуулийн 49.3-т заасан түүх, соёлын дурсгалт зүйлийг улсын хилээр нэвтрүүлж байгаа этгээд хадгалалт, хамгаалалтын найдвартай байдлыг хангасан байна.</w:t>
      </w:r>
    </w:p>
    <w:p>
      <w:pPr>
        <w:pStyle w:val="style22"/>
        <w:jc w:val="both"/>
      </w:pPr>
      <w:r>
        <w:rPr/>
      </w:r>
    </w:p>
    <w:p>
      <w:pPr>
        <w:pStyle w:val="style22"/>
        <w:jc w:val="both"/>
      </w:pPr>
      <w:r>
        <w:rPr/>
        <w:tab/>
        <w:t>49.6.Түүх, соёлын дурсгалт зүйлийг  улсын хилээр нэвтрүүлэхэд соёлын асуудал эрхэлсэн төрийн захиргааны төв байгууллагаас баталсан маягтын дагуу мэдээллийг үйлдэж, хадгалалтын байдлын тайлан, гэрэл зураг, дүрс бичлэгээр баримтжуулан соёлын өвийн улсын бүртгэл, мэдээллийн санд хадгалуулна.</w:t>
      </w:r>
    </w:p>
    <w:p>
      <w:pPr>
        <w:pStyle w:val="style22"/>
        <w:jc w:val="both"/>
      </w:pPr>
      <w:r>
        <w:rPr/>
      </w:r>
    </w:p>
    <w:p>
      <w:pPr>
        <w:pStyle w:val="style22"/>
        <w:jc w:val="both"/>
      </w:pPr>
      <w:r>
        <w:rPr/>
        <w:tab/>
        <w:t>49.7.Хууль бусаар гадаадад гаргасан түүх, соёлын дурсгалт зүйл, эсхүл энэ хуулийн 49.1, 49.2-т заасны дагуу улсын хилээр гаргасан түүх, соёлын дурсгалт зүйл алдагдсан, үрэгдсэн тохиолдолд тэдгээрийг Монгол Улсын өмч болгон зарлах бөгөөд эргүүлж авчрах ажлыг соёлын асуудал эрхэлсэн төрийн захиргааны төв байгууллага болон цагдаагийн байгууллага хууль тогтоомжид заасан журмын дагуу зохион байгуулна.</w:t>
      </w:r>
    </w:p>
    <w:p>
      <w:pPr>
        <w:pStyle w:val="style22"/>
        <w:jc w:val="both"/>
      </w:pPr>
      <w:r>
        <w:rPr/>
      </w:r>
    </w:p>
    <w:p>
      <w:pPr>
        <w:pStyle w:val="style22"/>
        <w:jc w:val="both"/>
      </w:pPr>
      <w:r>
        <w:rPr/>
        <w:tab/>
        <w:t xml:space="preserve">49.8.Шүүхийн шийдвэрээр төрийн өмчид шилжүүлсэн болон гаалийн байгууллагад хураагдсан түүх, соёлын дурсгалт зүйлийг соёлын асуудал эрхэлсэн төрийн захиргааны төв байгууллага төрөл зүйлээр нь ялгаж,  холбогдох журмын дагуу мэргэжлийн байгууллагад шилжүүлнэ.” </w:t>
      </w:r>
      <w:r>
        <w:rPr>
          <w:lang w:val="mn-MN"/>
        </w:rPr>
        <w:t>гэсэн томьёоллоор санал хураая.</w:t>
      </w:r>
    </w:p>
    <w:p>
      <w:pPr>
        <w:pStyle w:val="style22"/>
        <w:jc w:val="both"/>
      </w:pPr>
      <w:r>
        <w:rPr/>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38</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58</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65.5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color w:val="000000"/>
        </w:rPr>
        <w:tab/>
      </w:r>
      <w:r>
        <w:rPr>
          <w:b w:val="false"/>
          <w:bCs w:val="false"/>
          <w:color w:val="000000"/>
        </w:rPr>
        <w:t xml:space="preserve">37. </w:t>
      </w:r>
      <w:r>
        <w:rPr>
          <w:b w:val="false"/>
          <w:bCs w:val="false"/>
          <w:color w:val="000000"/>
          <w:lang w:val="mn-MN"/>
        </w:rPr>
        <w:t xml:space="preserve">Ажлын хэсгийн гаргасан, </w:t>
      </w:r>
      <w:r>
        <w:rPr>
          <w:color w:val="000000"/>
        </w:rPr>
        <w:t xml:space="preserve">Төслийн 51 дүгээр зүйлд “Соёлын өвийг хувилах болон  бүтээгдэхүүний загварт оруулж, зах зээлд нийлүүлэх эрх авсан байгууллага, аж ахуйн нэгжийн үйл ажиллагаанд соёлын асуудал эрхэлсэн төрийн захиргааны төв байгууллага хяналт тавина.” гэсэн 51.3 дахь хэсэг нэмэх  </w:t>
      </w:r>
      <w:r>
        <w:rPr>
          <w:color w:val="000000"/>
          <w:lang w:val="mn-MN"/>
        </w:rPr>
        <w:t>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37</w:t>
      </w:r>
    </w:p>
    <w:p>
      <w:pPr>
        <w:pStyle w:val="style0"/>
        <w:spacing w:after="0" w:before="0" w:line="100" w:lineRule="atLeast"/>
        <w:contextualSpacing w:val="false"/>
        <w:jc w:val="both"/>
      </w:pPr>
      <w:r>
        <w:rPr>
          <w:rFonts w:cs="Arial"/>
          <w:lang w:val="mn-MN"/>
        </w:rPr>
        <w:tab/>
        <w:t xml:space="preserve">Татгалзсан </w:t>
        <w:tab/>
        <w:tab/>
        <w:t>21</w:t>
      </w:r>
    </w:p>
    <w:p>
      <w:pPr>
        <w:pStyle w:val="style0"/>
        <w:spacing w:after="0" w:before="0" w:line="100" w:lineRule="atLeast"/>
        <w:contextualSpacing w:val="false"/>
        <w:jc w:val="both"/>
      </w:pPr>
      <w:r>
        <w:rPr>
          <w:rFonts w:cs="Arial"/>
          <w:lang w:val="mn-MN"/>
        </w:rPr>
        <w:tab/>
        <w:t>Бүгд</w:t>
        <w:tab/>
        <w:tab/>
        <w:tab/>
        <w:t>58</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60.3 хувийн саналаар дэмжигдлээ</w:t>
      </w:r>
      <w:r>
        <w:rPr>
          <w:rFonts w:cs="Arial"/>
          <w:b w:val="false"/>
          <w:bCs w:val="false"/>
          <w:i/>
          <w:iCs/>
          <w:color w:val="000000"/>
          <w:sz w:val="24"/>
          <w:u w:val="none"/>
          <w:lang w:val="mn-MN"/>
        </w:rPr>
        <w:t>.</w:t>
      </w:r>
      <w:r>
        <w:rPr>
          <w:color w:val="000000"/>
          <w:lang w:val="mn-MN"/>
        </w:rPr>
        <w:t xml:space="preserve"> </w:t>
      </w:r>
    </w:p>
    <w:p>
      <w:pPr>
        <w:pStyle w:val="style22"/>
        <w:jc w:val="both"/>
      </w:pPr>
      <w:r>
        <w:rPr/>
      </w:r>
    </w:p>
    <w:p>
      <w:pPr>
        <w:pStyle w:val="style0"/>
        <w:jc w:val="both"/>
      </w:pPr>
      <w:r>
        <w:rPr>
          <w:b/>
          <w:bCs/>
        </w:rPr>
        <w:tab/>
      </w:r>
      <w:r>
        <w:rPr>
          <w:b w:val="false"/>
          <w:bCs w:val="false"/>
        </w:rPr>
        <w:t xml:space="preserve">38. </w:t>
      </w:r>
      <w:r>
        <w:rPr>
          <w:b w:val="false"/>
          <w:bCs w:val="false"/>
          <w:lang w:val="mn-MN"/>
        </w:rPr>
        <w:t xml:space="preserve">Ажлын хэсгийн гаргасан, </w:t>
      </w:r>
      <w:r>
        <w:rPr/>
        <w:t xml:space="preserve">Төслийн 56 дугаар зүйлийн 56.1, 56.4 дэх хэсгээс “гэрээт байцаагч” гэснийг хасаж, мөн зүйлд “Соёлын өвийн гэрээт харуулыг сум, дүүргийн Засаг дарга томилно.” гэсэн 56.5 дахь хэсэг нэмэх </w:t>
      </w:r>
      <w:r>
        <w:rPr>
          <w:lang w:val="mn-MN"/>
        </w:rPr>
        <w:t>гэсэн 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38</w:t>
      </w:r>
    </w:p>
    <w:p>
      <w:pPr>
        <w:pStyle w:val="style0"/>
        <w:spacing w:after="0" w:before="0" w:line="100" w:lineRule="atLeast"/>
        <w:contextualSpacing w:val="false"/>
        <w:jc w:val="both"/>
      </w:pPr>
      <w:r>
        <w:rPr>
          <w:rFonts w:cs="Arial"/>
          <w:lang w:val="mn-MN"/>
        </w:rPr>
        <w:tab/>
        <w:t xml:space="preserve">Татгалзсан </w:t>
        <w:tab/>
        <w:tab/>
        <w:t>21</w:t>
      </w:r>
    </w:p>
    <w:p>
      <w:pPr>
        <w:pStyle w:val="style0"/>
        <w:spacing w:after="0" w:before="0" w:line="100" w:lineRule="atLeast"/>
        <w:contextualSpacing w:val="false"/>
        <w:jc w:val="both"/>
      </w:pPr>
      <w:r>
        <w:rPr>
          <w:rFonts w:cs="Arial"/>
          <w:lang w:val="mn-MN"/>
        </w:rPr>
        <w:tab/>
        <w:t>Бүгд</w:t>
        <w:tab/>
        <w:tab/>
        <w:tab/>
        <w:t>59</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52.5 хувийн саналаар дэмжигдлээ</w:t>
      </w:r>
      <w:r>
        <w:rPr>
          <w:rFonts w:cs="Arial"/>
          <w:b w:val="false"/>
          <w:bCs w:val="false"/>
          <w:i/>
          <w:iCs/>
          <w:color w:val="000000"/>
          <w:sz w:val="24"/>
          <w:u w:val="none"/>
          <w:lang w:val="mn-MN"/>
        </w:rPr>
        <w:t>.</w:t>
      </w:r>
      <w:r>
        <w:rPr>
          <w:b/>
          <w:bCs/>
        </w:rPr>
        <w:tab/>
        <w:tab/>
      </w:r>
    </w:p>
    <w:p>
      <w:pPr>
        <w:pStyle w:val="style22"/>
        <w:jc w:val="both"/>
      </w:pPr>
      <w:r>
        <w:rPr>
          <w:b/>
          <w:bCs/>
        </w:rPr>
        <w:tab/>
      </w:r>
      <w:r>
        <w:rPr>
          <w:b w:val="false"/>
          <w:bCs w:val="false"/>
        </w:rPr>
        <w:t>39.</w:t>
      </w:r>
      <w:r>
        <w:rPr>
          <w:b w:val="false"/>
          <w:bCs w:val="false"/>
          <w:lang w:val="mn-MN"/>
        </w:rPr>
        <w:t xml:space="preserve">Ажлын хэсгийн гаргасан, </w:t>
      </w:r>
      <w:r>
        <w:rPr/>
        <w:t>Төслийн Арван гуравдугаар бүлгийн гарчгийг “Бусад” гэж өөрчилж, 58 дугаар зүйлийг доор дурдсанаар шинээр томьёолох:</w:t>
      </w:r>
    </w:p>
    <w:p>
      <w:pPr>
        <w:pStyle w:val="style22"/>
        <w:jc w:val="both"/>
      </w:pPr>
      <w:r>
        <w:rPr/>
      </w:r>
    </w:p>
    <w:p>
      <w:pPr>
        <w:pStyle w:val="style22"/>
        <w:jc w:val="both"/>
      </w:pPr>
      <w:r>
        <w:rPr/>
        <w:tab/>
        <w:t>“</w:t>
      </w:r>
      <w:r>
        <w:rPr>
          <w:b/>
          <w:bCs/>
        </w:rPr>
        <w:t>58 дугаар зүйл.Соёлын өвийг хамгаалах тухай хууль</w:t>
      </w:r>
      <w:r>
        <w:rPr>
          <w:b/>
          <w:bCs/>
          <w:lang w:val="mn-MN"/>
        </w:rPr>
        <w:t>,</w:t>
      </w:r>
      <w:r>
        <w:rPr>
          <w:b/>
          <w:bCs/>
        </w:rPr>
        <w:t xml:space="preserve"> тогтоомж </w:t>
        <w:tab/>
        <w:tab/>
        <w:tab/>
        <w:tab/>
        <w:tab/>
        <w:tab/>
        <w:t>зөрчигчид хүлээлгэх хариуцлага</w:t>
      </w:r>
    </w:p>
    <w:p>
      <w:pPr>
        <w:pStyle w:val="style22"/>
        <w:jc w:val="both"/>
      </w:pPr>
      <w:r>
        <w:rPr/>
      </w:r>
    </w:p>
    <w:p>
      <w:pPr>
        <w:pStyle w:val="style22"/>
        <w:jc w:val="both"/>
      </w:pPr>
      <w:r>
        <w:rPr/>
        <w:tab/>
        <w:t>58.1.Соёлын өвийг хамгаалах тухай хууль тогтоомж зөрчсөн нь эрүүгийн хариуцлага хүлээлгэхээргүй бол шүүгч, соёлын болон байгаль орчны  хяналтын улсын байцаагч, сум, дүүргийн Засаг дарга гэм буруутай этгээдэд дараах шийтгэл ногдуулна:</w:t>
      </w:r>
    </w:p>
    <w:p>
      <w:pPr>
        <w:pStyle w:val="style22"/>
        <w:jc w:val="both"/>
      </w:pPr>
      <w:r>
        <w:rPr/>
      </w:r>
    </w:p>
    <w:p>
      <w:pPr>
        <w:pStyle w:val="style22"/>
        <w:jc w:val="both"/>
      </w:pPr>
      <w:r>
        <w:rPr/>
        <w:tab/>
        <w:tab/>
        <w:t>58.1.1.бүртгэл, мэдээллийн сан бүрдүүлээгүй, сангийн нууцлал, хадгалалт хамгаалалтын аюулгүй байдал болон мэдээллийг үнэн зөв, бүрэн гүйцэд, зөрүүгүй байх шаардлага хангаагүй үүрэг бүхий этгээдийг нэг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58.1.2.соёлын өвийн бүртгэл, мэдээллийн сангийн мэдээллийг хууль бусаар бусдад дамжуулсан, ашиглуулсан, хувилсан, үрэгдүүлсэн, хассан зөрчил гаргасан үүрэг бүхий этгээдийг нэг сая төгрөгөөр, хуулийн этгээдийг гурван сая төгрөгөөр торгоно.</w:t>
      </w:r>
    </w:p>
    <w:p>
      <w:pPr>
        <w:pStyle w:val="style22"/>
        <w:jc w:val="both"/>
      </w:pPr>
      <w:r>
        <w:rPr/>
      </w:r>
    </w:p>
    <w:p>
      <w:pPr>
        <w:pStyle w:val="style22"/>
        <w:jc w:val="both"/>
      </w:pPr>
      <w:r>
        <w:rPr/>
        <w:tab/>
        <w:tab/>
        <w:t>58.1.3.соёлын өвийг хуульд заасан хугацаанд бүртгэл, мэдээллийн санд бүртгүүлээгүй бол зөрчлийг арилгуулж, иргэнийг нэг зуун мянган төгрөгөөр, үүрэг бүхий этгээдийг гурван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58.1.4.соёлын өвийн судалгаа, шинжилгээ хийхдээ язгуур шинж, унаган төрх байдал, хүрээлэн буй орчны зохиомжийг эвдэж, хууль тогтоомжоор тогтоосон журам, стандартыг зөрчсөн бол учруулсан хохирлыг төлүүлж, үүрэг бүхий этгээдийг таван зуун мянган төгрөгөөр, хуулийн этгээдийг хоёр сая төгрөгөөр торгоно.</w:t>
      </w:r>
    </w:p>
    <w:p>
      <w:pPr>
        <w:pStyle w:val="style22"/>
        <w:jc w:val="both"/>
      </w:pPr>
      <w:r>
        <w:rPr/>
      </w:r>
    </w:p>
    <w:p>
      <w:pPr>
        <w:pStyle w:val="style22"/>
        <w:jc w:val="both"/>
      </w:pPr>
      <w:r>
        <w:rPr/>
        <w:tab/>
        <w:tab/>
        <w:t xml:space="preserve">58.1.5.түүх, соёлын хосгүй үнэт дурсгалт зүйлийн худалдах анхны саналыг төрд тавихгүйгээр худалдсан, гадаад улсын иргэн, хуулийн этгээд, харьяалалгүй хүний өмчлөлд шилжүүлсэн, зуучилсан бол уг дурсгалт зүйлийг хураан авч, улсын орлого болгон иргэнийг таван сая төгрөгөөр, хуулийн этгээдийг арван таван сая төгрөгөөр торгоно. </w:t>
      </w:r>
    </w:p>
    <w:p>
      <w:pPr>
        <w:pStyle w:val="style22"/>
        <w:jc w:val="both"/>
      </w:pPr>
      <w:r>
        <w:rPr/>
      </w:r>
    </w:p>
    <w:p>
      <w:pPr>
        <w:pStyle w:val="style22"/>
        <w:jc w:val="both"/>
      </w:pPr>
      <w:r>
        <w:rPr/>
        <w:tab/>
        <w:tab/>
        <w:t>58.1.6.соёлын биет өвийг сэргээн засварлах хуулиар тогтоосон журам, стандартыг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22"/>
        <w:jc w:val="both"/>
      </w:pPr>
      <w:r>
        <w:rPr/>
      </w:r>
    </w:p>
    <w:p>
      <w:pPr>
        <w:pStyle w:val="style22"/>
        <w:jc w:val="both"/>
      </w:pPr>
      <w:r>
        <w:rPr/>
        <w:tab/>
        <w:tab/>
        <w:t>58.1.7.соёлын биет өвийг хадгалах, хамгаалах, ашиглах талаар хууль тогтоомжоор тогтоосон хориглолт, журам, стандарт зөрчсөн, анхны төрх, нэгдмэл цогц байдлыг алдагдуулсан, зөвшөөрөлгүй хөдөлгөж, зөөж тээвэрлэсэн бол учруулсан хохирлыг төлүүлж, иргэнийг таван зуун мянган төгрөгөөр, үүрэг бүхий этгээдийг нэг сая төгрөгөөр, хуулийн этгээдийг таван сая төгрөгөөр торгоно.</w:t>
      </w:r>
    </w:p>
    <w:p>
      <w:pPr>
        <w:pStyle w:val="style22"/>
        <w:jc w:val="both"/>
      </w:pPr>
      <w:r>
        <w:rPr/>
        <w:tab/>
        <w:tab/>
        <w:t>58.1.8.түүх, соёлын үл хөдлөх дурсгалын дэргэд байрлуулсан танилцуулга, тайлбар, тэмдэг тэмдэглэгээг эвдэж устгасан, дурсгал дээр ханын самбар, зурагт хуудас, түүнтэй адилтгах бусад хэрэгслийг байрлуулсан бол учруулсан хохирлыг төлүүлж, иргэнийг нэг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58.1.9.дурсгалт газрын хамгаалалтын дэглэм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22"/>
        <w:jc w:val="both"/>
      </w:pPr>
      <w:r>
        <w:rPr/>
      </w:r>
    </w:p>
    <w:p>
      <w:pPr>
        <w:pStyle w:val="style22"/>
        <w:jc w:val="both"/>
      </w:pPr>
      <w:r>
        <w:rPr/>
        <w:tab/>
        <w:tab/>
        <w:t>58.1.10.газрын хэвлийг эзэмших, ашиглах  явцад илэрсэн соёлын биет өвийг хамгаалах, мэдээлэх арга хэмжээ аваагүй иргэнийг таван сая төгрөгөөр, хуулийн этгээдийг хорин сая төгрөгөөр торгож, тусгай зөвшөөрлийг цуцлах тухай саналыг эрх бүхий байгууллагад тавьж шийдвэрлүүлнэ.</w:t>
      </w:r>
    </w:p>
    <w:p>
      <w:pPr>
        <w:pStyle w:val="style22"/>
        <w:jc w:val="both"/>
      </w:pPr>
      <w:r>
        <w:rPr/>
      </w:r>
    </w:p>
    <w:p>
      <w:pPr>
        <w:pStyle w:val="style22"/>
        <w:jc w:val="both"/>
      </w:pPr>
      <w:r>
        <w:rPr/>
        <w:tab/>
        <w:tab/>
        <w:t>58.1.11.нийтийн өмчийн соёлын биет өвийг 1:1 масштабаар зөвшөөрөлгүй хувилан олшруулсан бол энэ үйл ажиллагаанаас олсон орлогыг хураан авч, иргэнийг хоёр сая төгрөгөөр, хуулийн этгээдийг арван сая төгрөгөөр торгоно.”</w:t>
      </w:r>
      <w:r>
        <w:rPr>
          <w:lang w:val="mn-MN"/>
        </w:rPr>
        <w:t xml:space="preserve"> 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35</w:t>
      </w:r>
    </w:p>
    <w:p>
      <w:pPr>
        <w:pStyle w:val="style0"/>
        <w:spacing w:after="0" w:before="0" w:line="100" w:lineRule="atLeast"/>
        <w:contextualSpacing w:val="false"/>
        <w:jc w:val="both"/>
      </w:pPr>
      <w:r>
        <w:rPr>
          <w:rFonts w:cs="Arial"/>
          <w:lang w:val="mn-MN"/>
        </w:rPr>
        <w:tab/>
        <w:t xml:space="preserve">Татгалзсан </w:t>
        <w:tab/>
        <w:tab/>
        <w:t>25</w:t>
      </w:r>
    </w:p>
    <w:p>
      <w:pPr>
        <w:pStyle w:val="style0"/>
        <w:spacing w:after="0" w:before="0" w:line="100" w:lineRule="atLeast"/>
        <w:contextualSpacing w:val="false"/>
        <w:jc w:val="both"/>
      </w:pPr>
      <w:r>
        <w:rPr>
          <w:rFonts w:cs="Arial"/>
          <w:lang w:val="mn-MN"/>
        </w:rPr>
        <w:tab/>
        <w:t>Бүгд</w:t>
        <w:tab/>
        <w:tab/>
        <w:tab/>
        <w:t>60</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58.3 хувийн саналаар дэмжигдлээ</w:t>
      </w:r>
      <w:r>
        <w:rPr>
          <w:rFonts w:cs="Arial"/>
          <w:b w:val="false"/>
          <w:bCs w:val="false"/>
          <w:i/>
          <w:iCs/>
          <w:color w:val="000000"/>
          <w:sz w:val="24"/>
          <w:u w:val="none"/>
          <w:lang w:val="mn-MN"/>
        </w:rPr>
        <w:t>.</w:t>
      </w:r>
    </w:p>
    <w:p>
      <w:pPr>
        <w:pStyle w:val="style22"/>
        <w:jc w:val="both"/>
      </w:pPr>
      <w:r>
        <w:rPr>
          <w:color w:val="000000"/>
        </w:rPr>
        <w:tab/>
      </w:r>
    </w:p>
    <w:p>
      <w:pPr>
        <w:pStyle w:val="style22"/>
        <w:jc w:val="both"/>
      </w:pPr>
      <w:r>
        <w:rPr/>
        <w:tab/>
      </w:r>
      <w:r>
        <w:rPr>
          <w:b w:val="false"/>
          <w:bCs w:val="false"/>
        </w:rPr>
        <w:t>40.</w:t>
      </w:r>
      <w:r>
        <w:rPr/>
        <w:t xml:space="preserve">Төслийн 59 дүгээр зүйлийн 59.1 дэх хэсгийг “Энэ хуулийг 2014 оны 4 дүгээр сарын 01-ний өдрөөс, мөн хуулийн 20 дугаар зүйлийн 20.3, 20.4, 20.5 дахь хэсэг, 43 дугаар зүйлийн 43.6 дахь хэсэг, 56 дугаар зүйлийн 56.1 дэх хэсгийг </w:t>
      </w:r>
      <w:r>
        <w:rPr>
          <w:lang w:val="mn-MN"/>
        </w:rPr>
        <w:t>2014 оны 7 сарын 1-ий өдрөөс эхлэн дагаж мөрдөнө  гэсэн томьёоллоор санал хураая.</w:t>
      </w:r>
    </w:p>
    <w:p>
      <w:pPr>
        <w:pStyle w:val="style22"/>
        <w:jc w:val="both"/>
      </w:pPr>
      <w:r>
        <w:rPr>
          <w:lang w:val="mn-MN"/>
        </w:rPr>
        <w:t xml:space="preserve"> </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35</w:t>
      </w:r>
    </w:p>
    <w:p>
      <w:pPr>
        <w:pStyle w:val="style0"/>
        <w:spacing w:after="0" w:before="0" w:line="100" w:lineRule="atLeast"/>
        <w:contextualSpacing w:val="false"/>
        <w:jc w:val="both"/>
      </w:pPr>
      <w:r>
        <w:rPr>
          <w:rFonts w:cs="Arial"/>
          <w:lang w:val="mn-MN"/>
        </w:rPr>
        <w:tab/>
        <w:t xml:space="preserve">Татгалзсан </w:t>
        <w:tab/>
        <w:tab/>
        <w:t>24</w:t>
      </w:r>
    </w:p>
    <w:p>
      <w:pPr>
        <w:pStyle w:val="style0"/>
        <w:spacing w:after="0" w:before="0" w:line="100" w:lineRule="atLeast"/>
        <w:contextualSpacing w:val="false"/>
        <w:jc w:val="both"/>
      </w:pPr>
      <w:r>
        <w:rPr>
          <w:rFonts w:cs="Arial"/>
          <w:lang w:val="mn-MN"/>
        </w:rPr>
        <w:tab/>
        <w:t>Бүгд</w:t>
        <w:tab/>
        <w:tab/>
        <w:tab/>
        <w:t>59</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59.3 хувийн саналаар дэмжигдлээ</w:t>
      </w:r>
      <w:r>
        <w:rPr>
          <w:rFonts w:cs="Arial"/>
          <w:b w:val="false"/>
          <w:bCs w:val="false"/>
          <w:i/>
          <w:iCs/>
          <w:color w:val="000000"/>
          <w:sz w:val="24"/>
          <w:u w:val="none"/>
          <w:lang w:val="mn-MN"/>
        </w:rPr>
        <w:t>.</w:t>
      </w:r>
    </w:p>
    <w:p>
      <w:pPr>
        <w:pStyle w:val="style22"/>
        <w:jc w:val="both"/>
      </w:pPr>
      <w:r>
        <w:rPr/>
      </w:r>
    </w:p>
    <w:p>
      <w:pPr>
        <w:pStyle w:val="style22"/>
        <w:jc w:val="both"/>
      </w:pPr>
      <w:r>
        <w:rPr>
          <w:b/>
          <w:bCs/>
        </w:rPr>
        <w:tab/>
      </w:r>
      <w:r>
        <w:rPr>
          <w:b w:val="false"/>
          <w:bCs w:val="false"/>
          <w:i/>
          <w:iCs/>
        </w:rPr>
        <w:t xml:space="preserve">Хоёр. Нийгмийн бодлого, боловсрол, соёл, шинжлэх ухааны байнгын хороо дэмжсэн найруулгын </w:t>
      </w:r>
      <w:r>
        <w:rPr>
          <w:b w:val="false"/>
          <w:bCs w:val="false"/>
          <w:i/>
          <w:iCs/>
          <w:lang w:val="mn-MN"/>
        </w:rPr>
        <w:t>саналаар санал хураалт явуулав.</w:t>
      </w:r>
    </w:p>
    <w:p>
      <w:pPr>
        <w:pStyle w:val="style22"/>
        <w:jc w:val="both"/>
      </w:pPr>
      <w:r>
        <w:rPr/>
      </w:r>
    </w:p>
    <w:p>
      <w:pPr>
        <w:pStyle w:val="style22"/>
        <w:jc w:val="both"/>
      </w:pPr>
      <w:r>
        <w:rPr>
          <w:b/>
          <w:bCs/>
        </w:rPr>
        <w:tab/>
      </w:r>
      <w:r>
        <w:rPr>
          <w:bCs/>
        </w:rPr>
        <w:t xml:space="preserve">1. </w:t>
      </w:r>
      <w:r>
        <w:rPr>
          <w:bCs/>
          <w:lang w:val="mn-MN"/>
        </w:rPr>
        <w:t xml:space="preserve">Ажлын хэсгийн гаргасан, </w:t>
      </w:r>
      <w:r>
        <w:rPr/>
        <w:t>Төслийн 3 дугаар зүйлийн 3.1.2 дахь заалтыг “соёлын биет өв” гэж түүхэн тодорхой орон зай, цаг үеийг төлөөлөх биетээр оршин буй дурсгалыг;” гэж, 3.1.4 дэх заалтын “түүх, соёлын хөдлөх дурсгал” гэснийг “түүх, соёлын хөдлөх дурсгалт зүйл” гэж өөрчлөх.</w:t>
      </w:r>
    </w:p>
    <w:p>
      <w:pPr>
        <w:pStyle w:val="style22"/>
        <w:jc w:val="both"/>
      </w:pPr>
      <w:r>
        <w:rPr/>
        <w:tab/>
      </w:r>
    </w:p>
    <w:p>
      <w:pPr>
        <w:pStyle w:val="style0"/>
        <w:jc w:val="both"/>
      </w:pPr>
      <w:r>
        <w:rPr>
          <w:b/>
          <w:bCs/>
        </w:rPr>
        <w:tab/>
      </w:r>
      <w:r>
        <w:rPr>
          <w:bCs/>
        </w:rPr>
        <w:t>2.</w:t>
      </w:r>
      <w:r>
        <w:rPr/>
        <w:t>Төслийн 3 дугаар зүйлийн 3.1.6 дахь заалтыг “соёлын өвийн дурсгалт газар” гэж соёлын биет болон биет бус өв нь байгаль орчин, уламжлалт ахуйтайгаа харилцан шүтэлцсэн соёлын орон зай, газар нутгийг;” гэж өөрчлөх.</w:t>
      </w:r>
    </w:p>
    <w:p>
      <w:pPr>
        <w:pStyle w:val="style22"/>
        <w:jc w:val="both"/>
      </w:pPr>
      <w:r>
        <w:rPr>
          <w:b/>
          <w:bCs/>
        </w:rPr>
        <w:tab/>
        <w:t>3.</w:t>
      </w:r>
      <w:r>
        <w:rPr/>
        <w:t>Төслийн 3 дугаар зүйлийн 3.1.9 дэх заалтын “хүмүүсийг” гэснийг “хүмүүс” гэж өөрчилж, мөн заалтад “хамт олныг” гэж нэмэх.</w:t>
      </w:r>
    </w:p>
    <w:p>
      <w:pPr>
        <w:pStyle w:val="style22"/>
      </w:pPr>
      <w:r>
        <w:rPr/>
        <w:tab/>
        <w:tab/>
        <w:tab/>
        <w:tab/>
      </w:r>
    </w:p>
    <w:p>
      <w:pPr>
        <w:pStyle w:val="style22"/>
        <w:jc w:val="both"/>
      </w:pPr>
      <w:r>
        <w:rPr/>
        <w:tab/>
      </w:r>
      <w:r>
        <w:rPr>
          <w:bCs/>
        </w:rPr>
        <w:t>4.</w:t>
      </w:r>
      <w:r>
        <w:rPr/>
        <w:t>Төслийн 4 дүгээр зүйлийн 4.2 дахь хэсгийг “Соёлын биет өвийг түүх, соёлын үл хөдлөх дурсгал болон хөдлөх дурсгалт зүйл гэж ангилна.” гэж өөрчлөх.</w:t>
      </w:r>
    </w:p>
    <w:p>
      <w:pPr>
        <w:pStyle w:val="style22"/>
        <w:jc w:val="both"/>
      </w:pPr>
      <w:r>
        <w:rPr>
          <w:b/>
          <w:bCs/>
        </w:rPr>
        <w:tab/>
        <w:tab/>
        <w:tab/>
        <w:tab/>
      </w:r>
      <w:r>
        <w:rPr/>
        <w:t xml:space="preserve"> </w:t>
      </w:r>
    </w:p>
    <w:p>
      <w:pPr>
        <w:pStyle w:val="style22"/>
        <w:jc w:val="both"/>
      </w:pPr>
      <w:r>
        <w:rPr>
          <w:b/>
          <w:bCs/>
        </w:rPr>
        <w:tab/>
      </w:r>
      <w:r>
        <w:rPr>
          <w:bCs/>
        </w:rPr>
        <w:t>5.</w:t>
      </w:r>
      <w:r>
        <w:rPr/>
        <w:t>Төслийн 5 дугаар зүйлийн 5.1.1 дэх заалтыг “эртний ургамал, амьтны чулуужсан олдворт газар;” гэж, 5.1.2 дахь заалтыг “эртний хүний оршин сууж байсан ул мөрийг хадгалсан соёлт давхрага;” гэж, 5.1.3 дахь заалтыг “чулуун зэвсгийн олдворт газар;” гэж, 5.1.5 дахь заалтыг “булш, хиргисүүр, оршуулга, тахил, тайлгын байгууламж;” гэж, 5.1.6 дахь заалтыг “эртний хот суурин, сүм хийдийн үлдэгдэл, архитектурын дурсгал;” гэж, 5.1.7 дахь заалтыг “хөшөө дурсгал;” гэж, 5.1.9 дэх заалтыг “тахилгат газар;” гэж тус тус өөрчлөх.</w:t>
      </w:r>
    </w:p>
    <w:p>
      <w:pPr>
        <w:pStyle w:val="style22"/>
        <w:jc w:val="both"/>
      </w:pPr>
      <w:r>
        <w:rPr>
          <w:b/>
          <w:bCs/>
        </w:rPr>
        <w:tab/>
        <w:tab/>
        <w:tab/>
        <w:tab/>
      </w:r>
    </w:p>
    <w:p>
      <w:pPr>
        <w:pStyle w:val="style22"/>
        <w:jc w:val="both"/>
      </w:pPr>
      <w:r>
        <w:rPr>
          <w:b/>
          <w:bCs/>
        </w:rPr>
        <w:tab/>
      </w:r>
      <w:r>
        <w:rPr>
          <w:bCs/>
        </w:rPr>
        <w:t>6.</w:t>
      </w:r>
      <w:r>
        <w:rPr/>
        <w:t>Төслийн 6 дугаар зүйлийн гарчгийг “Түүх,соёлын хөдлөх дурсгалт зүйл” гэж, 6 дугаар зүйлийн 6.1 дэх хэсгийн “дурсгалд” гэснийг “дурсгалт зүйлд” гэж, 6.1.2 дахь заалтыг “эрдэнийн чулууны ховор олдвор;” гэж, 6.1.6 дахь заалтыг “археологийн олдвор;” гэж, 6.1.9 дэх заалтыг “уламжлалт аж ахуйн тоног хэрэгсэл, хөдөлмөрийн багаж зэвсэг;” гэж,  6.1.12 дахь заалтыг “уламжлалт шашин, шүтлэгийн холбогдолтой эд өлгийн зүйл;” гэж, 6.1.13 дахь заалтыг хоёр хувааж, “бичгийн дурсгалт зүйл;”, “дүрс, дуу авианы баримт;” гэж, 6.1.14 дэх заалтыг “дүрслэх урлагийн бүх төрлийн бүтээл, холбогдох эд өлгийн зүйл;” гэж тус тус өөрчлөх.</w:t>
      </w:r>
      <w:r>
        <w:rPr>
          <w:b/>
          <w:bCs/>
        </w:rPr>
        <w:tab/>
      </w:r>
    </w:p>
    <w:p>
      <w:pPr>
        <w:pStyle w:val="style22"/>
        <w:jc w:val="both"/>
      </w:pPr>
      <w:r>
        <w:rPr/>
      </w:r>
    </w:p>
    <w:p>
      <w:pPr>
        <w:pStyle w:val="style0"/>
        <w:jc w:val="both"/>
      </w:pPr>
      <w:r>
        <w:rPr>
          <w:b/>
          <w:bCs/>
        </w:rPr>
        <w:tab/>
      </w:r>
      <w:r>
        <w:rPr>
          <w:b w:val="false"/>
          <w:bCs w:val="false"/>
        </w:rPr>
        <w:t>7.</w:t>
      </w:r>
      <w:r>
        <w:rPr/>
        <w:t>Төслийн 6 дугаар зүйлийн 6.1.16 дахь заалтын “эд өлгийн бусад зүйл.” гэснийг “бусад түүх, соёлын дурсгалт зүйл” гэж өөрчлөх.</w:t>
      </w:r>
    </w:p>
    <w:p>
      <w:pPr>
        <w:pStyle w:val="style0"/>
        <w:jc w:val="both"/>
      </w:pPr>
      <w:r>
        <w:rPr>
          <w:b/>
          <w:bCs/>
        </w:rPr>
        <w:tab/>
      </w:r>
      <w:r>
        <w:rPr>
          <w:bCs/>
        </w:rPr>
        <w:t>8.</w:t>
      </w:r>
      <w:r>
        <w:rPr/>
        <w:t xml:space="preserve">Төслийн 7 дугаар зүйлийн 7.1 дэх хэсгийн “оюуны үнэт” гэснийг “соёлын” гэж, мөн зүйлийн 7.1.2 дахь хэсгийн “ардын аман зохиол;” гэснийг “аман зохиолын уламжлал, түүнийг илэрхийлэх хэлбэр;”, 7.1.9 дэх заалтын “ардын” гэснийг “уламжлалт” гэж өөрчлөх. </w:t>
      </w:r>
    </w:p>
    <w:p>
      <w:pPr>
        <w:pStyle w:val="style0"/>
        <w:jc w:val="both"/>
      </w:pPr>
      <w:r>
        <w:rPr>
          <w:b/>
          <w:bCs/>
        </w:rPr>
        <w:tab/>
      </w:r>
      <w:r>
        <w:rPr>
          <w:bCs/>
        </w:rPr>
        <w:t>9.</w:t>
      </w:r>
      <w:r>
        <w:rPr/>
        <w:t>Төслийн 8.7, 9.1, 13.1.7, 13.1.8, 14.1, 26.1, 26.2, 27.3, 30.5, 34.2, 36.1, 36.2, 38.1, 38.2, 43.1, 43.2, 43.4, 43.6, 45.2, 47.1, 47.4, 49.2, 50.1, 50.4, 52.1, 52.2, 56.1, 56.4-т тус тус заасан “хариуцсан” гэснийг “эрхэлсэн” гэж өөрчлөх.</w:t>
        <w:tab/>
      </w:r>
    </w:p>
    <w:p>
      <w:pPr>
        <w:pStyle w:val="style0"/>
        <w:jc w:val="both"/>
      </w:pPr>
      <w:r>
        <w:rPr>
          <w:b/>
          <w:bCs/>
        </w:rPr>
        <w:tab/>
      </w:r>
      <w:r>
        <w:rPr>
          <w:bCs/>
        </w:rPr>
        <w:t>10.</w:t>
      </w:r>
      <w:r>
        <w:rPr/>
        <w:t xml:space="preserve">Төслийн 10 дугаар зүйлийн гарчгийн болон 10.2 дахь хэсгийн Соёлын” гэсний дараа “биет” гэж, 10.1 дэх хэсгийн “судалгаа” гэсний “шинжилгээ” гэж нэмж, 10.1 дэх хэсгийн “дурсгалыг” гэснийг “дурсгалт зүйлийг”, “гаргах” гэснийг “оролцуулах”, “нэвтрүүлэх” гэснийг “нэвтрүүлэхэд” гэж, 10.2 дахь хэсгийн “өмчийн бүх хэлбэрийн” гэснийг “тохиолдолд” гэж өөрчилж, “гаргахад” гэснийг хасах. </w:t>
      </w:r>
    </w:p>
    <w:p>
      <w:pPr>
        <w:pStyle w:val="style0"/>
        <w:jc w:val="both"/>
      </w:pPr>
      <w:r>
        <w:rPr>
          <w:b/>
          <w:bCs/>
        </w:rPr>
        <w:tab/>
      </w:r>
      <w:r>
        <w:rPr>
          <w:bCs/>
        </w:rPr>
        <w:t>11.</w:t>
      </w:r>
      <w:r>
        <w:rPr/>
        <w:t xml:space="preserve">Төслийн 11 дүгээр зүйлийн 11.1.1 дэх заалтыг “Их эзэн Чингис хаан болон Монголын хаад, хатдын булш, бунхан, дурсгалын орчин болон олдворыг судлах, хамгаалах, мэдээлэх ажлыг хэрэгжүүлэх талаар холбогдох этгээдэд чиглэл өгөх;” гэж өөрчлөх. </w:t>
      </w:r>
    </w:p>
    <w:p>
      <w:pPr>
        <w:pStyle w:val="style0"/>
        <w:jc w:val="both"/>
      </w:pPr>
      <w:r>
        <w:rPr/>
        <w:tab/>
      </w:r>
      <w:r>
        <w:rPr>
          <w:bCs/>
        </w:rPr>
        <w:t>12.</w:t>
      </w:r>
      <w:r>
        <w:rPr/>
        <w:t>Төслийн 13 дугаар зүйлийн 13.1.1 дэх заалтын “хэрэгжилтийг зохион байгуулж, хангах” гэснийг “хэрэгжилтийг зохион байгуулах” гэж өөрчлөх.</w:t>
        <w:tab/>
      </w:r>
    </w:p>
    <w:p>
      <w:pPr>
        <w:pStyle w:val="style0"/>
        <w:jc w:val="both"/>
      </w:pPr>
      <w:r>
        <w:rPr/>
        <w:tab/>
      </w:r>
      <w:r>
        <w:rPr>
          <w:bCs/>
        </w:rPr>
        <w:t>13.</w:t>
      </w:r>
      <w:r>
        <w:rPr/>
        <w:t xml:space="preserve">Төслийн 13 дугаар зүйлийн 13.1.6 дахь заалтын “хийх” гэсний дараа “болон түүх, соёлын дурсгалт зүйлийг хилээр нэвтрүүлэх” гэж, 13.1.9 дэх заалтын “болон” гэсний дараа “улсын хамгаалалтад байх Түүх, соёлын үл хөдлөх дурсгалын жагсаалт,”, “жагсаалтыг” гэсний дараа “тус тус” гэж, 13.1.11 дэх заалтын “олшруулах”  гэсний дараа “хуулбарлах,” гэж нэмэх. </w:t>
      </w:r>
    </w:p>
    <w:p>
      <w:pPr>
        <w:pStyle w:val="style0"/>
        <w:jc w:val="both"/>
      </w:pPr>
      <w:r>
        <w:rPr/>
        <w:tab/>
      </w:r>
      <w:r>
        <w:rPr>
          <w:bCs/>
        </w:rPr>
        <w:t>14.</w:t>
      </w:r>
      <w:r>
        <w:rPr/>
        <w:t xml:space="preserve">Төслийн 14 дүгээр зүйлийн 14.1.2 дахь заалтын “улсын” гэсний дараа “үзлэг”, 14.1.8 дахь заалтын “соёлын” гэсний дараа “биет”, “хүлээн авах” гэсний дараа “хяналт тавих”, 14.1.11 дэх хэсгийн “соёлын” гэсний өмнө “түүх” гэж нэмж, 14.1.5 дахь заалтын “дурсгалт зүйлийн” гэснийг “дурсгалын”, “тогтоох” гэснийг “батлах”, 14.1.6 дахь заалтын “дурсгалын” гэснийг “дурсгалт зүйлийн”, 14.1.11 дэх заалтын ”өвийг” гэснийг “дурсгалт зүйлийг”, 14.1.12 дахь заалтыг ”соёлын өвийг судлах, сэргээн засварлах, зэрэглэл, үнэлгээ тогтоох чиг үүрэг бүхий Мэргэжлийн зөвлөлийн бүрэлдэхүүн, ажиллах журмыг батлах;”гэж өөрчлөх. </w:t>
      </w:r>
    </w:p>
    <w:p>
      <w:pPr>
        <w:pStyle w:val="style0"/>
        <w:jc w:val="both"/>
      </w:pPr>
      <w:r>
        <w:rPr/>
        <w:tab/>
      </w:r>
      <w:r>
        <w:rPr>
          <w:bCs/>
        </w:rPr>
        <w:t>15.</w:t>
      </w:r>
      <w:r>
        <w:rPr/>
        <w:t xml:space="preserve">Төслийн 20 дугаар зүйлийн 20.6 дахь хэсгийн “гүйцэтгэх соёл, мэдээллийн төв байна” гэснийг “гүйцэтгэнэ” гэж өөрчилж, 20.4 дэх хэсгээс “төв”, 20.10 дахь хэсгээс “улсын нэгдсэн” гэснийг хасах. </w:t>
      </w:r>
    </w:p>
    <w:p>
      <w:pPr>
        <w:pStyle w:val="style0"/>
        <w:jc w:val="both"/>
      </w:pPr>
      <w:r>
        <w:rPr/>
        <w:tab/>
      </w:r>
      <w:r>
        <w:rPr>
          <w:bCs/>
        </w:rPr>
        <w:t>16.</w:t>
      </w:r>
      <w:r>
        <w:rPr/>
        <w:t xml:space="preserve">Төслийн 26 дугаар зүйлийн 26.1 дэх хэсгийн “нутгийн захиргааны байгууллагатай” гэснийг “аймаг, нийслэлийн Засаг даргатай” гэж өөрчлөх. </w:t>
      </w:r>
    </w:p>
    <w:p>
      <w:pPr>
        <w:pStyle w:val="style0"/>
        <w:jc w:val="both"/>
      </w:pPr>
      <w:r>
        <w:rPr/>
        <w:tab/>
      </w:r>
      <w:r>
        <w:rPr>
          <w:bCs/>
        </w:rPr>
        <w:t>17.</w:t>
      </w:r>
      <w:r>
        <w:rPr/>
        <w:t>Төслийн 27.4 дэх хэсгийг “Соёлын өвийн судалгаа хийх журмыг соёлын болон шинжлэх ухааны асуудал эрхэлсэн Засгийн газрын гишүүн хамтран батална.” гэж өөрчлөх.</w:t>
      </w:r>
    </w:p>
    <w:p>
      <w:pPr>
        <w:pStyle w:val="style0"/>
        <w:jc w:val="both"/>
      </w:pPr>
      <w:r>
        <w:rPr/>
        <w:tab/>
      </w:r>
      <w:r>
        <w:rPr>
          <w:bCs/>
        </w:rPr>
        <w:t>18.</w:t>
      </w:r>
      <w:r>
        <w:rPr/>
        <w:t>Төслийн 27.8, 37.1.2, 37.2-т заасан “археологийн” гэснийг “археологи” гэж өөрчилж, ард нь “угсаатны ” гэж нэмэх.</w:t>
      </w:r>
    </w:p>
    <w:p>
      <w:pPr>
        <w:pStyle w:val="style0"/>
        <w:jc w:val="both"/>
      </w:pPr>
      <w:r>
        <w:rPr/>
        <w:tab/>
      </w:r>
      <w:r>
        <w:rPr>
          <w:bCs/>
        </w:rPr>
        <w:t>19.</w:t>
      </w:r>
      <w:r>
        <w:rPr/>
        <w:t>Төслийн</w:t>
      </w:r>
      <w:r>
        <w:rPr>
          <w:b/>
          <w:bCs/>
        </w:rPr>
        <w:t xml:space="preserve"> </w:t>
      </w:r>
      <w:r>
        <w:rPr/>
        <w:t xml:space="preserve">29 дүгээр зүйлийн гарчгийг “Соёлын өвийн судалгааны ажлын тайлан” гэж, 29 дүгээр зүйлийн 29.1 дэх хэсгийн “Палеонтологи, археологийн хайгуул, малтлага,” гэснийг “Соёлын өвийн” гэж өөрчлөх. </w:t>
      </w:r>
    </w:p>
    <w:p>
      <w:pPr>
        <w:pStyle w:val="style0"/>
        <w:jc w:val="both"/>
      </w:pPr>
      <w:r>
        <w:rPr>
          <w:b/>
          <w:bCs/>
        </w:rPr>
        <w:tab/>
      </w:r>
      <w:r>
        <w:rPr>
          <w:bCs/>
        </w:rPr>
        <w:t>20.</w:t>
      </w:r>
      <w:r>
        <w:rPr/>
        <w:t>Төслийн 29.2 дахь хэсгийн “Зохиогчийн эрхийг хамгаалах тухай” гэснийг “Зохиогчийн эрх болон түүнд хамаарах эрхийн тухай”, 31.2.5 дахь заалтын “төв болон орон нутгийн архив” гэснийг “үндэсний төв архив, аймаг, нийслэлийн архив” гэж тус тус өөрчлөх.</w:t>
      </w:r>
    </w:p>
    <w:p>
      <w:pPr>
        <w:pStyle w:val="style0"/>
        <w:jc w:val="both"/>
      </w:pPr>
      <w:r>
        <w:rPr/>
        <w:tab/>
      </w:r>
      <w:r>
        <w:rPr>
          <w:bCs/>
        </w:rPr>
        <w:t>21.</w:t>
      </w:r>
      <w:r>
        <w:rPr/>
        <w:t>Төслийн 30.5 дахь хэсгийг “Соёлын асуудал эрхэлсэн төрийн захиргааны төв байгууллага нь олдворыг хадгалах, эзэмших байгууллагад шилжүүлэхдээ илрүүлсэн эрдэм шинжилгээний байгууллагын саналыг харгалзана.” гэж өөрчлөх.</w:t>
      </w:r>
    </w:p>
    <w:p>
      <w:pPr>
        <w:pStyle w:val="style0"/>
        <w:jc w:val="both"/>
      </w:pPr>
      <w:r>
        <w:rPr/>
        <w:tab/>
      </w:r>
      <w:r>
        <w:rPr>
          <w:bCs/>
        </w:rPr>
        <w:t>22.</w:t>
      </w:r>
      <w:r>
        <w:rPr/>
        <w:t>Төслийн 31 дүгээр зүйлийн гарчгийн болон 31.1, 31.2 дахь хэсгийн “соёлын” гэсний дараа “биет” гэж, 32 дугаар зүйлийн 32.2.6 дахь заалтын “соёлын” гэсний дараа “биет өвийг” гэж нэмэх.</w:t>
        <w:tab/>
      </w:r>
    </w:p>
    <w:p>
      <w:pPr>
        <w:pStyle w:val="style0"/>
        <w:jc w:val="both"/>
      </w:pPr>
      <w:r>
        <w:rPr/>
        <w:tab/>
      </w:r>
      <w:r>
        <w:rPr>
          <w:bCs/>
        </w:rPr>
        <w:t>23.</w:t>
      </w:r>
      <w:r>
        <w:rPr/>
        <w:t xml:space="preserve">Төслийн 33.2.7 дахь заалтын “харьяалалгүй хүний өмчлөлд шилжүүлэхгүй байх.” гэснийг “харьяалалгүй хүнд бэлэглэх, өвлүүлэх зэргээр түүний өмчлөлд шилжүүлэхгүй байх.” гэж өөрчлөх. </w:t>
      </w:r>
    </w:p>
    <w:p>
      <w:pPr>
        <w:pStyle w:val="style0"/>
        <w:jc w:val="both"/>
      </w:pPr>
      <w:r>
        <w:rPr/>
        <w:tab/>
      </w:r>
      <w:r>
        <w:rPr>
          <w:bCs/>
        </w:rPr>
        <w:t>24</w:t>
      </w:r>
      <w:r>
        <w:rPr>
          <w:b/>
          <w:bCs/>
        </w:rPr>
        <w:t>.</w:t>
      </w:r>
      <w:r>
        <w:rPr/>
        <w:t>Төслийн 34 дүгээр зүйлийн 34.1 дэх хэсгийн “өвийг” гэсний дараа “түрээслэх,” гэж, 38 дугаар зүйлийн 38.2 дахь хэсгийн “дэлгэрүүлэх” гэсний өмнө ”түгээн” гэж нэмэх.</w:t>
      </w:r>
    </w:p>
    <w:p>
      <w:pPr>
        <w:pStyle w:val="style0"/>
        <w:jc w:val="both"/>
      </w:pPr>
      <w:r>
        <w:rPr>
          <w:b/>
          <w:bCs/>
        </w:rPr>
        <w:tab/>
      </w:r>
      <w:r>
        <w:rPr>
          <w:bCs/>
        </w:rPr>
        <w:t>25.</w:t>
      </w:r>
      <w:r>
        <w:rPr/>
        <w:t>Төслийн 35.3, 49.1 дэх хэсгийн “Энэ заалт” гэснийг “Энэ хэсгийн заалт нь” гэж өөрчлөх.</w:t>
      </w:r>
    </w:p>
    <w:p>
      <w:pPr>
        <w:pStyle w:val="style0"/>
        <w:jc w:val="both"/>
      </w:pPr>
      <w:r>
        <w:rPr>
          <w:b/>
          <w:bCs/>
        </w:rPr>
        <w:tab/>
      </w:r>
      <w:r>
        <w:rPr>
          <w:bCs/>
        </w:rPr>
        <w:t>26.</w:t>
      </w:r>
      <w:r>
        <w:rPr/>
        <w:t xml:space="preserve">Төслийн 36.4 дэх хэсгийн “Засаг” гэсний дараа “дарга” гэж нэмэх. </w:t>
      </w:r>
    </w:p>
    <w:p>
      <w:pPr>
        <w:pStyle w:val="style0"/>
        <w:jc w:val="both"/>
      </w:pPr>
      <w:r>
        <w:rPr>
          <w:b/>
          <w:bCs/>
        </w:rPr>
        <w:tab/>
      </w:r>
      <w:r>
        <w:rPr>
          <w:bCs/>
        </w:rPr>
        <w:t>27.</w:t>
      </w:r>
      <w:r>
        <w:rPr/>
        <w:t>Төслийн 39 дүгээр зүйлийн гарчгийн нэрийг “Иргэн, аж ахуйн нэгж, байгууллагыг урамшуулах” гэж өөрчлөх.</w:t>
        <w:tab/>
      </w:r>
    </w:p>
    <w:p>
      <w:pPr>
        <w:pStyle w:val="style0"/>
        <w:jc w:val="both"/>
      </w:pPr>
      <w:r>
        <w:rPr/>
        <w:tab/>
      </w:r>
      <w:r>
        <w:rPr>
          <w:bCs/>
        </w:rPr>
        <w:t>28.</w:t>
      </w:r>
      <w:r>
        <w:rPr/>
        <w:t xml:space="preserve">Төслийн 44 дүгээр зүйлийн 44.1.1 дэх заалтыг хасаж, 44.1.2 дахь заалтын “үл эвдэх” гэснийг “хадгалж үлдээх” гэж өөрчлөх. </w:t>
      </w:r>
    </w:p>
    <w:p>
      <w:pPr>
        <w:pStyle w:val="style0"/>
        <w:jc w:val="both"/>
      </w:pPr>
      <w:r>
        <w:rPr>
          <w:b/>
          <w:bCs/>
        </w:rPr>
        <w:tab/>
      </w:r>
      <w:r>
        <w:rPr>
          <w:bCs/>
        </w:rPr>
        <w:t>29.</w:t>
      </w:r>
      <w:r>
        <w:rPr/>
        <w:t xml:space="preserve">Төслийн 46.1 дэх хэсэг болон 46.1.3 дахь заалтын “боловсрол  олгох” гэснийг “боловсрол эзэмшүүлэх” гэж, 46.1.2 дахь заалтын “сургалтын хөтөлбөрт” гэснийг “боловсролын </w:t>
      </w:r>
    </w:p>
    <w:p>
      <w:pPr>
        <w:pStyle w:val="style0"/>
        <w:jc w:val="both"/>
      </w:pPr>
      <w:r>
        <w:rPr/>
        <w:tab/>
      </w:r>
      <w:r>
        <w:rPr>
          <w:bCs/>
        </w:rPr>
        <w:t>30.</w:t>
      </w:r>
      <w:r>
        <w:rPr/>
        <w:t>Төслийн 48.1 дэх хэсгийн “дээр” гэсний дараах “соёлын өвийг “ гэснийг хасах.</w:t>
      </w:r>
    </w:p>
    <w:p>
      <w:pPr>
        <w:pStyle w:val="style0"/>
        <w:jc w:val="both"/>
      </w:pPr>
      <w:r>
        <w:rPr/>
        <w:tab/>
      </w:r>
      <w:r>
        <w:rPr>
          <w:bCs/>
        </w:rPr>
        <w:t>31.</w:t>
      </w:r>
      <w:r>
        <w:rPr/>
        <w:t>Төслийн 51 дүгээр зүйлийн 51.2 дахь хэсгийн “Нийтийн өмчийн соёлын өв,түүний нөхөн бүтээсэн 0.9:1.1-ээс” гэснийг “Энэ хуулийн 51.1-д зааснаас” гэж өөрчлөх.</w:t>
      </w:r>
    </w:p>
    <w:p>
      <w:pPr>
        <w:pStyle w:val="style0"/>
        <w:jc w:val="both"/>
      </w:pPr>
      <w:r>
        <w:rPr>
          <w:b/>
          <w:bCs/>
        </w:rPr>
        <w:tab/>
      </w:r>
      <w:r>
        <w:rPr>
          <w:bCs/>
        </w:rPr>
        <w:t>32.</w:t>
      </w:r>
      <w:r>
        <w:rPr/>
        <w:t>Төслийн 56 дугаар зүйлийн 56.4 дэх хэсгийг “Соёлын өвийн</w:t>
        <w:tab/>
        <w:t>хяналтын  улсын байцаагчийг соёлын асуудал эрхэлсэн Засгийн газрын гишүүн томилно.” гэж өөрчлөх.</w:t>
      </w:r>
    </w:p>
    <w:p>
      <w:pPr>
        <w:pStyle w:val="style0"/>
        <w:jc w:val="both"/>
      </w:pPr>
      <w:r>
        <w:rPr>
          <w:b/>
          <w:bCs/>
        </w:rPr>
        <w:tab/>
      </w:r>
      <w:r>
        <w:rPr>
          <w:bCs/>
        </w:rPr>
        <w:t>33.</w:t>
      </w:r>
      <w:r>
        <w:rPr/>
        <w:t>Төслийн 57.1.4 дэх заалтын “дурсгалын орчинд” гэсний дараах “соёлын орчинд” гэснийг хасах гэсэн найруулгын саналаар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60</w:t>
      </w:r>
    </w:p>
    <w:p>
      <w:pPr>
        <w:pStyle w:val="style22"/>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73.3 хувийн саналаар дэмжигдлээ</w:t>
      </w:r>
      <w:r>
        <w:rPr>
          <w:rFonts w:cs="Arial"/>
          <w:b w:val="false"/>
          <w:bCs w:val="false"/>
          <w:i/>
          <w:iCs/>
          <w:color w:val="000000"/>
          <w:sz w:val="24"/>
          <w:u w:val="none"/>
          <w:lang w:val="mn-MN"/>
        </w:rPr>
        <w:t>.</w:t>
      </w:r>
    </w:p>
    <w:p>
      <w:pPr>
        <w:pStyle w:val="style22"/>
        <w:jc w:val="both"/>
      </w:pPr>
      <w:r>
        <w:rPr/>
      </w:r>
    </w:p>
    <w:p>
      <w:pPr>
        <w:pStyle w:val="style0"/>
        <w:jc w:val="both"/>
      </w:pPr>
      <w:r>
        <w:rPr>
          <w:b/>
          <w:bCs/>
          <w:lang w:val="mn-MN"/>
        </w:rPr>
        <w:tab/>
        <w:t>Соёлын өвийг хамгаалах тухай шинэчилсэн найруулгын төслийг дагалдан өргөн мэдүүлсэн хуулийн төслүүдийн талаарх зарчмын зөрүүтэй болон найруулгын чанартай саналын томьёолол.</w:t>
      </w:r>
    </w:p>
    <w:p>
      <w:pPr>
        <w:pStyle w:val="style0"/>
        <w:jc w:val="both"/>
      </w:pPr>
      <w:r>
        <w:rPr>
          <w:b/>
          <w:bCs/>
        </w:rPr>
        <w:tab/>
      </w:r>
      <w:r>
        <w:rPr>
          <w:b w:val="false"/>
          <w:bCs w:val="false"/>
          <w:i/>
          <w:iCs/>
        </w:rPr>
        <w:t>Нэг. Нийгмийн бодлого, боловсрол, соёл, шинжлэх ухааны байнгын хороо дэмжсэн зарчмын зөрүүтэй сана</w:t>
      </w:r>
      <w:r>
        <w:rPr>
          <w:b w:val="false"/>
          <w:bCs w:val="false"/>
          <w:i/>
          <w:iCs/>
          <w:lang w:val="mn-MN"/>
        </w:rPr>
        <w:t>луудаар санал хураалт явуулав.</w:t>
      </w:r>
      <w:r>
        <w:rPr/>
        <w:t xml:space="preserve"> </w:t>
      </w:r>
    </w:p>
    <w:p>
      <w:pPr>
        <w:pStyle w:val="style0"/>
        <w:jc w:val="both"/>
      </w:pPr>
      <w:r>
        <w:rPr>
          <w:b/>
          <w:bCs/>
        </w:rPr>
        <w:tab/>
      </w:r>
      <w:r>
        <w:rPr>
          <w:bCs/>
        </w:rPr>
        <w:t xml:space="preserve">1. </w:t>
      </w:r>
      <w:r>
        <w:rPr>
          <w:bCs/>
          <w:lang w:val="mn-MN"/>
        </w:rPr>
        <w:t xml:space="preserve">Ажлын хэсгийн гаргасан, </w:t>
      </w:r>
      <w:r>
        <w:rPr/>
        <w:t xml:space="preserve">Соёлын өвийг хамгаалах тухай хуулийн шинэчилсэн найруулгыг дагалдан өргөн мэдүүлэгдсэн 16 хуулийн төсөлд “Энэ хуулийг Соёлын өвийг хамгаалах тухай хууль /Шинэчилсэн найруулга/ хүчин төгөлдөр болсон өдрөөс эхлэн дагаж мөрдөнө.” гэсэн агуулгатай шинэ зүйл нэмэх, 16 хуулийн төсөлд байгаа “дор” гэснийг “доор” гэж өөрчлөх,  “утга” гэснийг хасч, “нэмсүгэй” гэсний өмнө “тус тус” гэж нэмэх гэсэн </w:t>
      </w:r>
      <w:r>
        <w:rPr>
          <w:lang w:val="mn-MN"/>
        </w:rPr>
        <w:t>томьёоллоор санал хураая.</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41</w:t>
      </w:r>
    </w:p>
    <w:p>
      <w:pPr>
        <w:pStyle w:val="style0"/>
        <w:spacing w:after="0" w:before="0" w:line="100" w:lineRule="atLeast"/>
        <w:contextualSpacing w:val="false"/>
        <w:jc w:val="both"/>
      </w:pPr>
      <w:r>
        <w:rPr>
          <w:rFonts w:cs="Arial"/>
          <w:lang w:val="mn-MN"/>
        </w:rPr>
        <w:tab/>
        <w:t xml:space="preserve">Татгалзсан </w:t>
        <w:tab/>
        <w:tab/>
        <w:t>19</w:t>
      </w:r>
    </w:p>
    <w:p>
      <w:pPr>
        <w:pStyle w:val="style0"/>
        <w:spacing w:after="0" w:before="0" w:line="100" w:lineRule="atLeast"/>
        <w:contextualSpacing w:val="false"/>
        <w:jc w:val="both"/>
      </w:pPr>
      <w:r>
        <w:rPr>
          <w:rFonts w:cs="Arial"/>
          <w:lang w:val="mn-MN"/>
        </w:rPr>
        <w:tab/>
        <w:t>Бүгд</w:t>
        <w:tab/>
        <w:tab/>
        <w:tab/>
        <w:t>60</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68.3 хувийн саналаар дэмжигдлээ</w:t>
      </w:r>
      <w:r>
        <w:rPr>
          <w:rFonts w:cs="Arial"/>
          <w:b w:val="false"/>
          <w:bCs w:val="false"/>
          <w:i/>
          <w:iCs/>
          <w:color w:val="000000"/>
          <w:sz w:val="24"/>
          <w:u w:val="none"/>
          <w:lang w:val="mn-MN"/>
        </w:rPr>
        <w:t>.</w:t>
      </w:r>
      <w:r>
        <w:rPr>
          <w:lang w:val="mn-MN"/>
        </w:rPr>
        <w:t xml:space="preserve">  </w:t>
      </w:r>
      <w:r>
        <w:rPr/>
        <w:tab/>
        <w:tab/>
        <w:tab/>
      </w:r>
    </w:p>
    <w:p>
      <w:pPr>
        <w:pStyle w:val="style0"/>
        <w:jc w:val="both"/>
      </w:pPr>
      <w:r>
        <w:rPr>
          <w:b/>
          <w:bCs/>
        </w:rPr>
        <w:tab/>
      </w:r>
      <w:r>
        <w:rPr>
          <w:bCs/>
        </w:rPr>
        <w:t xml:space="preserve">2. </w:t>
      </w:r>
      <w:r>
        <w:rPr>
          <w:bCs/>
          <w:lang w:val="mn-MN"/>
        </w:rPr>
        <w:t xml:space="preserve">Ажлын хэсгийн гаргасан, </w:t>
      </w:r>
      <w:r>
        <w:rPr/>
        <w:t>Захиргааны хариуцлагын тухай хуульд нэмэлт оруулах тухай хуулийн төслийн 1 дүгээр зүйлийн “гэсний ард”, “4 дэх хэсгийн “52” гэсний ард ”53</w:t>
      </w:r>
      <w:r>
        <w:rPr>
          <w:vertAlign w:val="superscript"/>
        </w:rPr>
        <w:t>2</w:t>
      </w:r>
      <w:r>
        <w:rPr/>
        <w:t>” гэж”, “35.</w:t>
      </w:r>
      <w:r>
        <w:rPr>
          <w:vertAlign w:val="superscript"/>
        </w:rPr>
        <w:t>1</w:t>
      </w:r>
      <w:r>
        <w:rPr/>
        <w:t>,53</w:t>
      </w:r>
      <w:r>
        <w:rPr>
          <w:vertAlign w:val="superscript"/>
        </w:rPr>
        <w:t>2</w:t>
      </w:r>
      <w:r>
        <w:rPr/>
        <w:t>” гэснийг болон “хөдөлмөрийн хөлсний доод хэмжээг гурав дахин нэмэгдүүлсэнтэй тэнцэх хэмжээний”</w:t>
      </w:r>
      <w:r>
        <w:rPr>
          <w:b/>
          <w:bCs/>
        </w:rPr>
        <w:t xml:space="preserve"> </w:t>
      </w:r>
      <w:r>
        <w:rPr/>
        <w:t>гэснийг хасаж, мөн хуулийн 1 дүгээр зүйлийн “30</w:t>
      </w:r>
      <w:r>
        <w:rPr>
          <w:vertAlign w:val="superscript"/>
        </w:rPr>
        <w:t>7</w:t>
      </w:r>
      <w:r>
        <w:rPr/>
        <w:t xml:space="preserve">” гэсний өмнө “дараа” гэж нэмэх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60</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71.0 хувийн саналаар дэмжигдлээ</w:t>
      </w:r>
      <w:r>
        <w:rPr>
          <w:rFonts w:cs="Arial"/>
          <w:b w:val="false"/>
          <w:bCs w:val="false"/>
          <w:i/>
          <w:iCs/>
          <w:color w:val="000000"/>
          <w:sz w:val="24"/>
          <w:u w:val="none"/>
          <w:lang w:val="mn-MN"/>
        </w:rPr>
        <w:t>.</w:t>
      </w:r>
    </w:p>
    <w:p>
      <w:pPr>
        <w:pStyle w:val="style0"/>
        <w:jc w:val="both"/>
      </w:pPr>
      <w:r>
        <w:rPr>
          <w:b/>
          <w:bCs/>
        </w:rPr>
        <w:tab/>
      </w:r>
      <w:r>
        <w:rPr>
          <w:bCs/>
        </w:rPr>
        <w:t>3.</w:t>
      </w:r>
      <w:r>
        <w:rPr>
          <w:bCs/>
          <w:lang w:val="mn-MN"/>
        </w:rPr>
        <w:t xml:space="preserve">Ажлын хэсгийн гаргасан, </w:t>
      </w:r>
      <w:r>
        <w:rPr/>
        <w:t>Захиргааны хариуцлагын тухай хуульд нэмэлт оруулах тухай хуулийн төслийн 1 дүгээр зүйлээр нэмж байгаа 30</w:t>
      </w:r>
      <w:r>
        <w:rPr>
          <w:vertAlign w:val="superscript"/>
        </w:rPr>
        <w:t xml:space="preserve"> 7 </w:t>
      </w:r>
      <w:r>
        <w:rPr/>
        <w:t xml:space="preserve">дугаар зүйлийн “эрүүгийн хариуцлага хүлээлгэхээргүй бол” гэсний дараа “иргэнийг 100-50000, албан тушаалтныг 1000-60000” гэж, “баривчлах” гэсний дараа “шийтгэлийг шүүгч” гэж нэмэх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45</w:t>
      </w:r>
    </w:p>
    <w:p>
      <w:pPr>
        <w:pStyle w:val="style0"/>
        <w:spacing w:after="0" w:before="0" w:line="100" w:lineRule="atLeast"/>
        <w:contextualSpacing w:val="false"/>
        <w:jc w:val="both"/>
      </w:pPr>
      <w:r>
        <w:rPr>
          <w:rFonts w:cs="Arial"/>
          <w:lang w:val="mn-MN"/>
        </w:rPr>
        <w:tab/>
        <w:t xml:space="preserve">Татгалзсан </w:t>
        <w:tab/>
        <w:tab/>
        <w:t>17</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72.6 хувийн саналаар дэмжигдлээ</w:t>
      </w:r>
      <w:r>
        <w:rPr>
          <w:rFonts w:cs="Arial"/>
          <w:b w:val="false"/>
          <w:bCs w:val="false"/>
          <w:i/>
          <w:iCs/>
          <w:color w:val="000000"/>
          <w:sz w:val="24"/>
          <w:u w:val="none"/>
          <w:lang w:val="mn-MN"/>
        </w:rPr>
        <w:t>.</w:t>
      </w:r>
    </w:p>
    <w:p>
      <w:pPr>
        <w:pStyle w:val="style0"/>
        <w:jc w:val="both"/>
      </w:pPr>
      <w:r>
        <w:rPr>
          <w:b/>
          <w:bCs/>
        </w:rPr>
        <w:tab/>
      </w:r>
      <w:r>
        <w:rPr>
          <w:bCs/>
        </w:rPr>
        <w:t xml:space="preserve">4. </w:t>
      </w:r>
      <w:r>
        <w:rPr>
          <w:bCs/>
          <w:lang w:val="mn-MN"/>
        </w:rPr>
        <w:t xml:space="preserve">Ажлын хэсгийн гаргасан, </w:t>
      </w:r>
      <w:r>
        <w:rPr/>
        <w:t>Аж ахуйн нэгжийн орлогын албан татварын тухай хуульд нэмэлт оруулах тухай хуулийн төслийн 1 дүгээр зүйлийн 18.1.13 заалтыг доор дурдсанаар өөрчлөн найруулах</w:t>
      </w:r>
      <w:r>
        <w:rPr>
          <w:lang w:val="mn-MN"/>
        </w:rPr>
        <w:t xml:space="preserve">. </w:t>
      </w:r>
    </w:p>
    <w:p>
      <w:pPr>
        <w:pStyle w:val="style0"/>
        <w:ind w:firstLine="720" w:left="0" w:right="0"/>
        <w:jc w:val="both"/>
      </w:pPr>
      <w:r>
        <w:rPr/>
        <w:t>“</w:t>
      </w:r>
      <w:r>
        <w:rPr/>
        <w:t xml:space="preserve">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62</w:t>
      </w:r>
    </w:p>
    <w:p>
      <w:pPr>
        <w:pStyle w:val="style0"/>
        <w:ind w:firstLine="720" w:left="0" w:right="0"/>
        <w:jc w:val="both"/>
      </w:pPr>
      <w:r>
        <w:rPr>
          <w:rFonts w:cs="Arial"/>
          <w:b w:val="false"/>
          <w:bCs w:val="false"/>
          <w:i w:val="false"/>
          <w:iCs w:val="false"/>
          <w:color w:val="000000"/>
          <w:sz w:val="24"/>
          <w:u w:val="none"/>
          <w:lang w:val="mn-MN"/>
        </w:rPr>
        <w:t>67.7 хувийн саналаар дэмжигдлээ</w:t>
      </w:r>
      <w:r>
        <w:rPr>
          <w:rFonts w:cs="Arial"/>
          <w:b w:val="false"/>
          <w:bCs w:val="false"/>
          <w:i/>
          <w:iCs/>
          <w:color w:val="000000"/>
          <w:sz w:val="24"/>
          <w:u w:val="none"/>
          <w:lang w:val="mn-MN"/>
        </w:rPr>
        <w:t>.</w:t>
      </w:r>
    </w:p>
    <w:p>
      <w:pPr>
        <w:pStyle w:val="style0"/>
        <w:jc w:val="both"/>
      </w:pPr>
      <w:r>
        <w:rPr/>
        <w:tab/>
      </w:r>
      <w:r>
        <w:rPr>
          <w:bCs/>
        </w:rPr>
        <w:t xml:space="preserve">5. </w:t>
      </w:r>
      <w:r>
        <w:rPr>
          <w:bCs/>
          <w:lang w:val="mn-MN"/>
        </w:rPr>
        <w:t xml:space="preserve">Ажлын хэсгийн гаргасан, </w:t>
      </w:r>
      <w:r>
        <w:rPr/>
        <w:t xml:space="preserve">Аж ахуйн нэгжийн орлогын албан татварын тухай хуульд нэмэлт оруулах тухай хуулийн төслийн 1 дүгээр зүйлд доор дурдсан агуулгатай 18.5 дахь хэсэг нэмэх: </w:t>
      </w:r>
    </w:p>
    <w:p>
      <w:pPr>
        <w:pStyle w:val="style0"/>
        <w:jc w:val="both"/>
      </w:pPr>
      <w:r>
        <w:rPr/>
        <w:tab/>
        <w:t xml:space="preserve">“18.5.Энэ хуулийн 18.1.13-д заасан соёлын өвийг сэргээн засварлах үйл ажиллагааны жагсаалт болон тоног төхөөрөмж, багаж хэрэгсэл, бодисын жагсаалтыг Засгийн газар батална.”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43</w:t>
      </w:r>
    </w:p>
    <w:p>
      <w:pPr>
        <w:pStyle w:val="style0"/>
        <w:spacing w:after="0" w:before="0" w:line="100" w:lineRule="atLeast"/>
        <w:contextualSpacing w:val="false"/>
        <w:jc w:val="both"/>
      </w:pPr>
      <w:r>
        <w:rPr>
          <w:rFonts w:cs="Arial"/>
          <w:lang w:val="mn-MN"/>
        </w:rPr>
        <w:tab/>
        <w:t xml:space="preserve">Татгалзсан </w:t>
        <w:tab/>
        <w:tab/>
        <w:t>19</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69.4 хувийн саналаар дэмжигдлээ</w:t>
      </w:r>
      <w:r>
        <w:rPr>
          <w:rFonts w:cs="Arial"/>
          <w:b w:val="false"/>
          <w:bCs w:val="false"/>
          <w:i/>
          <w:iCs/>
          <w:color w:val="000000"/>
          <w:sz w:val="24"/>
          <w:u w:val="none"/>
          <w:lang w:val="mn-MN"/>
        </w:rPr>
        <w:t>.</w:t>
      </w:r>
    </w:p>
    <w:p>
      <w:pPr>
        <w:pStyle w:val="style0"/>
        <w:jc w:val="both"/>
      </w:pPr>
      <w:r>
        <w:rPr/>
        <w:tab/>
      </w:r>
      <w:r>
        <w:rPr>
          <w:bCs/>
        </w:rPr>
        <w:t>6</w:t>
      </w:r>
      <w:r>
        <w:rPr>
          <w:b/>
          <w:bCs/>
        </w:rPr>
        <w:t xml:space="preserve">. </w:t>
      </w:r>
      <w:r>
        <w:rPr>
          <w:b w:val="false"/>
          <w:bCs w:val="false"/>
          <w:lang w:val="mn-MN"/>
        </w:rPr>
        <w:t>Ажлын хэсгийн гаргасан,</w:t>
      </w:r>
      <w:r>
        <w:rPr>
          <w:b/>
          <w:bCs/>
          <w:lang w:val="mn-MN"/>
        </w:rPr>
        <w:t xml:space="preserve"> </w:t>
      </w:r>
      <w:r>
        <w:rPr/>
        <w:t>Нэмэгдсэн өртгийн албан татварын тухай хуульд нэмэлт оруулах тухай хуулийн төслийн 1 дүгээр зүйлийн 13.1.23 дахь заалтыг доор дурдсан агуулгатайгаар өөрчлөн найруулах:</w:t>
      </w:r>
    </w:p>
    <w:p>
      <w:pPr>
        <w:pStyle w:val="style0"/>
        <w:jc w:val="both"/>
      </w:pPr>
      <w:r>
        <w:rPr/>
        <w:tab/>
        <w:t xml:space="preserve">“13.1.23.соёлын өвийг судалж, шинжлэх, сэргээн засварлахад ашиглах техник, тоног төхөөрөмж, бодис, багаж хэрэгсэл, материал. Энэ жагсаалтыг Засгийн газар батална.”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43</w:t>
      </w:r>
    </w:p>
    <w:p>
      <w:pPr>
        <w:pStyle w:val="style0"/>
        <w:spacing w:after="0" w:before="0" w:line="100" w:lineRule="atLeast"/>
        <w:contextualSpacing w:val="false"/>
        <w:jc w:val="both"/>
      </w:pPr>
      <w:r>
        <w:rPr>
          <w:rFonts w:cs="Arial"/>
          <w:lang w:val="mn-MN"/>
        </w:rPr>
        <w:tab/>
        <w:t xml:space="preserve">Татгалзсан </w:t>
        <w:tab/>
        <w:tab/>
        <w:t>19</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69.4 хувийн саналаар дэмжигдлээ</w:t>
      </w:r>
      <w:r>
        <w:rPr>
          <w:rFonts w:cs="Arial"/>
          <w:b w:val="false"/>
          <w:bCs w:val="false"/>
          <w:i/>
          <w:iCs/>
          <w:color w:val="000000"/>
          <w:sz w:val="24"/>
          <w:u w:val="none"/>
          <w:lang w:val="mn-MN"/>
        </w:rPr>
        <w:t>.</w:t>
      </w:r>
    </w:p>
    <w:p>
      <w:pPr>
        <w:pStyle w:val="style0"/>
        <w:jc w:val="both"/>
      </w:pPr>
      <w:r>
        <w:rPr/>
        <w:tab/>
      </w:r>
      <w:r>
        <w:rPr>
          <w:bCs/>
        </w:rPr>
        <w:t xml:space="preserve">7. </w:t>
      </w:r>
      <w:r>
        <w:rPr>
          <w:bCs/>
          <w:lang w:val="mn-MN"/>
        </w:rPr>
        <w:t xml:space="preserve">Ажлын хэсгийн гаргасан, </w:t>
      </w:r>
      <w:r>
        <w:rPr/>
        <w:t xml:space="preserve">Аж ахуйн үйл ажиллагааны тусгай зөвшөөрлийн тухай хуульд нэмэлт, өөрчлөлт оруулах тухай хуулийн төслийн 2 дугаар зүйлийг хасах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16</w:t>
      </w:r>
    </w:p>
    <w:p>
      <w:pPr>
        <w:pStyle w:val="style0"/>
        <w:spacing w:after="0" w:before="0" w:line="100" w:lineRule="atLeast"/>
        <w:contextualSpacing w:val="false"/>
        <w:jc w:val="both"/>
      </w:pPr>
      <w:r>
        <w:rPr>
          <w:rFonts w:cs="Arial"/>
          <w:lang w:val="mn-MN"/>
        </w:rPr>
        <w:tab/>
        <w:t>Бүгд</w:t>
        <w:tab/>
        <w:tab/>
        <w:tab/>
        <w:t>60</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71.0 хувийн саналаар дэмжигдлээ</w:t>
      </w:r>
      <w:r>
        <w:rPr>
          <w:rFonts w:cs="Arial"/>
          <w:b w:val="false"/>
          <w:bCs w:val="false"/>
          <w:i/>
          <w:iCs/>
          <w:color w:val="000000"/>
          <w:sz w:val="24"/>
          <w:u w:val="none"/>
          <w:lang w:val="mn-MN"/>
        </w:rPr>
        <w:t>.</w:t>
      </w:r>
      <w:r>
        <w:rPr/>
        <w:tab/>
        <w:tab/>
        <w:tab/>
      </w:r>
    </w:p>
    <w:p>
      <w:pPr>
        <w:pStyle w:val="style0"/>
        <w:jc w:val="both"/>
      </w:pPr>
      <w:r>
        <w:rPr>
          <w:b/>
          <w:bCs/>
        </w:rPr>
        <w:tab/>
      </w:r>
      <w:r>
        <w:rPr>
          <w:bCs/>
        </w:rPr>
        <w:t xml:space="preserve">8. </w:t>
      </w:r>
      <w:r>
        <w:rPr>
          <w:bCs/>
          <w:lang w:val="mn-MN"/>
        </w:rPr>
        <w:t xml:space="preserve">Ажлын хэсгийн гаргасан, </w:t>
      </w:r>
      <w:r>
        <w:rPr/>
        <w:t xml:space="preserve">Иргэний хуульд нэмэлт, өөрчлөлт оруулах тухай хуулийн төслийн 2 дугаар зүйлийн “Иргэний хуулийн 118 дугаар зүйлийн 118.3 дахь хэсгийн “соёлын дурсгалт зүйл” гэснийг “түүх, соёлын үл хөдлөх болон хөдлөх дурсгалт зүйл” гэж” гэснийг хасах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41</w:t>
      </w:r>
    </w:p>
    <w:p>
      <w:pPr>
        <w:pStyle w:val="style0"/>
        <w:spacing w:after="0" w:before="0" w:line="100" w:lineRule="atLeast"/>
        <w:contextualSpacing w:val="false"/>
        <w:jc w:val="both"/>
      </w:pPr>
      <w:r>
        <w:rPr>
          <w:rFonts w:cs="Arial"/>
          <w:lang w:val="mn-MN"/>
        </w:rPr>
        <w:tab/>
        <w:t xml:space="preserve">Татгалзсан </w:t>
        <w:tab/>
        <w:tab/>
        <w:t>21</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66.1 хувийн саналаар дэмжигдлээ</w:t>
      </w:r>
      <w:r>
        <w:rPr>
          <w:rFonts w:cs="Arial"/>
          <w:b w:val="false"/>
          <w:bCs w:val="false"/>
          <w:i/>
          <w:iCs/>
          <w:color w:val="000000"/>
          <w:sz w:val="24"/>
          <w:u w:val="none"/>
          <w:lang w:val="mn-MN"/>
        </w:rPr>
        <w:t>.</w:t>
      </w:r>
      <w:r>
        <w:rPr/>
        <w:tab/>
        <w:tab/>
      </w:r>
    </w:p>
    <w:p>
      <w:pPr>
        <w:pStyle w:val="style0"/>
        <w:jc w:val="both"/>
      </w:pPr>
      <w:r>
        <w:rPr/>
        <w:tab/>
      </w:r>
      <w:r>
        <w:rPr>
          <w:bCs/>
        </w:rPr>
        <w:t xml:space="preserve">9. </w:t>
      </w:r>
      <w:r>
        <w:rPr>
          <w:bCs/>
          <w:lang w:val="mn-MN"/>
        </w:rPr>
        <w:t xml:space="preserve">Ажлын хэсгийн гаргасан, </w:t>
      </w:r>
      <w:r>
        <w:rPr/>
        <w:t xml:space="preserve">Эрдэнэсийн сангийн тухай хуульд өөрчлөлт оруулах тухай хуулийн төслийн 1 дүгээр зүйлийн “14 дүгээр зүйлийн 14.1 дэх хэсгийн “түүх, соёлын хосгүй үнэт дурсгалт зүйл” гэснийг “түүх, соёлын үнэт дурсгал”, “тус тус” гэснийг хасах гэсэн </w:t>
      </w:r>
      <w:r>
        <w:rPr>
          <w:lang w:val="mn-MN"/>
        </w:rPr>
        <w:t>томьёоллоор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42</w:t>
      </w:r>
    </w:p>
    <w:p>
      <w:pPr>
        <w:pStyle w:val="style0"/>
        <w:spacing w:after="0" w:before="0" w:line="100" w:lineRule="atLeast"/>
        <w:contextualSpacing w:val="false"/>
        <w:jc w:val="both"/>
      </w:pPr>
      <w:r>
        <w:rPr>
          <w:rFonts w:cs="Arial"/>
          <w:lang w:val="mn-MN"/>
        </w:rPr>
        <w:tab/>
        <w:t xml:space="preserve">Татгалзсан </w:t>
        <w:tab/>
        <w:tab/>
        <w:t>20</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67.7 хувийн саналаар дэмжигдлээ</w:t>
      </w:r>
      <w:r>
        <w:rPr>
          <w:rFonts w:cs="Arial"/>
          <w:b w:val="false"/>
          <w:bCs w:val="false"/>
          <w:i/>
          <w:iCs/>
          <w:color w:val="000000"/>
          <w:sz w:val="24"/>
          <w:u w:val="none"/>
          <w:lang w:val="mn-MN"/>
        </w:rPr>
        <w:t>.</w:t>
      </w:r>
    </w:p>
    <w:p>
      <w:pPr>
        <w:pStyle w:val="style0"/>
        <w:jc w:val="both"/>
      </w:pPr>
      <w:r>
        <w:rPr/>
        <w:tab/>
      </w:r>
      <w:r>
        <w:rPr>
          <w:b w:val="false"/>
          <w:bCs w:val="false"/>
          <w:i/>
          <w:iCs/>
        </w:rPr>
        <w:t>Хоёр. Нийгмийн бодлого, боловсрол, соёл, шинжлэх ухааны байнгын хороо дэмжсэн найруулгын чанартай санал</w:t>
      </w:r>
      <w:r>
        <w:rPr>
          <w:b w:val="false"/>
          <w:bCs w:val="false"/>
          <w:i/>
          <w:iCs/>
          <w:lang w:val="mn-MN"/>
        </w:rPr>
        <w:t>уудаар санал хураалт явуулав.</w:t>
      </w:r>
    </w:p>
    <w:p>
      <w:pPr>
        <w:pStyle w:val="style0"/>
        <w:jc w:val="both"/>
      </w:pPr>
      <w:r>
        <w:rPr>
          <w:b/>
          <w:bCs/>
        </w:rPr>
        <w:tab/>
      </w:r>
      <w:r>
        <w:rPr>
          <w:bCs/>
        </w:rPr>
        <w:t>1.</w:t>
      </w:r>
      <w:r>
        <w:rPr/>
        <w:t xml:space="preserve">Аж ахуйн үйл ажиллагааны тусгай зөвшөөрлийн тухай хуульд нэмэлт, өөрчлөлт оруулах тухай хуулийн төслийн “15.7.3” гэснийг “15.7.10” гэж өөрчлөх. </w:t>
      </w:r>
    </w:p>
    <w:p>
      <w:pPr>
        <w:pStyle w:val="style0"/>
        <w:jc w:val="both"/>
      </w:pPr>
      <w:r>
        <w:rPr/>
        <w:tab/>
      </w:r>
      <w:r>
        <w:rPr>
          <w:bCs/>
        </w:rPr>
        <w:t>2.</w:t>
      </w:r>
      <w:r>
        <w:rPr/>
        <w:t>Ашигт малтмалын тухай хуульд нэмэлт оруулах тухай хуулийн төслийн 1 дүгээр зүйлийн “56 дугаар зүйлд” гэсний өмнө “мөн хуулийн”, 40</w:t>
      </w:r>
      <w:r>
        <w:rPr>
          <w:vertAlign w:val="superscript"/>
        </w:rPr>
        <w:t xml:space="preserve">1 </w:t>
      </w:r>
      <w:r>
        <w:rPr/>
        <w:t xml:space="preserve">дүгээр зүйлийн  40 </w:t>
      </w:r>
      <w:r>
        <w:rPr>
          <w:vertAlign w:val="superscript"/>
        </w:rPr>
        <w:t>1</w:t>
      </w:r>
      <w:r>
        <w:rPr/>
        <w:t xml:space="preserve">.2  дахь хэсгийн “археологийн” гэсний дараа “, угсаатны” гэж нэмж, 56 дугаар зүйлийн 56.1.7 дахь заалтыг “хайгуулын талбайд соёлын өв байгаа нь тогтоогдсон.” гэж өөрчлөх. </w:t>
      </w:r>
    </w:p>
    <w:p>
      <w:pPr>
        <w:pStyle w:val="style0"/>
        <w:jc w:val="both"/>
      </w:pPr>
      <w:r>
        <w:rPr/>
        <w:tab/>
      </w:r>
      <w:r>
        <w:rPr>
          <w:bCs/>
        </w:rPr>
        <w:t>3.</w:t>
      </w:r>
      <w:r>
        <w:rPr/>
        <w:t>Газрын тухай хуульд нэмэлт, өөрчлөлт оруулах тухай хуулийн төслийн “34.2</w:t>
      </w:r>
      <w:r>
        <w:rPr>
          <w:vertAlign w:val="superscript"/>
        </w:rPr>
        <w:t>.1</w:t>
      </w:r>
      <w:r>
        <w:rPr/>
        <w:t>”гэснийг “34.11.” гэж, 2 дугаар зүйлийн “40.1.4-ийг дараах байдлаар” гэснийг “40.1.4 дэх заалтыг доор дурдсанаар “ гэж өөрчлөх, мөн хуулийн 1 дүгээр зүйлийн 31 дүгээр зүйлийн 31.4, 34 дүгээр зүйлийн 34. 2.</w:t>
      </w:r>
      <w:r>
        <w:rPr>
          <w:vertAlign w:val="superscript"/>
        </w:rPr>
        <w:t>1</w:t>
      </w:r>
      <w:r>
        <w:rPr/>
        <w:t>, 40 дүгээр зүйлийн 40.1.4 хэсгийн “археологийн” гэсний дараа “,</w:t>
      </w:r>
      <w:r>
        <w:rPr>
          <w:lang w:val="mn-MN"/>
        </w:rPr>
        <w:t xml:space="preserve"> </w:t>
      </w:r>
      <w:r>
        <w:rPr/>
        <w:t>угсаатны” гэж нэмэх.</w:t>
        <w:tab/>
        <w:tab/>
      </w:r>
    </w:p>
    <w:p>
      <w:pPr>
        <w:pStyle w:val="style0"/>
        <w:jc w:val="both"/>
      </w:pPr>
      <w:r>
        <w:rPr>
          <w:b/>
          <w:bCs/>
        </w:rPr>
        <w:tab/>
      </w:r>
      <w:r>
        <w:rPr>
          <w:bCs/>
        </w:rPr>
        <w:t>4.</w:t>
      </w:r>
      <w:r>
        <w:rPr/>
        <w:t>Төр, сүм хийдийн харилцааны тухай хуульд өөрчлөлт оруулах тухай хуулийн төслийн “11 дүгээр зүйл. Сүм хийдийн өмч, аж ахуйн харилцааг зохицуулах. “Сүм, хийд өөрийн эзэмшилд болон өмчлөлд буй газраас үл салах түүх, соёлын дурсгал, бусад үл хөдлөх эд хөрөнгийг улсын бүртгэлд бүртгүүлнэ.” гэснийг хасах.</w:t>
      </w:r>
      <w:r>
        <w:rPr>
          <w:lang w:val="mn-MN"/>
        </w:rPr>
        <w:t xml:space="preserve"> </w:t>
      </w:r>
    </w:p>
    <w:p>
      <w:pPr>
        <w:pStyle w:val="style0"/>
        <w:jc w:val="both"/>
      </w:pPr>
      <w:r>
        <w:rPr/>
        <w:tab/>
      </w:r>
      <w:r>
        <w:rPr>
          <w:bCs/>
        </w:rPr>
        <w:t>5.</w:t>
      </w:r>
      <w:r>
        <w:rPr/>
        <w:t>Тусгай хамгаалалттай газар нутгийн  тухай хуульд нэмэлт оруулах тухай хуулийн төслийн 1 дүгээр зүйлийн “23 дугаар зүйлд дор дурдсан агуулгатай 23.1.1</w:t>
      </w:r>
      <w:r>
        <w:rPr>
          <w:vertAlign w:val="superscript"/>
        </w:rPr>
        <w:t>.3</w:t>
      </w:r>
      <w:r>
        <w:rPr/>
        <w:t xml:space="preserve"> дахь заалт” гэснийг “23 дугаар зүйлийн 1 дэх хэсэгт 3 дахь заалт” гэж, “24.3” гэснийг “3” гэж, “23.1.1.</w:t>
      </w:r>
      <w:r>
        <w:rPr>
          <w:vertAlign w:val="superscript"/>
        </w:rPr>
        <w:t>”1</w:t>
      </w:r>
      <w:r>
        <w:rPr/>
        <w:t>” гэснийг “3/” гэж, “24.3.” гэснийг “3” гэж өөрчилж, “23 дугаар зүйл. Дурсгалт газрын төрөл”, “24 дүгээр зүйл. Дурсгалт газрын дэглэм” гэснийг хасах.</w:t>
      </w:r>
    </w:p>
    <w:p>
      <w:pPr>
        <w:pStyle w:val="style0"/>
        <w:jc w:val="both"/>
      </w:pPr>
      <w:r>
        <w:rPr>
          <w:b/>
          <w:bCs/>
        </w:rPr>
        <w:tab/>
      </w:r>
      <w:r>
        <w:rPr>
          <w:bCs/>
        </w:rPr>
        <w:t>6.</w:t>
      </w:r>
      <w:r>
        <w:rPr/>
        <w:t>Улсын тэмдэгтийн хураамжийн тухай хуулийн төслийн 1 дүгээр зүйлийн “өөрчлөн найруулсугай” гэснийг “өөрчилсүгэй” гэж өөрчилж, 2 дугаар зүйлийн “22 дугаар зүйл. Боловсрол, соёл, шинжлэх ухааны чиглэлээр эрхлэх үйл ажиллагаанд зөвшөөрөл олгоход хураах тэмдэгтийн хураамжийн хэмжээ” гэснийг хасах.</w:t>
      </w:r>
    </w:p>
    <w:p>
      <w:pPr>
        <w:pStyle w:val="style0"/>
        <w:jc w:val="both"/>
      </w:pPr>
      <w:r>
        <w:rPr>
          <w:b/>
          <w:bCs/>
        </w:rPr>
        <w:tab/>
      </w:r>
      <w:r>
        <w:rPr>
          <w:bCs/>
        </w:rPr>
        <w:t>7.</w:t>
      </w:r>
      <w:r>
        <w:rPr/>
        <w:t>Хувь хүний орлогын албан татварын тухай хуульд нэмэлт оруулах тухай хуулийн төслийн 1 дүгээр зүйлийн “16.1-д” гэснийг “16.1 дэх хэсэгт” гэж, “1.1.16” гэснийг “16.1.17” гэж өөрчлөх.</w:t>
        <w:tab/>
      </w:r>
    </w:p>
    <w:p>
      <w:pPr>
        <w:pStyle w:val="style0"/>
        <w:jc w:val="both"/>
      </w:pPr>
      <w:r>
        <w:rPr>
          <w:b/>
          <w:bCs/>
        </w:rPr>
        <w:tab/>
      </w:r>
      <w:r>
        <w:rPr>
          <w:bCs/>
        </w:rPr>
        <w:t>8</w:t>
      </w:r>
      <w:r>
        <w:rPr>
          <w:b/>
          <w:bCs/>
        </w:rPr>
        <w:t>.</w:t>
      </w:r>
      <w:r>
        <w:rPr/>
        <w:t>Шинжлэх ухаан, технологийн тухай хуульд өөрчлөлт оруулах тухай хуулийн төслийн 1 дүгээр зүйлийн “хэсгийг” гэснийг “заалтыг” гэж, “өөрчлөн найруулсугай:” гэснийг “өөрчилсүгэй:” гэж, 11.2.4 дэх заалтын “бүсийн” гэснийг “орон” гэж  өөрчилж, “төв” гэснийг хасах.</w:t>
      </w:r>
    </w:p>
    <w:p>
      <w:pPr>
        <w:pStyle w:val="style0"/>
        <w:jc w:val="both"/>
      </w:pPr>
      <w:r>
        <w:rPr/>
        <w:tab/>
      </w:r>
      <w:r>
        <w:rPr>
          <w:bCs/>
        </w:rPr>
        <w:t>9.</w:t>
      </w:r>
      <w:r>
        <w:rPr/>
        <w:t>Авто замын тухай хуульд өөрчлөлт оруулах тухай хуулийн төслийн гарчгийн “өөрчлөлт” гэснийг “нэмэлт” гэж, мөн төслийн 1 дүгээр зүйлийн”13.4</w:t>
      </w:r>
      <w:r>
        <w:rPr>
          <w:vertAlign w:val="superscript"/>
        </w:rPr>
        <w:t>1</w:t>
      </w:r>
      <w:r>
        <w:rPr/>
        <w:t xml:space="preserve"> дахь” гэснийг “13.7 дахь” гэж өөрчилж, “археологийн” гэсний дараа “,угсаатны” гэж нэмэх.</w:t>
      </w:r>
    </w:p>
    <w:p>
      <w:pPr>
        <w:pStyle w:val="style0"/>
        <w:jc w:val="both"/>
      </w:pPr>
      <w:r>
        <w:rPr>
          <w:b/>
          <w:bCs/>
        </w:rPr>
        <w:tab/>
      </w:r>
      <w:r>
        <w:rPr>
          <w:bCs/>
        </w:rPr>
        <w:t>10.</w:t>
      </w:r>
      <w:r>
        <w:rPr/>
        <w:t>Аж ахуйн нэгжийн орлогын албан татварын тухай хуульд нэмэлт оруулах тухай хуулийн төслийн 1 дүгээр зүйлийн “18.1-д дор” гэснийг “18.1 дэх хэсэгт доор” гэж өөрчлөх.</w:t>
      </w:r>
    </w:p>
    <w:p>
      <w:pPr>
        <w:pStyle w:val="style0"/>
        <w:jc w:val="both"/>
      </w:pPr>
      <w:r>
        <w:rPr/>
        <w:tab/>
      </w:r>
      <w:r>
        <w:rPr>
          <w:bCs/>
        </w:rPr>
        <w:t>11.</w:t>
      </w:r>
      <w:r>
        <w:rPr/>
        <w:t>Барилгын тухай хуульд нэмэлт оруулах тухай хуулийн төслийн 1 дүгээр зүйлийн 16.1.6 дахь заалтын “археологийн” гэсний дараа “,</w:t>
      </w:r>
      <w:r>
        <w:rPr>
          <w:lang w:val="mn-MN"/>
        </w:rPr>
        <w:t xml:space="preserve"> </w:t>
      </w:r>
      <w:r>
        <w:rPr/>
        <w:t xml:space="preserve">угсаатны” гэж нэмэх </w:t>
      </w:r>
      <w:r>
        <w:rPr>
          <w:lang w:val="mn-MN"/>
        </w:rPr>
        <w:t>найруулгын саналаар</w:t>
      </w:r>
      <w:r>
        <w:rPr/>
        <w:t xml:space="preserve">  санал хураая</w:t>
      </w:r>
      <w:r>
        <w:rPr>
          <w:lang w:val="mn-MN"/>
        </w:rPr>
        <w:t>.</w:t>
      </w:r>
    </w:p>
    <w:p>
      <w:pPr>
        <w:pStyle w:val="style0"/>
        <w:spacing w:after="0" w:before="0"/>
        <w:contextualSpacing w:val="false"/>
        <w:jc w:val="both"/>
      </w:pPr>
      <w:r>
        <w:rPr>
          <w:lang w:val="mn-MN"/>
        </w:rPr>
        <w:tab/>
      </w:r>
      <w:r>
        <w:rPr>
          <w:rFonts w:cs="Arial"/>
          <w:b w:val="false"/>
          <w:bCs w:val="false"/>
          <w:i w:val="false"/>
          <w:iCs w:val="false"/>
          <w:color w:val="000000"/>
          <w:sz w:val="24"/>
          <w:u w:val="none"/>
          <w:lang w:val="mn-MN"/>
        </w:rPr>
        <w:t>Зөвшөөрсөн</w:t>
        <w:tab/>
        <w:tab/>
        <w:t>44</w:t>
      </w:r>
    </w:p>
    <w:p>
      <w:pPr>
        <w:pStyle w:val="style0"/>
        <w:spacing w:after="0" w:before="0" w:line="100" w:lineRule="atLeast"/>
        <w:contextualSpacing w:val="false"/>
        <w:jc w:val="both"/>
      </w:pPr>
      <w:r>
        <w:rPr>
          <w:rFonts w:cs="Arial"/>
          <w:lang w:val="mn-MN"/>
        </w:rPr>
        <w:tab/>
        <w:t xml:space="preserve">Татгалзсан </w:t>
        <w:tab/>
        <w:tab/>
        <w:t>18</w:t>
      </w:r>
    </w:p>
    <w:p>
      <w:pPr>
        <w:pStyle w:val="style0"/>
        <w:spacing w:after="0" w:before="0" w:line="100" w:lineRule="atLeast"/>
        <w:contextualSpacing w:val="false"/>
        <w:jc w:val="both"/>
      </w:pPr>
      <w:r>
        <w:rPr>
          <w:rFonts w:cs="Arial"/>
          <w:lang w:val="mn-MN"/>
        </w:rPr>
        <w:tab/>
        <w:t>Бүгд</w:t>
        <w:tab/>
        <w:tab/>
        <w:tab/>
        <w:t>62</w:t>
      </w:r>
    </w:p>
    <w:p>
      <w:pPr>
        <w:pStyle w:val="style0"/>
        <w:jc w:val="both"/>
      </w:pPr>
      <w:r>
        <w:rPr>
          <w:rFonts w:cs="Arial"/>
          <w:b w:val="false"/>
          <w:bCs w:val="false"/>
          <w:i/>
          <w:iCs/>
          <w:color w:val="000000"/>
          <w:sz w:val="24"/>
          <w:u w:val="none"/>
          <w:lang w:val="mn-MN"/>
        </w:rPr>
        <w:tab/>
      </w:r>
      <w:r>
        <w:rPr>
          <w:rFonts w:cs="Arial"/>
          <w:b w:val="false"/>
          <w:bCs w:val="false"/>
          <w:i w:val="false"/>
          <w:iCs w:val="false"/>
          <w:color w:val="000000"/>
          <w:sz w:val="24"/>
          <w:u w:val="none"/>
          <w:lang w:val="mn-MN"/>
        </w:rPr>
        <w:t>73.3 хувийн саналаар дэмжигдлээ</w:t>
      </w:r>
      <w:r>
        <w:rPr>
          <w:rFonts w:cs="Arial"/>
          <w:b w:val="false"/>
          <w:bCs w:val="false"/>
          <w:i/>
          <w:iCs/>
          <w:color w:val="000000"/>
          <w:sz w:val="24"/>
          <w:u w:val="none"/>
          <w:lang w:val="mn-MN"/>
        </w:rPr>
        <w:t>.</w:t>
      </w:r>
    </w:p>
    <w:p>
      <w:pPr>
        <w:pStyle w:val="style0"/>
        <w:ind w:firstLine="720" w:left="0" w:right="0"/>
        <w:jc w:val="both"/>
      </w:pPr>
      <w:r>
        <w:rPr>
          <w:lang w:val="mn-MN"/>
        </w:rPr>
        <w:t xml:space="preserve">Соёлын өвийг хамгаалах тухай болон холбогдох бусад хуульд нэмэлт, өөрчлөлт оруулах тухай хуулиудын төслийг эцсийн хэлэлцүүлэгт бэлтгүүлэхээр Нийгмийн бодлого, боловсрол, соёл, шинжлэх ухааны байнгын хороонд шилжүүлэв. </w:t>
      </w:r>
    </w:p>
    <w:p>
      <w:pPr>
        <w:pStyle w:val="style0"/>
        <w:ind w:firstLine="720" w:left="0" w:right="0"/>
        <w:jc w:val="both"/>
      </w:pPr>
      <w:r>
        <w:rPr>
          <w:rFonts w:cs="Mongolian Baiti"/>
          <w:b/>
          <w:bCs/>
          <w:i/>
          <w:iCs/>
          <w:color w:val="000000"/>
          <w:lang w:bidi="mn-MN" w:val="mn-MN"/>
        </w:rPr>
        <w:t>Бусад:</w:t>
      </w:r>
      <w:r>
        <w:rPr>
          <w:rFonts w:cs="Mongolian Baiti"/>
          <w:color w:val="000000"/>
          <w:lang w:bidi="mn-MN" w:val="mn-MN"/>
        </w:rPr>
        <w:t xml:space="preserve"> Улсын Их Хурлын гишүүн Д.Эрдэнэбатын урилгаар 10:00 цагт Түшээ дээд сургуулийн багш нар болон Эрх зүйн эчнээ 2-р ангийн 25 суралцагчид, Улсын Их Хурлын гишүүн Д.Сумъяабазарын урилгаар 11:00 цагт Сонгинохайрхан дүүргийн 5 дугаар хорооны 45 иргэн, Улсын Их Хурал дахь Ардчилсан намын бүлгийн ажлын албаны дарга С.Дэмчигийн хүсэлтээр 11:05 цагт Отгонтэнгэр Их сургуулийн Хууль зүйн сургуулийн оройн 1-р курсийн эрх зүйн ангийн 13 оюутан, Улсын Их Хурлын гишүүн З.Баянсэлэнгийн урилгаар 14:00 цагт Халдварт өвчин судлалын Үндэсний төвийн эмч, ажилчид 40 хүн Төрийн ордон, чуулганы үйл ажиллагаатай танилцав.  </w:t>
      </w:r>
    </w:p>
    <w:p>
      <w:pPr>
        <w:pStyle w:val="style0"/>
        <w:ind w:firstLine="720" w:left="0" w:right="0"/>
        <w:jc w:val="both"/>
      </w:pPr>
      <w:r>
        <w:rPr>
          <w:b w:val="false"/>
          <w:bCs w:val="false"/>
          <w:i w:val="false"/>
          <w:iCs w:val="false"/>
          <w:lang w:val="mn-MN"/>
        </w:rPr>
        <w:t>Улсын Их Хурлын дарга З.Энхболд Улсын Их Хурлын гишүүн Д.Дэмбэрэл, Д.Тэрбишдагва нарын төрсөн өдрийг тохиолдуулан баяр хүргэж, амжилт хүсэв</w:t>
      </w:r>
    </w:p>
    <w:p>
      <w:pPr>
        <w:pStyle w:val="style0"/>
        <w:spacing w:line="200" w:lineRule="atLeast"/>
        <w:jc w:val="both"/>
      </w:pPr>
      <w:r>
        <w:rPr>
          <w:rFonts w:cs="Arial"/>
          <w:b/>
          <w:i/>
          <w:color w:val="000000"/>
          <w:lang w:val="mn-MN"/>
        </w:rPr>
        <w:tab/>
        <w:t>Хуралдаан 17 цаг 35 минутад өндөрлөв.</w:t>
      </w:r>
      <w:r>
        <w:rPr>
          <w:rFonts w:cs="Arial"/>
          <w:i/>
          <w:color w:val="000000"/>
          <w:lang w:val="mn-MN"/>
        </w:rPr>
        <w:t xml:space="preserve"> </w:t>
      </w:r>
    </w:p>
    <w:p>
      <w:pPr>
        <w:pStyle w:val="style0"/>
        <w:spacing w:line="200" w:lineRule="atLeast"/>
        <w:jc w:val="both"/>
      </w:pPr>
      <w:r>
        <w:rPr/>
      </w:r>
    </w:p>
    <w:p>
      <w:pPr>
        <w:pStyle w:val="style0"/>
        <w:spacing w:after="0" w:before="0" w:line="200" w:lineRule="atLeast"/>
        <w:ind w:firstLine="720" w:left="0" w:right="0"/>
        <w:contextualSpacing w:val="false"/>
        <w:jc w:val="both"/>
      </w:pPr>
      <w:r>
        <w:rPr/>
      </w:r>
    </w:p>
    <w:p>
      <w:pPr>
        <w:pStyle w:val="style28"/>
        <w:spacing w:line="200" w:lineRule="atLeast"/>
        <w:ind w:hanging="0" w:left="720" w:right="0"/>
        <w:jc w:val="both"/>
      </w:pPr>
      <w:r>
        <w:rPr>
          <w:rFonts w:ascii="Arial" w:cs="Arial" w:hAnsi="Arial"/>
          <w:b/>
          <w:color w:val="000000"/>
          <w:sz w:val="22"/>
          <w:szCs w:val="22"/>
        </w:rPr>
        <w:t>Тэмдэглэлтэй танилцсан:</w:t>
      </w:r>
    </w:p>
    <w:p>
      <w:pPr>
        <w:pStyle w:val="style28"/>
        <w:spacing w:line="200" w:lineRule="atLeast"/>
        <w:ind w:hanging="0" w:left="720" w:right="0"/>
        <w:jc w:val="both"/>
      </w:pPr>
      <w:r>
        <w:rPr>
          <w:rFonts w:ascii="Arial" w:cs="Arial" w:hAnsi="Arial"/>
          <w:color w:val="000000"/>
          <w:sz w:val="22"/>
          <w:szCs w:val="22"/>
        </w:rPr>
        <w:t xml:space="preserve">ТАМГЫН ГАЗРЫН ЕРӨНХИЙ </w:t>
      </w:r>
    </w:p>
    <w:p>
      <w:pPr>
        <w:pStyle w:val="style28"/>
        <w:spacing w:line="200" w:lineRule="atLeast"/>
        <w:ind w:hanging="0" w:left="720" w:right="0"/>
        <w:jc w:val="both"/>
      </w:pPr>
      <w:r>
        <w:rPr>
          <w:rFonts w:ascii="Arial" w:cs="Arial" w:hAnsi="Arial"/>
          <w:color w:val="000000"/>
          <w:sz w:val="22"/>
          <w:szCs w:val="22"/>
        </w:rPr>
        <w:t xml:space="preserve">НАРИЙН БИЧГИЙН ДАРГА </w:t>
      </w:r>
      <w:r>
        <w:rPr>
          <w:rFonts w:ascii="Arial" w:cs="Arial" w:hAnsi="Arial"/>
          <w:color w:val="000000"/>
          <w:sz w:val="22"/>
          <w:szCs w:val="22"/>
          <w:effect w:val="blinkBackground"/>
        </w:rPr>
        <w:t>Б</w:t>
      </w:r>
      <w:r>
        <w:rPr>
          <w:rFonts w:ascii="Arial" w:cs="Arial" w:hAnsi="Arial"/>
          <w:color w:val="000000"/>
          <w:sz w:val="22"/>
          <w:szCs w:val="22"/>
        </w:rPr>
        <w:t>.БОЛДБААТАР</w:t>
      </w:r>
    </w:p>
    <w:p>
      <w:pPr>
        <w:pStyle w:val="style28"/>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color w:val="000000"/>
          <w:sz w:val="22"/>
          <w:szCs w:val="22"/>
          <w:lang w:eastAsia="mn-MN" w:val="mn-MN"/>
        </w:rPr>
        <w:t>Тэмдэглэл хөтөлсөн:</w:t>
      </w:r>
    </w:p>
    <w:p>
      <w:pPr>
        <w:pStyle w:val="style28"/>
        <w:spacing w:line="200" w:lineRule="atLeast"/>
        <w:jc w:val="both"/>
      </w:pPr>
      <w:r>
        <w:rPr>
          <w:rFonts w:ascii="Arial" w:cs="Arial" w:eastAsia="Times New Roman" w:hAnsi="Arial"/>
          <w:color w:val="000000"/>
          <w:sz w:val="22"/>
          <w:szCs w:val="22"/>
          <w:lang w:eastAsia="mn-MN"/>
        </w:rPr>
        <w:tab/>
        <w:t xml:space="preserve">ПРОТОКОЛЫН АЛБАНЫ </w:t>
      </w:r>
    </w:p>
    <w:p>
      <w:pPr>
        <w:pStyle w:val="style28"/>
        <w:spacing w:line="200" w:lineRule="atLeast"/>
        <w:ind w:firstLine="720" w:left="0" w:right="0"/>
        <w:jc w:val="both"/>
      </w:pPr>
      <w:r>
        <w:rPr>
          <w:rFonts w:ascii="Arial" w:cs="Arial" w:eastAsia="Times New Roman" w:hAnsi="Arial"/>
          <w:color w:val="000000"/>
          <w:sz w:val="22"/>
          <w:szCs w:val="22"/>
          <w:lang w:eastAsia="mn-MN"/>
        </w:rPr>
        <w:t xml:space="preserve">ШИНЖЭЭЧ </w:t>
      </w:r>
      <w:r>
        <w:rPr>
          <w:rFonts w:ascii="Arial" w:cs="Arial" w:eastAsia="Times New Roman" w:hAnsi="Arial"/>
          <w:color w:val="000000"/>
          <w:sz w:val="22"/>
          <w:szCs w:val="22"/>
          <w:effect w:val="blinkBackground"/>
          <w:lang w:eastAsia="mn-MN"/>
        </w:rPr>
        <w:t>П</w:t>
      </w:r>
      <w:r>
        <w:rPr>
          <w:rFonts w:ascii="Arial" w:cs="Arial" w:eastAsia="Times New Roman" w:hAnsi="Arial"/>
          <w:color w:val="000000"/>
          <w:sz w:val="22"/>
          <w:szCs w:val="22"/>
          <w:lang w:eastAsia="mn-MN"/>
        </w:rPr>
        <w:t>.МЯДАГМАА</w:t>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28"/>
        <w:spacing w:line="200" w:lineRule="atLeast"/>
        <w:ind w:firstLine="720" w:left="0" w:right="0"/>
        <w:jc w:val="both"/>
      </w:pPr>
      <w:r>
        <w:rPr/>
      </w:r>
    </w:p>
    <w:p>
      <w:pPr>
        <w:pStyle w:val="style0"/>
        <w:spacing w:after="0" w:before="0" w:line="100" w:lineRule="atLeast"/>
        <w:contextualSpacing w:val="false"/>
        <w:jc w:val="center"/>
      </w:pPr>
      <w:r>
        <w:rPr>
          <w:rFonts w:cs="Arial"/>
          <w:b/>
          <w:color w:val="000000"/>
          <w:lang w:val="mn-MN"/>
        </w:rPr>
        <w:t>МОНГОЛ УЛСЫН ИХ ХУРЛЫН</w:t>
      </w:r>
    </w:p>
    <w:p>
      <w:pPr>
        <w:pStyle w:val="style0"/>
        <w:spacing w:after="0" w:before="0" w:line="100" w:lineRule="atLeast"/>
        <w:ind w:firstLine="57" w:left="-57" w:right="-113"/>
        <w:contextualSpacing w:val="false"/>
        <w:jc w:val="center"/>
      </w:pPr>
      <w:r>
        <w:rPr>
          <w:rFonts w:cs="Arial"/>
          <w:b/>
          <w:bCs/>
          <w:color w:val="000000"/>
          <w:lang w:val="mn-MN"/>
        </w:rPr>
        <w:t xml:space="preserve">ХАВРЫН </w:t>
      </w:r>
      <w:r>
        <w:rPr>
          <w:rFonts w:cs="Arial"/>
          <w:b/>
          <w:color w:val="000000"/>
          <w:lang w:val="mn-MN"/>
        </w:rPr>
        <w:t xml:space="preserve">ЭЭЛЖИТ </w:t>
      </w:r>
      <w:r>
        <w:rPr>
          <w:rFonts w:cs="Arial"/>
          <w:b/>
          <w:bCs/>
          <w:color w:val="000000"/>
          <w:lang w:val="mn-MN"/>
        </w:rPr>
        <w:t>ЧУУЛГАНЫ 2014 ОНЫ 4 ДҮГЭЭР</w:t>
      </w:r>
    </w:p>
    <w:p>
      <w:pPr>
        <w:pStyle w:val="style0"/>
        <w:spacing w:after="0" w:before="0" w:line="100" w:lineRule="atLeast"/>
        <w:ind w:firstLine="17" w:left="0" w:right="0"/>
        <w:contextualSpacing w:val="false"/>
        <w:jc w:val="center"/>
      </w:pPr>
      <w:r>
        <w:rPr>
          <w:rFonts w:cs="Arial"/>
          <w:b/>
          <w:bCs/>
          <w:color w:val="000000"/>
          <w:lang w:val="mn-MN"/>
        </w:rPr>
        <w:t>САРЫН 17-НЫ ӨДӨР (ПҮРЭВ ГАРАГ) -ИЙН НЭГДСЭН</w:t>
      </w:r>
    </w:p>
    <w:p>
      <w:pPr>
        <w:pStyle w:val="style0"/>
        <w:spacing w:after="0" w:before="0" w:line="100" w:lineRule="atLeast"/>
        <w:ind w:hanging="720" w:left="0" w:right="0"/>
        <w:contextualSpacing w:val="false"/>
        <w:jc w:val="center"/>
      </w:pPr>
      <w:r>
        <w:rPr>
          <w:rFonts w:cs="Arial"/>
          <w:b/>
          <w:bCs/>
          <w:color w:val="000000"/>
          <w:lang w:val="mn-MN"/>
        </w:rPr>
        <w:tab/>
        <w:t xml:space="preserve">ХУРАЛДААНЫ ДЭЛГЭРЭНГҮЙ </w:t>
      </w:r>
    </w:p>
    <w:p>
      <w:pPr>
        <w:pStyle w:val="style0"/>
        <w:spacing w:after="0" w:before="0" w:line="100" w:lineRule="atLeast"/>
        <w:ind w:hanging="720" w:left="0" w:right="0"/>
        <w:contextualSpacing w:val="false"/>
        <w:jc w:val="center"/>
      </w:pPr>
      <w:r>
        <w:rPr>
          <w:rFonts w:cs="Arial"/>
          <w:b/>
          <w:bCs/>
          <w:color w:val="000000"/>
          <w:lang w:val="mn-MN"/>
        </w:rPr>
        <w:t xml:space="preserve">        </w:t>
      </w:r>
      <w:r>
        <w:rPr>
          <w:rFonts w:cs="Arial"/>
          <w:b/>
          <w:color w:val="000000"/>
          <w:lang w:val="mn-MN"/>
        </w:rPr>
        <w:t>ТЭМДЭГЛЭЛ</w:t>
      </w:r>
    </w:p>
    <w:p>
      <w:pPr>
        <w:pStyle w:val="style0"/>
        <w:spacing w:after="0" w:before="0" w:line="100" w:lineRule="atLeast"/>
        <w:ind w:hanging="720" w:left="0" w:right="0"/>
        <w:contextualSpacing w:val="false"/>
        <w:jc w:val="center"/>
      </w:pPr>
      <w:r>
        <w:rPr/>
      </w:r>
    </w:p>
    <w:p>
      <w:pPr>
        <w:pStyle w:val="style0"/>
        <w:spacing w:after="0" w:before="0" w:line="200" w:lineRule="atLeast"/>
        <w:contextualSpacing w:val="false"/>
        <w:jc w:val="both"/>
      </w:pPr>
      <w:r>
        <w:rPr/>
        <w:tab/>
      </w:r>
      <w:r>
        <w:rPr>
          <w:b/>
          <w:bCs/>
          <w:lang w:val="mn-MN"/>
        </w:rPr>
        <w:t>З.Энхболд:</w:t>
      </w:r>
      <w:r>
        <w:rPr>
          <w:lang w:val="mn-MN"/>
        </w:rPr>
        <w:t xml:space="preserve"> -Компьютер дээр ирц 40 байгаад байдаг заланд 40 хүн байхгүй байна. Картаа хийсэн гишүүд орж ирье. Даваасүрэн гишүүн, Болорчулуун гишүүн, Арвин гишүүн. Эхлээд элчингийн асуудал байгаа л даа. Хамгийн анхны Элчин сайд түүхэнд бичигдэнэ л дээ. Оюунхорол гишүүн наад талаа хариуцах уу, эмэгтэй Элчин сайдууд томилоход. Санал, дүгнэлт унших гишүүн нь алга аа. Ганбат гишүүнийг санал, дүгнэлт унших гишүүнийг дууд. За ирц 76 гишүүнээс 40 гишүүн ирж 52.6 хувийн ирцтэй байгаа тул Улсын Их Хурлын 2014 оны хаврын ээлжит чуулганы 4 сарын 17-ны өдрийн нэгдсэн хуралдаан нэгдсэнийг мэдэгдье. Өнөөдрийн хуралдаанаар хэлэлцэх асуудлыг танилцуулъя. </w:t>
      </w:r>
    </w:p>
    <w:p>
      <w:pPr>
        <w:pStyle w:val="style0"/>
        <w:spacing w:after="0" w:before="0" w:line="200" w:lineRule="atLeast"/>
        <w:contextualSpacing w:val="false"/>
        <w:jc w:val="both"/>
      </w:pPr>
      <w:r>
        <w:rPr/>
      </w:r>
    </w:p>
    <w:p>
      <w:pPr>
        <w:pStyle w:val="style22"/>
        <w:jc w:val="both"/>
      </w:pPr>
      <w:r>
        <w:rPr>
          <w:rFonts w:ascii="arial;helvetica;sans-serif" w:hAnsi="arial;helvetica;sans-serif"/>
          <w:b w:val="false"/>
          <w:bCs w:val="false"/>
          <w:color w:val="000000"/>
          <w:u w:val="none"/>
          <w:lang w:val="mn-MN"/>
        </w:rPr>
        <w:tab/>
      </w:r>
      <w:r>
        <w:rPr>
          <w:b w:val="false"/>
          <w:bCs w:val="false"/>
          <w:color w:val="000000"/>
          <w:u w:val="none"/>
          <w:lang w:val="mn-MN"/>
        </w:rPr>
        <w:t xml:space="preserve">1. </w:t>
      </w:r>
      <w:hyperlink r:id="rId7">
        <w:r>
          <w:rPr>
            <w:rStyle w:val="style16"/>
            <w:rStyle w:val="style16"/>
            <w:color w:val="000000"/>
            <w:u w:val="none"/>
            <w:lang w:val="mn-MN"/>
          </w:rPr>
          <w:t>Монгол Улсаас Бүгд Найрамдах Индонез, Холбооны Бүгд Найрамдах Бразил Улсад суух Онц бөгөөд Бүрэн эрхт Элчин сайд нарыг томилох тухай</w:t>
        </w:r>
      </w:hyperlink>
      <w:r>
        <w:rPr>
          <w:lang w:val="mn-MN"/>
        </w:rPr>
        <w:t xml:space="preserve"> Монгол Улсын Ерөнхийлөгчийн саналыг зөвшилцөх.</w:t>
      </w:r>
    </w:p>
    <w:p>
      <w:pPr>
        <w:pStyle w:val="style22"/>
      </w:pPr>
      <w:r>
        <w:rPr/>
      </w:r>
    </w:p>
    <w:p>
      <w:pPr>
        <w:pStyle w:val="style0"/>
      </w:pPr>
      <w:r>
        <w:rPr>
          <w:color w:val="000000"/>
          <w:u w:val="none"/>
        </w:rPr>
        <w:tab/>
        <w:t xml:space="preserve">2. </w:t>
      </w:r>
      <w:r>
        <w:rPr>
          <w:color w:val="000000"/>
          <w:u w:val="none"/>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 / Монгол Улсын Ерөнхийлөгч Ц.Элбэгдорж өргөн мэдүүлсэн, анхны хэлэлцүүлэг/.</w:t>
      </w:r>
    </w:p>
    <w:p>
      <w:pPr>
        <w:pStyle w:val="style0"/>
        <w:jc w:val="both"/>
      </w:pPr>
      <w:r>
        <w:rPr>
          <w:color w:val="000000"/>
          <w:u w:val="none"/>
        </w:rPr>
        <w:tab/>
      </w:r>
      <w:r>
        <w:rPr/>
        <w:t xml:space="preserve">3. </w:t>
      </w:r>
      <w:hyperlink r:id="rId8">
        <w:r>
          <w:rPr>
            <w:rStyle w:val="style16"/>
            <w:rStyle w:val="style16"/>
            <w:color w:val="000000"/>
            <w:u w:val="none"/>
          </w:rPr>
          <w:t>“Монгол Улсын Засгийн газарт чиглэл өгөх тухай” Улсын Их Хурлын тогтоолын төсө</w:t>
        </w:r>
      </w:hyperlink>
      <w:r>
        <w:rPr>
          <w:color w:val="000000"/>
          <w:u w:val="none"/>
          <w:lang w:val="mn-MN"/>
        </w:rPr>
        <w:t>л /</w:t>
      </w:r>
      <w:r>
        <w:rPr/>
        <w:t>үргэлжилнэ/.</w:t>
      </w:r>
    </w:p>
    <w:p>
      <w:pPr>
        <w:pStyle w:val="style0"/>
        <w:jc w:val="both"/>
      </w:pPr>
      <w:r>
        <w:rPr/>
        <w:tab/>
        <w:t xml:space="preserve">4. </w:t>
      </w:r>
      <w:hyperlink r:id="rId9">
        <w:r>
          <w:rPr>
            <w:rStyle w:val="style16"/>
            <w:rStyle w:val="style16"/>
            <w:color w:val="000000"/>
            <w:u w:val="none"/>
          </w:rPr>
          <w:t>Соёлын өвийг хамгаалах тухай /шинэчилсэн найруулга/ болон холбогдох бусад хуульд нэмэлт, өөрчлөлт оруулах тухай хуулийн төслүүд /анхны хэлэлцүүлэг үргэлжилнэ/</w:t>
        </w:r>
      </w:hyperlink>
    </w:p>
    <w:p>
      <w:pPr>
        <w:pStyle w:val="style0"/>
        <w:jc w:val="both"/>
      </w:pPr>
      <w:r>
        <w:rPr/>
        <w:tab/>
        <w:t xml:space="preserve">5. </w:t>
      </w:r>
      <w:hyperlink r:id="rId10">
        <w:r>
          <w:rPr>
            <w:rStyle w:val="style16"/>
            <w:rStyle w:val="style16"/>
            <w:color w:val="000000"/>
            <w:u w:val="none"/>
          </w:rPr>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w:t>
        </w:r>
      </w:hyperlink>
      <w:r>
        <w:rPr/>
        <w:t>анхны хэлэлцүүлэг</w:t>
      </w:r>
    </w:p>
    <w:p>
      <w:pPr>
        <w:pStyle w:val="style0"/>
        <w:jc w:val="both"/>
      </w:pPr>
      <w:r>
        <w:rPr>
          <w:color w:val="000000"/>
          <w:u w:val="none"/>
        </w:rPr>
        <w:tab/>
        <w:t>6</w:t>
      </w:r>
      <w:hyperlink r:id="rId11">
        <w:r>
          <w:rPr>
            <w:rStyle w:val="style16"/>
            <w:rStyle w:val="style16"/>
            <w:u w:val="none"/>
          </w:rPr>
          <w:t>.</w:t>
        </w:r>
        <w:r>
          <w:rPr>
            <w:rStyle w:val="style16"/>
            <w:rStyle w:val="style16"/>
            <w:color w:val="000000"/>
            <w:u w:val="none"/>
          </w:rPr>
          <w:t>Хохирлыг эргэн төлөгдөх нөхцөлөөр барагдуулах тухай хуульд нэмэлт, өөрчлөлт оруулах тухай хуулийн төсөл</w:t>
        </w:r>
      </w:hyperlink>
      <w:r>
        <w:rPr>
          <w:color w:val="000000"/>
          <w:u w:val="none"/>
        </w:rPr>
        <w:t xml:space="preserve"> </w:t>
      </w:r>
      <w:r>
        <w:rPr/>
        <w:t>анхны хэлэлцүүлэг.</w:t>
      </w:r>
    </w:p>
    <w:p>
      <w:pPr>
        <w:pStyle w:val="style0"/>
        <w:jc w:val="both"/>
      </w:pPr>
      <w:r>
        <w:rPr/>
        <w:tab/>
        <w:t xml:space="preserve">7. </w:t>
      </w:r>
      <w:hyperlink r:id="rId12">
        <w:r>
          <w:rPr>
            <w:rStyle w:val="style16"/>
            <w:rStyle w:val="style16"/>
            <w:color w:val="000000"/>
            <w:u w:val="none"/>
          </w:rPr>
          <w:t>Хамтын тэтгэврийн тухай хуулийн төсөл</w:t>
        </w:r>
      </w:hyperlink>
      <w:r>
        <w:rPr/>
        <w:t xml:space="preserve"> хэлэлцэх эсэх үргэлжилнэ.</w:t>
      </w:r>
    </w:p>
    <w:p>
      <w:pPr>
        <w:pStyle w:val="style0"/>
        <w:jc w:val="both"/>
      </w:pPr>
      <w:r>
        <w:rPr/>
        <w:tab/>
        <w:t xml:space="preserve">8. </w:t>
      </w:r>
      <w:hyperlink r:id="rId13">
        <w:r>
          <w:rPr>
            <w:rStyle w:val="style16"/>
            <w:rStyle w:val="style16"/>
            <w:color w:val="000000"/>
            <w:u w:val="none"/>
          </w:rPr>
          <w:t>Шилэн дансны тухай хуулийн төсөл</w:t>
        </w:r>
      </w:hyperlink>
      <w:r>
        <w:rPr/>
        <w:t xml:space="preserve"> хэлэлцэх эсэх.</w:t>
      </w:r>
    </w:p>
    <w:p>
      <w:pPr>
        <w:pStyle w:val="style0"/>
        <w:jc w:val="both"/>
      </w:pPr>
      <w:r>
        <w:rPr/>
        <w:tab/>
        <w:t>9.</w:t>
      </w:r>
      <w:r>
        <w:rPr>
          <w:color w:val="000000"/>
          <w:u w:val="none"/>
        </w:rPr>
        <w:t xml:space="preserve"> </w:t>
      </w:r>
      <w:hyperlink r:id="rId14">
        <w:r>
          <w:rPr>
            <w:rStyle w:val="style16"/>
            <w:rStyle w:val="style16"/>
            <w:color w:val="000000"/>
            <w:u w:val="none"/>
            <w:shd w:fill="FFFFFF" w:val="clear"/>
          </w:rPr>
          <w:t>Онцгой албан татварын тухай, Ашигт малтмалын тухай хуульд өөрчлөлт оруулах тухай хуулийн төслүүд</w:t>
        </w:r>
        <w:r>
          <w:rPr>
            <w:rStyle w:val="style16"/>
            <w:rStyle w:val="style16"/>
            <w:color w:val="000000"/>
            <w:u w:val="none"/>
          </w:rPr>
          <w:t xml:space="preserve"> </w:t>
        </w:r>
      </w:hyperlink>
      <w:r>
        <w:rPr/>
        <w:t>Засгийн газар 2014.02.28-ны өдөр өргөн мэдүүлсэн, татварыг төгрөгөөр ногдуулах, хэлэлцэх эсэх.</w:t>
      </w:r>
    </w:p>
    <w:p>
      <w:pPr>
        <w:pStyle w:val="style0"/>
        <w:jc w:val="both"/>
      </w:pPr>
      <w:r>
        <w:rPr/>
        <w:tab/>
        <w:t xml:space="preserve">10. </w:t>
      </w:r>
      <w:hyperlink r:id="rId15">
        <w:r>
          <w:rPr>
            <w:rStyle w:val="style16"/>
            <w:rStyle w:val="style16"/>
            <w:color w:val="000000"/>
            <w:u w:val="none"/>
          </w:rPr>
          <w:t>Засгийн газрын тухай хуульд нэмэлт оруулах тухай хуулийн төсөл</w:t>
        </w:r>
      </w:hyperlink>
      <w:r>
        <w:rPr/>
        <w:t xml:space="preserve"> Улсын Их Хурлын гишүүн С.Дэмбэрэл,  </w:t>
      </w:r>
      <w:r>
        <w:rPr>
          <w:lang w:val="mn-MN"/>
        </w:rPr>
        <w:t xml:space="preserve">нарын өргөн мэдүүлсэн </w:t>
      </w:r>
      <w:r>
        <w:rPr/>
        <w:t>хэлэлцэх эсэх.</w:t>
      </w:r>
    </w:p>
    <w:p>
      <w:pPr>
        <w:pStyle w:val="style0"/>
        <w:jc w:val="both"/>
      </w:pPr>
      <w:r>
        <w:rPr/>
        <w:tab/>
        <w:t xml:space="preserve">11. </w:t>
      </w:r>
      <w:hyperlink r:id="rId16">
        <w:r>
          <w:rPr>
            <w:rStyle w:val="style16"/>
            <w:rStyle w:val="style16"/>
            <w:color w:val="000000"/>
            <w:u w:val="none"/>
          </w:rPr>
          <w:t>Гаалийн албан татвараас чөлөөлөх тухай, Нэмэгдсэн өртгийн албан татвараас чөлөөлөх тухай хуулийн төслүүд</w:t>
        </w:r>
      </w:hyperlink>
      <w:r>
        <w:rPr/>
        <w:t xml:space="preserve"> Засгийн газар өргөн мэдүүлсэн, Амгалан дулааны станцын тоног төхөөрөмжийг чөлөөлөх, хэлэлцэх эсэх</w:t>
      </w:r>
    </w:p>
    <w:p>
      <w:pPr>
        <w:pStyle w:val="style0"/>
        <w:spacing w:after="0" w:before="0" w:line="200" w:lineRule="atLeast"/>
        <w:contextualSpacing w:val="false"/>
        <w:jc w:val="both"/>
      </w:pPr>
      <w:r>
        <w:rPr>
          <w:lang w:val="mn-MN"/>
        </w:rPr>
        <w:tab/>
        <w:t>Хэлэлцэх асуудал дээр саналтай гишүүд байна уу. Алга байна, хэлэлцэх асуудлаа баталлаа.</w:t>
      </w:r>
    </w:p>
    <w:p>
      <w:pPr>
        <w:pStyle w:val="style0"/>
        <w:spacing w:after="0" w:before="0" w:line="200" w:lineRule="atLeast"/>
        <w:contextualSpacing w:val="false"/>
        <w:jc w:val="both"/>
      </w:pPr>
      <w:r>
        <w:rPr/>
      </w:r>
    </w:p>
    <w:p>
      <w:pPr>
        <w:pStyle w:val="style0"/>
        <w:spacing w:line="200" w:lineRule="atLeast"/>
        <w:ind w:firstLine="720" w:left="0" w:right="0"/>
        <w:jc w:val="both"/>
      </w:pPr>
      <w:r>
        <w:rPr>
          <w:rFonts w:cs="Arial"/>
          <w:lang w:val="mn-MN"/>
        </w:rPr>
        <w:t xml:space="preserve">Монгол Улсаас нийт 11 асуудал байна. Эхний асуудал Монгол Улсаас Бүгд Найрамдах Индонези, Холбооны Бүгд Найрамдах Бразил Улсад суух онц бөгөөд бүрэн эрхт Элчин сайд нарыг томилох тухай санал зөвшилцөх асуудлыг хэлэлцэнэ. Танилцуулгыг Монгол Улсын Ерөнхийлөгчийн гадаад бодлогын зөвлөх Пүрэвсүрэн хийнэ. Индэрт урьж байна. Байнгын хорооны танилцуулгыг Оюунбаатар гишүүн өөрөө уншчих. </w:t>
      </w:r>
    </w:p>
    <w:p>
      <w:pPr>
        <w:pStyle w:val="style0"/>
        <w:spacing w:line="200" w:lineRule="atLeast"/>
        <w:ind w:firstLine="720" w:left="0" w:right="0"/>
        <w:jc w:val="both"/>
      </w:pPr>
      <w:r>
        <w:rPr>
          <w:rFonts w:cs="Arial"/>
          <w:b/>
          <w:lang w:val="mn-MN"/>
        </w:rPr>
        <w:t>Л.Пүрэвсүрэн:</w:t>
      </w:r>
      <w:r>
        <w:rPr>
          <w:rFonts w:cs="Arial"/>
          <w:lang w:val="mn-MN"/>
        </w:rPr>
        <w:t xml:space="preserve"> - Улсын Их Хурлын эрхэм дарга аа, </w:t>
      </w:r>
    </w:p>
    <w:p>
      <w:pPr>
        <w:pStyle w:val="style0"/>
        <w:spacing w:line="200" w:lineRule="atLeast"/>
        <w:ind w:firstLine="720" w:left="0" w:right="0"/>
        <w:jc w:val="both"/>
      </w:pPr>
      <w:r>
        <w:rPr>
          <w:rFonts w:cs="Arial"/>
          <w:lang w:val="mn-MN"/>
        </w:rPr>
        <w:t xml:space="preserve">Улсын Их Хурлын эрхэм гишүүд ээ, </w:t>
      </w:r>
    </w:p>
    <w:p>
      <w:pPr>
        <w:pStyle w:val="style0"/>
        <w:spacing w:line="200" w:lineRule="atLeast"/>
        <w:ind w:firstLine="720" w:left="0" w:right="0"/>
        <w:jc w:val="both"/>
      </w:pPr>
      <w:r>
        <w:rPr>
          <w:rFonts w:cs="Arial"/>
          <w:lang w:val="mn-MN"/>
        </w:rPr>
        <w:t xml:space="preserve">Монгол Улсын Үндсэн хуулийн 33 дугаар зүйлийн 1 дэх хэсгийн 5, Ерөнхийлөгчийн тухай хуулийн 14 дүгээр зүйлийн 3, Засгийн газрын тухай хуулийн 15 дугаар зүйлийн 4, Дипломат албаны тухай хуулийн 16.1 дэх заалтыг үндэслэн Монгол Улсаас Бүгд Найрамдах Индонез улс, Холбооны Бүгд Найрамдах Бразил Улсад суух дипломат төлөөлөгчийн газрын тэргүүнийг томилох саналыг Монгол Улсын Ерөнхийлөгчөөс Улсын Их Хуралд зөвшилцөхөөр өргөн мэдүүлж байна. </w:t>
      </w:r>
    </w:p>
    <w:p>
      <w:pPr>
        <w:pStyle w:val="style0"/>
        <w:spacing w:line="200" w:lineRule="atLeast"/>
        <w:ind w:firstLine="720" w:left="0" w:right="0"/>
        <w:jc w:val="both"/>
      </w:pPr>
      <w:r>
        <w:rPr>
          <w:rFonts w:cs="Arial"/>
          <w:lang w:val="mn-MN"/>
        </w:rPr>
        <w:t xml:space="preserve">Монгол Улсын Ерөнхийлөгчөөс Шагдарын Батцэцэгийг Монгол Улсаас Бүгд найрамдах Индонез улсад суух онц бөгөөд бүрэн эрхт Элчин сайдаар томилох, Чулуунбаатарын Сосормааг Монгол Улсаас Холбооны Бүгд найрамдах Бразил Улсад суух Онц бөгөөд бүрэн эрхт Элчин сайдаар томилох саналыг Улсын Их Хуралд өргөн мэдүүлж, зөвшилцөхөөр оруулж байна. Эдгээр саналыг зөвшилцөхөөр оруулж байна. Эдгээр саналыг нягтлан үзэж дэмжихийг Монгол Улсын Ерөнхийлөгчийн нэрийн өмнөөс та бүгдээс хүсье. Баярлалаа. </w:t>
      </w:r>
    </w:p>
    <w:p>
      <w:pPr>
        <w:pStyle w:val="style0"/>
        <w:spacing w:line="200" w:lineRule="atLeast"/>
        <w:ind w:firstLine="720" w:left="0" w:right="0"/>
        <w:jc w:val="both"/>
      </w:pPr>
      <w:r>
        <w:rPr>
          <w:rFonts w:cs="Arial"/>
          <w:b/>
          <w:lang w:val="mn-MN"/>
        </w:rPr>
        <w:t>З.Энхболд:</w:t>
      </w:r>
      <w:r>
        <w:rPr>
          <w:rFonts w:cs="Arial"/>
          <w:lang w:val="mn-MN"/>
        </w:rPr>
        <w:t xml:space="preserve"> -Аюулгүй байдал, гадаад бодлогын байнгын хорооны санал, дүгнэлтийг Улсын Их Хурлын гишүүн Оюунбаатар танилцуулна индэрт урьж байна. </w:t>
      </w:r>
    </w:p>
    <w:p>
      <w:pPr>
        <w:pStyle w:val="style0"/>
        <w:spacing w:line="200" w:lineRule="atLeast"/>
        <w:ind w:firstLine="720" w:left="0" w:right="0"/>
        <w:jc w:val="both"/>
      </w:pPr>
      <w:r>
        <w:rPr>
          <w:rFonts w:cs="Arial"/>
          <w:b/>
          <w:lang w:val="mn-MN"/>
        </w:rPr>
        <w:t>Ц.Оюунбаатар:</w:t>
      </w:r>
      <w:r>
        <w:rPr>
          <w:rFonts w:cs="Arial"/>
          <w:lang w:val="mn-MN"/>
        </w:rPr>
        <w:t>-</w:t>
      </w:r>
      <w:r>
        <w:rPr>
          <w:rFonts w:cs="Arial"/>
          <w:b w:val="false"/>
          <w:bCs w:val="false"/>
          <w:i w:val="false"/>
          <w:iCs w:val="false"/>
          <w:color w:val="000000"/>
          <w:sz w:val="24"/>
          <w:szCs w:val="24"/>
          <w:u w:val="none"/>
          <w:lang w:val="mn-MN"/>
        </w:rPr>
        <w:t>Улсын Их Хурлын дарга, эрхэм гишүүд ээ!</w:t>
      </w:r>
    </w:p>
    <w:p>
      <w:pPr>
        <w:pStyle w:val="style0"/>
        <w:tabs>
          <w:tab w:leader="none" w:pos="765" w:val="left"/>
        </w:tabs>
        <w:jc w:val="both"/>
      </w:pPr>
      <w:r>
        <w:rPr>
          <w:rFonts w:cs="Arial"/>
          <w:b w:val="false"/>
          <w:bCs w:val="false"/>
          <w:i w:val="false"/>
          <w:iCs w:val="false"/>
          <w:color w:val="000000"/>
          <w:sz w:val="24"/>
          <w:szCs w:val="24"/>
          <w:u w:val="none"/>
          <w:lang w:val="mn-MN"/>
        </w:rPr>
        <w:tab/>
        <w:t>Монгол Улсын Ерөнхийлөгчийн тухай хуулийн 14 дүгээр зүйлийн 3, Дипломат албаны тухай хуулийн 16 дугаар зүйлийн 16.1 дэх хэсэгт заасныг тус тус үндэслэн  Монгол Улсаас Бүгд Найрамдах Индонез Улс, Холбооны Бүгд Найрамдах Бразил Улсад суух Онц бөгөөд Бүрэн эрхт Элчин сайд нарыг томилох тухай саналыг зөвшилцөхөөр Монгол Улсын Ерөнхийлөгчөөс 2014 оны 4 дүгээр сарын 16-ны өдөр Улсын Их Хуралд өргөн мэдүүлснийг Аюулгүй байдал, гадаад бодлогын байнгын хорооны 2014 оны 4 дүгээр сарын 16-ны өдрийн хуралдаанаараа хэлэлцээд дараах санал, дүгнэлтийг Улсын Их Хурлын чуулганы нэгдсэн хуралдаанд оруулж байна.</w:t>
      </w:r>
    </w:p>
    <w:p>
      <w:pPr>
        <w:pStyle w:val="style0"/>
        <w:tabs>
          <w:tab w:leader="none" w:pos="765" w:val="left"/>
        </w:tabs>
        <w:jc w:val="both"/>
      </w:pPr>
      <w:r>
        <w:rPr>
          <w:rFonts w:cs="Arial"/>
          <w:b w:val="false"/>
          <w:bCs w:val="false"/>
          <w:i w:val="false"/>
          <w:iCs w:val="false"/>
          <w:color w:val="000000"/>
          <w:sz w:val="24"/>
          <w:szCs w:val="24"/>
          <w:u w:val="none"/>
          <w:lang w:val="mn-MN"/>
        </w:rPr>
        <w:tab/>
        <w:t xml:space="preserve"> Монголын Улсын Ерөнхийлөгчөөс өргөн мэдүүлсэн саналыг хэлэлцүүлэх үеэр  Улсын Их Хурлын гишүүн Б.Болор санал болгож байгаа нэр дэвшигчдийг дэмжиж байгаагаа илэрхийлээд эдийн засгийн хувьд хурдацтай хөгжиж байгаа Бүгд Найрамдах Индонез Улс, Холбооны Бүгд Найрамдах Бразил Улстай эдийн засгийн салбарт түлхүү хамтран ажиллах, Бүгд Найрамдах Индонез Улсад Монгол Улсын иргэдтэй холбоотой асуудал сүүлийн үед яригдах болсон тул консулын үйл ажиллагаанд мөн анхаарах нь зүйтэй гэсэн санал гаргасан. Улсын Их Хурлын гишүүн М.Батчимэг сүүлийн жилүүдэд олон улсын хэмжээнд аюулгүй байдал, гадаад харилцааны шинэчлэлийн хүрээнд эмэгтэйчүүдийн оролцоо, төлөөллийг нэмэгдүүлж байгаа цаг үед олон улсын харилцааны чиглэлээр ажлын туршлагатай хоёр эмэгтэй нэр дэвшигчийг Онц бөгөөд Бүрэн эрхт Элчин сайдаар томилохоор санал болгож байгааг сайшаан дэмжээд, Монгол Улс Зүүн өмнөд Ази, Өмнөд Америкт дипломат төлөөлөгчийн газраа нээж байгаа нь энэ бүс нутгуудад хамтын ажиллагаагаа өргөжүүлэх чухал алхам болж байгааг  тэмдэглэн хэллээ.</w:t>
      </w:r>
    </w:p>
    <w:p>
      <w:pPr>
        <w:pStyle w:val="style0"/>
        <w:tabs>
          <w:tab w:leader="none" w:pos="765" w:val="left"/>
        </w:tabs>
        <w:jc w:val="both"/>
      </w:pPr>
      <w:r>
        <w:rPr>
          <w:rFonts w:cs="Arial"/>
          <w:b w:val="false"/>
          <w:bCs w:val="false"/>
          <w:i w:val="false"/>
          <w:iCs w:val="false"/>
          <w:color w:val="000000"/>
          <w:sz w:val="24"/>
          <w:szCs w:val="24"/>
          <w:u w:val="none"/>
          <w:lang w:val="mn-MN"/>
        </w:rPr>
        <w:tab/>
        <w:t xml:space="preserve">Монгол Улсаас Бүгд Найрамдах Индонез Улсад суух Онц бөгөөд Бүрэн эрхт Элчин сайдаар Шагдарын Батцэцэг, Холбооны Бүгд Найрамдах Бразил Улсад суух Онц бөгөөд Бүрэн эрхт Элчин сайдаар Чулуунбаатарын Сосормаа нарыг томилох саналыг Байнгын хорооны хуралдаанд оролцсон гишүүдийн олонх дэмжсэн болно. </w:t>
      </w:r>
    </w:p>
    <w:p>
      <w:pPr>
        <w:pStyle w:val="style0"/>
        <w:tabs>
          <w:tab w:leader="none" w:pos="765" w:val="left"/>
        </w:tabs>
        <w:jc w:val="both"/>
      </w:pPr>
      <w:r>
        <w:rPr>
          <w:rFonts w:cs="Arial"/>
          <w:b w:val="false"/>
          <w:bCs w:val="false"/>
          <w:i w:val="false"/>
          <w:iCs w:val="false"/>
          <w:color w:val="000000"/>
          <w:sz w:val="24"/>
          <w:szCs w:val="24"/>
          <w:u w:val="none"/>
          <w:lang w:val="mn-MN"/>
        </w:rPr>
        <w:tab/>
        <w:t>Улсын Их Хурлын эрхэм гишүүд ээ,</w:t>
      </w:r>
    </w:p>
    <w:p>
      <w:pPr>
        <w:pStyle w:val="style0"/>
        <w:tabs>
          <w:tab w:leader="none" w:pos="765" w:val="left"/>
        </w:tabs>
        <w:jc w:val="both"/>
      </w:pPr>
      <w:r>
        <w:rPr>
          <w:rFonts w:cs="Arial"/>
          <w:b w:val="false"/>
          <w:bCs w:val="false"/>
          <w:i w:val="false"/>
          <w:iCs w:val="false"/>
          <w:color w:val="000000"/>
          <w:sz w:val="24"/>
          <w:szCs w:val="24"/>
          <w:u w:val="none"/>
          <w:lang w:val="mn-MN"/>
        </w:rPr>
        <w:tab/>
        <w:t>Монгол Улсаас Бүгд Найрамдах Индонез Улс, Холбооны Бүгд Найрамдах Бразил Улсад  суух Онц бөгөөд Бүрэн эрхт Элчин сайд нарыг томилох тухай Монгол Улсын Ерөнхийлөгчийн саналын талаар Аюулгүй байдал, гадаад бодлогын байнгын хорооноос гаргасан санал, дүгнэлтийг хэлэлцэн шийдвэрлэж өгөхийг Та бүхнээс хүсье.</w:t>
      </w:r>
    </w:p>
    <w:p>
      <w:pPr>
        <w:pStyle w:val="style37"/>
        <w:ind w:firstLine="720" w:left="0" w:right="0"/>
        <w:jc w:val="both"/>
      </w:pPr>
      <w:r>
        <w:rPr>
          <w:rFonts w:cs="Arial"/>
          <w:color w:val="000000"/>
          <w:sz w:val="24"/>
          <w:szCs w:val="24"/>
          <w:lang w:val="mn-MN"/>
        </w:rPr>
        <w:t>Анхаарал тавьсанд баярлалаа.</w:t>
      </w:r>
    </w:p>
    <w:p>
      <w:pPr>
        <w:pStyle w:val="style0"/>
        <w:spacing w:line="200" w:lineRule="atLeast"/>
        <w:ind w:firstLine="720" w:left="0" w:right="0"/>
        <w:jc w:val="both"/>
      </w:pPr>
      <w:r>
        <w:rPr>
          <w:rFonts w:cs="Arial"/>
          <w:b/>
          <w:lang w:val="mn-MN"/>
        </w:rPr>
        <w:t>З.Энхболд:</w:t>
      </w:r>
      <w:r>
        <w:rPr>
          <w:rFonts w:cs="Arial"/>
          <w:lang w:val="mn-MN"/>
        </w:rPr>
        <w:t xml:space="preserve"> -Ажлын хэсгийг танилцуулъя. Болд Гадаад харилцааны сайд, Цагаан Монгол Улсын Ерөнхийлөгчийн Тамгын газрын дарга, Пүрэвсүрэн Ерөнхийлөгчийн аюулгүй байдал гадаад бодлогын зөвлөх, Сүхболд Гадаад харилцааны яамны Төрийн захиргааны удирдлагын газрын захирал, Батцэцэг Монгол Улсаас Бүгд найрамдах Индонез Улсад суух Онц бөгөөд бүрэн эрхт Элчин сайдад нэр дэвшигч, Сосормаа Монгол Улсаас Холбооны бүгд найрамдах Бразил Улсад суух онц бөгөөд бүрэн эрхт элчин сайдад нэр дэвшигч. Ерөнхийлөгчийн санал болон Байнгын хорооны санал дүгнэлттэй холбогдуулан нэр дэвшигчээс асуух асуулттай гишүүдийн нэрийг авъя. </w:t>
      </w:r>
    </w:p>
    <w:p>
      <w:pPr>
        <w:pStyle w:val="style0"/>
        <w:spacing w:line="200" w:lineRule="atLeast"/>
        <w:ind w:firstLine="720" w:left="0" w:right="0"/>
        <w:jc w:val="both"/>
      </w:pPr>
      <w:r>
        <w:rPr>
          <w:rFonts w:cs="Arial"/>
          <w:lang w:val="mn-MN"/>
        </w:rPr>
        <w:t xml:space="preserve">Лүндээжанцан гишүүнээр асуулт тасаллаа. Бат-Эрдэнэ гишүүн асууя. </w:t>
      </w:r>
    </w:p>
    <w:p>
      <w:pPr>
        <w:pStyle w:val="style0"/>
        <w:spacing w:line="200" w:lineRule="atLeast"/>
        <w:ind w:firstLine="720" w:left="0" w:right="0"/>
        <w:jc w:val="both"/>
      </w:pPr>
      <w:r>
        <w:rPr>
          <w:rFonts w:cs="Arial"/>
          <w:b/>
          <w:lang w:val="mn-MN"/>
        </w:rPr>
        <w:t>Б.Бат-Эрдэнэ:</w:t>
      </w:r>
      <w:r>
        <w:rPr>
          <w:rFonts w:cs="Arial"/>
          <w:lang w:val="mn-MN"/>
        </w:rPr>
        <w:t xml:space="preserve"> -Их баярлалаа. Та бүгдийнхээ өглөөний амгаланг айлтгая. Тэгэхээр энэ хоёр нэр дэвшиж байгаа хүмүүсийг бол дэмжиж байна. Олон газар дипломат төлөөлөгчийн газруудыг нээж Элчин сайдуудыг томилж байгаа, дипломат ажилтнуудыг томилж байгаа.  Энэ дээр би асуух зүйл бол энэ ер нь гадаад улс орнуудад ажиллаж байгаа манай Элчин сайдын яам иргэдийнхээ эрх ашгийг хамгаалах талаар бас тэр бүр жигд ажиллаж чадахгүй байна гэж ийм шүүмжлэлтэй байр сууринаас ханддаг ийм хүн энэ нь магадгүй төсөв зардал орон тоо хүн хүчний бололцоо тэнд ажиллаж байгаа хүмүүсийн цалин хангамжтай холбоотой асуудлууд байж магадгүй. Болд сайд хариулж болох юм уу, үгүй юу. Энэ байдал ямар хэмжээнд байгаа юм болоо. Ингээд нэг тодорхой хариулт өгөөч. </w:t>
      </w:r>
    </w:p>
    <w:p>
      <w:pPr>
        <w:pStyle w:val="style0"/>
        <w:spacing w:line="200" w:lineRule="atLeast"/>
        <w:ind w:firstLine="720" w:left="0" w:right="0"/>
        <w:jc w:val="both"/>
      </w:pPr>
      <w:r>
        <w:rPr>
          <w:rFonts w:cs="Arial"/>
          <w:lang w:val="mn-MN"/>
        </w:rPr>
        <w:t xml:space="preserve">Би нэг жишээ хэлэхэд нэг жилийн өмнө Бүгд найрамдах Энэтхэг улсад сурахаар явсан 20 настай айлын гал голомт залгах ийм хүүхэд амь насаа алдсан байгаа тэгээд эх, эцэг ар гэрийнхнийх нь хувьд дээшээ тэнгэр хол, доошоо газар хатуу гэдгийн үлгэрээр байна. Жил гаруй гадаад харилцааны яам холбогдох газруудад цагдаагийн байгууллагаар хандаад ямар ч үр дүн гарахгүй ийм байдалтай байна. Зөвхөн нэг жишээ хэлэхэд. Гадаад харилцааны яамны холбогдох хүмүүс нь ямар ч тодорхой хариулт өгөхгүй тэнд уг хэрэг болоод тэр талаар Энэтхэгийн цагдаагийн байгууллагаас шалгаж тогтоосон хариу ирээгүй, хариу ирээгүй учраас манай цагдаагийн байгууллага хэрэг үүсгэж шалгаж болдоггүй ийм байдалтай байгаа. Энэ бол зөвхөн нэг жишээ. Тэгэхээр гадаадад Монголчууд олноороо сурч байна, ажиллаж амьдарч байна, тийм учраас энэ гадаадад ажиллаж байгаа элчин сайдын яамдууд иргэдийнхээ эрх ашгийг хамгаалах талаар тэдэндээ үйлчлэх талаар онцгой анхаарах ажлаа шинэ тутам гаргах ийм шаардлага байгаа. Энэ тал дээр байр суурийг сонирхож асууж байна. </w:t>
      </w:r>
    </w:p>
    <w:p>
      <w:pPr>
        <w:pStyle w:val="style0"/>
        <w:spacing w:line="200" w:lineRule="atLeast"/>
        <w:ind w:firstLine="720" w:left="0" w:right="0"/>
        <w:jc w:val="both"/>
      </w:pPr>
      <w:r>
        <w:rPr>
          <w:rFonts w:cs="Arial"/>
          <w:b/>
          <w:lang w:val="mn-MN"/>
        </w:rPr>
        <w:t>З.Энхболд:</w:t>
      </w:r>
      <w:r>
        <w:rPr>
          <w:rFonts w:cs="Arial"/>
          <w:lang w:val="mn-MN"/>
        </w:rPr>
        <w:t xml:space="preserve"> -Ажлын хэсэг Болд сайд хариулъя.</w:t>
      </w:r>
    </w:p>
    <w:p>
      <w:pPr>
        <w:pStyle w:val="style0"/>
        <w:spacing w:line="200" w:lineRule="atLeast"/>
        <w:ind w:firstLine="720" w:left="0" w:right="0"/>
        <w:jc w:val="both"/>
      </w:pPr>
      <w:r>
        <w:rPr>
          <w:rFonts w:cs="Arial"/>
          <w:b/>
          <w:lang w:val="mn-MN"/>
        </w:rPr>
        <w:t>Л.Болд:</w:t>
      </w:r>
      <w:r>
        <w:rPr>
          <w:rFonts w:cs="Arial"/>
          <w:lang w:val="mn-MN"/>
        </w:rPr>
        <w:t xml:space="preserve"> -Тэгэхээр Бат-Эрдэнэ гишүүн маш чухал асуудал хөндөж байгаа юм. Ер нь бол энэ ажлыг авснаас хойш бидний дэвшүүлж байгаа хамгийн том хамгийн гол зорилт бол үнэхээр иргэдийн асуудал байгаа. Элчин сайд нар гадаадад томилогдож байгаа хэн ч бай өнөөдөр улсаа төлөөлнө гэдгийн цаана төрийн байгууллага төлөөлдөг, дарга нарыг төлөөлдөг асуудал гол юм гэж ойлгох энэ сэтгэлгээг бол бүрэн өөрчлөхийн төлөө бид явж байгаа. Улсаа төлөөлнө гэдэг бол өнөөдөр нийт ард түмнээ төлөөлөх, ард түмнээ төлөөлнө гэдэг бол иргэн бүрээ төлөөлөх энэ асуудал бол гадаад харилцааны салбарын энэ тэргүүний зорилт гэдэг ийм хүрээнд Засгийн газрын мөрийн хөтөлбөрийг дэвшүүлсэн, энэ хүрээнд ч бид үйл ажиллагаагаа эрчимтэй явуулахын төлөө байгаа. Энэ дагуу бол яах вэ олон зүйл нуршаад авч байгаа арга хэмжээ ярья гэвэл нэлээд цаг авах байх. </w:t>
      </w:r>
    </w:p>
    <w:p>
      <w:pPr>
        <w:pStyle w:val="style0"/>
        <w:spacing w:line="200" w:lineRule="atLeast"/>
        <w:ind w:firstLine="720" w:left="0" w:right="0"/>
        <w:jc w:val="both"/>
      </w:pPr>
      <w:r>
        <w:rPr>
          <w:rFonts w:cs="Arial"/>
          <w:lang w:val="mn-MN"/>
        </w:rPr>
        <w:t xml:space="preserve">Бид тэртээ тэргүй л Аюулгүй байдал, гадаад бодлогын байнгын хороон дээр ер нь салбарын асуудлуудыг нэлээд нухацтай ярьж хоёр ч томоохон ажлын хэсэг байгууллаа. Энэ дээр яригдах том асуудлуудын нэг бол чухамдаа энэ. Ер нь бол үнэхээр иргэдтэй холбоотой манай иргэд үнэхээр гадаадад олон арван мянгаараа магадгүй 100 мянгаараа гадаадад зорчиж байгаа, гадаадад амьдарч байгаа ийм нөхцөлд бол үнэхээр иргэдэд бол харамсалтай үйл явдал ч тохиолдож байна, сайн үйл явдал ч тохиолдож байна. Тэгэхээр энэ бүгд дээр бид иргэн бүрд тохиолдсон асуудал бүр дээр гадаад яам хойш суух биш харин Хууль зүйн яам болон бусад хуулийн байгууллагуудтай хамтран иргэдийнхээ эрх ашгийн төлөө өдөр тутам эцсээ хүртэл явах энэ бодлогыг барьж байгаа шүү гэдгийг хэлмээр байна. Тодорхой асуудлуудыг ч гэсэн хийсэн авсан арга хэмжээнүүдээ бол цаашид тусгайлан танилцуулах болно. </w:t>
      </w:r>
    </w:p>
    <w:p>
      <w:pPr>
        <w:pStyle w:val="style0"/>
        <w:spacing w:line="200" w:lineRule="atLeast"/>
        <w:ind w:firstLine="720" w:left="0" w:right="0"/>
        <w:jc w:val="both"/>
      </w:pPr>
      <w:r>
        <w:rPr>
          <w:rFonts w:cs="Arial"/>
          <w:b/>
          <w:lang w:val="mn-MN"/>
        </w:rPr>
        <w:t>З.Энхболд:</w:t>
      </w:r>
      <w:r>
        <w:rPr>
          <w:rFonts w:cs="Arial"/>
          <w:lang w:val="mn-MN"/>
        </w:rPr>
        <w:t xml:space="preserve"> -Бат-Эрдэнэ гишүүн тодруулъя. </w:t>
      </w:r>
    </w:p>
    <w:p>
      <w:pPr>
        <w:pStyle w:val="style0"/>
        <w:spacing w:line="200" w:lineRule="atLeast"/>
        <w:ind w:firstLine="720" w:left="0" w:right="0"/>
        <w:jc w:val="both"/>
      </w:pPr>
      <w:r>
        <w:rPr>
          <w:rFonts w:cs="Arial"/>
          <w:b/>
          <w:lang w:val="mn-MN"/>
        </w:rPr>
        <w:t>Б.Бат-Эрдэнэ:</w:t>
      </w:r>
      <w:r>
        <w:rPr>
          <w:rFonts w:cs="Arial"/>
          <w:lang w:val="mn-MN"/>
        </w:rPr>
        <w:t xml:space="preserve"> Тэгэхээр зэрэг Улаанбаатар хотын  хэн ч гэсэн хөдөө явахдаа цаг агаар гайгүй байх гэж бодоод гараад явдаг гэтэл гарсан хойноо хувцас хунараас өгсүүлээд бэлтгэл дутуу байж гэдгээ мэддэг. Яг түүнтэй адилхан өөрийнхөө тусгаар тогтносон энэ гэр орондоо эх орондоо байж байгаа хүн бол гараад явахдаа энд байгаа юм шиг ийм сэтгэгдлээр гардаг яг хилийн гадна очоод хүнд асуудал тулгарахад хаашаа хандах вэ тэнд байгаа Элчин сайдын яам, дипломат төлөөлөгчийн газар уруугаа хандах болдог. Тийм учраас энд ажиллаж байгаа хүмүүсийн цалин хангамж төсөв зардалтай холбоотой юмыг асуусан та тодорхой хөтөлбөр төлөвлөгөөгөө гаргаад ажиллаж байгаа юм байна. Хамгийн гол нь энд ажиллахаар томилогдож байгаа хүмүүсийн мэдлэг чадвар туршлага хамгийн гол нь ёс зүйн хариуцлагатай холбоотой юм л их чухал байгаа юм л даа. Тийм учраас энэ тал дээр ямар шаардлага шалгуур байдаг тавьдаг юм бэ. </w:t>
      </w:r>
    </w:p>
    <w:p>
      <w:pPr>
        <w:pStyle w:val="style0"/>
        <w:spacing w:line="200" w:lineRule="atLeast"/>
        <w:ind w:firstLine="720" w:left="0" w:right="0"/>
        <w:jc w:val="both"/>
      </w:pPr>
      <w:r>
        <w:rPr>
          <w:rFonts w:cs="Arial"/>
          <w:b/>
          <w:lang w:val="mn-MN"/>
        </w:rPr>
        <w:t>З.Энхболд:</w:t>
      </w:r>
      <w:r>
        <w:rPr>
          <w:rFonts w:cs="Arial"/>
          <w:lang w:val="mn-MN"/>
        </w:rPr>
        <w:t xml:space="preserve"> -Болд сайд хариулъя. </w:t>
      </w:r>
    </w:p>
    <w:p>
      <w:pPr>
        <w:pStyle w:val="style0"/>
        <w:spacing w:line="200" w:lineRule="atLeast"/>
        <w:ind w:firstLine="720" w:left="0" w:right="0"/>
        <w:jc w:val="both"/>
      </w:pPr>
      <w:r>
        <w:rPr>
          <w:rFonts w:cs="Arial"/>
          <w:b/>
          <w:lang w:val="mn-MN"/>
        </w:rPr>
        <w:t>Л.Болд:</w:t>
      </w:r>
      <w:r>
        <w:rPr>
          <w:rFonts w:cs="Arial"/>
          <w:lang w:val="mn-MN"/>
        </w:rPr>
        <w:t xml:space="preserve"> -Зүгээр үнэхээр товчхон хэлэхэд бидний авч байгаа арга хэмжээ жишээ нь Элчин сайдын яамд бол иргэдээс хол бөглүү хаана байгаа нь ойлгомжгүй, очиход хэцүү, иргэд бол байнга хувийн машинтай хүмүүс байхгүй шүү дээ. Энэ байдлыг өөрчлөх жишээ нь хамгийн дотно нийтийн унаагаар очиж болох байршил сайтай газар, иргэдэд үйлчлэх үйлчилгээг нь бий болгох жишээтэй. Иргэдийг бол ямар нэг байдлаар бүх холбооны хэрэгсэл шууд утас, холбооны бусад бүх хэрэгслээр харилцах ч гэдэг юм уу, эрх нь зөрчигдсөн туслалцаа хэрэгтэй үед бол яаралтай Элчин сайдын яаманд хандах энэ бүх дэд бүтцийг сайжруулах талаар бол ажиллаж байгаа. Дээр нь бас яг үнэн үнэхээр яг дипломат ажилтнууд гэдэг бол гадаад харилцааны салбарт насаараа ажиллаж байгаа энэ хүмүүсийн хувьд бол онцлог. Энэ бол онцлог үйл ажиллагаа явуулдаг. </w:t>
      </w:r>
    </w:p>
    <w:p>
      <w:pPr>
        <w:pStyle w:val="style0"/>
        <w:spacing w:line="200" w:lineRule="atLeast"/>
        <w:ind w:firstLine="720" w:left="0" w:right="0"/>
        <w:jc w:val="both"/>
      </w:pPr>
      <w:r>
        <w:rPr>
          <w:rFonts w:cs="Arial"/>
          <w:lang w:val="mn-MN"/>
        </w:rPr>
        <w:t xml:space="preserve">Эдний хувьд бол зарим тал дээр яг энэ хуулийн асуудал, тэгээд шорон орон орсон хүмүүсийн эргэж тойрох тэдгээрийн тэр одоо зовлон зүдгүүрийг ойлгох энэ тал дээр бол мэдлэг мэргэжил дутагдаад байгаа. Тийм учраас сүүлийн үед ялангуяа иргэдтэй бол холбогдсон асуудлыг хариуцдаг ялангуяа консулын ажилтнууд дээр ялангуяа хуулийн байгууллага, ер нь иргэдийн энэ чиглэлээр ажиллах нийгмийн хамгааллын байгууллага энэ чиглэлийн хүмүүсийг бол түлхүү сонгож шалгаруулж явуулах тал дээр бол анхаарч байгаа. Ингэх ч ёстой юм билээ. Мэдээж хэрэг цаад талд нь бол гадаад харилцааны тэр бодлого, чиглэлийн асуудал мэргэжлийн дипломатуудаа бол илүү сургах, илүү дадлагажуулах, мэргэшүүлэх, илүү чанартай ажиллуулах энэ тал дээр бол бусад ажил нь бол явж байгаа. Энэ санааг бол бүрэн дэмжиж ажиллаж байна. </w:t>
      </w:r>
    </w:p>
    <w:p>
      <w:pPr>
        <w:pStyle w:val="style0"/>
        <w:spacing w:line="200" w:lineRule="atLeast"/>
        <w:ind w:firstLine="720" w:left="0" w:right="0"/>
        <w:jc w:val="both"/>
      </w:pPr>
      <w:r>
        <w:rPr>
          <w:rFonts w:cs="Arial"/>
          <w:b/>
          <w:lang w:val="mn-MN"/>
        </w:rPr>
        <w:t>З.Энхболд:</w:t>
      </w:r>
      <w:r>
        <w:rPr>
          <w:rFonts w:cs="Arial"/>
          <w:lang w:val="mn-MN"/>
        </w:rPr>
        <w:t xml:space="preserve"> -Энхтүвшин гишүүн асууя. </w:t>
      </w:r>
    </w:p>
    <w:p>
      <w:pPr>
        <w:pStyle w:val="style0"/>
        <w:spacing w:line="200" w:lineRule="atLeast"/>
        <w:ind w:firstLine="720" w:left="0" w:right="0"/>
        <w:jc w:val="both"/>
      </w:pPr>
      <w:r>
        <w:rPr>
          <w:rFonts w:cs="Arial"/>
          <w:b/>
          <w:lang w:val="mn-MN"/>
        </w:rPr>
        <w:t>Ө.Энхтүвшин:</w:t>
      </w:r>
      <w:r>
        <w:rPr>
          <w:rFonts w:cs="Arial"/>
          <w:lang w:val="mn-MN"/>
        </w:rPr>
        <w:t xml:space="preserve"> -Энэ гадаад харилцааны яамны Монгол Улсаас суух Элчин сайдын яамдыг нээхдээ яг ямар шалгууруудыг барьдаг юм бэ. Дүгнэлт дээр бол хэлж байна эдийн засгийн хувьд хурдацтай хөгжиж байгаа орнууд учраас дипломат харилцаа тогтоох гэж байгаа юм гэсэн хэнийх нь байв дүгнэлт дээр гарч байна л даа. Яг энэ юм уу эсвэл өөр шалгуур байгаа юм уу. Эдийн засгийн хувьд түргэн хурдацтай гэх юм бол бас өөр орнууд бас байна л даа. Манайтай ямар харилцааны шинэ талбарууд нээгдэх гээд өмнө нь юу хийгдсэн ямар ирээдүй байгаа учраас нээж байгаа юм бэ гэдгийг сонирхож байгаа юм.</w:t>
      </w:r>
    </w:p>
    <w:p>
      <w:pPr>
        <w:pStyle w:val="style0"/>
        <w:spacing w:line="200" w:lineRule="atLeast"/>
        <w:ind w:firstLine="720" w:left="0" w:right="0"/>
        <w:jc w:val="both"/>
      </w:pPr>
      <w:r>
        <w:rPr>
          <w:rFonts w:cs="Arial"/>
          <w:lang w:val="mn-MN"/>
        </w:rPr>
        <w:t>Хоёрдугаарт нь шинээр Элчин сайдын яам консулын газрыг ч юм уу нэмээд байдаг гэтэл өмнө нь нээгдсэн Элчин сайдын маань байдал хэд хэдэн газар дээр анхаарахгүй бол болохгүй байна шүү гэж тэнд сууж байгаа улсуудын ярианаас ажигласан л даа. Японы Элчин сайдын яам тэнд сууж байгаа Токиод байгаа 1990 оны эхэн үед тэрийг чинь худалдана гээд байсан байр мөн байх аа. Одоо бол үндсэндээ нураахаас өөр замгүй болчихсон. Хүн тогтохын аргагүй болчихсон. Үстэй дээлтэй, үстэй гуталтай өвөлждөг байсан. Харин сүүлийн үед халаалт тавьсан юм шиг байна. Одоо шугамууд нь бөглөрчихсөн хамгийн өргөн харилцаатай улс байгаа гэх мэтээр. Консулын газрууд байна манай улсын иргэд маш их олноор байгаа. Асуудал ихтэй байгаа. Ганцхан ажилтан байдаг. Хаанаа ч хүрдэггүй. Энэ мэт уруугаа зардал мөнгөө нэмэгдүүлэх тал уруугаа шинээр байгуулахаасаа илүү анхаарах тэр цалинг нэмэгдүүлэх байр байшинг нь сайжруулах тал уруугаа гадаад харилцааны яам илүү анхаарах ёстой юм биш үү гэж асууж байна.</w:t>
      </w:r>
    </w:p>
    <w:p>
      <w:pPr>
        <w:pStyle w:val="style0"/>
        <w:spacing w:line="200" w:lineRule="atLeast"/>
        <w:ind w:firstLine="720" w:left="0" w:right="0"/>
        <w:jc w:val="both"/>
      </w:pPr>
      <w:r>
        <w:rPr>
          <w:rFonts w:cs="Arial"/>
          <w:b/>
          <w:lang w:val="mn-MN"/>
        </w:rPr>
        <w:t>З.Энхболд:</w:t>
      </w:r>
      <w:r>
        <w:rPr>
          <w:rFonts w:cs="Arial"/>
          <w:lang w:val="mn-MN"/>
        </w:rPr>
        <w:t xml:space="preserve"> -Ажлын хэсгийн гишүүн Л.Болд сайд хариулъя. </w:t>
      </w:r>
    </w:p>
    <w:p>
      <w:pPr>
        <w:pStyle w:val="style0"/>
        <w:spacing w:line="200" w:lineRule="atLeast"/>
        <w:ind w:firstLine="720" w:left="0" w:right="0"/>
        <w:jc w:val="both"/>
      </w:pPr>
      <w:r>
        <w:rPr>
          <w:rFonts w:cs="Arial"/>
          <w:b/>
          <w:lang w:val="mn-MN"/>
        </w:rPr>
        <w:t>Л.Болд:</w:t>
      </w:r>
      <w:r>
        <w:rPr>
          <w:rFonts w:cs="Arial"/>
          <w:lang w:val="mn-MN"/>
        </w:rPr>
        <w:t xml:space="preserve">-Энхтүвшин гишүүний энэ асуудлыг бид яг энэ шинээр байгуулж байгаа Элчин сайдын яам консулын газруудыг байгуулахад нэлээд нухацтай ярьж байгаа. Тэр үед ч бид бодлогоо нэлээд дэлгэрэнгүй танилцуулсан гэж бодож байгаа үнэхээр бидний хувьд бол гадаад бодлогоо түргэн хугацаанд харж </w:t>
      </w:r>
    </w:p>
    <w:p>
      <w:pPr>
        <w:pStyle w:val="style0"/>
        <w:spacing w:line="200" w:lineRule="atLeast"/>
        <w:ind w:firstLine="720" w:left="0" w:right="0"/>
        <w:jc w:val="both"/>
      </w:pPr>
      <w:r>
        <w:rPr>
          <w:rFonts w:cs="Arial"/>
          <w:lang w:val="mn-MN"/>
        </w:rPr>
        <w:t xml:space="preserve">Элчин сайдын яам байгуулахдаа тодорхой шалгууруудыг тавьж байгаа. Энэ шалгуурууд тавихдаа бол яг таны хэлснээр бид гурван түвшин тогтоосон үнэхээр хоёр хөрш гэдэг юм уу бүс нутгийн төвлөрсөн гэр томоохон Элчин сайдын яамны төвшин тогтоож байгаа мөн өшөө хоёр түвшин байгаа. Энэ мэтчилэнгээр бол дотор нь хүн хүч хөрөнгө ажил давхцахгүй байх ийм асуудлыг бол зохицуулж , таны яриад байгаа үнэхээр консулын шаардлагатай газраа бол хүн хүчийг нэмэгдүүлэх, тийм шаардлага бага газраа бол хүн хүчийг нь аль болох зохицуулах тийм арга хэмжээ бол авч байгаа. </w:t>
      </w:r>
    </w:p>
    <w:p>
      <w:pPr>
        <w:pStyle w:val="style0"/>
        <w:spacing w:line="200" w:lineRule="atLeast"/>
        <w:ind w:firstLine="720" w:left="0" w:right="0"/>
        <w:jc w:val="both"/>
      </w:pPr>
      <w:r>
        <w:rPr>
          <w:rFonts w:cs="Arial"/>
          <w:lang w:val="mn-MN"/>
        </w:rPr>
        <w:t xml:space="preserve">Дээр нь бол мэдээж хэрэг Элчин сайдын яамны хэд хэдэн том шалгуурууд байгаа. Нэг дор Монгол Улсын иргэд олон төвлөрсөн байгаа газрууд болон хотууд, дипломат төлөөлөгчийн газар гэдэг утгаараа дээр нь бол Эдийн Засгийн харилцаа шууд нислэг иргэд хоорондоо зорчиж байгаа ачаалал, хамгийн гол нь дээр нь харилцан Элчин сайдын яаманд байх асуудал гээд ийм чиглэлээр бол Элчин сайдын яамдын байршлыг бол тогтоож байгаа. Ийм учраас одоо жишээ нь бол Лаос ч гэдэг юм уу зарим улсад бол мэдээж хэрэг Элчин сайдын яамны ачаалал бол харьцангуй гайгүй. Гэхдээ харилцан Элчин сайдын яамтай учраас бид бол тийм газраас Элчин сайдын яам хаах бодлого барихгүй байгаа. Гэхдээ бол харилцан Элчин сайдын яамгүй боловч одоо жишээ нь Египет гэх мэт улсад бол бид Элчин сайдын яамаа арай үйл ажиллагааг нь хөнгөрүүлэх. Цаашдаа бол тэр зардлаараа нэмэлт зардал үүсэхгүйгээр тэр зардлаараа том бүс нутагт ялангуяа урд хэсэг нь бол дипломат төлөөлөгчийн газаргүй байгаа.  Ер нь бол ийм чиглэлээр ажиллаж байгаа. Дээр нь бол өнөөдөр орж байгаа Бразил, Индонезийн хувьд бол аль алинтай нь нэгдүгээрт мэдээж харилцан Элчин сайдын яамаа байгуулах асуудал яригдаж байгаа. </w:t>
      </w:r>
    </w:p>
    <w:p>
      <w:pPr>
        <w:pStyle w:val="style0"/>
        <w:spacing w:line="200" w:lineRule="atLeast"/>
        <w:ind w:firstLine="720" w:left="0" w:right="0"/>
        <w:jc w:val="both"/>
      </w:pPr>
      <w:r>
        <w:rPr>
          <w:rFonts w:cs="Arial"/>
          <w:lang w:val="mn-MN"/>
        </w:rPr>
        <w:t xml:space="preserve">Хоёрдугаарт бол хамгийн гол нь Эдийн засгийн харилцааны асар том ирээдүй бол байгаа. Яагаад гэвэл энэ хоёр улс бол бидэнд бол гадаад харилцаанд за нэг 20-иод улсад бол ямар ч байсан Элчин сайдын яамаа ажиллуулах ийм гадаад бодлогын чиглэлийг бол гаргаж ажиллах ёстой. Энэ дотор одоо юу гэдэг юм ямар ч нөхцөлд хоёр хөрш, гурав дахь хөршүүд байгаа. Дээр нь бол дэлхийд байр сууриараа тэргүүлж байгаа </w:t>
      </w:r>
      <w:r>
        <w:rPr>
          <w:rFonts w:cs="Arial"/>
          <w:color w:val="000000"/>
          <w:lang w:val="mn-MN"/>
        </w:rPr>
        <w:t>бриксийн</w:t>
      </w:r>
      <w:r>
        <w:rPr>
          <w:rFonts w:cs="Arial"/>
          <w:lang w:val="mn-MN"/>
        </w:rPr>
        <w:t xml:space="preserve"> улс оронд гэхэд бол  өнөөдөр Бразил бол Элчин сайдын яам байгуулаагүй. Ерөөсөө Өмнөд Америкт байгуулаагүй өмнө нь бүхэл бүтэн тив байсан. Энийг бол нэг талаас нь гаргаж үзсэн байгаа. Одоо дээр нь </w:t>
      </w:r>
      <w:r>
        <w:rPr>
          <w:rFonts w:cs="Arial"/>
          <w:color w:val="000000"/>
          <w:lang w:val="mn-MN"/>
        </w:rPr>
        <w:t>бриксийн</w:t>
      </w:r>
      <w:r>
        <w:rPr>
          <w:rFonts w:cs="Arial"/>
          <w:lang w:val="mn-MN"/>
        </w:rPr>
        <w:t xml:space="preserve"> дараагийн ээлжийн нөлөө бүхий улсууд. </w:t>
      </w:r>
    </w:p>
    <w:p>
      <w:pPr>
        <w:pStyle w:val="style0"/>
        <w:spacing w:line="200" w:lineRule="atLeast"/>
        <w:ind w:firstLine="720" w:left="0" w:right="0"/>
        <w:jc w:val="both"/>
      </w:pPr>
      <w:r>
        <w:rPr>
          <w:rFonts w:cs="Arial"/>
          <w:lang w:val="mn-MN"/>
        </w:rPr>
        <w:t xml:space="preserve">Жишээ нь Индонезод Элчин сайдын яам байгаагүй. Угаасаа Индонез бол ирээдүйн томоохон түншлэх улс орон. Тэгэхээр энэ мэтчилэнгээр бол үнэхээр маш олон үндэстнийг бүрэн үндсээр гаргаж байж л Элчин сайдын яам байгуулах асуудлыг шийдүүлж байгаа. Энийг бол манай Их Хурал дээр шийддэг учраас манай гишүүд маш сайн няхуур шалгуураар дүгнэж, цэгнэж эцсийн шийдвэр гаргаж байгаа. Энийг ч би зөв гэж үзэж байгаа. Цаашдаа ч гэсэн одоо бид тоог нэмээд байхдаа биш дотроо бол хөрөнгө хүч хүнийхээ нөөц бололцоог бол зөв хуваарилах үр ашгийг дээшлүүлэх чиглэлээр бол эрчимтэй зөв ажиллуулах чиглэлээр бол цаашдынхаа үйл ажиллагааг бол чиглүүлж ажиллах болно гэдгийг хэлье. </w:t>
      </w:r>
    </w:p>
    <w:p>
      <w:pPr>
        <w:pStyle w:val="style0"/>
        <w:spacing w:line="200" w:lineRule="atLeast"/>
        <w:ind w:firstLine="720" w:left="0" w:right="0"/>
        <w:jc w:val="both"/>
      </w:pPr>
      <w:r>
        <w:rPr>
          <w:rFonts w:cs="Arial"/>
          <w:b/>
          <w:lang w:val="mn-MN"/>
        </w:rPr>
        <w:t>З.Энхболд:</w:t>
      </w:r>
      <w:r>
        <w:rPr>
          <w:rFonts w:cs="Arial"/>
          <w:lang w:val="mn-MN"/>
        </w:rPr>
        <w:t xml:space="preserve"> -Японы Элчингийн байрыг яах юм. Тодорхой асуулт асуугаад байна шүү дээ. </w:t>
      </w:r>
    </w:p>
    <w:p>
      <w:pPr>
        <w:pStyle w:val="style0"/>
        <w:spacing w:line="200" w:lineRule="atLeast"/>
        <w:ind w:firstLine="720" w:left="0" w:right="0"/>
        <w:jc w:val="both"/>
      </w:pPr>
      <w:r>
        <w:rPr>
          <w:rFonts w:cs="Arial"/>
          <w:b/>
          <w:lang w:val="mn-MN"/>
        </w:rPr>
        <w:t>Л.Болд:</w:t>
      </w:r>
      <w:r>
        <w:rPr>
          <w:rFonts w:cs="Arial"/>
          <w:lang w:val="mn-MN"/>
        </w:rPr>
        <w:t xml:space="preserve"> -Японы Элчингийн байрыг олон жил дараалан ярьж байгаа шүү дээ. Одоо бол Эдийн засгийн яамтай бол хамгийн сүүлд тохиролцсоны дагуу хамгийн сүүлд Их Хурлаар ороод шийдвэрээ хүлээж байгаа. Энийг бол концепцын...</w:t>
      </w:r>
    </w:p>
    <w:p>
      <w:pPr>
        <w:pStyle w:val="style0"/>
        <w:spacing w:line="200" w:lineRule="atLeast"/>
        <w:ind w:firstLine="720" w:left="0" w:right="0"/>
        <w:jc w:val="both"/>
      </w:pPr>
      <w:r>
        <w:rPr>
          <w:rFonts w:cs="Arial"/>
          <w:b/>
          <w:lang w:val="mn-MN"/>
        </w:rPr>
        <w:t>З.Энхболд:</w:t>
      </w:r>
      <w:r>
        <w:rPr>
          <w:rFonts w:cs="Arial"/>
          <w:lang w:val="mn-MN"/>
        </w:rPr>
        <w:t xml:space="preserve"> -Их Хурал дээр унаад байдаг асуудал байгаа юм. Батцэрэг гишүүн. </w:t>
      </w:r>
    </w:p>
    <w:p>
      <w:pPr>
        <w:pStyle w:val="style0"/>
        <w:spacing w:line="200" w:lineRule="atLeast"/>
        <w:ind w:firstLine="720" w:left="0" w:right="0"/>
        <w:jc w:val="both"/>
      </w:pPr>
      <w:r>
        <w:rPr>
          <w:rFonts w:cs="Arial"/>
          <w:b/>
          <w:lang w:val="mn-MN"/>
        </w:rPr>
        <w:t>Н.Батцэрэг:</w:t>
      </w:r>
      <w:r>
        <w:rPr>
          <w:rFonts w:cs="Arial"/>
          <w:lang w:val="mn-MN"/>
        </w:rPr>
        <w:t xml:space="preserve"> -Би асуултаа татаж авлаа. Давхардчихлаа.</w:t>
      </w:r>
    </w:p>
    <w:p>
      <w:pPr>
        <w:pStyle w:val="style0"/>
        <w:spacing w:line="200" w:lineRule="atLeast"/>
        <w:ind w:firstLine="720" w:left="0" w:right="0"/>
        <w:jc w:val="both"/>
      </w:pPr>
      <w:r>
        <w:rPr>
          <w:rFonts w:cs="Arial"/>
          <w:b/>
          <w:lang w:val="mn-MN"/>
        </w:rPr>
        <w:t>З.Энхболд:</w:t>
      </w:r>
      <w:r>
        <w:rPr>
          <w:rFonts w:cs="Arial"/>
          <w:lang w:val="mn-MN"/>
        </w:rPr>
        <w:t xml:space="preserve"> -Баасанхүү гишүүн асууя. </w:t>
      </w:r>
    </w:p>
    <w:p>
      <w:pPr>
        <w:pStyle w:val="style0"/>
        <w:spacing w:line="200" w:lineRule="atLeast"/>
        <w:ind w:firstLine="720" w:left="0" w:right="0"/>
        <w:jc w:val="both"/>
      </w:pPr>
      <w:r>
        <w:rPr>
          <w:rFonts w:cs="Arial"/>
          <w:b/>
          <w:lang w:val="mn-MN"/>
        </w:rPr>
        <w:t>О.Баасанхүү:</w:t>
      </w:r>
      <w:r>
        <w:rPr>
          <w:rFonts w:cs="Arial"/>
          <w:lang w:val="mn-MN"/>
        </w:rPr>
        <w:t xml:space="preserve"> -Би нэг юм асуух гэсэн юм. Энэ хэлгүй консулууд яаж иргэдээ хамгаалдаг юм би гайхаад байна л даа. Солонгост одоо Солонгос хэлгүй консул байгаад байх  юм. Пусанд арай хийгээд консулын газар байгуулахад бас л Солонгос хэлгүй юм шиг байна лээ. Тэгээд иргэд нь одоо хохирохоор нөгөө консул уруугаа хандах гэтэл консул нь болохоор орчуулагчаар дамжуулж ярьдаг. Ядаж Англи хэл байхгүй. Ийм одоо бодлого чинь одоо зөв үү. Нөгөө иргэдээ хамгаална гэчихээд юу г шалгуур тавиад байдаг юм. Хоёрдугаарт нь тэр Германы Элчингийн асуудал юу болж байна аа. Германд суугаа Монголын Элчин Болор гэдэг хүнийг бид нар томилоод явуулсан. </w:t>
      </w:r>
    </w:p>
    <w:p>
      <w:pPr>
        <w:pStyle w:val="style0"/>
        <w:spacing w:line="200" w:lineRule="atLeast"/>
        <w:ind w:firstLine="720" w:left="0" w:right="0"/>
        <w:jc w:val="both"/>
      </w:pPr>
      <w:r>
        <w:rPr>
          <w:rFonts w:cs="Arial"/>
          <w:lang w:val="mn-MN"/>
        </w:rPr>
        <w:t>Одоо хүртэл нөгөө Элчин сайдынхаа ажлыг аваагүй юм шиг байна лээ шүү дээ. Германчууд нь бол хуучин Даваадорж гэдгийг үдэлтийнхээ хоолыг өгчихсөн гэж би дуулсан. Тэгээд тэр Германдаа суугаад байдаг. Монгол Улсыг ингэж муухай харагдуулах хэрэг байгаа юм уу. Одоо жишээлбэл энэ хүмүүсийн хувьд бол нааш нь цааш нь явуулах нь нөгөө газартаа очоод байр сав гээд арай л өөр байх л даа. Шинэ газар гэдэг утгаараа. Тэр Герман гэдэг чинь яасан газар юм бэ. Энийг нэг одоо яг хэзээ явах вэ. Яагаад явж болохгүй байгаа юм бэ. Ийм хоёр асуудал байна. Өөрөөр хэлэх юм бол консул дээрээ ядаж хэлтэй хүн тавимаар байна. Одоо магадгүй Бразил ч гэсэн Латин Америкийн орон юм чинь Испани хэлтэй хүн хэрэгтэй байлгүй.</w:t>
      </w:r>
    </w:p>
    <w:p>
      <w:pPr>
        <w:pStyle w:val="style0"/>
        <w:spacing w:line="200" w:lineRule="atLeast"/>
        <w:ind w:firstLine="720" w:left="0" w:right="0"/>
        <w:jc w:val="both"/>
      </w:pPr>
      <w:r>
        <w:rPr>
          <w:rFonts w:cs="Arial"/>
          <w:lang w:val="mn-MN"/>
        </w:rPr>
        <w:t xml:space="preserve"> </w:t>
      </w:r>
      <w:r>
        <w:rPr>
          <w:rFonts w:cs="Arial"/>
          <w:lang w:val="mn-MN"/>
        </w:rPr>
        <w:t xml:space="preserve">Солонгост бол зөндөө одоо миний ойлгож байгаагаар бол Солонгос хэлтэй хүн байгаа шүү дээ. Одоо ер нь бол Монголд бараг 3 дахь хэл нь болчих гээд байна шүү дээ. Өөрөөр хэлбэл Орос, Англи хэлтэй хүн олон байна, Солонгос хэлтэй хүн олон байна. Тэр утгаар нь би Солонгосоор ярьчих хүн захаасаа аваад байхад ямар бодлогоор тэр хүмүүсийг тавьдаг юм бэ. Энийгээ маш тодорхой хэлээ ч. Баярлалаа. </w:t>
      </w:r>
    </w:p>
    <w:p>
      <w:pPr>
        <w:pStyle w:val="style0"/>
        <w:spacing w:line="200" w:lineRule="atLeast"/>
        <w:ind w:firstLine="720" w:left="0" w:right="0"/>
        <w:jc w:val="both"/>
      </w:pPr>
      <w:r>
        <w:rPr>
          <w:rFonts w:cs="Arial"/>
          <w:b/>
          <w:lang w:val="mn-MN"/>
        </w:rPr>
        <w:t>З.Энхболд:</w:t>
      </w:r>
      <w:r>
        <w:rPr>
          <w:rFonts w:cs="Arial"/>
          <w:lang w:val="mn-MN"/>
        </w:rPr>
        <w:t xml:space="preserve"> -Болд сайд хариулъя. </w:t>
      </w:r>
    </w:p>
    <w:p>
      <w:pPr>
        <w:pStyle w:val="style0"/>
        <w:spacing w:line="200" w:lineRule="atLeast"/>
        <w:ind w:firstLine="720" w:left="0" w:right="0"/>
        <w:jc w:val="both"/>
      </w:pPr>
      <w:r>
        <w:rPr>
          <w:rFonts w:cs="Arial"/>
          <w:b/>
          <w:lang w:val="mn-MN"/>
        </w:rPr>
        <w:t>Л.Болд:</w:t>
      </w:r>
      <w:r>
        <w:rPr>
          <w:rFonts w:cs="Arial"/>
          <w:lang w:val="mn-MN"/>
        </w:rPr>
        <w:t xml:space="preserve">-Тэгэхээр энэ Баасанхүү гишүүний ярьж байгаа бол Бат-Эрдэнэ гишүүнийхтэй зөрчилдөөд байгаа юм л даа. Өмнө нь бол үнэхээр тийм бодлого байсан. Аль болохоор Элчин сайдын яаманд бол хэлийг бол нэгдүгээр шалгуур энэ утгаараа бол консул дээр заавал тухайн орны хэлтэй хүн байдаг. Тэгээд орчуулга хийхээр явж байгаа юм шиг ийм байдлаар ойлгогдоод байдаг. </w:t>
      </w:r>
    </w:p>
    <w:p>
      <w:pPr>
        <w:pStyle w:val="style0"/>
        <w:spacing w:line="200" w:lineRule="atLeast"/>
        <w:ind w:firstLine="720" w:left="0" w:right="0"/>
        <w:jc w:val="both"/>
      </w:pPr>
      <w:r>
        <w:rPr>
          <w:rFonts w:cs="Arial"/>
          <w:lang w:val="mn-MN"/>
        </w:rPr>
        <w:t xml:space="preserve">Бид бол асуудлыг өөрөөр тавьж байгаа өнөөдөр консул бол чухамдаа бусад дипломат ажилтнуудад бол хил бол нэгдүгээр шалгуур. Консул гэдэг бол иргэнийхээ эрх ашгийг хамгаалж чадах хуулиа мэддэг хуулиа хэрэгжүүлж чаддаг иргэнийхээ талд </w:t>
      </w:r>
      <w:r>
        <w:rPr>
          <w:rFonts w:cs="Arial"/>
          <w:color w:val="000000"/>
          <w:lang w:val="mn-MN"/>
        </w:rPr>
        <w:t>зогсож чадах тэр орчуулгыг бол тэртээ тэргүй</w:t>
      </w:r>
      <w:r>
        <w:rPr>
          <w:rFonts w:cs="Arial"/>
          <w:lang w:val="mn-MN"/>
        </w:rPr>
        <w:t xml:space="preserve"> л хэлтэй консул байсан ч гэсэн яг иргэний эрхийн хуулийн асуудал гарахад нөгөө талд заавал шалгагдсан орчуулагчаар дамжуулж харьцдаг. Ийм тохиолдол бол ихэнхдээ байдаг. Ийм учраас өнөөдөр юу гэдэг юм хуулийн байгууллага цагдаагийн байгууллага янз бүрийн байгууллагад ажиллаж байсан үнэхээр иргэдийнхээ төлөө хуулийн мэдлэгтэй ажиллаж чадах ийм хүмүүсийг бол зарим шаардлагатай газар бол ганц консултай газар бол мэдээж хэрэг хилийг голчилно. </w:t>
      </w:r>
    </w:p>
    <w:p>
      <w:pPr>
        <w:pStyle w:val="style0"/>
        <w:spacing w:line="200" w:lineRule="atLeast"/>
        <w:ind w:firstLine="720" w:left="0" w:right="0"/>
        <w:jc w:val="both"/>
      </w:pPr>
      <w:r>
        <w:rPr>
          <w:rFonts w:cs="Arial"/>
          <w:lang w:val="mn-MN"/>
        </w:rPr>
        <w:t xml:space="preserve">Консулын дарга, хэлтсийн дарга, консулын ажилтан гээд ачаалал ихтэй ийм газрууд бол үнэхээр юу гэдэг юм удирдах ажил албан тушаал дээр бол заавал хэл гэдгийг бол заавал гэдэг асуудал бол тавихгүй байгаа. Энэ бол өнөөдөр бол энэ байдлаар бид явж байгаа.  Мэргэжил, мэдлэг ажлын чадвар, энэ иргэдийг гүйцэтгэх чанар, иргэдтэйгээ харьцах чадвар наад зах нь гэхэд Баасанхүү гишүүн мэдэж байгаа. Одоо ингээд ялангуяа зарим нэгэн оронд бол олон арваараа Монгол Улсын иргэд шоронд сууж  байгаа байхгүй юу. Яг дипломат ажилтнууд сайхан хэлтэй байж болно тэгтэл бол тэр ажлаас хөндий учраас тэр иргэдээрээ ингээд тойроод цагдаа хуулийн байгууллагатай нь уулзаад тэр шоронгоороо тойроод явахад бол үнэхээр бол бэрхшээлтэй байдаг тал байх шиг байгаа юм. </w:t>
      </w:r>
    </w:p>
    <w:p>
      <w:pPr>
        <w:pStyle w:val="style0"/>
        <w:spacing w:line="200" w:lineRule="atLeast"/>
        <w:ind w:firstLine="720" w:left="0" w:right="0"/>
        <w:jc w:val="both"/>
      </w:pPr>
      <w:r>
        <w:rPr>
          <w:rFonts w:cs="Arial"/>
          <w:lang w:val="mn-MN"/>
        </w:rPr>
        <w:t xml:space="preserve">Яг хуулийн байгууллагад ажиллаж байсан хүн тавихаар үнэхээр уйгагүй иргэн бүртэй уулзаад иргэн бүрийн хэрэг дээр нь одоо асуудал үүсгээд хэлэлцээ хийгээд иргэддээ бол хүрээд тэд нарын ар гэрийнхэн ирээд уйлж байгаа шүү дээ. Анх удаа манай хүний талаар ингэж явж байна. Энэ бол үнэхээр бол бид бол эх оронтой юм байна, сайхан байна гэж хэлж байгаа. Энэ талаасаа бол харж байгаа. Гэхдээ бол мэдээж хэрэг энэ хүмүүсийг бол хэл битгий сур хэлний мэдлэг гол биш гэдэг ойлголтыг бол өгөхгүй энэ шаардлагаа бол цааш нь бол шаргуу тавих нь бол ойлгомжтой. </w:t>
      </w:r>
    </w:p>
    <w:p>
      <w:pPr>
        <w:pStyle w:val="style0"/>
        <w:spacing w:line="200" w:lineRule="atLeast"/>
        <w:ind w:firstLine="720" w:left="0" w:right="0"/>
        <w:jc w:val="both"/>
      </w:pPr>
      <w:r>
        <w:rPr>
          <w:rFonts w:cs="Arial"/>
          <w:lang w:val="mn-MN"/>
        </w:rPr>
        <w:t xml:space="preserve">Яг тэр тухай Пусаны хувьд томилогдох гээд байгаа консул нь бол тэндээ академи төгссөн хэлтэй хүн л дээ. Гэхдээ би бол хэлж байна. Яг Сөүлд сууж байгаа консул бол цагдаагийн дарга байсан хүн байгаа. Өөр бол хэдэн газар консулын ажилтантай бол өөр үзүүлэлт харж байгаа шүү. Энийг бол цаашид аль нь зөв байсан гэдэг нь бол амьдралаар шалгагдана. Энийг цааш нь бол бид улам сайжруулаад явах бололцоотой гэж бодож байгаа. Германы Элчин сайдын хувьд үдэлтийн хоолоо барьсан гэж байна. Тэрний дараа бол эрүүл мэндийн шалтгаанаар сунгаж байгаад  энэ долоо хоногт бол хуучин Элчин сайд нь ирээд шинэ Элчин сайд нь яваад ажилдаа орсон. </w:t>
      </w:r>
    </w:p>
    <w:p>
      <w:pPr>
        <w:pStyle w:val="style0"/>
        <w:spacing w:line="200" w:lineRule="atLeast"/>
        <w:ind w:hanging="0" w:left="0" w:right="0"/>
        <w:jc w:val="both"/>
      </w:pPr>
      <w:r>
        <w:rPr>
          <w:rFonts w:cs="Arial"/>
          <w:b/>
          <w:bCs/>
          <w:lang w:val="mn-MN"/>
        </w:rPr>
        <w:tab/>
        <w:t>З.Энхболд:</w:t>
      </w:r>
      <w:r>
        <w:rPr>
          <w:rFonts w:cs="Arial"/>
          <w:b w:val="false"/>
          <w:bCs w:val="false"/>
          <w:lang w:val="mn-MN"/>
        </w:rPr>
        <w:t xml:space="preserve"> -Баасанхүү гишүүн тодруулъя. </w:t>
      </w:r>
    </w:p>
    <w:p>
      <w:pPr>
        <w:pStyle w:val="style0"/>
        <w:spacing w:line="200" w:lineRule="atLeast"/>
        <w:ind w:hanging="0" w:left="0" w:right="0"/>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Би хамгийн гол нь ийм юм асуух гээд байгаа юм л даа. Монголын хууль мэдэх яах вэ. Тэр орныхоо  хуулийг мэдэх ёстой гэж Сөүлийн хуулийн Их сургууль төгссөн жишээлбэл, Вашингтоны Их сургууль төгссөн ч гэдэг юм уу тийм одоо сайхан залуучууд хуульчид тэр дундаа тэр орных нь хэлийг мэддэг, тэр орны соёлыг мэддэг, тэр битгий хэл тэнд нь 10, 20 жил амьдарсан хүмүүс зөндөө байгаа байхгүй юу. Бид нар нэг дутагдалд орчихсон юм шиг юу гэдэг юм аваачаад тавьдаг. Иргэдтэйгээ харьцах наад захын юм байхгүй. Жишээлбэл Москвад гэхэд Орос хэлний орчуулагч сууж байх жишээтэй. Арай дэндээд байгаа юм биш үү. Бид нар өнөөдөр хил гэдгийг өнөөдөр чухал тавих гэдгээсээ илүү тухайн орны асуудлыг мэдэж байгаа хүн чинь хэлтэй байдаг байхгүй юу. Тухайн орныхоо соёлыг мэдэж байгаа хүн хэлтэй байдаг байхгүй юу. Тухайн орныхоо нөхцөлийг мэдэж байгаа хүн хэлтэй байдаг. Тийм учраас өнөөдөр энэ асуудал дээр хамгийн гол нь анхаарах ёстой. Бусад орны элчингүүд бас худлаа тэнэг хүмүүс биш шүү дээ. Тэд нар чинь өөрөө Монголын хэлтэй хүмүүсийг тавьж байгаа шүү дээ.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-Отгонбаяр гишүүн асууя. </w:t>
      </w:r>
    </w:p>
    <w:p>
      <w:pPr>
        <w:pStyle w:val="style0"/>
        <w:spacing w:line="200" w:lineRule="atLeast"/>
        <w:ind w:hanging="0" w:left="0" w:right="0"/>
        <w:jc w:val="both"/>
      </w:pPr>
      <w:r>
        <w:rPr>
          <w:rFonts w:cs="Arial"/>
          <w:b w:val="false"/>
          <w:bCs w:val="false"/>
          <w:lang w:val="mn-MN"/>
        </w:rPr>
        <w:tab/>
      </w:r>
      <w:r>
        <w:rPr>
          <w:rFonts w:cs="Arial"/>
          <w:b/>
          <w:bCs/>
          <w:lang w:val="mn-MN"/>
        </w:rPr>
        <w:t>Ё.Отгонбаяр:</w:t>
      </w:r>
      <w:r>
        <w:rPr>
          <w:rFonts w:cs="Arial"/>
          <w:b w:val="false"/>
          <w:bCs w:val="false"/>
          <w:lang w:val="mn-MN"/>
        </w:rPr>
        <w:t xml:space="preserve"> -За өглөөний мэнд. Болд сайд санаагаа илэрхийлэх гэж байгаад жоохон буруу юм хэлчихэв үү дээ. Дипломат ажилтнууд нь тийм юманд явдаггүй юм шиг юм ойлгогдохоор юм ярьчих юм. Өвчтэй хүнийг сэхээнд нь эргэж явсан, үхсэн хүнийг ачиж явсан хүний хувьд дипломат ажилтан хүний хувьд бол таныг наад үгээ буцааж аваарай өөр санаа илэрхийлэх гээд дипломатуудаа гомдоох үг хэлж болохгүй шүү гэдгийг нэгдүгээрт хэлчихье. </w:t>
      </w:r>
    </w:p>
    <w:p>
      <w:pPr>
        <w:pStyle w:val="style0"/>
        <w:spacing w:line="200" w:lineRule="atLeast"/>
        <w:ind w:hanging="0" w:left="0" w:right="0"/>
        <w:jc w:val="both"/>
      </w:pPr>
      <w:r>
        <w:rPr>
          <w:rFonts w:cs="Arial"/>
          <w:b w:val="false"/>
          <w:bCs w:val="false"/>
          <w:lang w:val="mn-MN"/>
        </w:rPr>
        <w:tab/>
        <w:t>Хоёрдугаарт энэ Элчин сайдын яам байгуулах үндэслэлийн тухай бол үнэхээр бодмоор байна. Индонезод бол 20 бол 20 Монгол байдаг юм гэсэн, Бразилд гурав байдаг гэв үү юу гэв. Энэ улсууд том юм гэдэг үндэслэлээр Элчин сайдын яам байгуулаад байгаа  юм шигээр ойлгогдох гээд байна л даа. Хуучин манайх социалист нийгмийн үед бол улс төрийн зарчмаар соц орнуудад Элчин  сайдын яамаа нээгээд байсан. Одоо том юм гээд бид нар чинь дэлхийн гүрэн болчихоод байгаа юм уу хаашаа юм. Ийм байдлаар Элчин сайдын яам нээж байгаа юм шиг харагдаж байн. Эдийн засгийн харилцаа нь хир байдаг юм. Тэнд байгаа Монгол иргэдийн тоо хэд юм гэдгээ харж байж нэг бол одоо байгаа Элчин сайдуудын яамаа заримыг нь хаагаад заримыг нь нээх гэвэл ойлгож болж байна. Одоогийн байгаа гадаад бодлоготойгоо нийцүүлээд. Үгүй бол ингэж Элчин сайдын яам нээж байхын оронд маш олон иргэдтэй байгаа консулын үйлчилгээ үзүүлэхэд хэцүү байгаа газар консулын газар нээгээд явбал ойлгож болж байна. Тэгэхгүй бол одоо энэ байгуулж байгаа үндэслэл чинь ойлгогдохгүй байна.</w:t>
      </w:r>
    </w:p>
    <w:p>
      <w:pPr>
        <w:pStyle w:val="style0"/>
        <w:spacing w:line="200" w:lineRule="atLeast"/>
        <w:ind w:hanging="0" w:left="0" w:right="0"/>
        <w:jc w:val="both"/>
      </w:pPr>
      <w:r>
        <w:rPr>
          <w:rFonts w:cs="Arial"/>
          <w:b w:val="false"/>
          <w:bCs w:val="false"/>
          <w:lang w:val="mn-MN"/>
        </w:rPr>
        <w:tab/>
        <w:t xml:space="preserve"> Хоёрдугаарт Болд сайдад шүүмжлэлтэй хандахад түрүүчийн удаа Элчин сайд нарыг бол мэргэжлийн томилгоо хийгдсэн тэрэнд бол бид баяртай байсан. Танд бас баяр хүргэж байсан. Одоо энэ анх удаагаа Элчин сайдын яам байгуулж байгаа газрууд хоёр орны харилцааны үндсийг шинээр тавих гэж байгаа газар мэргэжлийн бус томилгоо хийж байгаа газар мэргэжлийн бус томилгоог хийж байгааг та юу гэж тайлбарлах вэ.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-Ерөнхийлөгчийн Тамгын газрын даргаас асуух байсан юм биш үү. Асуудал оруулж байгаа нь тэд нар байхгүй юу. Болд сайд сая нөгөө Элчин сайдын яам байгуулах үндсээ, яагаад мэргэжлийн бус хүн томилж байгаагаа Цагаан дарга. Асуултад хариулъя. </w:t>
      </w:r>
    </w:p>
    <w:p>
      <w:pPr>
        <w:pStyle w:val="style0"/>
        <w:spacing w:line="200" w:lineRule="atLeast"/>
        <w:ind w:hanging="0" w:left="0" w:right="0"/>
        <w:jc w:val="both"/>
      </w:pPr>
      <w:r>
        <w:rPr>
          <w:rFonts w:cs="Arial"/>
          <w:b/>
          <w:bCs/>
          <w:lang w:val="mn-MN"/>
        </w:rPr>
        <w:tab/>
        <w:t>Л.Болд:</w:t>
      </w:r>
      <w:r>
        <w:rPr>
          <w:rFonts w:cs="Arial"/>
          <w:b w:val="false"/>
          <w:bCs w:val="false"/>
          <w:lang w:val="mn-MN"/>
        </w:rPr>
        <w:t xml:space="preserve"> -Отгонбаяр гишүүн жоохон буруу тайлбарлачихлаа л даа. Би бол юу гэдэг юм дипломат ажилтнууд тийм ажилд ордоггүй хойрго ханддаг гэж би хэлээгүй л дээ. Үнэхээр одоо юу гэдэг юм хуулийн байгууллагад одоо жишээ нь хоригдсон янз бүрийн хуулийн асуудалд оролцсон иргэд дээр бол хуулийн мэргэжилтэй хүн илүү тус болдог юм билээ. Илүү өөр нүдээр харж түрүүн Баасанхүү гишүүн ч бас ярьж байна Монголын хуулийг мэдэх яах вэ гэж. Эцсийн эцэст энэ чинь Монголын хууль биш хуулийн мэргэжил гэдэг чинь өөрөө иргэнд бол хаана ч байсан хууль бол хууль энэ талаас нь би бол мэргэжлийн талаас нь ярьсан юм. Мэдээж хэрэг манай дипломат ажилтнууд бол яг өөрсдийнхөө өнцгөөс бол иргэдийнхээ төлөө явдаг. Хуулийн хүн явах нь бол өөр тэр иргэндээ илүү хэрэгтэй байна. </w:t>
      </w:r>
    </w:p>
    <w:p>
      <w:pPr>
        <w:pStyle w:val="style0"/>
        <w:spacing w:line="200" w:lineRule="atLeast"/>
        <w:ind w:hanging="0" w:left="0" w:right="0"/>
        <w:jc w:val="both"/>
      </w:pPr>
      <w:r>
        <w:rPr>
          <w:rFonts w:cs="Arial"/>
          <w:b w:val="false"/>
          <w:bCs w:val="false"/>
          <w:lang w:val="mn-MN"/>
        </w:rPr>
        <w:tab/>
        <w:t xml:space="preserve">Энэ бол манай дипломат төлөөлөгчийн газар байх ёстой ийм чадвар но хаана байна гэдгийг л би тодруулж хэлээд байгаа юм. Ерөөсөө Элчин сайдын яамд өнөөдөр өмнөх үед бол юу гэдэг юм арай өөр нөхцөлд дипломат мэргэжлийн хүмүүс нь бол илүү чухал байсан бол өнөөдөр ер нь аль болохоор иргэдийн эрх ашгийг хамгаалах тэр нийгмийн хамгааллын хуулийн боловсролын соёлын гээд олон чиглэлээр дипломат байгууллагуудаа бэхжүүлэх зайлшгүй шаардлагатай энэ нь өөрөө Монгол Улсын төлөөлөл илүү сайн болж байна гэдэг  энэ талаас нь гол нь хэлсэн юм. Буруу ойлгосон бол уучлаарай гэж хэлмээр байна. Шалгуурын хувьд бол Индонезийн хувьд л яриад байна. Том улс болохоор нь гэж. Том улс гэдгээрээ биш. </w:t>
      </w:r>
    </w:p>
    <w:p>
      <w:pPr>
        <w:pStyle w:val="style0"/>
        <w:spacing w:line="200" w:lineRule="atLeast"/>
        <w:ind w:hanging="0" w:left="0" w:right="0"/>
        <w:jc w:val="both"/>
      </w:pPr>
      <w:r>
        <w:rPr>
          <w:rFonts w:cs="Arial"/>
          <w:b w:val="false"/>
          <w:bCs w:val="false"/>
          <w:lang w:val="mn-MN"/>
        </w:rPr>
        <w:tab/>
        <w:t xml:space="preserve">Мэдээж хэрэг том улс бидний хувьд бол харилцахад чухал, илүү нөөц бололцоо цаана нь байгаа гэдэг нь харагдаж байгаа юм. Гэхдээ бол манай Их Хурлаас батлагдсан мөрийн хөтөлбөр Үндэсний аюулгүй байдлын үзэл баримтлал энэ бүх чиглэлээр бол бид АПЕК, АСЕАН гээд энэ  чиглэлээр бол томоохон бодлогын шийдвэрүүд гаргачихаад явж байгаа шүү дээ. Энийг хэрэгжүүлэхэд өнөөдөр бидэнд индонез улстай бол илүү харилцаагаа хөгжүүлэх зайлшгүй шаардлагатай. Яагаад гэвэл энд бол нэгдүгээрт нь бол АСЕАН-ы төв байдаг улс, дээрээс нь бол АПЕК-ын нөлөө бүхий гишүүн энэ улсдаа бол Элчин сайдын яам нээж улам одоо харилцаагаа дотносгох. Анх удаагаа жишээ нь өнгөрсөн жил  АПЕК-ын сайд нарын бага хуралд Монгол Улсын гадаад харилцааны сайдыг урьж оролцуулсан гэх мэтээр энэ идэвхтэй гадаад бодлогод зарим нэг цөөхөн улсад бол хэрэгтэй байна. Энэ нь бол үнэхээр өөр шалгуураар бол харах шаардлагагүй юм. Энэ бол үнэхээр зөв шийдвэр байжээ. Их Хурлаас гаргасан энэ шийдвэр бол зөв байж гэдгийг бол амьдрал дээр нотлогдож байгаа гэдгийг хэлмээр байгаа юм. Шалгууруудын хувьд бол Цагаан дарга.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-П.Цагаан.</w:t>
      </w:r>
    </w:p>
    <w:p>
      <w:pPr>
        <w:pStyle w:val="style0"/>
        <w:spacing w:line="200" w:lineRule="atLeast"/>
        <w:ind w:hanging="0" w:left="0" w:right="0"/>
        <w:jc w:val="both"/>
      </w:pPr>
      <w:r>
        <w:rPr>
          <w:rFonts w:cs="Arial"/>
          <w:b w:val="false"/>
          <w:bCs w:val="false"/>
          <w:lang w:val="mn-MN"/>
        </w:rPr>
        <w:tab/>
      </w:r>
      <w:r>
        <w:rPr>
          <w:rFonts w:cs="Arial"/>
          <w:b/>
          <w:bCs/>
          <w:lang w:val="mn-MN"/>
        </w:rPr>
        <w:t>П.Цагаан:</w:t>
      </w:r>
      <w:r>
        <w:rPr>
          <w:rFonts w:cs="Arial"/>
          <w:b w:val="false"/>
          <w:bCs w:val="false"/>
          <w:lang w:val="mn-MN"/>
        </w:rPr>
        <w:t xml:space="preserve"> -Отгонбаяр гишүүний асуултад хариулъя. Тэгэхээр энэ манай хоёр нэр дэвшигчийг бол олон шалгуураар шүүж үзсэн тэгээд үнэхээрийн манай хоёр Элчин сайдаар томилогдох гэж байгаа хоёр хүн бол дотоод гадаадад хэд хэдэн дээд сургууль курс төгссөн Англи Орос хэлтэй дээд боловсролтой төрийн ажлын дадлага туршлагатайгаас гадна, иргэний байгууллагад судалгааны байгууллагууд сургуульд багшилж байсан багш захирал, хүрээлэнгийн захирал гээд үнэхээр идэвхтэй иргэний шалгуурыг давсан түүнээс гадна эмэгтэй хүмүүс чинь нэг зүйл дээр тууштай байдаг. Тэгэхээр энэ манай хоёр нэр дэвшигч бол төрийн ажлын арвин туршлагаас гадна бол иргэний нийгэм төрийн бус байгууллагад ажиллаж байсан. Төрөөс өгсөн ямар ч үүрэг даалгаврыг биелүүлэхийн төлөө үнэхээрийн явж чаддаг гэдгээ бол өнгөрсөн бүхий л хугацаанд олон жилийн туршид харуулсан ийм хүмүүс байгаа юм. </w:t>
      </w:r>
    </w:p>
    <w:p>
      <w:pPr>
        <w:pStyle w:val="style0"/>
        <w:spacing w:line="200" w:lineRule="atLeast"/>
        <w:ind w:hanging="0" w:left="0" w:right="0"/>
        <w:jc w:val="both"/>
      </w:pPr>
      <w:r>
        <w:rPr>
          <w:rFonts w:cs="Arial"/>
          <w:b w:val="false"/>
          <w:bCs w:val="false"/>
          <w:lang w:val="mn-MN"/>
        </w:rPr>
        <w:tab/>
        <w:t xml:space="preserve">Тийм учраас бол одоо энэ хоёр хүнийг бол мэргэжлийн бус гэдэг ч юм уу тийм зүйл гэж үзэхгүй байна. Одоо Боловсрол, мэдлэг, туршлага, зүтгэлийн хувьд бол бүрэн дүүрэн одоо тавьж байгаа зорилт шаардлага, үүрэг даалгаврыг бол биелүүлж чадах ийм хүмүүс гэж үзэж байгаа юм. Заавал одоо олон улсын харилцааны сургууль төгссөн хүмүүс гэдэг ч юм уу тийм хүмүүсийг бол Элчин сайдаар явуулна гэсэн тийм хууль дүрэм байхгүй. Урд өмнө ч гэсэн улс төрд алба хашиж байсан янз бүрийн л мэргэжлийн хүмүүс явуулдаг байсан энэ бол ямар нэг хууль, дүрэмтэй зөрчилдөөгүй. Манай хоёр хүн бол бүхий л талаар ямар ч өндөр шаардлагыг бол биелүүлж чадах ийм шалгарсан бэлтгэгдсэн хүмүүс. Зөвхөн төрд ажиллаж байсан хүн бол их пассив байдаг бол манай бол төрд алба хашихаас гадна иргэний тийм байгууллагад ажиллаж байсан учраас их идэвхтэй хэдийгээр шинэ газар байсан ч гэсэн ямар ч эрэгтэй хүний л тухай яриад байгаа байх л даа дутуу биш илүү гарч ажиллах хүмүүс гэдэгт бол итгэл үнэмшилтэй байгаа. Тийм учраас манай хоёр Элчин сайдаар томилогдох хүмүүсийг ажил үйлсээр нь л дүгнэх хэрэгтэй байх гэж бодож байна.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-Отгонбаяр гишүүн тодруулъя. </w:t>
      </w:r>
    </w:p>
    <w:p>
      <w:pPr>
        <w:pStyle w:val="style0"/>
        <w:spacing w:line="200" w:lineRule="atLeast"/>
        <w:ind w:hanging="0" w:left="0" w:right="0"/>
        <w:jc w:val="both"/>
      </w:pPr>
      <w:r>
        <w:rPr>
          <w:rFonts w:cs="Arial"/>
          <w:b w:val="false"/>
          <w:bCs w:val="false"/>
          <w:lang w:val="mn-MN"/>
        </w:rPr>
        <w:tab/>
      </w:r>
      <w:r>
        <w:rPr>
          <w:rFonts w:cs="Arial"/>
          <w:b/>
          <w:bCs/>
          <w:lang w:val="mn-MN"/>
        </w:rPr>
        <w:t>Ё.Отгонбаяр:</w:t>
      </w:r>
      <w:r>
        <w:rPr>
          <w:rFonts w:cs="Arial"/>
          <w:b w:val="false"/>
          <w:bCs w:val="false"/>
          <w:lang w:val="mn-MN"/>
        </w:rPr>
        <w:t xml:space="preserve"> -За Болд сайд ойлголтоо засаж хэлсэн баярлалаа. Ер нь зүгээр энэ асуудлаа хамгаалах гэж байгаад ажлаа мөрөөрөө хийж байгаа дипломат ажилтнуудыг гомдоох үг хэлж болохгүй шүү. Цагаан дарга ч гэсэн тийм утгатай юм хэлээд л тавьчих юм. Асуудлаа хамгаалах гэж байгааг бол ойлгож байна. Болд сайдаас тодруулж асуухад жишээлбэл Лаост хаагаад Жакартад нээнэ гээд орж ирж байгаа бол ойлгож болж байна. Тэндээ ч хаасан юм байхгүй эндээ нээгээд ийм эдийн засгийн хувьд хүндрэлтэй байгаа гэдгээ ойлгож байна уу, ингэж баян улс шиг загнах хэрэг байсан уу. Мэдээж Индонезийн  Бахаасаа хэлээр ярьдаг улс Бразил, Португали хэлтэй улсад бол Орос хэлтэй юм уу, Англи хэлтэй улс томилох нь бол маш зөв юм байна гэж ойлголоо. Би бол нь хүнээс нь бодож асуугаагүй. Дипломат хүн, мэргэжлийн хүн томилоод харилцааныхаа яг эх суурийг тавьж байгаа газар дээр эхлээд мэргэжлийн хүмүүс томилж болсонгүй юу л гэж асуусан шүү дээ.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-Болд сайд нэмж хариулъя. </w:t>
      </w:r>
    </w:p>
    <w:p>
      <w:pPr>
        <w:pStyle w:val="style0"/>
        <w:spacing w:line="200" w:lineRule="atLeast"/>
        <w:ind w:hanging="0" w:left="0" w:right="0"/>
        <w:jc w:val="both"/>
      </w:pPr>
      <w:r>
        <w:rPr>
          <w:rFonts w:cs="Arial"/>
          <w:b w:val="false"/>
          <w:bCs w:val="false"/>
          <w:lang w:val="mn-MN"/>
        </w:rPr>
        <w:tab/>
      </w:r>
      <w:r>
        <w:rPr>
          <w:rFonts w:cs="Arial"/>
          <w:b/>
          <w:bCs/>
          <w:lang w:val="mn-MN"/>
        </w:rPr>
        <w:t>Л.Болд:</w:t>
      </w:r>
      <w:r>
        <w:rPr>
          <w:rFonts w:cs="Arial"/>
          <w:b w:val="false"/>
          <w:bCs w:val="false"/>
          <w:lang w:val="mn-MN"/>
        </w:rPr>
        <w:t xml:space="preserve"> -Тэгэхээр түрүүн ерөнхийдөө хэлчихсэн л дээ. Гэхдээ маш товчхон хэлэхэд үнэхээр Лаос шиг улсад бол хаах зардал хааснаараа энд бас харилцан Элчинтэй газрыг хаалгах нь энэ хүн чинь бас тохирохгүй байгаа юм. Лаост бол хамгийн хөнгөн чанарын Элчин сайдын яам ажиллуулж байгаа. Өнөөдөр Монгол Улсад бол бас байгаа цөөн тооны Элчин сайдын яамдын нэг бол Лаосынх байгаа. Энэ нь бол бидэнд хаах үндэслэл болохгүй. Энийг хаагаад Индонезийг бий болгоно гэхээр тэртээ тэргүй зардлын тэнцвэр бол хоорондоо бол огт харьцахааргүй байгаа юм. Индонезод байгуулсан нь бол зөв шийдвэр ач  холбогдолтой энэний төлөө бол Лаос шиг газрыг хаах бол зайлшгүй шаардлага үүсэхгүй байгаа юм. Энэ бол эргээд бол зардал мөнгө бүх талаасаа бол Лаосын Элчин сайдын яам гэдэг ч юм уу одоо жишээ нь бид бол зарим нь бүр зүүн Европын орнуудыг ярьдаг л даа Болгар ч гэдэг юм уу. Тэрийг хаах тэр зардал бол тэр гадаад бодлого, гадаад харилцааныхаа үнэ цэнэ дээр бол одоо тэнцвэртэй биш байна гэдгийг л бид гол нь харж үзээд байгаа юм.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-Эрдэнэчимэг гишүүн асууя. </w:t>
      </w:r>
    </w:p>
    <w:p>
      <w:pPr>
        <w:pStyle w:val="style0"/>
        <w:spacing w:line="200" w:lineRule="atLeast"/>
        <w:ind w:hanging="0" w:left="0" w:right="0"/>
        <w:jc w:val="both"/>
      </w:pPr>
      <w:r>
        <w:rPr>
          <w:rFonts w:cs="Arial"/>
          <w:b w:val="false"/>
          <w:bCs w:val="false"/>
          <w:lang w:val="mn-MN"/>
        </w:rPr>
        <w:tab/>
      </w:r>
      <w:r>
        <w:rPr>
          <w:rFonts w:cs="Arial"/>
          <w:b/>
          <w:bCs/>
          <w:lang w:val="mn-MN"/>
        </w:rPr>
        <w:t>Л.Эрдэнэчимэг:</w:t>
      </w:r>
      <w:r>
        <w:rPr>
          <w:rFonts w:cs="Arial"/>
          <w:b w:val="false"/>
          <w:bCs w:val="false"/>
          <w:lang w:val="mn-MN"/>
        </w:rPr>
        <w:t xml:space="preserve">-Өнөөдөр Элчин сайдаар эмэгтэйчүүд томилогдож байгаа үнэхээр баяртай байна ер нь сүүлийн үед бол олон улсын хэмжээнд гадаад харилцааны салбарт сайн засаглал тогтоох дэвшлийн нэг хэлбэрийг бол эмэгтэйчүүдийн оролцоо гэж үздэг болсон. Үүнийг бол дэлхийн маш олон улс орнууд хүлээн зөвшөөрч гадаад харилцаандаа дипломатчдыг бол эмэгтэйчүүдийг томилдог болж энэ гадаад харилцааны салбар бол нэлээд сайжирч байгаа. Монгол Улсад бол эмэгтэйчүүдийн оролцоо үргэлж бага байсан нэг салбар бол энэ гадаад харилцааны салбар. Тэгээд энэ байдал өөрчлөгдөж байгаагийн илрэл бол өнөөдрийн томилгоо юм. Гэж бид нар бас харж байна. Энэ завшааныг тохиолдуулаад хэлэхэд Зүүн хойд Азийн улс орнуудын хамтын ажиллагааг нэмэгдүүлэх чиглэлээр Монгол Улсын парламентын эмэгтэй гишүүдийн бүлэг бол хүчин чармайлт гарган ажиллаж байгаа энэ бүсийн эмэгтэй парламентчдын чуулгыг бид зохион байгуулсан. </w:t>
      </w:r>
    </w:p>
    <w:p>
      <w:pPr>
        <w:pStyle w:val="style0"/>
        <w:spacing w:line="200" w:lineRule="atLeast"/>
        <w:ind w:hanging="0" w:left="0" w:right="0"/>
        <w:jc w:val="both"/>
      </w:pPr>
      <w:r>
        <w:rPr>
          <w:rFonts w:cs="Arial"/>
          <w:b w:val="false"/>
          <w:bCs w:val="false"/>
          <w:lang w:val="mn-MN"/>
        </w:rPr>
        <w:tab/>
        <w:t xml:space="preserve">Саяхан мөн Япон улсад айлчлаад Япон улсын эмэгтэй парламентчидтай хамтран ажиллах талаар ярилцаад ирсэн. Олон эмэгтэй Элчин сайдтай болж байгаагаараа бид бол эмэгтэй парламентчдын олон улсын хэмжээнд тогтоож байгаа сүлжээг нэмэгдүүлэхэд ихээхэн чухал хувь нэмэр болох байх гэж найдаж байна. Индонез, Бразил зэрэг улс орнууд бол дэлхийн бас хамгийн олон хүн амтай улс орнууд за ийм том улс орнуудад бидний хийх ёстой хамгийн эхний ажил бол мэдээж найрсан харилцаа тогтоох явдал. Тиймээс энэ эмэгтэй Элчин сайдууд томилогдсоноороо найрсаг элэгсэг харилцааг тогтооход хувь нэмрээ оруулж чадна гэдэгт бол итгэлтэй байна. Батцэцэг, Сосормаа хоёр маань бид бол олон жилийн хугацаанд мөр зэрэгцэн энэ улс төрийн салбарт хамтран ажиллаж ирсэн. Иргэний нийгмийн байгууллагад хамтран ажиллаж ирсэн. Үнэхээр амьдралынхаа  хорин хэдэн жилийг бол энэ салбарт зориулж яваа боловсролтой чадалтай эмэгтэйчүүд. Тэгээд та хоёртоо амжилт  хүсье нийт эмэгтэйчүүдийнхээ өмнөөс. Өөр асуух асуулт бол алга байна.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-Асуулт асуусангүй. Нямдорж гишүүн асууна. </w:t>
      </w:r>
    </w:p>
    <w:p>
      <w:pPr>
        <w:pStyle w:val="style0"/>
        <w:spacing w:line="200" w:lineRule="atLeast"/>
        <w:ind w:hanging="0" w:left="0" w:right="0"/>
        <w:jc w:val="both"/>
      </w:pPr>
      <w:r>
        <w:rPr>
          <w:rFonts w:cs="Arial"/>
          <w:b w:val="false"/>
          <w:bCs w:val="false"/>
          <w:lang w:val="mn-MN"/>
        </w:rPr>
        <w:tab/>
      </w:r>
      <w:r>
        <w:rPr>
          <w:rFonts w:cs="Arial"/>
          <w:b/>
          <w:bCs/>
          <w:lang w:val="mn-MN"/>
        </w:rPr>
        <w:t>Ц.Нямдорж:</w:t>
      </w:r>
      <w:r>
        <w:rPr>
          <w:rFonts w:cs="Arial"/>
          <w:b w:val="false"/>
          <w:bCs w:val="false"/>
          <w:lang w:val="mn-MN"/>
        </w:rPr>
        <w:t xml:space="preserve"> -Болд сайдаа энэ Бразилын Элчин сайдын яамны төсөв хөрөнгө нь 14 онд батлагдчихсан юм уу. Хэчнээн хүнтэй Элчин сайдын яам ажиллахаар тооцож төсвөө батлуулсан юм бэ.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-Болд сайд хариулъя. </w:t>
      </w:r>
    </w:p>
    <w:p>
      <w:pPr>
        <w:pStyle w:val="style0"/>
        <w:spacing w:line="200" w:lineRule="atLeast"/>
        <w:ind w:hanging="0" w:left="0" w:right="0"/>
        <w:jc w:val="both"/>
      </w:pPr>
      <w:r>
        <w:rPr>
          <w:rFonts w:cs="Arial"/>
          <w:b w:val="false"/>
          <w:bCs w:val="false"/>
          <w:lang w:val="mn-MN"/>
        </w:rPr>
        <w:tab/>
      </w:r>
      <w:r>
        <w:rPr>
          <w:rFonts w:cs="Arial"/>
          <w:b/>
          <w:bCs/>
          <w:lang w:val="mn-MN"/>
        </w:rPr>
        <w:t>Л.Болд:</w:t>
      </w:r>
      <w:r>
        <w:rPr>
          <w:rFonts w:cs="Arial"/>
          <w:b w:val="false"/>
          <w:bCs w:val="false"/>
          <w:lang w:val="mn-MN"/>
        </w:rPr>
        <w:t xml:space="preserve"> -Ажлын хэсгээс Сүхболд дарга хариулчих уу. </w:t>
      </w:r>
    </w:p>
    <w:p>
      <w:pPr>
        <w:pStyle w:val="style0"/>
        <w:spacing w:line="200" w:lineRule="atLeast"/>
        <w:ind w:hanging="0" w:left="0" w:right="0"/>
        <w:jc w:val="both"/>
      </w:pPr>
      <w:r>
        <w:rPr>
          <w:rFonts w:cs="Arial"/>
          <w:b w:val="false"/>
          <w:bCs w:val="false"/>
          <w:lang w:val="mn-MN"/>
        </w:rPr>
        <w:tab/>
      </w:r>
      <w:r>
        <w:rPr>
          <w:rFonts w:cs="Arial"/>
          <w:b/>
          <w:bCs/>
          <w:lang w:val="mn-MN"/>
        </w:rPr>
        <w:t>С.Сүхболд:</w:t>
      </w:r>
      <w:r>
        <w:rPr>
          <w:rFonts w:cs="Arial"/>
          <w:b w:val="false"/>
          <w:bCs w:val="false"/>
          <w:lang w:val="mn-MN"/>
        </w:rPr>
        <w:t xml:space="preserve">-Нямдорж гишүүний асуултад хариулъя. Бразилын Элчин сайдын яамны орон тоо 6 орон тоотойгоор Засгийн газрын өнгөрсөн оны тогтоолоор батлагдсан төсөв нь мөн хуваарилагдчихсан байж байгаа.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Улсын Их Хурлын гишүүд Д.Эрдэнэбатын урилгаар Түшээ дээд сургуулийн багш нар болон </w:t>
      </w:r>
      <w:r>
        <w:rPr>
          <w:rFonts w:cs="Arial"/>
          <w:b/>
          <w:bCs/>
          <w:lang w:val="mn-MN"/>
        </w:rPr>
        <w:t xml:space="preserve"> </w:t>
      </w:r>
      <w:r>
        <w:rPr>
          <w:rFonts w:cs="Arial"/>
          <w:b w:val="false"/>
          <w:bCs w:val="false"/>
          <w:lang w:val="mn-MN"/>
        </w:rPr>
        <w:t xml:space="preserve">эрх зүйн ичнээ 2 дугаар ангийн суралцагчид нийт 25 хүн, Төрийн ордон, Улсын Их Хурлын үйл ажиллагаатай танилцаж байна. Та бүгдэд сурлагын өндөр амжилт эрүүл энх сайн сайхныг хүсэн ерөөе. Лүндээжанцан гишүүн асууя. </w:t>
      </w:r>
    </w:p>
    <w:p>
      <w:pPr>
        <w:pStyle w:val="style0"/>
        <w:spacing w:line="200" w:lineRule="atLeast"/>
        <w:ind w:hanging="0" w:left="0" w:right="0"/>
        <w:jc w:val="both"/>
      </w:pPr>
      <w:r>
        <w:rPr>
          <w:rFonts w:cs="Arial"/>
          <w:b w:val="false"/>
          <w:bCs w:val="false"/>
          <w:lang w:val="mn-MN"/>
        </w:rPr>
        <w:tab/>
      </w:r>
      <w:r>
        <w:rPr>
          <w:rFonts w:cs="Arial"/>
          <w:b/>
          <w:bCs/>
          <w:lang w:val="mn-MN"/>
        </w:rPr>
        <w:t>Д.Лүндээжанцан:</w:t>
      </w:r>
      <w:r>
        <w:rPr>
          <w:rFonts w:cs="Arial"/>
          <w:b w:val="false"/>
          <w:bCs w:val="false"/>
          <w:lang w:val="mn-MN"/>
        </w:rPr>
        <w:t xml:space="preserve"> -Тэгэхээр энэ үе үе манай чуулганаар бол хавар намрын чуулганаар Элчин сайдын яам нээх, Элчин сайд томилох, эгүүлэн татах асуудал жилд хоёр удаа орж ирдэг. Ийм ерөнхий нэг тогтсон жишиг байна. Энэ дагуу өнөөдөр орж ирж байна гэж ингэж ойлгож байгаа юм. Би энэ Болд сайд Оюунбаатар дарга хоёроос 2, 3 хан зүйл асуухыг хүсэж байна. Тэгэхээр ер нь бол манай гишүүд ч түрүүнд нь ярьчихлаа. Бид бол манайх бол эдийн засгийн хувьд бол нэлээд гайгүй чадалтай орон юм байна гэж бид өөрсдийгөө бол тоож байна. Яагаад гэвэл манайх бол одоо Элчин сайдын яамыг бол шинээр байгуулж Элчин сайдуудаа бол томилж байгаа үүнээс бол харагдаж байгаа юм. Тэгсэн мөртөө дэлхийн бас том 20 морьд багтдаг орнууд болохоор манайд одоо Элчин сайдынхаа яамыг нээж өгдөггүй энэ одоо ямар учир шалтгаан байна. Тэгээд одоо бид бас нэг айлчлал энэ тэрээр яваад энд ирсэн хүмүүстэй нь уулзахаар эдийн засгийн хувьд бололцоо тааруу байна. Судалж байгаа Бээжингээс хамааруулж байгаа гээд. Тэгэхээр одоо цаг агаарын байдлаас Монгол болоод байна уу, юунаас болоод байна уу. За яах вэ тэд нар бол бид нарыг тоохгүй манайх очиж тоох ёстой болоод байна уу гэдэг нэг ийм асуулт байгаа юм. Олон түмэн ч гэсэн энийг бидэнтэй уулзалт хийж байхдаа асууж байх юм. </w:t>
      </w:r>
    </w:p>
    <w:p>
      <w:pPr>
        <w:pStyle w:val="style0"/>
        <w:spacing w:line="200" w:lineRule="atLeast"/>
        <w:ind w:hanging="0" w:left="0" w:right="0"/>
        <w:jc w:val="both"/>
      </w:pPr>
      <w:r>
        <w:rPr>
          <w:rFonts w:cs="Arial"/>
          <w:b w:val="false"/>
          <w:bCs w:val="false"/>
          <w:lang w:val="mn-MN"/>
        </w:rPr>
        <w:tab/>
        <w:t xml:space="preserve">Хоёрдугаарт энэ гадаад бодлогын шийдвэр яаж гарах механизмын хувьд бол жоохон бодох юм байх шиг санагдах юм. Ер нь бол веб сайт юм уу нэг юугаар хоёр, гурав хоногийн өмнө нэг мэдээ гардаг. Тэгээд шууд Их Хурал уруу орж ирээд Аюулгүй байдлын хороо нэг, хоёр хоногийн дотор хэлэлцдэг. Нэг ийм жишиг тогтчихоод байна. Гадаад бодлогын шийдвэрүүд бол шуурхай үедээ шуурхай удаандаа удаан зарим үед бүр хүнд сурталтай байдаг гэж би бол одоо ойлгож явсан миний энэ ойлголт бас жоохон хоцрогдсон юм шиг байгаад байгаа юм. Гадаад бодлогын шийдвэр гарахдаа бол маш сайн бодож боловсруулж гараад гарсны дараа эргэж буцахгүй хэрэгждэг л байвал одоо илүү зөв зүйтэй юм шиг санагдах юм. Үүнтэй холбогдуулаад хэлэхэд бол яах вэ бид цэрэг, арми, хууль хяналт гадаад харилцааныхаа салбарт бол овоо мөнгө хуучныг бодоход бол хуваарилдаг болсон. Чамгүй хэмжээний тоо гарах байх гэж. Тэгэхээр энэ зардлуудаа ч гэсэн нээрэн манайх бол гайгүй байгаа учраас л ийм байгаа юм болов уу гэж ингэж ойлгоод байгаа юм. </w:t>
      </w:r>
    </w:p>
    <w:p>
      <w:pPr>
        <w:pStyle w:val="style0"/>
        <w:spacing w:line="200" w:lineRule="atLeast"/>
        <w:ind w:hanging="0" w:left="0" w:right="0"/>
        <w:jc w:val="both"/>
      </w:pPr>
      <w:r>
        <w:rPr>
          <w:rFonts w:cs="Arial"/>
          <w:b w:val="false"/>
          <w:bCs w:val="false"/>
          <w:lang w:val="mn-MN"/>
        </w:rPr>
        <w:tab/>
        <w:t xml:space="preserve">Хоёрдугаарт бол жендерийн хуулийг хэрэгжүүлэхтэй холбоотой асуудал мөн юм уу, биш юм уу би сайн мэдэхгүй байна. Одоо яг хэдэн Элчин сайд онц бөгөөд Бүрэн эрхт Элчин сайдын хэдэн хувь нь бол эзэлж байна вэ. Манай нөгөө 20 хувьдаа, 25 хувьдаа хүрч байна уу гэдэг нэг асуултыг асууя гэж бодож байгаа юм . </w:t>
      </w:r>
    </w:p>
    <w:p>
      <w:pPr>
        <w:pStyle w:val="style0"/>
        <w:spacing w:line="200" w:lineRule="atLeast"/>
        <w:ind w:hanging="0" w:left="0" w:right="0"/>
        <w:jc w:val="both"/>
      </w:pPr>
      <w:r>
        <w:rPr>
          <w:rFonts w:cs="Arial"/>
          <w:b w:val="false"/>
          <w:bCs w:val="false"/>
          <w:lang w:val="mn-MN"/>
        </w:rPr>
        <w:tab/>
        <w:t xml:space="preserve">Дараагийн асуудал бол энэ сервер эвдчихээд болохгүй байна. Энэ Элчин сайд бол улс төрийн албан тушаалтан бил үү, тусгай албан тушаалтан билүү. Дипломат албаны хууль уруу орох гэсэн чинь гацчихаад болж өгөхгүй байна. Энийг нэг хэлээд өгөөч. Одоо ер нь элч та түрүүн хэлнэ лээ л дээ. Нийт Монголын 3 сая ард түмнийг Монгол Улсын Ерөнхийлөгчийг, төр засгийг төлөөлдөг албан тушаалтан гэж. Тэгэхээр энэ одоогийн томилогдсон албан тушаалтнууд чинь тэр хүний албан тушаалтны санаачилгаар гэдэг юм уу, тэр намын саналаар бид явсан юм гээд ингээд байдаг гэсэн янз бүрийн яриа хэл чих халууцуулах юм. Үүнтэй холбогдуулаад би энэ асуултыг асууж байгаа юм.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-Болд сайд хариулъя. Дараа нь Оюунбаатар дарга. </w:t>
      </w:r>
    </w:p>
    <w:p>
      <w:pPr>
        <w:pStyle w:val="style0"/>
        <w:spacing w:line="200" w:lineRule="atLeast"/>
        <w:ind w:hanging="0" w:left="0" w:right="0"/>
        <w:jc w:val="both"/>
      </w:pPr>
      <w:r>
        <w:rPr>
          <w:rFonts w:cs="Arial"/>
          <w:b w:val="false"/>
          <w:bCs w:val="false"/>
          <w:lang w:val="mn-MN"/>
        </w:rPr>
        <w:tab/>
      </w:r>
      <w:r>
        <w:rPr>
          <w:rFonts w:cs="Arial"/>
          <w:b/>
          <w:bCs/>
          <w:lang w:val="mn-MN"/>
        </w:rPr>
        <w:t>Л.Болд:</w:t>
      </w:r>
      <w:r>
        <w:rPr>
          <w:rFonts w:cs="Arial"/>
          <w:b w:val="false"/>
          <w:bCs w:val="false"/>
          <w:lang w:val="mn-MN"/>
        </w:rPr>
        <w:t xml:space="preserve"> -Тэгэхээр өнөөдөр үнэхээр зарим томоохон орнууд ялангуяа манайтай түнш орнуудаас ч гэсэн Элчин сайдын яамд нээгдээгүй ийм асуудал байгаа. Тэгэхээр бидний бол анхаарч хүч чармайлт гаргаж ажиллаж байгаа зорилт бол энэ. Энэ дээр бол одоо жишээ нь улс орнууд том жижиг гэхгүй аль болохоор гадна оронд дипломат төлөөлөгчийн газар байгуулах талаар бол бодлого гаргаж ажилладаг. Жишээ нь бол Бразил бол анх одоо энэ бодлого гаргаж байхдаа эхний 50 ч билүү оронд жишээ нь газар үнэгүй, нэлээд том хэмжээний газар үнэгүй өгөх ийм бодлого байсан. Тэрнээс нь бол бид хоцорсон л юм билээ л дээ. Одоо бол бид тодорхой хэмжээний зардал гаргаад байр түрээслээд л орж таарна. </w:t>
      </w:r>
    </w:p>
    <w:p>
      <w:pPr>
        <w:pStyle w:val="style0"/>
        <w:spacing w:line="200" w:lineRule="atLeast"/>
        <w:ind w:hanging="0" w:left="0" w:right="0"/>
        <w:jc w:val="both"/>
      </w:pPr>
      <w:r>
        <w:rPr>
          <w:rFonts w:cs="Arial"/>
          <w:b w:val="false"/>
          <w:bCs w:val="false"/>
          <w:lang w:val="mn-MN"/>
        </w:rPr>
        <w:tab/>
        <w:t xml:space="preserve">Ер нь бол бид ч гэсэн өнөөдөр бол яах вэ цөөхөн гадаад яамны мэдэлд цөөхөн газар цөөхөн байшин байдаг энэ хүрээндээ бол үндсэндээ байгаа Элчин сайдын яамандаа хуваарилаад байж байгаа. Улс орон нэмье гэвэл ийм бололцоо нь бол жишээ нь нэлээд бэрхшээлтэй байгаа. Цаашдаа ч энийг бид анхаарч үнэхээр аль болохоор одоо энэ улс орнуудад тийм та зах зээл дээр манай зах зээлийн үл хөдлөх хөрөнгийн үнэтэй болчихсон шүү дээ. Манай зах зээл дээрээс байшин аваад зах зээл дээрээс байшин түрээслээд ингээд байгуулах гэхээр үнэхээр ямар  ч мөнгөтэй хөрөнгөтэй орны хувьд ч гэсэн тодорхой хэмжээний зардал байх шиг байгаа юм. Энэ дээр бол юу гэдэг юм гаднын дипломат төлөөлөгчийн газраас нэг компани шиг харьцаад аль болохоор тэрнээс өндөр түрээс авах өндөр үнэ авах энэ дээр нэг бизнес хийх гэсэн ийм хандлага бол цаашдаа хэрэггүй юм билээ. </w:t>
      </w:r>
    </w:p>
    <w:p>
      <w:pPr>
        <w:pStyle w:val="style0"/>
        <w:spacing w:line="200" w:lineRule="atLeast"/>
        <w:ind w:hanging="0" w:left="0" w:right="0"/>
        <w:jc w:val="both"/>
      </w:pPr>
      <w:r>
        <w:rPr>
          <w:rFonts w:cs="Arial"/>
          <w:b w:val="false"/>
          <w:bCs w:val="false"/>
          <w:lang w:val="mn-MN"/>
        </w:rPr>
        <w:tab/>
        <w:t xml:space="preserve">Энэ дээр бол бид бодлогоо өөрчилж байгаа. Энэ дагуу ч ер нь ойрын өдрүүдэд одоо энд яригдаж байгаа Бразил, Индонез ч гэдэг юм уу ер нь тэгээд Австрали, Тайланд тэгээд Польш гээд олон орнуудын бол Элчин сайдын яам байгуулах энэ шатандаа бол хэлэлцээрүүд явагдаж байгаа. Тун ойрын үед бол Их Хурал дээр тайлагнахад бол энэ талаар тодорхой өөрчлөлт гарсан байна гэдгийг хэлмээр байна. Эмэгтэй Элчин сайд нарын хувьд бол өмнө нь бол хоёр байгаа одоо ингээд дөрвөн Элчин сайдтай болно.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-Хувь асуугаад байна шүү дээ. Нийт хэд байдгаас хэд нь эмэгтэй юм гэж. 25 хувь гээд юуны ангилал. Улс төр биш болсон. Оюунбаатар дарга. Биш болсон шүү дээ. Хуулинд өөрчлөлт ороод. </w:t>
      </w:r>
    </w:p>
    <w:p>
      <w:pPr>
        <w:pStyle w:val="style0"/>
        <w:spacing w:line="200" w:lineRule="atLeast"/>
        <w:ind w:hanging="0" w:left="0" w:right="0"/>
        <w:jc w:val="both"/>
      </w:pPr>
      <w:r>
        <w:rPr>
          <w:rFonts w:cs="Arial"/>
          <w:b w:val="false"/>
          <w:bCs w:val="false"/>
          <w:lang w:val="mn-MN"/>
        </w:rPr>
        <w:tab/>
      </w:r>
      <w:r>
        <w:rPr>
          <w:rFonts w:cs="Arial"/>
          <w:b/>
          <w:bCs/>
          <w:lang w:val="mn-MN"/>
        </w:rPr>
        <w:t>Ц.Оюунбаатар:</w:t>
      </w:r>
      <w:r>
        <w:rPr>
          <w:rFonts w:cs="Arial"/>
          <w:b w:val="false"/>
          <w:bCs w:val="false"/>
          <w:lang w:val="mn-MN"/>
        </w:rPr>
        <w:t xml:space="preserve"> -Энэ хоёр Элчин сайдаар нэр дэвшигчийг Аюулгүй байдал, гадаад бодлогын байнгын хороо дэмжсэн, олонхоороо дэмжсэн тэгэхээр бас ингэж дэмжлэг авах бодит үндэслэл байгааг манай гишүүд харж байгаа. Дипломат талд зарим манай төрийн албад зөвхөн цөөхөн хэдэн хүн өмчөөд авчихсан бараг нэг сургууль төгссөн ч гэдэг юм уу хүмүүс байнга энэ албанд ажилладаг, үр хүүхдүүд нь ажилладаг нэг ийм нөхцөл байдал бий болсон байсан. Харин энэ удаад бол Иргэний нийгмийн салбарт ажилласан хоёулаа эмэгтэй нийгмийн идэвх өндөртэй ийм хүмүүс орж ирж байгаа учраас дипломат албыг шинэчлэх чиглэлд ялангуяа тухайн улс орондоо олон чиглэлд идэвхтэй ажиллах хүний эрх мэдээж Монгол Улсын иргэдийнхээ эрх ашгийг хамгаалах чиглэлд илүү идэвх чармайлт гарган ажиллах ийм бололцоо нөхцөл байна гэж харсан. Мэдээж энд жендерийн бодлого яригдаж байгаа. Үнэхээр Монгол Улс хоёрхон эмэгтэй Элчин сайдтай байсан бол өнөөдөр бид бас 50 хувиар нэмэгдүүлж байгаа. Энэ чиглэлээр бас дэмжлэг авч байгаа ийм асуудал. Бусад асуудлуудын хувьд бол хариулт өгөгдсөн байгаа гэж бодож байна.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дууслаа. Үг хэлэх гишүүд байна уу. Гишүүд үгээ хэлчихээгүй юу. Эрдэнэчимэг гишүүн үгээ хэлчихсэн. </w:t>
      </w:r>
    </w:p>
    <w:p>
      <w:pPr>
        <w:pStyle w:val="style0"/>
        <w:spacing w:line="200" w:lineRule="atLeast"/>
        <w:ind w:hanging="0" w:left="0" w:right="0"/>
        <w:jc w:val="both"/>
      </w:pPr>
      <w:r>
        <w:rPr>
          <w:rFonts w:cs="Arial"/>
          <w:b w:val="false"/>
          <w:bCs w:val="false"/>
          <w:lang w:val="mn-MN"/>
        </w:rPr>
        <w:tab/>
        <w:t>Зоригт орлоо, Оюунгэрэл орлоо, Бурмаа гишүүнээр үг тасаллаа. Батзандан гишүүн үг хэлнэ.</w:t>
      </w:r>
    </w:p>
    <w:p>
      <w:pPr>
        <w:pStyle w:val="style0"/>
        <w:spacing w:line="200" w:lineRule="atLeast"/>
        <w:ind w:hanging="0" w:left="0" w:right="0"/>
        <w:jc w:val="both"/>
      </w:pPr>
      <w:r>
        <w:rPr>
          <w:rFonts w:cs="Arial"/>
          <w:b w:val="false"/>
          <w:bCs w:val="false"/>
          <w:lang w:val="mn-MN"/>
        </w:rPr>
        <w:tab/>
      </w:r>
      <w:r>
        <w:rPr>
          <w:rFonts w:cs="Arial"/>
          <w:b/>
          <w:bCs/>
          <w:lang w:val="mn-MN"/>
        </w:rPr>
        <w:t>Ж.Батзандан:</w:t>
      </w:r>
      <w:r>
        <w:rPr>
          <w:rFonts w:cs="Arial"/>
          <w:b w:val="false"/>
          <w:bCs w:val="false"/>
          <w:lang w:val="mn-MN"/>
        </w:rPr>
        <w:t xml:space="preserve"> -За тэгээд Бразил болон Индонезийн Элчин сайдад томилуулах асуудал орж ирж байна. Хоёр эмэгтэй хүнийг нэр дэвшүүлж байгаа. Монголын төр эмэгтэйчүүдийн идэвхийг эмэгтэйчүүдийн нийгмийн оролцоог дэмжиж бодлогын илэрхийлэл гэж ойлгож байна. Гэхдээ Цагаан даргын хэлдэг шиг зөвхөн эмэгтэй учраас явуулж байна гэдэг нь бас явцуу. Монгол Улсын Үнсдэн хуулинд хүнийг насаар нь, хүйсээр нь, нийгмийн гарлаар нь ялгаварлан гадуурхахгүй гэдэг үг бий. Энэ хоёр эмэгтэй бол чадвартай учраас мэдлэгтэй учраас нийгмийн идэвхтэй учраас өөрсдийгөө хэн бэ гэдгээ харуулж чадсан учраас Монголыг гадаадад төлөөлж чадна гэдгээ харуулсан учраас орж ирж байна гэж бид ойлгож байгаа. Тэгээд энд Гадаад бодлогын сайд байна. Элчин сайдыг томилох үе бүрд би хэлдэг. </w:t>
      </w:r>
    </w:p>
    <w:p>
      <w:pPr>
        <w:pStyle w:val="style0"/>
        <w:spacing w:line="200" w:lineRule="atLeast"/>
        <w:ind w:hanging="0" w:left="0" w:right="0"/>
        <w:jc w:val="both"/>
      </w:pPr>
      <w:r>
        <w:rPr>
          <w:rFonts w:cs="Arial"/>
          <w:b w:val="false"/>
          <w:bCs w:val="false"/>
          <w:lang w:val="mn-MN"/>
        </w:rPr>
        <w:tab/>
        <w:t xml:space="preserve">Дипломат албаны тухай хуулинд гадаадын Элчин сайдын яамдын дэргэд Иргэдийг дэмжих Монголын урлаг соёлыг дэмжих тусгай сан байгуулна гэсэн хуультай. Тэр сангууд 2003 оноос хойш нэг ч удаа мөнгөжөөгүй байгаа. Нэг ч удаа тэр сангуудыг бодит утгаар нь ажиллуулахгүй байгаа. Тэр одоо ямар байдалтай байгаагаа нэг хэлмээр байгаа анхаарна биз. Ер нь гадаадад Элчин сайдаар явна гэдэг бол тухайн улсын сайн практик хөгжлийн талаар мэдээллийг Монголчуудад тогтмол өгнө гэсэн үг. Төрийн өндөр албан тушаалтнуудад Улсын Их Хурлын гишүүдэд, Засгийн газрын гишүүдэд иргэд олон түмэндээ мэдээлэл дамжуулна гэсэн үг. Энэ үүргээ манай дипломат ажилтнууд сайн биелүүлэх хэрэгтэй байх. Энэ бол хангалтгүй байгаа. </w:t>
      </w:r>
    </w:p>
    <w:p>
      <w:pPr>
        <w:pStyle w:val="style0"/>
        <w:spacing w:line="200" w:lineRule="atLeast"/>
        <w:ind w:hanging="0" w:left="0" w:right="0"/>
        <w:jc w:val="both"/>
      </w:pPr>
      <w:r>
        <w:rPr>
          <w:rFonts w:cs="Arial"/>
          <w:b w:val="false"/>
          <w:bCs w:val="false"/>
          <w:lang w:val="mn-MN"/>
        </w:rPr>
        <w:tab/>
        <w:t xml:space="preserve">Улсын Их Хурлын гишүүн болсноос хойш өнөөдрийг хүртэл нэг ч Элчин сайдаас тухайн улс орны хөгжлийн бодлого гарч байгаа хууль тогтоомжтой холбоотой мэдээллийг би аваагүй ээ. Тэр мэдээллээ гадаад харилцааны сайддаа өгдөг гэж би сонссон. Гадаад харилцааны сайд нэг ч удаа бидэнд өгөөгүй байгаа. Монголын төр ямар холбоогүй ажиллаж байгаа нь үүнээс харагдаж байгаа гэдгийг хэлмээр байна. Ер нь гадаад улс орнуудад ялангуяа Индонез, Малайз гэх мэт улс орнуудад бол Алтантуяа шиг, Аятунгаа шиг харийн нутагт зовж байгаа бүсгүйчүүд эмэгтэйчүүд Монголчууд олон байгаа. Энэ хүмүүсийн эрх ашгийг хамгаалахын тулд Монголын дипломат алба гадаадын Элчин сайдууд Консулууд анхаарал тавьж ажиллах ёстой шүү гэдгийг хэлмээр байна. </w:t>
      </w:r>
    </w:p>
    <w:p>
      <w:pPr>
        <w:pStyle w:val="style0"/>
        <w:spacing w:line="200" w:lineRule="atLeast"/>
        <w:ind w:hanging="0" w:left="0" w:right="0"/>
        <w:jc w:val="both"/>
      </w:pPr>
      <w:r>
        <w:rPr>
          <w:rFonts w:cs="Arial"/>
          <w:b w:val="false"/>
          <w:bCs w:val="false"/>
          <w:lang w:val="mn-MN"/>
        </w:rPr>
        <w:tab/>
        <w:t xml:space="preserve">Өнөөдрийг хүртэл хангалгүй ажиллаж байгаа. Муу ажиллаж байгаа гэдгийг мэднэ. Ажлаа сайжруулах ёстой байх гэдгийг та бүгдэд зориуд хэлье гэж бодож байна. Сүүлийн үед гадаадын хэвлэл мэдээллээр Монголын тухай бичиж байна. Монголын гадаад бодлогын актвизмын тухай ярьж байна. 170 гаруй оронтой дипломат харилцаа тогтоож, Элчин сайдуудаа нээлээ мундаг байна гэж. Гэхдээ төгсгөлд шоолж байна. Хоёр хөрштэйгөө сүүлийн 2 жилийн дотор нэг ч олигтой гадаад харилцааны дэвшил, ахиц гаргаж чадсангүй гэж шоолж байна. Бурхнаас заяасан хоёр хөрштэйгөө харьцаж чадахгүй байна гэж гаднынхан бид нарыг шүүмжилж байна. Гадаад харилцааны яамныхан ойлгох хэрэгтэй. Алдаагаа зас. Гадаадын хэвлэл мэдээллүүдээр өөр нэг зүйлийн тухай бичиж байна. </w:t>
      </w:r>
    </w:p>
    <w:p>
      <w:pPr>
        <w:pStyle w:val="style0"/>
        <w:spacing w:line="200" w:lineRule="atLeast"/>
        <w:ind w:hanging="0" w:left="0" w:right="0"/>
        <w:jc w:val="both"/>
      </w:pPr>
      <w:r>
        <w:rPr>
          <w:rFonts w:cs="Arial"/>
          <w:b w:val="false"/>
          <w:bCs w:val="false"/>
          <w:lang w:val="mn-MN"/>
        </w:rPr>
        <w:tab/>
        <w:t xml:space="preserve">Монголын дипломат албатууд Монголын улс төрчид дандаа худлаа ярьдаг тухай бичиж байна. Оросуудтай ярьсан тухай гэрээнээсээ буцсан тухай бичиж байна. Француудыг хулхидсан тухай бичиж байна. Япончуудад худал ярьсан тухай бичиж байна. Одоо Монголын дипломат алба Монголын улс төрчид худлаа ярьдгаа боль. Гадаад харилцаа гэдэг бол шударга ёсыг шаарддаг харьцаа. Хамгийн энгийн харилцаа, шударга байя. Гадаад харилцаан дээрээ шударга байя. Гадаад улс орнуудтай ярьсан хэлснээ хэрэгжүүлдэг байгаарай гэдгийг та бүхэнд энэ дашрамд захья гэж бодож байна. Амласнаа биелүүлж хэлснээ хэрэгжүүл. Ер нь гадаад харилцаанд шударга ёсыг тогтоох юм бол жижиг улс шударга байх юм бол ядуу хүн шударга байх юм бол ямар ч улс орон хүндэлдэг юм. Ямар ч улс орон хүлээн зөвшөөрдөг юм. </w:t>
      </w:r>
    </w:p>
    <w:p>
      <w:pPr>
        <w:pStyle w:val="style0"/>
        <w:spacing w:line="200" w:lineRule="atLeast"/>
        <w:ind w:hanging="0" w:left="0" w:right="0"/>
        <w:jc w:val="both"/>
      </w:pPr>
      <w:r>
        <w:rPr>
          <w:rFonts w:cs="Arial"/>
          <w:b w:val="false"/>
          <w:bCs w:val="false"/>
          <w:lang w:val="mn-MN"/>
        </w:rPr>
        <w:tab/>
        <w:t xml:space="preserve">Шударга бай хэлснээ биелүүл, энийг ахиж би хэлье. Эцэст нь нэг зүйл хэлье гадаад улс орнуудад гэмт хэрэг хийчихээд гадаад улс орнуудад зугтаж гарсан олон арван төрийн өндөр албан тушаалтнууд байгаа. Гадаад улс орнуудад мөнгөө нуусан төрийн мөнгийг төсвийн мөнгийг хулгай хийгээд нуусан олон арван төрийн өндөр албан тушаалтнууд байгаа. Энэ хүмүүсийг буцааж авч ир. Нуусан өмч хөрөнгийг нь илчил, Монголд буцааж өг. Энэ тал дээр та бүгд Интерполтой хамтарч ажилла. Монголын хуулийн байгууллагынхантай хамтарч ажиллах хэрэгтэй гэдгийг та бүгдэд хэлье. Ингээд нэр дэвшиж байгаа хоёр эмэгтэй гишүүнд амжилт хүсье, та хоёр чадна. Монголын гадаад бодлогод эргэлт гаргаарай гэж хүсье. Баярлалаа.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-Болор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Б.Болор:</w:t>
      </w:r>
      <w:r>
        <w:rPr>
          <w:rFonts w:cs="Arial"/>
          <w:b w:val="false"/>
          <w:bCs w:val="false"/>
          <w:lang w:val="mn-MN"/>
        </w:rPr>
        <w:t xml:space="preserve"> -За баярлалаа. Хоёр нэр дэвшигчийг дэмжиж байгаа энд бас манай  Батзандан гишүүн хэллээ. Сая нэлээд олон гишүүд ч хэллээ жендерийн асуудал гэж. Тэгэхээр энэ дээр нэг юмыг бас дахиад тодруулаад хэлчихмээр байна. Эмэгтэй гэдэг утгаараа ч гэдэг юм уу ингэж явж байгаа гэж бид ерөөсөө ойлгож болохгүй. Тэгэхээр жендерийн асуудал яриад л эмэгтэй болохоороо их сайн байна гэхээр одоо дараа дараагийн хүмүүсийг манай гадаад яамныхан тэгж ойлгох нь байна шүү дээ. Эмэгтэй хүн оруулж ирээд байвал дэмжээд байх юм байна тийм биш шүү дээ. Хүмүүсийг чадвараар нь үнэлээд эр эм бид чинь адил тэгш гэж ярьдаг бол адил л ярих хэрэгтэй. Тэгэхгүй болохоор өнөөдөр юу сонсогдож байна гэхээр эмэгтэй хүн болохоор их сайн байна. </w:t>
      </w:r>
    </w:p>
    <w:p>
      <w:pPr>
        <w:pStyle w:val="style0"/>
        <w:spacing w:line="200" w:lineRule="atLeast"/>
        <w:ind w:hanging="0" w:left="0" w:right="0"/>
        <w:jc w:val="both"/>
      </w:pPr>
      <w:r>
        <w:rPr>
          <w:rFonts w:cs="Arial"/>
          <w:b w:val="false"/>
          <w:bCs w:val="false"/>
          <w:lang w:val="mn-MN"/>
        </w:rPr>
        <w:tab/>
        <w:t xml:space="preserve">Эмэгтэй хүн явуулж байгаа нь их сайн байна, эмэгтэй хүн байгаа нь харилцаан их сайн нөлөө үзүүлнэ. Найрамдалт харилцаа илүү хөгжинө гэж үгүй шүү дээ. Сая Батзандан гишүүн хэллээ. Хоёр нэр дэвшигч бол зөвхөн эмэгтэй гэдэг утгаар биш энэ ажлыг хийж чадна гэдэг утгаараа энэ ажилд нэр дэвшиж орж ирж байгаа юм гэж ойлгож байгаа юм. Ер нь бол түрүүнд хэллээ том жижиг гэдэг утгаараа эдийн засаг хурдацтай хөгжиж байгаа гэдэг утгаараа биш л дээ. Бразил, Индонез гэдэг хоёр улс бол тухайн бүс нутгийнхөө нөлөө бүхий ийм хоёр том улс гүрэн. </w:t>
      </w:r>
    </w:p>
    <w:p>
      <w:pPr>
        <w:pStyle w:val="style0"/>
        <w:spacing w:line="200" w:lineRule="atLeast"/>
        <w:ind w:hanging="0" w:left="0" w:right="0"/>
        <w:jc w:val="both"/>
      </w:pPr>
      <w:r>
        <w:rPr>
          <w:rFonts w:cs="Arial"/>
          <w:b w:val="false"/>
          <w:bCs w:val="false"/>
          <w:lang w:val="mn-MN"/>
        </w:rPr>
        <w:tab/>
        <w:t xml:space="preserve">Индонез, Бразил улс хоёр бол хүн амын тоогоороо ч тэр тухайн бүс нутагтаа байгаа нөлөөгөөрөө ч тэр энэ улсуудад бид нар Элчин сайдын яам нээж байгаагаараа олон улсын тавцанд олон улсын байгууллагуудын хүрээнд маш их идэвхтэй үйл ажиллагаа явуулах ийм боломж нээгдэж байгаа юм. Манай Монгол Улс шиг цөөн хүн амтай өргөн уудам хүн амтай, эдийн засгийн хувьд манай Монголын эдийн засагтай ийм улс орны үндэсний аюулгүй байдал, тусгаар тогтнолын нэгэн том баталгаа бол гадаад харилцаа байдаг. Тийм учраас бид гадаад харилцаагаа дэмжих ёстой. Тийм ч учраас бид энэ дээр бол нөгөө хэмнэл юу энэ тэр гэж ярилгүй харин ч бид нар боломжоороо дэмжээд хөрөнгө мөнгө тусгаад ингээд явах ёстой. </w:t>
      </w:r>
    </w:p>
    <w:p>
      <w:pPr>
        <w:pStyle w:val="style0"/>
        <w:spacing w:line="200" w:lineRule="atLeast"/>
        <w:ind w:hanging="0" w:left="0" w:right="0"/>
        <w:jc w:val="both"/>
      </w:pPr>
      <w:r>
        <w:rPr>
          <w:rFonts w:cs="Arial"/>
          <w:b w:val="false"/>
          <w:bCs w:val="false"/>
          <w:lang w:val="mn-MN"/>
        </w:rPr>
        <w:tab/>
        <w:t xml:space="preserve">Гадаад харилцааны салбарт ажиллаж байсны хувьд хүн хүч орон тооны асуудал гэдэг энэ тал дээр маш хүнд байдаг гэдгийг бол мэднэ. Энэ дээр нь бол бид нар байнга бололцоогоороо дэмжлэг үзүүлж ингэж явж байх ёстой гэж хувьдаа боддог. Яг манай улс шиг хүн амаараа Эдийн засгаараа манай улстай ойролцоо ийм улс орнуудын гадаад харилцааны дэд сайд нарын семинар гэж болж байсан юм. Тухайлбал Словени, Уругвай энэ тэр гээд улс орнууд энэ улс орнуудын гадаад харилцаандаа гаргадаг энэ анхаарал тэр төсөв тэрэнтэй нь харьцуулах юм бол манай Монгол Улс бол өчүүхэн байгаа юм. Тийм учраас бид одоо өнөөдөр хөгжөөд ингээд байгаадаа биш бид өнөөдөр гадаад харилцаагаа хөгжүүлж үүгээрээ бид нар бас энэ Монгол Улсынхаа тусгаар тогтнол аюулгүй байдлыг бас хангах нэгэн томоохон хөшүүрэг бол гадаад харилцаа учраас бид энийг дэмжээд явах ёстой юм. Тэрнээс одоо нэг их мундагдаа Элчин сайдын яамдууд нээгээд байгаа юм биш. </w:t>
      </w:r>
    </w:p>
    <w:p>
      <w:pPr>
        <w:pStyle w:val="style0"/>
        <w:spacing w:line="200" w:lineRule="atLeast"/>
        <w:ind w:hanging="0" w:left="0" w:right="0"/>
        <w:jc w:val="both"/>
      </w:pPr>
      <w:r>
        <w:rPr>
          <w:rFonts w:cs="Arial"/>
          <w:b w:val="false"/>
          <w:bCs w:val="false"/>
          <w:lang w:val="mn-MN"/>
        </w:rPr>
        <w:tab/>
        <w:t xml:space="preserve">Энэ хоёр улсын хувьд бол бүр онцгой хоёр улс л даа. Бразил улс бол Өмнөд Америкт нээж байгаа манай анхны Элчин сайдын яам. Тийм учраас одоо өнөөдөр Бразил улсад нээснээрээ бид Өмнөд Америкийн энэ асар хурдтай хөгжиж байгаа энэ олон эдийн засгууд энэ олон улс орнуудтай харилцаагаа ойртуулах маш том боломж гарч ирж байгаа юм. Өнөөдөр Бразил улсын ач холбогдол яаж харагдаж байна гэхээр хөл бөмбөгийн дэлхийн аварга, олимп гээд томоохон томоохон тэмцээнүүд жишээлбэл Бразил улсад болохоор төлөвлөгдсөн байгаа шүү дээ. Тийм учраас бид бас энэ улсад Элчин сайдын яам нээснээрээ, мал аж ахуй гээд Даваасүрэн гишүүн хэлж байна, бид бол алдана гэж байхгүй. Тэгэхээр энийг бол бид дэмжээд явах зайлшгүй шаардлагатай байгаа юм. </w:t>
      </w:r>
    </w:p>
    <w:p>
      <w:pPr>
        <w:pStyle w:val="style0"/>
        <w:spacing w:line="200" w:lineRule="atLeast"/>
        <w:ind w:hanging="0" w:left="0" w:right="0"/>
        <w:jc w:val="both"/>
      </w:pPr>
      <w:r>
        <w:rPr>
          <w:rFonts w:cs="Arial"/>
          <w:b w:val="false"/>
          <w:bCs w:val="false"/>
          <w:lang w:val="mn-MN"/>
        </w:rPr>
        <w:tab/>
        <w:t xml:space="preserve">Тэгээд эцэст нь хэлэхэд өнөөдөр энэ хоёр нэр дэвшигчээ мэргэжлийн мэргэжлийн бус гэж ялгах биш харин дэмжлэг үзүүлээд амжилт хүсээд хамгийн гол нь би өчигдөр Байнгын хороон дээр хэлсэн. Эдийн засгийн харилцаан дээрээ илүү их анхаарах шаардлагатай, улс төрийн харилцаа мэдээж явна. Эдийн засгийн харилцаан дээрээ илүү их анхаараад мөн одоо иргэдийн асуудал, Элчин сайдын яам нээгдсэнээр Иргэдийн асуудал маш их хөндөгдөж яригдана. Ялангуяа Индонезод томилогдож байгаа Элчин сайд бол. Тэр бүс нутагт бол манай Монгол Улсын иргэн маш олон байгаа шүү дээ. Албан ёсоор нэг тоо гардаг боловч албан бусаар бол тэрнээс хэд дахин их тоо байгаа. Энэ иргэдийнхээ эрх ашгийг хамгаалж ажиллаарай гэж та хоёроосоо хүсье. Ингээд та хоёртоо амжилт хүсье.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Энэ долоо хоногт төрсөн өдөр нь тохиож байгаа. Улсын Их Хурлын 2 гишүүн байна. 4 сарын 15-нд Улсын Их Хурлын гишүүн Дамдингийн Дэмбэрэл, 4 сарын 17-нд Улсын Их Хурлын гишүүн, Шадар сайд Дэндэвийн Тэрбишдагва нар төржээ. Улсын Их Хурлын гишүүдийнхээ нэрийн өмнөөс та бүхэнд ажлын амжилт эрүүл энх сайхныг хүсэн ерөөе. Тэрийг бодоогүй юм байна. Ганбат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Д.Ганбат:</w:t>
      </w:r>
      <w:r>
        <w:rPr>
          <w:rFonts w:cs="Arial"/>
          <w:b w:val="false"/>
          <w:bCs w:val="false"/>
          <w:lang w:val="mn-MN"/>
        </w:rPr>
        <w:t xml:space="preserve"> -Би нэг хоёрхон зүйл хэлье гэж бодож байна. Нэгдүгээрт би Монгол Улсын гадаад харилцааны талаар нэг юм хэлээд, дараа нь хоёр нэр дэвшигчдээ бас юм хэлнээ. Өнөөдөр Монгол Улсын гадаад харилцаа ер нь Монгол Улс маань энэ Улсын Их Хурлын гишүүдийн асууж байгаа асуулт, хариулт энэ юмнаас хараад байхад бол манай улс жижиг энэ тэр гээд яриад байх юм. Би бол тэгж болохгүй байна. Монгол Улс том улс. Бид нар бол дэлхийн түүхийг аваад үзэхэд 1/3 нь бараг тал хувь нь Монголын түүх л байдаг шүү дээ. Тийм учраас гадаад харилцааны талдаа бол бид нар том бодлого явуулах ёстой. </w:t>
      </w:r>
    </w:p>
    <w:p>
      <w:pPr>
        <w:pStyle w:val="style0"/>
        <w:spacing w:line="200" w:lineRule="atLeast"/>
        <w:ind w:hanging="0" w:left="0" w:right="0"/>
        <w:jc w:val="both"/>
      </w:pPr>
      <w:r>
        <w:rPr>
          <w:rFonts w:cs="Arial"/>
          <w:b w:val="false"/>
          <w:bCs w:val="false"/>
          <w:lang w:val="mn-MN"/>
        </w:rPr>
        <w:tab/>
        <w:t xml:space="preserve">Энэ гадаад харилцаан дээрээ бол бид нар мөнгө төгрөг хайрлаад гамнаад Элчин сайдын яамаа багасгая, орон тоог нь цөөлье гэдэг бол буруу зүйл, ийм маягаар явахгүй 100-аад жилийн өмнө бол тэр Оросын Санктпетербург хотод бол манай улс гэж байхгүй байлаа. Тэгэхэд бол бусад орнуудын Элчин сайдуудын хаалгыг нүдээд манай Монголын хэсэг төлөөлөгч тэгээд өрөвдөлтэй байдалтай явж байсан байдаг юм. 100 жилийн дараа бид ийм амжилт олсон 40-өөд оронд Элчин сайдынхаа яамыг нээчихсэн, 170 оронтой дипломат харилцаа тогтоосон байна гэдэг чинь зөв. Ер нь сүүлийн 20, 30 жил улс төржөөгүй их аятайхан зөв явж байсан яам бол гадаад харилцааны яам юм. Энд бол ер нь эхнээс нь манай Баянхонгорын хүмүүс ажиллаж байсан байдаг юм. </w:t>
      </w:r>
    </w:p>
    <w:p>
      <w:pPr>
        <w:pStyle w:val="style0"/>
        <w:spacing w:line="200" w:lineRule="atLeast"/>
        <w:ind w:hanging="0" w:left="0" w:right="0"/>
        <w:jc w:val="both"/>
      </w:pPr>
      <w:r>
        <w:rPr>
          <w:rFonts w:cs="Arial"/>
          <w:b w:val="false"/>
          <w:bCs w:val="false"/>
          <w:lang w:val="mn-MN"/>
        </w:rPr>
        <w:tab/>
        <w:t xml:space="preserve">Тухайлбал одоо Дүгэрсүрэн гуай, манай Занданшатар ч гэсэн гайгүй ажилласан. Манай энэ Болд сайд ч гэсэн сайн ажиллаж байна. Тэгээд энэ хандлага бол зөв. Ялангуяа одоо энэ манай Ерөнхийлөгчөөс манай ардчилсан намыг байх үед эмэгтэйчүүдийг их дэмжиж байгаа. Энэ зөв ямар утгаараа зөв бэ гэхээр манай эмэгтэйчүүд ер нь Ази, дэлхийд бол тэр боловсролоороо мэдлэгээрээ хаана ч одоо илүү бол илүү ийм улсууд. Одоо ингээд Элчин сайдын яаманд нь ороод очиход бол манай Монгол Улсын эхний алхам нүүр царай нь бол хоёр Элчин сайд болоод зогсож байх нь энэ бол маш сайхан таатай зүйл. Үнэхээр одоо ярихад ачаа даах тийм чадалтай гэх нь хаашаа юм, ийм сайхан цэцэг цэврүү шиг манай Монголын бүсгүйчүүд угтаад авна гэдэг чинь Монголын нүүр царай болоод ажил төрөл нь сайн явна гэсэн үг. Ингээд гадаад явдлын яам харилцааны талаар бол ийм юм хэлчихлээ. Одоо мөнгө төгрөгөө гамная гээд Ардын намаас иймэрхүү юм ярьдгаа бол бид нар тэр авилгачдаас мөнгө төгрөгийг нь гаргуулж энэ улс орны хөгжлийг дэмжиж явах ёстой. Нөгөө талаар бол одоо би энэ хоёр эмэгтэйгээ дэмжиж байгаа юм. </w:t>
      </w:r>
    </w:p>
    <w:p>
      <w:pPr>
        <w:pStyle w:val="style0"/>
        <w:spacing w:line="200" w:lineRule="atLeast"/>
        <w:ind w:hanging="0" w:left="0" w:right="0"/>
        <w:jc w:val="both"/>
      </w:pPr>
      <w:r>
        <w:rPr>
          <w:rFonts w:cs="Arial"/>
          <w:b w:val="false"/>
          <w:bCs w:val="false"/>
          <w:lang w:val="mn-MN"/>
        </w:rPr>
        <w:tab/>
        <w:t xml:space="preserve">Ер нь Чингис хаан бол 800 жилийн түүхтэй. Би түүх ярьсан болохоор тухайн үедээ түүхээр юу ярьж байсныг сануулаад тэрнээс арай өөр маягаар захья. Чингис хаан бол 800 жилийн өмнө одоо харь оронд бэр болоод явж байгаа охиндоо бол гурван юм захидаг байсан. Тэрийг та бүгд мэдэж байгаа. Гэхдээ би сануулъя. </w:t>
      </w:r>
    </w:p>
    <w:p>
      <w:pPr>
        <w:pStyle w:val="style0"/>
        <w:spacing w:line="200" w:lineRule="atLeast"/>
        <w:ind w:hanging="0" w:left="0" w:right="0"/>
        <w:jc w:val="both"/>
      </w:pPr>
      <w:r>
        <w:rPr>
          <w:rFonts w:cs="Arial"/>
          <w:b w:val="false"/>
          <w:bCs w:val="false"/>
          <w:lang w:val="mn-MN"/>
        </w:rPr>
        <w:tab/>
        <w:t>1. Ахуй төр чинь чиний нөхөр</w:t>
      </w:r>
    </w:p>
    <w:p>
      <w:pPr>
        <w:pStyle w:val="style0"/>
        <w:spacing w:line="200" w:lineRule="atLeast"/>
        <w:ind w:hanging="0" w:left="0" w:right="0"/>
        <w:jc w:val="both"/>
      </w:pPr>
      <w:r>
        <w:rPr>
          <w:rFonts w:cs="Arial"/>
          <w:b w:val="false"/>
          <w:bCs w:val="false"/>
          <w:lang w:val="mn-MN"/>
        </w:rPr>
        <w:tab/>
        <w:t>2. Ариун явдал чинь чиний нөхөр</w:t>
      </w:r>
    </w:p>
    <w:p>
      <w:pPr>
        <w:pStyle w:val="style0"/>
        <w:spacing w:line="200" w:lineRule="atLeast"/>
        <w:ind w:hanging="0" w:left="0" w:right="0"/>
        <w:jc w:val="both"/>
      </w:pPr>
      <w:r>
        <w:rPr>
          <w:rFonts w:cs="Arial"/>
          <w:b w:val="false"/>
          <w:bCs w:val="false"/>
          <w:lang w:val="mn-MN"/>
        </w:rPr>
        <w:tab/>
        <w:t>3. Эр нөхөр чинь чиний нөхөр эхний нэгийг дагавал хоёр чинь хаашаа зайлах вэ, эхний хоёрыг дагавал гурав дахь чинь хаашаа зайлах вэ гэж сургаж байсан байдаг. Гэхдээ өнөөдөр бол энэ арай өөр маягаар сонсогдоно. Эх нь бол ахуй төр гэдэг чинь хэвээрээ байгаа. Хоёр дугаарт нь ахуй төр гэдэг юманд чинь эх орон гэдэг юм чинь багтана. Хоёр дугаарт нь бол ард түмнээ иргэдээ байнга бодож ажиллах хэрэгтэй . Энэ хоёр чинь байх юм бол нөгөө гурав дахь юм чинь дагаад ирнэ. Тэгээд тухайн орныхоо ёс заншлыг би Байнгын хороон дээр хэлж байсан. Индонез гэдэг бол лалын шашинтай орон. Манай Батцэцэг нэр дэвшигч бол алчуураа сайхан бэлдээд өөртөө зохиулаад ингээд тухайн орондоо гадуур дотуураа явж байхдаа зүүж явж байгаарай. Ингээд энэ захиасыг удирдлага болгоод ажиллаарай гэж захих байна баярлалаа.</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-16 онд ялсан хүн Баянхонгорын хүнийг сайдаар тавих нь байна. Тийм уламжлал яваад байгаа юм байна анзаараагүй. Баярсайхан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Г.Баярсайхан:</w:t>
      </w:r>
      <w:r>
        <w:rPr>
          <w:rFonts w:cs="Arial"/>
          <w:b w:val="false"/>
          <w:bCs w:val="false"/>
          <w:lang w:val="mn-MN"/>
        </w:rPr>
        <w:t xml:space="preserve"> -Нэгдүгээрт жендерийн асуудлыг бид гадаад харилцаандаа бид гаргаж байгаа нь бол маш зөв зүйтэй асуудал. Өндөрт гаргаж байна. Монгол Улс маань болж өгвөл дэлхийн бүх улс гүрэнтэй дипломат харилцаагаа одоо маш богино хугацаанд тогтоочих хэрэгтэй юм байгаа юм. За энэ бодлогыг ч өнөдөөр Гадаад харилцааны яам гадаад бодлогоо тэлж байна энэ бол зөв зүйтэй. Ер нь бол манай гадаад харилцаа бол аль ч нам аль ч Засгийн үед бол их зөв явж байсан гэж би хувьдаа хардаг юм. Яах вэ зарим нэг дипломатууд хар тамхины наймаанд оролцож байсныг эс тооцвол өнөөдөр бол маш зөв зүйтэй явж байгаа. Гадаад харилцаандаа Монгол Улсын төр Эдийн засгаараа дэмжих зайлшгүй шаардлага байгаа. Болж өгвөл нөлөө бүхий улс гүрнүүдэд өөрсдийнхөө дипломат төлөөлөгчийн газраа нээгээд явах нь маш зөв зүйтэй гэж бодож байна. Тэр тусмаа Бразил.</w:t>
      </w:r>
    </w:p>
    <w:p>
      <w:pPr>
        <w:pStyle w:val="style0"/>
        <w:spacing w:line="200" w:lineRule="atLeast"/>
        <w:ind w:hanging="0" w:left="0" w:right="0"/>
        <w:jc w:val="both"/>
      </w:pPr>
      <w:r>
        <w:rPr>
          <w:rFonts w:cs="Arial"/>
          <w:b w:val="false"/>
          <w:bCs w:val="false"/>
          <w:lang w:val="mn-MN"/>
        </w:rPr>
        <w:tab/>
        <w:t xml:space="preserve"> Бразил бол бриксийн хамгийн том орон. Индонез бол бүс нутагтаа хамгийн том нүүрсний экспорт хийж байна. Жилд 300 сая, дэлхийд хүн амаараа 4-т орж байгаа, газар нутгаараа манай өмнө 2-оор урд байдаг юм билээ. Тэгэхээр бол яах аргагүй зузаан нөхөрлөх зайлшгүй шаардлага байгаа. За хоёр эмэгтэйг би сайн мэднэ. Шалгарсан, шилэгдсэн ийм одоо эртнээс бэлтгэгдсэн боловсон хүчин гэж би хувьдаа ойлгож байгаа. Гишүүдийн яриад захиад байгаа зүйлийг бас сайн санаж яваарай биелүүлж яваарай. Ялангуяа тэр Зүүн Өмнөд Азид манай дан ганц эмэгтэйчүүд гэхгүй Аятунгаа хэн билээ нөгөөдөх нь хэлээд байсан. Тэрнээр тогтохгүй залуучууд бас хар тамхины хэрэгт нэлээд орооцолдож явдаг сураг байна. Тэгэхээр Монгол Улс маань их олон үүрэг хүлээсэн байдаг. Олон конвенцод нэгдсэн байдаг. Тэгээд та бүхэн Монгол Улсынхаа төлөө Монголынхоо ард түмнийхээ төлөө энэ та бүгдийг дэмжээд явуулах 76 гишүүнийхээ захиа даалгаврыг сайн биелүүлж яваарай л гэж хэлье. Амжилт хүсье баярлалаа.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-Бат-Эрдэнэ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Б.Бат-Эрдэнэ:</w:t>
      </w:r>
      <w:r>
        <w:rPr>
          <w:rFonts w:cs="Arial"/>
          <w:b w:val="false"/>
          <w:bCs w:val="false"/>
          <w:lang w:val="mn-MN"/>
        </w:rPr>
        <w:t xml:space="preserve"> -За баярлалаа. Тэгэхээр сая энэ чуулганы завсарлагааны үеэр Даваасүрэн даргын ахалсан Их Хурлын гишүүдийн групп бүрэлдэхүүнд Латин Америкийн орнууд Бразил, Аргентин, Уругвай гурван орноор яваад ирсэн л дээ. Тэр гурван оронд бол хөдөө аж ахуйн салбар өндөр хөгжсөн одоо Бразил улсад гэхэд хөдөө аж ахуйн салбар түүнийг дагасан үйлдвэрлэл үйлчилгээ экспорт бол нийт эдийн засагт нь бол 60 хувийн жин дарж эзэлж байгаа гэж ингэж танилцуулга хийж байна лээ. Тэгэхээр Бразилд томилогдох Элчин сайдад бол хандаж хэлэхэд энэ тал дээр онцгой анхаарах ийм хэрэгтэй юм байна. </w:t>
      </w:r>
    </w:p>
    <w:p>
      <w:pPr>
        <w:pStyle w:val="style0"/>
        <w:spacing w:line="200" w:lineRule="atLeast"/>
        <w:ind w:hanging="0" w:left="0" w:right="0"/>
        <w:jc w:val="both"/>
      </w:pPr>
      <w:r>
        <w:rPr>
          <w:rFonts w:cs="Arial"/>
          <w:b w:val="false"/>
          <w:bCs w:val="false"/>
          <w:lang w:val="mn-MN"/>
        </w:rPr>
        <w:tab/>
        <w:t xml:space="preserve">Энэ гурван орноор ажиллахад бол эдийн засгийн гадаад харилцааны хөдөө аж  ахуйн үйлдвэрлэлийн салбарын олон хүмүүстэй уулзсан танилцуулга хийсэн. Харилцааны хувьд бас санамж бичгүүдэд гарын үсэг зурах мөн хоёр орны Засгийн газар хоорондын энэ хурлуудыг цаг алдалгүй хийх гэх мэтээр олон нааштай ийм ажлуудыг эхлүүлсэн байгаа. Тийм учраас энэ тал дээр их онцгой анхаарч ажиллах хэрэгтэй байна. Бид нар өнөөдөр бол баялгийн хараал гэдэг энэ уул уурхай шүтсэн өрөөсгөл туйлширсан энэ үзэл хандлагыг жаахан өөрчлөхөд бол бид анхаарах хэрэгтэй юм байна гэж бодогдож байсан. Бразил улс 51 сая үхэртэй байна. Мах экспортолдог улсаас дэлхийд эхний гуравт ордог. Аргентин, Уругвай, Бразил гурав. Ийм орон юм билээ. </w:t>
      </w:r>
    </w:p>
    <w:p>
      <w:pPr>
        <w:pStyle w:val="style0"/>
        <w:spacing w:line="200" w:lineRule="atLeast"/>
        <w:ind w:hanging="0" w:left="0" w:right="0"/>
        <w:jc w:val="both"/>
      </w:pPr>
      <w:r>
        <w:rPr>
          <w:rFonts w:cs="Arial"/>
          <w:b w:val="false"/>
          <w:bCs w:val="false"/>
          <w:lang w:val="mn-MN"/>
        </w:rPr>
        <w:tab/>
        <w:t xml:space="preserve">Европын орнуудыг хичнээн 10 жил 100 жилээр нь махны хэрэгцээг нь хангаж ирсний зэрэгцээгээр одоо бол хамгийн том экспортлогч нь БНХАУ болсон юм билээ. Гэтэл бид нар өнөөдөр өөрсдийнхөө байж байгаа байдал бол энэ хөрш Хятаддаа махаа гаргаж чадахгүй ингээд сууж байгаа юм. Энэ маань бол мал нь эрүүл биш. Хуучин тогтолцооны үед малаа эрүүлжүүлж авсан. Энэ хүрсэн түвшингээ бид нар эргүүлээд алдчихсан. Тийм учраас Бразилын одоо тэр малыг эрүүлжүүлж байгаа хөтөлбөр хууль эрх зүйн сайн тогтолцоо тэр вакцин үйлдвэрлэл тэр лабораториудыг барьж байгуулсан олон байсан. Гэх мэтчилэнгээр энэ харилцаан дээр онцгой анхаарч ажиллах хэрэгцээ шаардлага байх юм гэж ингэж бодож байна. Тийм учраас бид нарын сая ажиллах үеэрээ нэлээд урагшлуулсан харилцаа хамтын ажиллагааны ажлуудыг эрчимжүүлэх чиглэлээр Бразил улсад томилогдохоор нэр дэвшиж байгаа Сосормаа гуай энэ дээр их анхаарч ажиллаасай гэж бодож байна. </w:t>
      </w:r>
    </w:p>
    <w:p>
      <w:pPr>
        <w:pStyle w:val="style0"/>
        <w:spacing w:line="200" w:lineRule="atLeast"/>
        <w:ind w:hanging="0" w:left="0" w:right="0"/>
        <w:jc w:val="both"/>
      </w:pPr>
      <w:r>
        <w:rPr>
          <w:rFonts w:cs="Arial"/>
          <w:b w:val="false"/>
          <w:bCs w:val="false"/>
          <w:lang w:val="mn-MN"/>
        </w:rPr>
        <w:tab/>
        <w:t xml:space="preserve">Хоёрдугаарт бол би түрүүнд хэлсэн. Иргэдийн эрх ашиг иргэдийнхээ амь нас эрүүл мэнд энэ ашгаараа хохирч байгаа иргэдийнхээ эрх ашгийг хамгаалах тал дээр манай Гадаад харилцааны яам, манай Хууль зүйн яам их анхаарах хэрэгтэй байна. Өнөөдөр энэ надад хүсэлт саналаа, өргөдлөө ирүүлсэн ийм гурав, дөрвөн хуудас өргөдөл ирүүлчихсэн байна. Сүхбаатарын Барсболд гэдэг хүүхэд 1992 онд төрсөн 21 настай айлын гал голомт залгах энэ хүүхэд одоо энэ 2013 оны 2 сард яваад тэнд суралцана гээд 3 сар суралцаад амь насаа алдсан байгаа. Тэгээд энэ Энэтхэгээс шүүхийн шинжилгээнийх нь лавлагаа ирээгүй. Тэгээд лавлагааг нь одоо Гадаад харилцааны яамнаас авах гээд үүдийг нь сахиад ингээд суугаад байдаг. </w:t>
      </w:r>
    </w:p>
    <w:p>
      <w:pPr>
        <w:pStyle w:val="style0"/>
        <w:spacing w:line="200" w:lineRule="atLeast"/>
        <w:ind w:hanging="0" w:left="0" w:right="0"/>
        <w:jc w:val="both"/>
      </w:pPr>
      <w:r>
        <w:rPr>
          <w:rFonts w:cs="Arial"/>
          <w:b w:val="false"/>
          <w:bCs w:val="false"/>
          <w:lang w:val="mn-MN"/>
        </w:rPr>
        <w:tab/>
        <w:t xml:space="preserve">Тэр консулын газар Болд гээд нэг хүн байна гэнэ. Тэр хүн бол 7 сар байтугай  уг нь хуулийн хугацаандаа 3 сарын дотор хариуг нь ирүүлнэ гэсэн. Гэтэл 7 сар хүлээгээд одоо арга бараад очихоор зэрэг 7 сар байтугай 7 жил хүлээсэн хүн байдаг юм та хүлээх л болж гээд ийм хариуц өгөөд буцааж байх жишээтэй. Тэгээд зүгээр иргэний эрх ашиг бол ийм байдлаар ингэж хөсөр хаягдаж болмооргүй байгаа юм. Хууль цагдаагийн байгууллага бол энийг анхаарч үздэггүй. Тийм учраас Тэмүүжин сайд энэ дээр анхаараад би та бүхэндээ бол албан тоот бичиг энэ өргөдлийг нь хавсаргаад явуулж байгаа энэ дээр нэг анхаарч үзээч. Интерпол олон улсын цагдаагийн байгууллагатай хийсэн гэрээ хэлэлцээр хамтын ажиллагааны хүрээнд ямар боломж байдаг юм тэрийг нь шуурхай үзэхгүй бол энэ хэргийн газрын анхны үзлэг тэр консулын бичиг тоот,  бусад мэдүүлэг гэрчийн мэдүүлэг юмнууд нь хоорондоо асар их зөрөөтэй тэгээд тэр цэл залуу хүүхэд тэнд амь нас нь үрэгдчихээд тэрийг нь хайхарч байгаа юм байхгүй. Гантөмөр сайд бас нэг анхаармаар байх юм. Одоо жишээлбэл </w:t>
      </w:r>
      <w:r>
        <w:rPr>
          <w:rFonts w:cs="Arial"/>
          <w:b w:val="false"/>
          <w:bCs w:val="false"/>
          <w:lang w:val="en-US"/>
        </w:rPr>
        <w:t>ITAEM</w:t>
      </w:r>
      <w:r>
        <w:rPr>
          <w:rFonts w:cs="Arial"/>
          <w:b w:val="false"/>
          <w:bCs w:val="false"/>
          <w:lang w:val="mn-MN"/>
        </w:rPr>
        <w:t xml:space="preserve"> компанийн Аптик гэдэг сургалтын төвийн шугамаар сургалтад явсан юм байна. Хоёр жилээр төлбөрийг нь авчихаад тэгээд тэнд очоод гуравхан  сар болсон үлдэгдэл төлбөрийг нь өгдөггүй. Тэнд одоо хохирсон иргэнийг …/минут дуусав/</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-Зоригт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М.Зоригт:</w:t>
      </w:r>
      <w:r>
        <w:rPr>
          <w:rFonts w:cs="Arial"/>
          <w:b w:val="false"/>
          <w:bCs w:val="false"/>
          <w:lang w:val="mn-MN"/>
        </w:rPr>
        <w:t xml:space="preserve"> -Би бас нэг хоёр санаа хэлье  гэж бодоод байна. Өнөөдөр энэ суудлаас үгүй мөн их олон хүн томиллоо. Элчин сайдуудыг ч томилж явсан тэдгээр хүмүүсийн гол танилцуулга дотор бол нам төрийн ажлыг он удаан жил хийж байсан тийм тийм төрийн гавьяат зүтгэлтэн энэ тэр гээд тэр нь чимдэг байсан л даа. Өнөөдөр анх удаагаа иргэний нийгмийн төлөөлөл болсон хоёр бүсгүй нэр дэвшиж гарч ирж байна. Иргэний нийгмийн төлөөллийг ингэж дэвшүүлж байгаа нь өөрөө Монгол төрийн цоо шинэ хандлагыг илэрхийлж чадаж байгаа юм болов уу. Монголын иргэд өөрсдөө идэвхтэй, Монголын иргэд өөрсдийн үүсгэл санаачилсан байгууллагаар дамжиж нийгэмдээ ач тустай юм хийж явсны дараа хэн гуай нь ч  гэсэн улс орноо төлөөлөөд алсын тэр мундаг мундаг оронд төлөөлөн сууж болох юм гэдгийг энэ томилолт харуулах байх гэж би этгээд байгаа юм. </w:t>
      </w:r>
    </w:p>
    <w:p>
      <w:pPr>
        <w:pStyle w:val="style0"/>
        <w:spacing w:line="200" w:lineRule="atLeast"/>
        <w:ind w:hanging="0" w:left="0" w:right="0"/>
        <w:jc w:val="both"/>
      </w:pPr>
      <w:r>
        <w:rPr>
          <w:rFonts w:cs="Arial"/>
          <w:b w:val="false"/>
          <w:bCs w:val="false"/>
          <w:lang w:val="mn-MN"/>
        </w:rPr>
        <w:tab/>
        <w:t xml:space="preserve">Тийм учраас энэ бас иргэддээ өгч байгаа сайн дохио гэж би харж байгаа. Иргэдийн байгууллагыг төлөөлж тэр тусмаа манлайлж ажиллана гэдэг бол хүмүүсээс маш их зүтгэл маш их чармайлт шаарддаг. Манлайлагч хоёр маань бол яг тэр эрчээрээ бас тэндээ манлайлж ажиллана гэдэгт бол би эргэлзэхгүй байгаа. Манай зарим гишүүд бас энэ хаа хамаагүй Элчин сайдууд нээж байгаа тухай их шүүмжилж ярьдаг. Өнөөдөр Монгол орны хувьд хоёрхон том хөрштэй нэг хойд хөрш маань хамаа намаагүй бусад орны хэрэгт цэрэгтэй цэрэггүй оролцдог болчихоод байна. Урд хөршөөсөө бид хэт их Эдийн засгийн хамааралд орж эхэлж байна. Энэ цаг мөчид бид нар тэр байтугай улс орнуудад эдийн засгийн болон бусад хамтын ажиллагаагаа хөгжүүлэх ёстой. </w:t>
      </w:r>
    </w:p>
    <w:p>
      <w:pPr>
        <w:pStyle w:val="style0"/>
        <w:spacing w:line="200" w:lineRule="atLeast"/>
        <w:ind w:hanging="0" w:left="0" w:right="0"/>
        <w:jc w:val="both"/>
      </w:pPr>
      <w:r>
        <w:rPr>
          <w:rFonts w:cs="Arial"/>
          <w:b w:val="false"/>
          <w:bCs w:val="false"/>
          <w:lang w:val="mn-MN"/>
        </w:rPr>
        <w:tab/>
        <w:t xml:space="preserve">Тэр дотроо дипломат харилцааг. Энэ дэлхийтэй түншилж байж бид нар өөрсдийнхөө тусгаар тогтнол өөрсдийнхөө бие даасан байдлыг хамгаалж чадна. Тийм учраас бол ганц Бразил гэхгүй, ганц Индонез гэлтгүй тэр арлын орон бүгдтэй харилцаа хөгжүүлэхийг би бас дэмждэг хүн байгаа юм. Энэ бол анхны удаагийн их сэтгэлд нийцсэн томилолт дээр </w:t>
      </w:r>
      <w:r>
        <w:rPr>
          <w:rFonts w:cs="Arial"/>
          <w:b w:val="false"/>
          <w:bCs w:val="false"/>
          <w:lang w:val="en-US"/>
        </w:rPr>
        <w:t xml:space="preserve">yes </w:t>
      </w:r>
      <w:r>
        <w:rPr>
          <w:rFonts w:cs="Arial"/>
          <w:b w:val="false"/>
          <w:bCs w:val="false"/>
          <w:lang w:val="mn-MN"/>
        </w:rPr>
        <w:t xml:space="preserve">гэсэн кнопоо дарах гэж байна л даа. Иргэд итгэлтэй, иргэдийн үүсгэл санаачлагчийн байгууллагуудаас энэ улс орноо төлөөлсөн юунд явж болдог юм гэдгийг харуулж чадаж байна. Цаашдаа иргэдийн хөдөлгөөнөөс Ерөнхий сайд төрөөсэй гэж би бэлгэдэж хэлмээр байна баярлалаа.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-Оюунгэрэл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Ц.Оюунгэрэл:</w:t>
      </w:r>
      <w:r>
        <w:rPr>
          <w:rFonts w:cs="Arial"/>
          <w:b w:val="false"/>
          <w:bCs w:val="false"/>
          <w:lang w:val="mn-MN"/>
        </w:rPr>
        <w:t xml:space="preserve"> -Юуны өмнө Монгол Улсын Ерөнхийлөгчид бас Элчин сайдаар хоёрын хоёр эмэгтэй хүнийг нэр дэвшүүлж оруулж ирсэнд нь талархал илэрхийлж байна. Тэгээд манай Сосормаа, Батцэцэг нар бол Иргэний нийгмийн талаар олон нийтэд танигдсан гадаад хэл сайтай. Хүний эрхийн талаар мэргэшсэн ийм онцлогтой нэр дэвшигчид байгаа. Ялангуяа хүний эрхийн талаар мэргэшсэн хүмүүсийг Монгол Улсынхаа иргэдийн эрх ашгийг хамгаалах энэ ажил дээр томилж байгаа нь бол гадаад харилцааны салбарт гарч байгаа хүний эрхт чиглэсэн нэг шинэ хандлага гэж үзэж дэмжиж байна. Ингээд ер нь бол Монгол Улсын гадаадад суугаа Элчин сайдуудын яамдын төсөв бол их бага байдаг юм байна. Маш бага төсвөөр их ажил хийх үүрэг ногддог юм билээ. Ялангуяа шинэ оронд очиж байгаа энэ үед бол төсөв хөрөнгө бол хүрэлцэхгүй байх гэж нэлээд санаа зовж байна л даа. Тэгэхээр энэ бас бэрхшээлийг иргэний нийгэмд ажиллаж байсан туршлагаа үндэслэн бага мөнгөөр их зүйл хийж чаддаг тэр авьяас чадвараа харуулахыг бас хоёр нэр дэвшигчиддээ хүсэж байна. Тэгэх юм бол шинээр харилцаа тогтоож байгаа энэ орнууддаа шинээр элчин сайдын яамдаа бий болгож байгаа энэ орнууддаа Монгол Улсын нэр хүндийг бэхжүүлж өгөх болов уу гэж бодож байна.  Ингээд үйлс ажилд нь амжилт хүсье.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-Р.Бурмаа гишүүн үг хэлнэ. </w:t>
      </w:r>
    </w:p>
    <w:p>
      <w:pPr>
        <w:pStyle w:val="style0"/>
        <w:spacing w:line="200" w:lineRule="atLeast"/>
        <w:ind w:hanging="0" w:left="0" w:right="0"/>
        <w:jc w:val="both"/>
      </w:pPr>
      <w:r>
        <w:rPr>
          <w:rFonts w:cs="Arial"/>
          <w:b w:val="false"/>
          <w:bCs w:val="false"/>
          <w:lang w:val="mn-MN"/>
        </w:rPr>
        <w:tab/>
      </w:r>
      <w:r>
        <w:rPr>
          <w:rFonts w:cs="Arial"/>
          <w:b/>
          <w:bCs/>
          <w:lang w:val="mn-MN"/>
        </w:rPr>
        <w:t>Р.Бурмаа:</w:t>
      </w:r>
      <w:r>
        <w:rPr>
          <w:rFonts w:cs="Arial"/>
          <w:b w:val="false"/>
          <w:bCs w:val="false"/>
          <w:lang w:val="mn-MN"/>
        </w:rPr>
        <w:t xml:space="preserve">-Хоёр нэр дэвшигчийг бол би их сайн танина. Мэдлэг чадвар ажлын туршлагаас гадна их дайчин зүтгэлтэй санаачлагатай тийм учраас энэ ялангуяа шинээр байгуулагдаж байгаа хоёр улсад байгаа Элчин сайдын яамандаа их зүйлийг бүтээх байх гэж харж байна. Зөвхөн Бразил гэхгүй эргэн тойрны бусад улсад бас Монгол Улсаа төлөөлөн ажиллана. Индонез гэхэд бол олон улсын байгууллагад төлөөлөн ажиллах нь тэгэхээр Монгол Улс хоёрхон хөрштэй улс орны хувьд бол олон улсын хамтын ажиллагаа  бол маш чухал байдаг. Тийм учраас энэ шинэ Элчин сайдын яамд дээр та нар өөрт байдаг энэ давуу дайчин санаачлагатай ажилладаг энэ чадвараа ашиглаад их зүйлийг бүтээгээрэй. Өмнөх гишүүд маань шинэ уур амьсгалыг энэ гадаад харилцаанд оруулж ирж байгаа ялангуяа иргэний нийгэмд ажиллаж байсан хүмүүс гээд ингээд хэллээ. Тийм учраас та бүхэн дараа дараагийн хүмүүсийн жим харж байгаа тийм учраас чадаж байна их санаачлагатай зүтгэлтэй их зүйлийг бүтээнэ гэдгээ бас харуулаарай гээд амжилт хүсье тэгээд бусад гишүүдийгээ бас дэмжээрэй гээд уриалж байна. Баярлалаа. </w:t>
      </w:r>
    </w:p>
    <w:p>
      <w:pPr>
        <w:pStyle w:val="style0"/>
        <w:spacing w:line="2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үг хэлж дууслаа. Одоо санал хураана. Хоёр нэр дэвшигч тус тусдаа санал хураагдана. Эхний нэр дэвшигч Байнгын хорооны саналаар Бүгд найрамдах Индонез улсад суух Онц бөгөөд Бүрэн эрхт Элчин сайдаар Шагдарын Батцэцэгийг томилох тухай саналыг дэмжье гэсэн санал хураая. Санал хураалт. 70 гишүүн  оролцож 62 гишүүн зөвшөөрч 88.6 хувийн саналаар дэмжигдэж байна. </w:t>
      </w:r>
    </w:p>
    <w:p>
      <w:pPr>
        <w:pStyle w:val="style0"/>
        <w:spacing w:line="200" w:lineRule="atLeast"/>
        <w:ind w:hanging="0" w:left="0" w:right="0"/>
        <w:jc w:val="both"/>
      </w:pPr>
      <w:r>
        <w:rPr>
          <w:rFonts w:cs="Arial"/>
          <w:b w:val="false"/>
          <w:bCs w:val="false"/>
          <w:lang w:val="mn-MN"/>
        </w:rPr>
        <w:tab/>
        <w:t xml:space="preserve">Бүгд найрамдах Бразил улсад суух  Онц бөгөөд Бүрэн эрхт Элчин сайдаар Чулуунбаатарын Сосормааг томилох тухай саналыг дэмжье гэсэн санал хураана. Санал хураалт. 70 гишүүн оролцож, 69 гишүүн зөвшөөрч 98.6 хувийн саналаар дэмжигдэж байна. Улсын Их Хурлын гишүүдийн дийлэнх олонхын саналыг авч холбогдох улсуудад Элчин сайдаар томилогдохоор болж байгаа  нэр дэвшигчдэд баяр хүргээд ажлын амжилт хүсье. </w:t>
      </w:r>
    </w:p>
    <w:p>
      <w:pPr>
        <w:pStyle w:val="style0"/>
        <w:spacing w:line="200" w:lineRule="atLeast"/>
        <w:ind w:hanging="0" w:left="0" w:right="0"/>
        <w:jc w:val="both"/>
      </w:pPr>
      <w:r>
        <w:rPr>
          <w:rFonts w:cs="Arial"/>
          <w:b w:val="false"/>
          <w:bCs w:val="false"/>
          <w:lang w:val="mn-MN"/>
        </w:rPr>
        <w:tab/>
        <w:t xml:space="preserve">Чуулганы хуралдаан дээр явагдсан санал хураалтын дүнг Монгол Улсын Ерөнхийлөгчид албан бичгээр хүргүүлнэ. Үүгээр эхний асуудал дууслаа. Ажлын хэсэг явж байж болно. </w:t>
      </w:r>
    </w:p>
    <w:p>
      <w:pPr>
        <w:pStyle w:val="style0"/>
        <w:spacing w:line="200" w:lineRule="atLeast"/>
        <w:ind w:hanging="0" w:left="0" w:right="0"/>
        <w:jc w:val="both"/>
      </w:pPr>
      <w:r>
        <w:rPr>
          <w:rFonts w:cs="Arial"/>
          <w:b w:val="false"/>
          <w:bCs w:val="false"/>
          <w:lang w:val="mn-MN"/>
        </w:rPr>
        <w:tab/>
        <w:t>Дараагийн асуудал.</w:t>
      </w:r>
    </w:p>
    <w:p>
      <w:pPr>
        <w:pStyle w:val="style0"/>
        <w:spacing w:line="200" w:lineRule="atLeast"/>
        <w:ind w:hanging="0" w:left="0" w:right="0"/>
        <w:jc w:val="both"/>
      </w:pPr>
      <w:r>
        <w:rPr>
          <w:rFonts w:cs="Arial"/>
          <w:b w:val="false"/>
          <w:bCs w:val="false"/>
          <w:color w:val="000000"/>
          <w:u w:val="none"/>
          <w:lang w:val="mn-MN"/>
        </w:rPr>
        <w:tab/>
        <w:t>2. Монгол Улсын Засгийн газрын тухай хуульд өөрчлөлт оруулах тухай, Монгол Улсын Их Хурлын тухай хуульд өөрчлөлт оруулах тухай хуулийн төслүүд анхны хэлэлцүүлэг үргэлжилнэ. 4 сарын 10 ны өдрийн 9 цаг 40 минутад нэгдсэн хуралдаан дээр Шударга ёс эвслийн бүлэг ажлын 5 өдрийн завсарлага авсан дууссан байгаа. Одоо Байнгын хорооноос гаргасан зарчмын зөрүүтэй саналын томьёоллуудаар санал хураана. Зарчмын зөрүүтэй саналыг дэмжсэн болон дэмжээгүй гишүүд үг хэлж болно. Батцэрэг гишүүн.</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Н.Батцэрэг:</w:t>
      </w:r>
      <w:r>
        <w:rPr>
          <w:rFonts w:cs="Arial"/>
          <w:b w:val="false"/>
          <w:bCs w:val="false"/>
          <w:color w:val="000000"/>
          <w:u w:val="none"/>
          <w:lang w:val="mn-MN"/>
        </w:rPr>
        <w:t xml:space="preserve"> -Баярлалаа. Их Хурлын дарга аа, эрхэм гишүүдэд өглөөний мэнд хүргэе. Шударга ёс эвслийн бүлэг хуульд нийцсэн ажлын 5 хоногийн завсарлагаа дууссан. Завсарлага авахдаа гаргаж байсан үндэслэл бол Ерөнхийлөгчийн өргөн барьсан энэ хуулийн төслийн хүрээнд бас тодруулах санал солилцох, ярилцах зүйл байна гэж байсан. Өнгөрсөн 5 хоног дотор бол гишүүд хоорондоо төдийгүй бусад бүлгүүдтэйгээ ч гэсэн санал солилцож ажиллаа. Хоёр зүйл яригдаад байна л даа. Нэгдүгээрт бол та бидний санал хураах гэж байгаа хуулийн төслийн хүрээнд манай төрийн байгууламжуудын институцүүдийн хүрээнд эрх мэдлийн хуваарилалт ажил үүрэг, тодорхой хариуцаж байгаа чиг үүргүүдийн тухай сонгогддог томилогддог төрийн өндөр албан тушаалтнуудын ажлын ачаалалтай холбоотой асуудлууд гэх мэтчилэн манай төрийн тогтолцоог боловсронгуй болгох чиглэлээ санал санаачилга гаргаж аль хувилбар нь дээр вэ гээд ярьж байгаа юмнууд бол байна. </w:t>
      </w:r>
    </w:p>
    <w:p>
      <w:pPr>
        <w:pStyle w:val="style0"/>
        <w:spacing w:line="200" w:lineRule="atLeast"/>
        <w:ind w:hanging="0" w:left="0" w:right="0"/>
        <w:jc w:val="both"/>
      </w:pPr>
      <w:r>
        <w:rPr>
          <w:rFonts w:cs="Arial"/>
          <w:b w:val="false"/>
          <w:bCs w:val="false"/>
          <w:color w:val="000000"/>
          <w:u w:val="none"/>
          <w:lang w:val="mn-MN"/>
        </w:rPr>
        <w:tab/>
        <w:t xml:space="preserve">Нөгөө талд нь зэрэгцээд Засгийн газар томилогдоод 2 жилийн нүүр үзэх дөхөж байна шүү. Ерөнхийдөө завсрын бариа хийх дөхөж байна гэсэн үг. Энэ үүднээсээ та бидний одоо жил долоо, найман сарын хугацаанд баталж өгч байсан санхүүгийн нөөц, нийгэм эдийн засгийн тодорхой дэвшүүлэн тавьж байсан зорилтын хүрээнд Засгийн газар юу хийж амжуулж чадав манай сайд нар хариуцаж байгаа салбарынхаа хүрээнд ямар ажлын үр дүнд бидэнд илтгэх гэж танилцуулах гэж байна вэ гэдэг асуудлыг бол зөвхөн Их Хурлын гишүүд төдийгүй манай нийгэмд  ч гэсэн нэлээд хүлээлттэй байна. Сая бид Улсын Их Хурлын чуулганы завсарлагаанаар орон нутагт гишүүд тойрогтоо очиж ажилласан. </w:t>
      </w:r>
    </w:p>
    <w:p>
      <w:pPr>
        <w:pStyle w:val="style0"/>
        <w:spacing w:line="200" w:lineRule="atLeast"/>
        <w:ind w:hanging="0" w:left="0" w:right="0"/>
        <w:jc w:val="both"/>
      </w:pPr>
      <w:r>
        <w:rPr>
          <w:rFonts w:cs="Arial"/>
          <w:b w:val="false"/>
          <w:bCs w:val="false"/>
          <w:color w:val="000000"/>
          <w:u w:val="none"/>
          <w:lang w:val="mn-MN"/>
        </w:rPr>
        <w:tab/>
        <w:t xml:space="preserve">Мэдээж хэрэг энэ талаараа бол сонгогчдоосоо нэлээд захиа даалгавар санал санаачилгуудыг сонсож ирсэн байж таараа. Сая завсарлагааны хугацаанд ч гэсэн ярьж байхад асуудлаа хоёр салгамаар юм угаасаа Үндсэн хуулийн боловсронгуй болгох шаардлагатай байгаа саяын энэ төрийн институцүүдийн эрх мэдлийн хүрээнд байгаа асуудлуудын зэрэгцээ Засгийн газрын ажилд бас оноо дүн тавьж байгаа юмнууд нэлээд байна. Эдийн засгийн хүндрэл бол бодитойгоор нүүр тулж байна. Зарим сайд нарын ажилд бол яах аргагүй алдаа дутагдал байгаа юм шиг байна. Энийг олон нийт өөрсдөө хэлж байна. Эдийн засгийн хүндрэл амьдралын бодит дүр зураг энэнийг бид нарт хэлж байна гээд ингээд хүмүүс хэлж байна л даа. </w:t>
      </w:r>
    </w:p>
    <w:p>
      <w:pPr>
        <w:pStyle w:val="style0"/>
        <w:spacing w:line="200" w:lineRule="atLeast"/>
        <w:ind w:hanging="0" w:left="0" w:right="0"/>
        <w:jc w:val="both"/>
      </w:pPr>
      <w:r>
        <w:rPr>
          <w:rFonts w:cs="Arial"/>
          <w:b w:val="false"/>
          <w:bCs w:val="false"/>
          <w:color w:val="000000"/>
          <w:u w:val="none"/>
          <w:lang w:val="mn-MN"/>
        </w:rPr>
        <w:tab/>
        <w:t xml:space="preserve">Бид нар ч хоорондоо ярьдаг. Тийм учраас бид нар хувьдаа Засгийн газрын тэргүүн Ерөнхий сайдууд, Засгийн газрын танхимын гишүүд бол энэ хоёр асуудлыг ялгаж салгаж бас хооронд нь хандаасай гэж бодож байгаа юм. Зүгээр давхар дээлийн тухай асуудал ярихдаа зэрэг тэр нь шууд цаана нь ажлын хариуцлагын асуудал эсвэл Засгийн газрын ямар нэгэн хөдөлгөөн оруулахтай холбоотой асуудал шууд тавигдаж байгаа юм шиг ийм байдлаар хандаад асуудлынхаа мөн чанарыг бас бүрхэгдүүлэх ийм байдал ч гэсэн харагдаж байна шүү дээ. Чухамдаа өнгөрсөн 5 хоногт энэ талаар санал солилцсон. Одоогийн Их Хурлын даргад бас нэг зүйлийг хэлэхийг хүсэж байгаа юм. </w:t>
      </w:r>
    </w:p>
    <w:p>
      <w:pPr>
        <w:pStyle w:val="style0"/>
        <w:spacing w:line="200" w:lineRule="atLeast"/>
        <w:ind w:hanging="0" w:left="0" w:right="0"/>
        <w:jc w:val="both"/>
      </w:pPr>
      <w:r>
        <w:rPr>
          <w:rFonts w:cs="Arial"/>
          <w:b w:val="false"/>
          <w:bCs w:val="false"/>
          <w:color w:val="000000"/>
          <w:u w:val="none"/>
          <w:lang w:val="mn-MN"/>
        </w:rPr>
        <w:tab/>
        <w:t xml:space="preserve">Яагаад вэ гэвэл энэ та бидний одоо таны санал хураалгахаар зэхэж байгаа энэ томьёоллуудын ард Засгийн газарт хуульд нийцэх журмаар дараад нь хөдөлгөөн орж болзошгүй тэр нь Засгийн газрын тогтвортой ажиллагаанд сөрөг нөлөө үзүүлэх үү гэдэг асуудал давхар босож байгаа учраас энэ талаар бол яг үнэндээ бол зонхилох олонхыг бүрдүүлж ерөнхий сайдыг томилж Засгийн газрыг байгуулахад голлон оролцож байгаа Ардчилсан нам, хамтран оролцож байгаа Шударга ёс эвслийн бүлэг бас энэ дээр одоо төрийн эрх мэдлийг хамтран хуваалцан хэрэгжүүлж байгаа МАН-ын бүлгийн хооронд ч гэсэн дахиад тодруулах ярих зүйл байх юм шиг байна. Ийм учраас Их Хурлын дарга танд хуульд нийцүүлээд дахиад одоо Завсарлагааны хугацааг гурав хоногоор сунгаж өгөх хүсэлт тавьж байна. Энэ хүсэлтийг харгалзаж үзнэ үү.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-Ингээд хэмжээ хязгаагүй үг хэлэх шаардлагагүй байх гэж бодож байна. Завсарлагыг сунгах эсэхийг хуралдаан даргалагч мэддэг хуультай байгаа. Тэгээд ард түмний ихэнх нь бол эдийн засгийн асуудлаа шийд ээ. Юун дан дээл, давхар дээл вэ одоо бүр маазраад дээлний тухай асуудал болж хувирч байна шүү дээ. Тэгээд энэ асуудлаа өнөөдөр дуусгая. Гурав хоногийн нэмэлт өгөх шаардлагагүй гэж үзэж байна. Саналаа хураая. Эрдэнэбат гишүүний эхний саналыг гаргасан байна. Төрийн байгуулалтын байнгын хороо дэмжсэн санал байна. Эрдэнэбат гишүүн.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Д.Эрдэнэбат:</w:t>
      </w:r>
      <w:r>
        <w:rPr>
          <w:rFonts w:cs="Arial"/>
          <w:b w:val="false"/>
          <w:bCs w:val="false"/>
          <w:color w:val="000000"/>
          <w:u w:val="none"/>
          <w:lang w:val="mn-MN"/>
        </w:rPr>
        <w:t xml:space="preserve"> -Баярлалаа. Төрийн байгуулалтын байнгын хороон дээр Ерөнхийлөгчийн өргөн барьсан Засгийн газрын тухай хууль дээр зарчмын зөрүүтэй саналыг гаргасан. Тэгээд ер нь бол Ерөнхийлөгчийн өргөн барьсан төслөөр нь өргөн барих нь зүйтэй гэж үзэж байгаа. Хуулийн төслийн зарчмын зөрүүтэй саналын Төрийн байгуулалтын байнгын хорооны дэмжсэн саналын нэг дэх, гурав дахь гээд санал гаргасан саналаа татан авч байна. Би унших уу. </w:t>
      </w:r>
    </w:p>
    <w:p>
      <w:pPr>
        <w:pStyle w:val="style0"/>
        <w:spacing w:line="200" w:lineRule="atLeast"/>
        <w:ind w:hanging="0" w:left="0" w:right="0"/>
        <w:jc w:val="both"/>
      </w:pPr>
      <w:r>
        <w:rPr>
          <w:rFonts w:cs="Arial"/>
          <w:b w:val="false"/>
          <w:bCs w:val="false"/>
          <w:color w:val="000000"/>
          <w:u w:val="none"/>
          <w:lang w:val="mn-MN"/>
        </w:rPr>
        <w:tab/>
        <w:t>Төрийн байгуулалтын байнгын хорооны дэмжсэн хуулийн төслийн нэгдүгээр зүйлийн 1 дэх хэсгийн хоёр дахь өгүүлбэрийг доор дурдсанаар өөрчлөн найруулсугай гэсэн санал.</w:t>
      </w:r>
    </w:p>
    <w:p>
      <w:pPr>
        <w:pStyle w:val="style0"/>
        <w:spacing w:line="200" w:lineRule="atLeast"/>
        <w:ind w:hanging="0" w:left="0" w:right="0"/>
        <w:jc w:val="both"/>
      </w:pPr>
      <w:r>
        <w:rPr>
          <w:rFonts w:cs="Arial"/>
          <w:b w:val="false"/>
          <w:bCs w:val="false"/>
          <w:color w:val="000000"/>
          <w:u w:val="none"/>
          <w:lang w:val="mn-MN"/>
        </w:rPr>
        <w:tab/>
        <w:t xml:space="preserve">Засгийн газрын бүрэлдэхүүний 50-иас илүүгүй хувь нь Улсын Их Хурлын гишүүний ажил албан тушаал хавсарч болно гэсэн ийм заалт байгаа. </w:t>
      </w:r>
    </w:p>
    <w:p>
      <w:pPr>
        <w:pStyle w:val="style0"/>
        <w:spacing w:line="200" w:lineRule="atLeast"/>
        <w:ind w:hanging="0" w:left="0" w:right="0"/>
        <w:jc w:val="both"/>
      </w:pPr>
      <w:r>
        <w:rPr>
          <w:rFonts w:cs="Arial"/>
          <w:b w:val="false"/>
          <w:bCs w:val="false"/>
          <w:color w:val="000000"/>
          <w:u w:val="none"/>
          <w:lang w:val="mn-MN"/>
        </w:rPr>
        <w:tab/>
        <w:t xml:space="preserve">3 дахь заалт нь бол үүнтэй холбогдуулаад Ерөнхийлөгчийн өргөн барьсан хуулийн төслийг өөрчлөлт оруулах тухай хуулийг татаж авъя буцаах гэсэн санал байгаа. Энэ хоёр саналыг татаж авч байна.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-Нэгдүгээр санал. Үгүй татаж авсан саналын талаар юугаа ярьдаг юм. Нэгдүгээр санал дэмжигдсэн тохиолдолд 2, 3 дугаар саналаар санал хураах байсан. Нэгэнт нэгдүгээр санал алга болсон учраас Батчимэг гишүүний саналаар санал хураахгүй. Батчимэг гишүүн яаж байгаагаа микрофонд хэлээд өг.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М.Батчимэг:</w:t>
      </w:r>
      <w:r>
        <w:rPr>
          <w:rFonts w:cs="Arial"/>
          <w:b w:val="false"/>
          <w:bCs w:val="false"/>
          <w:color w:val="000000"/>
          <w:u w:val="none"/>
          <w:lang w:val="mn-MN"/>
        </w:rPr>
        <w:t xml:space="preserve"> -Нэгэнт нөгөө саналын томьёолол угаасаа нэгдүгээр санал дэмжигдсэн тохиолдолд гэсэн нөхцөлөөр санал гаргасан учраас нэгдүгээр санал татагдаж байгаа бол дагаад л татагдана л даа. Би энийг ойлгож байна. </w:t>
      </w:r>
    </w:p>
    <w:p>
      <w:pPr>
        <w:pStyle w:val="style0"/>
        <w:spacing w:line="200" w:lineRule="atLeast"/>
        <w:ind w:hanging="0" w:left="0" w:right="0"/>
        <w:jc w:val="both"/>
      </w:pPr>
      <w:r>
        <w:rPr>
          <w:rFonts w:cs="Arial"/>
          <w:b w:val="false"/>
          <w:bCs w:val="false"/>
          <w:color w:val="000000"/>
          <w:u w:val="none"/>
          <w:lang w:val="mn-MN"/>
        </w:rPr>
        <w:tab/>
      </w:r>
      <w:bookmarkStart w:id="3" w:name="__DdeLink__10795_303403105"/>
      <w:r>
        <w:rPr>
          <w:rFonts w:cs="Arial"/>
          <w:b/>
          <w:bCs/>
          <w:color w:val="000000"/>
          <w:u w:val="none"/>
          <w:lang w:val="mn-MN"/>
        </w:rPr>
        <w:t>З.Энхболд:</w:t>
      </w:r>
      <w:r>
        <w:rPr>
          <w:rFonts w:cs="Arial"/>
          <w:b w:val="false"/>
          <w:bCs w:val="false"/>
          <w:color w:val="000000"/>
          <w:u w:val="none"/>
          <w:lang w:val="mn-MN"/>
        </w:rPr>
        <w:t xml:space="preserve"> -Батчимэг гишүүд, Эрдэнэбат гишүүд 1, 2, 3 дахь санал татагдсан одоо 4 дүгээр санал дээр санал хураана. 4 дүгээр санал хуулийн төслийн хоёрдугаар зүйлийг дор дурдсанаар өөрчлөх энэ хуулийг 2016 оны Монгол Улсын Их Хурлын сонгуулийн ээлжит сонгуулийн дүнд байгуулагдсан Улсын Их Хурал бүрэн эрхээ хэрэгжүүлж эхэлсэн өдрөөс дагаж мөрдөнө. Санал гаргасан Улсын Их Хурлын гишүүн Гончигдорж. Одоогийн хуулинд байгаа санал нь болохоор календарийн</w:t>
      </w:r>
      <w:bookmarkEnd w:id="3"/>
      <w:r>
        <w:rPr>
          <w:rFonts w:cs="Arial"/>
          <w:b w:val="false"/>
          <w:bCs w:val="false"/>
          <w:color w:val="000000"/>
          <w:u w:val="none"/>
          <w:lang w:val="mn-MN"/>
        </w:rPr>
        <w:t xml:space="preserve"> хугацаа заасан юм байна. 2016 оны 7 сарын 1 гэж. Тэрийг Гончигдорж гишүүн болохоор сонгуулийн дараагийн Засгийн газар гэдэг томьёоллоор сольж байгаа юм байна. Сонгууль нь 7 сардаа явахгүй болчихвол гэж бодож байгаа байх л даа. Асуулттай гишүүд асуулт асууж үг хэлж болно нэрээ өг. </w:t>
      </w:r>
    </w:p>
    <w:p>
      <w:pPr>
        <w:pStyle w:val="style0"/>
        <w:spacing w:line="200" w:lineRule="atLeast"/>
        <w:ind w:hanging="0" w:left="0" w:right="0"/>
        <w:jc w:val="both"/>
      </w:pPr>
      <w:r>
        <w:rPr>
          <w:rFonts w:cs="Arial"/>
          <w:b w:val="false"/>
          <w:bCs w:val="false"/>
          <w:color w:val="000000"/>
          <w:u w:val="none"/>
          <w:lang w:val="mn-MN"/>
        </w:rPr>
        <w:tab/>
        <w:t xml:space="preserve">Ийм олон асуулт байгаа юм уу. Одоо бол та бүх гишүүний асуултад Лүндээ гишүүний асуултад хариулахдаа хариулчих. Баярсайхан гишүүнээр тасалъя. Лүндээ гишүүн асууя.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Д.Лүндээжанцан:</w:t>
      </w:r>
      <w:r>
        <w:rPr>
          <w:rFonts w:cs="Arial"/>
          <w:b w:val="false"/>
          <w:bCs w:val="false"/>
          <w:color w:val="000000"/>
          <w:u w:val="none"/>
          <w:lang w:val="mn-MN"/>
        </w:rPr>
        <w:t xml:space="preserve">-Тэгэхээр би дараагийн хүмүүст асуулт үлдээе л дээ. Юу байна вэ гэхээр Гончигдорж гишүүний гаргасан саналын томьёолол бол бид бол дээл гэдэг бол Ерөнхийлөгч энэ тэрийн үгэнд орж ирсэн билүү. Хэлц үг болчихоод Монголын олон түмэнд ойлгомжтой болгох гээд давхар дээл гээд хэлчихэж л дээ. Тэрийг нь одоо дээл болгоод анхаарлыг өөр тийш нь хандуулах ийм зүйл болгоод хувиргаж байгаад бол харамсалтай байгаа юм. Зарим нь бол давхар хантаазтай байна гээд байгаа шүү дээ. Давхар дээлтэй дээр нь хантаазтай. Тэгэхээр энийг бол олон түмэнд л ойлгуулах гээд. Залуучууд бол зарим хэрэг нь бас сайн ойлгож байгаа юм уу үгүй юм уу мэдэхгүй. Ямар ч байсан хөдөөний малчин түмэн дээлээ өмсдөг малчин түмэн бол ойлгож багаа. Энэ үгийг улс төрийн хэллэгт оруулаад ирсэн чинь зарим талаараа зохих зохихгүй юм байх шиг байна. </w:t>
      </w:r>
    </w:p>
    <w:p>
      <w:pPr>
        <w:pStyle w:val="style0"/>
        <w:spacing w:line="200" w:lineRule="atLeast"/>
        <w:ind w:hanging="0" w:left="0" w:right="0"/>
        <w:jc w:val="both"/>
      </w:pPr>
      <w:r>
        <w:rPr>
          <w:rFonts w:cs="Arial"/>
          <w:b w:val="false"/>
          <w:bCs w:val="false"/>
          <w:color w:val="000000"/>
          <w:u w:val="none"/>
          <w:lang w:val="mn-MN"/>
        </w:rPr>
        <w:tab/>
        <w:t xml:space="preserve">Ер нь л давхар ажил албан тушаал хашихыг л хязгаарлах тухай асуудал юм. Парламентын засаглалтай улс оронд бол бүр мөсөн хорих хязгаарлах асуудал бол бас өрөөсгөл байх гэж төрийн эрх мэдлийн хуваарилалтын онол зарчмын ерөнхий модерн онол гээд байна л даа. Ингээд ингээд үзэхээр бас ч гэж наашаа цаашаа юм байна. 76 гишүүнтэй Монгол Улсын нөхцөлд бол тодорхой хэмжээнд байлгаад ерөнхийдөө хязгаарлах түс тас энэ асуудлыг нэг тийш нь шийдэхээр хүмүүс юу гэхээр бол энэ бол одоо парламентын засаглалын утга учирт бас сөрөг нөлөөтэй байна гэдэг зүйлийг яриад битгий энийг туйлшруулж хандаач. Яг дундаас нь боломжтой зөв хувилбарыг одоо яг эрүүл саруулаар олооч ээ гэдгийг л хэлээд хэлээд л ойлгохгүй л байгаа юм л даа. Ойлгохгүй биш ойлгохын дээдээр ойлгоод зөвхөн хугацааг нь хугацаа хойшилж л байвал тэр хамаагүй гэдэг утгаар хандаж болмооргүй байгаа юм. </w:t>
      </w:r>
    </w:p>
    <w:p>
      <w:pPr>
        <w:pStyle w:val="style0"/>
        <w:spacing w:line="200" w:lineRule="atLeast"/>
        <w:ind w:hanging="0" w:left="0" w:right="0"/>
        <w:jc w:val="both"/>
      </w:pPr>
      <w:r>
        <w:rPr>
          <w:rFonts w:cs="Arial"/>
          <w:b w:val="false"/>
          <w:bCs w:val="false"/>
          <w:color w:val="000000"/>
          <w:u w:val="none"/>
          <w:lang w:val="mn-MN"/>
        </w:rPr>
        <w:tab/>
        <w:t xml:space="preserve">Энэ Гончигдорж гишүүнээс Ерөнхийлөгчийн оруулж ирж байгаа санал энэ үр дүнгээр байгуулагдсан Засгийн газар гэдэг энэ санал хоёр бол угтаа агаар нэг юм гэж би ойлгоод байгаа юм. Цөөнх болсон санал байгаа. Энийг наашлуулаад 14 оны 7 дугаар сарын 1-ээс эхлэн дагаж мөрдөнө гэж тэгэхээр би санал хураалгахдаа альтернатив энэ хоёр хувилбарыг хамтад нь хураалгаад Гончигдорж гишүүний дэмжсэн санал бол энэ байна. Цөөнх болсон санал бол энэ байна гээд ингээд хураалгахгүй бол төөрөгдөл будлиан үүсэх гээд байна. Энийг би одоо яах вэ гэхээр цөөнх болсон санал нь бол ард талд нь байгаа. Хуулиар орж ирсэн санал бол яг угтаа нэг юм. Тэгэхээр би энэ саналыг бол ярилцаад авчихаж болох санал 2014 оны 7 сарын 1, 2016 оны Улсын ээлжит сонгуулиар байгуулагдсан шинэ Засгийн газар үйл ажиллагаагаа эхлэх хоёр гэдэг чинь бол угтаа нэг санал байхгүй юу. Цөөнх болж байгаа санал нь бол 2014 оны 7 дугаар сарын 1-ээс эхлэн дагаж мөрдөнө. </w:t>
      </w:r>
    </w:p>
    <w:p>
      <w:pPr>
        <w:pStyle w:val="style0"/>
        <w:spacing w:line="200" w:lineRule="atLeast"/>
        <w:ind w:hanging="0" w:left="0" w:right="0"/>
        <w:jc w:val="both"/>
      </w:pPr>
      <w:r>
        <w:rPr>
          <w:rFonts w:cs="Arial"/>
          <w:b w:val="false"/>
          <w:bCs w:val="false"/>
          <w:color w:val="000000"/>
          <w:u w:val="none"/>
          <w:lang w:val="mn-MN"/>
        </w:rPr>
        <w:tab/>
        <w:t>Ер нь бид хууль эрх зүйн шинэчлэл гэж ярьж байна. Төрийн эрх мэдлийн шинэчлэл дээрээ суудлаа олохгүй бол доороо гүйдлээ олохгүй гэж энийг нэг байранд нь тавьчих юм бол бид энэ парламентын их том гавьяа болох юм гэж би бол ингэж л одоо ойлгоод алдсан алдаа бол бидэнд хамт л байсан энийгээ засъя гэж ингэж л хэлж байгаа юм шүү дээ. Энийг нэг эрүүл саруулаар бүгдээрээ бодъё. Хувь хүмүүсийн эрх ашигт бол тулж очиж байгаа гэдгийг бид ойлгож байна. Гэлээ гэхдээ яах вэ. Ямар ч байсан энэ төрийн эрх мэдлийн энэ гажуудал... /минут дуусав/.</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-Хэмжээ хязгааргүй асуулт бас байхгүй юм байна. Нөгөө гурав гурав гэдэг дэгээ бас асуулт дээрээ хэрэглэх юм байна. Гончигдорж гишүүн. Өөрийн чинь нэр арван хэдэд явж байна. Тэгэхээр орохгүй гэсэн үг. Зургаагаас хойш бол авахгүй гэсэн үг шүү дээ. Гончигдорж гишүүн хариулъя.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Р.Гончигдорж:</w:t>
      </w:r>
      <w:r>
        <w:rPr>
          <w:rFonts w:cs="Arial"/>
          <w:b w:val="false"/>
          <w:bCs w:val="false"/>
          <w:color w:val="000000"/>
          <w:u w:val="none"/>
          <w:lang w:val="mn-MN"/>
        </w:rPr>
        <w:t xml:space="preserve"> -Дээл энэ тэрийн тухай зарим нь үгээр илэрхийлсэн зарим нь талбай дээр ингэж тайлдаг юм гэж үзүүлсэн байх тэр тухай асуулт асуусан гэж ойлгохгүй байна. Зарим үед бол сонгуулийн хуулинд ч байгаа хэрэв сонгууль болох өдөр тодорхой хэмжээний онцгой байдал юм уу сонгуулийг хуулинд заасан хойшлуулах шалтгаанууд үүсэж болдог л доо. Тэгэх юм бол 7 сарын 1-нд сонгууль болоогүй сонгуулийн үр дүн гараагүй ийм байх нөхцөл байдал үүсэх юм бол 2016 оны 7 сарын 1-нд одоогийн Засгийн газар нь ажиллаж байхад бас дахиад Засгийн газар энэ хууль хүчин төгөлдөр болмогц хуулийг хэрэгжүүлэх үүднээс тэр Засгийн газар бол өөрчлөгдөх шалтгаан болчихож байгаа юм л даа. Тийм учраас Ерөнхийлөгчийн оруулж ирсэн санаа ч адилхан. Сая Лүндээ гишүүн өөрөө хэлэх шиг боллоо. Тийм учраас 2016 оны ээлжит Улсын Их Хурлын сонгуулиар бүрэлдэх Улсын Их Хурлын бүрэн эрх эхэлсэн өдрөөс эхэлнэ гэсэн ийм байдлаар томьёолж оруулах нь зүйтэй юм гээд болзошгүй нөхцөл байдлыг л хуульчилж хууль эрх зүйнхээ үүднээс томьёолж байгаа ийм томьёолол юм. </w:t>
      </w:r>
    </w:p>
    <w:p>
      <w:pPr>
        <w:pStyle w:val="style0"/>
        <w:spacing w:line="200" w:lineRule="atLeast"/>
        <w:ind w:hanging="0" w:left="0" w:right="0"/>
        <w:jc w:val="both"/>
      </w:pPr>
      <w:r>
        <w:rPr>
          <w:rFonts w:cs="Arial"/>
          <w:b w:val="false"/>
          <w:bCs w:val="false"/>
          <w:color w:val="000000"/>
          <w:u w:val="none"/>
          <w:lang w:val="mn-MN"/>
        </w:rPr>
        <w:tab/>
        <w:t xml:space="preserve">Өөр нэг асуудал байна. Энэ саналыг өөр саналтай уялдуулах тухай асуудал энэ бол Байнгын хороон дээр дэмжигдсэн санал. Өөр нэг санал бол Байнгын хороон дээр дэмжигдээгүй. Би ойлгохдоо бол энэ санал одоо дэмжигдэх юм бол энэ саналтай зөрчилдсөн саналыг дараа нь хураах асуудал бол уг нь баймааргүй байгаа юм. Өнөөдөр дэгийн хуулинд бол гарсан саналуудаар санал хураана гэсэн ийм саналууд байгаа нь бол бэрхшээлтэй. Гэхдээ энэ дээр бол олон тайлбарууд байж болно. Лүндээ гишүүн өөрөө мэдэж байгаа. Хуучин бол аль нэг санал хураагдсан бол түүнтэй зөрчилдсөн санал ахиж санал хураагддаггүй ийм байдлаар л явж байсан. Энэ агуулгыг бол харгалзаж үзнэ байх гэж бодож байна баярлалаа.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-Лүндээ гишүүн тодруулъя. Тэгэхээр байна шүү дээ. Энэ Гончигдорж гишүүний гаргаж байгаа саяын зарчмын саналаар санал хураалаа шүү дээ. Энэ дэмжигдлээ гэвэл Ерөнхийлөгчөөс орж ирсэн санал уналаа гэнэ. Энэ санал дэмжигдсэн тохиолдолд цөөнх болсон санал хураагдах уу, хураагдахгүй юу гэдэг асуудал бас маргаантай утгатай юм хариулчихсан байхгүй юу сая. Тэгэхээр дараагийн санал хураагдсан тохиолдолд хоёр босоо саналтай боллоо гэж маргаан гарах уу, гарахгүй юу. Тэгэхээр хэрвээ энэ чинь ийм гурван саналтай болчихоод байгаа байхгүй юу. Энийгээ мухарлаж аваад саналаа хураах хэрэгтэй нүүр нүүрээ харж сууж байгаад. Тийм учраас яг хуулийн заалтаараа. Байхгүй гэж хүмүүс өөр өөрсдийнхөөрөө ойлгож болохгүй маргаан гарна. Энэ дээр иш мухаргүй энэ бол завсрын санал болно. Хэрвээ одоо Гончигдорж гишүүний саналаар санал хураагаад одоо аль нэг нь олонх юм уу цөөнх болох юм бол Завсрын санал болно. Дараа нь цөөнхөөс нь саналаар санал... /минут дуусав/.</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-Лүндээ гишүүний асуулт бол Төрийн байгуулалт дээр гарсан байх гэж бодож байгаа. Хуучин дэгийн хуулинд логикийн зөрчилтэй саналыг хураалгадаггүй хууль байсан байна. Тэгээд хуулиа өөрчлөхдөө тэрийгээ аваад хаясан байна. Тийм учраас бүх санал хураагдана. Хоёулаа дэмжигдсэн тохиолдолд Төрийн байгуулалтын байнгын хороо уруу буцна. Тэндээс нэг саналтай буцаж орж ирнэ. Ийм л дэгээр явна одоо. Дахиж хуралдана гэсэн үг зөрчилтэй асуудлаа цэгцлэхийн тулд. Баянсэлэнгэ гишүүн.</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З.Баянсэлэнгэ:</w:t>
      </w:r>
      <w:r>
        <w:rPr>
          <w:rFonts w:cs="Arial"/>
          <w:b w:val="false"/>
          <w:bCs w:val="false"/>
          <w:color w:val="000000"/>
          <w:u w:val="none"/>
          <w:lang w:val="mn-MN"/>
        </w:rPr>
        <w:t xml:space="preserve"> -Төрийн байгуулалтын байнгын хороон дээр 50:50 хувь гэдэг санал унасан юм байна. Чиг үүргийн яамдын ч гэсэн энэ санал унасан юм байна. Тэгэхээр Ерөнхийлөгчөөс өргөн барьсан хуулийн санал бол бас энэ дээр унасан гэж ойлгох уу. Тэгээд энэ ер нь бол энэ 2016 оны Монгол Улсын Их Хурлын ээлжит сонгуулийн дүнд байгуулагдсан Улсын Их Хурал бүрэн эрхээ хэрэгжүүлж эхэлсэн өдрөөс энэ хуулийг дагаж мөрдөнө гэж байгаа нь тэгээд Үндсэн хуулиа хир өөрчилж байж энэ заалт хэрэгжих юм бэ. Ер нь бол өнөөдрийн энэ хэлэлцээд байгаа асуудлууд Үндсэн хуулиа зөрчиж байгаа асуудлууд байгаа шүү дээ. Тэгээд энэ Үндсэн хуульд өөрчлөлтөө оруулаагүй байж энэ хуулиудыг ер нь ингээд хэлэлцээд яваад байх нь хир зохистой юм бэ. </w:t>
      </w:r>
    </w:p>
    <w:p>
      <w:pPr>
        <w:pStyle w:val="style0"/>
        <w:spacing w:line="200" w:lineRule="atLeast"/>
        <w:ind w:hanging="0" w:left="0" w:right="0"/>
        <w:jc w:val="both"/>
      </w:pPr>
      <w:r>
        <w:rPr>
          <w:rFonts w:cs="Arial"/>
          <w:b w:val="false"/>
          <w:bCs w:val="false"/>
          <w:color w:val="000000"/>
          <w:u w:val="none"/>
          <w:lang w:val="mn-MN"/>
        </w:rPr>
        <w:tab/>
        <w:t xml:space="preserve">Бид ер нь Үндсэн хуулийн өөрчлөлтийг ер нь хийхгүй юм уу. Тэгээд энэ дан дээл давхар дээл гээд ард түмэнд таалагдах гээд ч  байгаа юм шиг таалагдахгүй ч байгаа юм шиг нэг ийм чулуу хөөсөн юм яриад эцэстээ дүндээ энэ намууд хоорондоо зөрчилдөж байна ийм нэг заваан юм хийдгээ болимоор байгаа юм. Эцсийн дүндээ өнөөдөр Засгийн газарт энэ өөрчлөлт ороод за энэ өнөөдөр эдийн засгийн энэ хүндрэлтэй асуудлууд өөрчлөлт орсноор шийдэгдэх юм уу. Өнөөдөр долоон буудлын Дорж, Дулмаагийн асуудал тэр талхны таван цаасаа харж байгаа хүмүүсийн амьдрал шийдэгдэх юм уу. Ул суурьтай хандахгүйгээр улс төржөөд ингээд хий хоосон ард түмнээр шоудаж улс төрждөгөө болимоор байна. Үндсэн хуулийн өөрчлөлттэй энэ асуудлууд чинь яаж уялдаж холбоотой байгаа юм бэ гэдэг асуудлыг би асуумаар байна. Эцсийн дүндээ цэц дээр очоод унах асуудлуудаар би өнөөдөр ингээд хэдэн өдөр ярилцаад хоорондоо хэрэлдэж маргалдаад суудаг асуудал цаашдаа ер нь байх асуудал мөн юм уу, биш юм уу. Энэнд хариулт авмаар байна.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-Баянсэлэнгэ гишүүн зөвхөн Гончигдорж гишүүний гаргасан саналтай холбогдуулж асууна. Тэрнээс биш ерөнхий юм асуух эрхгүй дээр нь хариулах хүн байхгүй. Хууль санаачлагч бол хоёрдугаар хэлэлцүүлэг дээр анхны хэлэлцүүлэг дээр байхгүй. Мэндчилгээ дэвшүүлье. Отгонтэнгэр Их сургуулийн Хууль зүйн сургуулийн оройн нэгдүгээр курсийн эрх зүйн ангийн 13 оюутан Улсын Их Хурлын гишүүн Сумъяабазарын урилгаар Сонгинохайрхан дүүргийн 5 дугаар хорооны 45 иргэн Төрийн ордон, Улсын Их Хурлын үйл ажиллагаатай танилцаж байна. Та бүхэнд ажлын амжилт, сурлагын амжилт сайн сайхныг хүсэн ерөөе. Гончигдорж гишүүн, Баянсэлэнгэ гишүүний асуултад холбогдолтой юмандаа хариул.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Р.Гончигдорж:</w:t>
      </w:r>
      <w:r>
        <w:rPr>
          <w:rFonts w:cs="Arial"/>
          <w:b w:val="false"/>
          <w:bCs w:val="false"/>
          <w:color w:val="000000"/>
          <w:u w:val="none"/>
          <w:lang w:val="mn-MN"/>
        </w:rPr>
        <w:t xml:space="preserve"> -Баярлалаа. Баянсэлэнгэ гишүүнээ. Гишүүний асууж байгаа миний асуудалтай холбоотой асуудал нь бол дараагийн Улсын Их Хурлын бүрэн эрх хэрэгжиж эхэлсэн тэр өдрөөс л эхэлье гэсэн асуулттай холбогдож байна л даа. Тэрнээс өмнийн асуудлыг яриад байх ямар хэрэг байгаа юм бэ гэсэн асуудал Үндсэн хуулийн өөрчлөлттэй холбоотой асуудлууд энэ өөрөө Үндсэн хууль зөрчиж байгаа юу үгүй юу гэдэг асуудлын тухай асууж байна гэж ойлгож байгаа. Үндсэн хуулийн цэц бол гарсан Улсын Их Хурлаас гарсан шийдвэр дээр маргааныг хянадаг учраас одоо бол энэ Үндсэн хууль зөрчсөн үү, үгүй юу гэдэг асуудлаар маргаан үүсгээд тэнд шийдсэний дараа бид нар асуудал хэлэлцэх гэсэн тийм гаргалгаа бол энд байхгүй байгаа юм нэг талаас бол. </w:t>
      </w:r>
    </w:p>
    <w:p>
      <w:pPr>
        <w:pStyle w:val="style0"/>
        <w:spacing w:line="200" w:lineRule="atLeast"/>
        <w:ind w:hanging="0" w:left="0" w:right="0"/>
        <w:jc w:val="both"/>
      </w:pPr>
      <w:r>
        <w:rPr>
          <w:rFonts w:cs="Arial"/>
          <w:b w:val="false"/>
          <w:bCs w:val="false"/>
          <w:color w:val="000000"/>
          <w:u w:val="none"/>
          <w:lang w:val="mn-MN"/>
        </w:rPr>
        <w:tab/>
        <w:t xml:space="preserve">Үнэхээр бас яг миний энэ асуудлыг ингээд миний саналыг гаргасан энэ саналтай холбогдуулаад өөр юм уялдчихаад байгаа байхгүй юу. Өөрөөр хэлэх юм бол Монгол Улсын Ерөнхийлөгчийн санаачилж оруулсан энэ хууль маань Засгийн газрын тухай хуулинд нэмэлт, өөрчлөлт оруулах тухай хууль маань өнөөдөр Засгийн газрыг огцруулах тухай хууль болоод хувирчихсан иргэд ч гэсэн Засгийн газрыг огцруулах гэж байна уу, үгүй юу гэдэг ийм ойлголт уруу орчихсон тэгээд тэр нь яг таны хэлснээр өнөөдөр Засгийн газар ажлаа хийж чадаж байна уу, үгүй юу огцруулах нь зүйтэй юу гэдэг маргаан уруу ороод явчихсан байхгүй юу. Гэтэл үнэн хэрэг дээрээ таны хэлдгээр энэ асуудал бол Засгийн газрын тухай хуулинд нэмэлт, өөрчлөлт оруулах тухай хууль болохоос биш ард түмний аж амьдрал ямар байна тэр ямар болов гэсэн дээр санаа зовсон тухай асуудал нь бол тавигдсан ийм асуудал биш төрийн институцийн хоорондын харилцааг зөв болгоё гээд ерөнхийлөгчөөс тавьсан ийм агуулгатай юм. </w:t>
      </w:r>
    </w:p>
    <w:p>
      <w:pPr>
        <w:pStyle w:val="style0"/>
        <w:spacing w:line="200" w:lineRule="atLeast"/>
        <w:ind w:hanging="0" w:left="0" w:right="0"/>
        <w:jc w:val="both"/>
      </w:pPr>
      <w:r>
        <w:rPr>
          <w:rFonts w:cs="Arial"/>
          <w:b w:val="false"/>
          <w:bCs w:val="false"/>
          <w:color w:val="000000"/>
          <w:u w:val="none"/>
          <w:lang w:val="mn-MN"/>
        </w:rPr>
        <w:tab/>
        <w:t xml:space="preserve">Тэр агуулгаар нь энэ институц зөв болгох асуудал бол үнэхээр дараагийн Улсын Их Хурлын бүрэн эрх эхлээд дараагийн Улсын Их Хурал, Засгийн газраа байгуулахдаа шинэ Засгийн газрын бүтэц бүрэлдэхүүний тухай хуулиа оруулж ирэхдээ энэ шинэ хуулийг хэрэглээсэй гэсэн энэ Ерөнхийлөгчийн шинэ санааны үүднээс яг адил саналыг бол гаргаж тавьсан юм . Тэрнээс биш Засгийн газар муу ажиллаж байна, сайн ажиллаж байна тэгээд хугацааг нь хойш нь урагш нь болгоё гэсэн огцруулах тухай асуудал ярьж байгаа юм шиг ийм асуудалтай хольж хутгахгүй байгаасай гэсэн ийм хүсэлтэй байгаа юм. Тэр бол тусдаа асуудал. Өөр нэг асуудал нь бол таны хэлсэнтэй холбогдуулаад хэлэхэд бол үнэхээр энэ хууль гаргаж байгаа учраас хууль гаргаж Засгийн газрыг огцруулдаг тийм дэглэм журам  бол байхгүй. </w:t>
      </w:r>
    </w:p>
    <w:p>
      <w:pPr>
        <w:pStyle w:val="style0"/>
        <w:spacing w:line="200" w:lineRule="atLeast"/>
        <w:ind w:hanging="0" w:left="0" w:right="0"/>
        <w:jc w:val="both"/>
      </w:pPr>
      <w:r>
        <w:rPr>
          <w:rFonts w:cs="Arial"/>
          <w:b w:val="false"/>
          <w:bCs w:val="false"/>
          <w:color w:val="000000"/>
          <w:u w:val="none"/>
          <w:lang w:val="mn-MN"/>
        </w:rPr>
        <w:tab/>
        <w:t xml:space="preserve">Засгийн газрыг огцруулдаг хоёр гуравхан үндэслэл байгаа. Хоёр гуравхан дэглэм байгаа. Тэр дэглэмд бол хууль гарсны үр дүнд засаг огцруулдаг тийм дэглэм байхгүй. Ингээд яг таны хэлж байгаагаар бас Үндсэн хуулийг зөрчсөн зөрчил уруу хазайчих гээд байгаа учраас бүр илүү тодотгоод яагаад гэвэл 7 сарын 1-нд сонгууль болоогүй байж байдаг сонгууль болоогүй байсан чинь энэ хууль хэрэгжчихдэг. Тэгвэл энэ хуулийн үр дагавраар засаг огцорчих гээд байгаа  байхгүй юу. Энэ маань Үндсэн хуулийн зөрчилд орчих гээд байгаа юм. Тийм учраас ийм болзошгүй Үндсэн хуулийн зөрчил хүлээгдэж болзошгүй учраас тэрнээс нь ангижруулахын тулд дараагийн Улсын Их Хурал бүрэн эрхээ эхэлсэн өдрөөс гэж ингэж үзэж байгаа юм.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-Баярцогт гишүүн асууя.</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С.Баярцогт:</w:t>
      </w:r>
      <w:r>
        <w:rPr>
          <w:rFonts w:cs="Arial"/>
          <w:b w:val="false"/>
          <w:bCs w:val="false"/>
          <w:color w:val="000000"/>
          <w:u w:val="none"/>
          <w:lang w:val="mn-MN"/>
        </w:rPr>
        <w:t xml:space="preserve"> -За өнөөдөр бид нар маш жижигхэн нийт иргэдийн дунд гарсан яриагаар бол дан дээл давхар дээл шийдэж байгаа юм шиг ийм хуулийн асуудлыг ярьж байгаа боловч Монголын төр бол Үндсэн хуулиа хөндсөн маш том асуудлыг бол шийдэж байгаа юм. Сөрөг хүчний зүгээс энэ нь бол Засгийн газрыг огцруулчих ийм боломж байж магадгүй гэж харж ажиллаж байгаа нь бол харамсал төрүүлж байгаа юм. 1998 онд Засгийн газрын гишүүн нь Улсын Их Хурлын гишүүн байж болно гэсэн хууль санаачилж байсан 1999 онд Үндсэн хуулийн цэц энэ бол Үндсэн хууль зөрчсөн байна гээд хүчингүй болгож байсан. </w:t>
      </w:r>
    </w:p>
    <w:p>
      <w:pPr>
        <w:pStyle w:val="style0"/>
        <w:spacing w:line="200" w:lineRule="atLeast"/>
        <w:ind w:hanging="0" w:left="0" w:right="0"/>
        <w:jc w:val="both"/>
      </w:pPr>
      <w:r>
        <w:rPr>
          <w:rFonts w:cs="Arial"/>
          <w:b w:val="false"/>
          <w:bCs w:val="false"/>
          <w:color w:val="000000"/>
          <w:u w:val="none"/>
          <w:lang w:val="mn-MN"/>
        </w:rPr>
        <w:tab/>
        <w:t xml:space="preserve">Дараа 1999 он 2000 онд Үндсэн хуулинд өөрчлөлт хийгээд Улсын Их Хурлын гишүүн Засгийн газрын гишүүн байж болно гэсэн хуулийг санаачилсан. Энэ бол ямар нэгэн ажил албан тушаалын тухай яриагүй юм. Энэ бол Монгол Улс Парламентын бүгд найрамдах улс гэдгийгээ тунхаглан зарлаж баталгаажуулсан алхам болсон юм. Өнөөдөр бид нар энэ байр сууринаас ухарч байна. Энэ бол үр  дагавартай. Үр дагаврыг нь бид нар биш бид нарын үр хүүхдүүд бол эдэлнэ. Энэ өөрөө юу уруу аваачих вэ гэхээр шууд пропорционал тогтолцоо уруу оруулна. Яагаад гэвэл аль ч нам сонгуульд орохдоо манай Засгийн газрын бүрэлдэхүүнд энэ хүмүүс орох юм энэ хүмүүсээ бид нар нэр дэвшүүлэхгүй. </w:t>
      </w:r>
    </w:p>
    <w:p>
      <w:pPr>
        <w:pStyle w:val="style0"/>
        <w:spacing w:line="200" w:lineRule="atLeast"/>
        <w:ind w:hanging="0" w:left="0" w:right="0"/>
        <w:jc w:val="both"/>
      </w:pPr>
      <w:r>
        <w:rPr>
          <w:rFonts w:cs="Arial"/>
          <w:b w:val="false"/>
          <w:bCs w:val="false"/>
          <w:color w:val="000000"/>
          <w:u w:val="none"/>
          <w:lang w:val="mn-MN"/>
        </w:rPr>
        <w:tab/>
        <w:t xml:space="preserve">Харин энэ хүмүүс нь нэр дэвшээд энэ хүмүүс нь сайд болох юм гэдэг ийм сонгууль хаана ч хэзээ ч хийгддэггүй ээ. Ийм юм уруу түлхэж байна. Энэнээс гарахын тулд бид нар  пропорционалийн элементийг оруулж ирнэ. Энийгээ ихэсгэнэ. Энэ нь өөрөө юу уруу аваачих вэ гэхээр парламент өөрөө хоёр намаас бүрддэг байсан бол одоо цаашдаа 3-4 нам 4-6 намаар бүрддэг ийм тогтолцоо уруу шилжинэ. Энэ бол хэзээ ч нэг нам дангаараа Засгийн эрх барьж цаашаа явах энэ боломжийг бол хааж байгаа юм. Энэ маш өндөр хэмжээний концесс уруу аваачина. Энэ нь өөрөө хөгжлийнхөө ийм эмзэг шатан дээр байгаа Монгол Улсын хувьд бол том том асуудлуудыг шийдвэрлэх маш том хэмжээний гацаанууд үүснэ. </w:t>
      </w:r>
    </w:p>
    <w:p>
      <w:pPr>
        <w:pStyle w:val="style0"/>
        <w:spacing w:line="200" w:lineRule="atLeast"/>
        <w:ind w:hanging="0" w:left="0" w:right="0"/>
        <w:jc w:val="both"/>
      </w:pPr>
      <w:r>
        <w:rPr>
          <w:rFonts w:cs="Arial"/>
          <w:b w:val="false"/>
          <w:bCs w:val="false"/>
          <w:color w:val="000000"/>
          <w:u w:val="none"/>
          <w:lang w:val="mn-MN"/>
        </w:rPr>
        <w:tab/>
        <w:t xml:space="preserve">Яагаад гэвэл тухайн сонгуульд өрсөлдөж байгаа намууд эсрэг байр суурь илэрхийлж сонгуульд ордог учраас энэ бүгдийг багтаасан Засгийн газрын хөтөлбөрийг хэрэгжүүлнэ гэдэг бол Үндсэндээ ажил бол маш их хүндрэлтэй явагдана. Голдуу Үндэсний эв нэгдлийн Засгийн газрууд байгуулагдана. Ингэж явна ийм сонголтыг бол бид нар өнөөдөр ухамсартайгаар хийж байгаа шүү. Энэний үр дагавар бол 16 оноос хойш мэдэгдэнэ. Уг нь бол Эрдэнэбат гишүүний гаргасан саналыг бол олон гишүүн гаргасан. Эрдэнэбат гишүүний нэрээр бичигдсэн болоод Эрдэнэбат гишүүн татчихаж байгаа юм. Угтаа бол бид нар үндсэн чиг үүргийн сайд нараа бүгдийг нь Засгийн газрын гишүүн байдгаар хийх ёстой. Тэгж байж тухайн намыг тодорхойлж байгаа тэргүүлж байгаа улс төрчид нь Засгийн газартаа ч байдаг, Улсын Их Хуралдаа ч байдаг. Энэ тогтолцоо уруу бид нар явах ёстой байсан. </w:t>
      </w:r>
    </w:p>
    <w:p>
      <w:pPr>
        <w:pStyle w:val="style0"/>
        <w:spacing w:line="200" w:lineRule="atLeast"/>
        <w:ind w:hanging="0" w:left="0" w:right="0"/>
        <w:jc w:val="both"/>
      </w:pPr>
      <w:r>
        <w:rPr>
          <w:rFonts w:cs="Arial"/>
          <w:b w:val="false"/>
          <w:bCs w:val="false"/>
          <w:color w:val="000000"/>
          <w:u w:val="none"/>
          <w:lang w:val="mn-MN"/>
        </w:rPr>
        <w:tab/>
        <w:t xml:space="preserve">Магадгүй энийг ингээд шийдэх дараагийн нэг гарц бол би Ардын нам завсарлага аваад 5 хоног эргэж ярих хэрэгтэй. Энэ боломжийг бүгдээрээ хайсан. Ардчилсан нам завсарлага авсан Шударга ёс эвсэл завсарлага авсан би одоо Ардын намыг завсарлага дахид тав хоног завсарлага аваад энийгээ ярьж байгаад орж ирж шийдэх ёстой . Энэ бол аль нэг намын асуудал биш шүү. </w:t>
      </w:r>
    </w:p>
    <w:p>
      <w:pPr>
        <w:pStyle w:val="style0"/>
        <w:spacing w:line="200" w:lineRule="atLeast"/>
        <w:ind w:hanging="0" w:left="0" w:right="0"/>
        <w:jc w:val="both"/>
      </w:pPr>
      <w:r>
        <w:rPr>
          <w:rFonts w:cs="Arial"/>
          <w:b w:val="false"/>
          <w:bCs w:val="false"/>
          <w:color w:val="000000"/>
          <w:u w:val="none"/>
          <w:lang w:val="mn-MN"/>
        </w:rPr>
        <w:tab/>
      </w:r>
      <w:bookmarkStart w:id="4" w:name="__DdeLink__2925_1865932934"/>
      <w:r>
        <w:rPr>
          <w:rFonts w:cs="Arial"/>
          <w:b/>
          <w:bCs/>
          <w:color w:val="000000"/>
          <w:u w:val="none"/>
          <w:lang w:val="mn-MN"/>
        </w:rPr>
        <w:t>З.Энхболд:</w:t>
      </w:r>
      <w:r>
        <w:rPr>
          <w:rFonts w:cs="Arial"/>
          <w:b w:val="false"/>
          <w:bCs w:val="false"/>
          <w:color w:val="000000"/>
          <w:u w:val="none"/>
          <w:lang w:val="mn-MN"/>
        </w:rPr>
        <w:t xml:space="preserve"> -</w:t>
      </w:r>
      <w:bookmarkEnd w:id="4"/>
      <w:r>
        <w:rPr>
          <w:rFonts w:cs="Arial"/>
          <w:b w:val="false"/>
          <w:bCs w:val="false"/>
          <w:color w:val="000000"/>
          <w:u w:val="none"/>
          <w:lang w:val="mn-MN"/>
        </w:rPr>
        <w:t xml:space="preserve">Асуулт асуусангүй. Энхбаяр гишүүн асууна.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Ж.Энхбаяр:</w:t>
      </w:r>
      <w:r>
        <w:rPr>
          <w:rFonts w:cs="Arial"/>
          <w:b w:val="false"/>
          <w:bCs w:val="false"/>
          <w:color w:val="000000"/>
          <w:u w:val="none"/>
          <w:lang w:val="mn-MN"/>
        </w:rPr>
        <w:t xml:space="preserve"> -Би Баярцогт гишүүний манай намтай холбоотой асуудал хөндлөө л дөө. Энэ дээр Ардын нам энэ хуулийг санаачлаад байгаа юм биш. Зүтгүүлээд байгаа юм бүр биш. Монгол Улсын төрийн тэргүүн Монголын төр цаашдаа ийм бүтцээр явж болохгүй байна гэдэг асуудлыг Улсын Их Хуралд хууль санаачлаад оруулж ирсэн. Нөгөө талаасаа Үндсэн хуулинд Засгийн газрын гишүүн, Их Хурлын гишүүн хамт байж болно гээд заачихсан байгаа. Энэ дээр Ерөнхийлөгчийн хуулийн зөвлөх байна уу би асуумаар байна. Үндсэн хуулинд байж болно гээд заасан зүйлийг байж болох гэж оруулж ирж байгаа нь өөрөө Үндсэн хуулийн зөрчил маргаан уруу явуулж байна гэж. Энэ дээр энэ санал гаргаж байгаа Гончигдорж гишүүн та Үндсэн хууль баталсан хүн. Тэр өөрчлөлтийг ч бас хийсэн хүн. Энэ дээр ямар тайлбар өгөх юм нэгдүгээр асуулт. </w:t>
      </w:r>
    </w:p>
    <w:p>
      <w:pPr>
        <w:pStyle w:val="style0"/>
        <w:spacing w:line="200" w:lineRule="atLeast"/>
        <w:ind w:hanging="0" w:left="0" w:right="0"/>
        <w:jc w:val="both"/>
      </w:pPr>
      <w:r>
        <w:rPr>
          <w:rFonts w:cs="Arial"/>
          <w:b w:val="false"/>
          <w:bCs w:val="false"/>
          <w:color w:val="000000"/>
          <w:u w:val="none"/>
          <w:lang w:val="mn-MN"/>
        </w:rPr>
        <w:tab/>
        <w:t xml:space="preserve">Хоёрдугаарт таны саналтай холбоотойгоор нийтийн албанд төрийн албан хаагчийн ашиг сонирхлын зөрчлийг зохицуулах тухай хуулийн заалтууд, хуулийн гуравдугаар зүйл, 7 дугаар зүйл, 9 дүгээр зүйлүүдээр тодорхой заасан байгаа. Ялангуяа улс төрийн албан тушаалтан яг өөртэй холбоотой асуудлаар санал өгөх асуудал. Энэ ашиг сонирхлын зөрчлөөс урьдчилан сэргийлэх таслан зогсоох үүрэг нь Их Хурлын удирдлагад бас байгаа. Их Хурлын даргаас асуумаар байна. Та энэ арга хэмжээгээ авсан уу. Энэ 17 сайдад сануулга өгсөн үү. </w:t>
      </w:r>
    </w:p>
    <w:p>
      <w:pPr>
        <w:pStyle w:val="style0"/>
        <w:spacing w:line="200" w:lineRule="atLeast"/>
        <w:ind w:hanging="0" w:left="0" w:right="0"/>
        <w:jc w:val="both"/>
      </w:pPr>
      <w:r>
        <w:rPr>
          <w:rFonts w:cs="Arial"/>
          <w:b w:val="false"/>
          <w:bCs w:val="false"/>
          <w:color w:val="000000"/>
          <w:u w:val="none"/>
          <w:lang w:val="mn-MN"/>
        </w:rPr>
        <w:tab/>
        <w:t xml:space="preserve">Бидний мэдэх нь Баярсайхан сайд таны өгсөн мэдүүлгийг аваад өөрөө тайлбараа гаргасан байна гэж хэвлэлээс олж мэдсэн. Бусад нь бол чимээгүй энэ бол өөрөө дахиад хуулийн зөрчлөөр явуулж байна гэж. Эцэст нь хэлэхэд Баярцогтын хэлдэг энэ хууль үйлчлээд эхлэх юм бол бид ард түмнээсээ авдаг мандатаасаа улам тасраад сонголтоос тасраад намын нэрийн ард нуугдсан улс төр эдийн засгийн бүлэглэл намын нэрээр сонгогддог ийм л сонголт уруу явж байгаа гэдэг нь туйлын үнэн. Яг өнөөдрийн цаг үед Монгол Улс ард түмнээрээ шүүлгээд ард түмэн мэдэж байгаа шүү дээ хэний хүүхэд билээ, хэн билээ, гарал үүсэл нь хэн билээ, удам судар нь хэн билээ бид цөөхүүлээгийн давуу тал нь энэ хүнээ мэддэг. Уул нь ард түмнээрээ шүүлгээд энэ хүнд цаг үед ард түмэнтэйгээ ойрхон байвал Монгол Улсад хэрэгтэй гэдэг нь яг өнөөдрийн Засгийн газар энэ өнгөрсөн пропорционал сонгуулийн алдаан дээр харагдаж байна шүү дээ. </w:t>
      </w:r>
    </w:p>
    <w:p>
      <w:pPr>
        <w:pStyle w:val="style0"/>
        <w:spacing w:line="200" w:lineRule="atLeast"/>
        <w:ind w:hanging="0" w:left="0" w:right="0"/>
        <w:jc w:val="both"/>
      </w:pPr>
      <w:r>
        <w:rPr>
          <w:rFonts w:cs="Arial"/>
          <w:b w:val="false"/>
          <w:bCs w:val="false"/>
          <w:color w:val="000000"/>
          <w:u w:val="none"/>
          <w:lang w:val="mn-MN"/>
        </w:rPr>
        <w:tab/>
        <w:t xml:space="preserve">Бий болсон Засгийн газар нь Их Хурлынхаа дээр гараад суучихсан. Их Хурал нь Засгийн газраа удирдаж чадах чадвараа алдчихсан. Их Хурал нь Их Хурал шиг биш, Засгийн газар нь намын бүлэглэл фракцын эрхшээлд орчихсон тэгээд бүлэглэл фракц нь шударга ёсныхоо мэдрэмжээ хаяад ирэхээр гэмт бүлэглэлийн чанар уруу орчихсон ийм л нөхцөл байдал уруу орж байна. Ингээд төрт ёс нь завхраад улс  төр нь завхраад улмаар эдийн засгаа унагааж байгаагаа бид ойлгох хэрэгтэй. Хоёрхон жилийн дотор буруу сонгуулийн тогтолцоотой холбоотойгоор улс орны эдийн засаг яаж хурдан унаж байгааг бид харж байна шүү дээ. Энэнээс гарах асуудал хамгийн эн тэргүүний асуудал болохоос биш эрх баригчид маань хэдэн сайдаа авч үлдэхийн төлөө бүхнээ л хийж байна л даа. Уул нь энэ Монголын төрд гай болоод байгаа хэдэн улсууд байна шүү дээ. </w:t>
      </w:r>
    </w:p>
    <w:p>
      <w:pPr>
        <w:pStyle w:val="style0"/>
        <w:spacing w:line="200" w:lineRule="atLeast"/>
        <w:ind w:hanging="0" w:left="0" w:right="0"/>
        <w:jc w:val="both"/>
      </w:pPr>
      <w:r>
        <w:rPr>
          <w:rFonts w:cs="Arial"/>
          <w:b w:val="false"/>
          <w:bCs w:val="false"/>
          <w:color w:val="000000"/>
          <w:u w:val="none"/>
          <w:lang w:val="mn-MN"/>
        </w:rPr>
        <w:tab/>
        <w:t xml:space="preserve">Энэ хуулийн бололцоогоор өөрчлөөд цэвэрлээд. Эрдэнэбатын гаргадаг зөв шүү дээ. 50 хувьд нь өөрчлөлт хийгээд явбал Монгол Улсад хэрэгтэй байна. Цаад Монгол Улсын чинь нэр хүнд үзүүлэлтүүд баларч байна гэдгээ бүгд сайн мэдэж байгаа шүү дээ. Тэгсэн мөртөө нүүрэн дээр бүгд худлаа мэдээ өгч нийгэмд тархи угааж байна. Ардын намынхны гаргаж байгаа хэвлэлийн бүх мэдээ хаалттай байгаа. Засгийн газар мөнгө сайн цацаж байна, амыг нь барьж байна. Тэгээд нөгөө ардчилал гэдэг чинь хаана байна. Шударга ёс гэдэг чинь хаана байна гэж та нараас асуух гээд байна.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-Гончигдорж гишүүн хариулъя.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Р.Гончигдорж:</w:t>
      </w:r>
      <w:r>
        <w:rPr>
          <w:rFonts w:cs="Arial"/>
          <w:b w:val="false"/>
          <w:bCs w:val="false"/>
          <w:color w:val="000000"/>
          <w:u w:val="none"/>
          <w:lang w:val="mn-MN"/>
        </w:rPr>
        <w:t xml:space="preserve"> -За баярлалаа Үндсэн хуультай нийцэж байгаа эсэх тухай асуудлаар байр сууриа илэрхийлж байна. Би Баярцогт гишүүний ярьсан Үндсэн хуулийн үзэл санаа парламентын бүгд найрамдах улс гэж томьёологддог тэр төрийн засгийн хэлбэрийг агуулгыг яг практик дээр хэрэгжүүлж явдаг тэр хэлбэрийнх нь үүднээс бол санал нэгтэй байгаа юм. Та бүхэн ч гэсэн бүгдээрээ мэдэж байгаа. Бүгдээрээ тийм бэрхшээлүүд учрах бэрхшээлүүдийн дундуур туулж гарах ийм л байдал үүснэ гэдгийг мэдэж байгаа шүү дээ. Өөрөөр хэлэх юм бол энэнтэйгээ нийцүүлэхийн тулд тийм учраас энийг бол бид нар том эрх ашгийн буюу Үндсэн хуулийн эрх ашгийн үүднээс тэгэхээс өнөөдөр нэг Засгийн газрыг огцруулчих газар гараад ирж байгаа юм шиг тийм жижигхэн нэг хадаас хананд нэг хадаасаар цоолсон гэрлийн нүхээр шагайж харж байгаа юм шиг хармааргүй байгаа юм гэж би хэлмээр байгаа юм. Тэр ч үүднээс наад зах нь бол саяны хуулийн хэрэгжих хугацааг тодотгосон нь энэ л дээ. </w:t>
      </w:r>
    </w:p>
    <w:p>
      <w:pPr>
        <w:pStyle w:val="style0"/>
        <w:spacing w:line="200" w:lineRule="atLeast"/>
        <w:ind w:hanging="0" w:left="0" w:right="0"/>
        <w:jc w:val="both"/>
      </w:pPr>
      <w:r>
        <w:rPr>
          <w:rFonts w:cs="Arial"/>
          <w:b w:val="false"/>
          <w:bCs w:val="false"/>
          <w:color w:val="000000"/>
          <w:u w:val="none"/>
          <w:lang w:val="mn-MN"/>
        </w:rPr>
        <w:tab/>
        <w:t xml:space="preserve">Харин таны хэлсэн тэр гэмт бүлэглэл болчихоод байна. Гэх мэтчилэнгийн юманд бол хариулт өгөхгүй ээ. Улсын Их Хурал танхимд хэлж байгааг нь бодвол анхаараад хэлнэ биз дээ. Нөгөө талаас бол бид бол бас туршлагын хувьд гэх юм бол Улсын Их Хурлын гишүүн Засгийн газрын гишүүнийг хавсарч ажиллаж байсан сүүлийн хэд хэдэн удаагийн Улсын Их Хурлын бүрэн эрхийн хугацаа байгаа. Тэр үед ямар нөхцөл байдлууд үүсэж байсан юм. Одоо тэгээд бүр урьд хойчид байгаагүй юм шиг цочирдсон дуу алдсан ийм ярианууд гарч байгаа нь ямар учиртай юм бэ гэдгийг бол гайхасхийгээд өнгөрч  байгаа юм. Магадгүй тэр үед тэгж байсныг нь мэдэрч байсан улсууд өнөөдөр бас тэд нар тэгж байгаа байх гэж мэдрээд тэгээд дотор талд үнэхээр эвгүй байгаа бол би тэрний сайд байсан биш яаж мэдэх вэ. Тэрүүнд нь бол хариулж мэдэхгүй юм байна. </w:t>
      </w:r>
    </w:p>
    <w:p>
      <w:pPr>
        <w:pStyle w:val="style0"/>
        <w:spacing w:line="200" w:lineRule="atLeast"/>
        <w:ind w:hanging="0" w:left="0" w:right="0"/>
        <w:jc w:val="both"/>
      </w:pPr>
      <w:r>
        <w:rPr>
          <w:rFonts w:cs="Arial"/>
          <w:b w:val="false"/>
          <w:bCs w:val="false"/>
          <w:color w:val="000000"/>
          <w:u w:val="none"/>
          <w:lang w:val="mn-MN"/>
        </w:rPr>
        <w:tab/>
        <w:t xml:space="preserve">Үндсэн хуулийн том агуулгаар нь яривал бид нар Үндсэн хуулиар нь хавсарч ажиллаж болох албан тушаалыг тэнд хэлсэн байдаг юм . Улсын Их Хурлын гишүүн нь Засгийн газрын гишүүнээс бусад өөр ажил албан тушаал хавсарч болохгүй гээд яах вэ Засгийн газрын гишүүн эрдэм шинжилгээний байгууллага гэх мэтчилэн өөрөөр хэлбэл хавсарч ажиллаж болох тэр жагсаалт дотор бол Засгийн газрын гишүүн гэж орсон юм байгаа юм. Тэр үүднээсээ засгийн газрын бүтэц бүрэлдэхүүний тухай хуулиа оруулж ирэхэд түүнийгээ суурь болгодог Засгийн газрын тухай хуулиндаа ийм заалт оруул ирэх нь бол тэр Үндсэн хуулийн хавсарч болно гэдгийг хязгаарласан байна гэж үзээд тэр хязгаарлалт нь бүр Үндсэн хуулийн зөрчил байна гэж үзэх юм бол энэ хууль гарсны дараагаар цэц ярина. </w:t>
      </w:r>
    </w:p>
    <w:p>
      <w:pPr>
        <w:pStyle w:val="style0"/>
        <w:spacing w:line="200" w:lineRule="atLeast"/>
        <w:ind w:hanging="0" w:left="0" w:right="0"/>
        <w:jc w:val="both"/>
      </w:pPr>
      <w:r>
        <w:rPr>
          <w:rFonts w:cs="Arial"/>
          <w:b w:val="false"/>
          <w:bCs w:val="false"/>
          <w:color w:val="000000"/>
          <w:u w:val="none"/>
          <w:lang w:val="mn-MN"/>
        </w:rPr>
        <w:tab/>
        <w:t xml:space="preserve">Ер нь бол Үндсэн хуулиар хавсарч болно гэж хэлсэн зүйл дээр хуулиуд яаж дагаж гардаг юм. Хавсарч болохгүй гэсэн юман дээр хуулиуд яаж дагаж гарч ирэх юм гэх юм бол сүүлийнх дээр бол хатуу. Хавсарч болохгүй гэсэн бол хавсарч болохоор хууль гаргавал үндсэн хуулийн зөрчил. Хавсарч болно гэсэн заалтан дээр нь хавсарч болохыг нь ийм ийм хязгаараар хавсарч болно гэдэг зүйл гаргахад бол Үндсэн хуультайгаа нийцүүлж гаргасан асуудал нь илүү тод байх болов уу гэж боддог юм. Энэ дээр бол шууд Үндсэн хууль зөрчигдсөн байна гэдэг тийм үзэл санаа бол бүрэлдэхгүй, дүгнэлтийг нь гаргадаг улсууд нь бол цэц байж байгаа.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-Даваасүрэн гишүүн асууя.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Ц.Даваасүрэн :</w:t>
      </w:r>
      <w:r>
        <w:rPr>
          <w:rFonts w:cs="Arial"/>
          <w:b w:val="false"/>
          <w:bCs w:val="false"/>
          <w:color w:val="000000"/>
          <w:u w:val="none"/>
          <w:lang w:val="mn-MN"/>
        </w:rPr>
        <w:t xml:space="preserve"> -Тэгэхээр энэ зарчмын зөрүүтэй саналын томьёоллоос эхний саналыг татсанаар ямар нөхцөл байдал үүсэж байна вэ гэхээр Үндсэн хуулийн зөрчилтэй асуудлыг бид нар хөндөж эхлэхээр болчихоод байгаа юм. Ер нь хууль санаачлагч хуулийн төслөө өргөхдөө Үндсэн хуулийн зөрчилтэй өргөсөн. Үндсэн хууль дээр бол 29.1 дээр бол байж байгаа шүү  дээ. Засгийн газрын гишүүнийг хийж болно гээд. Гэтэл одоо яг хууль санаачлагчдын төслөөр явъя гэхээр зөвхөн Ерөнхий сайдыг л хавсарч  болно гэдэг юм яваад Үндсэн хуультайгаа зөрчил үүсэж байгаа юм. Тэгэхээр би ер нь Гончигдорж гишүүн таны хэлээд байгаа нэг зүйлтэй санал нийлэхгүй байна. Бид бол Үндсэн хуулийн зөрчлийг Улсын Их Хурал үйлдвэрлэж болно. Тэрийг цэц л засаж байх ёстой гэсэн байдлаар Их Хурал хандах ёсгүй. </w:t>
      </w:r>
    </w:p>
    <w:p>
      <w:pPr>
        <w:pStyle w:val="style0"/>
        <w:spacing w:line="200" w:lineRule="atLeast"/>
        <w:ind w:hanging="0" w:left="0" w:right="0"/>
        <w:jc w:val="both"/>
      </w:pPr>
      <w:r>
        <w:rPr>
          <w:rFonts w:cs="Arial"/>
          <w:b w:val="false"/>
          <w:bCs w:val="false"/>
          <w:color w:val="000000"/>
          <w:u w:val="none"/>
          <w:lang w:val="mn-MN"/>
        </w:rPr>
        <w:tab/>
        <w:t xml:space="preserve">Бидний дэгийн тухай хууль дээр байж байгаа шүү дээ. Үндсэн хуулийн болоод бусад хуулийн зөрчилтэй хуулийн төсөл орж ирсэн бол байнгын хороо хууль санаачлаад өөрчилж байх ёстой. Гэтэл одоо ингээд таны энэ саналыг чинь хураалгаад эхлэхээр үндсэн хуулийн зөрчил үүсээд эхэлж байгаа юм. Бид нар юу гэхээр зөвхөн Ерөнхий сайдыг л бол Улсын Их Хурлын гишүүн хавсарч болно гээд байна шүү дээ. Гэтэл цаана чинь Үндсэн хууль дээр Засгийн газрын гишүүн хамтарч болно гээд байж байна. Тэгэхээр бид нар цэцэд энэ ажлыг хариуцуулдаг биш. Их Хурал нь хууль зөрчиж байгааг нүдээ аниад өнгөрөөдөг байж болохгүй. Дэгийн хуулийн дагуу л явъя. Хуулиудын зөрчилтэй байвал Байнгын хороо хууль санаачлаад засчихъя гэж. Тэгэхээр би бол цэц Үндсэн хуулийн алдааг хянана, Их Хурал бол алдаа гаргаж болно гэж ойлгодоггүй. </w:t>
      </w:r>
    </w:p>
    <w:p>
      <w:pPr>
        <w:pStyle w:val="style0"/>
        <w:spacing w:line="200" w:lineRule="atLeast"/>
        <w:ind w:hanging="0" w:left="0" w:right="0"/>
        <w:jc w:val="both"/>
      </w:pPr>
      <w:r>
        <w:rPr>
          <w:rFonts w:cs="Arial"/>
          <w:b w:val="false"/>
          <w:bCs w:val="false"/>
          <w:color w:val="000000"/>
          <w:u w:val="none"/>
          <w:lang w:val="mn-MN"/>
        </w:rPr>
        <w:tab/>
        <w:t xml:space="preserve">Бид ч гэсэн ухаараад шат шатандаа бол засаж байх ёстой гэж ингэж ойлгоод байгаа юм. Таны хөндөөд байгаа энэ асуудал чинь бол тэр хууль санаачлагчийн төсөл дээрээ 16 он гээд байгаад байгаа юм биш үү. Дахиад ингээд 16 он гээд санал гаргаад байгаа нь бол ямар ач холбогдолтой юм бэ. Би бол хэрвээ 1/3 гэдэг юм уу 50 хувь нь давхар дээлтэй явна гэх юм бол тэр ард түмний хүсээд байгаа зүйлийг хийж чадахгүй болчихоод байна  шүү дээ. Хэрвээ хэсэг гишүүн нь Засгийн газрын гишүүн нь Улсын Их Хурлын гишүүн байдаг бол яамдын тоо нэмэгдээд нөгөө давхар дээл өмсдөг хүний тоо нэмэгдээд бид чинь амьдрал нэг ийм л байгаа  шүү дээ. Хямралтай байна, хүнд байна. Улс төрийн нөхцөл байдал эмзэг үедээ байна, дээл өмсөнө гээд ичихгүй л сууж байх улсууд шүү дээ бид чинь бол. </w:t>
      </w:r>
    </w:p>
    <w:p>
      <w:pPr>
        <w:pStyle w:val="style0"/>
        <w:spacing w:line="200" w:lineRule="atLeast"/>
        <w:ind w:hanging="0" w:left="0" w:right="0"/>
        <w:jc w:val="both"/>
      </w:pPr>
      <w:r>
        <w:rPr>
          <w:rFonts w:cs="Arial"/>
          <w:b w:val="false"/>
          <w:bCs w:val="false"/>
          <w:color w:val="000000"/>
          <w:u w:val="none"/>
          <w:lang w:val="mn-MN"/>
        </w:rPr>
        <w:tab/>
        <w:t xml:space="preserve">Тийм учраас энийгээ нэг мөр шийдээд Үндсэн хуулийнхаа зөрчлийг арилгаад ингээд явбал яасан юм бэ. Одоо жишээлбэл хурал даргалагч бол чиглэл өгөөд л энийг өөрчлүүлэх ёстой л доо. Байнгын хороо уруу нь буцаагаад яагаад гэвэл эхний санал татагдсанаар бол Үндсэн хуулийн зөрчил үүсэж байна энийг Байнгын хороон дээр дахин хэлэлц гээд буцаах ёстой. Тэрнээс биш Үндсэн хуулийн зөрчилтэй асуудлаар бид санал хураана гэдэг бол хууль зөрчиж эхэлж байгаа юм. Дэг дээр байгаа. Бид нар Үндсэн хуулийн зөрчилтэй асуудал болон бусад хуулийн зөрчилтэй асуудлыг засаж явах ёстой гэж. Зөвхөн цэц энийг бол хариуцах ёсгүй. Тэгэхээр энэ тал дээр та ямар байр суурьтай байна вэ.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-Гончигдорж  гишүүн хариулъя.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Р.Гончигдорж :</w:t>
      </w:r>
      <w:r>
        <w:rPr>
          <w:rFonts w:cs="Arial"/>
          <w:b w:val="false"/>
          <w:bCs w:val="false"/>
          <w:color w:val="000000"/>
          <w:u w:val="none"/>
          <w:lang w:val="mn-MN"/>
        </w:rPr>
        <w:t xml:space="preserve">- За баярлалаа. Миний оруулж байгаа санал бол Үндсэн хуулийн нэг болзошгүй зөрчлийг юу гэхээр зэрэг ямар нэгэн давагдашгүй хүчин зүйлийн үүднээс сонгуулийн хуулиар зөвшөөрөгдсөн сонгууль болж амжаагүй байж байдаг. Энэ хууль хүчин төгөлдөр болчихдог тэгэх юм бол Засгийн газар шууд хүчин төгөлдөр Засгийн газар огцорчихож байгаа юм. Өөрөөр хэлбэл хууль гараад хуулийн үр дүнд Засгийн газар огцорч болохгүй. Энэ бол Үндсэн хуулийн шууд зөрчил. Яагаад гэвэл Үндсэн хуулиар Засгийн газрыг яаж  огцруулдаг тухай Үндсэн хуулийн дэглэмийг нь тогтоочихсон. Энэ бол тэр дэглэмд багтдаггүй зүйл. Тэгэхээр зэрэг ганцхан энэ зөрчлөөс нь урьдчилан сэргийлсэн юм. Тэгэх юм бол яг энэ хуулийн үр дагавар болоод 7 сарын 1-нд Засгийн газар нь огцроод сонгууль нь ч болоогүй байж байдаг. Энэ хууль хүчин төгөлдөр болчихдог. </w:t>
      </w:r>
    </w:p>
    <w:p>
      <w:pPr>
        <w:pStyle w:val="style0"/>
        <w:spacing w:line="200" w:lineRule="atLeast"/>
        <w:ind w:hanging="0" w:left="0" w:right="0"/>
        <w:jc w:val="both"/>
      </w:pPr>
      <w:r>
        <w:rPr>
          <w:rFonts w:cs="Arial"/>
          <w:b w:val="false"/>
          <w:bCs w:val="false"/>
          <w:color w:val="000000"/>
          <w:u w:val="none"/>
          <w:lang w:val="mn-MN"/>
        </w:rPr>
        <w:tab/>
        <w:t xml:space="preserve">Засгийн газар нь огцорчихдог бүр нэг ийм юм болно биз дээ. Тийм учраас болзошгүй бүр гарцаагүй Үндсэн хуулийн зөрчлөөс урьдчилан сэргийлэх арга хэмжээгээ бол энэ хуулийг тэр шинэ Их Хурал бүрэн эхэлснээс хүчин төгөлдөр гэж хийж байгаа нь тэр. Өөр Үндсэн хуулийн зөрчлийн асуудал дээр бол гишүүд өөр өөрсдийнхөө итгэл үнэмшлээр л ханд л даа. Цэц уруу аваачих уул нь бол яг сая хэн нь санал гаргав. Ийм асуудлыг ямар нэгэн хуулиа зөрчихгүйгээр дэглэм гэвэл Ардын нам завсарлага аваад юм уу, ер нь Үндсэн хуулийн зөрчилтэй юм биш байгаа юм гэдэг асуудлаа яривал ярьж болно. Зүгээр өөр нэг хувилбар байгаа үнэхээр Улсын Их Хурлын гишүүн санал өгөхгүй байх энэ хурлыг гарах бараг ганцхан болзол байгаа шүү дээ. </w:t>
      </w:r>
    </w:p>
    <w:p>
      <w:pPr>
        <w:pStyle w:val="style0"/>
        <w:spacing w:line="200" w:lineRule="atLeast"/>
        <w:ind w:hanging="0" w:left="0" w:right="0"/>
        <w:jc w:val="both"/>
      </w:pPr>
      <w:r>
        <w:rPr>
          <w:rFonts w:cs="Arial"/>
          <w:b w:val="false"/>
          <w:bCs w:val="false"/>
          <w:color w:val="000000"/>
          <w:u w:val="none"/>
          <w:lang w:val="mn-MN"/>
        </w:rPr>
        <w:tab/>
        <w:t xml:space="preserve">Хэрэв Улсын Их Хурлын гишүүн санал хураах гэж байгаа асуудал нь Үндсэн хуулийг зөрчиж байна гэж үзэж байгаа бол тийм шалтгаанаар энийг Үндсэн хууль зөрчиж байна гэж үзэж байгаа учраас би энд санал өгөх боломжгүй  гээд хуралдааныг орхих ганцхан боломж байгаа шүү дээ. Бусад нь бол завсарлага авдаг. Учиртай байгаа биз. Санал өгөхгүй ганцхан зүйл бол ерөөсөө л энэ. Тэрнээс цаана нь бусад үед бол саналаа заавал өгч бай. Та нар Их Хурал ард түмнээсээ авсан мандат ард түмэн чи миний төлөө чи санал өгчээ гэсэн юмнаас санал өгөхгүйгээр татгалзах юм уу, чи өгч болохгүй гээд нэгийгээ санал өгүүлэхгүй хөөж байдаг юм байдаггүй юм гэж хэлээд байгаа байхгүй юу. Тэгээд үнэхээр Үндсэн хууль зөрчиж байна гэж үзэж байгаа бол уучлаарай. Би Үндсэн хууль зөрчиж байна гэж байгаа учраас энэ хуулинд санал өгөхгүйгээр би гарлаа гэх тийм боломж бол Их Хурлын гишүүдэд байгаа л даа. </w:t>
      </w:r>
    </w:p>
    <w:p>
      <w:pPr>
        <w:pStyle w:val="style0"/>
        <w:spacing w:line="200" w:lineRule="atLeast"/>
        <w:ind w:hanging="0" w:left="0" w:right="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-Даваасүрэн гишүүн тодруулъя.</w:t>
      </w:r>
    </w:p>
    <w:p>
      <w:pPr>
        <w:pStyle w:val="style0"/>
        <w:spacing w:line="200" w:lineRule="atLeast"/>
        <w:ind w:hanging="0" w:left="0" w:right="0"/>
        <w:jc w:val="both"/>
      </w:pPr>
      <w:r>
        <w:rPr/>
        <w:tab/>
      </w:r>
      <w:r>
        <w:rPr>
          <w:b/>
          <w:bCs/>
          <w:lang w:val="mn-MN"/>
        </w:rPr>
        <w:t>Ц.Даваасүрэн:</w:t>
      </w:r>
      <w:r>
        <w:rPr>
          <w:b w:val="false"/>
          <w:bCs w:val="false"/>
          <w:lang w:val="mn-MN"/>
        </w:rPr>
        <w:t xml:space="preserve">-Нэгдэх асуудал Гончигдорж гишүүнээ энэ чинь 16 он гэдэг чинь хууль санаачлагч дээр байгаа юм биш үү. Та яагаад дахиад санаачилсан юм бэ гэсэн юм. </w:t>
      </w:r>
    </w:p>
    <w:p>
      <w:pPr>
        <w:pStyle w:val="style0"/>
        <w:spacing w:line="200" w:lineRule="atLeast"/>
        <w:ind w:hanging="0" w:left="0" w:right="0"/>
        <w:jc w:val="both"/>
      </w:pPr>
      <w:r>
        <w:rPr>
          <w:b w:val="false"/>
          <w:bCs w:val="false"/>
          <w:lang w:val="mn-MN"/>
        </w:rPr>
        <w:tab/>
        <w:t xml:space="preserve">Хоёрдугаарт нь ер нь бол таны хэлж байгаа гарц байна. Бид Үндсэн хуулийн зөрчилгүй гэвэл санал хураалтад оролцохгүй байх. Өөр нэг гарц нь Улсын Их Хурлын дарга угаасаа бас эрхтэй. Ийм хууль зөрчсөн асуудлыг Байнгын хороонд нь чиглэл өгөөд буцаах эрхтэй. Тэгээд ийм хоёр гарц байна. Би ямар ч гэсэн итгэл үнэмшлээрээ Үндсэн хууль зөрчиж байгаа гэсэн учраас уриалаад энэ Үндсэн хууль зөрчсөн асуудлуудаа санал хураалтад оролцохгүй гээд би өөрөө жишээлбэл татгалзлаа. Та бүгд бас энийг анхаараач ээ. Тэгээд энийгээ эргэж ярьцгаая. Нэг мөсөн давхар дээл өмсөхөө больё. Тэр Үндсэн хуулийнхаа заалтыг аваад хаячихъя. Тэрнээс биш бий одоо нэг чиг үүргийн сайд ч болчих юм билүү гэсэн байдлаар энэ асуудалд хандахаа больё. Ерөнхий чиг үүргийн сайд нь үлдэнэ гэнэ үү. Больё. Үндсэн хуулийнхаа өөрчлөлтийг хийгээд нэг мөсөн Ерөнхий сайд нь хийдэг бусад нь горьддоггүй ийм байдлаар байх энэ өөрчлөлтөөр хийе. </w:t>
      </w:r>
    </w:p>
    <w:p>
      <w:pPr>
        <w:pStyle w:val="style0"/>
        <w:spacing w:line="200" w:lineRule="atLeast"/>
        <w:ind w:hanging="0" w:left="0" w:right="0"/>
        <w:jc w:val="both"/>
      </w:pPr>
      <w:r>
        <w:rPr>
          <w:b w:val="false"/>
          <w:bCs w:val="false"/>
          <w:lang w:val="mn-MN"/>
        </w:rPr>
        <w:tab/>
      </w:r>
      <w:r>
        <w:rPr>
          <w:b/>
          <w:bCs/>
          <w:lang w:val="mn-MN"/>
        </w:rPr>
        <w:t xml:space="preserve">З.Энхболд: </w:t>
      </w:r>
      <w:r>
        <w:rPr>
          <w:b w:val="false"/>
          <w:bCs w:val="false"/>
          <w:lang w:val="mn-MN"/>
        </w:rPr>
        <w:t xml:space="preserve">-Тэр бол Гончигдорж гишүүний тайлбарласнаар чөлөөтэй байгаа. Даваасүрэн гишүүн гарах нь чөлөөтэй. Нэг ч сайдыг гишүүн байхыг хориглосон хууль орж ирвэл тэрүүгээр санал хураалгахгүй байх эрх надад байна. Гэтэл Ерөнхий сайд өөрөө сайд учраас болно гэж би бодож байна. Нямдорж гишүүн. </w:t>
      </w:r>
    </w:p>
    <w:p>
      <w:pPr>
        <w:pStyle w:val="style0"/>
        <w:spacing w:line="200" w:lineRule="atLeast"/>
        <w:ind w:hanging="0" w:left="0" w:right="0"/>
        <w:jc w:val="both"/>
      </w:pPr>
      <w:r>
        <w:rPr>
          <w:b w:val="false"/>
          <w:bCs w:val="false"/>
          <w:lang w:val="mn-MN"/>
        </w:rPr>
        <w:tab/>
      </w:r>
      <w:r>
        <w:rPr>
          <w:b/>
          <w:bCs/>
          <w:lang w:val="mn-MN"/>
        </w:rPr>
        <w:t>Ц.Нямдорж :</w:t>
      </w:r>
      <w:r>
        <w:rPr>
          <w:b w:val="false"/>
          <w:bCs w:val="false"/>
          <w:lang w:val="mn-MN"/>
        </w:rPr>
        <w:t xml:space="preserve"> -Гишүүдийн өдрийн амгаланг айлтгаж байна. Би энэ асуудлаар удаан хугацаанд энэ Их Хурал мундаг ажиллаж байна. Их ч олон завсарлага авч байна, их ч ядарч байна. Би одоо хүртэл үг хэлэхгүй суугаад байгаа юм. Энэ давхар дээл гэдэг юмыг чинь би дөрвөн удаа өмсчхөөд Үндсэн хуулийн дагуу одоо би ямар нүүрээрээ энийг буруу байсан юм гэж хэлэх юм бэ. Үндсэн хуулийн заалт чинь боломжийн л юм байгаа. Үндсэн хуулийн заалтыг нь энэ боломж дотор Засгийн газрын бүрэлдэхүүнийг мянган төрлөөр асуудлыг шийдвэрлэх бололцоо байгаа юм л даа. </w:t>
      </w:r>
    </w:p>
    <w:p>
      <w:pPr>
        <w:pStyle w:val="style0"/>
        <w:spacing w:line="200" w:lineRule="atLeast"/>
        <w:ind w:hanging="0" w:left="0" w:right="0"/>
        <w:jc w:val="both"/>
      </w:pPr>
      <w:r>
        <w:rPr>
          <w:b w:val="false"/>
          <w:bCs w:val="false"/>
          <w:lang w:val="mn-MN"/>
        </w:rPr>
        <w:tab/>
        <w:t xml:space="preserve">Би жишээ нь Алтанхуяг сайд байсан бол Засгийн газартаа 2, 3 гишүүн сайд аваад бусдыг нь гаднаас байгуулах байсан. Яагаад гэвэл эрх барьж байгаа бүлэглэл одоогийн бүлэглэл 45 гишүүнтэй болчихоод тэрний чинь 17 нь сайд болчихоор эрх баригч бүлэглэлийнхээ түвшинд Засгийн газар чинь Их Хурал дээрээ гарчихаад байгаа байхгүй юу. 2000  оны Энхбаярын Засгийн газар жишээ нь 5 Их Хурлын гишүүн сайдтай бусад нь гаднаас байсан юм л даа. Үндсэн хуулийн заалт чинь бол зөвхөн боломж олгосон л ийм заалт шүү дээ. Тэгээд улс төрийнхөө нөхцөл байдлыг хуулийнхаа зарчимтай хутгаж хаячихаад энэндээ орооцолдоод хаашаа ч хөдөлж чадахгүй болчихоод байгаа байхгүй юу. Баярцогтын хэлдэг үнэн шүү дээ. Парламентын засаглалыг төлөвшүүлэх шаардлага байсан шүү дээ. Цаашдаа ч гарна. Улам Их Гаргахыг үгүйсгэх арга байхгүй. </w:t>
      </w:r>
    </w:p>
    <w:p>
      <w:pPr>
        <w:pStyle w:val="style0"/>
        <w:spacing w:line="200" w:lineRule="atLeast"/>
        <w:ind w:hanging="0" w:left="0" w:right="0"/>
        <w:jc w:val="both"/>
      </w:pPr>
      <w:r>
        <w:rPr>
          <w:b w:val="false"/>
          <w:bCs w:val="false"/>
          <w:lang w:val="mn-MN"/>
        </w:rPr>
        <w:tab/>
        <w:t xml:space="preserve">Хоёрдугаарт наад оруулаад ирсэн заалт чинь Элбэгдоржийн санаачилсан хуулийн заалт шүү дээ. 9 онд Ерөнхийлөгч болчихоод энийг оруулж ирсэн. 4 жил чимээгүй болсон. Тэгж байгаад 13 оны сонгууль дуусангуут дахиад хоёр дахь удаагаа оруулж ирсэн шүү дээ. Оруулж ирж байгаа заалт нь Үндсэн хуулийн заалттай үнэхээр болохгүй байгаа шүү дээ. Засгийн газрын гишүүн хавсарч болно гэсэн заалтыг Их Хурал Ерөнхий сайд хавсарч болно гээд хөрвүүлээ шийдвэр гаргачихвал энэ юу болох вэ мөн биз. Тийм учраас одоо бол Ардын намын бүлгээс завсарлага авах тухай асуудал байхгүй ээ. Энэ санаачилсан улс өөрсдөө энэ будлианыхаа учрыг ол. </w:t>
      </w:r>
    </w:p>
    <w:p>
      <w:pPr>
        <w:pStyle w:val="style0"/>
        <w:spacing w:line="200" w:lineRule="atLeast"/>
        <w:ind w:hanging="0" w:left="0" w:right="0"/>
        <w:jc w:val="both"/>
      </w:pPr>
      <w:r>
        <w:rPr>
          <w:b w:val="false"/>
          <w:bCs w:val="false"/>
          <w:lang w:val="mn-MN"/>
        </w:rPr>
        <w:tab/>
        <w:t xml:space="preserve">Төрийн хуулиар улс төр хийдгээ больцгоо. Ерөнхийлөгчөөсөө эхлээд Их Хурал гишүүд нь. Энийгээ татаж авах ганц арга бий. Ер нь алийн бүр ингэж амьдрах юм. Нэг баахан улс төрийн жүжиг тавьчихаад тэрийгээ зөв болгох гэж орооцолдож ингэж төрийг самууруулдгаа болих хэрэгтэй шүү дээ. Одоо асуудал болбол санаачилсан хүн нь энийгээ татаж авах хэрэгтэй. Элбэгдорж бид хоёр нэг засагт орчихоод л хамтраад давхар дээл өмсчихөөд л дааж ядаад явж л байсан юм цугтаа, энэ үнэн. Энэ үнэнээс Монголын төр хэзээ ч холдохгүй. Үнэхээр сонгуульд ялсан намд толгой хэдэн улс төрийн зүтгэлтнүүдээ Засгийн бүрэлдэхүүнд оруулдаг нь парламентат ёс тогтсон аль ч оронд байдаг л жишиг шүү дээ. </w:t>
      </w:r>
    </w:p>
    <w:p>
      <w:pPr>
        <w:pStyle w:val="style0"/>
        <w:spacing w:line="200" w:lineRule="atLeast"/>
        <w:ind w:hanging="0" w:left="0" w:right="0"/>
        <w:jc w:val="both"/>
      </w:pPr>
      <w:r>
        <w:rPr>
          <w:b w:val="false"/>
          <w:bCs w:val="false"/>
          <w:lang w:val="mn-MN"/>
        </w:rPr>
        <w:tab/>
        <w:t xml:space="preserve">Нийтийн жишгээс гажууд юм яагаад хийх гээд байгаа юм. Энийг тойруулж яасан их ажилладаг юм. Утгагүй юм болж байна энэ дээр чинь. Утгагүй юм болж байна гэдэг олон нийтэд таалагдахгүй байж магадгүй. Таалагдах ойлгох өдөр ирнэ. Энэ улсад парламентын засаглал гэдэг юм байгаа нь үнэн юм бол энэ улс ийм Үндсэн хуультай нь үнэн юм бол. </w:t>
      </w:r>
    </w:p>
    <w:p>
      <w:pPr>
        <w:pStyle w:val="style0"/>
        <w:spacing w:line="200" w:lineRule="atLeast"/>
        <w:ind w:hanging="0" w:left="0" w:right="0"/>
        <w:jc w:val="both"/>
      </w:pPr>
      <w:r>
        <w:rPr>
          <w:b w:val="false"/>
          <w:bCs w:val="false"/>
          <w:lang w:val="mn-MN"/>
        </w:rPr>
        <w:tab/>
      </w:r>
      <w:r>
        <w:rPr>
          <w:b/>
          <w:bCs/>
          <w:lang w:val="mn-MN"/>
        </w:rPr>
        <w:t>З.Энхболд :</w:t>
      </w:r>
      <w:r>
        <w:rPr>
          <w:b w:val="false"/>
          <w:bCs w:val="false"/>
          <w:lang w:val="mn-MN"/>
        </w:rPr>
        <w:t xml:space="preserve"> -Нямдорж гишүүн үг хэллээ. Гончигдорж гишүүн санал гаргахдаа зөвхөн Засгийн газрын тухай хуулийн өөрчлөлтөн дээр хугацаа өөрчилж байгаа юм байна. Гэтэл Улсын Их Хурлын тухай хууль дээр мөн 7 сарын 1 байж байгаа. Тэгэхээр байнгын хороо Гончигдорж гишүүний санал дэмжигдсэн тохиолдолд Улсын Их Хурлын тухай хуулин дотор байгаа 7 сарын 1 гэдэг нэгэн адил өөрчлөгдөх санал хураалтаа дахин оруулж ирнэ. Агуулга нэг учраас техникийн ийм юм гарсан байна. За Үндсэн хуулинд сая Баярцогт гишүүн авч ирж харууллаа. Ерөнхий сайд, Засгийн газрын гишүүн гэж байгаа учраас түрүүчийн 50 хувь татагдсан боловч төрийн байгуулалтын Байнгын хороо нь дэмжээгүй Монгол Ардын намын гишүүдийн гаргасан С.Батболд, Су.Батболд, М.Энхболдын гаргасан ерөнхий чиг үүргийн гэдэг заалт байгаа хэрвээ энэ босох юм бол Үндсэн хуулийн зөрчил арилна гэж ойлгож байгаа. Тийм биз Баярцогт гишүүн ээ. Тэгэхээр одоо бол зөвхөн хугацаагаар хурааж байгаа учраас зөрчил гарахгүй байна. Цаашид зөрчилгүй хууль гаргая гэвэл энийг дэмжинэ гэсэн үг. За санал хураая. Ямар горимын санал вэ одоо. Одоо больё тэгэх үү. Зургаагаар би үг хэлүүлчихлээ шүү дээ. Хүн бүр кнопныхоо ард байна уу. Гадаа байгаа гишүүд орж ирье. Яасан сайн идэвхтэй гүйж орж ирж байна. </w:t>
      </w:r>
    </w:p>
    <w:p>
      <w:pPr>
        <w:pStyle w:val="style0"/>
        <w:spacing w:line="200" w:lineRule="atLeast"/>
        <w:ind w:hanging="0" w:left="0" w:right="0"/>
        <w:jc w:val="both"/>
      </w:pPr>
      <w:r>
        <w:rPr>
          <w:b w:val="false"/>
          <w:bCs w:val="false"/>
          <w:lang w:val="mn-MN"/>
        </w:rPr>
        <w:tab/>
        <w:t xml:space="preserve">Санал хураалт. </w:t>
      </w:r>
    </w:p>
    <w:p>
      <w:pPr>
        <w:pStyle w:val="style0"/>
        <w:spacing w:line="200" w:lineRule="atLeast"/>
        <w:ind w:hanging="0" w:left="0" w:right="0"/>
        <w:jc w:val="both"/>
      </w:pPr>
      <w:r>
        <w:rPr>
          <w:b w:val="false"/>
          <w:bCs w:val="false"/>
          <w:lang w:val="mn-MN"/>
        </w:rPr>
        <w:tab/>
        <w:t xml:space="preserve">Хуулийн төслийн 2 дугаар зүйлийг дор дурдсанаар өөрчлөх. </w:t>
      </w:r>
    </w:p>
    <w:p>
      <w:pPr>
        <w:pStyle w:val="style0"/>
        <w:spacing w:line="200" w:lineRule="atLeast"/>
        <w:ind w:hanging="0" w:left="0" w:right="0"/>
        <w:jc w:val="both"/>
      </w:pPr>
      <w:r>
        <w:rPr>
          <w:b w:val="false"/>
          <w:bCs w:val="false"/>
          <w:lang w:val="mn-MN"/>
        </w:rPr>
        <w:tab/>
        <w:t xml:space="preserve">Энэ хуулийг 2016 оны Монгол Улсын Их Хурлын ээлжит сонгуулийн дүнд байгуулагдсан Улсын Их Хурал бүрэн эрхээ хэрэгжүүлж эхэлж ирсэн өдрөөс дагаж мөрдөнө. Санал гаргасан Улсын Их Хурлын гишүүн Гончигдорж, Гончигдорж  гишүүний гаргасан санал өргөн баригдсан хоёр хуульд Засгийн газрын болон Улсын Их Хурлын тухай хуульд аль алинд нь өөрчлөлт оруулахаар санал гаргаж байгаа юм байна. Санал хураалт дэмжье гэдгээр. </w:t>
      </w:r>
    </w:p>
    <w:p>
      <w:pPr>
        <w:pStyle w:val="style0"/>
        <w:spacing w:line="200" w:lineRule="atLeast"/>
        <w:ind w:hanging="0" w:left="0" w:right="0"/>
        <w:jc w:val="both"/>
      </w:pPr>
      <w:r>
        <w:rPr/>
        <w:tab/>
      </w:r>
      <w:r>
        <w:rPr>
          <w:lang w:val="mn-MN"/>
        </w:rPr>
        <w:t xml:space="preserve">7 сарын нэгэн гэдэг хуулийн үндсэн хугацаа Засгийн газрын болон Улсын Их Хурлын хуульд аль алинд нь орж байгаа. Уг нь хэрэгтэй санал байсан юм. 69 гишүүн оролцсоноор 34 гишүүн зөвшөөрч 49.3 хувийн саналаар дэмжигдсэнгүй. </w:t>
      </w:r>
    </w:p>
    <w:p>
      <w:pPr>
        <w:pStyle w:val="style0"/>
        <w:spacing w:line="200" w:lineRule="atLeast"/>
        <w:ind w:hanging="0" w:left="0" w:right="0"/>
        <w:jc w:val="both"/>
      </w:pPr>
      <w:r>
        <w:rPr>
          <w:lang w:val="mn-MN"/>
        </w:rPr>
        <w:tab/>
        <w:t xml:space="preserve">Одоо Төрийн байгуулалтын байнгын хорооны дэмжээгүй санал уруу оръё. Эхний санал дэмжээгүй. </w:t>
      </w:r>
    </w:p>
    <w:p>
      <w:pPr>
        <w:pStyle w:val="style0"/>
        <w:spacing w:line="200" w:lineRule="atLeast"/>
        <w:ind w:hanging="0" w:left="0" w:right="0"/>
        <w:jc w:val="both"/>
      </w:pPr>
      <w:r>
        <w:rPr>
          <w:lang w:val="mn-MN"/>
        </w:rPr>
        <w:tab/>
        <w:t xml:space="preserve">Хуулийн төслийн нэгдүгээр зүйлийн нэг дэх хэсгийн хоёр дахь өгүүлбэрийг дор дурдсанаар өөрчлөн найруулах Ерөнхий сайд, Улсын Их Хурлын гишүүний ажил албан тушаалыг хавсарч болно. Мөн Үндсэн хуулийн 29.1 -д зааснаар Улсын Их Хурлын гишүүн нь Засгийн газрын ерөнхий чиг үүргийн сайдын албан тушаалыг хавсарч болно. Санал гаргасан Улсын Их Хурлын гишүүн С.Батболд, Су.Батболд, С.Бямбацогт, М.Энхболд. Санал хураахад бэлэн үү. Энийг дэмжээгүй саналыг дэмжье гэхээр Үндсэн хуулийн зөрчил уруу орчих гээд байгаа юм. За санал хураая. Бүх саналаар санал хураадаг учраас санал хураая. Саяын миний уншсанаар. Төрийн байгуулалтын байнгын хорооны дэмжээгүй саналыг дэмжье гэдгээр санал хурааж байна. Санал хураалт. 70 гишүүн оролцож, 25 гишүүн зөвшөөрч, 35.7 хувийн саналаар Байнгын хорооны саналыг дэмжээгүй учраас С.Батболд, Су.Батболд, С.Бямбацогт, М.Энхболд нарын гаргасан санал дэмжигдэж байна. </w:t>
      </w:r>
    </w:p>
    <w:p>
      <w:pPr>
        <w:pStyle w:val="style0"/>
        <w:spacing w:line="200" w:lineRule="atLeast"/>
        <w:ind w:hanging="0" w:left="0" w:right="0"/>
        <w:jc w:val="both"/>
      </w:pPr>
      <w:r>
        <w:rPr>
          <w:lang w:val="mn-MN"/>
        </w:rPr>
        <w:tab/>
        <w:t xml:space="preserve">Үүгээр сая Баярцогт гишүүний тайлбарласан Үндсэн хуулийн зөрчилгүй санал болж байна. За Төрийн байгуулалтын байнгын хорооны дэмжээгүй хоёр дахь санал байна. Хуулийн төслийн хоёрдугаар зүйлийг дор дурдсанаар өөрчлөх. Энэ хуулийг 2014 оны 7 сарын 1-ий өдрөөс эхлэн дагаж мөрдөнө. Санал гаргасан Улсын Их Хурлын гишүүн С.Батболд, Су.Батболд, С.Бямбацогт, М.Энхболд. </w:t>
      </w:r>
    </w:p>
    <w:p>
      <w:pPr>
        <w:pStyle w:val="style0"/>
        <w:spacing w:line="200" w:lineRule="atLeast"/>
        <w:ind w:hanging="0" w:left="0" w:right="0"/>
        <w:jc w:val="both"/>
      </w:pPr>
      <w:r>
        <w:rPr>
          <w:lang w:val="mn-MN"/>
        </w:rPr>
        <w:tab/>
        <w:t>Үүний өмнө би Энхбаяр гишүүний хэлсэн зүйлийг бас сануулах ёстой. Гэхдээ гарах эсэх нь бол өөрийнх нь сайн дурын асуудал байгааг бас давхар хэлье. Би бас сайн дурын гэдгийг түрүүчийн удаас хэлсэн байгаа. Их Хурлын чуулганы хуралдааны дэгийн тухай хуулийн 9</w:t>
      </w:r>
      <w:r>
        <w:rPr>
          <w:vertAlign w:val="superscript"/>
          <w:lang w:val="mn-MN"/>
        </w:rPr>
        <w:t>1</w:t>
      </w:r>
      <w:r>
        <w:rPr>
          <w:position w:val="0"/>
          <w:sz w:val="24"/>
          <w:sz w:val="24"/>
          <w:vertAlign w:val="baseline"/>
          <w:lang w:val="mn-MN"/>
        </w:rPr>
        <w:t xml:space="preserve"> санал хураах ерөнхий журам.  9</w:t>
      </w:r>
      <w:r>
        <w:rPr>
          <w:vertAlign w:val="superscript"/>
          <w:lang w:val="mn-MN"/>
        </w:rPr>
        <w:t>1</w:t>
      </w:r>
      <w:r>
        <w:rPr>
          <w:position w:val="0"/>
          <w:sz w:val="24"/>
          <w:sz w:val="24"/>
          <w:vertAlign w:val="baseline"/>
          <w:lang w:val="mn-MN"/>
        </w:rPr>
        <w:t xml:space="preserve">6 гишүүн шийдвэр гаргах асуудлаар өөрийн болон гэр бүлийн гишүүдийн хувьд ашиг сонирхлын зөрчилтэй гэж үзвэл санал хураалтад оролцохоо сайн дураар татгалзах бөгөөд энэ тухайгаа хуралдаан даргалагчид урьдчилан мэдэгдэнэ. Энэ талаар би бичиг явуулж хариу Баярсайхан сайдаас ганцаарангаас ирсэн, ирэнгүүтээ буцаагаад аваад явчихсан. Би одоо саналаасаа  болилоо гээд. Тийм учраас урьдчилан мэдэгдсэн сайд байхгүйг би албан ёсоор зарлаж байна. </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t>9</w:t>
      </w:r>
      <w:r>
        <w:rPr>
          <w:rFonts w:cs="Arial"/>
          <w:b w:val="false"/>
          <w:bCs w:val="false"/>
          <w:color w:val="000000"/>
          <w:u w:val="none"/>
          <w:vertAlign w:val="superscript"/>
          <w:lang w:val="mn-MN"/>
        </w:rPr>
        <w:t>1</w:t>
      </w:r>
      <w:r>
        <w:rPr>
          <w:rFonts w:cs="Arial"/>
          <w:b w:val="false"/>
          <w:bCs w:val="false"/>
          <w:color w:val="000000"/>
          <w:position w:val="0"/>
          <w:sz w:val="24"/>
          <w:sz w:val="24"/>
          <w:u w:val="none"/>
          <w:vertAlign w:val="baseline"/>
          <w:lang w:val="mn-MN"/>
        </w:rPr>
        <w:t>, 9</w:t>
      </w:r>
      <w:r>
        <w:rPr>
          <w:rFonts w:cs="Arial"/>
          <w:b w:val="false"/>
          <w:bCs w:val="false"/>
          <w:color w:val="000000"/>
          <w:u w:val="none"/>
          <w:vertAlign w:val="superscript"/>
          <w:lang w:val="mn-MN"/>
        </w:rPr>
        <w:t>1</w:t>
      </w:r>
      <w:r>
        <w:rPr>
          <w:rFonts w:cs="Arial"/>
          <w:b w:val="false"/>
          <w:bCs w:val="false"/>
          <w:color w:val="000000"/>
          <w:position w:val="0"/>
          <w:sz w:val="24"/>
          <w:sz w:val="24"/>
          <w:u w:val="none"/>
          <w:vertAlign w:val="baseline"/>
          <w:lang w:val="mn-MN"/>
        </w:rPr>
        <w:t>7 дээр энэ хуулийн  9</w:t>
      </w:r>
      <w:r>
        <w:rPr>
          <w:rFonts w:cs="Arial"/>
          <w:b w:val="false"/>
          <w:bCs w:val="false"/>
          <w:color w:val="000000"/>
          <w:u w:val="none"/>
          <w:vertAlign w:val="superscript"/>
          <w:lang w:val="mn-MN"/>
        </w:rPr>
        <w:t>1</w:t>
      </w:r>
      <w:r>
        <w:rPr>
          <w:rFonts w:cs="Arial"/>
          <w:b w:val="false"/>
          <w:bCs w:val="false"/>
          <w:color w:val="000000"/>
          <w:position w:val="0"/>
          <w:sz w:val="24"/>
          <w:sz w:val="24"/>
          <w:u w:val="none"/>
          <w:vertAlign w:val="baseline"/>
          <w:lang w:val="mn-MN"/>
        </w:rPr>
        <w:t>6 -д заасны дагуу гишүүн санал хураалтад оролцохоос татгалзсан бол түүнийг тухайн санал хураалтын ирцэд оруулахгүй гэж байна. Би хуулийнхаа сануулгыг хийсэн. Одоо би Халдашгүй байдлын дэд хорооны дарга Гончигдоржид үг өгье.</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r>
      <w:r>
        <w:rPr>
          <w:rFonts w:cs="Arial"/>
          <w:b/>
          <w:bCs/>
          <w:color w:val="000000"/>
          <w:position w:val="0"/>
          <w:sz w:val="24"/>
          <w:sz w:val="24"/>
          <w:u w:val="none"/>
          <w:vertAlign w:val="baseline"/>
          <w:lang w:val="mn-MN"/>
        </w:rPr>
        <w:t>Р.Гончигдорж:</w:t>
      </w:r>
      <w:r>
        <w:rPr>
          <w:rFonts w:cs="Arial"/>
          <w:b w:val="false"/>
          <w:bCs w:val="false"/>
          <w:color w:val="000000"/>
          <w:position w:val="0"/>
          <w:sz w:val="24"/>
          <w:sz w:val="24"/>
          <w:u w:val="none"/>
          <w:vertAlign w:val="baseline"/>
          <w:lang w:val="mn-MN"/>
        </w:rPr>
        <w:t xml:space="preserve"> -Баярлалаа. Улсын Их Хурлын Халдашгүй байдлын дэд хороонд Бямбацогт гишүүнээс тодорхой гишүүдийг санал хураалтад оруулахгүй байхыг шаардсан бичиг ирснийг Ардчилсан намын бүлэг Улсын Их Хурлын гишүүний халдашгүй байдлыг зөрчлөө гэсэн ийм гомдол бол ирсэн л дээ. Манай халдашгүй байдлын дэд хороо бол Улсын Их Хуралд олон сонгогдсон гишүүдээс бүрддэг. Лүндээжанцан гишүүн, Дэмбэрэл гишүүн, Оюун гишүүн, Улаан гишүүн бид 5-ын бүрэлдэхүүнтэй л дээ. Энэ дэд хороо хуралдах боломжгүйгээр чуулганы хуралдаан бусад хуралдаан болон нөгөө даргын зөвлөлөөр энэ яригддаг дараагийн долоо хоног төлөвлөгдөхөөс хойш орж ирсэн ийм асуудал байгаа юм. Улсын Их Хурлын гишүүний халдашгүй байдлын нэг хамгийн чухал зүйл нь бол Улсын Их Хурлын гишүүний онцгой бүрэн эрхэд хамаардаг. </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t xml:space="preserve">Ард түмнээс, ард түмэнд хадгалагдаж байгаа эрх мэдлийг намайг төлөөлөөд та нар төрийн бодлогоо тодорхойлохдоо одоо асуудлыг шийд гэж явуулсан үүргээр тодорхойлогддог ийм эрх л дээ. Улсын Их Хурлын гишүүн, Засгийн газрын гишүүнийг хавсарч хийж байгаа ч гэсэн энэ Засгийн газрын тухай хуулинд оруулж байгаа, өөрчлөлтийн тухай асуудал, хууль баталж байгаа асуудал. Ер нь бол Засгийн газрын  гишүүн, Улсын Их Хурлын гишүүн гэдэг бол өөртөө ашиг бий болгодог, өөртөө илүү давамгай байдлыг бий болгодог ийм зүйл огт биш. Тэгж ойлгодог бол тэгж хэрэглэж байсан бол энэ бол шууд огцрох үндэслэл бүхий зөрчил нь мөн. </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t xml:space="preserve">Хэрэв одоо бид нар сайд байж байгаа хүн одоо энэ дээр ашиг сонирхлын зөрчилтэй гэж үзэх юм бол бид сайдыг юу гэж үздэг вэ гэхээр зэрэг сайд байна гэдэг бол энэ хүний хувийн амьдралынх нь ашиг сонирхол, хувийн амьдралдаа ямар нэг ашгийг бий болгодог. Ийм зүйл гэж үздэг. Тэгэхдээ зөв тайлбарлаж байна гэж болохгүй л дээ. Тэгж явсан байж магадгүй. Тэгж явж байсныг мэддэг, эсвэл тэгдэг юм гэж ойлгосон улсууд энийг ашиг сонирхлын зөрчил гэж хэлж болно. Гэтэл ард түмнээр өгсөн мандатаар үүргээ биелүүл гэдэг зүйлийг өөрийнхөө ашиг сонирхол гэж ойлгодог ийм юм байхгүй шүү дээ. Тийм учраас энэ бол Улсын Их Хурлын гишүүн, Засгийн газрын гишүүн энэ хуулин дээр санал өгөх асуудал ашиг сонирхлын зөрчил байхгүй. Энийг байна гээд санал өгүүлэхгүй гэж шаардаж байгаа шаардлага бол Улсын Их Хурлын гишүүний халдашгүй байдалд халдаж байгаа зүйл. Би түрүүнд хэлсэн. </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t>Улсын Их Хурлын гишүүнийг эндээс санал өгөхгүй гарах нөхцөл болзлын тухай асуудлаар бол ийм зүйл. Тийм учраас энэ дээр бол юм цаг цаг ээлж ээлжиндээ байдаг юм шүү дээ. Өнөөдөр өөр дээр нь хамааралгүй юм шиг боловч нэгэн цагт өөр дээр хүрч ирдэг. Хүрч ирдэг хугацаа нь магадгүй 2, 3 -хан жил, 4, 5 хан жил биш байж болно. 20, 30 жил болоход хүрч ирдэг л юм. Тийм учраас өнөөдөр энэ надад хамаагүй өнөөдөр энэ нь  ашигтай байна гэдэг юмаар ярьж болохгүй. Би түрүүнд хэллээ дайн байлдаан болж байгаа юм шиг цонхоо хараар таглаж хаячихаад ханаа нэг хадаасаар цоолчихоод тэр шургуулгаар битгий харж байгаач ээ. Мөн үү, мөн биз. Тийм учраас бол та нар ард түмний эрх мэдэлд хандаж болохгүй. Ард түмэн эрх мэдлээ шилжүүлсэн гишүүний эрх мэдэл. Бямбацогт гишүүнээ энийг бид нар дэд хороо.../минут дуусав/.</w:t>
      </w:r>
    </w:p>
    <w:p>
      <w:pPr>
        <w:pStyle w:val="style0"/>
        <w:spacing w:line="200" w:lineRule="atLeast"/>
        <w:ind w:hanging="0" w:left="0" w:right="0"/>
        <w:jc w:val="both"/>
      </w:pPr>
      <w:r>
        <w:rPr>
          <w:rFonts w:cs="Arial"/>
          <w:b w:val="false"/>
          <w:bCs w:val="false"/>
          <w:color w:val="000000"/>
          <w:position w:val="0"/>
          <w:sz w:val="24"/>
          <w:sz w:val="24"/>
          <w:u w:val="none"/>
          <w:vertAlign w:val="baseline"/>
          <w:lang w:val="mn-MN"/>
        </w:rPr>
        <w:tab/>
      </w:r>
      <w:r>
        <w:rPr>
          <w:rFonts w:cs="Arial"/>
          <w:b/>
          <w:bCs/>
          <w:color w:val="000000"/>
          <w:position w:val="0"/>
          <w:sz w:val="24"/>
          <w:sz w:val="24"/>
          <w:u w:val="none"/>
          <w:vertAlign w:val="baseline"/>
          <w:lang w:val="mn-MN"/>
        </w:rPr>
        <w:t>З.Энхболд:</w:t>
      </w:r>
      <w:r>
        <w:rPr>
          <w:rFonts w:cs="Arial"/>
          <w:b w:val="false"/>
          <w:bCs w:val="false"/>
          <w:color w:val="000000"/>
          <w:position w:val="0"/>
          <w:sz w:val="24"/>
          <w:sz w:val="24"/>
          <w:u w:val="none"/>
          <w:vertAlign w:val="baseline"/>
          <w:lang w:val="mn-MN"/>
        </w:rPr>
        <w:t xml:space="preserve"> -Сайд санал өгнө өгөхгүйгээр мэтгэлцэх үү. Үгүй би бол энэ саналыг тойроод 6 хүнд л үг хэлэх боломж өгнө шүү дээ. Одоо эсвэл хаагаад санал хураалт уруугаа оръё. Санал хураая. Төрийн байгуулалтын байнгын хорооны дэмжээгүй санал 2. хуулийн төслийн хоёрдугаар зүйлийг дор дурдсанаар өөрчлөх. Энэ хуулийг 2014 оны 7 сарын 1-ий өдрөөс эхлэн дагаж мөрдөнө. Санал гаргасан Улсын Их Хурлын гишүүн  С.Батболд, Су.Батболд, С.Бямбацогт, М.Энхболд. Төрийн байгуулалтын байнгын хорооны дэмжээгүй саналыг дэмжье гэдгээр санал хураая. Санал хураалт. Гомдолгүй шүү бүгд кнопондоо очиж суугаарай. 69 гишүүн оролцож, 34 гишүүн зөвшөөрч 49.3 хувийн саналаар Төрийн байгуулалтын байнгын хорооны санал дэмжлэг авсангүй энэ нь 2014 оны 7 сарын 1-ний өдрөөс дагаж мөрдөнө гэдэг ийм үр дүн гарч байна. Энэ тогтоол буцааж татаж авахаар унших ёстой юу. Больчихсон уу. Байнгын хорооны саналаар Монгол Улсын Их Хурлын тухай хуульд өөрчлөлт оруулах тухай хуулийн төслийг аан энийг уншихгүй юм байна тийм үү. </w:t>
      </w:r>
    </w:p>
    <w:p>
      <w:pPr>
        <w:pStyle w:val="style0"/>
        <w:spacing w:line="200" w:lineRule="atLeast"/>
        <w:ind w:hanging="0" w:left="0" w:right="0"/>
        <w:jc w:val="both"/>
      </w:pPr>
      <w:r>
        <w:rPr/>
        <w:tab/>
      </w:r>
      <w:r>
        <w:rPr>
          <w:lang w:val="mn-MN"/>
        </w:rPr>
        <w:t xml:space="preserve">Зарчмын зөрүүтэй саналаар санал хурааж дууслаа. Монгол Улсын Засгийн газрын тухай хуульд өөрчлөлт оруулах тухай, Монгол Улсын Их Хурлын тухай хуульд өөрчлөлт оруулах тухай хуулиудын төслийг эцсийн хэлэлцүүлэгт бэлтгүүлэхээр Төрийн байгуулалтын байнгын хороонд шилжүүллээ. </w:t>
      </w:r>
    </w:p>
    <w:p>
      <w:pPr>
        <w:pStyle w:val="style0"/>
        <w:spacing w:after="0" w:before="0" w:line="200" w:lineRule="atLeast"/>
        <w:contextualSpacing w:val="false"/>
        <w:jc w:val="both"/>
      </w:pPr>
      <w:r>
        <w:rPr/>
        <w:tab/>
      </w:r>
      <w:r>
        <w:rPr>
          <w:lang w:val="mn-MN"/>
        </w:rPr>
        <w:t xml:space="preserve">Дараагийн асуудал Монгол Улсын Засгийн газарт чиглэл өгөх тухай Улсын Их Хурлын тогтоолын төслийн хэлэлцүүлэг үргэлжилнэ. 4 сарын 10-ны өдрийн 11 цаг 45 минутад чуулганы нэгдсэн хуралдаан дээр Монгол Ардын намын бүлэг ажлын таван өдрийн завсарлага аваад дууссан байгаа. Одоо Байнгын хорооны саналаар </w:t>
      </w:r>
      <w:bookmarkStart w:id="5" w:name="__DdeLink__2376_1169120916"/>
      <w:r>
        <w:rPr>
          <w:lang w:val="mn-MN"/>
        </w:rPr>
        <w:t xml:space="preserve">Монгол Улсын Засгийн газарт чиглэл өгөх тухай улсын Их Хурлын тогтоолын төслийг баталъя гэсэн санал хураалт явуулъя. Дахиад санал хураая гэж байна ойлгож байна уу. </w:t>
      </w:r>
      <w:bookmarkEnd w:id="5"/>
      <w:r>
        <w:rPr>
          <w:lang w:val="mn-MN"/>
        </w:rPr>
        <w:t xml:space="preserve">Нөгөө авлигажсан төсвөөр санал хураана шүү дээ. Бүх хэлэлцүүлэг дууссан, завсарлага дууссан. Санал хураалаа. Дэмбэрэл гишүүн асуулт асууя. </w:t>
      </w:r>
    </w:p>
    <w:p>
      <w:pPr>
        <w:pStyle w:val="style0"/>
        <w:spacing w:after="0" w:before="0" w:line="200" w:lineRule="atLeast"/>
        <w:contextualSpacing w:val="false"/>
        <w:jc w:val="both"/>
      </w:pPr>
      <w:r>
        <w:rPr>
          <w:lang w:val="mn-MN"/>
        </w:rPr>
        <w:tab/>
      </w:r>
    </w:p>
    <w:p>
      <w:pPr>
        <w:pStyle w:val="style0"/>
        <w:spacing w:after="0" w:before="0" w:line="200" w:lineRule="atLeast"/>
        <w:contextualSpacing w:val="false"/>
        <w:jc w:val="both"/>
      </w:pPr>
      <w:r>
        <w:rPr>
          <w:b/>
          <w:bCs/>
          <w:lang w:val="mn-MN"/>
        </w:rPr>
        <w:tab/>
        <w:t>Д.Дэмбэрэл:</w:t>
      </w:r>
      <w:r>
        <w:rPr>
          <w:b w:val="false"/>
          <w:bCs w:val="false"/>
          <w:lang w:val="mn-MN"/>
        </w:rPr>
        <w:t xml:space="preserve"> -Баярлалаа. Тогтоолоо баталъя гэсэн санал хураахаар цаана нь хэд хэдэн жагсаалтууд давхар батлагдаад явчихаж байгаа юм. Дотор нь санал хураагдахгүйгээр. Яах вэ тэгээд явж байгаа юм. Би энэ дээр ганц, хоёрхон зүйл хэлье гэж бодож байгаа юм. Нэгдүгээрт энэ аудитын газрын дүгнэлтэнд үргэлжлүүлээд хийе гэсэн тийм объектыг төсвийн Байнгын хороон дээр жагсаалт гаргаж одоо тогтоолоор батлах гэж байгаа юм л даа. Тэрэнд бол жишээлбэл би нэг объектыг хэлэх гэж байна. Ховд аймгийн Манхан сумын спортын заал гээд. Энийг бол аудитын газар энийг үргэлжлүүлж энэ арга хэмжээг хийх нь зүйтэй гэж явж байхад байнгын хороо бол энийг одоогоор шаардлага байгаа юм уу гэсэн байдлын Засгийн газар мэддэггүй гэсэн байдалтай явж байгаа юм. Тэгэхдээ энэ аудитын газрын дүгнэлтийг баримтлах нь зүйтэй юм гэсэн нэг санал хэлчихье, нэгдүгээрт.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Яагаад гэвэл энэ тогтоол өөрөө батлагдахдаа хэд хэдэн жагсаалтуудтай явчихаж байгаа юм л даа. Тэр жагсаалтыг нь бид нар нэг бүрчлэн ярих боломж муутай байгаа би нөхцөл байдлыг хараад ойлгож байна. Мөн зарим жагсаалтан дотор жижиг дунд үйлдвэрийн төслөөр хэрэгжиж байгаа арга хэмжээ бол орчихсон явж байгаа юм. Тийм зүйлүүдийг бол Байнгын хороо энийг Засгийн газарт очуулахдаа уг асуудлыг шийдвэрлэж зохицуулж гаргаж өгөх нь зүйтэй гэсэн саналыг хэлье тэгээд санал хураая. Уг нь бол Засгийн газрын л хийх ажил гэж хэлдэг л хүндээ. Одоо нэгэнт гишүүдийн олонх нь дэмжээд санал хураахад бэлэн болчихоод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-За саналаа хураая. Санал хураалт би томьёоллоо дахиад уншъя. Байнгын хорооны саналаар Монгол Улсын Засгийн газарт чиглэл өгөх тухай улсын Их Хурлын тогтоолын төслийг баталъя гэсэн санал хураа хураая. Санал хураалт. Кнопоо дараарай  </w:t>
      </w:r>
      <w:r>
        <w:rPr>
          <w:b w:val="false"/>
          <w:bCs w:val="false"/>
          <w:lang w:val="en-US"/>
        </w:rPr>
        <w:t xml:space="preserve">yes </w:t>
      </w:r>
      <w:r>
        <w:rPr>
          <w:b w:val="false"/>
          <w:bCs w:val="false"/>
          <w:lang w:val="mn-MN"/>
        </w:rPr>
        <w:t>гэж дарна. 69 гишүүн оролцож 42 гишүүн зөвшөөрч 60.9 хувийн саналаар Засгийн газрын чиглэл өгөх тухай Улсын Их Хурлын тогтоолын төсөл батлагдлаа. Дараагийн асуудал орох уу, завсарлах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 Үдийн цайны завсарлага. </w:t>
      </w:r>
    </w:p>
    <w:p>
      <w:pPr>
        <w:pStyle w:val="style0"/>
        <w:spacing w:after="0" w:before="0" w:line="100" w:lineRule="atLeast"/>
        <w:ind w:hanging="720" w:left="0" w:right="0"/>
        <w:contextualSpacing w:val="false"/>
        <w:jc w:val="both"/>
      </w:pPr>
      <w:bookmarkStart w:id="6" w:name="__UnoMark__2881_1923033232"/>
      <w:bookmarkStart w:id="7" w:name="__UnoMark__8657_1443929139"/>
      <w:bookmarkStart w:id="8" w:name="__UnoMark__2881_1923033232"/>
      <w:bookmarkStart w:id="9" w:name="__UnoMark__8657_1443929139"/>
      <w:bookmarkEnd w:id="8"/>
      <w:bookmarkEnd w:id="9"/>
      <w:r>
        <w:rPr/>
      </w:r>
    </w:p>
    <w:p>
      <w:pPr>
        <w:pStyle w:val="style0"/>
        <w:spacing w:after="0" w:before="0" w:line="100" w:lineRule="atLeast"/>
        <w:contextualSpacing w:val="false"/>
        <w:jc w:val="both"/>
      </w:pPr>
      <w:r>
        <w:rPr>
          <w:rFonts w:cs="Arial"/>
          <w:b/>
          <w:color w:val="000000"/>
          <w:lang w:val="mn-MN"/>
        </w:rPr>
        <w:tab/>
      </w:r>
      <w:r>
        <w:rPr>
          <w:rFonts w:cs="Arial"/>
          <w:b/>
          <w:bCs/>
          <w:color w:val="000000"/>
          <w:lang w:val="mn-MN"/>
        </w:rPr>
        <w:t>З.Энхболд:</w:t>
      </w:r>
      <w:r>
        <w:rPr>
          <w:rFonts w:cs="Arial"/>
          <w:color w:val="000000"/>
          <w:lang w:val="mn-MN"/>
        </w:rPr>
        <w:t xml:space="preserve"> -Ирц хэрэгтэй байна. Өглөөний ирцэнд бүртгүүлснээр бол 70 гишүүн байна. Заалыг харвал 70 биш байна. Соёлын өвийн тухай хуулийн 40 санал хураалт байна. Найруулгын 10 хуудас санал байна. Одоо санал хураагаад эхэлбэл унахаар байх шиг байна. Гишүүдийг танхимд урьж байна. Карт нь хийгдсэн гишүүдийг оруулаад ир.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 xml:space="preserve">Үдээс хойших хуралдаан эхлэхийн өмнө Улсын Их Хурлын тогтоолын төсөл татах авах тухай Засгийн газраас ирсэн бичгийг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 xml:space="preserve">Эдийн засгийн идэвхжлийг нэмэгдүүлэх санхүүгийн тогтвортой байдлыг хангах зорилгоор Улсын Их Хурлаас Засгийн газарт чиглэл өгөх тухай Улсын Их Хурлын тогтоолын төслийг Эдийн засгийг эрчимжүүлэх тухай Улсын Их Хурлын тогтоолын төсөл болгон өөрчлөн найруулга хийх зорилгоор уг тогтоолын төслийг Монгол Улсын Их Хурлын чуулганы хуралдааны дэгийн тухай хуулийн 17.1 дэх хэсэгт заасны дагуу татан авч байгааг үүгээр уламжилж байна. Засгийн газрын хуралдааны тэмдэглэлийг хавсаргав.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 xml:space="preserve">Ерөнхий сайд Н.Алтанхуяг.  2014 оны 04 сарын 14 гэсэн бичиг байна. Үүгээр тогтоолын төслийг татан авлаа.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Одоо соёлын өвийг хамгаалах тухай болон холбогдох бусад хуульд нэмэлт, өөрчлөлт оруулах тухай хуулиудын төслийн анхны хэлэлцүүлэг үргэлжилнэ. 1 сарын 23 ны өдрийн чуулганы нэгдсэн хуралдаан дээр гишүүд асуулт асууж дууссан байгаа. Одоо санал хураалтаар эхэлнэ. Нийгмийн бодлого, боловсрол, соёл, шинжлэх ухааны байнгын хороо дэмжсэн 40 санал байна.</w:t>
      </w:r>
    </w:p>
    <w:p>
      <w:pPr>
        <w:pStyle w:val="style0"/>
        <w:spacing w:after="0" w:before="0" w:line="100" w:lineRule="atLeast"/>
        <w:contextualSpacing w:val="false"/>
        <w:jc w:val="both"/>
      </w:pPr>
      <w:r>
        <w:rPr>
          <w:b/>
          <w:bCs/>
        </w:rPr>
        <w:tab/>
        <w:tab/>
        <w:tab/>
        <w:tab/>
        <w:tab/>
        <w:tab/>
        <w:tab/>
        <w:tab/>
        <w:tab/>
      </w:r>
    </w:p>
    <w:p>
      <w:pPr>
        <w:pStyle w:val="style0"/>
        <w:jc w:val="both"/>
      </w:pPr>
      <w:r>
        <w:rPr>
          <w:b/>
          <w:bCs/>
        </w:rPr>
        <w:tab/>
        <w:t>Нэг. Нийгмийн бодлого, боловсрол, соёл,  шинжлэх ухааны байнгын хороо дэмжсэн зарчмын зөрүүтэй санал:</w:t>
      </w:r>
    </w:p>
    <w:p>
      <w:pPr>
        <w:pStyle w:val="style22"/>
        <w:jc w:val="both"/>
      </w:pPr>
      <w:r>
        <w:rPr/>
        <w:tab/>
      </w:r>
      <w:r>
        <w:rPr>
          <w:b w:val="false"/>
          <w:bCs w:val="false"/>
        </w:rPr>
        <w:t>1.</w:t>
      </w:r>
      <w:r>
        <w:rPr/>
        <w:t>Төслийн 1 дүгээр зүйлийн 1.1 дэх хэсгийг “Энэ хуулийн зорилт нь соёлын өвийг эрэн сурвалжлах, бүртгэх, судалж шинжлэх,  зэрэглэл тогтоох, үнэлэх, хадгалах, хамгаалах, сэргээн засварлах, сэргээн уламжлуулах, өвлүүлэх, өмчлөх, эзэмших, ашиглах, сурталчлахтай холбогдсон харилцааг зохицуулахад оршино.” гэж өөрчлөн найруулах. Санал гаргасан, Улсын Их Хурлын гишүүн Ё.Отгонбаяр, Д.Арвин, А.Бакей, С.Ганбаатар,</w:t>
      </w:r>
      <w:r>
        <w:rPr>
          <w:b/>
          <w:bCs/>
        </w:rPr>
        <w:t xml:space="preserve"> </w:t>
      </w:r>
      <w:r>
        <w:rPr/>
        <w:t xml:space="preserve">Л.Эрдэнэчимэг. /цаашид “Ажлын хэсэг” гэх/. </w:t>
      </w:r>
    </w:p>
    <w:p>
      <w:pPr>
        <w:pStyle w:val="style22"/>
        <w:jc w:val="both"/>
      </w:pPr>
      <w:r>
        <w:rPr/>
      </w:r>
    </w:p>
    <w:p>
      <w:pPr>
        <w:pStyle w:val="style22"/>
        <w:jc w:val="both"/>
      </w:pPr>
      <w:r>
        <w:rPr>
          <w:lang w:val="mn-MN"/>
        </w:rPr>
        <w:tab/>
        <w:t xml:space="preserve">1 сарын 22-нд тараасан өнөөдрийн чуулганы хуралдааны хэлэлцэх асуудалд орсон. Өрөөнөөсөө гишүүд авч ирэх ёстой байсан. Санал хураахад бэлэн үү.  Санал хураалт. 70 гишүүн оролцож 45 гишүүн зөвшөөрч 64.3 хувийн саналаар 1 дүгээр санал дэмжигдэж байна. </w:t>
      </w:r>
    </w:p>
    <w:p>
      <w:pPr>
        <w:pStyle w:val="style0"/>
        <w:jc w:val="both"/>
      </w:pPr>
      <w:r>
        <w:rPr>
          <w:b/>
          <w:bCs/>
        </w:rPr>
        <w:tab/>
      </w:r>
      <w:r>
        <w:rPr>
          <w:b w:val="false"/>
          <w:bCs w:val="false"/>
        </w:rPr>
        <w:t>2.</w:t>
      </w:r>
      <w:r>
        <w:rPr/>
        <w:t xml:space="preserve">Төслийн 3 дугаар зүйлийн 3.1.8 дахь заалтыг хасах. Санал гаргасан </w:t>
      </w:r>
      <w:r>
        <w:rPr>
          <w:lang w:val="mn-MN"/>
        </w:rPr>
        <w:t>а</w:t>
      </w:r>
      <w:r>
        <w:rPr/>
        <w:t>жлын хэсэг.</w:t>
      </w:r>
      <w:r>
        <w:rPr>
          <w:lang w:val="mn-MN"/>
        </w:rPr>
        <w:t xml:space="preserve"> Санал хураалт. 67 гишүүн оролцож 47 гишүүн зөвшөөрч 70.1 хувийн саналаар 2 дугаар санал дэмжигдэж байна. </w:t>
      </w:r>
    </w:p>
    <w:p>
      <w:pPr>
        <w:pStyle w:val="style0"/>
        <w:jc w:val="both"/>
      </w:pPr>
      <w:r>
        <w:rPr>
          <w:b/>
          <w:bCs/>
        </w:rPr>
        <w:t xml:space="preserve">       </w:t>
      </w:r>
      <w:r>
        <w:rPr>
          <w:b w:val="false"/>
          <w:bCs w:val="false"/>
        </w:rPr>
        <w:t>3</w:t>
      </w:r>
      <w:r>
        <w:rPr>
          <w:b/>
          <w:bCs/>
        </w:rPr>
        <w:t>.</w:t>
      </w:r>
      <w:r>
        <w:rPr/>
        <w:t>Төслийн 3 дугаар зүйлд “шавь сургалт” гэж соёлын биет бус өвийг өвлөн уламжлагчаас тодорхой мэдлэг, арга ухаан, ур чадварыг шавьдаа биечлэн зааж сургаж, эзэмшүүлдэг сургалтын арга барилыг.” гэсэн 3.1.10 дахь заалт нэмэх.</w:t>
      </w:r>
      <w:r>
        <w:rPr>
          <w:b/>
          <w:bCs/>
        </w:rPr>
        <w:t xml:space="preserve">   </w:t>
      </w:r>
      <w:r>
        <w:rPr/>
        <w:t xml:space="preserve">Санал гаргасан </w:t>
      </w:r>
      <w:r>
        <w:rPr>
          <w:lang w:val="mn-MN"/>
        </w:rPr>
        <w:t>а</w:t>
      </w:r>
      <w:r>
        <w:rPr/>
        <w:t>жлын хэсэг.</w:t>
      </w:r>
      <w:r>
        <w:rPr>
          <w:lang w:val="mn-MN"/>
        </w:rPr>
        <w:t xml:space="preserve"> Санал хураая. 65 гишүүн оролцож 44 гишүүн зөвшөөрч 67.7 хувийн саналаар 3 дахь санал дэмжигдэж байна. </w:t>
      </w:r>
      <w:r>
        <w:rPr>
          <w:b/>
          <w:bCs/>
        </w:rPr>
        <w:t xml:space="preserve">   </w:t>
      </w:r>
    </w:p>
    <w:p>
      <w:pPr>
        <w:pStyle w:val="style0"/>
        <w:jc w:val="both"/>
      </w:pPr>
      <w:r>
        <w:rPr>
          <w:b/>
          <w:bCs/>
        </w:rPr>
        <w:tab/>
      </w:r>
      <w:r>
        <w:rPr>
          <w:b w:val="false"/>
          <w:bCs w:val="false"/>
        </w:rPr>
        <w:t>4.</w:t>
      </w:r>
      <w:r>
        <w:rPr/>
        <w:t xml:space="preserve">Төслийн 4 дүгээр зүйлийн 4.4 дэх хэсгийг хасах. Санал гаргасан </w:t>
      </w:r>
      <w:r>
        <w:rPr>
          <w:lang w:val="mn-MN"/>
        </w:rPr>
        <w:t>а</w:t>
      </w:r>
      <w:r>
        <w:rPr/>
        <w:t>жлын хэсэг.</w:t>
      </w:r>
      <w:r>
        <w:rPr>
          <w:lang w:val="mn-MN"/>
        </w:rPr>
        <w:t xml:space="preserve"> Санал хураая. 62 гишүүн оролцож 41 гишүүн зөвшөөрч 66.1 хувийн саналаар 4 дэх санал дэмжигдэж байна. </w:t>
      </w:r>
      <w:r>
        <w:rPr>
          <w:b/>
          <w:bCs/>
        </w:rPr>
        <w:t xml:space="preserve">   </w:t>
      </w:r>
    </w:p>
    <w:p>
      <w:pPr>
        <w:pStyle w:val="style0"/>
        <w:jc w:val="both"/>
      </w:pPr>
      <w:r>
        <w:rPr>
          <w:b/>
          <w:bCs/>
        </w:rPr>
        <w:tab/>
      </w:r>
      <w:r>
        <w:rPr>
          <w:b w:val="false"/>
          <w:bCs w:val="false"/>
        </w:rPr>
        <w:t>5.</w:t>
      </w:r>
      <w:r>
        <w:rPr/>
        <w:t xml:space="preserve">Төслийн 5 дугаар зүйлд “түүхэн үйл явдал болсон дурсгалт газар;” гэсэн 5.1.10 дахь заалт нэмэх. Санал гаргасан </w:t>
      </w:r>
      <w:r>
        <w:rPr>
          <w:lang w:val="mn-MN"/>
        </w:rPr>
        <w:t>а</w:t>
      </w:r>
      <w:r>
        <w:rPr/>
        <w:t>жлын хэсэг.</w:t>
      </w:r>
      <w:r>
        <w:rPr>
          <w:lang w:val="mn-MN"/>
        </w:rPr>
        <w:t xml:space="preserve"> Санал хураая. 62 гишүүн оролцож 42 гишүүн зөвшөөрч 67.7 хувийн саналаар 5 дахь санал дэмжигдэж байна. </w:t>
      </w:r>
      <w:r>
        <w:rPr>
          <w:b/>
          <w:bCs/>
        </w:rPr>
        <w:t xml:space="preserve">   </w:t>
      </w:r>
    </w:p>
    <w:p>
      <w:pPr>
        <w:pStyle w:val="style0"/>
        <w:jc w:val="both"/>
      </w:pPr>
      <w:r>
        <w:rPr/>
        <w:tab/>
      </w:r>
      <w:r>
        <w:rPr>
          <w:b w:val="false"/>
          <w:bCs w:val="false"/>
        </w:rPr>
        <w:t>6.</w:t>
      </w:r>
      <w:r>
        <w:rPr/>
        <w:t>Төслийн 5.1.9 дэх заалтын дараа “бусад үл хөдлөх дурсгал” гэсэн 5.1.11</w:t>
      </w:r>
      <w:r>
        <w:rPr>
          <w:b/>
          <w:bCs/>
        </w:rPr>
        <w:t xml:space="preserve"> </w:t>
      </w:r>
      <w:r>
        <w:rPr/>
        <w:t xml:space="preserve">дэх заалт нэмэх. Санал гаргасан </w:t>
      </w:r>
      <w:r>
        <w:rPr>
          <w:lang w:val="mn-MN"/>
        </w:rPr>
        <w:t>а</w:t>
      </w:r>
      <w:r>
        <w:rPr/>
        <w:t>жлын хэсэг.</w:t>
      </w:r>
      <w:r>
        <w:rPr>
          <w:lang w:val="mn-MN"/>
        </w:rPr>
        <w:t xml:space="preserve">  Санал хураая. 64 гишүүн оролцож 42 гишүүн зөвшөөрч 68.9 хувийн саналаар 6 дахь санал дэмжигдэж байна. </w:t>
      </w:r>
      <w:r>
        <w:rPr>
          <w:b/>
          <w:bCs/>
        </w:rPr>
        <w:t xml:space="preserve">   </w:t>
      </w:r>
    </w:p>
    <w:p>
      <w:pPr>
        <w:pStyle w:val="style0"/>
        <w:jc w:val="both"/>
      </w:pPr>
      <w:r>
        <w:rPr/>
        <w:tab/>
      </w:r>
      <w:r>
        <w:rPr>
          <w:b w:val="false"/>
          <w:bCs w:val="false"/>
        </w:rPr>
        <w:t>7.</w:t>
      </w:r>
      <w:r>
        <w:rPr/>
        <w:t>Төслийн 5 дугаар зүйлд “Барьж бүтээснээс хойш 50, түүнээс дээш жил болсон өвөрмөц хийцтэй, үндэсний хэв загварыг хадгалсан, урлаг, уран сайхны болон түүхэн ач холбогдолтой, салангид буюу нэгдмэл барилга байгууламж, хөшөө, сүрлэг чимэглэлийн уран баримал болон уран зургийн бүтээлийг түүх, соёлын үл хөдлөх дурсгалд хамааруулна.” гэсэн 5.2 дахь хэсэг нэмэх.</w:t>
        <w:tab/>
      </w:r>
    </w:p>
    <w:p>
      <w:pPr>
        <w:pStyle w:val="style0"/>
        <w:jc w:val="both"/>
      </w:pPr>
      <w:r>
        <w:rPr>
          <w:lang w:val="mn-MN"/>
        </w:rPr>
        <w:tab/>
        <w:t xml:space="preserve">Санал </w:t>
      </w:r>
      <w:r>
        <w:rPr/>
        <w:t xml:space="preserve">гаргасан </w:t>
      </w:r>
      <w:r>
        <w:rPr>
          <w:lang w:val="mn-MN"/>
        </w:rPr>
        <w:t>а</w:t>
      </w:r>
      <w:r>
        <w:rPr/>
        <w:t>жлын хэсэг.</w:t>
      </w:r>
      <w:r>
        <w:rPr>
          <w:lang w:val="mn-MN"/>
        </w:rPr>
        <w:t xml:space="preserve"> Санал хураая. 64 гишүүн оролцож 21 гишүүн зөвшөөрч 32.8 хувийн саналаар 7 дахь санал дэмжигдсэнгүй. </w:t>
      </w:r>
      <w:r>
        <w:rPr>
          <w:b/>
          <w:bCs/>
        </w:rPr>
        <w:t xml:space="preserve">   </w:t>
      </w:r>
    </w:p>
    <w:p>
      <w:pPr>
        <w:pStyle w:val="style22"/>
        <w:jc w:val="both"/>
      </w:pPr>
      <w:r>
        <w:rPr/>
        <w:tab/>
        <w:t>8.Төслийн 6 дугаар зүйлийн 6.1.7 дахь заалтыг хасаж, “гэр, сууц, тэдгээрт холбогдох эд өлгийн зүйл” гэсэн 6.1.17 дахь заалт нэмэх.</w:t>
      </w:r>
    </w:p>
    <w:p>
      <w:pPr>
        <w:pStyle w:val="style22"/>
        <w:jc w:val="both"/>
      </w:pPr>
      <w:r>
        <w:rPr/>
      </w:r>
    </w:p>
    <w:p>
      <w:pPr>
        <w:pStyle w:val="style22"/>
        <w:jc w:val="both"/>
      </w:pPr>
      <w:r>
        <w:rPr/>
        <w:tab/>
      </w:r>
      <w:r>
        <w:rPr>
          <w:lang w:val="mn-MN"/>
        </w:rPr>
        <w:t xml:space="preserve">8 дугаар санал дээр үү. Лүндээжанцан гишүүн. </w:t>
      </w:r>
    </w:p>
    <w:p>
      <w:pPr>
        <w:pStyle w:val="style22"/>
        <w:jc w:val="both"/>
      </w:pPr>
      <w:r>
        <w:rPr/>
      </w:r>
    </w:p>
    <w:p>
      <w:pPr>
        <w:pStyle w:val="style22"/>
        <w:jc w:val="both"/>
      </w:pPr>
      <w:r>
        <w:rPr>
          <w:lang w:val="mn-MN"/>
        </w:rPr>
        <w:tab/>
      </w:r>
      <w:r>
        <w:rPr>
          <w:b/>
          <w:bCs/>
          <w:lang w:val="mn-MN"/>
        </w:rPr>
        <w:t>Д.Лүндээжанцан:</w:t>
      </w:r>
      <w:r>
        <w:rPr>
          <w:lang w:val="mn-MN"/>
        </w:rPr>
        <w:t xml:space="preserve"> -Энэ зарим юман дээр тогтохгүй бол энэ дээр одоо санаатайгаар унагаж байгаа юм уу. Сая одоо байна шүү дээ. Тэр 50 жил УБИС, одоогийн Боловсролын Их Сургууль ч байдаг юм уу. Аан унагасан юм аа. Нурааж болно гэсэн үг үү. За за.</w:t>
      </w:r>
    </w:p>
    <w:p>
      <w:pPr>
        <w:pStyle w:val="style22"/>
        <w:jc w:val="both"/>
      </w:pPr>
      <w:r>
        <w:rPr/>
      </w:r>
    </w:p>
    <w:p>
      <w:pPr>
        <w:pStyle w:val="style22"/>
        <w:jc w:val="both"/>
      </w:pPr>
      <w:r>
        <w:rPr>
          <w:lang w:val="mn-MN"/>
        </w:rPr>
        <w:tab/>
        <w:t xml:space="preserve">8 дугаар саналаар санал хураая. Дэмжье гэдгээр санал хураая. </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Санал хураая. 61 гишүүн оролцож 42 гишүүн зөвшөөрч 68.9 хувийн саналаар 8дахь санал дэмжигдэж байна. </w:t>
      </w:r>
      <w:r>
        <w:rPr>
          <w:b/>
          <w:bCs/>
        </w:rPr>
        <w:t xml:space="preserve">   </w:t>
      </w:r>
    </w:p>
    <w:p>
      <w:pPr>
        <w:pStyle w:val="style22"/>
        <w:jc w:val="both"/>
      </w:pPr>
      <w:r>
        <w:rPr>
          <w:b/>
          <w:bCs/>
        </w:rPr>
        <w:tab/>
        <w:tab/>
        <w:tab/>
      </w:r>
    </w:p>
    <w:p>
      <w:pPr>
        <w:pStyle w:val="style22"/>
        <w:jc w:val="both"/>
      </w:pPr>
      <w:r>
        <w:rPr>
          <w:b/>
          <w:bCs/>
        </w:rPr>
        <w:tab/>
      </w:r>
      <w:r>
        <w:rPr/>
        <w:t>9.Төслийн 6 дугаар зүйлд “Энэ хуулийн 5.1.1, 6.1.1-6.1.3-т зааснаас бусад байгалийн өвийг хамгаалах асуудлыг холбогдох хуулиар зохицуулна.” гэсэн 6.2 дахь хэсэг нэмэх.</w:t>
        <w:tab/>
      </w:r>
    </w:p>
    <w:p>
      <w:pPr>
        <w:pStyle w:val="style22"/>
        <w:jc w:val="both"/>
      </w:pPr>
      <w:r>
        <w:rPr/>
      </w:r>
    </w:p>
    <w:p>
      <w:pPr>
        <w:pStyle w:val="style0"/>
        <w:jc w:val="both"/>
      </w:pPr>
      <w:r>
        <w:rPr/>
        <w:tab/>
        <w:t xml:space="preserve">Санал гаргасан </w:t>
      </w:r>
      <w:r>
        <w:rPr>
          <w:lang w:val="mn-MN"/>
        </w:rPr>
        <w:t>а</w:t>
      </w:r>
      <w:r>
        <w:rPr/>
        <w:t>жлын хэсэг.</w:t>
      </w:r>
      <w:r>
        <w:rPr>
          <w:lang w:val="mn-MN"/>
        </w:rPr>
        <w:t xml:space="preserve"> Санал хураая.58 гишүүн оролцож 42 гишүүн зөвшөөрч 72.4 хувийн саналаар 9 дэх санал дэмжигдэж байна. </w:t>
      </w:r>
    </w:p>
    <w:p>
      <w:pPr>
        <w:pStyle w:val="style22"/>
        <w:jc w:val="both"/>
      </w:pPr>
      <w:r>
        <w:rPr>
          <w:b/>
          <w:bCs/>
        </w:rPr>
        <w:tab/>
      </w:r>
      <w:r>
        <w:rPr/>
        <w:t>10</w:t>
      </w:r>
      <w:r>
        <w:rPr>
          <w:b/>
          <w:bCs/>
        </w:rPr>
        <w:t>.</w:t>
      </w:r>
      <w:r>
        <w:rPr/>
        <w:t>Төслийн 7 дугаар зүйлийн 7.1.3, 7.1.5, 7.1.7, 7.1.8 дахь заалтуудыг нэгтгэж, “урлагийн тоглох үзүүлбэр;” гэсэн 7.1.3 дахь заалт гэж, 7.1.4, 7.1.17, 7.1.18 дахь заалтуудыг нэгтгэж, “ардын уламжлалт мэдлэг, арга ухаан;” гэсэн 7.1.11 дэх заалт гэж тус тус өөрчлөн найруулж, мөн зүйлд “7.1.19.уламжлалт шашин, шүтлэгийн зан үйл, ёс заншил;”, “7.1.20.газар, усны уламжлалт нэр;”, “7.1.21.соёлын биет бус бусад өв.”  гэсэн заалтууд нэмэх.</w:t>
      </w:r>
      <w:r>
        <w:rPr>
          <w:b/>
          <w:bCs/>
        </w:rPr>
        <w:t xml:space="preserve">     </w:t>
      </w:r>
    </w:p>
    <w:p>
      <w:pPr>
        <w:pStyle w:val="style22"/>
        <w:jc w:val="both"/>
      </w:pPr>
      <w:r>
        <w:rPr/>
      </w:r>
    </w:p>
    <w:p>
      <w:pPr>
        <w:pStyle w:val="style22"/>
        <w:jc w:val="both"/>
      </w:pPr>
      <w:r>
        <w:rPr>
          <w:b/>
          <w:bCs/>
        </w:rPr>
        <w:tab/>
      </w:r>
      <w:r>
        <w:rPr/>
        <w:t xml:space="preserve">Санал гаргасан </w:t>
      </w:r>
      <w:r>
        <w:rPr>
          <w:lang w:val="mn-MN"/>
        </w:rPr>
        <w:t>а</w:t>
      </w:r>
      <w:r>
        <w:rPr/>
        <w:t>жлын хэсэг.</w:t>
      </w:r>
      <w:r>
        <w:rPr>
          <w:lang w:val="mn-MN"/>
        </w:rPr>
        <w:t xml:space="preserve"> 10 дугаар саналаар санал хураая. 58 гишүүн оролцож 45 гишүүн зөвшөөрч 77.6 хувийн саналаар 10 дахь санал дэмжигдэж байна. </w:t>
      </w:r>
      <w:r>
        <w:rPr>
          <w:b/>
          <w:bCs/>
        </w:rPr>
        <w:t xml:space="preserve">   </w:t>
      </w:r>
    </w:p>
    <w:p>
      <w:pPr>
        <w:pStyle w:val="style22"/>
        <w:jc w:val="both"/>
      </w:pPr>
      <w:r>
        <w:rPr/>
      </w:r>
    </w:p>
    <w:p>
      <w:pPr>
        <w:pStyle w:val="style22"/>
        <w:jc w:val="both"/>
      </w:pPr>
      <w:r>
        <w:rPr>
          <w:b/>
          <w:bCs/>
        </w:rPr>
        <w:tab/>
        <w:t xml:space="preserve"> </w:t>
      </w:r>
      <w:r>
        <w:rPr/>
        <w:t>11.Төслийн 8 дугаар зүйлийг дараах байдлаар өөрчлөн найруулах:</w:t>
      </w:r>
    </w:p>
    <w:p>
      <w:pPr>
        <w:pStyle w:val="style22"/>
        <w:jc w:val="both"/>
      </w:pPr>
      <w:r>
        <w:rPr/>
      </w:r>
    </w:p>
    <w:p>
      <w:pPr>
        <w:pStyle w:val="style22"/>
        <w:jc w:val="both"/>
      </w:pPr>
      <w:r>
        <w:rPr/>
        <w:tab/>
        <w:tab/>
      </w:r>
      <w:r>
        <w:rPr>
          <w:b/>
          <w:bCs/>
        </w:rPr>
        <w:t>“8 дугаар зүйл. Соёлын өвийн зэрэглэл</w:t>
      </w:r>
    </w:p>
    <w:p>
      <w:pPr>
        <w:pStyle w:val="style22"/>
        <w:jc w:val="both"/>
      </w:pPr>
      <w:r>
        <w:rPr/>
        <w:tab/>
        <w:t>8.1.Түүх, соёлын үл хөдлөх дурсгалыг хамгаалалтын түвшингээр нь улс, аймаг, нийслэл, сум, дүүргийн гэж зэрэглэнэ.</w:t>
      </w:r>
    </w:p>
    <w:p>
      <w:pPr>
        <w:pStyle w:val="style22"/>
        <w:jc w:val="both"/>
      </w:pPr>
      <w:r>
        <w:rPr/>
      </w:r>
    </w:p>
    <w:p>
      <w:pPr>
        <w:pStyle w:val="style22"/>
        <w:jc w:val="both"/>
      </w:pPr>
      <w:r>
        <w:rPr/>
        <w:tab/>
        <w:t>8.2.Түүх, соёлын хөдлөх дурсгалт зүйлээс энэ хуулийн 8.3-т заасан шалгуурын дагуу хосгүй үнэт, үнэт гэж зэрэглэл тогтооно.</w:t>
      </w:r>
    </w:p>
    <w:p>
      <w:pPr>
        <w:pStyle w:val="style22"/>
        <w:jc w:val="both"/>
      </w:pPr>
      <w:r>
        <w:rPr/>
      </w:r>
    </w:p>
    <w:p>
      <w:pPr>
        <w:pStyle w:val="style22"/>
        <w:jc w:val="both"/>
      </w:pPr>
      <w:r>
        <w:rPr/>
        <w:tab/>
        <w:t>8.3.Түүх, соёлын хосгүй үнэт, үнэт дурсгалт зүйлийн зэрэглэлийг дараах шалгуураар тогтооно:</w:t>
      </w:r>
    </w:p>
    <w:p>
      <w:pPr>
        <w:pStyle w:val="style22"/>
        <w:jc w:val="both"/>
      </w:pPr>
      <w:r>
        <w:rPr/>
      </w:r>
    </w:p>
    <w:p>
      <w:pPr>
        <w:pStyle w:val="style22"/>
        <w:jc w:val="both"/>
      </w:pPr>
      <w:r>
        <w:rPr/>
        <w:tab/>
        <w:tab/>
        <w:t>8.3.1.түүх, соёл, урлаг, гоо зүй, шинжлэх ухааны үнэ цэнэ, ач холбогдол;</w:t>
      </w:r>
    </w:p>
    <w:p>
      <w:pPr>
        <w:pStyle w:val="style22"/>
        <w:jc w:val="both"/>
      </w:pPr>
      <w:r>
        <w:rPr/>
        <w:tab/>
        <w:tab/>
        <w:t>8.3.2.холбогдох цаг үе;</w:t>
      </w:r>
    </w:p>
    <w:p>
      <w:pPr>
        <w:pStyle w:val="style22"/>
        <w:jc w:val="both"/>
      </w:pPr>
      <w:r>
        <w:rPr/>
        <w:tab/>
        <w:tab/>
        <w:t>8.3.3.дахин давтагдашгүй байдал;</w:t>
      </w:r>
    </w:p>
    <w:p>
      <w:pPr>
        <w:pStyle w:val="style22"/>
        <w:jc w:val="both"/>
      </w:pPr>
      <w:r>
        <w:rPr/>
        <w:tab/>
        <w:tab/>
        <w:t>8.3.4.ур хийц, дэг сургууль;</w:t>
      </w:r>
    </w:p>
    <w:p>
      <w:pPr>
        <w:pStyle w:val="style22"/>
        <w:jc w:val="both"/>
      </w:pPr>
      <w:r>
        <w:rPr/>
        <w:tab/>
        <w:tab/>
        <w:t>8.3.5.үнэт металлын орц, эрдэнийн чулууны хэмжээ.</w:t>
      </w:r>
    </w:p>
    <w:p>
      <w:pPr>
        <w:pStyle w:val="style22"/>
        <w:jc w:val="both"/>
      </w:pPr>
      <w:r>
        <w:rPr/>
      </w:r>
    </w:p>
    <w:p>
      <w:pPr>
        <w:pStyle w:val="style22"/>
        <w:jc w:val="both"/>
      </w:pPr>
      <w:r>
        <w:rPr/>
        <w:tab/>
        <w:t>8.4.Соёлын биет бус өвийг Төлөөллийн үндэсний жагсаалт болон Яаралтай хамгаалах шаардлагатай соёлын биет бус өвийн үндэсний жагсаалтад бүртгэж хамгаална.</w:t>
      </w:r>
    </w:p>
    <w:p>
      <w:pPr>
        <w:pStyle w:val="style22"/>
        <w:jc w:val="both"/>
      </w:pPr>
      <w:r>
        <w:rPr/>
      </w:r>
    </w:p>
    <w:p>
      <w:pPr>
        <w:pStyle w:val="style22"/>
        <w:jc w:val="both"/>
      </w:pPr>
      <w:r>
        <w:rPr/>
        <w:tab/>
        <w:t>8.5.Энэ хуулийн 8.4-т заасан жагсаалтад оруулах биет бус өвийг дараах шалгуураар тогтооно:</w:t>
      </w:r>
    </w:p>
    <w:p>
      <w:pPr>
        <w:pStyle w:val="style22"/>
        <w:jc w:val="both"/>
      </w:pPr>
      <w:r>
        <w:rPr/>
      </w:r>
    </w:p>
    <w:p>
      <w:pPr>
        <w:pStyle w:val="style22"/>
        <w:jc w:val="both"/>
      </w:pPr>
      <w:r>
        <w:rPr/>
        <w:tab/>
        <w:tab/>
        <w:t>8.5.1.түүх, соёл, заншил, уламжлалыг илэрхийлэх байдал;</w:t>
      </w:r>
    </w:p>
    <w:p>
      <w:pPr>
        <w:pStyle w:val="style22"/>
        <w:jc w:val="both"/>
      </w:pPr>
      <w:r>
        <w:rPr/>
        <w:tab/>
        <w:tab/>
        <w:t>8.5.2.ховордсон, устсан, эрсдэлд орсон байдал.”</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Санал хураая. Өөрчлөн найруулах гэдгээр орж явна. Найруулгын санал биш зарчмын санал, өөрчлөн найруулж байгаа, найруулгын санал гэдэг нь ард байгаа. Санал хураая.</w:t>
      </w:r>
    </w:p>
    <w:p>
      <w:pPr>
        <w:pStyle w:val="style22"/>
        <w:jc w:val="both"/>
      </w:pPr>
      <w:r>
        <w:rPr/>
      </w:r>
    </w:p>
    <w:p>
      <w:pPr>
        <w:pStyle w:val="style22"/>
        <w:jc w:val="both"/>
      </w:pPr>
      <w:r>
        <w:rPr>
          <w:lang w:val="mn-MN"/>
        </w:rPr>
        <w:tab/>
        <w:t xml:space="preserve">61 гишүүн оролцож 42 гишүүн зөвшөөрч 68.9 хувийн саналаар 11 дэх санал дэмжигдэж байна. </w:t>
      </w:r>
      <w:r>
        <w:rPr>
          <w:b/>
          <w:bCs/>
        </w:rPr>
        <w:t xml:space="preserve"> </w:t>
      </w:r>
    </w:p>
    <w:p>
      <w:pPr>
        <w:pStyle w:val="style22"/>
        <w:jc w:val="both"/>
      </w:pPr>
      <w:r>
        <w:rPr/>
      </w:r>
    </w:p>
    <w:p>
      <w:pPr>
        <w:pStyle w:val="style22"/>
        <w:jc w:val="both"/>
      </w:pPr>
      <w:r>
        <w:rPr>
          <w:b/>
          <w:bCs/>
        </w:rPr>
        <w:tab/>
      </w:r>
      <w:r>
        <w:rPr>
          <w:lang w:val="mn-MN"/>
        </w:rPr>
        <w:t xml:space="preserve">Мэндчилгээ дэвшүүлье. Улсын Их Хурлын гишүүн Баянсэлэнгийн урилгаар Халдварт өвчин судлалын Үндэсний төвийн эмч, ажилчин 40 хүн төрийн ордон Улсын Их Хурлын үйл ажиллагаатай танилцаж байна. Та бүгдэд ажлын амжилт эрүүл, энх сайн сайхныг хүсэн ерөөе. </w:t>
      </w:r>
    </w:p>
    <w:p>
      <w:pPr>
        <w:pStyle w:val="style22"/>
        <w:jc w:val="both"/>
      </w:pPr>
      <w:r>
        <w:rPr/>
      </w:r>
    </w:p>
    <w:p>
      <w:pPr>
        <w:pStyle w:val="style22"/>
        <w:jc w:val="both"/>
      </w:pPr>
      <w:r>
        <w:rPr>
          <w:b/>
          <w:bCs/>
        </w:rPr>
        <w:tab/>
      </w:r>
      <w:r>
        <w:rPr/>
        <w:t>12.Төслийн 9 дүгээр зүйлийг дараах байдлаар өөрчлөн найруулах:</w:t>
      </w:r>
    </w:p>
    <w:p>
      <w:pPr>
        <w:pStyle w:val="style22"/>
        <w:jc w:val="both"/>
      </w:pPr>
      <w:r>
        <w:rPr/>
      </w:r>
    </w:p>
    <w:p>
      <w:pPr>
        <w:pStyle w:val="style22"/>
        <w:jc w:val="both"/>
      </w:pPr>
      <w:r>
        <w:rPr/>
        <w:tab/>
        <w:tab/>
        <w:t>“</w:t>
      </w:r>
      <w:r>
        <w:rPr>
          <w:b/>
          <w:bCs/>
        </w:rPr>
        <w:t>9 дүгээр зүйл.Соёлын өвийн үнэлгээ</w:t>
      </w:r>
    </w:p>
    <w:p>
      <w:pPr>
        <w:pStyle w:val="style22"/>
        <w:jc w:val="both"/>
      </w:pPr>
      <w:r>
        <w:rPr/>
      </w:r>
    </w:p>
    <w:p>
      <w:pPr>
        <w:pStyle w:val="style22"/>
        <w:jc w:val="both"/>
      </w:pPr>
      <w:r>
        <w:rPr/>
        <w:tab/>
        <w:t>9.1.Соёлын биет өвийн үнэлгээ хийх журмыг санхүү, төсвийн</w:t>
      </w:r>
      <w:r>
        <w:rPr>
          <w:b/>
          <w:bCs/>
        </w:rPr>
        <w:t xml:space="preserve"> </w:t>
      </w:r>
      <w:r>
        <w:rPr/>
        <w:t xml:space="preserve"> болон соёлын асуудал эрхэлсэн Засгийн газрын гишүүн хамтран батална.</w:t>
      </w:r>
    </w:p>
    <w:p>
      <w:pPr>
        <w:pStyle w:val="style22"/>
        <w:jc w:val="both"/>
      </w:pPr>
      <w:r>
        <w:rPr/>
      </w:r>
    </w:p>
    <w:p>
      <w:pPr>
        <w:pStyle w:val="style22"/>
        <w:jc w:val="both"/>
      </w:pPr>
      <w:r>
        <w:rPr/>
        <w:tab/>
        <w:t>9.2.Нийтийн өмчийн соёлын биет өвийн үнэлгээг соёлын асуудал эрхэлсэн төрийн захиргааны төв байгууллагын дэргэдэх Түүх, соёлын дурсгалт зүйлийн зэрэглэл, үнэлгээ тогтоох мэргэжлийн зөвлөл тодорхойлно.</w:t>
      </w:r>
    </w:p>
    <w:p>
      <w:pPr>
        <w:pStyle w:val="style22"/>
        <w:jc w:val="both"/>
      </w:pPr>
      <w:r>
        <w:rPr/>
      </w:r>
    </w:p>
    <w:p>
      <w:pPr>
        <w:pStyle w:val="style22"/>
        <w:jc w:val="both"/>
      </w:pPr>
      <w:r>
        <w:rPr/>
        <w:tab/>
        <w:t xml:space="preserve">9.3.Хувийн өмчийн соёлын биет өвийн үнэлгээг өмчлөгчийн хүсэлтээр энэ хуулийн 9.2-т заасны дагуу тодорхойлж болно.” </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Санал хураая. 62 гишүүн оролцож 45 гишүүн зөвшөөрч 72.6 хувийн саналаар 12 дахь санал дэмжигдэж байна. </w:t>
      </w:r>
      <w:r>
        <w:rPr>
          <w:b/>
          <w:bCs/>
        </w:rPr>
        <w:t xml:space="preserve">   </w:t>
      </w:r>
    </w:p>
    <w:p>
      <w:pPr>
        <w:pStyle w:val="style22"/>
        <w:jc w:val="both"/>
      </w:pPr>
      <w:r>
        <w:rPr/>
      </w:r>
    </w:p>
    <w:p>
      <w:pPr>
        <w:pStyle w:val="style22"/>
        <w:jc w:val="both"/>
      </w:pPr>
      <w:r>
        <w:rPr>
          <w:b/>
          <w:bCs/>
        </w:rPr>
        <w:tab/>
      </w:r>
      <w:r>
        <w:rPr/>
        <w:t xml:space="preserve">13.Төслийн 11.1.3 дахь заалтын “төрийн тахилгат” гэснийг хасаж, “болгох” гэсний дараа “шийдвэр гаргах” гэж, мөн заалтын дараа “хуульд заасан бусад эрх” гэсэн 11.1.4 дэх заалт нэмэх. </w:t>
      </w:r>
      <w:r>
        <w:rPr>
          <w:lang w:val="mn-MN"/>
        </w:rPr>
        <w:t xml:space="preserve">Асуулт байна уу. Лүндээ гишүүн хараад байна.  Асуултгүй юу. Болиулаагүй байх гэж бодож байна энэ юу юм бэ. Отгонбаяр гишүүн. </w:t>
      </w:r>
    </w:p>
    <w:p>
      <w:pPr>
        <w:pStyle w:val="style22"/>
        <w:jc w:val="both"/>
      </w:pPr>
      <w:r>
        <w:rPr/>
      </w:r>
    </w:p>
    <w:p>
      <w:pPr>
        <w:pStyle w:val="style22"/>
        <w:jc w:val="both"/>
      </w:pPr>
      <w:r>
        <w:rPr>
          <w:lang w:val="mn-MN"/>
        </w:rPr>
        <w:tab/>
      </w:r>
      <w:r>
        <w:rPr>
          <w:b/>
          <w:bCs/>
          <w:lang w:val="mn-MN"/>
        </w:rPr>
        <w:t>Ё.Отгонбаяр:</w:t>
      </w:r>
      <w:r>
        <w:rPr>
          <w:lang w:val="mn-MN"/>
        </w:rPr>
        <w:t xml:space="preserve"> -Юу вэ уучлаарай. </w:t>
      </w:r>
    </w:p>
    <w:p>
      <w:pPr>
        <w:pStyle w:val="style22"/>
        <w:jc w:val="both"/>
      </w:pPr>
      <w:r>
        <w:rPr/>
      </w:r>
    </w:p>
    <w:p>
      <w:pPr>
        <w:pStyle w:val="style22"/>
        <w:jc w:val="both"/>
      </w:pPr>
      <w:r>
        <w:rPr>
          <w:lang w:val="mn-MN"/>
        </w:rPr>
        <w:tab/>
      </w:r>
      <w:r>
        <w:rPr>
          <w:b/>
          <w:bCs/>
          <w:lang w:val="mn-MN"/>
        </w:rPr>
        <w:t>З.Энхболд:</w:t>
      </w:r>
      <w:r>
        <w:rPr>
          <w:lang w:val="mn-MN"/>
        </w:rPr>
        <w:t xml:space="preserve"> -13 төрийн тахилгат гэдгийг хассан нь өөр газар нэмж байгаа юу. </w:t>
      </w:r>
    </w:p>
    <w:p>
      <w:pPr>
        <w:pStyle w:val="style22"/>
        <w:jc w:val="both"/>
      </w:pPr>
      <w:r>
        <w:rPr/>
      </w:r>
    </w:p>
    <w:p>
      <w:pPr>
        <w:pStyle w:val="style22"/>
        <w:jc w:val="both"/>
      </w:pPr>
      <w:r>
        <w:rPr>
          <w:lang w:val="mn-MN"/>
        </w:rPr>
        <w:tab/>
      </w:r>
      <w:r>
        <w:rPr>
          <w:b/>
          <w:bCs/>
          <w:lang w:val="mn-MN"/>
        </w:rPr>
        <w:t>Ё.Отгонбаяр: -</w:t>
      </w:r>
      <w:r>
        <w:rPr>
          <w:lang w:val="mn-MN"/>
        </w:rPr>
        <w:t xml:space="preserve">Нэг өгүүлбэр дотор давтагдсан байсан юм. </w:t>
      </w:r>
    </w:p>
    <w:p>
      <w:pPr>
        <w:pStyle w:val="style22"/>
        <w:jc w:val="both"/>
      </w:pPr>
      <w:r>
        <w:rPr/>
      </w:r>
    </w:p>
    <w:p>
      <w:pPr>
        <w:pStyle w:val="style22"/>
        <w:jc w:val="both"/>
      </w:pPr>
      <w:r>
        <w:rPr>
          <w:lang w:val="mn-MN"/>
        </w:rPr>
        <w:tab/>
      </w:r>
      <w:r>
        <w:rPr>
          <w:b/>
          <w:bCs/>
          <w:lang w:val="mn-MN"/>
        </w:rPr>
        <w:t>З.Энхболд:</w:t>
      </w:r>
      <w:r>
        <w:rPr>
          <w:lang w:val="mn-MN"/>
        </w:rPr>
        <w:t xml:space="preserve"> -Давтагдсаан. Тэрнээс биш ийм зүйлийг хэрэггүй гэж үзээгүй юм байна тийм үү. 13 дугаар саналаар санал хураая. Санал хураалт.</w:t>
      </w:r>
    </w:p>
    <w:p>
      <w:pPr>
        <w:pStyle w:val="style22"/>
        <w:jc w:val="both"/>
      </w:pPr>
      <w:r>
        <w:rPr/>
      </w:r>
    </w:p>
    <w:p>
      <w:pPr>
        <w:pStyle w:val="style22"/>
        <w:jc w:val="both"/>
      </w:pPr>
      <w:r>
        <w:rPr/>
        <w:tab/>
      </w:r>
      <w:r>
        <w:rPr>
          <w:lang w:val="mn-MN"/>
        </w:rPr>
        <w:t xml:space="preserve">Санал хураая. 61 гишүүн оролцож 45 гишүүн зөвшөөрч 73.8 хувийн саналаар 13 дахь санал дэмжигдэж байна. </w:t>
      </w:r>
      <w:r>
        <w:rPr>
          <w:b/>
          <w:bCs/>
        </w:rPr>
        <w:t xml:space="preserve"> </w:t>
      </w:r>
    </w:p>
    <w:p>
      <w:pPr>
        <w:pStyle w:val="style22"/>
        <w:jc w:val="both"/>
      </w:pPr>
      <w:r>
        <w:rPr>
          <w:b/>
          <w:bCs/>
        </w:rPr>
        <w:t xml:space="preserve">  </w:t>
      </w:r>
    </w:p>
    <w:p>
      <w:pPr>
        <w:pStyle w:val="style22"/>
        <w:jc w:val="both"/>
      </w:pPr>
      <w:r>
        <w:rPr>
          <w:b/>
          <w:bCs/>
        </w:rPr>
        <w:tab/>
      </w:r>
      <w:r>
        <w:rPr/>
        <w:t xml:space="preserve">14.Төслийн 13 дугаар зүйлд “13.1.14. дурсгалт газрын хамгаалалтын бүс тогтоох;”, “13.1.15.соёлын өвийг “Дэлхийн өвийн жагсаалт”-д бүртгүүлэхээр нэр дэвшүүлэх болон “Дэлхийн өвийн жагсаалт”-д бүртгэгдсэн соёлын өвийг хадгалж хамгаалах, өвлөн уламжлуулах, түгээн дэлгэрүүлэхтэй холбогдуулан авч хэрэгжүүлэх арга хэмжээг жил бүрийн улсын төсөвт тусган санхүүжүүлэх;” гэсэн заалтууд нэмэх. </w:t>
      </w:r>
    </w:p>
    <w:p>
      <w:pPr>
        <w:pStyle w:val="style22"/>
        <w:jc w:val="both"/>
      </w:pPr>
      <w:r>
        <w:rPr/>
      </w:r>
    </w:p>
    <w:p>
      <w:pPr>
        <w:pStyle w:val="style22"/>
        <w:jc w:val="both"/>
      </w:pPr>
      <w:r>
        <w:rPr>
          <w:lang w:val="mn-MN"/>
        </w:rPr>
        <w:tab/>
        <w:t xml:space="preserve">14 дэмжье гэдгээр санал хураая.  Санал хураалт. 61 гишүүн оролцож 49 гишүүн зөвшөөрч 80.3 хувийн саналаар14 дэх санал дэмжигдэж байна. </w:t>
      </w:r>
      <w:r>
        <w:rPr>
          <w:b/>
          <w:bCs/>
        </w:rPr>
        <w:t xml:space="preserve">   </w:t>
      </w:r>
    </w:p>
    <w:p>
      <w:pPr>
        <w:pStyle w:val="style22"/>
        <w:jc w:val="both"/>
      </w:pPr>
      <w:r>
        <w:rPr>
          <w:b/>
          <w:bCs/>
        </w:rPr>
        <w:tab/>
        <w:tab/>
        <w:tab/>
        <w:tab/>
      </w:r>
    </w:p>
    <w:p>
      <w:pPr>
        <w:pStyle w:val="style22"/>
        <w:jc w:val="both"/>
      </w:pPr>
      <w:r>
        <w:rPr>
          <w:b/>
          <w:bCs/>
        </w:rPr>
        <w:tab/>
      </w:r>
      <w:r>
        <w:rPr/>
        <w:t xml:space="preserve">15.Төслийн 14 дүгээр зүйлийн 14.1 дэх хэсэгт “соёлын өвийг хамгаалах, сурталчлах үйл ажиллагаа явуулж буй иргэн, хуулийн этгээдэд санхүүгийн дэмжлэг үзүүлэх;” гэсэн 14.1.17, “соёлын өвийн дурсгалт газрын хамгаалалтын захиргааны дүрмийг батлах, удирдлагыг томилж, чөлөөлөх;” гэсэн 14.1.18 дахь заалт </w:t>
      </w:r>
      <w:r>
        <w:rPr>
          <w:lang w:val="mn-MN"/>
        </w:rPr>
        <w:t xml:space="preserve">тус тус нэмэх. Санал гаргасан ажлын хэсэг. Санал хураая. 61 гишүүн оролцож 47 гишүүн зөвшөөрч 77.0 хувийн саналаар 15 дахь санал дэмжигдэж байна. </w:t>
      </w:r>
      <w:r>
        <w:rPr>
          <w:b/>
          <w:bCs/>
          <w:lang w:val="mn-MN"/>
        </w:rPr>
        <w:t xml:space="preserve"> </w:t>
      </w:r>
    </w:p>
    <w:p>
      <w:pPr>
        <w:pStyle w:val="style22"/>
        <w:jc w:val="both"/>
      </w:pPr>
      <w:r>
        <w:rPr>
          <w:b/>
          <w:bCs/>
          <w:lang w:val="mn-MN"/>
        </w:rPr>
        <w:t xml:space="preserve">  </w:t>
      </w:r>
    </w:p>
    <w:p>
      <w:pPr>
        <w:pStyle w:val="style22"/>
        <w:jc w:val="both"/>
      </w:pPr>
      <w:r>
        <w:rPr>
          <w:b/>
          <w:bCs/>
        </w:rPr>
        <w:tab/>
      </w:r>
      <w:r>
        <w:rPr/>
        <w:t xml:space="preserve">16.Төслийн 20 дугаар зүйлийн 20.5 дахь хэсгийг хасах. </w:t>
      </w:r>
      <w:r>
        <w:rPr>
          <w:lang w:val="mn-MN"/>
        </w:rPr>
        <w:t xml:space="preserve">Ажлын хэсэг санал гаргаад Байнгын хороо дэмжсэн байна. </w:t>
      </w:r>
    </w:p>
    <w:p>
      <w:pPr>
        <w:pStyle w:val="style22"/>
        <w:jc w:val="both"/>
      </w:pPr>
      <w:r>
        <w:rPr/>
      </w:r>
    </w:p>
    <w:p>
      <w:pPr>
        <w:pStyle w:val="style22"/>
        <w:jc w:val="both"/>
      </w:pPr>
      <w:r>
        <w:rPr>
          <w:lang w:val="mn-MN"/>
        </w:rPr>
        <w:tab/>
        <w:t xml:space="preserve">Санал хураая. 62 гишүүн оролцож 46 гишүүн зөвшөөрч 74.2 хувийн саналаар 16 дахь санал дэмжигдэж байна. </w:t>
      </w:r>
      <w:r>
        <w:rPr>
          <w:b/>
          <w:bCs/>
          <w:lang w:val="mn-MN"/>
        </w:rPr>
        <w:t xml:space="preserve">   </w:t>
      </w:r>
    </w:p>
    <w:p>
      <w:pPr>
        <w:pStyle w:val="style22"/>
        <w:jc w:val="both"/>
      </w:pPr>
      <w:r>
        <w:rPr>
          <w:b/>
          <w:bCs/>
        </w:rPr>
        <w:tab/>
        <w:tab/>
        <w:tab/>
        <w:tab/>
      </w:r>
    </w:p>
    <w:p>
      <w:pPr>
        <w:pStyle w:val="style22"/>
        <w:jc w:val="both"/>
      </w:pPr>
      <w:r>
        <w:rPr>
          <w:b/>
          <w:bCs/>
        </w:rPr>
        <w:tab/>
      </w:r>
      <w:r>
        <w:rPr/>
        <w:t xml:space="preserve">17.Төслийн 21 дүгээр зүйлийн 21.2.7 дахь заалтыг “дуу, дүрс агуулсан бүх төрлийн бичлэг;” гэж өөрчилж, мөн зүйлд “21.2.10. соёлын биет бус өвийг өвлөн </w:t>
      </w:r>
      <w:r>
        <w:rPr>
          <w:lang w:val="mn-MN"/>
        </w:rPr>
        <w:t>уламжлагчийн</w:t>
      </w:r>
      <w:r>
        <w:rPr/>
        <w:t xml:space="preserve"> талаарх мэдээлэл;”, “21.2.11.сэргээн засварлах ажлын хэмжилт, судалгаа, зураг төсөл.” гэсэн заалт нэмэх. </w:t>
      </w:r>
      <w:r>
        <w:rPr>
          <w:lang w:val="mn-MN"/>
        </w:rPr>
        <w:t xml:space="preserve">Уламжлагч Ж үсэг хаясан байна. 17 дугаар санал дэмжье гэдгээр санал хураая. </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61 гишүүн оролцож 44 гишүүн зөвшөөрч 72.1 хувийн саналаар 17 дахь санал дэмжигдэж байна. </w:t>
      </w:r>
      <w:r>
        <w:rPr>
          <w:b/>
          <w:bCs/>
        </w:rPr>
        <w:t xml:space="preserve">   </w:t>
      </w:r>
    </w:p>
    <w:p>
      <w:pPr>
        <w:pStyle w:val="style22"/>
        <w:jc w:val="both"/>
      </w:pPr>
      <w:r>
        <w:rPr/>
      </w:r>
    </w:p>
    <w:p>
      <w:pPr>
        <w:pStyle w:val="style22"/>
        <w:jc w:val="both"/>
      </w:pPr>
      <w:r>
        <w:rPr>
          <w:b/>
          <w:bCs/>
        </w:rPr>
        <w:tab/>
      </w:r>
      <w:r>
        <w:rPr>
          <w:lang w:val="mn-MN"/>
        </w:rPr>
        <w:t xml:space="preserve">18 дугаар санал албан ёсоор асуулт байгаа бол микрофонтой асуугаад хариулъя. </w:t>
      </w:r>
    </w:p>
    <w:p>
      <w:pPr>
        <w:pStyle w:val="style22"/>
        <w:jc w:val="both"/>
      </w:pPr>
      <w:r>
        <w:rPr/>
      </w:r>
    </w:p>
    <w:p>
      <w:pPr>
        <w:pStyle w:val="style22"/>
        <w:jc w:val="both"/>
      </w:pPr>
      <w:r>
        <w:rPr>
          <w:b/>
          <w:bCs/>
        </w:rPr>
        <w:tab/>
      </w:r>
      <w:r>
        <w:rPr/>
        <w:t xml:space="preserve">18.Төслийн 22 дугаар зүйлд “Соёлын өвийг бүртгэл, мэдээллийн санд бүртгэх, мэдээллийг ашиглах журмыг соёлын асуудал эрхэлсэн Засгийн газрын гишүүн батална. Эрдэнэсийн санд хадгалагдаж буй түүх, соёлын дурсгалт зүйлийг бүртгэх журмыг Монгол банкны Ерөнхийлөгч, соёлын асуудал эрхэлсэн Засгийн газрын гишүүн хамтран батална.” гэсэн 22.1 дэх хэсэг нэмэх. </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Байнгын хороо дэмжсэн Санал хураая. 62 гишүүн оролцож 47 гишүүн зөвшөөрч 75.8 хувийн саналаар 18 дахь санал дэмжигдэж байна. </w:t>
      </w:r>
      <w:r>
        <w:rPr>
          <w:b/>
          <w:bCs/>
        </w:rPr>
        <w:t xml:space="preserve">   </w:t>
      </w:r>
    </w:p>
    <w:p>
      <w:pPr>
        <w:pStyle w:val="style22"/>
        <w:jc w:val="both"/>
      </w:pPr>
      <w:r>
        <w:rPr>
          <w:b/>
          <w:bCs/>
        </w:rPr>
        <w:tab/>
        <w:tab/>
        <w:tab/>
        <w:tab/>
      </w:r>
    </w:p>
    <w:p>
      <w:pPr>
        <w:pStyle w:val="style22"/>
        <w:jc w:val="both"/>
      </w:pPr>
      <w:r>
        <w:rPr>
          <w:b/>
          <w:bCs/>
        </w:rPr>
        <w:tab/>
      </w:r>
      <w:r>
        <w:rPr/>
        <w:t xml:space="preserve">19.Төслийн 22 дугаар зүйлийн 22.1 дэх хэсгийг “Нийтийн өмчийн соёлын биет өвийн талаарх мэдээллийг бүртгэл, мэдээллийн санд заавал бүртгэнэ.” гэж өөрчилж, 22.3 дахь хэсгийн “уламжлагчийн” гэсний дараа “бүлэг, хамт олны тухай” гэж нэмэх. </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Байнгын хороо дэмжсэн. Санал хураая. 62 гишүүн оролцож 46 гишүүн зөвшөөрч 74.2 хувийн саналаар 19 дэх санал дэмжигдэж байна. </w:t>
      </w:r>
      <w:r>
        <w:rPr>
          <w:b/>
          <w:bCs/>
        </w:rPr>
        <w:t xml:space="preserve">   </w:t>
      </w:r>
    </w:p>
    <w:p>
      <w:pPr>
        <w:pStyle w:val="style22"/>
        <w:jc w:val="both"/>
      </w:pPr>
      <w:r>
        <w:rPr/>
      </w:r>
    </w:p>
    <w:p>
      <w:pPr>
        <w:pStyle w:val="style0"/>
        <w:jc w:val="both"/>
      </w:pPr>
      <w:r>
        <w:rPr>
          <w:b/>
          <w:bCs/>
        </w:rPr>
        <w:tab/>
      </w:r>
      <w:r>
        <w:rPr/>
        <w:t>20.Төслийн 22 дугаар зүйлд “Соёлын өв устсан,  үрэгдсэн тохиолдолд Мэргэжлийн зөвлөлийн дүгнэлтийг үндэслэн</w:t>
      </w:r>
      <w:r>
        <w:rPr>
          <w:b/>
          <w:bCs/>
        </w:rPr>
        <w:t xml:space="preserve"> </w:t>
      </w:r>
      <w:r>
        <w:rPr/>
        <w:t>соёлын асуудал эрхэлсэн Засгийн газрын гишүүний шийдвэрээр төрийн болон орон нутгийн өмчөөс хасна.” гэсэн 22.5 дахь хэсэг, мөн зүйлд “Соёлын өвийн бүртгэл, мэдээллийн сангаас мэдээлэл хасахыг хориглоно.” гэсэн 22.6 дахь хэсэг тус тус нэмэх.</w:t>
      </w:r>
    </w:p>
    <w:p>
      <w:pPr>
        <w:pStyle w:val="style0"/>
        <w:jc w:val="both"/>
      </w:pPr>
      <w:r>
        <w:rPr/>
        <w:tab/>
        <w:t xml:space="preserve">Санал гаргасан </w:t>
      </w:r>
      <w:r>
        <w:rPr>
          <w:lang w:val="mn-MN"/>
        </w:rPr>
        <w:t>а</w:t>
      </w:r>
      <w:r>
        <w:rPr/>
        <w:t>жлын хэсэг.</w:t>
      </w:r>
      <w:r>
        <w:rPr>
          <w:lang w:val="mn-MN"/>
        </w:rPr>
        <w:t xml:space="preserve">  Байнгын хороо  дэмжсэн. Санал хураая. 62 гишүүн оролцож 42 гишүүн зөвшөөрч 67.7 хувийн саналаар 20 дахь санал дэмжигдэж байна. </w:t>
      </w:r>
      <w:r>
        <w:rPr>
          <w:b/>
          <w:bCs/>
        </w:rPr>
        <w:t xml:space="preserve">   </w:t>
      </w:r>
    </w:p>
    <w:p>
      <w:pPr>
        <w:pStyle w:val="style0"/>
        <w:jc w:val="both"/>
      </w:pPr>
      <w:r>
        <w:rPr>
          <w:b/>
          <w:bCs/>
        </w:rPr>
        <w:tab/>
      </w:r>
      <w:r>
        <w:rPr/>
        <w:t xml:space="preserve">21.Төслийн 24 дүгээр зүйлд “Түүх, соёлын дурсгалт зүйл алдагдсан тохиолдолд соёлын өвийн улсын нэгдсэн бүртгэл, мэдээллийн санг хариуцсан байгууллага нь холбогдох мэдээллийг хил, гааль, цагдаа, хяналтын байгууллагад нэн даруй хүргүүлэх арга хэмжээ авна.” гэсэн 24.3 хэсэг нэмэх. </w:t>
      </w:r>
    </w:p>
    <w:p>
      <w:pPr>
        <w:pStyle w:val="style0"/>
        <w:jc w:val="both"/>
      </w:pPr>
      <w:r>
        <w:rPr/>
        <w:tab/>
        <w:t xml:space="preserve">Санал гаргасан </w:t>
      </w:r>
      <w:r>
        <w:rPr>
          <w:lang w:val="mn-MN"/>
        </w:rPr>
        <w:t>а</w:t>
      </w:r>
      <w:r>
        <w:rPr/>
        <w:t>жлын хэсэг.</w:t>
      </w:r>
      <w:r>
        <w:rPr>
          <w:lang w:val="mn-MN"/>
        </w:rPr>
        <w:t xml:space="preserve"> Байнгын хороо дэмжсэн. </w:t>
      </w:r>
      <w:r>
        <w:rPr/>
        <w:t>Санал хураа</w:t>
      </w:r>
      <w:r>
        <w:rPr>
          <w:lang w:val="mn-MN"/>
        </w:rPr>
        <w:t xml:space="preserve">я. 63 гишүүн оролцож 46 гишүүн зөвшөөрч 73.0 хувийн саналаар 21 дэх санал дэмжигдэж байна. </w:t>
      </w:r>
      <w:r>
        <w:rPr>
          <w:b/>
          <w:bCs/>
        </w:rPr>
        <w:t xml:space="preserve">   </w:t>
      </w:r>
    </w:p>
    <w:p>
      <w:pPr>
        <w:pStyle w:val="style22"/>
        <w:jc w:val="both"/>
      </w:pPr>
      <w:r>
        <w:rPr>
          <w:b/>
          <w:bCs/>
        </w:rPr>
        <w:tab/>
      </w:r>
      <w:r>
        <w:rPr/>
        <w:t>22.Төслийн 27 дугаар зүйлийн 27.3 дахь хэсгийг “Палеонтологи, археологийн эрдэм шинжилгээний хайгуул, малтлага хийх болон Монгол Улсын нутаг дэвсгэр дээр гадаадын иргэн, судалгааны баг, байгууллагад угсаатны судалгаа хийх зөвшөөрлийг соёлын асуудал эрхэлсэн төрийн захиргааны байгууллагын дэргэдэх Мэргэжлийн зөвлөлийн саналыг үндэслэн соёлын асуудал эрхэлсэн Засгийн газрын гишүүн олгоно.” гэж өөрчлөн найруулах.</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Байнгын хороо дэмсэн. Санал хураая. 63 гишүүн оролцож 46 гишүүн зөвшөөрч 73.0 хувийн саналаар 22 дахь санал дэмжигдэж байна. </w:t>
      </w:r>
      <w:r>
        <w:rPr>
          <w:b/>
          <w:bCs/>
        </w:rPr>
        <w:t xml:space="preserve">   </w:t>
      </w:r>
    </w:p>
    <w:p>
      <w:pPr>
        <w:pStyle w:val="style22"/>
        <w:jc w:val="both"/>
      </w:pPr>
      <w:r>
        <w:rPr>
          <w:b/>
          <w:bCs/>
        </w:rPr>
        <w:tab/>
        <w:tab/>
        <w:tab/>
        <w:tab/>
      </w:r>
    </w:p>
    <w:p>
      <w:pPr>
        <w:pStyle w:val="style22"/>
        <w:jc w:val="both"/>
      </w:pPr>
      <w:r>
        <w:rPr>
          <w:b/>
          <w:bCs/>
        </w:rPr>
        <w:tab/>
      </w:r>
      <w:r>
        <w:rPr>
          <w:b w:val="false"/>
          <w:bCs w:val="false"/>
        </w:rPr>
        <w:t>2</w:t>
      </w:r>
      <w:r>
        <w:rPr/>
        <w:t>3.Төслийн 27 дугаар зүйлийн 27.11 дэх хэсгийг хасах.</w:t>
      </w:r>
    </w:p>
    <w:p>
      <w:pPr>
        <w:pStyle w:val="style0"/>
        <w:jc w:val="both"/>
      </w:pPr>
      <w:r>
        <w:rPr>
          <w:b/>
          <w:bCs/>
        </w:rPr>
        <w:tab/>
        <w:tab/>
        <w:tab/>
        <w:tab/>
      </w:r>
    </w:p>
    <w:p>
      <w:pPr>
        <w:pStyle w:val="style0"/>
        <w:jc w:val="both"/>
      </w:pPr>
      <w:r>
        <w:rPr>
          <w:b/>
          <w:bCs/>
        </w:rPr>
        <w:tab/>
      </w:r>
      <w:r>
        <w:rPr/>
        <w:t xml:space="preserve">Санал гаргасан </w:t>
      </w:r>
      <w:r>
        <w:rPr>
          <w:lang w:val="mn-MN"/>
        </w:rPr>
        <w:t>а</w:t>
      </w:r>
      <w:r>
        <w:rPr/>
        <w:t>жлын хэсэг.</w:t>
      </w:r>
      <w:r>
        <w:rPr>
          <w:lang w:val="mn-MN"/>
        </w:rPr>
        <w:t xml:space="preserve"> Байнгын хороо дэмсэн. Санал хураая. 63 гишүүн оролцож 45 гишүүн зөвшөөрч 71.4 хувийн саналаар 23 дахь санал дэмжигдэж байна. </w:t>
      </w:r>
      <w:r>
        <w:rPr>
          <w:b/>
          <w:bCs/>
        </w:rPr>
        <w:t xml:space="preserve">   </w:t>
      </w:r>
    </w:p>
    <w:p>
      <w:pPr>
        <w:pStyle w:val="style0"/>
        <w:jc w:val="both"/>
      </w:pPr>
      <w:r>
        <w:rPr>
          <w:b/>
          <w:bCs/>
        </w:rPr>
        <w:tab/>
      </w:r>
      <w:r>
        <w:rPr/>
        <w:t>24.Төсөлд дор дурдсан агуулгатай 34 дүгээр зүйл шинээр нэмэх:</w:t>
        <w:tab/>
        <w:tab/>
      </w:r>
    </w:p>
    <w:p>
      <w:pPr>
        <w:pStyle w:val="style0"/>
        <w:jc w:val="both"/>
      </w:pPr>
      <w:r>
        <w:rPr/>
        <w:tab/>
        <w:tab/>
        <w:t>“</w:t>
      </w:r>
      <w:r>
        <w:rPr>
          <w:b/>
          <w:bCs/>
        </w:rPr>
        <w:t>34 дүгээр зүйл. Соёлын биет бус өвийг өвлөн уламжлагчийн эрх, үүрэг</w:t>
      </w:r>
    </w:p>
    <w:p>
      <w:pPr>
        <w:pStyle w:val="style0"/>
        <w:jc w:val="both"/>
      </w:pPr>
      <w:r>
        <w:rPr/>
        <w:t>34.1.Соёлын биет бус өвийг өвлөн уламжлагч нь дараах эрх, үүрэгтэй:</w:t>
        <w:tab/>
      </w:r>
    </w:p>
    <w:p>
      <w:pPr>
        <w:pStyle w:val="style0"/>
        <w:jc w:val="both"/>
      </w:pPr>
      <w:r>
        <w:rPr/>
        <w:tab/>
        <w:tab/>
        <w:t>34.1.1.соёлын биет бус өвийг хойч үедээ өвлүүлэх, шавь сургах;</w:t>
      </w:r>
    </w:p>
    <w:p>
      <w:pPr>
        <w:pStyle w:val="style0"/>
        <w:jc w:val="both"/>
      </w:pPr>
      <w:r>
        <w:rPr/>
        <w:tab/>
        <w:tab/>
        <w:t xml:space="preserve">34.1.2.соёлын биет бус өвийг сурталчилж, түгээн дэлгэрүүлэх;                   </w:t>
        <w:tab/>
        <w:t xml:space="preserve">       </w:t>
        <w:tab/>
        <w:t>34.1.3.соёлын биет бус өвийг яаралтай хамгаалах, өвлүүлэх, сэргээн уламжлуулах зайлшгүй тохиолдолд улсаас санхүүгийн дэмжлэг авах;</w:t>
      </w:r>
    </w:p>
    <w:p>
      <w:pPr>
        <w:pStyle w:val="style0"/>
        <w:jc w:val="both"/>
      </w:pPr>
      <w:r>
        <w:rPr/>
        <w:tab/>
        <w:tab/>
        <w:t>34.1.4.соёлын биет бус өвийн бүртгэл хийх, мэдээлэл б</w:t>
      </w:r>
      <w:r>
        <w:rPr>
          <w:color w:val="FF0000"/>
        </w:rPr>
        <w:t>үр</w:t>
      </w:r>
      <w:r>
        <w:rPr>
          <w:color w:val="FF0000"/>
          <w:lang w:val="mn-MN"/>
        </w:rPr>
        <w:t>тгүүлэхэд</w:t>
      </w:r>
      <w:r>
        <w:rPr/>
        <w:t xml:space="preserve"> дэмжлэг үзүүлэх.”</w:t>
      </w:r>
    </w:p>
    <w:p>
      <w:pPr>
        <w:pStyle w:val="style0"/>
        <w:jc w:val="both"/>
      </w:pPr>
      <w:r>
        <w:rPr/>
        <w:tab/>
        <w:t xml:space="preserve">Санал гаргасан </w:t>
      </w:r>
      <w:r>
        <w:rPr>
          <w:lang w:val="mn-MN"/>
        </w:rPr>
        <w:t>а</w:t>
      </w:r>
      <w:r>
        <w:rPr/>
        <w:t>жлын хэсэг.</w:t>
      </w:r>
      <w:r>
        <w:rPr>
          <w:lang w:val="mn-MN"/>
        </w:rPr>
        <w:t xml:space="preserve"> Баярцогт гишүүн асууя.</w:t>
      </w:r>
    </w:p>
    <w:p>
      <w:pPr>
        <w:pStyle w:val="style0"/>
        <w:jc w:val="both"/>
      </w:pPr>
      <w:r>
        <w:rPr>
          <w:lang w:val="mn-MN"/>
        </w:rPr>
        <w:tab/>
      </w:r>
      <w:r>
        <w:rPr>
          <w:b/>
          <w:bCs/>
          <w:lang w:val="mn-MN"/>
        </w:rPr>
        <w:t>С.Баярцогт:</w:t>
      </w:r>
      <w:r>
        <w:rPr>
          <w:lang w:val="mn-MN"/>
        </w:rPr>
        <w:t xml:space="preserve"> -Яг энэ заалтыг бол ажлын хэсэг шинээр оруулж ирж байгаа бүхэлд нь тийм ээ. Энэ чинь хуучин нөгөө биет өвийг өмчлөгчийн эрх үүрэг гэж байсан. Биет бус дээр нь бол байгаагүй шүү дээ. Тэгэхээр энэ биет бус өвийг өвлөн уламжлагч хүн маань бол яг энэ байдлаар цаашаа ойлгох юм бол яах вэ өөрөө маш их авьяас чадвартай хүн ч гэсэн бизнесийн харилцаанд орох ийм бололцоотой болж байгаа байхгүй юу. Шавь сургалт хийнэ. Тэгэхээр би нэг л зүйлийг ийм юм уруу явчихвий дээ энийг нь яаж зохицуулж байгаа гэдгийг нь асуух гээд байгаа байхгүй юу. </w:t>
      </w:r>
    </w:p>
    <w:p>
      <w:pPr>
        <w:pStyle w:val="style0"/>
        <w:jc w:val="both"/>
      </w:pPr>
      <w:r>
        <w:rPr>
          <w:lang w:val="mn-MN"/>
        </w:rPr>
        <w:tab/>
        <w:t xml:space="preserve">Өөрөөр хэлбэл биет бус өвийг өвлөн уламжлагч гэдэг юм уу гэрчилгээ ч юм уу нэг юм өгч таараад байгаа байхгүй юу. Тэгж байж бусдаас нь ялгахгүй бол би хөөмийлдөг гээд бүгдээрээ хөөмий заагаад эхэлнэ гээд асуудал гарах юм бол тийм зохицуулалтыг нь энэ дээр бол тухайн хувь хүн дээр нь бол ийм эрх үүрэгтэй гээд өгч байна шүү дээ. Би цаашаагаа зохицуулах харилцааг нь энэ дээр ингээд байхгүй байгаад байгаа. Тэрийг нь одоо яамны сайдын тушаалаар юм уу яаж цаашаагаа зохицуулах юм. Би зүгээр маргаантай юмнууд гарчих вэ л гэж байгаа байхгүй юу. Ерөнхий маягаар эрх, үүрэг өгчихөөд байна шүү дээ. Тэгэхээр анх удаа хуулиар тодорхой субъектэд статус олгоод эрх үүрэгтэй болгоод ингээд явж байгаа учраас нарийвчилсан зохицуулах харилцаа шаардлагатай байхгүй шүү. Тэрийгээ бодож төлөвлөөгүй бол хоёрдугаар хэлэлцүүлэг дээр эсвэл дагалдаж гарах журмаар зохицуулахгүй бол маргаан дагуулах юм болно шүү гэдгийг хэлэх гэсэн юм. Баярлалаа, тэгж л асуух гээд байгаа юм. </w:t>
      </w:r>
    </w:p>
    <w:p>
      <w:pPr>
        <w:pStyle w:val="style0"/>
        <w:jc w:val="both"/>
      </w:pPr>
      <w:r>
        <w:rPr>
          <w:lang w:val="mn-MN"/>
        </w:rPr>
        <w:tab/>
      </w:r>
      <w:r>
        <w:rPr>
          <w:b/>
          <w:bCs/>
          <w:lang w:val="mn-MN"/>
        </w:rPr>
        <w:t>З.Энхболд:</w:t>
      </w:r>
      <w:r>
        <w:rPr>
          <w:lang w:val="mn-MN"/>
        </w:rPr>
        <w:t xml:space="preserve"> -Хариулах уу. Отгонбаяр гишүүн хариулъя.</w:t>
      </w:r>
    </w:p>
    <w:p>
      <w:pPr>
        <w:pStyle w:val="style0"/>
        <w:jc w:val="both"/>
      </w:pPr>
      <w:r>
        <w:rPr>
          <w:lang w:val="mn-MN"/>
        </w:rPr>
        <w:tab/>
      </w:r>
      <w:r>
        <w:rPr>
          <w:b/>
          <w:bCs/>
          <w:lang w:val="mn-MN"/>
        </w:rPr>
        <w:t>Ё.Отгонбаяр:</w:t>
      </w:r>
      <w:r>
        <w:rPr>
          <w:lang w:val="mn-MN"/>
        </w:rPr>
        <w:t xml:space="preserve"> Одоо байгаа энэ хуулийн зохицуулалт дээр соёлын өвийг тээгч, биет бус өвийг тээгч гэсэн ойлголт гарч байгаа тэр тээгчийг бол улс бүртгэнэ. Тэгээд тэр тээгч чинь шавьтай байна. Тэр нь өвлөн залгамжлагч нь болж байгаа байхгүй юу. Тийм учраас таны хэлээд байгаа санааг бол ерөнхийдөө ойлголоо. Цаашаа байх маргаан гарахгүй байх хязгаарлалт хийх шаардлагатай юу үгүй юу гэдгийг дараагийн хэлэлцүүлэг дээр хийчихье. Тэгэхдээ зах замбараагүй юм болчихгүй. Би хөөмийлж чаддаг гээд үсрээд явчихна гэж байхгүй. Тэр тээгчийг чинь Засгийн газар бүргэчихсэн байж байна. Тэгээд тэр хүн миний шавь тэдэн хүн байна гээд гарч ирнэ гэсэн үг. Шавь сургалт бол замбараагүй олон тоогоор сургаж чадахгүй шүү дээ. Тэгээд хязгаартай тоонууд гарч ирж байгаа байхгүй юу. Статусыг нь хязгаарлах асуудлыг нь хэлэлцүүлэг дээр үзчихье. </w:t>
      </w:r>
    </w:p>
    <w:p>
      <w:pPr>
        <w:pStyle w:val="style0"/>
        <w:jc w:val="both"/>
      </w:pPr>
      <w:r>
        <w:rPr>
          <w:lang w:val="mn-MN"/>
        </w:rPr>
        <w:tab/>
      </w:r>
      <w:r>
        <w:rPr>
          <w:b/>
          <w:bCs/>
          <w:lang w:val="mn-MN"/>
        </w:rPr>
        <w:t>З.Энхболд:</w:t>
      </w:r>
      <w:r>
        <w:rPr>
          <w:lang w:val="mn-MN"/>
        </w:rPr>
        <w:t xml:space="preserve"> -Ер нь иймэрхүү юм гарахад заавал Засгийн газар хариуцсан сайд нь журам гаргана гэж оруулахгүй болохоор чамд ийм эрх хуулиар олгогдоогүй байгаа учраас чи гэрчилгээ олгож болохгүй, шавь сургалтын эрх олгож болохгүй гээд буцаад байдаг тохиолдол байдаг юм. Тийм өгүүлбэрээ бас нэмчихвэл. </w:t>
      </w:r>
    </w:p>
    <w:p>
      <w:pPr>
        <w:pStyle w:val="style0"/>
        <w:jc w:val="both"/>
      </w:pPr>
      <w:r>
        <w:rPr>
          <w:lang w:val="mn-MN"/>
        </w:rPr>
        <w:tab/>
        <w:t xml:space="preserve">Ажлын хэсэг орж ирсэн байна. Түмэнжаргал Соёл, спорт, аялал жуулчлалын яамны дэд сайд, Цэндсүрэн мөн яамны соёл урлагийн бодлогын хэрэгжилтийг зохицуулах газрын Соёлын өвийн хэлтсийн дарга, Гэрэлчулуун мөн яамны Төрийн захиргааны удирдлагын газрын Хуулийн хэлтсийн дарга, Батсуурь Орхоны хөндийн дурсгалт газрын хамгаалалтын газрын хамгаалалтын захиргааны дарга, Уртнасан Монголын ИКОМОС-ын Үндэсний хорооны Ерөнхийлөгч. </w:t>
      </w:r>
    </w:p>
    <w:p>
      <w:pPr>
        <w:pStyle w:val="style0"/>
        <w:jc w:val="both"/>
      </w:pPr>
      <w:r>
        <w:rPr>
          <w:lang w:val="mn-MN"/>
        </w:rPr>
        <w:tab/>
        <w:t xml:space="preserve">Энэ 24 дэх саналыг дэмжье гэдгээр санал хураая. Санал хураалт. 2 дугаар хэлэлцүүлэг дээр журмын тухай бодоорой.  61 гишүүн оролцож 41 гишүүн зөвшөөрч 67.2 хувийн саналаар 24 дэх санал дэмжигдэж байна. </w:t>
      </w:r>
      <w:r>
        <w:rPr>
          <w:b/>
          <w:bCs/>
        </w:rPr>
        <w:t xml:space="preserve">   </w:t>
        <w:tab/>
        <w:tab/>
        <w:tab/>
      </w:r>
    </w:p>
    <w:p>
      <w:pPr>
        <w:pStyle w:val="style0"/>
        <w:jc w:val="both"/>
      </w:pPr>
      <w:r>
        <w:rPr>
          <w:b/>
          <w:bCs/>
        </w:rPr>
        <w:tab/>
      </w:r>
      <w:r>
        <w:rPr/>
        <w:t>25.Төслийн 34.4 дэх хэсгийг “Түүх, соёлын хосгүй үнэт дурсгалт зүйлийг гадаадын иргэн, харьяалалгүй хүнд худалдахыг хориглоно.” гэж өөрчлөн найруулах.</w:t>
      </w:r>
      <w:r>
        <w:rPr>
          <w:b/>
          <w:bCs/>
        </w:rPr>
        <w:tab/>
      </w:r>
    </w:p>
    <w:p>
      <w:pPr>
        <w:pStyle w:val="style0"/>
        <w:jc w:val="both"/>
      </w:pPr>
      <w:r>
        <w:rPr>
          <w:b/>
          <w:bCs/>
        </w:rPr>
        <w:tab/>
      </w:r>
      <w:r>
        <w:rPr/>
        <w:t xml:space="preserve">Санал гаргасан </w:t>
      </w:r>
      <w:r>
        <w:rPr>
          <w:lang w:val="mn-MN"/>
        </w:rPr>
        <w:t>а</w:t>
      </w:r>
      <w:r>
        <w:rPr/>
        <w:t>жлын хэсэг.</w:t>
      </w:r>
      <w:r>
        <w:rPr>
          <w:lang w:val="mn-MN"/>
        </w:rPr>
        <w:t xml:space="preserve"> Байнгын хороо дэмжсэн. Ганцхан байдаг зүйлийг зарахыг хориглож байгаа юм байна. Хэнд худалдах вэ гэдгийг зааж өгч байна. 61 гишүүн оролцож 37 гишүүн зөвшөөрч 60.7 хувийн саналаар 25 дахь санал дэмжигдэж байна. </w:t>
      </w:r>
      <w:r>
        <w:rPr>
          <w:b/>
          <w:bCs/>
        </w:rPr>
        <w:t xml:space="preserve">   </w:t>
        <w:tab/>
        <w:tab/>
        <w:tab/>
      </w:r>
    </w:p>
    <w:p>
      <w:pPr>
        <w:pStyle w:val="style22"/>
        <w:jc w:val="both"/>
      </w:pPr>
      <w:r>
        <w:rPr>
          <w:b/>
          <w:bCs/>
        </w:rPr>
        <w:tab/>
      </w:r>
      <w:r>
        <w:rPr/>
        <w:t xml:space="preserve">26.Төслийн 34 дүгээр зүйлд “Палеонтологи, археологийн олдворыг худалдахыг хориглоно.” гэсэн 34.5 дахь хэсэг нэмэх. </w:t>
      </w:r>
    </w:p>
    <w:p>
      <w:pPr>
        <w:pStyle w:val="style22"/>
        <w:jc w:val="both"/>
      </w:pPr>
      <w:r>
        <w:rPr/>
      </w:r>
    </w:p>
    <w:p>
      <w:pPr>
        <w:pStyle w:val="style22"/>
        <w:jc w:val="both"/>
      </w:pPr>
      <w:r>
        <w:rPr/>
        <w:tab/>
      </w:r>
      <w:r>
        <w:rPr>
          <w:lang w:val="mn-MN"/>
        </w:rPr>
        <w:t xml:space="preserve">Энэ ерөөсөө худалдагдахаа больж байгаа юм уу. Тэгсэн мөртөө гадаадад гараад байгаа биз дээ. Хориотой байгаа юм уу. Оюунгэрэл сайд хэл дээ. </w:t>
      </w:r>
    </w:p>
    <w:p>
      <w:pPr>
        <w:pStyle w:val="style22"/>
        <w:jc w:val="both"/>
      </w:pPr>
      <w:r>
        <w:rPr/>
      </w:r>
    </w:p>
    <w:p>
      <w:pPr>
        <w:pStyle w:val="style22"/>
        <w:jc w:val="both"/>
      </w:pPr>
      <w:r>
        <w:rPr>
          <w:lang w:val="mn-MN"/>
        </w:rPr>
        <w:tab/>
      </w:r>
      <w:r>
        <w:rPr>
          <w:b/>
          <w:bCs/>
          <w:lang w:val="mn-MN"/>
        </w:rPr>
        <w:t>Ц.Оюунгэрэл:</w:t>
      </w:r>
      <w:r>
        <w:rPr>
          <w:lang w:val="mn-MN"/>
        </w:rPr>
        <w:t xml:space="preserve"> -Энэ палеонтологи, археологийн олдворыг бол хуралдахыг хориглосон заалт бол манай Монголын төрд бол 100 гаруй жил хадгалагдаж ирж байгаа ийм зүйл байгаа. Тэгээд яг энэ үгээр нь л энд оруулж байгаа юм. Сая одоо гадаад дотоодод олдворуудаа буцааж авахад дандаа үе үеийн Засгийн газруудын энэ баримталж ирсэн энэ хуулийн дагуу дандаа олдворуудаа дандаа буцааж авдаг. Өөрөөр хэлбэл зах зээлд Монгол Улсын палеонтологи, археологийн олдворыг гаргахгүй гэсэн энэ уламжлалт бодлогоо хадгалж яваа гэсэн заалт байгаа. </w:t>
      </w:r>
    </w:p>
    <w:p>
      <w:pPr>
        <w:pStyle w:val="style22"/>
        <w:jc w:val="both"/>
      </w:pPr>
      <w:r>
        <w:rPr/>
      </w:r>
    </w:p>
    <w:p>
      <w:pPr>
        <w:pStyle w:val="style22"/>
        <w:jc w:val="both"/>
      </w:pPr>
      <w:r>
        <w:rPr>
          <w:lang w:val="mn-MN"/>
        </w:rPr>
        <w:tab/>
      </w:r>
      <w:r>
        <w:rPr>
          <w:b/>
          <w:bCs/>
          <w:lang w:val="mn-MN"/>
        </w:rPr>
        <w:t>З.Энхболд:</w:t>
      </w:r>
      <w:r>
        <w:rPr>
          <w:lang w:val="mn-MN"/>
        </w:rPr>
        <w:t xml:space="preserve"> -Тэгээд энийгээ хуулиндаа бичиж орж ирэхгүй ажлын хэсгийн санал гэдгээр нэмж байгаа гэдгийг нь ойлгохгүй байна л даа. </w:t>
      </w:r>
    </w:p>
    <w:p>
      <w:pPr>
        <w:pStyle w:val="style22"/>
        <w:jc w:val="both"/>
      </w:pPr>
      <w:r>
        <w:rPr/>
      </w:r>
    </w:p>
    <w:p>
      <w:pPr>
        <w:pStyle w:val="style22"/>
        <w:jc w:val="both"/>
      </w:pPr>
      <w:r>
        <w:rPr>
          <w:lang w:val="mn-MN"/>
        </w:rPr>
        <w:tab/>
      </w:r>
      <w:r>
        <w:rPr>
          <w:b/>
          <w:bCs/>
          <w:lang w:val="mn-MN"/>
        </w:rPr>
        <w:t>Ц.Оюунгэрэл:</w:t>
      </w:r>
      <w:r>
        <w:rPr>
          <w:lang w:val="mn-MN"/>
        </w:rPr>
        <w:t xml:space="preserve"> -Тэр жоохон бүрхэг бичигдсэн байсан юм. Тэгээд энд түрүүчийн хуучнаараа томьёологдсон  байсан юм. Тэгээд энийг ойлгомжтой томьёолж байгаа юм. </w:t>
      </w:r>
    </w:p>
    <w:p>
      <w:pPr>
        <w:pStyle w:val="style22"/>
        <w:jc w:val="both"/>
      </w:pPr>
      <w:r>
        <w:rPr/>
      </w:r>
    </w:p>
    <w:p>
      <w:pPr>
        <w:pStyle w:val="style22"/>
        <w:jc w:val="both"/>
      </w:pPr>
      <w:r>
        <w:rPr>
          <w:lang w:val="mn-MN"/>
        </w:rPr>
        <w:tab/>
      </w:r>
      <w:r>
        <w:rPr>
          <w:b/>
          <w:bCs/>
          <w:lang w:val="mn-MN"/>
        </w:rPr>
        <w:t xml:space="preserve">З.Энхболд: </w:t>
      </w:r>
      <w:r>
        <w:rPr>
          <w:lang w:val="mn-MN"/>
        </w:rPr>
        <w:t xml:space="preserve">-Тэгвэл хуучныг нь хасах ёстой шүү дээ. Засгийн газраас өргөн баригдсан хэсгээ хасах ёстой байхгүй юу. Тэр нь хаана байгаа юм. Нөгөө бүрхэг чинь хоёулаа үлдчихэж байгаа юм биш үү. Ингэхээр. </w:t>
      </w:r>
    </w:p>
    <w:p>
      <w:pPr>
        <w:pStyle w:val="style22"/>
        <w:jc w:val="both"/>
      </w:pPr>
      <w:r>
        <w:rPr/>
      </w:r>
    </w:p>
    <w:p>
      <w:pPr>
        <w:pStyle w:val="style22"/>
        <w:jc w:val="both"/>
      </w:pPr>
      <w:r>
        <w:rPr>
          <w:lang w:val="mn-MN"/>
        </w:rPr>
        <w:tab/>
      </w:r>
      <w:r>
        <w:rPr>
          <w:b/>
          <w:bCs/>
          <w:lang w:val="mn-MN"/>
        </w:rPr>
        <w:t xml:space="preserve">Ц.Оюунгэрэл: </w:t>
      </w:r>
      <w:r>
        <w:rPr>
          <w:lang w:val="mn-MN"/>
        </w:rPr>
        <w:t xml:space="preserve">-Түрүүнд дандаа төрийн өмч мөн гэдэг тийм байдлаар орсон байгаа. Тэр бол хасах шаардлагагүйгээр л орсон байгаа л даа. </w:t>
      </w:r>
    </w:p>
    <w:p>
      <w:pPr>
        <w:pStyle w:val="style22"/>
        <w:jc w:val="both"/>
      </w:pPr>
      <w:r>
        <w:rPr/>
      </w:r>
    </w:p>
    <w:p>
      <w:pPr>
        <w:pStyle w:val="style22"/>
        <w:jc w:val="both"/>
      </w:pPr>
      <w:r>
        <w:rPr>
          <w:lang w:val="mn-MN"/>
        </w:rPr>
        <w:tab/>
      </w:r>
      <w:r>
        <w:rPr>
          <w:b/>
          <w:bCs/>
          <w:lang w:val="mn-MN"/>
        </w:rPr>
        <w:t>З.Энхболд:</w:t>
      </w:r>
      <w:r>
        <w:rPr>
          <w:lang w:val="mn-MN"/>
        </w:rPr>
        <w:t xml:space="preserve"> Та нар тэгвэл тэр 100 жил явсан бодлогоо мартаад орсон юм байна шүү дээ. </w:t>
      </w:r>
    </w:p>
    <w:p>
      <w:pPr>
        <w:pStyle w:val="style22"/>
        <w:jc w:val="both"/>
      </w:pPr>
      <w:r>
        <w:rPr/>
      </w:r>
    </w:p>
    <w:p>
      <w:pPr>
        <w:pStyle w:val="style22"/>
        <w:jc w:val="both"/>
      </w:pPr>
      <w:r>
        <w:rPr>
          <w:lang w:val="mn-MN"/>
        </w:rPr>
        <w:tab/>
      </w:r>
      <w:r>
        <w:rPr>
          <w:b/>
          <w:bCs/>
          <w:lang w:val="mn-MN"/>
        </w:rPr>
        <w:t>Ц.Оюунгэрэл:</w:t>
      </w:r>
      <w:r>
        <w:rPr>
          <w:lang w:val="mn-MN"/>
        </w:rPr>
        <w:t xml:space="preserve"> -100 жил явсан бодлого маань дандаа төрийн өмч мөн гэдэг тэр өгүүлбэрээр явж байсан юм. </w:t>
      </w:r>
    </w:p>
    <w:p>
      <w:pPr>
        <w:pStyle w:val="style22"/>
        <w:jc w:val="both"/>
      </w:pPr>
      <w:r>
        <w:rPr/>
      </w:r>
    </w:p>
    <w:p>
      <w:pPr>
        <w:pStyle w:val="style22"/>
        <w:jc w:val="both"/>
      </w:pPr>
      <w:r>
        <w:rPr>
          <w:lang w:val="mn-MN"/>
        </w:rPr>
        <w:tab/>
      </w:r>
      <w:r>
        <w:rPr>
          <w:b/>
          <w:bCs/>
          <w:lang w:val="mn-MN"/>
        </w:rPr>
        <w:t>З.Энхболд:</w:t>
      </w:r>
      <w:r>
        <w:rPr>
          <w:lang w:val="mn-MN"/>
        </w:rPr>
        <w:t xml:space="preserve"> -26 дугаар санал дэмжье гэдгээр санал хураая. </w:t>
      </w:r>
    </w:p>
    <w:p>
      <w:pPr>
        <w:pStyle w:val="style22"/>
        <w:jc w:val="both"/>
      </w:pPr>
      <w:r>
        <w:rPr/>
      </w:r>
    </w:p>
    <w:p>
      <w:pPr>
        <w:pStyle w:val="style22"/>
        <w:jc w:val="both"/>
      </w:pPr>
      <w:r>
        <w:rPr>
          <w:lang w:val="mn-MN"/>
        </w:rPr>
        <w:tab/>
        <w:t xml:space="preserve">Санал хураалт. 63 гишүүн оролцож 43 гишүүн зөвшөөрч 6/8.3 хувийн саналаар 26 дахь санал дэмжигдэж байна. </w:t>
      </w:r>
      <w:r>
        <w:rPr>
          <w:b/>
          <w:bCs/>
        </w:rPr>
        <w:t xml:space="preserve"> </w:t>
      </w:r>
    </w:p>
    <w:p>
      <w:pPr>
        <w:pStyle w:val="style22"/>
        <w:jc w:val="both"/>
      </w:pPr>
      <w:r>
        <w:rPr>
          <w:b/>
          <w:bCs/>
        </w:rPr>
        <w:t xml:space="preserve">  </w:t>
      </w:r>
    </w:p>
    <w:p>
      <w:pPr>
        <w:pStyle w:val="style22"/>
        <w:jc w:val="both"/>
      </w:pPr>
      <w:r>
        <w:rPr/>
        <w:tab/>
        <w:t>27.Төслийн 36.2 дахь хэсэг болон 37 дугаар зүйлийн 37.2 дахь хэсгийн “биет”  гэснийг хасах.</w:t>
      </w:r>
    </w:p>
    <w:p>
      <w:pPr>
        <w:pStyle w:val="style22"/>
        <w:jc w:val="both"/>
      </w:pPr>
      <w:r>
        <w:rPr/>
      </w:r>
    </w:p>
    <w:p>
      <w:pPr>
        <w:pStyle w:val="style22"/>
        <w:jc w:val="both"/>
      </w:pPr>
      <w:r>
        <w:rPr/>
        <w:tab/>
      </w:r>
      <w:r>
        <w:rPr>
          <w:lang w:val="mn-MN"/>
        </w:rPr>
        <w:t xml:space="preserve">Санал хураая. 63 гишүүн оролцож 41 гишүүн зөвшөөрч 65.1 хувийн саналаар 27 дахь санал дэмжигдэж байна. </w:t>
      </w:r>
    </w:p>
    <w:p>
      <w:pPr>
        <w:pStyle w:val="style22"/>
        <w:jc w:val="both"/>
      </w:pPr>
      <w:r>
        <w:rPr>
          <w:b/>
          <w:bCs/>
        </w:rPr>
        <w:t xml:space="preserve">   </w:t>
      </w:r>
    </w:p>
    <w:p>
      <w:pPr>
        <w:pStyle w:val="style22"/>
        <w:jc w:val="both"/>
      </w:pPr>
      <w:r>
        <w:rPr/>
        <w:tab/>
        <w:t>28. 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тэмдэгт тэмдэглэгээ байрлуулна.” гэсэн 36.5 дахь хэсэг нэмэх.</w:t>
      </w:r>
    </w:p>
    <w:p>
      <w:pPr>
        <w:pStyle w:val="style0"/>
        <w:jc w:val="both"/>
      </w:pPr>
      <w:r>
        <w:rPr>
          <w:b/>
          <w:bCs/>
        </w:rPr>
        <w:tab/>
      </w:r>
      <w:r>
        <w:rPr/>
        <w:t xml:space="preserve">Санал гаргасан </w:t>
      </w:r>
      <w:r>
        <w:rPr>
          <w:lang w:val="mn-MN"/>
        </w:rPr>
        <w:t>а</w:t>
      </w:r>
      <w:r>
        <w:rPr/>
        <w:t>жлын хэсэг.</w:t>
      </w:r>
      <w:r>
        <w:rPr>
          <w:lang w:val="mn-MN"/>
        </w:rPr>
        <w:t xml:space="preserve"> Байнгын хороо дэмжсэн. Санал хураая. </w:t>
      </w:r>
    </w:p>
    <w:p>
      <w:pPr>
        <w:pStyle w:val="style0"/>
        <w:jc w:val="both"/>
      </w:pPr>
      <w:r>
        <w:rPr>
          <w:lang w:val="mn-MN"/>
        </w:rPr>
        <w:tab/>
        <w:t xml:space="preserve">Энх-Амгалан гишүүн тодруулъя. </w:t>
      </w:r>
    </w:p>
    <w:p>
      <w:pPr>
        <w:pStyle w:val="style0"/>
        <w:jc w:val="both"/>
      </w:pPr>
      <w:r>
        <w:rPr>
          <w:lang w:val="mn-MN"/>
        </w:rPr>
        <w:tab/>
      </w:r>
      <w:r>
        <w:rPr>
          <w:b/>
          <w:bCs/>
          <w:lang w:val="mn-MN"/>
        </w:rPr>
        <w:t>Л.Энх-Амгалан:</w:t>
      </w:r>
      <w:r>
        <w:rPr>
          <w:lang w:val="mn-MN"/>
        </w:rPr>
        <w:t xml:space="preserve"> -Тэгэхээр энэ тэмдэглэгээ тайлбар танилцуулга гээд энийг байрлуулна гэж байна л даа. Тэгэхээр яг тухайн аймаг сум орон нутаг нь энийгээ хариуцаж аймаг, сум орон нутгийнхаа төсвөөс явах юм уу. Эсвэл нэгдсэн эх үүсвэр нь хаанаас гарах юм гэдгийг нэг тодруулж өгөөч. Хэн зохион байгуулсан юм. Нэгдүгээрт эх үүсвэр нь хаанаас гарах юм, хоёрдугаарт хэн зохион байгуулж байгаа юм. </w:t>
      </w:r>
    </w:p>
    <w:p>
      <w:pPr>
        <w:pStyle w:val="style0"/>
        <w:jc w:val="both"/>
      </w:pPr>
      <w:r>
        <w:rPr>
          <w:lang w:val="mn-MN"/>
        </w:rPr>
        <w:tab/>
      </w:r>
      <w:r>
        <w:rPr>
          <w:b/>
          <w:bCs/>
          <w:lang w:val="mn-MN"/>
        </w:rPr>
        <w:t>З.Энхболд:</w:t>
      </w:r>
      <w:r>
        <w:rPr>
          <w:lang w:val="mn-MN"/>
        </w:rPr>
        <w:t xml:space="preserve"> -Оюунгэрэл сайд хариулъя. </w:t>
      </w:r>
    </w:p>
    <w:p>
      <w:pPr>
        <w:pStyle w:val="style0"/>
        <w:jc w:val="both"/>
      </w:pPr>
      <w:r>
        <w:rPr>
          <w:lang w:val="mn-MN"/>
        </w:rPr>
        <w:tab/>
      </w:r>
      <w:r>
        <w:rPr>
          <w:b/>
          <w:bCs/>
          <w:lang w:val="mn-MN"/>
        </w:rPr>
        <w:t>Ц.Оюунгэрэл:</w:t>
      </w:r>
      <w:r>
        <w:rPr>
          <w:lang w:val="mn-MN"/>
        </w:rPr>
        <w:t xml:space="preserve"> -Энэ Энх-Амгалан гишүүний асуултад хариулъя. Энэ эх үүсвэр нь янз бүр байгаа жишээлбэл авран хамгаалах ажиллагааны үр дүнд одоо зам тавих барилга байшин барих үед олдсон олдворуудын тайлбарыг бол угаасаа авран хамгаалах үйл ажиллагаа явах тэр зардлаасаа гаргаад тэмдэгт тэмдэглэгээгээ хийгээд явчихаж байгаа. Судалгааны ажил хийж явж байхад илэрсэн зүйлүүдийг судалгааны ажлын зардлаас гаргаад бас тэмдэгжүүлж байгаа. Мөн үл хөдлөх соёлын дурсгалын бүртгэлийн санхүүжилтүүд бас Засгийн газар, соёл, спорт, аялал жуулчлалын яамнаас санхүүжилтийн үр дүнд үл хөдлөх соёлын дурсгалын бүртгэлжүүлэлтийн компанид судалгааны үеэр бас тэмдэгжүүлж явж байгаа. </w:t>
      </w:r>
    </w:p>
    <w:p>
      <w:pPr>
        <w:pStyle w:val="style0"/>
        <w:jc w:val="both"/>
      </w:pPr>
      <w:r>
        <w:rPr>
          <w:lang w:val="mn-MN"/>
        </w:rPr>
        <w:tab/>
        <w:t xml:space="preserve">Дээр нь аймаг орон нутгууд өөрсөө өөрсдийнх нь соёлын өвийг бүртгэлжүүлэх үйл ажиллагаа хийх үедээ тэр зардалдаа бас багтаагаад явж байгаа. Тэгэхээр санхүүжилтүүд бол янз бүрийн эх сурвалжаас гарч байгаа. Уул уурхай зам барилгын үед олдсон үл хөдлөх дурсгалын баримтжуулах тэмдэгжүүлэх асуудлыг тэр авран хамгаалах ажиллагааны зардлыг гаргаж байгаа компани нь санхүүжүүлээд явж байгаа. </w:t>
      </w:r>
    </w:p>
    <w:p>
      <w:pPr>
        <w:pStyle w:val="style0"/>
        <w:jc w:val="both"/>
      </w:pPr>
      <w:r>
        <w:rPr>
          <w:lang w:val="mn-MN"/>
        </w:rPr>
        <w:tab/>
      </w:r>
      <w:r>
        <w:rPr>
          <w:b/>
          <w:bCs/>
          <w:lang w:val="mn-MN"/>
        </w:rPr>
        <w:t>З.Энхболд:</w:t>
      </w:r>
      <w:r>
        <w:rPr>
          <w:lang w:val="mn-MN"/>
        </w:rPr>
        <w:t xml:space="preserve"> Баярцогт гишүүн асуух юм уу. Ажлын хэсэгт байхгүй биз дээ. Асууя Баярцогт гишүүн. </w:t>
      </w:r>
    </w:p>
    <w:p>
      <w:pPr>
        <w:pStyle w:val="style0"/>
        <w:jc w:val="both"/>
      </w:pPr>
      <w:r>
        <w:rPr>
          <w:lang w:val="mn-MN"/>
        </w:rPr>
        <w:tab/>
      </w:r>
      <w:r>
        <w:rPr>
          <w:b/>
          <w:bCs/>
          <w:lang w:val="mn-MN"/>
        </w:rPr>
        <w:t>С.Баярцогт:</w:t>
      </w:r>
      <w:r>
        <w:rPr>
          <w:lang w:val="mn-MN"/>
        </w:rPr>
        <w:t xml:space="preserve"> -Сая зүгээр сайдын тайлбарлаж байгаа бол яг итгэл үнэмшил төрүүлэхгүй байна л даа. Энэ чинь өөрөө ингээд хоёр статустай байгаа шүү дээ. Улсын хэмжээний аймаг нийслэлийн гээд тийм учраас яг ийм зардлыг бол нэг стандарттай болгоод улсын хэмжээнийхийг нь бол улсын төсвөөс гаргаж байна. Яг ийм стандартаар, ийм тэмдэгтэй байна. Аймгийнхийг бол аймгийн төсвөөсөө гаргана. Ийм стандарттай байна, ийм тэмдэглэгээтэй байна. Нийслэлийнхийг бол нийслэлийн төсвөөс гаргана ийм стандарттай байна, ийм тэмдэглэгээтэй байна. </w:t>
      </w:r>
    </w:p>
    <w:p>
      <w:pPr>
        <w:pStyle w:val="style0"/>
        <w:jc w:val="both"/>
      </w:pPr>
      <w:r>
        <w:rPr>
          <w:lang w:val="mn-MN"/>
        </w:rPr>
        <w:tab/>
        <w:t xml:space="preserve">Ядаж тэрний загвараас нь хүн хараад энэ бол нийслэлийн хэмжээний соёлын дурсгалт зүйл байна, энэ бол Улсын хэмжээнийх байна гээд нэг юм ойлгодог, ийм маягаар зохицуулж өгөх журам заавруудыг нь бол хийх хэрэгтэй. Тэгээд улсын төсөвт суулгах хэрэгтэй. Тэгж байж энэ чинь бол ажил болно шүү. Тэгэхгүй ингээд янз бүрийн эх үүсвэрээс гаргана гэх юм бол тэр эх үүсвэрээсээ шалтгаалаад янз бүрийн маягаар  хийгддэг буруу зам уруу орно. Тийм учраас энийгээ дагалдуулж гаргах журам эд нар дээрээ энийгээ нарийвчилж гаргах хэрэгтэй. Өөдлөх айл үүднээсээ гэдэг шиг. Олсон юмнуудаа хүнд аятайхан хүргэчихдэг, харуулчихдаг тийм байх ёстой шүү дээ. Ийм маягаар журамлаж болдоггүй юм уу гэж л хэлье. </w:t>
      </w:r>
    </w:p>
    <w:p>
      <w:pPr>
        <w:pStyle w:val="style0"/>
        <w:jc w:val="both"/>
      </w:pPr>
      <w:r>
        <w:rPr>
          <w:lang w:val="mn-MN"/>
        </w:rPr>
        <w:tab/>
      </w:r>
      <w:r>
        <w:rPr>
          <w:b/>
          <w:bCs/>
          <w:lang w:val="mn-MN"/>
        </w:rPr>
        <w:t>З.Энхболд:</w:t>
      </w:r>
      <w:r>
        <w:rPr>
          <w:lang w:val="mn-MN"/>
        </w:rPr>
        <w:t xml:space="preserve"> -Баярцогтынх санал байна. Ажлын хэсэг Байнгын хороо хэлэлцэхдээ энийг бас судалж үзээрэй. 28 дугаар саналаар санал хураая. Санал хураалт. </w:t>
      </w:r>
    </w:p>
    <w:p>
      <w:pPr>
        <w:pStyle w:val="style0"/>
        <w:jc w:val="both"/>
      </w:pPr>
      <w:r>
        <w:rPr>
          <w:lang w:val="mn-MN"/>
        </w:rPr>
        <w:tab/>
        <w:t xml:space="preserve">63 гишүүн оролцож 38 гишүүн зөвшөөрч 61.3 хувийн саналаар 28 дахь санал дэмжигдэж байна. </w:t>
      </w:r>
      <w:r>
        <w:rPr>
          <w:b/>
          <w:bCs/>
        </w:rPr>
        <w:t xml:space="preserve">   </w:t>
      </w:r>
    </w:p>
    <w:p>
      <w:pPr>
        <w:pStyle w:val="style0"/>
        <w:jc w:val="both"/>
      </w:pPr>
      <w:r>
        <w:rPr>
          <w:b/>
          <w:bCs/>
        </w:rPr>
        <w:tab/>
      </w:r>
      <w:r>
        <w:rPr/>
        <w:t xml:space="preserve">29.Төслийн 39 дүгээр зүйлд “Соёлын биет бус өвийг үндэсний болон дэлхийн хэмжээнд сурталчлан алдаршуулах, түгээн дэлгэрүүлэхэд онцгой хувь нэмэр оруулсан өвлөн уламжлагчийг жил бүр тодруулж, мөнгөн шагнал олгох бөгөөд мөнгөн шагнал олгох журмыг Засгийн газар батална.” гэсэн 39.5 дахь хэсэг нэмэх. </w:t>
      </w:r>
    </w:p>
    <w:p>
      <w:pPr>
        <w:pStyle w:val="style0"/>
        <w:jc w:val="both"/>
      </w:pPr>
      <w:r>
        <w:rPr/>
        <w:tab/>
      </w:r>
      <w:r>
        <w:rPr>
          <w:lang w:val="mn-MN"/>
        </w:rPr>
        <w:t xml:space="preserve">Баярцогт гишүүн асууя. </w:t>
      </w:r>
    </w:p>
    <w:p>
      <w:pPr>
        <w:pStyle w:val="style0"/>
        <w:jc w:val="both"/>
      </w:pPr>
      <w:r>
        <w:rPr>
          <w:lang w:val="mn-MN"/>
        </w:rPr>
        <w:tab/>
      </w:r>
      <w:r>
        <w:rPr>
          <w:b/>
          <w:bCs/>
          <w:lang w:val="mn-MN"/>
        </w:rPr>
        <w:t>С.Баярцогт:</w:t>
      </w:r>
      <w:r>
        <w:rPr>
          <w:lang w:val="mn-MN"/>
        </w:rPr>
        <w:t xml:space="preserve"> -Энэ Засгийн газар санаачилсан хууль байгаа шүү дээ тийм ээ. Энэ ингээд мөнгө нэмж байгаа асуудал дээр Засгийн газартай зөвшилцсөн юм уу. Одоо бид нар ингээд хууль батлах бүрд шинэ статио гаргаад л. Санхүүгийн эх үүсвэр ингээд тавиад эхэлж байгаа шүү дээ. Одоо бол энэ ингээд явсаар байгаад нөгөө сүүлдээ нөгөө дэлхийн аварга олимпын аваргад өгдөг байсан шагналтай ижил тэнцүү байх хэрэгтэй гээд нэг л ийм зарчим уруу явж байна шүү дээ. Ер нь бол зүгээр бид нар тодорхой хэмжээгээр урамшуулж хамгаалах ёстой юм нь байх ёстой байхгүй юу. Тодорхой хөрөнгө гаргах ёстой байх. Тэгэхдээ энэ нь өөрөө ингээд хэмжээ хязгаартай дүйцүүлэх юмтай байна үү, үгүй юу гэдгээ л ярьсан юм уу. Засгийн газар энэ дээр ярьсан уу. Яагаад Засгийн газар анх санаачлахдаа оруулж ирэхгүй явцын дунд хөрөнгийн асуудал гаргаад байгаа юм гэдэг л ийм л зүйлийг асуух гэсэн юм. </w:t>
      </w:r>
    </w:p>
    <w:p>
      <w:pPr>
        <w:pStyle w:val="style0"/>
        <w:jc w:val="both"/>
      </w:pPr>
      <w:r>
        <w:rPr>
          <w:lang w:val="mn-MN"/>
        </w:rPr>
        <w:tab/>
      </w:r>
      <w:r>
        <w:rPr>
          <w:b/>
          <w:bCs/>
          <w:lang w:val="mn-MN"/>
        </w:rPr>
        <w:t>З.Энхболд:</w:t>
      </w:r>
      <w:r>
        <w:rPr>
          <w:lang w:val="mn-MN"/>
        </w:rPr>
        <w:t xml:space="preserve"> -Ажлын хэсгийн ахлагч Отгонбаяр гишүүн. </w:t>
      </w:r>
    </w:p>
    <w:p>
      <w:pPr>
        <w:pStyle w:val="style0"/>
        <w:jc w:val="both"/>
      </w:pPr>
      <w:r>
        <w:rPr>
          <w:b/>
          <w:bCs/>
          <w:lang w:val="mn-MN"/>
        </w:rPr>
        <w:tab/>
        <w:t>Ё.Отгонбаяр:</w:t>
      </w:r>
      <w:r>
        <w:rPr>
          <w:lang w:val="mn-MN"/>
        </w:rPr>
        <w:t xml:space="preserve"> -Энэ асуудлыг бол Засгийн газартай ярьсан. Ер нь бол хийгддэг ажил. Одоо энэ заалтыг нэмснээрээ тэрийг нь журамтай болгоод таны хэлж байгаа шиг замбараагүй биш тодорхой журмаар олгож байхаар болгож зохицуулалт хийж өгч байгаа юм. </w:t>
      </w:r>
    </w:p>
    <w:p>
      <w:pPr>
        <w:pStyle w:val="style0"/>
        <w:jc w:val="both"/>
      </w:pPr>
      <w:r>
        <w:rPr>
          <w:lang w:val="mn-MN"/>
        </w:rPr>
        <w:tab/>
      </w:r>
      <w:r>
        <w:rPr>
          <w:b/>
          <w:bCs/>
          <w:lang w:val="mn-MN"/>
        </w:rPr>
        <w:t>З.Энхболд:</w:t>
      </w:r>
      <w:r>
        <w:rPr>
          <w:lang w:val="mn-MN"/>
        </w:rPr>
        <w:t xml:space="preserve"> -29 дүгээр саналаар санал хураая. Санал хураалт. 59 гишүүн оролцож 35 гишүүн зөвшөөрч 59.3 хувийн саналаар 29 дэх  санал дэмжигдэж байна. </w:t>
      </w:r>
      <w:r>
        <w:rPr>
          <w:b/>
          <w:bCs/>
        </w:rPr>
        <w:t xml:space="preserve">   </w:t>
      </w:r>
    </w:p>
    <w:p>
      <w:pPr>
        <w:pStyle w:val="style0"/>
        <w:jc w:val="both"/>
      </w:pPr>
      <w:r>
        <w:rPr>
          <w:b/>
          <w:bCs/>
        </w:rPr>
        <w:tab/>
      </w:r>
      <w:r>
        <w:rPr/>
        <w:t>30.Төслийн 40 дүгээр зүйлийг доор дурдсанаар өөрчлөн найруулах:</w:t>
      </w:r>
    </w:p>
    <w:p>
      <w:pPr>
        <w:pStyle w:val="style0"/>
        <w:jc w:val="both"/>
      </w:pPr>
      <w:r>
        <w:rPr>
          <w:b/>
          <w:bCs/>
        </w:rPr>
        <w:tab/>
        <w:tab/>
        <w:t>“40 дүгээр зүйл. Соёлын өвийн санхүүжилт</w:t>
      </w:r>
    </w:p>
    <w:p>
      <w:pPr>
        <w:pStyle w:val="style0"/>
        <w:jc w:val="both"/>
      </w:pPr>
      <w:r>
        <w:rPr/>
        <w:t>40.1.Соёлын өвийг хамгаалах үйл ажиллагааг доор дурдсан эх үүсвэрээс санхүүжүүлнэ:</w:t>
      </w:r>
    </w:p>
    <w:p>
      <w:pPr>
        <w:pStyle w:val="style0"/>
        <w:jc w:val="both"/>
      </w:pPr>
      <w:r>
        <w:rPr/>
        <w:tab/>
        <w:tab/>
        <w:t>40.1.1.улсын төсөв;</w:t>
      </w:r>
    </w:p>
    <w:p>
      <w:pPr>
        <w:pStyle w:val="style0"/>
        <w:jc w:val="both"/>
      </w:pPr>
      <w:r>
        <w:rPr/>
        <w:tab/>
        <w:tab/>
        <w:t>40.1.2.орон нутгийн төсөв;</w:t>
      </w:r>
    </w:p>
    <w:p>
      <w:pPr>
        <w:pStyle w:val="style0"/>
        <w:jc w:val="both"/>
      </w:pPr>
      <w:r>
        <w:rPr/>
        <w:tab/>
        <w:tab/>
        <w:t>40.1.3.Монгол Улсын болон гадаадын иргэн, олон улсын</w:t>
        <w:tab/>
        <w:t>байгууллага, хуулийн этгээдээс олгосон хөрөнгө,хандив, тусламж;</w:t>
      </w:r>
    </w:p>
    <w:p>
      <w:pPr>
        <w:pStyle w:val="style0"/>
        <w:jc w:val="both"/>
      </w:pPr>
      <w:r>
        <w:rPr/>
        <w:tab/>
        <w:tab/>
        <w:t>40.1.4.бусад эх үүсвэр.</w:t>
      </w:r>
    </w:p>
    <w:p>
      <w:pPr>
        <w:pStyle w:val="style0"/>
        <w:jc w:val="both"/>
      </w:pPr>
      <w:r>
        <w:rPr>
          <w:lang w:val="mn-MN"/>
        </w:rPr>
        <w:tab/>
        <w:t xml:space="preserve">40.2-оор санал хураалгахаас татгалзъя гэсэн тийм ээ. Ганбаатар гишүүн. Харин тийм учраас татуулах гээд байна битгий сандар. </w:t>
      </w:r>
    </w:p>
    <w:p>
      <w:pPr>
        <w:pStyle w:val="style0"/>
        <w:jc w:val="both"/>
      </w:pPr>
      <w:r>
        <w:rPr>
          <w:lang w:val="mn-MN"/>
        </w:rPr>
        <w:tab/>
      </w:r>
      <w:r>
        <w:rPr>
          <w:b/>
          <w:bCs/>
          <w:lang w:val="mn-MN"/>
        </w:rPr>
        <w:t>С.Ганбаатар:</w:t>
      </w:r>
      <w:r>
        <w:rPr>
          <w:lang w:val="mn-MN"/>
        </w:rPr>
        <w:t xml:space="preserve"> -За энэ Отгонбаяр гишүүнээр ахлуулсан ажлын хэсэгт бид их сэтгэл гаргаж ажилласан. Тэгээд энэ төсвийн зарим нэг үзэл санаатай хууль тогтоомжтой зөрчилдөж магадгүй гэдэг утгаар бид энэ 40.2-ийн орон нутгийн тухай жилийн төсвийн орлогын 0.5-аас доошгүй хувийг соёлын өвийг хамгаалах үйл ажиллагаанд зарцуулна гэсэн ажлын хэсгийн саналыг татаж байгааг илэрхийлье. </w:t>
      </w:r>
    </w:p>
    <w:p>
      <w:pPr>
        <w:pStyle w:val="style0"/>
        <w:jc w:val="both"/>
      </w:pPr>
      <w:r>
        <w:rPr>
          <w:lang w:val="mn-MN"/>
        </w:rPr>
        <w:tab/>
      </w:r>
      <w:r>
        <w:rPr>
          <w:b/>
          <w:bCs/>
          <w:lang w:val="mn-MN"/>
        </w:rPr>
        <w:t>З.Энхболд:</w:t>
      </w:r>
      <w:r>
        <w:rPr>
          <w:lang w:val="mn-MN"/>
        </w:rPr>
        <w:t xml:space="preserve"> -Ажлын хэсэг саналынхаа 40.2-ыг татсан учраас миний түрүүчийн уншсан 40.1-ийг баталъя гэдгээр санал хураана. 40.2-гүй болохоор 40.1 гэдэг нь байхгүй болно биз дээ.  40 дүгээр зүйлээр санал хураая. Санал хураалт 40.2-гүйгээр зөвхөн 40.1-ээр. </w:t>
      </w:r>
    </w:p>
    <w:p>
      <w:pPr>
        <w:pStyle w:val="style0"/>
        <w:jc w:val="both"/>
      </w:pPr>
      <w:r>
        <w:rPr>
          <w:b/>
          <w:bCs/>
        </w:rPr>
        <w:tab/>
      </w:r>
      <w:r>
        <w:rPr>
          <w:lang w:val="mn-MN"/>
        </w:rPr>
        <w:t xml:space="preserve">61 гишүүн оролцож, 48 гишүүн зөвшөөрч 62.3 хувийн саналаар 30 дахь санал дэмжигдэж байна. </w:t>
      </w:r>
      <w:r>
        <w:rPr>
          <w:b/>
          <w:bCs/>
        </w:rPr>
        <w:t xml:space="preserve">   </w:t>
      </w:r>
    </w:p>
    <w:p>
      <w:pPr>
        <w:pStyle w:val="style0"/>
        <w:jc w:val="both"/>
      </w:pPr>
      <w:r>
        <w:rPr>
          <w:b/>
          <w:bCs/>
        </w:rPr>
        <w:tab/>
      </w:r>
      <w:r>
        <w:rPr/>
        <w:t>31.Төслийн 41 дүгээр зүйл, 42 дугаар зүйлийг дараах байдлаар 3 зүйл болгон өөрчлөн найруулах:</w:t>
      </w:r>
    </w:p>
    <w:p>
      <w:pPr>
        <w:pStyle w:val="style0"/>
        <w:jc w:val="both"/>
      </w:pPr>
      <w:r>
        <w:rPr>
          <w:b/>
          <w:bCs/>
        </w:rPr>
        <w:tab/>
        <w:t>“41 дүгээр зүйл. Дурсгалт газрын бүс</w:t>
      </w:r>
    </w:p>
    <w:p>
      <w:pPr>
        <w:pStyle w:val="style0"/>
        <w:jc w:val="both"/>
      </w:pPr>
      <w:r>
        <w:rPr/>
        <w:tab/>
        <w:t>41.1.Улсын Их Хурал соёлын өвийн дурсгалт газрын унаган төрх, соёлын үнэт зүйлийн язгуур шинжийг хамгаалах зорилгоор тусгай хамгаалалтад авах шийдвэр гаргаж, хилийн цэсийг батална.</w:t>
      </w:r>
    </w:p>
    <w:p>
      <w:pPr>
        <w:pStyle w:val="style0"/>
        <w:jc w:val="both"/>
      </w:pPr>
      <w:r>
        <w:rPr/>
        <w:tab/>
        <w:t>41.2. Соёлын өвийн дурсгалт газрыг дараах бүсэд хуваана:</w:t>
      </w:r>
    </w:p>
    <w:p>
      <w:pPr>
        <w:pStyle w:val="style0"/>
        <w:jc w:val="both"/>
      </w:pPr>
      <w:r>
        <w:rPr/>
        <w:tab/>
        <w:tab/>
        <w:t>41.2.1. хамгаалалтын бүс;</w:t>
      </w:r>
    </w:p>
    <w:p>
      <w:pPr>
        <w:pStyle w:val="style0"/>
        <w:jc w:val="both"/>
      </w:pPr>
      <w:r>
        <w:rPr/>
        <w:tab/>
        <w:tab/>
        <w:t>41.2.2. орчны бүс</w:t>
      </w:r>
    </w:p>
    <w:p>
      <w:pPr>
        <w:pStyle w:val="style0"/>
        <w:ind w:hanging="360" w:left="30" w:right="0"/>
        <w:jc w:val="both"/>
      </w:pPr>
      <w:r>
        <w:rPr/>
        <w:tab/>
        <w:tab/>
        <w:t>41.3. Түүх, соёлын дурсгалт газрын хамгаалалтын бүсийг Засгийн газар тогтооно.</w:t>
      </w:r>
    </w:p>
    <w:p>
      <w:pPr>
        <w:pStyle w:val="style0"/>
        <w:ind w:hanging="360" w:left="30" w:right="0"/>
        <w:jc w:val="both"/>
      </w:pPr>
      <w:r>
        <w:rPr/>
        <w:tab/>
        <w:tab/>
        <w:t>41.4.Энэ хуулийн 41.3-т заасан хамгаалалтын бүс бүхий Түүх, соёлын дурсгалт газар Соёлын өвийн дурсгалт газар дээр байрлаж болно.</w:t>
      </w:r>
    </w:p>
    <w:p>
      <w:pPr>
        <w:pStyle w:val="style0"/>
        <w:ind w:hanging="360" w:left="30" w:right="0"/>
        <w:jc w:val="both"/>
      </w:pPr>
      <w:r>
        <w:rPr/>
        <w:tab/>
        <w:tab/>
        <w:t>41.5.Соёлын өвийн дурсгалт газрын хамгаалалтын менежментийг хариуцан хэрэгжүүлэх үүрэг бүхий хамгаалалтын захиргаатай байна.</w:t>
      </w:r>
    </w:p>
    <w:p>
      <w:pPr>
        <w:pStyle w:val="style0"/>
        <w:ind w:hanging="360" w:left="30" w:right="0"/>
        <w:jc w:val="both"/>
      </w:pPr>
      <w:r>
        <w:rPr/>
        <w:tab/>
        <w:tab/>
        <w:t>41.6.Сум, дүүргийн Засаг дарга энэ хуулийн 41.3-т заасны дагуу хамгаалалтын бүс тогтоосон Түүх, соёлын дурсгалт газарт гэрээт харуул томилж ажиллуулна.</w:t>
      </w:r>
    </w:p>
    <w:p>
      <w:pPr>
        <w:pStyle w:val="style0"/>
        <w:ind w:hanging="360" w:left="30" w:right="0"/>
        <w:jc w:val="both"/>
      </w:pPr>
      <w:r>
        <w:rPr/>
        <w:tab/>
        <w:tab/>
        <w:t>41.7.Шаардлагатай тохиолдолд хэд хэдэн Түүх, соёлын дурсгалт газрыг хамарсан хамгаалалтын захиргаа байгуулж болно.</w:t>
      </w:r>
    </w:p>
    <w:p>
      <w:pPr>
        <w:pStyle w:val="style0"/>
        <w:ind w:hanging="360" w:left="30" w:right="0"/>
        <w:jc w:val="both"/>
      </w:pPr>
      <w:r>
        <w:rPr/>
        <w:tab/>
      </w:r>
      <w:r>
        <w:rPr>
          <w:lang w:val="mn-MN"/>
        </w:rPr>
        <w:tab/>
        <w:t xml:space="preserve">Хаянхярваа гишүүн. </w:t>
      </w:r>
    </w:p>
    <w:p>
      <w:pPr>
        <w:pStyle w:val="style0"/>
        <w:ind w:hanging="360" w:left="30" w:right="0"/>
        <w:jc w:val="both"/>
      </w:pPr>
      <w:r>
        <w:rPr>
          <w:lang w:val="mn-MN"/>
        </w:rPr>
        <w:tab/>
        <w:tab/>
      </w:r>
      <w:r>
        <w:rPr>
          <w:b/>
          <w:bCs/>
          <w:lang w:val="mn-MN"/>
        </w:rPr>
        <w:t>Д.Хаянхярваа:</w:t>
      </w:r>
      <w:r>
        <w:rPr>
          <w:lang w:val="mn-MN"/>
        </w:rPr>
        <w:t xml:space="preserve"> -Баярлалаа. Тэр 41.5, 41.6 гээд бас л нөгөө нэг баахан мөнгөнүүд гаргана. Захиргаа байгуулна. Хамгаалалттай байна гээд ингэсэн болохоор чинь энэ чинь одоо төсөв төлөвлөгөөндөө байхгүй бол энэ хууль чинь ердийн нөхцөлөөр хэрэгжвэл бас яах бол гэдэг юм уруу л ороод байна л даа. Ер нь яамны төсөв санхүү дотор энэний хуучнаараа байдаг юм уу. Эсвэл одоо цоо шинээр орж ирж байна уу л гэдэг асуудал. </w:t>
      </w:r>
    </w:p>
    <w:p>
      <w:pPr>
        <w:pStyle w:val="style0"/>
        <w:ind w:hanging="360" w:left="30" w:right="0"/>
        <w:jc w:val="both"/>
      </w:pPr>
      <w:r>
        <w:rPr>
          <w:lang w:val="mn-MN"/>
        </w:rPr>
        <w:tab/>
        <w:tab/>
      </w:r>
      <w:r>
        <w:rPr>
          <w:b/>
          <w:bCs/>
          <w:lang w:val="mn-MN"/>
        </w:rPr>
        <w:t>З.Энхболд:</w:t>
      </w:r>
      <w:r>
        <w:rPr>
          <w:lang w:val="mn-MN"/>
        </w:rPr>
        <w:t xml:space="preserve">-Бивши Сангийн сайд нар мөнгөнд их санаа зовж байна зөв л дөө. Бид нар энэ 41.7-оор шинэ байгууллага байгуулах зөвшөөрөл өгөх гээд байна шүү дээ. Нэмэлт саналаар. Засгийн газрын оруулж ирээгүй саналаар. Оюунгэрэл сайд. </w:t>
      </w:r>
    </w:p>
    <w:p>
      <w:pPr>
        <w:pStyle w:val="style0"/>
        <w:ind w:hanging="360" w:left="30" w:right="0"/>
        <w:jc w:val="both"/>
      </w:pPr>
      <w:r>
        <w:rPr>
          <w:lang w:val="mn-MN"/>
        </w:rPr>
        <w:tab/>
        <w:tab/>
      </w:r>
      <w:r>
        <w:rPr>
          <w:b/>
          <w:bCs/>
          <w:lang w:val="mn-MN"/>
        </w:rPr>
        <w:t>Ц.Оюунгэрэл:</w:t>
      </w:r>
      <w:r>
        <w:rPr>
          <w:lang w:val="mn-MN"/>
        </w:rPr>
        <w:t xml:space="preserve"> -Гишүүдийн асуултад хариулъя. Энэ түүх соёлын дурсгалт газрын хамгаалалтын захиргаанууд гэж байдаг. Яг одоо бол Орхоны хөндийн түүх соёлын дурсгалт газрын хамгаалалтын захиргаа гэж ажиллаж байгаа. Дэлхийн өвд бүртгэгдсэн энэ том соёлын дурсгалт газар байгаа. Энэ хууль батлагдсанаар бид нэг хамгаалалтын захиргааг шинээр нэмж байгуулахаар энэ хуулийн төсөлтэй дагалдан орж ирж байгаа санхүүгийн тооцоондоо оруулсан тэр нь бол дэлхийн өвд бүртгэгдсэн Монгол Алтайн хадны сүг зургийн томоохон газар байгаа. Гурван газар нийтдээ 100 гаруй га талбайд байгаа маш олон хадны сүг зурагнуудыг хамгаалах хамгаалалтын захиргааны нэг орон тоог эн д оруулж ирсэн өөр тооцоог бол оруулж ирээгүй. Засгийн газар дээр Дэлхийн өвд бүртгэгдсэн зүйлүүдийнхээ хамгаалалтад бол Юнеско-гийн өмнө хүлээсэн үүргийн дагуу зайлшгүй ажиллуулах шаардлага байдаг. Үүнийгээ л хуулинд оруулсан байгаа. </w:t>
      </w:r>
    </w:p>
    <w:p>
      <w:pPr>
        <w:pStyle w:val="style0"/>
        <w:ind w:hanging="360" w:left="30" w:right="0"/>
        <w:jc w:val="both"/>
      </w:pPr>
      <w:r>
        <w:rPr>
          <w:lang w:val="mn-MN"/>
        </w:rPr>
        <w:tab/>
        <w:tab/>
      </w:r>
      <w:r>
        <w:rPr>
          <w:b/>
          <w:bCs/>
          <w:lang w:val="mn-MN"/>
        </w:rPr>
        <w:t xml:space="preserve">З.Энхболд: </w:t>
      </w:r>
      <w:r>
        <w:rPr>
          <w:lang w:val="mn-MN"/>
        </w:rPr>
        <w:t xml:space="preserve">- 41.7-оос бусдыг санал хураачихвал яадаг юм. Тэр хариуцсан сумын дарга, Иргэдийн хурал гэж байгаа тэрнийх нь төсөв дээр хэдэн төгрөг нэмж өгөөд. Нэмэгдэл аппарат үгүйгээр шийдэхгүй бол одоо захиргаа гэхээр чинь захиргааны дарга нь Ланд унана гээд л эхэлнэ шүү дээ. </w:t>
      </w:r>
    </w:p>
    <w:p>
      <w:pPr>
        <w:pStyle w:val="style0"/>
        <w:ind w:hanging="360" w:left="30" w:right="0"/>
        <w:jc w:val="both"/>
      </w:pPr>
      <w:r>
        <w:rPr>
          <w:lang w:val="mn-MN"/>
        </w:rPr>
        <w:tab/>
        <w:tab/>
        <w:t>Одонтуяа гишүүн.</w:t>
      </w:r>
    </w:p>
    <w:p>
      <w:pPr>
        <w:pStyle w:val="style0"/>
        <w:ind w:hanging="360" w:left="30" w:right="0"/>
        <w:jc w:val="both"/>
      </w:pPr>
      <w:r>
        <w:rPr>
          <w:lang w:val="mn-MN"/>
        </w:rPr>
        <w:tab/>
        <w:tab/>
      </w:r>
      <w:r>
        <w:rPr>
          <w:b/>
          <w:bCs/>
          <w:lang w:val="mn-MN"/>
        </w:rPr>
        <w:t>С.Одонтуяа:</w:t>
      </w:r>
      <w:r>
        <w:rPr>
          <w:lang w:val="mn-MN"/>
        </w:rPr>
        <w:t xml:space="preserve"> -Би 31 дүгээр зүйл дээр нэг хэдэн зүйл тодруулъя. Одоо дурсгалт газрын бүс хамгаалалтын бүс энэ тэр гээд байгуулах гэж байна. Хилийн зааг тогтооно гэж байна. Тэгэхээр би зүгээр Улсын Их Хурал дээр орж ирээд нэг зүйлээс сүүлийн үед хашраад байна л даа. Юу гэхээр одоо нөгөө хууль бид сайхан санал санаачилга гаргаад хуулиа баталдаг. Гэтэл хууль нь эргэж үйлчлээд дахиад л нөгөө энд урд нь газар авсан байсан хүмүүсийн одоо нөгөө өмч хөрөнгө ч гэдэг юм уу гэрээ хүчингүй болох янз бүрийн асуудлууд энэ дээр гарахыг үгүйсгэхгүй. Тэгэхээр энэ хууль одоо яах юм бэ өмнө нь зөвшөөрөл авсан байсан хүмүүст энэ хууль эргэж үйлчлэх үү. Хэрэв үйлчлэх бол хохирол энэ тэрийг нь нөхөн олговор олгох асуудал нь хуулинд орсон юм болов уу, энийг нэг тодруулж өгөөч. </w:t>
      </w:r>
    </w:p>
    <w:p>
      <w:pPr>
        <w:pStyle w:val="style0"/>
        <w:ind w:hanging="360" w:left="30" w:right="0"/>
        <w:jc w:val="both"/>
      </w:pPr>
      <w:r>
        <w:rPr>
          <w:lang w:val="mn-MN"/>
        </w:rPr>
        <w:tab/>
        <w:tab/>
      </w:r>
      <w:r>
        <w:rPr>
          <w:b/>
          <w:bCs/>
          <w:lang w:val="mn-MN"/>
        </w:rPr>
        <w:t>З.Энхболд:</w:t>
      </w:r>
      <w:r>
        <w:rPr>
          <w:lang w:val="mn-MN"/>
        </w:rPr>
        <w:t xml:space="preserve"> -Отгонбаяр гишүүн гар өргөөд байсан хариулъя. </w:t>
      </w:r>
    </w:p>
    <w:p>
      <w:pPr>
        <w:pStyle w:val="style0"/>
        <w:ind w:hanging="360" w:left="30" w:right="0"/>
        <w:jc w:val="both"/>
      </w:pPr>
      <w:r>
        <w:rPr>
          <w:lang w:val="mn-MN"/>
        </w:rPr>
        <w:tab/>
        <w:tab/>
      </w:r>
      <w:r>
        <w:rPr>
          <w:b/>
          <w:bCs/>
          <w:lang w:val="mn-MN"/>
        </w:rPr>
        <w:t>Ё.Отгонбаяр:</w:t>
      </w:r>
      <w:r>
        <w:rPr>
          <w:lang w:val="mn-MN"/>
        </w:rPr>
        <w:t xml:space="preserve"> -Түрүүн тэр 41.7 дээр буруу ойлголт төрөөд байна л даа. Би тайлбарлачихъя гэж бодсон юм. Яагаад гэвэл одоо ингээд жишээ хэлэхэд Булган аймгийн Баяннуур суманд олдсон нэг бунхан байгаа шүү дээ. Эргэн тойроод нэлээд хэдэн газар байсан учраас Засгийн газрын шийдвэрээр хамгаалалтын бүс тогтоочихсон. Тэгэхээр тэрэн дээр тусгай захиргаа байгуулж хөрөнгө зардал нэмэхгүйн тулд Орхоны хамгаалалтын бүсийн салбар болгохыг л хэлж байгаа байхгүй юу. Шаардлагатай тохиолдолд хэд хэдэн газрыг гээд. Энэ бол зардал нэмж байгаа биш харин зардал хэмнэж байгаа заалт юм шүү гэдгийг хэлье. Шинээр захиргаа байгуулна гэхээр чинь баахан зардал гарна шүү дээ. Тэгэхээр чинь ойрхон байгаа..</w:t>
      </w:r>
    </w:p>
    <w:p>
      <w:pPr>
        <w:pStyle w:val="style0"/>
        <w:ind w:hanging="360" w:left="30" w:right="0"/>
        <w:jc w:val="both"/>
      </w:pPr>
      <w:r>
        <w:rPr>
          <w:lang w:val="mn-MN"/>
        </w:rPr>
        <w:tab/>
        <w:tab/>
      </w:r>
      <w:r>
        <w:rPr>
          <w:b/>
          <w:bCs/>
          <w:lang w:val="mn-MN"/>
        </w:rPr>
        <w:t>З.Энхболд:</w:t>
      </w:r>
      <w:r>
        <w:rPr>
          <w:lang w:val="mn-MN"/>
        </w:rPr>
        <w:t xml:space="preserve"> -Томьёолол нь ингээд байна л даа. Шинээр агентлаг байгуулж болно гэдэг зөвшөөрөл өгчих гээд байна л даа. </w:t>
      </w:r>
    </w:p>
    <w:p>
      <w:pPr>
        <w:pStyle w:val="style0"/>
        <w:ind w:hanging="360" w:left="30" w:right="0"/>
        <w:jc w:val="both"/>
      </w:pPr>
      <w:r>
        <w:rPr>
          <w:lang w:val="mn-MN"/>
        </w:rPr>
        <w:tab/>
      </w:r>
      <w:r>
        <w:rPr>
          <w:b/>
          <w:bCs/>
          <w:lang w:val="mn-MN"/>
        </w:rPr>
        <w:tab/>
        <w:t>Ё.Отгонбаяр:</w:t>
      </w:r>
      <w:r>
        <w:rPr>
          <w:lang w:val="mn-MN"/>
        </w:rPr>
        <w:t xml:space="preserve"> -Шаардлагатай тохиолдолд хэд хэдэн газрыг хамарсан захиргаа байгуулж болно гэдэг. Өөрөөр хэлбэл хоёр тусдаа захиргаа байгуулж байхын оронд газар нутаг ойрхон бол нэгийг байгуулчихъя гэж. Олныг байгуулахгүй л гэсэн санаа байхгүй юу.</w:t>
      </w:r>
    </w:p>
    <w:p>
      <w:pPr>
        <w:pStyle w:val="style0"/>
        <w:ind w:hanging="360" w:left="30" w:right="0"/>
        <w:jc w:val="both"/>
      </w:pPr>
      <w:r>
        <w:rPr>
          <w:lang w:val="mn-MN"/>
        </w:rPr>
        <w:tab/>
      </w:r>
      <w:r>
        <w:rPr>
          <w:b/>
          <w:bCs/>
          <w:lang w:val="mn-MN"/>
        </w:rPr>
        <w:tab/>
        <w:t>З.Энхболд:</w:t>
      </w:r>
      <w:r>
        <w:rPr>
          <w:lang w:val="mn-MN"/>
        </w:rPr>
        <w:t xml:space="preserve"> -Харин санаа чинь өөрөө бичсэнтэйгээ авцалдахгүй учраас л. </w:t>
      </w:r>
    </w:p>
    <w:p>
      <w:pPr>
        <w:pStyle w:val="style0"/>
        <w:ind w:hanging="360" w:left="30" w:right="0"/>
        <w:jc w:val="both"/>
      </w:pPr>
      <w:r>
        <w:rPr>
          <w:lang w:val="mn-MN"/>
        </w:rPr>
        <w:tab/>
      </w:r>
      <w:r>
        <w:rPr>
          <w:b/>
          <w:bCs/>
          <w:lang w:val="mn-MN"/>
        </w:rPr>
        <w:tab/>
        <w:t>Ё.Отгонбаяр:</w:t>
      </w:r>
      <w:r>
        <w:rPr>
          <w:lang w:val="mn-MN"/>
        </w:rPr>
        <w:t xml:space="preserve"> Дараагийн хэлэлцүүлгэн дээр найруулга дээр нь анхаарчихъя тэгэх үү. </w:t>
      </w:r>
    </w:p>
    <w:p>
      <w:pPr>
        <w:pStyle w:val="style0"/>
        <w:ind w:hanging="360" w:left="30" w:right="0"/>
        <w:jc w:val="both"/>
      </w:pPr>
      <w:r>
        <w:rPr>
          <w:lang w:val="mn-MN"/>
        </w:rPr>
        <w:tab/>
        <w:tab/>
      </w:r>
      <w:r>
        <w:rPr>
          <w:b/>
          <w:bCs/>
          <w:lang w:val="mn-MN"/>
        </w:rPr>
        <w:t xml:space="preserve">З.Энхболд: </w:t>
      </w:r>
      <w:r>
        <w:rPr>
          <w:lang w:val="mn-MN"/>
        </w:rPr>
        <w:t xml:space="preserve"> -41.7-г саяын Отгонбаяр гишүүн Оюунгэрэл сайдын тайлбарласнаар энэ бол шинэ агентлаг биш юм байна. Тэгээд одоо байгаа ажлаа зохицуулах гэж байгаа тэр бодлогодоо таарсан томьёолол орно гэдгээр 41.7-г агуулгаар нь хураая. Бусдыг текстээр нь. </w:t>
      </w:r>
    </w:p>
    <w:p>
      <w:pPr>
        <w:pStyle w:val="style0"/>
        <w:ind w:hanging="360" w:left="30" w:right="0"/>
        <w:jc w:val="both"/>
      </w:pPr>
      <w:r>
        <w:rPr>
          <w:lang w:val="mn-MN"/>
        </w:rPr>
        <w:tab/>
        <w:tab/>
        <w:t xml:space="preserve">Одонтуяа гишүүний асуултад хариул. Урд нь газар авсан хүмүүс яах юм бэ гээд. Оюунгэрэл сайд. </w:t>
      </w:r>
    </w:p>
    <w:p>
      <w:pPr>
        <w:pStyle w:val="style0"/>
        <w:ind w:hanging="360" w:left="30" w:right="0"/>
        <w:jc w:val="both"/>
      </w:pPr>
      <w:r>
        <w:rPr>
          <w:lang w:val="mn-MN"/>
        </w:rPr>
        <w:tab/>
      </w:r>
      <w:r>
        <w:rPr>
          <w:b/>
          <w:bCs/>
          <w:lang w:val="mn-MN"/>
        </w:rPr>
        <w:tab/>
        <w:t>Ц.Оюунгэрэл:</w:t>
      </w:r>
      <w:r>
        <w:rPr>
          <w:lang w:val="mn-MN"/>
        </w:rPr>
        <w:t xml:space="preserve"> -Орчны бүс хамгаалалтын бүс гаргаж ирснээрээ аливаа нэг хүний авсан газарт нөлөөлөх тухай асуудал ерөөсөө байхгүй байгаа. Жишээлбэл Орхоны хөндийн соёлын дурсгалт газарт бол маш олон байгууллага газартай. Аялал жуулчлалын компаниуд хувь хүмүүс зөндөө их газартай тариалангийн талбай хүртэл байдаг. Гэхдээ тэр бүх хүмүүсийг тэр захиргаа нь яаж хамтарч ажилладаг вэ гэхээр та түүхэн дурсгалт газар дээр байгаа шүү. Ийм учраас ийм ийм түүхэн дурсгалт зүйлүүдийг бизнесдээ ингэж эерэгээр ашиглаж болно. Ингэж бас юу яаж болно. Ингэж та хамгаалах ёстой гэх мэтийн боловсрол хамгааллынх ажлыг хамтарч хийдэг ийм одоо бүсийн байгууллага байгаа юм. </w:t>
      </w:r>
    </w:p>
    <w:p>
      <w:pPr>
        <w:pStyle w:val="style0"/>
        <w:ind w:hanging="360" w:left="30" w:right="0"/>
        <w:jc w:val="both"/>
      </w:pPr>
      <w:r>
        <w:rPr>
          <w:lang w:val="mn-MN"/>
        </w:rPr>
        <w:tab/>
        <w:tab/>
        <w:t>Тэгээд энд бол жишээ нь 8 сумын нутаг дэвсгэр дээр маш олон хүний газартай холбоотой асуудал байдаг боловч энэ хамгаалалтын захиргааг ажиллуулахад газрын маргаан нэг ч удаа гарч байгаагүй. Тэгэхээр газрын маргаан энд бол гарах асуудал байхгүй. Ганцхан тухайн орчинд амьдарч ажиллаж байгаа хүмүүсийг эргэн тойрных нь соёлын дурсгалтай ойлгуулж, түүнийг нь бараг бизнест нь эерэгээр ашиглахад нь туслах ийм зорилготой үйл ажиллагааг голдуу явуулдаг юм. Тэгэхээр энэ хамгаалах гэдэг зүйл дээрээ л тухайн орчин бол нэгдэнэ гэсэн ийм утгаар энэ хамгаалалтын захиргаанууд бол байгуулагддаг юм.</w:t>
      </w:r>
    </w:p>
    <w:p>
      <w:pPr>
        <w:pStyle w:val="style0"/>
        <w:ind w:hanging="360" w:left="30" w:right="0"/>
        <w:jc w:val="both"/>
      </w:pPr>
      <w:r>
        <w:rPr>
          <w:lang w:val="mn-MN"/>
        </w:rPr>
        <w:tab/>
        <w:tab/>
      </w:r>
      <w:r>
        <w:rPr>
          <w:b/>
          <w:bCs/>
          <w:lang w:val="mn-MN"/>
        </w:rPr>
        <w:t>З.Энхболд:</w:t>
      </w:r>
      <w:r>
        <w:rPr>
          <w:lang w:val="mn-MN"/>
        </w:rPr>
        <w:t xml:space="preserve"> -За Баярцогт гишүүн</w:t>
      </w:r>
    </w:p>
    <w:p>
      <w:pPr>
        <w:pStyle w:val="style0"/>
        <w:ind w:hanging="360" w:left="30" w:right="0"/>
        <w:jc w:val="both"/>
      </w:pPr>
      <w:r>
        <w:rPr>
          <w:lang w:val="mn-MN"/>
        </w:rPr>
        <w:tab/>
        <w:tab/>
      </w:r>
      <w:r>
        <w:rPr>
          <w:b/>
          <w:bCs/>
          <w:lang w:val="mn-MN"/>
        </w:rPr>
        <w:t>С.Баярцогт:</w:t>
      </w:r>
      <w:r>
        <w:rPr>
          <w:lang w:val="mn-MN"/>
        </w:rPr>
        <w:t xml:space="preserve"> -Одоо энэ 41-ээр ярьж байгаа шүү дээ. 42-оор чинь яг энэ хамгаалалтын бүсийн дэглэм гээд тэрийгээ тодорхойлоод тодорхойлсон тодорхойлолтынх нь дагуу бол Одонтуяа гишүүний асууж байгаа асуулт бол маш тодорхой хаагдаж байна шүү дээ. Тэр чинь хамгаалалтын бүс гээд нэг бүстэй. Орчны бүс гээд дахиад нэг бүстэй байгаа шүү дээ. Хамгаалалтын бүс дээр нь бол бүрэн хаагдаж байна шүү дээ. Тэгэхээр одоо байгааг нь нүүлгэн шилжүүлэх тухай асуудал гарч таарна даа. Яг хуулиа хэрэгжүүлье гэвэл. Орчны бүс дээр нь бол магадгүй одоо хамтарч ажиллана гээд сая Оюунгэрэл гишүүний тайлбарлаж байгаа тайлбар бол явж магадгүй. Байгаль орчин дээр бол тэгдэг шүү дээ. Тэгэхээр ийм хүндрэлтэй юм бол гарна. </w:t>
      </w:r>
    </w:p>
    <w:p>
      <w:pPr>
        <w:pStyle w:val="style0"/>
        <w:ind w:hanging="360" w:left="30" w:right="0"/>
        <w:jc w:val="both"/>
      </w:pPr>
      <w:r>
        <w:rPr>
          <w:lang w:val="mn-MN"/>
        </w:rPr>
        <w:tab/>
        <w:tab/>
        <w:t xml:space="preserve">Би бол Амарбаясгалан дээр бол шууд гарна гэж харж байгаа. Яагаад гэвэл хамгийн эхний айл маш ойрхон байгаа шүү дээ 30 алхаад л эхний айл байгаа байхгүй юу. Энэ дээр бол хамгаалалтын бүс гэж гаргаад орчны бүс гээд л гаргахад тэр хавийн айлуудыг нүүлгэх асуудал л гарна. Тэгэхээр зэрэг хамгаалалтын бүс орчны бүс хоёрынхоо зохицуулалтыг нарийн хийгээд энэ журмаар зохицуулахгүй бол саяны тайлбарууд бол зөрчилдөөд байна. Ажлын хэсэг энийгээ хамгаалж байгаа юу гэдгийг л асууя. </w:t>
      </w:r>
    </w:p>
    <w:p>
      <w:pPr>
        <w:pStyle w:val="style0"/>
        <w:ind w:hanging="360" w:left="30" w:right="0"/>
        <w:jc w:val="both"/>
      </w:pPr>
      <w:r>
        <w:rPr>
          <w:lang w:val="mn-MN"/>
        </w:rPr>
        <w:tab/>
        <w:tab/>
      </w:r>
      <w:r>
        <w:rPr>
          <w:b/>
          <w:bCs/>
          <w:lang w:val="mn-MN"/>
        </w:rPr>
        <w:t>З.Энхболд:</w:t>
      </w:r>
      <w:r>
        <w:rPr>
          <w:lang w:val="mn-MN"/>
        </w:rPr>
        <w:t xml:space="preserve"> -Отгонбаяр гишүүн нэмж тайлбарлая. </w:t>
      </w:r>
    </w:p>
    <w:p>
      <w:pPr>
        <w:pStyle w:val="style0"/>
        <w:ind w:hanging="360" w:left="30" w:right="0"/>
        <w:jc w:val="both"/>
      </w:pPr>
      <w:r>
        <w:rPr>
          <w:lang w:val="mn-MN"/>
        </w:rPr>
        <w:tab/>
      </w:r>
      <w:r>
        <w:rPr>
          <w:b/>
          <w:bCs/>
          <w:lang w:val="mn-MN"/>
        </w:rPr>
        <w:tab/>
        <w:t>Ё.Отгонбаяр:</w:t>
      </w:r>
      <w:r>
        <w:rPr>
          <w:lang w:val="mn-MN"/>
        </w:rPr>
        <w:t xml:space="preserve"> -Гишүүдэд тайлбарлахад хамгаалалтын бүс гэдэг чинь яг тухайн түүх соёлын өвийнхөө яг хязгаараар байгаа байхгүй юу. Баярцогт гишүүн Амарбаясгалант хийдээр жишээ авч байна. Тэгвэл яг Амарбаясгалант хийдийн хашаагаар хамгаалалтын бүс нь явна. Орчны бүс дээр тавьж байгаа хязгаарлалтууд бол том барилга байгууламжууд барих юм уу гэнэт нөгөө хийдийг нь таглаад өндөр арван хэдэн давхар байшин барихыг л хориглож байгаа байхгүй юу. Гол тавьж байгаа зарчим нь зүгээр Оюунгэрэл сайдын. Үгүй ээ та орчны бүсийн 43 дугаар зүйлийг уншаарай. Хөдөө аж ахуйн үйл ажиллагаа зөвшөөрч барьсан заалтууд тэр цаана нь байгаа. Зүгээр шууд хүрч ирээд том байшин барихыг л хорьж байгаа ийм заалт байгаа. </w:t>
      </w:r>
    </w:p>
    <w:p>
      <w:pPr>
        <w:pStyle w:val="style0"/>
        <w:ind w:hanging="360" w:left="30" w:right="0"/>
        <w:jc w:val="both"/>
      </w:pPr>
      <w:r>
        <w:rPr>
          <w:lang w:val="mn-MN"/>
        </w:rPr>
        <w:tab/>
        <w:tab/>
        <w:t xml:space="preserve">Гол санаа нь тэр Одонтуяа гишүүний асуусан асуулт дээр нэмж хэлэхэд одоо байгаа зарим түүх соёлын дурсгалт өвийн хамгаалалтын бүсийг Засгийн газар шинэчлэн тогтоох шаардлагатай. Яагаад гэвэл тэр дотор нь одоо яг хэлээд байгаа шиг байшин барьчихсан. Жишээ нь Чойжин ламын сүм музей байна шүү дээ. Эргэн тойрон баахан байгууллагууд байшин барьчихсан тэгэхээр зэрэг тэр бүсийг нь шинэчилж тогтоогоод тэгээд тэр улсуудтай өмчийн маргаангүй болох ийм хэрэгцээ шаардлага бол байгаа. Тэгэхээр энэ хууль баталчхаар угаасаа Засгийн газар журмынхаа дагуу хэлэлцээд шийдчих байхгүй юу. Гандан, Дашчойлин ийм юунууд бол байгаа. </w:t>
      </w:r>
    </w:p>
    <w:p>
      <w:pPr>
        <w:pStyle w:val="style0"/>
        <w:ind w:hanging="360" w:left="30" w:right="0"/>
        <w:jc w:val="both"/>
      </w:pPr>
      <w:r>
        <w:rPr>
          <w:lang w:val="mn-MN"/>
        </w:rPr>
        <w:tab/>
        <w:tab/>
      </w:r>
      <w:r>
        <w:rPr>
          <w:b/>
          <w:bCs/>
          <w:lang w:val="mn-MN"/>
        </w:rPr>
        <w:t>З.Энхболд:</w:t>
      </w:r>
      <w:r>
        <w:rPr>
          <w:lang w:val="mn-MN"/>
        </w:rPr>
        <w:t xml:space="preserve"> -Эрдэнэзуугийн үүдэнд байдаг юм зардаг мухлагууд хайчих юм. Байх уу, байхгүй юу. Дотор нь байж болохгүй юм уу. Дотор нь сүмийн өөрийнх нь нэг мухлаг байдаг юм л даа. Хувийнхан бол болохгүй гэсэн үг юм байна шүү дээ. Яах вэ Одонтуяа гишүүний асуудаг асуулт бол хууль гаргахдаа заавал тооцох ёстой юм л даа. Одоо хууль гарсан гээд нөгөө мухлагуудыг хөөгөөд тэгээд нөгөөдөх нь би энийг тэдэн төгрөгөөр барьсан юм мөнгө гээд л асуудал явчихдаг юм л даа. Тийм юм хийхгүй гэвэл хуулиндаа тэгэхгүй гэдгээ бичиж өгөх ёстой байхгүй юу. За 41-ээрээ санал хураая. 41.7-г агуулгаар нь бусдыг нь... өө нэг санал юм байна. Би тэгвэл 42-оосоо эхлээд уншъя.</w:t>
      </w:r>
    </w:p>
    <w:p>
      <w:pPr>
        <w:pStyle w:val="style0"/>
        <w:jc w:val="both"/>
      </w:pPr>
      <w:r>
        <w:rPr>
          <w:b/>
          <w:bCs/>
        </w:rPr>
        <w:tab/>
        <w:t>42 дугаар зүйл. Хамгаалалтын бүсийн дэглэм</w:t>
      </w:r>
    </w:p>
    <w:p>
      <w:pPr>
        <w:pStyle w:val="style0"/>
        <w:tabs>
          <w:tab w:leader="none" w:pos="-360" w:val="left"/>
        </w:tabs>
        <w:jc w:val="both"/>
      </w:pPr>
      <w:r>
        <w:rPr/>
        <w:tab/>
        <w:t>42.1.Хамгаалалтын бүс нь соёлын биет өвийн бүрэн бүтэн, аюулгүй байдлыг хангах, харагдах сүр барааг хадгалах зориулалттай байна.</w:t>
      </w:r>
    </w:p>
    <w:p>
      <w:pPr>
        <w:pStyle w:val="style0"/>
        <w:tabs>
          <w:tab w:leader="none" w:pos="-360" w:val="left"/>
        </w:tabs>
        <w:jc w:val="both"/>
      </w:pPr>
      <w:r>
        <w:rPr/>
        <w:tab/>
        <w:t>42.2.Хамгаалалтын бүсэд энэ хуулийн 37.1-д зааснаас гадна доор дурдсан үйл ажиллагаа явуулахыг хориглоно:</w:t>
      </w:r>
    </w:p>
    <w:p>
      <w:pPr>
        <w:pStyle w:val="style0"/>
        <w:tabs>
          <w:tab w:leader="none" w:pos="-360" w:val="left"/>
        </w:tabs>
        <w:jc w:val="both"/>
      </w:pPr>
      <w:r>
        <w:rPr/>
        <w:t xml:space="preserve">                      </w:t>
      </w:r>
      <w:r>
        <w:rPr/>
        <w:t>42.2.1. газар, түүний хэвлийг хөндөх;</w:t>
      </w:r>
    </w:p>
    <w:p>
      <w:pPr>
        <w:pStyle w:val="style0"/>
        <w:tabs>
          <w:tab w:leader="none" w:pos="-360" w:val="left"/>
        </w:tabs>
        <w:jc w:val="both"/>
      </w:pPr>
      <w:r>
        <w:rPr/>
        <w:t xml:space="preserve">             </w:t>
      </w:r>
      <w:r>
        <w:rPr/>
        <w:tab/>
        <w:t>42.2.2. мэргэжлийн байгууллагын дүгнэлтгүй мод, бут, төрөл бүрийн ургамал тарих;</w:t>
      </w:r>
    </w:p>
    <w:p>
      <w:pPr>
        <w:pStyle w:val="style0"/>
        <w:tabs>
          <w:tab w:leader="none" w:pos="-360" w:val="left"/>
        </w:tabs>
        <w:jc w:val="both"/>
      </w:pPr>
      <w:r>
        <w:rPr/>
        <w:t xml:space="preserve">                      </w:t>
      </w:r>
      <w:r>
        <w:rPr/>
        <w:t>42.2.3. гэр, сууц, барилга, байгууламж барих;</w:t>
      </w:r>
    </w:p>
    <w:p>
      <w:pPr>
        <w:pStyle w:val="style0"/>
        <w:tabs>
          <w:tab w:leader="none" w:pos="-360" w:val="left"/>
        </w:tabs>
        <w:jc w:val="both"/>
      </w:pPr>
      <w:r>
        <w:rPr/>
        <w:t xml:space="preserve">                     </w:t>
      </w:r>
      <w:r>
        <w:rPr/>
        <w:tab/>
        <w:t>43.2.4. мал бэлчээх;</w:t>
      </w:r>
    </w:p>
    <w:p>
      <w:pPr>
        <w:pStyle w:val="style0"/>
        <w:tabs>
          <w:tab w:leader="none" w:pos="-360" w:val="left"/>
        </w:tabs>
        <w:jc w:val="both"/>
      </w:pPr>
      <w:r>
        <w:rPr/>
        <w:t xml:space="preserve">             </w:t>
      </w:r>
      <w:r>
        <w:rPr/>
        <w:tab/>
        <w:t>43.2.5. онцгой байдал үүссэнээс бусад тохиолдолд өөрөө явагч хэрэгсэл нэвтрүүлэх, нисэх онгоц буулгах;</w:t>
      </w:r>
    </w:p>
    <w:p>
      <w:pPr>
        <w:pStyle w:val="style0"/>
        <w:tabs>
          <w:tab w:leader="none" w:pos="-360" w:val="left"/>
        </w:tabs>
        <w:jc w:val="both"/>
      </w:pPr>
      <w:r>
        <w:rPr/>
        <w:t xml:space="preserve">                   </w:t>
      </w:r>
      <w:r>
        <w:rPr/>
        <w:t>43.2.6.</w:t>
      </w:r>
      <w:r>
        <w:rPr>
          <w:b/>
          <w:bCs/>
        </w:rPr>
        <w:t xml:space="preserve"> </w:t>
      </w:r>
      <w:r>
        <w:rPr/>
        <w:t>ашигт малтмал эрэх, хайх, ашиглах.</w:t>
      </w:r>
    </w:p>
    <w:p>
      <w:pPr>
        <w:pStyle w:val="style0"/>
        <w:tabs>
          <w:tab w:leader="none" w:pos="-360" w:val="left"/>
        </w:tabs>
        <w:jc w:val="both"/>
      </w:pPr>
      <w:r>
        <w:rPr/>
        <w:tab/>
        <w:t>42.3.Түүх, соёлын дурсгалт газрын хамгаалалтын бүсэд холбогдох хууль тогтоомжийн дагуу судалгаа, шинжилгээ хийх, түүх, соёлын үл хөдлөх   дурсгалыг сэргээн засварлах үйл ажиллагаа явуулж болно.</w:t>
      </w:r>
    </w:p>
    <w:p>
      <w:pPr>
        <w:pStyle w:val="style0"/>
        <w:jc w:val="both"/>
      </w:pPr>
      <w:r>
        <w:rPr>
          <w:b/>
          <w:bCs/>
        </w:rPr>
        <w:tab/>
        <w:t>43 дугаар зүйл. Орчны бүсийн дэглэм</w:t>
      </w:r>
    </w:p>
    <w:p>
      <w:pPr>
        <w:pStyle w:val="style0"/>
        <w:ind w:hanging="360" w:left="15" w:right="0"/>
        <w:jc w:val="both"/>
      </w:pPr>
      <w:r>
        <w:rPr/>
        <w:tab/>
        <w:tab/>
        <w:t>43.1. Соёлын өвийн дурсгалт газрын орчны бүсэд энэ хуулийн 37.1-д зааснаас гадна доор дурдсан үйл ажиллагаа явуулахыг хориглоно:</w:t>
      </w:r>
    </w:p>
    <w:p>
      <w:pPr>
        <w:pStyle w:val="style0"/>
        <w:ind w:hanging="360" w:left="15" w:right="0"/>
        <w:jc w:val="both"/>
      </w:pPr>
      <w:r>
        <w:rPr/>
        <w:t xml:space="preserve">          </w:t>
      </w:r>
      <w:r>
        <w:rPr/>
        <w:tab/>
        <w:tab/>
        <w:t>43.1.1. мод, элс, хайрга, чулуу авах зэргээр байгалийн төлөв байдлыг өөрчлөх;</w:t>
      </w:r>
    </w:p>
    <w:p>
      <w:pPr>
        <w:pStyle w:val="style0"/>
        <w:ind w:hanging="360" w:left="15" w:right="0"/>
        <w:jc w:val="both"/>
      </w:pPr>
      <w:r>
        <w:rPr/>
        <w:t xml:space="preserve">                </w:t>
      </w:r>
      <w:r>
        <w:rPr/>
        <w:tab/>
        <w:t xml:space="preserve"> 43.1.2. ашигт малтмал эрэх, хайх, ашиглах;</w:t>
      </w:r>
    </w:p>
    <w:p>
      <w:pPr>
        <w:pStyle w:val="style0"/>
        <w:ind w:hanging="360" w:left="15" w:right="0"/>
        <w:jc w:val="both"/>
      </w:pPr>
      <w:r>
        <w:rPr/>
        <w:t xml:space="preserve">             </w:t>
      </w:r>
      <w:r>
        <w:rPr/>
        <w:tab/>
        <w:tab/>
        <w:t>43.1.3. шинээр газар хөндөх, хот суурин, барилга, байгууламж барих, зам тавих, усан цахилгаан станц байгуулах;</w:t>
      </w:r>
    </w:p>
    <w:p>
      <w:pPr>
        <w:pStyle w:val="style0"/>
        <w:ind w:hanging="360" w:left="15" w:right="0"/>
        <w:jc w:val="both"/>
      </w:pPr>
      <w:r>
        <w:rPr/>
        <w:t xml:space="preserve">                 </w:t>
      </w:r>
      <w:r>
        <w:rPr/>
        <w:tab/>
        <w:t>43.1.4. тэсэлгээ хийх.</w:t>
      </w:r>
    </w:p>
    <w:p>
      <w:pPr>
        <w:pStyle w:val="style0"/>
        <w:ind w:hanging="360" w:left="15" w:right="0"/>
        <w:jc w:val="both"/>
      </w:pPr>
      <w:r>
        <w:rPr/>
        <w:tab/>
        <w:tab/>
        <w:t>43.2. Орчны бүсэд уламжлалт нүүдлийн аж ахуй, байгаль орчны харилцан шүтэлцсэн тэнцвэрт байдлыг хадгалах зорилгоор доор дурдсан үйл ажиллагааг явуулж болно:</w:t>
      </w:r>
    </w:p>
    <w:p>
      <w:pPr>
        <w:pStyle w:val="style0"/>
        <w:ind w:hanging="360" w:left="15" w:right="0"/>
        <w:jc w:val="both"/>
      </w:pPr>
      <w:r>
        <w:rPr/>
        <w:t xml:space="preserve">                     </w:t>
      </w:r>
      <w:r>
        <w:rPr/>
        <w:tab/>
        <w:t>43.2.1.мал аж ахуй эрхлэх;</w:t>
      </w:r>
    </w:p>
    <w:p>
      <w:pPr>
        <w:pStyle w:val="style0"/>
        <w:ind w:hanging="360" w:left="15" w:right="0"/>
        <w:jc w:val="both"/>
      </w:pPr>
      <w:r>
        <w:rPr/>
        <w:t xml:space="preserve">                </w:t>
      </w:r>
      <w:r>
        <w:rPr/>
        <w:tab/>
        <w:t>43.2.2. уул, овоо тахих зэрэг нийтийг хамарсан зан үйл, баяр ёслолын арга хэмжээ зохион байгуулах;</w:t>
      </w:r>
    </w:p>
    <w:p>
      <w:pPr>
        <w:pStyle w:val="style0"/>
        <w:ind w:hanging="360" w:left="15" w:right="0"/>
        <w:jc w:val="both"/>
      </w:pPr>
      <w:r>
        <w:rPr/>
        <w:t xml:space="preserve">              </w:t>
      </w:r>
      <w:r>
        <w:rPr/>
        <w:tab/>
        <w:tab/>
        <w:t>43.2.3. өвөлжөө, хаваржаа,  намаржаа, зуслангийн болон гэр, сууц, байшин барих;</w:t>
      </w:r>
    </w:p>
    <w:p>
      <w:pPr>
        <w:pStyle w:val="style0"/>
        <w:ind w:hanging="360" w:left="15" w:right="0"/>
        <w:jc w:val="both"/>
      </w:pPr>
      <w:r>
        <w:rPr/>
        <w:t xml:space="preserve">              </w:t>
      </w:r>
      <w:r>
        <w:rPr/>
        <w:tab/>
        <w:t xml:space="preserve"> </w:t>
        <w:tab/>
        <w:t>43.2.4. тогтоосон чиглэлийн  дагуу өөрөө явагч хэрэгсэл нэвтрүүлэх.</w:t>
      </w:r>
    </w:p>
    <w:p>
      <w:pPr>
        <w:pStyle w:val="style0"/>
        <w:ind w:hanging="360" w:left="15" w:right="0"/>
        <w:jc w:val="both"/>
      </w:pPr>
      <w:r>
        <w:rPr/>
        <w:tab/>
        <w:tab/>
        <w:t>43.3.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w:t>
      </w:r>
    </w:p>
    <w:p>
      <w:pPr>
        <w:pStyle w:val="style0"/>
        <w:ind w:hanging="360" w:left="15" w:right="0"/>
        <w:jc w:val="both"/>
      </w:pPr>
      <w:r>
        <w:rPr/>
        <w:tab/>
        <w:tab/>
        <w:t>43.4. Соёлын өвийн дурсгалт газрын хамгаалалтын захиргаа энэ хуулийн 43.1, 43.2-т заасан үйл ажиллагаатай уялдуулан нэмэлт дэглэм тогтоож болно.”</w:t>
      </w:r>
      <w:r>
        <w:rPr>
          <w:b/>
          <w:bCs/>
        </w:rPr>
        <w:t xml:space="preserve">  </w:t>
      </w:r>
    </w:p>
    <w:p>
      <w:pPr>
        <w:pStyle w:val="style0"/>
        <w:ind w:hanging="360" w:left="15" w:right="0"/>
        <w:jc w:val="both"/>
      </w:pPr>
      <w:r>
        <w:rPr>
          <w:b/>
          <w:bCs/>
        </w:rPr>
        <w:tab/>
        <w:tab/>
      </w:r>
      <w:r>
        <w:rPr/>
        <w:t xml:space="preserve">Санал гаргасан </w:t>
      </w:r>
      <w:r>
        <w:rPr>
          <w:lang w:val="mn-MN"/>
        </w:rPr>
        <w:t>а</w:t>
      </w:r>
      <w:r>
        <w:rPr/>
        <w:t>жлын хэсэг.</w:t>
      </w:r>
      <w:r>
        <w:rPr>
          <w:lang w:val="mn-MN"/>
        </w:rPr>
        <w:t xml:space="preserve"> Одонтуяа гишүүн. </w:t>
      </w:r>
    </w:p>
    <w:p>
      <w:pPr>
        <w:pStyle w:val="style0"/>
        <w:ind w:hanging="360" w:left="15" w:right="0"/>
        <w:jc w:val="both"/>
      </w:pPr>
      <w:r>
        <w:rPr>
          <w:lang w:val="mn-MN"/>
        </w:rPr>
        <w:tab/>
        <w:tab/>
      </w:r>
      <w:r>
        <w:rPr>
          <w:b/>
          <w:bCs/>
          <w:lang w:val="mn-MN"/>
        </w:rPr>
        <w:t>С.Одонтуяа:</w:t>
      </w:r>
      <w:r>
        <w:rPr>
          <w:lang w:val="mn-MN"/>
        </w:rPr>
        <w:t xml:space="preserve"> -Энэ шинээр газар хөндөх гэдэг үгээ хасчихвал яасан юм бэ.  Шинээр газар хөндөх гэдэг чинь жишээ нь доор нь гэр барьж болно. Сууц байшин барих гээд зөвшөөрчихсөн. Газар хөндөх гэхээр энэ чинь зөрчилдөөд унана шүү дээ. Тэгэхээр энэ үгээ хасах хэрэгтэй шүү дээ. </w:t>
      </w:r>
    </w:p>
    <w:p>
      <w:pPr>
        <w:pStyle w:val="style0"/>
        <w:ind w:hanging="360" w:left="15" w:right="0"/>
        <w:jc w:val="both"/>
      </w:pPr>
      <w:r>
        <w:rPr>
          <w:lang w:val="mn-MN"/>
        </w:rPr>
        <w:tab/>
        <w:tab/>
      </w:r>
      <w:r>
        <w:rPr>
          <w:b/>
          <w:bCs/>
          <w:lang w:val="mn-MN"/>
        </w:rPr>
        <w:t>З.Энхболд:</w:t>
      </w:r>
      <w:r>
        <w:rPr>
          <w:lang w:val="mn-MN"/>
        </w:rPr>
        <w:t xml:space="preserve"> -Ажлын хэсэг Одонтуяа гишүүний шинээр газар хөндөх гэдэг үгийг хасахыг зөвшөөрч байна. Тэгэхээр миний уншсанаар 43.1.3 шинээр газар хөндөхийг оруулахгүйгээр хэвлийг нь урд нь хориглочихсон юм. </w:t>
      </w:r>
    </w:p>
    <w:p>
      <w:pPr>
        <w:pStyle w:val="style0"/>
        <w:ind w:hanging="360" w:left="15" w:right="0"/>
        <w:jc w:val="both"/>
      </w:pPr>
      <w:r>
        <w:rPr>
          <w:lang w:val="mn-MN"/>
        </w:rPr>
        <w:tab/>
        <w:tab/>
        <w:t xml:space="preserve">Баярцогт гишүүн, дараа нь Энх-Амгалан гишүүн. </w:t>
      </w:r>
    </w:p>
    <w:p>
      <w:pPr>
        <w:pStyle w:val="style0"/>
        <w:ind w:hanging="360" w:left="15" w:right="0"/>
        <w:jc w:val="both"/>
      </w:pPr>
      <w:r>
        <w:rPr>
          <w:lang w:val="mn-MN"/>
        </w:rPr>
        <w:tab/>
        <w:tab/>
      </w:r>
      <w:r>
        <w:rPr>
          <w:b/>
          <w:bCs/>
          <w:lang w:val="mn-MN"/>
        </w:rPr>
        <w:t>С.Баярцогт:</w:t>
      </w:r>
      <w:r>
        <w:rPr>
          <w:lang w:val="mn-MN"/>
        </w:rPr>
        <w:t xml:space="preserve"> -Энэ нөгөө хуучин анх орж ирэхдээ дэглэмийг нь бол Засгийн газар тогтооно гэж орж ирж байсан шүү дээ. Одоо дэглэмийг нь бол хуульчилж байна. Тэгж байснаа гэнэтхэн нэмэлт дэглэмийг нь бол бүр захиргаанд тогтоодог эрх өгөөд байх юм. Одоо наадах чинь нэлээд ингээд чангаруулсан дээр нь дэглэм тогтоож байснаа гэнэтхэн Засгийн газраа алгасаад бүр тэр захиргаа нь нэмэлт дэглэм тогтооно гэж оруулаад байх юм тэгж болдог юм уу. Болохгүй биз дээ. Дэглэм чинь бол хэрвээ хуулин дээр сууж байгаа бол яг хуульчлагдсан дэглэмтэй л байх ёстой шүү дээ. Захиргаа бол энэ дэглэмийг хэрэгжүүлэх л арга хэмжээ авах ёстой шүү дээ. Тэгэхгүй бол нэмэлт дэглэм тогтоож болно гээд заалт гараад байх юм. </w:t>
      </w:r>
    </w:p>
    <w:p>
      <w:pPr>
        <w:pStyle w:val="style0"/>
        <w:ind w:hanging="360" w:left="15" w:right="0"/>
        <w:jc w:val="both"/>
      </w:pPr>
      <w:r>
        <w:rPr>
          <w:lang w:val="mn-MN"/>
        </w:rPr>
        <w:tab/>
        <w:tab/>
      </w:r>
      <w:r>
        <w:rPr>
          <w:b/>
          <w:bCs/>
          <w:lang w:val="mn-MN"/>
        </w:rPr>
        <w:t>З.Энхболд:</w:t>
      </w:r>
      <w:r>
        <w:rPr>
          <w:lang w:val="mn-MN"/>
        </w:rPr>
        <w:t xml:space="preserve"> -Отгонбаяр гишүүн хариулъя. </w:t>
      </w:r>
    </w:p>
    <w:p>
      <w:pPr>
        <w:pStyle w:val="style0"/>
        <w:ind w:hanging="360" w:left="15" w:right="0"/>
        <w:jc w:val="both"/>
      </w:pPr>
      <w:r>
        <w:rPr>
          <w:lang w:val="mn-MN"/>
        </w:rPr>
        <w:tab/>
        <w:tab/>
      </w:r>
      <w:r>
        <w:rPr>
          <w:b/>
          <w:bCs/>
          <w:lang w:val="mn-MN"/>
        </w:rPr>
        <w:t>Ё.Отгонбаяр:</w:t>
      </w:r>
      <w:r>
        <w:rPr>
          <w:lang w:val="mn-MN"/>
        </w:rPr>
        <w:t xml:space="preserve"> -Энэ юу яасан юм. Орчны бүс гэдэг чинь хамгаалалтын бүсээсээ нэлээд өргөн газар хамар ч байна шүү дээ тэгэхээр зэрэг одоо яг таны яриад байгаа Амарбаясгалант хийдийг тойроод амьдарч байгаа хүмүүсийн асуудал гээд ийм асуудлууд үүсэж болзошгүй учраас энэ орчны бүсийн дэглэмтэй холбоотой тодорхой зохицуулалтыг хийх эрхийг захиргаанд өгч байгаа хэлбэр л дээ. </w:t>
      </w:r>
    </w:p>
    <w:p>
      <w:pPr>
        <w:pStyle w:val="style0"/>
        <w:ind w:hanging="360" w:left="15" w:right="0"/>
        <w:jc w:val="both"/>
      </w:pPr>
      <w:r>
        <w:rPr>
          <w:lang w:val="mn-MN"/>
        </w:rPr>
        <w:tab/>
        <w:tab/>
      </w:r>
      <w:r>
        <w:rPr>
          <w:b/>
          <w:bCs/>
          <w:lang w:val="mn-MN"/>
        </w:rPr>
        <w:t>З.Энхболд :</w:t>
      </w:r>
      <w:r>
        <w:rPr>
          <w:lang w:val="mn-MN"/>
        </w:rPr>
        <w:t xml:space="preserve"> -Энх-Амгалан гишүүн асууя. </w:t>
      </w:r>
    </w:p>
    <w:p>
      <w:pPr>
        <w:pStyle w:val="style0"/>
        <w:ind w:hanging="360" w:left="15" w:right="0"/>
        <w:jc w:val="both"/>
      </w:pPr>
      <w:r>
        <w:rPr>
          <w:lang w:val="mn-MN"/>
        </w:rPr>
        <w:tab/>
        <w:tab/>
      </w:r>
      <w:r>
        <w:rPr>
          <w:b/>
          <w:bCs/>
          <w:lang w:val="mn-MN"/>
        </w:rPr>
        <w:t xml:space="preserve">Л.Энх-Амгалан: </w:t>
      </w:r>
      <w:r>
        <w:rPr>
          <w:lang w:val="mn-MN"/>
        </w:rPr>
        <w:t xml:space="preserve"> -Яах вэ нэг зүйл тодруулах гээд байна л даа. Энэ 43.1.3 дээр сая Одонтуяа гишүүн шинээр газар хөндөх хот суурин барилга, байгууламж барих зам тавих гээд барилга байгууламж гэхээр доод талд нь аялал жуулчлалын зориулалтаар үйл ажиллагаа эрхэлж болно гээд аялал жуулчлал эрхэлнэ гэж байгаа бол аялал жуулчлалын одоо бааз барих барилга байгууламжуудыг тэгэхээр яаж зохицуулах вэ. Энэ чинь бие биенийгээ үгүйсгээд байгаа юм байгаа юм биш үү. </w:t>
      </w:r>
    </w:p>
    <w:p>
      <w:pPr>
        <w:pStyle w:val="style0"/>
        <w:ind w:hanging="360" w:left="15" w:right="0"/>
        <w:jc w:val="both"/>
      </w:pPr>
      <w:r>
        <w:rPr>
          <w:lang w:val="mn-MN"/>
        </w:rPr>
        <w:tab/>
        <w:tab/>
      </w:r>
      <w:r>
        <w:rPr>
          <w:b/>
          <w:bCs/>
          <w:lang w:val="mn-MN"/>
        </w:rPr>
        <w:t>З.Энхболд: -</w:t>
      </w:r>
      <w:r>
        <w:rPr>
          <w:lang w:val="mn-MN"/>
        </w:rPr>
        <w:t xml:space="preserve"> Хэн хариулах вэ. Отгонбаяр гишүүн. </w:t>
      </w:r>
    </w:p>
    <w:p>
      <w:pPr>
        <w:pStyle w:val="style0"/>
        <w:ind w:hanging="360" w:left="15" w:right="0"/>
        <w:jc w:val="both"/>
      </w:pPr>
      <w:r>
        <w:rPr>
          <w:lang w:val="mn-MN"/>
        </w:rPr>
        <w:tab/>
        <w:tab/>
      </w:r>
      <w:r>
        <w:rPr>
          <w:b/>
          <w:bCs/>
          <w:lang w:val="mn-MN"/>
        </w:rPr>
        <w:t>Ё.Отгонбаяр: -</w:t>
      </w:r>
      <w:r>
        <w:rPr>
          <w:lang w:val="mn-MN"/>
        </w:rPr>
        <w:t xml:space="preserve">Энийг юу яая дараагийн хэлэлцүүлэг дээр бид нар найруулган дээр нь анхааруулчихъя. 41.3 бол тэр орчны бүсэд тухайн түүх соёлынхоо өвийн өвөрмөц байдлыг эвдсэн юм барихыг л хориглож байгаа байхгүй юу. Аялал жуулчлал эрхэлж болно гээд тэрэн дээр чинь нөгөө соёлын өвд сөрөг нөлөө үзүүлэхгүйгээр гэсэн заалт байна шүү дээ. Тэгэхээр зэрэг томьёоллууд нь хоорондоо жоохон үзэл санаа нь бол сайхан сүм байж байсан чинь тэрийг нь халхалсан учиргүй олон том давхар юм барьчихгүй шүү. Зүгээр аялал жуулчлалын зориулалтаар тэр комплекстоо таарсан юм байвал болно гэсэн санаа байгаа юм. Тэгэхээр үзэл санааг нь та бүхэн зөв ойлгоод яачих. Томьёолол дээр нь бид дахиад ажиллая. </w:t>
      </w:r>
    </w:p>
    <w:p>
      <w:pPr>
        <w:pStyle w:val="style0"/>
        <w:ind w:hanging="360" w:left="15" w:right="0"/>
        <w:jc w:val="both"/>
      </w:pPr>
      <w:r>
        <w:rPr>
          <w:lang w:val="mn-MN"/>
        </w:rPr>
        <w:tab/>
      </w:r>
      <w:r>
        <w:rPr>
          <w:b/>
          <w:bCs/>
          <w:lang w:val="mn-MN"/>
        </w:rPr>
        <w:tab/>
        <w:t>З.Энхболд:</w:t>
      </w:r>
      <w:r>
        <w:rPr>
          <w:lang w:val="mn-MN"/>
        </w:rPr>
        <w:t xml:space="preserve"> -43.1.3, 43.3 хоёр хоорондоо зохицож байхаар шинээр томьёолох нь байна. Тэгэхгүй бол нэг нь зөвшөөрөөд нэг нь хаагаад байгаа юм шиг болсон байна. Баярцогт гишүүн. </w:t>
      </w:r>
    </w:p>
    <w:p>
      <w:pPr>
        <w:pStyle w:val="style0"/>
        <w:ind w:hanging="360" w:left="15" w:right="0"/>
        <w:jc w:val="both"/>
      </w:pPr>
      <w:r>
        <w:rPr>
          <w:lang w:val="mn-MN"/>
        </w:rPr>
        <w:tab/>
        <w:tab/>
      </w:r>
      <w:r>
        <w:rPr>
          <w:b/>
          <w:bCs/>
          <w:lang w:val="mn-MN"/>
        </w:rPr>
        <w:t>С.Баярцогт:</w:t>
      </w:r>
      <w:r>
        <w:rPr>
          <w:lang w:val="mn-MN"/>
        </w:rPr>
        <w:t xml:space="preserve"> -Энэ нөгөө 43.2-оор хуучин бол та нар чинь 3 хуваагаад байсан шүү дээ. Анх хуулийн төсөл оруулж ирэхдээ хамгаалалтын бүс, орчны бүс нөлөөллийн бүс гээд. Одоо бол хоёр болчихлоо гэж би ойлгоод байна. Тэгээд орчны бүс дээрээ та нар хийж болох юмыг нь аягүй их нээчихээд байгаа байхгүй юу. Тэгэхээр би бол одоо энэ бүс нь ямар гэдгийг нь мэдэхгүй байна шүү дээ. Бүсийг чинь Засгийн газар тогтооно гээд байгаа шүү дээ. Хамгаалалтын бүс нь гээд энэ. Орчны бүс нь гээд энэ. Тэгээд зөвшөөрч байгаа юм чинь одоо энэ байгаа заалтаараа явчихвал би бусад газруудыг нь мэдэхгүй байна. Өөрийнхөө мэдэж байгаа газрыг хэлж байна. </w:t>
      </w:r>
    </w:p>
    <w:p>
      <w:pPr>
        <w:pStyle w:val="style0"/>
        <w:ind w:hanging="360" w:left="15" w:right="0"/>
        <w:jc w:val="both"/>
      </w:pPr>
      <w:r>
        <w:rPr/>
      </w:r>
    </w:p>
    <w:p>
      <w:pPr>
        <w:pStyle w:val="style0"/>
        <w:ind w:hanging="360" w:left="15" w:right="0"/>
        <w:jc w:val="both"/>
      </w:pPr>
      <w:r>
        <w:rPr>
          <w:lang w:val="mn-MN"/>
        </w:rPr>
        <w:tab/>
        <w:tab/>
        <w:t xml:space="preserve">Амарбаясгалангийн эргэн тойронд гээд л өвөлжөө хаваржаа бариад зуслан бариад л ингээд бүх юм болох нь байна шүү дээ. Энийг чинь нэг тодорхой хэмжээнд хязгаарлахгүй бол хуулиар эрх нь нээгдсэн юм гэдэг юм уруу ороод ирэх гээд байгаа байхгүй юу. Тэгэхээр та нар энэ дурсгалтай зүйлийнхээ нөгөө хэмжээ хязгаараас нь болоод зохицуулалт хийх тийм зохицуулалт хийж болохгүй юм уу. Тэгэхгүй бол тэнд байгаа дурсгалт зүйлүүд чинь бол зөвхөн та нар хашаагаараа хязгаарлагддаг гэж та нар бодоод байж магадгүй. Тэнд чинь зөндөө олон суваргууд байгаа шүү дээ. Тэгээд энэ хоорондоо бүгдээрээ нийлж байж нэг цогцолбор уг нь болох ёстой юм байхгүй юу. Ийм юман дээр чинь зохицуулалт аягүй нарийн хийхгүй бол одоо энэ хуулиа бүр ингээд нээчихсэн. Өвөлжөө, хаваржаа, намаржаа, зуслан гэр байшингаа барина гээд ийм замбараагүй юм уруу явчих гээд байгаа байхгүй юу. </w:t>
      </w:r>
    </w:p>
    <w:p>
      <w:pPr>
        <w:pStyle w:val="style0"/>
        <w:ind w:hanging="360" w:left="15" w:right="0"/>
        <w:jc w:val="both"/>
      </w:pPr>
      <w:r>
        <w:rPr>
          <w:lang w:val="mn-MN"/>
        </w:rPr>
        <w:tab/>
        <w:tab/>
        <w:t xml:space="preserve">Энийгээ нэг нарийвчлахгүй бол. Би бол хуучин гурван бүстэй байж байгаад бүс бүр дээрээ ингээд юмнууд нь хязгаартай байсан нь зөв байсан юм биш үү гэж хэлэх гээд байгаа юм. Тэгэхгүй бол нээж байгаа гээд хааж байгаа гээд эсвэл хэтэрхий хаагаад нээж байгаа гээд хэтэрхий нээгээд байдаг ийм л юм болчих гээд байна л даа. </w:t>
      </w:r>
    </w:p>
    <w:p>
      <w:pPr>
        <w:pStyle w:val="style0"/>
        <w:ind w:hanging="360" w:left="15" w:right="0"/>
        <w:jc w:val="both"/>
      </w:pPr>
      <w:r>
        <w:rPr>
          <w:lang w:val="mn-MN"/>
        </w:rPr>
        <w:tab/>
        <w:tab/>
      </w:r>
      <w:r>
        <w:rPr>
          <w:b/>
          <w:bCs/>
          <w:lang w:val="mn-MN"/>
        </w:rPr>
        <w:t>З.Энхболд:</w:t>
      </w:r>
      <w:r>
        <w:rPr>
          <w:lang w:val="mn-MN"/>
        </w:rPr>
        <w:t xml:space="preserve"> -Баярсайхан гишүүн. </w:t>
      </w:r>
    </w:p>
    <w:p>
      <w:pPr>
        <w:pStyle w:val="style0"/>
        <w:ind w:hanging="360" w:left="15" w:right="0"/>
        <w:jc w:val="both"/>
      </w:pPr>
      <w:r>
        <w:rPr>
          <w:lang w:val="mn-MN"/>
        </w:rPr>
        <w:tab/>
        <w:tab/>
      </w:r>
      <w:r>
        <w:rPr>
          <w:b/>
          <w:bCs/>
          <w:lang w:val="mn-MN"/>
        </w:rPr>
        <w:t>Ц.Баярсайхан:</w:t>
      </w:r>
      <w:r>
        <w:rPr>
          <w:lang w:val="mn-MN"/>
        </w:rPr>
        <w:t xml:space="preserve"> -Ер нь бол соёлын өвийн дурсгалт газрыг яаж хамгаалах вэ гэхээр зэрэг хамгаалалтын захиргаа очоод хамгаалахгүй шүү дээ. Тэр соёлын юмыг очиж үзэж харах тэр нөхцөлийг бүрдүүлэх аялал жуулчлалын юм байдаг юм уу. Тодорхой бизнесийн тийм  байгууллагууд л бий болох эсвэл одоо хавь ойрт нь амьдардаг иргэдийн амьжиргааг дэмжих тийм чиглэлийн юмыг л бид нар байгуулахыг зөвшөөрөхгүй бол хамгаалалтын захиргаа байгуулчихаад хамгаалалтын захиргаа нь энэ орчны хэсэг, нөлөөллийн хэсэг гэж тогтоочихоод хавь ойрт нь байж байгаа амьтныг хөөж туугаад байдаг нэг ийм юм болох юм бол яг л нөгөө тусгай хамгаалалтай газрын концепцоор л яваад байна л даа. Тэгмээргүй л байх юм. Одоо нэг буган хөшөө байлаа гэхэд энийг тусгай хэрэгцээнд авлаа гэж соёлын үнэт зүйлээр бүртгэлээ гэж бодоход тэрийг зорьж очиж байгаа хүмүүсийн үйлчилгээг тэр үзэж харах юмтай нь холбосон ийм л юм хийх ёстой шүү дээ. Тэгж одоо болохгүй бол баахан хязгаарлалтын бүс гээд нэг юм тогтоогоод ингээд явчихдаа зэрэг л. </w:t>
      </w:r>
    </w:p>
    <w:p>
      <w:pPr>
        <w:pStyle w:val="style0"/>
        <w:ind w:hanging="360" w:left="15" w:right="0"/>
        <w:jc w:val="both"/>
      </w:pPr>
      <w:r>
        <w:rPr>
          <w:lang w:val="mn-MN"/>
        </w:rPr>
        <w:tab/>
        <w:tab/>
      </w:r>
      <w:r>
        <w:rPr>
          <w:b/>
          <w:bCs/>
          <w:lang w:val="mn-MN"/>
        </w:rPr>
        <w:t>З.Энхболд:</w:t>
      </w:r>
      <w:r>
        <w:rPr>
          <w:lang w:val="mn-MN"/>
        </w:rPr>
        <w:t xml:space="preserve"> -41, 42, 43  дээр гишүүд бол их зөв зүйтэй олон санал хэлж байна л даа. Тэрийг хоёрдугаар хэлэлцүүлэг дээрээ ялгаа заагаа сайн гаргаад юугаа хаах юм юугаа нээх юм салаа утгагүйгээр яриарай. Одоо ингээд 30 дугаар зүйлээр санал хураая. 31 дүгээр зүйлийг дэмжье гэдгээр санал хураая. </w:t>
      </w:r>
    </w:p>
    <w:p>
      <w:pPr>
        <w:pStyle w:val="style0"/>
        <w:ind w:hanging="360" w:left="15" w:right="0"/>
        <w:jc w:val="both"/>
      </w:pPr>
      <w:r>
        <w:rPr>
          <w:lang w:val="mn-MN"/>
        </w:rPr>
        <w:tab/>
        <w:tab/>
        <w:t xml:space="preserve">Санал хураалт. 62 гишүүн оролцож 39 гишүүн зөвшөөрч 62.9 хувийн саналаар 31 дэх санал дэмжигдэж байна. </w:t>
      </w:r>
      <w:r>
        <w:rPr>
          <w:b/>
          <w:bCs/>
        </w:rPr>
        <w:t xml:space="preserve">   </w:t>
      </w:r>
    </w:p>
    <w:p>
      <w:pPr>
        <w:pStyle w:val="style22"/>
        <w:jc w:val="both"/>
      </w:pPr>
      <w:r>
        <w:rPr>
          <w:b/>
          <w:bCs/>
        </w:rPr>
        <w:tab/>
        <w:tab/>
        <w:tab/>
        <w:tab/>
        <w:tab/>
        <w:tab/>
        <w:tab/>
        <w:tab/>
        <w:tab/>
      </w:r>
    </w:p>
    <w:p>
      <w:pPr>
        <w:pStyle w:val="style22"/>
        <w:jc w:val="both"/>
      </w:pPr>
      <w:r>
        <w:rPr>
          <w:b/>
          <w:bCs/>
        </w:rPr>
        <w:tab/>
      </w:r>
      <w:r>
        <w:rPr/>
        <w:t xml:space="preserve">32.Төслийн 41 дүгээр зүйлд “Соёлын өвийн дурсгалт газар байгуулах саналыг соёлын асуудал эрхэлсэн төрийн захиргааны төв байгууллага Засгийн газарт өргөн мэдүүлнэ. Ингэж мэдүүлэхдээ тухайн сум, дүүрэгт байнга оршин суудаг иргэдийн </w:t>
      </w:r>
      <w:r>
        <w:rPr>
          <w:b/>
          <w:bCs/>
        </w:rPr>
        <w:t xml:space="preserve"> </w:t>
      </w:r>
      <w:r>
        <w:rPr/>
        <w:t>дийлэнх олонхийн санал болон сум, дүүргийн иргэдийн Төлөөлөгчдийн хурлын шийдвэрийг үндэслэж болно.” гэсэн 41.2 дахь хэсэг, “Соёлын өвийн дурсгалт газарт Үндэсний болон Дэлхийн соёлын өвийн дурсгалт газар хамаарна.” гэсэн 41.9 дэх хэсэг тус тус нэмэх.</w:t>
      </w:r>
    </w:p>
    <w:p>
      <w:pPr>
        <w:pStyle w:val="style22"/>
        <w:jc w:val="both"/>
      </w:pPr>
      <w:r>
        <w:rPr/>
      </w:r>
    </w:p>
    <w:p>
      <w:pPr>
        <w:pStyle w:val="style22"/>
        <w:jc w:val="both"/>
      </w:pPr>
      <w:r>
        <w:rPr/>
        <w:tab/>
        <w:t xml:space="preserve">Санал гаргасан </w:t>
      </w:r>
      <w:r>
        <w:rPr>
          <w:lang w:val="mn-MN"/>
        </w:rPr>
        <w:t>а</w:t>
      </w:r>
      <w:r>
        <w:rPr/>
        <w:t>жлын хэсэг.</w:t>
      </w:r>
      <w:r>
        <w:rPr>
          <w:lang w:val="mn-MN"/>
        </w:rPr>
        <w:t xml:space="preserve"> Нямдорж гишүүн асуух юм уу. Нямдорж гишүүн асууя. </w:t>
      </w:r>
    </w:p>
    <w:p>
      <w:pPr>
        <w:pStyle w:val="style22"/>
        <w:jc w:val="both"/>
      </w:pPr>
      <w:r>
        <w:rPr/>
      </w:r>
    </w:p>
    <w:p>
      <w:pPr>
        <w:pStyle w:val="style22"/>
        <w:jc w:val="both"/>
      </w:pPr>
      <w:r>
        <w:rPr>
          <w:lang w:val="mn-MN"/>
        </w:rPr>
        <w:tab/>
      </w:r>
      <w:r>
        <w:rPr>
          <w:b/>
          <w:bCs/>
          <w:lang w:val="mn-MN"/>
        </w:rPr>
        <w:t>Ц.Нямдорж:</w:t>
      </w:r>
      <w:r>
        <w:rPr>
          <w:lang w:val="mn-MN"/>
        </w:rPr>
        <w:t xml:space="preserve"> -Энэ сум дүүрэгт байнга оршин суудаг иргэдийн дийлэнх олонхын санал гэсэн юм байх юм. Одоо энэ чинь 200-аад мянган хүнтэй дүүргүүд байна. Энэ санал яаж авах юм. Энэ дээр хариулт авмаар байх юм. Тэр хэн ажлын хэсгийг нь ахлаад байгаа нь тэр нэг орчны бүсийн дэглэм гээд 43 дээр чинь 1.1 дээр мод элс хайрга гэдэг юм чинь үйлдвэрлэлийн зориулалтаар гэдэг үг нэмэхгүй бол жижигхэн сангийн бойпорт юм аваачаад хийчихэд л одоо газар хөндсөн болж таарах нь байна шүү дээ. Тэр үйлдвэр аж ахуйн зориулалтаар гэдэг юм Отгонбаяр гишүүнээ анхаарчихмаар байх юм. Тэгээд энэ дийлэнх олонхын санал гэдгээ л одоо тайлбарлаж өгөөч. Ямар хэлбэрээр хийх гэж байгаа юм. </w:t>
      </w:r>
    </w:p>
    <w:p>
      <w:pPr>
        <w:pStyle w:val="style22"/>
        <w:jc w:val="both"/>
      </w:pPr>
      <w:r>
        <w:rPr/>
      </w:r>
    </w:p>
    <w:p>
      <w:pPr>
        <w:pStyle w:val="style22"/>
        <w:jc w:val="both"/>
      </w:pPr>
      <w:r>
        <w:rPr>
          <w:lang w:val="mn-MN"/>
        </w:rPr>
        <w:tab/>
      </w:r>
      <w:r>
        <w:rPr>
          <w:b/>
          <w:bCs/>
          <w:lang w:val="mn-MN"/>
        </w:rPr>
        <w:t>З.Энхболд:</w:t>
      </w:r>
      <w:r>
        <w:rPr>
          <w:lang w:val="mn-MN"/>
        </w:rPr>
        <w:t xml:space="preserve"> -Сонгуулиар гарсан иргэдийн хурал нь байсаар байтал гэдэг асуулт л байна л даа. Отгонбаяр. </w:t>
      </w:r>
    </w:p>
    <w:p>
      <w:pPr>
        <w:pStyle w:val="style22"/>
        <w:jc w:val="both"/>
      </w:pPr>
      <w:r>
        <w:rPr/>
      </w:r>
    </w:p>
    <w:p>
      <w:pPr>
        <w:pStyle w:val="style22"/>
        <w:jc w:val="both"/>
      </w:pPr>
      <w:r>
        <w:rPr>
          <w:lang w:val="mn-MN"/>
        </w:rPr>
        <w:tab/>
      </w:r>
      <w:r>
        <w:rPr>
          <w:b/>
          <w:bCs/>
          <w:lang w:val="mn-MN"/>
        </w:rPr>
        <w:t>Ё.Отгонбаяр:</w:t>
      </w:r>
      <w:r>
        <w:rPr>
          <w:lang w:val="mn-MN"/>
        </w:rPr>
        <w:t xml:space="preserve"> -43.1.1 дээр тэр томьёоллыг нь эргээд харчихаж болох байхаа. Гол нь Байгалын төлөв байдлыг өөрчилж болохгүй л гэсэн санаа юм байгаа юм. Тэрийгээ ямар арга замаар хийх вэ гэдгийг л тодорхойлж байгаа ухаантай юм. Энэ өмнө нь зохицуулалт нь яаж явдаг байсан бэ гэхээр соёлын өвийн дурсгалт газрыг байгуулах асуудлыг яам нь боловсруулаад Засгийн газарт өргөн мэдүүлээд ингээд цаашаагаа асуудлаа шийдүүлдэг байсан. Одоо энэ дээр бол болно гэдэг үг орж байгаа нь бол орон нутагт эрхийг нь нэмэгдүүлээд өөрсдөө хэрвээ саналаа гаргаад бид нар энд одоо ингээд соёлын өвийн дурсгалт газар байгуулмаар байна гэдэг хүсэлтийг Засгийн газарт өргөн барьж болно. Засгийн газар тэрийг нь яам нь тэрийг нь үзээд үндэслэлтэй юм байна гэж үзвэл цаашаагаа энэ асуудлыг явуулна гэсэн санаа байгаа юм. Зүгээр Иргэдийн Төлөөлөгчдийн хурлын шийдвэрээс гадна сумын иргэдийн дийлэнх олонх гэдэг бол бас орон нутгаас ирээд байгаа саналууд байгаа юм л даа. </w:t>
      </w:r>
    </w:p>
    <w:p>
      <w:pPr>
        <w:pStyle w:val="style22"/>
        <w:jc w:val="both"/>
      </w:pPr>
      <w:r>
        <w:rPr/>
      </w:r>
    </w:p>
    <w:p>
      <w:pPr>
        <w:pStyle w:val="style22"/>
        <w:jc w:val="both"/>
      </w:pPr>
      <w:r>
        <w:rPr>
          <w:lang w:val="mn-MN"/>
        </w:rPr>
        <w:tab/>
      </w:r>
      <w:r>
        <w:rPr>
          <w:b/>
          <w:bCs/>
          <w:lang w:val="mn-MN"/>
        </w:rPr>
        <w:t xml:space="preserve">З.Энхболд: </w:t>
      </w:r>
      <w:r>
        <w:rPr>
          <w:lang w:val="mn-MN"/>
        </w:rPr>
        <w:t xml:space="preserve"> -Тэгээд сонгууль явуулаад зардлыг нь хэн гаргах юм. Дийлэнх, олонх нь хүрэхгүй нэг хүнээр дутвал яах юм. 200, 300 мянган хүнтэй Сонгинохайрхан дүүрэгт яаж санал хураалт явуулах юм гээд зөндөө юм араас нь ундарч гараад байна шүү дээ. Санаа нь сайхан боловч мөнгийг нь хэн төлөх юм. </w:t>
      </w:r>
    </w:p>
    <w:p>
      <w:pPr>
        <w:pStyle w:val="style22"/>
        <w:jc w:val="both"/>
      </w:pPr>
      <w:r>
        <w:rPr/>
      </w:r>
    </w:p>
    <w:p>
      <w:pPr>
        <w:pStyle w:val="style22"/>
        <w:jc w:val="both"/>
      </w:pPr>
      <w:r>
        <w:rPr>
          <w:lang w:val="mn-MN"/>
        </w:rPr>
        <w:tab/>
      </w:r>
      <w:r>
        <w:rPr>
          <w:b/>
          <w:bCs/>
          <w:lang w:val="mn-MN"/>
        </w:rPr>
        <w:t>Ё.Отгонбаяр:</w:t>
      </w:r>
      <w:r>
        <w:rPr>
          <w:lang w:val="mn-MN"/>
        </w:rPr>
        <w:t xml:space="preserve"> -Иргэдийн хурал нь сумынхаа иргэдийн саналтай зөрөх тохиолдол гарч болзошгүй л гэж үзээд байгаа юм. </w:t>
      </w:r>
    </w:p>
    <w:p>
      <w:pPr>
        <w:pStyle w:val="style22"/>
        <w:jc w:val="both"/>
      </w:pPr>
      <w:r>
        <w:rPr/>
      </w:r>
    </w:p>
    <w:p>
      <w:pPr>
        <w:pStyle w:val="style22"/>
        <w:jc w:val="both"/>
      </w:pPr>
      <w:r>
        <w:rPr>
          <w:lang w:val="mn-MN"/>
        </w:rPr>
        <w:tab/>
      </w:r>
      <w:r>
        <w:rPr>
          <w:b/>
          <w:bCs/>
          <w:lang w:val="mn-MN"/>
        </w:rPr>
        <w:t xml:space="preserve">З.Энхболд: </w:t>
      </w:r>
      <w:r>
        <w:rPr>
          <w:lang w:val="mn-MN"/>
        </w:rPr>
        <w:t xml:space="preserve"> -Өөрсдөөс нь сонгосон иргэдийн хурал юу гэж санал зөрдөг юм. Зөрөх юм бол Иргэдийн хурлаа татан буулгавал. </w:t>
      </w:r>
    </w:p>
    <w:p>
      <w:pPr>
        <w:pStyle w:val="style22"/>
        <w:jc w:val="both"/>
      </w:pPr>
      <w:r>
        <w:rPr/>
      </w:r>
    </w:p>
    <w:p>
      <w:pPr>
        <w:pStyle w:val="style22"/>
        <w:jc w:val="both"/>
      </w:pPr>
      <w:r>
        <w:rPr>
          <w:lang w:val="mn-MN"/>
        </w:rPr>
        <w:tab/>
      </w:r>
      <w:r>
        <w:rPr>
          <w:b/>
          <w:bCs/>
          <w:lang w:val="mn-MN"/>
        </w:rPr>
        <w:t>Ё.Отгонбаяр:</w:t>
      </w:r>
      <w:r>
        <w:rPr>
          <w:lang w:val="mn-MN"/>
        </w:rPr>
        <w:t xml:space="preserve"> -Гардаг л даа. Сонгинохайрхан дүүрэг дээр ч ийм юм гарахгүй байх л даа. Ялангуяа хөдөө орон нутагт сумдууд дээр жишээлбэл ашигт малтмалын олборлолттой холбоотой ийм юмнууд гараад байх явдал гардаг байхгүй юу.  Тэгээд иргэд нь болохоор энийг хамгаалаад өгөөч гээд байдаг. Нөгөө Иргэдийн хурлынх нь шийдвэр нь өөр байдаг. Ийм тохиолдлууд гардаг л даа. </w:t>
      </w:r>
    </w:p>
    <w:p>
      <w:pPr>
        <w:pStyle w:val="style22"/>
        <w:jc w:val="both"/>
      </w:pPr>
      <w:r>
        <w:rPr/>
      </w:r>
    </w:p>
    <w:p>
      <w:pPr>
        <w:pStyle w:val="style22"/>
        <w:jc w:val="both"/>
      </w:pPr>
      <w:r>
        <w:rPr>
          <w:lang w:val="mn-MN"/>
        </w:rPr>
        <w:tab/>
      </w:r>
      <w:r>
        <w:rPr>
          <w:b/>
          <w:bCs/>
          <w:lang w:val="mn-MN"/>
        </w:rPr>
        <w:t>З.Энхболд:</w:t>
      </w:r>
      <w:r>
        <w:rPr>
          <w:lang w:val="mn-MN"/>
        </w:rPr>
        <w:t xml:space="preserve"> -Тэгээд бүр дийлэнх олонх юм уу. Ердийн олонх биш юм уу.  Хүн бүр овог, нэр, регистрийн дугаараа бичсэн гарын үсгээ өгөх юм уу. </w:t>
      </w:r>
    </w:p>
    <w:p>
      <w:pPr>
        <w:pStyle w:val="style22"/>
        <w:jc w:val="both"/>
      </w:pPr>
      <w:r>
        <w:rPr/>
      </w:r>
    </w:p>
    <w:p>
      <w:pPr>
        <w:pStyle w:val="style22"/>
        <w:jc w:val="both"/>
      </w:pPr>
      <w:r>
        <w:rPr>
          <w:lang w:val="mn-MN"/>
        </w:rPr>
        <w:tab/>
      </w:r>
      <w:r>
        <w:rPr>
          <w:b/>
          <w:bCs/>
          <w:lang w:val="mn-MN"/>
        </w:rPr>
        <w:t>Ё.Отгонбаяр:</w:t>
      </w:r>
      <w:r>
        <w:rPr>
          <w:lang w:val="mn-MN"/>
        </w:rPr>
        <w:t xml:space="preserve"> -Дийлэнх олонх байх нь зүйтэй гэж үзсэн юм. Тэгэхгүй бол сум бүр дээр дур дураараа баахан юм гараад хэцүү болчих болов уу гэж үзсэн юм. </w:t>
      </w:r>
    </w:p>
    <w:p>
      <w:pPr>
        <w:pStyle w:val="style22"/>
        <w:jc w:val="both"/>
      </w:pPr>
      <w:r>
        <w:rPr>
          <w:lang w:val="mn-MN"/>
        </w:rPr>
        <w:tab/>
      </w:r>
      <w:r>
        <w:rPr>
          <w:b/>
          <w:bCs/>
          <w:lang w:val="mn-MN"/>
        </w:rPr>
        <w:t>З.Энхболд:</w:t>
      </w:r>
      <w:r>
        <w:rPr>
          <w:lang w:val="mn-MN"/>
        </w:rPr>
        <w:t xml:space="preserve"> -тэгээд санал хураах юм уу. Сумын клубтээ цуглаад гар өргөчих юм уу. Хүн бүр овог, нэр, регистрийн дугаараа бичсэн гарын үсгээ өгөх юм уу. Энэ чинь нөгөө сонгууль явуулахтай адилхан болчихоод байна. Баярцогт гишүүн. </w:t>
      </w:r>
    </w:p>
    <w:p>
      <w:pPr>
        <w:pStyle w:val="style22"/>
        <w:jc w:val="both"/>
      </w:pPr>
      <w:r>
        <w:rPr/>
      </w:r>
    </w:p>
    <w:p>
      <w:pPr>
        <w:pStyle w:val="style22"/>
        <w:jc w:val="both"/>
      </w:pPr>
      <w:r>
        <w:rPr>
          <w:lang w:val="mn-MN"/>
        </w:rPr>
        <w:tab/>
      </w:r>
      <w:r>
        <w:rPr>
          <w:b/>
          <w:bCs/>
          <w:lang w:val="mn-MN"/>
        </w:rPr>
        <w:t>С.Баярцогт:</w:t>
      </w:r>
      <w:r>
        <w:rPr>
          <w:lang w:val="mn-MN"/>
        </w:rPr>
        <w:t xml:space="preserve"> -Ажлын хэсэг нь бол санааг нь сая ойлгочихлоо л доо. Тэгэхдээ яг энэ бичсэн бичлэг чинь болохоор нэмэлт нөхцөл юм шиг харагдаад байгаа байхгүй юу. Бичсэн бичилтээрээ бол. Одоо бол соёлын асуудал эрхэлсэн төрийн захиргааны төв байгууллага чинь Засгийн газарт оруулаад Засгийн газар шийдэж байгаа шүү дээ. Тэгээд түүнийхээ дээд талд та нар үндэслэж болно гэсэн үг оруулаад байна шүү дээ. Доторх нь юу ч гэж бичсэн бай үндэслэхгүй байж болно гэсэн санаа байна шүү дээ бас. Бишээ би яг хуулийн утгаар асууж байна шүү дээ. Тэрнээс ирсэн саналыг үндэслэж ч болно үндэслэхгүй байж   болно гэсэн санаа наадах чинь шууд уншигдаад байна шүү дээ үндэслэж болно гэдэг чинь. Тэгэх юм бол одоо бид нар нөгөө Үндсэн хууль дээр чинь бид нарыг хүндрүүлээд байгаа нэг заалттай яваандаа наадах чинь ижилхэн болж хувираад байгаа байхгүй юу. </w:t>
      </w:r>
    </w:p>
    <w:p>
      <w:pPr>
        <w:pStyle w:val="style22"/>
        <w:jc w:val="both"/>
      </w:pPr>
      <w:r>
        <w:rPr/>
      </w:r>
    </w:p>
    <w:p>
      <w:pPr>
        <w:pStyle w:val="style22"/>
        <w:jc w:val="both"/>
      </w:pPr>
      <w:r>
        <w:rPr>
          <w:lang w:val="mn-MN"/>
        </w:rPr>
        <w:tab/>
        <w:t xml:space="preserve">Одоо бол бид нар аймаг нийлэх, сум нийлэх асуудлыг бол тухайн сум аймгуудын Иргэдийн төлөөлөгчдийн хурлын шийдвэрийг үндэслэж гэсэн үгтэй байхгүй юу. Тэгэхээр ер нь бол цаашдаа энэ өөрөө яг нэмэлт нөхцөл болж байгаа бол маш ойлгомжтой бичих хэрэгтэй. Болно болохгүй. Нэмэлт нөхцөл болж байгаа бол. Хэрвээ энийг та нар ямар нэгэн байдлаар харгалзах юм гэж үзэж байгаа бол тэрийгээ тэгж найруулж бич. Тэгэхгүй бол энэ чинь өөрөө маш том асуудал болж хувирна. Одоо яг энэ хууль батлагдаад л стратегийн ордын асуудал гарч ирэхэд манай Сэлэнгэ аймгийн Зүүн хараа, Түнхэл дээр бол асуудал шууд гарч ирж байгаа. Яагаад гэвэл Гачууртын ордыг стратегийн ордод оруулъя гээд асуудал тавингуут иргэдийн хурлын санал, тэгээд дахиад дийлэнх олонхын санал гээд явахаар чинь хорин хэдэн мянган хүнтэй суман дээр санал асуулга болж таарч байгаа байхгүй юу. </w:t>
      </w:r>
    </w:p>
    <w:p>
      <w:pPr>
        <w:pStyle w:val="style22"/>
        <w:jc w:val="both"/>
      </w:pPr>
      <w:r>
        <w:rPr/>
      </w:r>
    </w:p>
    <w:p>
      <w:pPr>
        <w:pStyle w:val="style22"/>
        <w:jc w:val="both"/>
      </w:pPr>
      <w:r>
        <w:rPr>
          <w:lang w:val="mn-MN"/>
        </w:rPr>
        <w:tab/>
        <w:t xml:space="preserve">Чухал асуудал мөн гэхдээ хэрэгжүүлэх механизм нь өөрөө маш их хүндрэлтэй болж хувирна. Энийгээ нэг мөр болгоод яг амьдралд бас нэг нийцэх хэлбэрээр тодорхойлохгүй бол энэнээс болоод бөөн маргаан дагуулсан ийм асуудал гарна шүү л гэж хэлмээр байна. Энийгээ тооцсон юм уу. Та бол хэд хэдэн жишээ манай жишээ бол хамгийн том жишээ болно л гэж би хувьдаа бодож байна. Хүндрэл авч ирэх хорин хэдэн мянган хүнтэй асар өргөн газар нутагтай ийм сум байгаа шүү дээ. </w:t>
      </w:r>
    </w:p>
    <w:p>
      <w:pPr>
        <w:pStyle w:val="style22"/>
        <w:jc w:val="both"/>
      </w:pPr>
      <w:r>
        <w:rPr/>
      </w:r>
    </w:p>
    <w:p>
      <w:pPr>
        <w:pStyle w:val="style22"/>
        <w:jc w:val="both"/>
      </w:pPr>
      <w:r>
        <w:rPr>
          <w:lang w:val="mn-MN"/>
        </w:rPr>
        <w:tab/>
      </w:r>
      <w:r>
        <w:rPr>
          <w:b/>
          <w:bCs/>
          <w:lang w:val="mn-MN"/>
        </w:rPr>
        <w:t>З.Энхболд:</w:t>
      </w:r>
      <w:r>
        <w:rPr>
          <w:lang w:val="mn-MN"/>
        </w:rPr>
        <w:t xml:space="preserve"> -Харгалзана гэдгээр сольж болж байна. Тэгэх юм бол дийлэнх олонх нь ямар ч утгагүй болно. За Нямдорж гишүүн нэмж асууя. </w:t>
      </w:r>
    </w:p>
    <w:p>
      <w:pPr>
        <w:pStyle w:val="style22"/>
        <w:jc w:val="both"/>
      </w:pPr>
      <w:r>
        <w:rPr/>
      </w:r>
    </w:p>
    <w:p>
      <w:pPr>
        <w:pStyle w:val="style22"/>
        <w:jc w:val="both"/>
      </w:pPr>
      <w:r>
        <w:rPr>
          <w:lang w:val="mn-MN"/>
        </w:rPr>
        <w:tab/>
      </w:r>
      <w:r>
        <w:rPr>
          <w:b/>
          <w:bCs/>
          <w:lang w:val="mn-MN"/>
        </w:rPr>
        <w:t>Ц.Нямдорж:</w:t>
      </w:r>
      <w:r>
        <w:rPr>
          <w:lang w:val="mn-MN"/>
        </w:rPr>
        <w:t xml:space="preserve"> -Нэмж асуугаад байх юм алга л даа. Энэ чинь орон нутагт нэг иргэдийн төлөөлөгчдийн хурал гээд нэг сонгуулиар гарч ирсэн төлөөллийн байгууллага байна. Тэд нарынхаа саналыг аваад Монгол Улсын Засгийн газар шийдвэр гаргаж байхад заавал ингэж дүр исгэж яадаг юм бэ. Энэ төрийн ажлыг улам хүндрүүлээд л байх юм. Ямар хэрэгтэй юм. Иргэдийн хурлынх нь саналыг аваад Засаг даргынх нь саналыг аваад л харин  зүгээр аймаг нийслэлийнхийг авах юм уу. Дүүрэг, сумынхыг нь авах юм уу гэдгийг энэ дотор тодруулж өгөх хэрэгтэй. Сумын санал Засгийн газар хэлэлцээд сууж байх нь бол утгагүй. Тэгээд тэр иргэдийн санал энэ тэр гэдгээ больчихоо ч. Энэ ойлгомжтой юман дээр маргалдаад байх юм. Бүхэлдээ санал нь уначих гээд байна шүү дээ. </w:t>
      </w:r>
    </w:p>
    <w:p>
      <w:pPr>
        <w:pStyle w:val="style22"/>
        <w:jc w:val="both"/>
      </w:pPr>
      <w:r>
        <w:rPr/>
      </w:r>
    </w:p>
    <w:p>
      <w:pPr>
        <w:pStyle w:val="style22"/>
        <w:jc w:val="both"/>
      </w:pPr>
      <w:r>
        <w:rPr>
          <w:lang w:val="mn-MN"/>
        </w:rPr>
        <w:tab/>
      </w:r>
      <w:r>
        <w:rPr>
          <w:b/>
          <w:bCs/>
          <w:lang w:val="mn-MN"/>
        </w:rPr>
        <w:t xml:space="preserve">З.Энхболд: </w:t>
      </w:r>
      <w:r>
        <w:rPr>
          <w:lang w:val="mn-MN"/>
        </w:rPr>
        <w:t xml:space="preserve">-Хуучин нь үлдэнэ биз дээ. </w:t>
      </w:r>
    </w:p>
    <w:p>
      <w:pPr>
        <w:pStyle w:val="style22"/>
        <w:jc w:val="both"/>
      </w:pPr>
      <w:r>
        <w:rPr/>
      </w:r>
    </w:p>
    <w:p>
      <w:pPr>
        <w:pStyle w:val="style22"/>
        <w:jc w:val="both"/>
      </w:pPr>
      <w:r>
        <w:rPr>
          <w:lang w:val="mn-MN"/>
        </w:rPr>
        <w:tab/>
      </w:r>
      <w:r>
        <w:rPr>
          <w:b/>
          <w:bCs/>
          <w:lang w:val="mn-MN"/>
        </w:rPr>
        <w:t>Ц.Нямдорж:</w:t>
      </w:r>
      <w:r>
        <w:rPr>
          <w:lang w:val="mn-MN"/>
        </w:rPr>
        <w:t xml:space="preserve"> -Тэгээд энд нэг юм гараад байгаа юм. Энэ Засгийн газар уруу юм их чирдэг. Мэргэжлийн яам агентлаг элдэв юмнууд нь байж байна. Тэндээ асуудлаа шийдээд. Юм бүрийг Засгийн газар дээр яриад байх чинь сайн зүйл биш шүү дээ. Нөгөө төвлөрөл энэ тэр гэж та нар ярьдаг. Эрх мэдэл задална гэж ярьдаг. Ийм ийм юмаа бодоод тэр ямар ч байсан тэр иргэдийн санал энэ тэр гэдгээ болих хэрэгтэй байх л даа. Юу хийх вэ. </w:t>
      </w:r>
    </w:p>
    <w:p>
      <w:pPr>
        <w:pStyle w:val="style22"/>
        <w:jc w:val="both"/>
      </w:pPr>
      <w:r>
        <w:rPr/>
      </w:r>
    </w:p>
    <w:p>
      <w:pPr>
        <w:pStyle w:val="style22"/>
        <w:jc w:val="both"/>
      </w:pPr>
      <w:r>
        <w:rPr>
          <w:lang w:val="mn-MN"/>
        </w:rPr>
        <w:tab/>
      </w:r>
      <w:r>
        <w:rPr>
          <w:b/>
          <w:bCs/>
          <w:lang w:val="mn-MN"/>
        </w:rPr>
        <w:t>З.Энхболд:</w:t>
      </w:r>
      <w:r>
        <w:rPr>
          <w:lang w:val="mn-MN"/>
        </w:rPr>
        <w:t xml:space="preserve"> -Ийм байвал яах вэ ингэж ингэж мэдүүлнэ. Ингэж мэдүүлэхдээ аймаг нийслэлийн иргэдийн төлөөлөгчдийн хурлын шийдвэр харгалзана. Тийм томьёоллоор бол явчих гээд байна. Үгүй бол уначих гээд байна шүү дээ. Отгонбаяр гишүүн. Хуучнаасаа Иргэдийн хурлын шийдвэр нэмэгдэж байгаа. </w:t>
      </w:r>
    </w:p>
    <w:p>
      <w:pPr>
        <w:pStyle w:val="style22"/>
        <w:jc w:val="both"/>
      </w:pPr>
      <w:r>
        <w:rPr/>
      </w:r>
    </w:p>
    <w:p>
      <w:pPr>
        <w:pStyle w:val="style22"/>
        <w:jc w:val="both"/>
      </w:pPr>
      <w:r>
        <w:rPr>
          <w:lang w:val="mn-MN"/>
        </w:rPr>
        <w:tab/>
      </w:r>
      <w:r>
        <w:rPr>
          <w:b/>
          <w:bCs/>
          <w:lang w:val="mn-MN"/>
        </w:rPr>
        <w:t>Ё.Отгонбаяр:</w:t>
      </w:r>
      <w:r>
        <w:rPr>
          <w:lang w:val="mn-MN"/>
        </w:rPr>
        <w:t xml:space="preserve"> -Их Хурлын дарга аа юу яаж болох уу. Саяын агуулгаар нь энэ зүйлээ хураачихаад томьёоллыг нь бид нар ажлын хэсэг дээрээ нарийн үзье тэгэх үү. Хуучин нь бол зөвхөн яам оруулдгаар байгаа. Агуулгаараа бол орон нутгийн саналыг харгалзах ёстой гэдэг агуулгаар нь хураачихаад томьёоллыг бид нар дараагийн хэлэлцүүлэг дээр эцэслээд юу яая. </w:t>
      </w:r>
    </w:p>
    <w:p>
      <w:pPr>
        <w:pStyle w:val="style22"/>
        <w:jc w:val="both"/>
      </w:pPr>
      <w:r>
        <w:rPr/>
      </w:r>
    </w:p>
    <w:p>
      <w:pPr>
        <w:pStyle w:val="style22"/>
        <w:jc w:val="both"/>
      </w:pPr>
      <w:r>
        <w:rPr>
          <w:lang w:val="mn-MN"/>
        </w:rPr>
        <w:tab/>
      </w:r>
      <w:r>
        <w:rPr>
          <w:b/>
          <w:bCs/>
          <w:lang w:val="mn-MN"/>
        </w:rPr>
        <w:t>З.Энхболд:</w:t>
      </w:r>
      <w:r>
        <w:rPr>
          <w:lang w:val="mn-MN"/>
        </w:rPr>
        <w:t xml:space="preserve"> -41.2 дахь хэсэгт Отгонбаяр гишүүний томьёоллоор 41.9 дэх нь бол энд бичсэнээрээ ингээд санал хураая. Санал хураалт. Нэг юун дотор хоёр санал орчихсон юм байна. Угаасаа хийнэ л дээ. Тэрийг өөрийг чинь орж ирэхээс өмнө зөндөө ярьсан. Хуралдаа суугаад оролцож бай. Санал хураалт.  </w:t>
      </w:r>
    </w:p>
    <w:p>
      <w:pPr>
        <w:pStyle w:val="style22"/>
        <w:jc w:val="both"/>
      </w:pPr>
      <w:r>
        <w:rPr/>
      </w:r>
    </w:p>
    <w:p>
      <w:pPr>
        <w:pStyle w:val="style22"/>
        <w:jc w:val="both"/>
      </w:pPr>
      <w:r>
        <w:rPr>
          <w:lang w:val="mn-MN"/>
        </w:rPr>
        <w:tab/>
        <w:t xml:space="preserve">32 дугаар саналаар санал хураая. Эхний хэсэг нь Отгонбаяр гишүүний хэлсэн агуулгаар хоёр дахь хэсэг нь текстээрээ. Санал хураая. </w:t>
      </w:r>
    </w:p>
    <w:p>
      <w:pPr>
        <w:pStyle w:val="style22"/>
        <w:jc w:val="both"/>
      </w:pPr>
      <w:r>
        <w:rPr/>
      </w:r>
    </w:p>
    <w:p>
      <w:pPr>
        <w:pStyle w:val="style22"/>
        <w:jc w:val="both"/>
      </w:pPr>
      <w:r>
        <w:rPr>
          <w:lang w:val="mn-MN"/>
        </w:rPr>
        <w:tab/>
        <w:t xml:space="preserve">61 гишүүн оролцож 34 гишүүн зөвшөөрч 55.7 хувийн саналаар 32 дахь санал дэмжигдэж байна. </w:t>
      </w:r>
      <w:r>
        <w:rPr>
          <w:b/>
          <w:bCs/>
        </w:rPr>
        <w:t xml:space="preserve">   </w:t>
      </w:r>
    </w:p>
    <w:p>
      <w:pPr>
        <w:pStyle w:val="style22"/>
        <w:jc w:val="both"/>
      </w:pPr>
      <w:r>
        <w:rPr/>
      </w:r>
    </w:p>
    <w:p>
      <w:pPr>
        <w:pStyle w:val="style0"/>
        <w:jc w:val="both"/>
      </w:pPr>
      <w:r>
        <w:rPr>
          <w:b/>
          <w:bCs/>
        </w:rPr>
        <w:tab/>
      </w:r>
      <w:r>
        <w:rPr/>
        <w:t xml:space="preserve"> </w:t>
      </w:r>
      <w:r>
        <w:rPr>
          <w:lang w:val="mn-MN"/>
        </w:rPr>
        <w:t>33.</w:t>
      </w:r>
      <w:r>
        <w:rPr/>
        <w:t xml:space="preserve">Төслийн 44 дүгээр зүйлийн 44.2 дахь хэсгийг “Соёлын биет өвийг сэргээн засварлах журмыг соёлын асуудал эрхэлсэн Засгийн газрын гишүүн, түүхэн дурсгалт барилга, архитектурын дурсгалыг сэргээн засварлах журмыг соёлын болон барилгын асуудал эрхэлсэн Засгийн газрын гишүүн хамтран батална.” гэж өөрчлөн найруулах. </w:t>
      </w:r>
      <w:bookmarkStart w:id="10" w:name="__DdeLink__7990_1669905372"/>
      <w:bookmarkEnd w:id="10"/>
      <w:r>
        <w:rPr>
          <w:lang w:val="mn-MN"/>
        </w:rPr>
        <w:t xml:space="preserve">Санал гаргасан ажлын хэсэг. Байнгын хороо дэмжсэн байна. Санал хураая дэмжье гэдгээр. 61 гишүүн оролцож, 37 гишүүн зөвшөөрч 60.7 хувийн саналаар 33 дахь санал дэмжигдлээ. </w:t>
      </w:r>
      <w:r>
        <w:rPr>
          <w:b/>
          <w:bCs/>
        </w:rPr>
        <w:tab/>
        <w:tab/>
      </w:r>
    </w:p>
    <w:p>
      <w:pPr>
        <w:pStyle w:val="style22"/>
        <w:jc w:val="both"/>
      </w:pPr>
      <w:r>
        <w:rPr>
          <w:b/>
          <w:bCs/>
        </w:rPr>
        <w:tab/>
      </w:r>
      <w:r>
        <w:rPr/>
        <w:t>34.Төслийн</w:t>
      </w:r>
      <w:r>
        <w:rPr>
          <w:b/>
          <w:bCs/>
        </w:rPr>
        <w:t xml:space="preserve"> </w:t>
      </w:r>
      <w:r>
        <w:rPr/>
        <w:t>45 дугаар зүйлийг дараах байдлаар өөрчлөн найруулах:</w:t>
      </w:r>
    </w:p>
    <w:p>
      <w:pPr>
        <w:pStyle w:val="style22"/>
        <w:jc w:val="both"/>
      </w:pPr>
      <w:r>
        <w:rPr/>
      </w:r>
    </w:p>
    <w:p>
      <w:pPr>
        <w:pStyle w:val="style22"/>
        <w:jc w:val="both"/>
      </w:pPr>
      <w:r>
        <w:rPr/>
        <w:tab/>
        <w:tab/>
      </w:r>
      <w:r>
        <w:rPr>
          <w:b/>
          <w:bCs/>
        </w:rPr>
        <w:t>45 дугаар зүйл. Соёлын биет бус өвийг сэргээн   уламжлуулах</w:t>
      </w:r>
    </w:p>
    <w:p>
      <w:pPr>
        <w:pStyle w:val="style22"/>
        <w:jc w:val="both"/>
      </w:pPr>
      <w:r>
        <w:rPr/>
      </w:r>
    </w:p>
    <w:p>
      <w:pPr>
        <w:pStyle w:val="style22"/>
        <w:jc w:val="both"/>
      </w:pPr>
      <w:r>
        <w:rPr/>
        <w:tab/>
        <w:t>45.1.Соёлын биет бус өвийг өвлөн уламжлуулагчийн залгамж үе алдагдсан тохиолдолд холбогдох бүртгэл мэдээллийг үндэслэн сэргээн уламжлуулна.</w:t>
      </w:r>
    </w:p>
    <w:p>
      <w:pPr>
        <w:pStyle w:val="style22"/>
        <w:jc w:val="both"/>
      </w:pPr>
      <w:r>
        <w:rPr/>
      </w:r>
    </w:p>
    <w:p>
      <w:pPr>
        <w:pStyle w:val="style22"/>
        <w:jc w:val="both"/>
      </w:pPr>
      <w:r>
        <w:rPr/>
        <w:tab/>
        <w:t>45.2.Яаралтай сэргээн</w:t>
      </w:r>
      <w:r>
        <w:rPr>
          <w:b/>
          <w:bCs/>
        </w:rPr>
        <w:t xml:space="preserve"> </w:t>
      </w:r>
      <w:r>
        <w:rPr/>
        <w:t>уламжлуулах шаардлагатай соёлын биет бус өвийг соёлын асуудал эрхэлсэн төрийн захиргааны төв байгууллага тогтоож, холбогдох арга хэмжээг зохион байгуулна.</w:t>
      </w:r>
    </w:p>
    <w:p>
      <w:pPr>
        <w:pStyle w:val="style22"/>
        <w:jc w:val="both"/>
      </w:pPr>
      <w:r>
        <w:rPr/>
      </w:r>
    </w:p>
    <w:p>
      <w:pPr>
        <w:pStyle w:val="style22"/>
        <w:jc w:val="both"/>
      </w:pPr>
      <w:r>
        <w:rPr/>
        <w:tab/>
        <w:t>45.3.Соёлын асуудал  эрхэлсэн төрийн захиргааны төв байгууллагын дэргэдэх  Мэргэжлийн зөвлөл соёлын биет бус өвийг сэргээгдсэнд тооцож, дүгнэлт гаргана.”</w:t>
      </w:r>
    </w:p>
    <w:p>
      <w:pPr>
        <w:pStyle w:val="style22"/>
        <w:jc w:val="both"/>
      </w:pPr>
      <w:r>
        <w:rPr/>
      </w:r>
    </w:p>
    <w:p>
      <w:pPr>
        <w:pStyle w:val="style22"/>
        <w:jc w:val="both"/>
      </w:pPr>
      <w:r>
        <w:rPr/>
        <w:tab/>
      </w:r>
      <w:r>
        <w:rPr>
          <w:lang w:val="mn-MN"/>
        </w:rPr>
        <w:t xml:space="preserve">Санал гаргасан ажлын хэсэг. </w:t>
      </w:r>
    </w:p>
    <w:p>
      <w:pPr>
        <w:pStyle w:val="style22"/>
        <w:jc w:val="both"/>
      </w:pPr>
      <w:r>
        <w:rPr/>
      </w:r>
    </w:p>
    <w:p>
      <w:pPr>
        <w:pStyle w:val="style22"/>
        <w:jc w:val="both"/>
      </w:pPr>
      <w:r>
        <w:rPr>
          <w:lang w:val="mn-MN"/>
        </w:rPr>
        <w:tab/>
        <w:t>Нямдорж гишүүн.</w:t>
      </w:r>
    </w:p>
    <w:p>
      <w:pPr>
        <w:pStyle w:val="style22"/>
        <w:jc w:val="both"/>
      </w:pPr>
      <w:r>
        <w:rPr/>
      </w:r>
    </w:p>
    <w:p>
      <w:pPr>
        <w:pStyle w:val="style22"/>
        <w:jc w:val="both"/>
      </w:pPr>
      <w:r>
        <w:rPr>
          <w:lang w:val="mn-MN"/>
        </w:rPr>
        <w:tab/>
      </w:r>
      <w:r>
        <w:rPr>
          <w:b/>
          <w:bCs/>
          <w:lang w:val="mn-MN"/>
        </w:rPr>
        <w:t>Ц.Нямдорж:</w:t>
      </w:r>
      <w:r>
        <w:rPr>
          <w:lang w:val="mn-MN"/>
        </w:rPr>
        <w:t xml:space="preserve"> -Энэ 45.1 ямар сонин өгүүлбэр вэ. Соёлын биет бус өвийг өвлөн уламжлуулагчийн залгамж үе алдагдсан тохиолдолд холбогдох мэдээллийг үндэслэн сэргээн уламжлуулна гэсэн байх юм. Энэ ер нь юу гэсэн үг  юм бэ. Залгамж үе гэдгийг ч нь юу гэж тооцох юм. Одоо ухаандаа Үлэмжийн чанарыг л яриад байх шиг байна л даа. Эсвэл энэ биш үү. Тэгээд энэ өвлөн залгамжлуулагчийн залгамж үе алдагдсан гээд энийг чинь юу гэж ойлгох юм. Үгүй харин тэгж л уншигдаад байна л даа. Зохиогчийн эрхийг өвлөх хугацаа би хэрэв андуураагүй бол 50-иад жил байдаг юм л даа. Амилуулна гэж яах юм. Тэр нь амилна гэхээр хөдлөөд эхлэх юм уу яах юм. Сонин юм хийх юм. </w:t>
      </w:r>
    </w:p>
    <w:p>
      <w:pPr>
        <w:pStyle w:val="style22"/>
        <w:jc w:val="both"/>
      </w:pPr>
      <w:r>
        <w:rPr/>
      </w:r>
    </w:p>
    <w:p>
      <w:pPr>
        <w:pStyle w:val="style22"/>
        <w:jc w:val="both"/>
      </w:pPr>
      <w:r>
        <w:rPr>
          <w:lang w:val="mn-MN"/>
        </w:rPr>
        <w:tab/>
      </w:r>
      <w:r>
        <w:rPr>
          <w:b/>
          <w:bCs/>
          <w:lang w:val="mn-MN"/>
        </w:rPr>
        <w:t>З.Энхболд:</w:t>
      </w:r>
      <w:r>
        <w:rPr>
          <w:lang w:val="mn-MN"/>
        </w:rPr>
        <w:t xml:space="preserve"> -Ажлын хэсгийн дарга тайлбарлая. </w:t>
      </w:r>
    </w:p>
    <w:p>
      <w:pPr>
        <w:pStyle w:val="style22"/>
        <w:jc w:val="both"/>
      </w:pPr>
      <w:r>
        <w:rPr/>
      </w:r>
    </w:p>
    <w:p>
      <w:pPr>
        <w:pStyle w:val="style22"/>
        <w:jc w:val="both"/>
      </w:pPr>
      <w:r>
        <w:rPr>
          <w:lang w:val="mn-MN"/>
        </w:rPr>
        <w:tab/>
      </w:r>
      <w:r>
        <w:rPr>
          <w:b/>
          <w:bCs/>
          <w:lang w:val="mn-MN"/>
        </w:rPr>
        <w:t>Ё.Отгонбаяр:</w:t>
      </w:r>
      <w:r>
        <w:rPr>
          <w:lang w:val="mn-MN"/>
        </w:rPr>
        <w:t xml:space="preserve"> -Би жишээгээр хэлье л дээ. Жишээлбэл одоо Юнескод бүртгэгдсэн лимбэний битүү амьсгаа гэдгийг одоо манайд хэрэглэдэг хүн 4 байдаг байхгүй юу. Одоо бүргэгдсэн 4 хүн. Биет бус өв шүү дээ. Тэгэхээр зэрэг нөгөө 4 хүн чинь жишээлбэл бид нараас шавь сургалт хийхгүй байж байгаад нөгөө дөрвөн хүн чинь байхгүй болчихлоо гэж бодъё. Тэгэхээр зэрэг бичлэг, одоо дүрс бичлэг дуу бичлэг дээрээс тэр хүмүүсийн бичлэгийг үзэж байгаад одоо тэрийг буцааж сэргээж бий болгохыг л хэлж байхгүй юу. Амилуулах гэдэг үг нь муухай юм гээд өвийг сэргээн уламжлуулах гээд тэгэхээр тэр сэргээх ажил чинь тодорхой цаг хугацаатай хэзээ нэгэн цагт эхлээд нэг цагт дууссан байх ёстой л заалтууд л яваад байгаа юм л даа. Тэгэхээр ямар өвийг одоо энэ ингээд байхгүй болчихжээ. Өв залгамжлагч нь үнэхээр тасарчихжээ гэж хэн үзэх юм бэ гэдгийг нь зааж өгөөд тэгээд тэр сэргээх ажиллагаа явсны дараа мэргэжлийн зөвлөл нь шинээр одоо тэр өвийг хэрэглэж сурсан улсуудыг сонсож байгаад одоо энэ өв бол сэргээсэн байна гээд ингээд дуусаж байхаар л заасан юм. Ийм л агуулгатай заалт юм байгаа юм. </w:t>
      </w:r>
    </w:p>
    <w:p>
      <w:pPr>
        <w:pStyle w:val="style22"/>
        <w:jc w:val="both"/>
      </w:pPr>
      <w:r>
        <w:rPr/>
      </w:r>
    </w:p>
    <w:p>
      <w:pPr>
        <w:pStyle w:val="style22"/>
        <w:jc w:val="both"/>
      </w:pPr>
      <w:r>
        <w:rPr>
          <w:lang w:val="mn-MN"/>
        </w:rPr>
        <w:tab/>
      </w:r>
      <w:r>
        <w:rPr>
          <w:b/>
          <w:bCs/>
          <w:lang w:val="mn-MN"/>
        </w:rPr>
        <w:t>З.Энхболд:</w:t>
      </w:r>
      <w:r>
        <w:rPr>
          <w:lang w:val="mn-MN"/>
        </w:rPr>
        <w:t xml:space="preserve"> -Нямдорж гишүүн. </w:t>
      </w:r>
    </w:p>
    <w:p>
      <w:pPr>
        <w:pStyle w:val="style22"/>
        <w:jc w:val="both"/>
      </w:pPr>
      <w:r>
        <w:rPr/>
      </w:r>
    </w:p>
    <w:p>
      <w:pPr>
        <w:pStyle w:val="style22"/>
        <w:jc w:val="both"/>
      </w:pPr>
      <w:r>
        <w:rPr>
          <w:lang w:val="mn-MN"/>
        </w:rPr>
        <w:tab/>
      </w:r>
      <w:r>
        <w:rPr>
          <w:b/>
          <w:bCs/>
          <w:lang w:val="mn-MN"/>
        </w:rPr>
        <w:t>Ц.Нямдорж :</w:t>
      </w:r>
      <w:r>
        <w:rPr>
          <w:lang w:val="mn-MN"/>
        </w:rPr>
        <w:t xml:space="preserve"> -Мэдэхгүйдээ. Отгонбаяр гишүүн наадахыг чинь одоо хууль зүйн хувьд бол байна шүү дээ. Ер нь бол зохиогчийн эрхийг өвлөх асуудал байдаг юм шүү дээ Отгонбаяр гишүүн. Наадах чинь бол зохиогчийн эрхийн гэрчилгээ патент хоёроор л дамждаг л эд шүү дээ. Хугацаатай, 50 жилийн хугацаа нь дууссаны дараа улсын хөрөнгө болдог. Наад өөрийн чинь яриад байгаа лимбэний ая  ч гэдэг юм уу, юу ч гэдэг юм энэ чинь бол одоо ойлгогдохгүй байна шүү дээ. Үеийн үед тэр лимбэ гарснаас хойш л хүн төрөлхтөн тоглосон байх. Одоо энийг сэргээн уламжлуулна гэнэ үү юу ч гэнэ үү сонин юм хийгээд эхэллээ. Одоо Уяхан замба тивийн наран дууг олон уртын дуучин дуулсан. </w:t>
      </w:r>
    </w:p>
    <w:p>
      <w:pPr>
        <w:pStyle w:val="style22"/>
        <w:jc w:val="both"/>
      </w:pPr>
      <w:r>
        <w:rPr/>
      </w:r>
    </w:p>
    <w:p>
      <w:pPr>
        <w:pStyle w:val="style22"/>
        <w:jc w:val="both"/>
      </w:pPr>
      <w:r>
        <w:rPr>
          <w:lang w:val="mn-MN"/>
        </w:rPr>
        <w:tab/>
        <w:t xml:space="preserve">Энийг одоо хэнд нь өвлүүлэх вэ. Ийм л юм цаад талд нь яригдаад байна шүү дээ. Тэгээд энэ чинь ер нь байж болдог асуудал юм уу, үгүй юм уу. Одоо зүгээр мэргэжлийн хувьд сайн ойлгогдохгүй байна. Та нар энэ ажлын хэсэг дээрээ яриа ч. Дахиад хэлье Отгонбаяр гишүүн ээ, зохиогчийн эрх патентын эрхээр дамжиж л наад соёлын чинь үнэт зүйлсийн асуудал шийдэгддэг юм даа. Энэ та нар ер нь байж болдог юм яриад байна уу, байж болдоггүй юм яриад байна уу. Хууль зүйн хувьд. Ийм заалттай хуультай улс оронтой байна уу, үгүй юу. Сонин юм явж байна шүү дээ. </w:t>
      </w:r>
    </w:p>
    <w:p>
      <w:pPr>
        <w:pStyle w:val="style22"/>
        <w:jc w:val="both"/>
      </w:pPr>
      <w:r>
        <w:rPr/>
      </w:r>
    </w:p>
    <w:p>
      <w:pPr>
        <w:pStyle w:val="style22"/>
        <w:jc w:val="both"/>
      </w:pPr>
      <w:r>
        <w:rPr>
          <w:lang w:val="mn-MN"/>
        </w:rPr>
        <w:tab/>
      </w:r>
      <w:r>
        <w:rPr>
          <w:b/>
          <w:bCs/>
          <w:lang w:val="mn-MN"/>
        </w:rPr>
        <w:t>З.Энхболд:</w:t>
      </w:r>
      <w:r>
        <w:rPr>
          <w:lang w:val="mn-MN"/>
        </w:rPr>
        <w:t xml:space="preserve"> -Оюунгэрэл сайд нэмж тайлбарлая. </w:t>
      </w:r>
    </w:p>
    <w:p>
      <w:pPr>
        <w:pStyle w:val="style22"/>
        <w:jc w:val="both"/>
      </w:pPr>
      <w:r>
        <w:rPr/>
      </w:r>
    </w:p>
    <w:p>
      <w:pPr>
        <w:pStyle w:val="style22"/>
        <w:jc w:val="both"/>
      </w:pPr>
      <w:r>
        <w:rPr>
          <w:lang w:val="mn-MN"/>
        </w:rPr>
        <w:tab/>
      </w:r>
      <w:r>
        <w:rPr>
          <w:b/>
          <w:bCs/>
          <w:lang w:val="mn-MN"/>
        </w:rPr>
        <w:t>Ц.Оюунгэрэл:</w:t>
      </w:r>
      <w:r>
        <w:rPr>
          <w:lang w:val="mn-MN"/>
        </w:rPr>
        <w:t xml:space="preserve"> -Энэ патентаар зохицуулагддаг зүйлүүд бол нэлээд одоо олон улсын оюуны өмчийн холбоон дээр патентаар бүртгэгдсэн зүйл гэхэд жишээлбэл манай соёлын өвийг өөр нэг мөнгөтэй гадаадын компани ч гэдэг юм уу Монгол гэрийг ингэж үйлдвэрлэнэ гээд патентлуулчихсан явж байгаа зүйл байдаг. Гэтэл Монгол гэрийг уламжлалт аргаар үйлдвэрлэхдээ ингэж үйлдвэрлэдэг юм  гэдэг нь манай уламжлалт соёлын өв байгаад байдаг. Тэгэхээр Монгол уламжлалт аргаараа гэрээ хийхдээ Монголчууд үеийн үед ингэж хийж байж гэдгийг бид нар мэдэж авч үлдэх нь өөрөө соёлын яг биет бус өв нь байгаад байгаа юм. </w:t>
      </w:r>
    </w:p>
    <w:p>
      <w:pPr>
        <w:pStyle w:val="style22"/>
        <w:jc w:val="both"/>
      </w:pPr>
      <w:r>
        <w:rPr/>
      </w:r>
    </w:p>
    <w:p>
      <w:pPr>
        <w:pStyle w:val="style22"/>
        <w:jc w:val="both"/>
      </w:pPr>
      <w:r>
        <w:rPr>
          <w:lang w:val="mn-MN"/>
        </w:rPr>
        <w:tab/>
        <w:t xml:space="preserve">Тэгээд соёлын биет бус өв патентлагдсан бизнесийн оюуны өмч хоёр бол орчин үед бол нэлээд их зөрчилддөг л дөө. Гэхдээ тухайн орны язгуур соёл бол дандаа биет бус соёлынхоо өвөөр дамжиж явж байдаг. Ийм учраас биет бус соёлын өвөө бид нар олон улсад жишээлбэл хуулийн дагуу патентлагдаж амжаагүй патентлагдах шаардлагагүй тэр тухайн үеийнхээ шавь сургалтаараа үеийн үед дамжуулаад уламжлаад авч явах ийм бодлого давхар явж байгаа юм. Патентлах зүйл байж болно гэхдээ патентлахгүйгээр бас язгуур соёлынхоо нэг хэсэг болгоод аваад явах зүйл маань тасарчихсан байх юм бол тасарсан соёлоо бид нар хуучин түүхээ үзэж байгаад, хуучин түүхийн баримт бичгүүдээ үзэж байгаад эргээгээд сэргээх болно гэсэн ийм язгуур соёлоо хадгалах бодлого л энд явж байгаа юм. Баярцогт гишүүн. </w:t>
      </w:r>
    </w:p>
    <w:p>
      <w:pPr>
        <w:pStyle w:val="style22"/>
        <w:jc w:val="both"/>
      </w:pPr>
      <w:r>
        <w:rPr/>
      </w:r>
    </w:p>
    <w:p>
      <w:pPr>
        <w:pStyle w:val="style22"/>
        <w:jc w:val="both"/>
      </w:pPr>
      <w:r>
        <w:rPr>
          <w:lang w:val="mn-MN"/>
        </w:rPr>
        <w:tab/>
      </w:r>
      <w:r>
        <w:rPr>
          <w:b/>
          <w:bCs/>
          <w:lang w:val="mn-MN"/>
        </w:rPr>
        <w:t>С.Баярцогт:</w:t>
      </w:r>
      <w:r>
        <w:rPr>
          <w:lang w:val="mn-MN"/>
        </w:rPr>
        <w:t xml:space="preserve"> -Оюунгэрэл сайдаа ярьж байгаа юмнууд чинь ингээд бичсэн юмнуудтай зөрөлдөөд байгаа байхгүй юу. Одоо та нар ингээд патенталдаггүй соёлын өвийн эрхгүй энэ тэр гээд яриад зохиогчийн эрх энэ тэрээс салгаад байна шүү дээ. Гэтэл та нарын оруулж байгаа тэр 34.1-ээрээ, 34 дүгээр зүйлээрээ соёлын биет бус өвийг өвлөн уламжлагчийн эрх, үүрэг гэж гаргаж ирээд энийгээ та нар хуулийн өмнө эрхтэй, үүрэгтэй, статустай болгоод хүнээ тодорхойлж байгаа байхгүй юу. Энэ чинь бол тэр хүнийг лицензжүүлж байгаатай адилхан байхгүй юу. Тусгай эрх өгч байгаа гэсэн үг шүү дээ. Бүртгээд тэгээд энэ хүн л тэр шавь сургууль энэ тэрээ байгуулаад ийм болж байгаа. Тэгэхээр энэ чинь бол өөрөө бизнесийн харьцаанд шууд орж байгаа. </w:t>
      </w:r>
    </w:p>
    <w:p>
      <w:pPr>
        <w:pStyle w:val="style22"/>
        <w:jc w:val="both"/>
      </w:pPr>
      <w:r>
        <w:rPr/>
      </w:r>
    </w:p>
    <w:p>
      <w:pPr>
        <w:pStyle w:val="style22"/>
        <w:jc w:val="both"/>
      </w:pPr>
      <w:r>
        <w:rPr>
          <w:lang w:val="mn-MN"/>
        </w:rPr>
        <w:tab/>
        <w:t xml:space="preserve">Тэгээд дараа нь жил бүр энэ хүмүүсийг шалгаруулж шагнал өгдөг болгоно гээд заалт баталчихсан шүү дээ бид нар сая. Тийм учраас энийгээ нарийвчлахгүй бол дандаа маргаан дагуулдаг юм болно шүү. Тэр одоо орж байгаа заалт чинь болохоор зэрэг та нар өвлөн уламжлуулах гээд байгаа чинь хүнээ бэлтгэнэ л гэсэн үг байхгүй юу. Тэрийг авч явж байгаа хүнийг, биет бус өвийг тийм юм байгаа юм. Та өөрөө бичсэн юмаа хар. Өвлөн уламжлагч залгамж үе нь алдагдсан тохиолдолд гэж байгаа байхгүй юу. Өөрөөр хэлбэл тэрийг авч явдаг хүн байхгүй болсон учраас сэргээнэ гэж байгаа байхгүй юу. Тэгж л бич, тэр бичилтээ зөв хий гээд байгаа байхгүй юу. </w:t>
      </w:r>
    </w:p>
    <w:p>
      <w:pPr>
        <w:pStyle w:val="style22"/>
        <w:jc w:val="both"/>
      </w:pPr>
      <w:r>
        <w:rPr/>
      </w:r>
    </w:p>
    <w:p>
      <w:pPr>
        <w:pStyle w:val="style22"/>
        <w:jc w:val="both"/>
      </w:pPr>
      <w:r>
        <w:rPr>
          <w:lang w:val="mn-MN"/>
        </w:rPr>
        <w:tab/>
        <w:t xml:space="preserve">Тэгэхээр одоо энэ соёлын биет бус өвийг өвлөн уламжлагч гэдэг шинэ юм өөрсдөө эндээ оруулж ирсэн юм чинь энэ институт болгож байгаа юм аа бүгдийг нь зөв болгож бичих хэрэгтэй гээд байгаа байхгүй юу. Өмнө нь бол тэр сэргээн амилуулах гэдгийг чинь та нар Үндсэн хуулин дээрээ байсан шүү дээ. Өргөн барьсан хуулин дээрээ. Гэхэд тэнд чинь бол энэ тодорхойлолт чинь байгаагүй байхгүй юу. Ерөөсөө байхгүй байж байгаад шинээр орж ирж байгаа шүү дээ. Бишээ одоо энэ хараа өвлөн уламжлагчийн эрх үүрэг гээд 34 дүгээр зүйл шинээр орж ирж байгаа юм байна шүү дээ. Тэр чинь бол байхгүй байсан байхгүй юу. Биет өвийн эзэмшигчийн эрх үүрэг гэдэг л заалт байсан. Тийм учраас наадах чинь бол яг одоо та нар патентлагддаггүй, зохиогчийн эрхгүй байдаг гэж байснаа ийм юм уруу ингээд шууд зохицуулаад эхэлж байгаа байхгүй юу. Хэрвээ ингэж зохицуулж байгаа бол төгс зохицуулалт хийх хэрэгтэй шүү дээ. </w:t>
      </w:r>
    </w:p>
    <w:p>
      <w:pPr>
        <w:pStyle w:val="style22"/>
        <w:jc w:val="both"/>
      </w:pPr>
      <w:r>
        <w:rPr/>
      </w:r>
    </w:p>
    <w:p>
      <w:pPr>
        <w:pStyle w:val="style22"/>
        <w:jc w:val="both"/>
      </w:pPr>
      <w:r>
        <w:rPr>
          <w:lang w:val="mn-MN"/>
        </w:rPr>
        <w:tab/>
      </w:r>
      <w:r>
        <w:rPr>
          <w:b/>
          <w:bCs/>
          <w:lang w:val="mn-MN"/>
        </w:rPr>
        <w:t>З.Энхболд:</w:t>
      </w:r>
      <w:r>
        <w:rPr>
          <w:lang w:val="mn-MN"/>
        </w:rPr>
        <w:t xml:space="preserve"> -Түрүүчийн Баярцогт гишүүний саяын хэлдэг заалтаар аль болохоор залгамж үеэ алдагдуулж өөртөө хувийн ашиг сонирхол өгөх үүднээс хүнд зааж өгөхгүй байж тэрнээсээ орлого олж олж байгаад гэнэт нас барчихаж болох байхгүй юу. Тэгэхээр тэрийг эсрэгээр урамшуулал биш копирайт шиг үйлчилчих гээд байна шүү дээ. Тэгээд тэр хүн бол саяын хуулийг гаргасны дараа ямар зан ааш гаргах вэ гэхээр эсрэгээр байхгүй юу. Хуулийн зорилго бол аль болохоор олон хүнд түгээж тэр нь алдагдахгүй байх зорилготой шүү дээ. Тэгэхээр логик нь буруу байгаа юм биш үү л гэж асуугаад байна. Аль болохоор ганцаараа шагналаа авах, аль болохоор шавь сургалтаа үнэтэй хийх нөгөө зах зээл дээрх 1000 хөөмийчин гараад ирвэл шавь сургалт чинь утгаа алдана. 10 хан байвал зах зээл нь монополит байдал үүснэ шүү дээ. Ингэж явахгүй юу. Би зүгээр цэвэр патентын эрхийн талаас харахад тэгмээр л юм. Отгонбаяр гишүүн. </w:t>
      </w:r>
    </w:p>
    <w:p>
      <w:pPr>
        <w:pStyle w:val="style22"/>
        <w:jc w:val="both"/>
      </w:pPr>
      <w:r>
        <w:rPr/>
      </w:r>
    </w:p>
    <w:p>
      <w:pPr>
        <w:pStyle w:val="style22"/>
        <w:jc w:val="both"/>
      </w:pPr>
      <w:r>
        <w:rPr>
          <w:lang w:val="mn-MN"/>
        </w:rPr>
        <w:tab/>
      </w:r>
      <w:r>
        <w:rPr>
          <w:b/>
          <w:bCs/>
          <w:lang w:val="mn-MN"/>
        </w:rPr>
        <w:t>Ё.Отгонбаяр:</w:t>
      </w:r>
      <w:r>
        <w:rPr>
          <w:lang w:val="mn-MN"/>
        </w:rPr>
        <w:t xml:space="preserve"> -34.1.1, 34.1.2 дээр үүрэгжүүлсэн байхгүй юу. Соёлын биет бус өвийг өвлөн уламжлагч нь хойч үедээ өвлүүлэх шавь сургах үүрэгтэй. Соёлын биет бус өвийг сурталчлах, түгээн дэлгэрүүлэх үүрэгтэй гээд заасан байхгүй юу. Одоо энд яригдаад байгаа 45 дугаар зүйл бол санаандгүй тохиолдлоор тээгч нь цөөхөн байж байгаад өвийг тээгч чинь тэгээд тэр тээгч чинь байхгүй болсон тохиолдолд буцааж сэргээхтэй холбогдсон харилцааг зааж байгаа юм. Энэ Юнескогийн биет бус соёлын өвийн конвенцод байдаг заалт манай хуулинд тусгалаа олж байгаа юм л даа.  Зүгээр тэгж 1000 шавьтай болно гэж байхгүй шүү дээ. Тэр чинь шавь сургалтаа явдаг биечлэн заадаг учраас хүн өөрөө физикийнхээ чадвараараа цөөхөн шавьтай явдаг байхгүй юу. Тэгэхээр дараагийн тэрийг эзэмшсэн шавь нь дахиад нэг 10 хүн сургах үүрэгтэй гээд ингээд үүрэгжүүлээд өгч байгаадаа л онцлогтой байхгүй юу. Тэрнээс биш энийг ингээд хаагаад бизнес болгож байгаа юм байхгүй. </w:t>
      </w:r>
    </w:p>
    <w:p>
      <w:pPr>
        <w:pStyle w:val="style22"/>
        <w:jc w:val="both"/>
      </w:pPr>
      <w:r>
        <w:rPr/>
      </w:r>
    </w:p>
    <w:p>
      <w:pPr>
        <w:pStyle w:val="style22"/>
        <w:jc w:val="both"/>
      </w:pPr>
      <w:r>
        <w:rPr>
          <w:lang w:val="mn-MN"/>
        </w:rPr>
        <w:tab/>
      </w:r>
      <w:r>
        <w:rPr>
          <w:b/>
          <w:bCs/>
          <w:lang w:val="mn-MN"/>
        </w:rPr>
        <w:t>З.Энхболд:</w:t>
      </w:r>
      <w:r>
        <w:rPr>
          <w:lang w:val="mn-MN"/>
        </w:rPr>
        <w:t xml:space="preserve"> -Нямдорж гишүүн. </w:t>
      </w:r>
    </w:p>
    <w:p>
      <w:pPr>
        <w:pStyle w:val="style22"/>
        <w:jc w:val="both"/>
      </w:pPr>
      <w:r>
        <w:rPr/>
      </w:r>
    </w:p>
    <w:p>
      <w:pPr>
        <w:pStyle w:val="style22"/>
        <w:jc w:val="both"/>
      </w:pPr>
      <w:r>
        <w:rPr>
          <w:lang w:val="mn-MN"/>
        </w:rPr>
        <w:tab/>
      </w:r>
      <w:r>
        <w:rPr>
          <w:b/>
          <w:bCs/>
          <w:lang w:val="mn-MN"/>
        </w:rPr>
        <w:t>Ц.Нямдорж:</w:t>
      </w:r>
      <w:r>
        <w:rPr>
          <w:lang w:val="mn-MN"/>
        </w:rPr>
        <w:t xml:space="preserve"> -Мэдэхгүй ярих тусам улам ойлгомжгүй болоод байна Оюунгэрэл сайд аа. Одоо жишээ нь манай энэ циркийн үзүүлбэрүүд чинь биет бус өвийн нэг хэлбэр мөн биз. Уран нугаралт. Цэнд-Аюуш багш, Норовсамбуу багш хоёр л байгаа л даа. Одоо энэ хуулийн заалтаар чинь хэнд өвлүүлэн уламжлуулах гээд байгаа юм бэ. Хүүхдэд нь юм уу. Соёлын яаманд юм уу, шавьд нь юм уу. Тэгээд энийг чинь зохиогчийн эрх гэж үзэх юм уу. Юу гэж үзэх  юм. Тэгээд би юу хэлээд байна гэхээр одоо тэгье, ингэе гээд тийм тас хийсэн томьёоллоор шийдчихэж болмооргүй байх юм. Ямар ч байсан энэ гишүүдийн ярьж байгаа юмыг саналуудыг нэг дараагийн хэлэлцүүлгийн үед нэг базаж сайн ярилцаад энэ дотор чинь Отгонбаяр гишүүн илэрхий хуулийн бус томьёоллууд яваад байна шүү дээ. </w:t>
      </w:r>
    </w:p>
    <w:p>
      <w:pPr>
        <w:pStyle w:val="style22"/>
        <w:jc w:val="both"/>
      </w:pPr>
      <w:r>
        <w:rPr/>
      </w:r>
    </w:p>
    <w:p>
      <w:pPr>
        <w:pStyle w:val="style22"/>
        <w:ind w:firstLine="720" w:left="0" w:right="0"/>
        <w:jc w:val="both"/>
      </w:pPr>
      <w:r>
        <w:rPr>
          <w:lang w:val="mn-MN"/>
        </w:rPr>
        <w:t xml:space="preserve">Өвлүүлэн уламжлуулагчийн залгамж үе алдагдсан гээд. Энийг чинь одоо тэр циркийн хоёр том багшийн үр хүүхэд гэж ойлгох юм уу. Эсвэл энэ зохиогчийн эрхийн шинэ хэлбэр гарч ирж байгаа бол энэнтэй нь холбоотой юм уу. Гэх мэтийн юмаа сайн яриа ч. Одоо бол үгүйсгэж болохгүй байна. Зүгээр Эрдэм шинжилгээний зохиол бүтээл элдэв юм бичихэд бол энэ дотор байгаа үгнүүд хэлж болдог л байх л даа. Яг хуулийн үүрэгжүүлсэн юм хийгээд ирэхээр энэ төвөгтэй байдалд орно шүү дээ. Сая Отгонбаярын уншдаг томьёоллоор харъя даа дараа үедээ уламжлуулах үүрэгтэй гээд ярьж байх юм. Уламжлуулахгүй бол яах юм шийтгэх юм уу. Асуудал үүснээ. Торгох юм уу. Гэх мэтээр энийгээ сайн яриач ээ. Ямар ч л байсан илтэд ойлгогдож байгаа юм бол энэ чинь хуулийн ямар ч үг хэллэг алга. Хуулийн ямар үр дагавар авч ирэх нь бол хэнд ч ойлгомжгүй байна шүү дээ. </w:t>
      </w:r>
    </w:p>
    <w:p>
      <w:pPr>
        <w:pStyle w:val="style22"/>
        <w:jc w:val="both"/>
      </w:pPr>
      <w:r>
        <w:rPr/>
      </w:r>
    </w:p>
    <w:p>
      <w:pPr>
        <w:pStyle w:val="style22"/>
        <w:jc w:val="both"/>
      </w:pPr>
      <w:r>
        <w:rPr>
          <w:lang w:val="mn-MN"/>
        </w:rPr>
        <w:tab/>
      </w:r>
      <w:r>
        <w:rPr>
          <w:b/>
          <w:bCs/>
          <w:color w:val="000000"/>
          <w:lang w:val="mn-MN"/>
        </w:rPr>
        <w:t>З.Энхболд :</w:t>
      </w:r>
      <w:r>
        <w:rPr>
          <w:color w:val="000000"/>
          <w:lang w:val="mn-MN"/>
        </w:rPr>
        <w:t xml:space="preserve"> -Өвлөн уламжлагч гэдэг нэр томьёо байгаа юу. Нэр томьёоныхоо тайлбар дээр энийгээ бичихгүй бол өвлөн уламжлагч гэж тэрийг хэлнэ, өвлөн уламжлуулагч гэж тэрийг хэлнэ гэж тийм тодорхойлолт нь өөрөө ойлгомжтой бол хэрэглэхэд бас хялбар болно шүү дээ. Одоо бол хэл хугарах гээд байна шүү дээ. Ямар ямар нугалаатай юу болоод байгаа юм. Оюунгэрэл сайд. </w:t>
      </w:r>
    </w:p>
    <w:p>
      <w:pPr>
        <w:pStyle w:val="style22"/>
        <w:jc w:val="both"/>
      </w:pPr>
      <w:r>
        <w:rPr/>
      </w:r>
    </w:p>
    <w:p>
      <w:pPr>
        <w:pStyle w:val="style22"/>
        <w:jc w:val="both"/>
      </w:pPr>
      <w:r>
        <w:rPr>
          <w:color w:val="000000"/>
          <w:lang w:val="mn-MN"/>
        </w:rPr>
        <w:tab/>
      </w:r>
      <w:r>
        <w:rPr>
          <w:b/>
          <w:color w:val="000000"/>
          <w:lang w:val="mn-MN"/>
        </w:rPr>
        <w:t>Ц.Оюунгэрэл:</w:t>
      </w:r>
      <w:r>
        <w:rPr>
          <w:color w:val="000000"/>
          <w:lang w:val="mn-MN"/>
        </w:rPr>
        <w:t xml:space="preserve"> -Зохиогчийн эрх соёлын өв хоёрын хооронд байдаг нэг томоохон ялгааг тайлбарлаж өгье гэж бодож байна л даа. Зохиогчийн эрх гэдэг бол бизнесийн зорилгоор цааш нь ашиглах зорилгоор тодорхой нэг хувь хүнд тодорхой нэг компани гэмт бус одоо бүтээл соёлын өвийг бол өмч болгож өгдөг. Өмчийн харилцааг зохицуулдаг. Соёлын өв, биет бус өв гэдэг маань тухайн үндэстний язгуур шинж чанарыг хадгалж үргэлжлүүлэх зорилготой гурван шинжийг агуулж байдаг. </w:t>
      </w:r>
    </w:p>
    <w:p>
      <w:pPr>
        <w:pStyle w:val="style22"/>
        <w:jc w:val="both"/>
      </w:pPr>
      <w:r>
        <w:rPr/>
      </w:r>
    </w:p>
    <w:p>
      <w:pPr>
        <w:pStyle w:val="style22"/>
        <w:jc w:val="both"/>
      </w:pPr>
      <w:r>
        <w:rPr>
          <w:color w:val="000000"/>
          <w:lang w:val="mn-MN"/>
        </w:rPr>
        <w:tab/>
        <w:t xml:space="preserve">1. Энэ өвлөн уламжилж ирсэн байх ёстой. Өвөг дээдэс нь тийм соёлтой байсан байх ёстой байдаг. </w:t>
      </w:r>
    </w:p>
    <w:p>
      <w:pPr>
        <w:pStyle w:val="style22"/>
        <w:jc w:val="both"/>
      </w:pPr>
      <w:r>
        <w:rPr>
          <w:color w:val="000000"/>
          <w:lang w:val="mn-MN"/>
        </w:rPr>
        <w:tab/>
        <w:t xml:space="preserve">2. Өнөө үеийнх нь хүмүүс энэ соёлыг үргэлжлүүлэх хүсэлтэй байх ёстой байдаг. </w:t>
      </w:r>
    </w:p>
    <w:p>
      <w:pPr>
        <w:pStyle w:val="style22"/>
        <w:jc w:val="both"/>
      </w:pPr>
      <w:r>
        <w:rPr>
          <w:color w:val="000000"/>
          <w:lang w:val="mn-MN"/>
        </w:rPr>
        <w:tab/>
        <w:t xml:space="preserve">3. Ирээдүйдээ тэр соёлоо үндэснийхээ хувьд үлдээх сонирхолтой байдаг. Тэгэхээр өнгөрсөн ирээдүй одоо үе нь бүгдээрээ энэ соёлоо өөрийн соёл гэж хүлээн зөвшөөрсөн зүйлийг л соёлын өв гэж үздэг. Тийм ч учраас энийг өмчийн харилцаа гэж үзэхээсээ илүү тухайн үндэстний язгуур шинж чанараа хадгалах хэрэгсэл гэж үздэг. Ийм ч учраас Юнескогийн соёлын олон талт байдлыг дэмжих тухай олон улсын конвенцоор тухайн орны язгуур соёл шинж чанар нь соёлын биет бус өвөөр дамжуулан биет бус хэлбэрээр өвлөн уламжлагдаж байхыг бүх талаар дэмжсэн ийм одоо олон улсын конвенцтой байдаг юм. Тэгэхээр энэ конвенцод бид нар нийцүүлсэн нэр томьёонууд, нийцүүлсэн үгнүүд энэ хуулинд орж ирсэн. Яг энэ дээр бол сэргээн уламжлуулах гэсэн Юнескогийн нэр томьёогоор энд явж байгаа.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-34-өөр санал хураахдаа тэр Оюунгэрэл сайдын сая ярьсан копирайт патент зааг ялгаагаа ойлгомжтой томьёолохгүй бол тийшээ халтирч ороод мөнгөний хэрэгсэл болоод зааж өгөхгүй монополдож мөнгө олох хэрэгсэл болгох зорилгоор нөгөө тасрах гэх мэтийн зөндөө юмыг урамшуулчих гээд байгаа учраас энийгээ бас агуулгаар нь хураачих юм уу. 45.1 бол одоо хууль гэхэд хэцүү л  юм болоод байна л даа. </w:t>
      </w:r>
    </w:p>
    <w:p>
      <w:pPr>
        <w:pStyle w:val="style22"/>
        <w:jc w:val="both"/>
      </w:pPr>
      <w:r>
        <w:rPr/>
      </w:r>
    </w:p>
    <w:p>
      <w:pPr>
        <w:pStyle w:val="style22"/>
        <w:jc w:val="both"/>
      </w:pPr>
      <w:r>
        <w:rPr>
          <w:color w:val="000000"/>
          <w:lang w:val="mn-MN"/>
        </w:rPr>
        <w:tab/>
        <w:t xml:space="preserve">34 дүгээр саналыг агуулгаар нь хураая. Мөнгөтэй холбогдсон хэсгээ яаж уялдах уу гэдгээ ялгаа заагаа сайн гаргана гэдгээр 34 дүгээр саналыг хураая. Санал хураалт. </w:t>
      </w:r>
      <w:r>
        <w:rPr>
          <w:lang w:val="mn-MN"/>
        </w:rPr>
        <w:t xml:space="preserve">Байнгын хороо дэмжсэн байна. Санал хураая дэмжье гэдгээр. 62 гишүүн оролцож, 33 гишүүн зөвшөөрч 53.2 хувийн саналаар 34 дэх санал дэмжигдлээ. </w:t>
      </w:r>
      <w:r>
        <w:rPr>
          <w:b/>
          <w:bCs/>
        </w:rPr>
        <w:tab/>
        <w:tab/>
      </w:r>
    </w:p>
    <w:p>
      <w:pPr>
        <w:pStyle w:val="style22"/>
        <w:jc w:val="both"/>
      </w:pPr>
      <w:r>
        <w:rPr/>
      </w:r>
    </w:p>
    <w:p>
      <w:pPr>
        <w:pStyle w:val="style22"/>
        <w:jc w:val="both"/>
      </w:pPr>
      <w:r>
        <w:rPr>
          <w:b/>
          <w:bCs/>
        </w:rPr>
        <w:tab/>
      </w:r>
      <w:r>
        <w:rPr>
          <w:b w:val="false"/>
          <w:bCs w:val="false"/>
        </w:rPr>
        <w:t>35.</w:t>
      </w:r>
      <w:r>
        <w:rPr/>
        <w:t>Төслийн 46 дугаар зүйлд “Соёлын өвийн талаарх мэдлэг олгох, түүнийг хамгаалах, сурталчлах арга хэмжээг гэр бүлийн соёл, хүмүүжлийн уламжлал болон боловсролын тогтолцоогоор дамжуулан хэрэгжүүлнэ.”гэсэн 46.1 дэх хэсэг нэмэх.</w:t>
      </w:r>
    </w:p>
    <w:p>
      <w:pPr>
        <w:pStyle w:val="style22"/>
        <w:jc w:val="both"/>
      </w:pPr>
      <w:r>
        <w:rPr/>
      </w:r>
    </w:p>
    <w:p>
      <w:pPr>
        <w:pStyle w:val="style22"/>
        <w:ind w:firstLine="720" w:left="0" w:right="0"/>
        <w:jc w:val="both"/>
      </w:pPr>
      <w:r>
        <w:rPr>
          <w:lang w:val="mn-MN"/>
        </w:rPr>
        <w:t xml:space="preserve">Санал хураая дэмжье гэдгээр. 62 гишүүн оролцож, 40 гишүүн зөвшөөрч 64.5 хувийн саналаар 35 дахь санал дэмжигдлээ. </w:t>
      </w:r>
    </w:p>
    <w:p>
      <w:pPr>
        <w:pStyle w:val="style22"/>
        <w:ind w:firstLine="720" w:left="0" w:right="0"/>
        <w:jc w:val="both"/>
      </w:pPr>
      <w:r>
        <w:rPr/>
      </w:r>
    </w:p>
    <w:p>
      <w:pPr>
        <w:pStyle w:val="style22"/>
        <w:jc w:val="both"/>
      </w:pPr>
      <w:r>
        <w:rPr>
          <w:b/>
          <w:bCs/>
        </w:rPr>
        <w:tab/>
      </w:r>
      <w:r>
        <w:rPr>
          <w:bCs/>
        </w:rPr>
        <w:t>36.</w:t>
      </w:r>
      <w:r>
        <w:rPr/>
        <w:t>Төслийн 49, 50 дугаар зүйлийг нэгтгэж, нэг зүйл болгон дараах байдлаар томьёолох:</w:t>
      </w:r>
    </w:p>
    <w:p>
      <w:pPr>
        <w:pStyle w:val="style22"/>
        <w:jc w:val="both"/>
      </w:pPr>
      <w:r>
        <w:rPr/>
      </w:r>
    </w:p>
    <w:p>
      <w:pPr>
        <w:pStyle w:val="style22"/>
        <w:jc w:val="both"/>
      </w:pPr>
      <w:r>
        <w:rPr/>
        <w:tab/>
        <w:tab/>
        <w:t>“</w:t>
      </w:r>
      <w:r>
        <w:rPr>
          <w:b/>
          <w:bCs/>
        </w:rPr>
        <w:t xml:space="preserve">49 дүгээр зүйл. Түүх, соёлын дурсгалт зүйлийг хилээр </w:t>
        <w:tab/>
        <w:tab/>
        <w:t xml:space="preserve"> </w:t>
        <w:tab/>
        <w:t xml:space="preserve">                                        нэвтрүүлэх</w:t>
      </w:r>
    </w:p>
    <w:p>
      <w:pPr>
        <w:pStyle w:val="style22"/>
        <w:jc w:val="both"/>
      </w:pPr>
      <w:r>
        <w:rPr/>
        <w:tab/>
        <w:t>49.1.Түүх, соёлын хосгүй үнэт дурсгалт зүйл, эх олдворыг түүний хадгалалт, хамгаалалтын найдвартай нөхцөлийг бүрдүүлсэний үндсэн дээр Засгийн газрын зөвшөөрлөөр 1 жилээс дээшгүй хугацаагаар улсын хилээр нэвтрүүлнэ. Энэ хэсгийн заалт нь түүний хувилсан эх хуулбарт хамаарахгүй.</w:t>
      </w:r>
    </w:p>
    <w:p>
      <w:pPr>
        <w:pStyle w:val="style22"/>
        <w:jc w:val="both"/>
      </w:pPr>
      <w:r>
        <w:rPr/>
      </w:r>
    </w:p>
    <w:p>
      <w:pPr>
        <w:pStyle w:val="style22"/>
        <w:jc w:val="both"/>
      </w:pPr>
      <w:r>
        <w:rPr/>
        <w:tab/>
        <w:t>49.2.Түүх, соёлын дурсгалт зүйлийг хилээр нэвтрүүлэх журмыг соёлын болон санхүү, төсвийн асуудал эрхэлсэн Засгийн газрын гишүүн хамтран батална.”</w:t>
      </w:r>
    </w:p>
    <w:p>
      <w:pPr>
        <w:pStyle w:val="style22"/>
        <w:jc w:val="both"/>
      </w:pPr>
      <w:r>
        <w:rPr/>
      </w:r>
    </w:p>
    <w:p>
      <w:pPr>
        <w:pStyle w:val="style22"/>
        <w:jc w:val="both"/>
      </w:pPr>
      <w:r>
        <w:rPr/>
        <w:tab/>
        <w:t>49.3.Соёлын асуудал эрхэлсэн төрийн захиргааны төв байгууллага нь энэ хуулийн 49.1-д зааснаас бусад түүх, соёлын дурсгалт зүйлийг дараах зорилгоор эргүүлэн авчрах нөхцөлтэйгээр улсын хилээр нэвтрүүлэх зөвшөөрөл олгоно:</w:t>
      </w:r>
    </w:p>
    <w:p>
      <w:pPr>
        <w:pStyle w:val="style22"/>
        <w:jc w:val="both"/>
      </w:pPr>
      <w:r>
        <w:rPr/>
      </w:r>
    </w:p>
    <w:p>
      <w:pPr>
        <w:pStyle w:val="style22"/>
        <w:jc w:val="both"/>
      </w:pPr>
      <w:r>
        <w:rPr/>
        <w:tab/>
        <w:tab/>
        <w:t>49.3.1.палеонтологи, археологийн олдворыг судалж шинжлүүлэх;</w:t>
      </w:r>
    </w:p>
    <w:p>
      <w:pPr>
        <w:pStyle w:val="style22"/>
        <w:jc w:val="both"/>
      </w:pPr>
      <w:r>
        <w:rPr/>
        <w:tab/>
        <w:tab/>
        <w:t>49.3.2.сэргээн засварлах;</w:t>
      </w:r>
    </w:p>
    <w:p>
      <w:pPr>
        <w:pStyle w:val="style22"/>
        <w:jc w:val="both"/>
      </w:pPr>
      <w:r>
        <w:rPr/>
        <w:tab/>
        <w:tab/>
        <w:t>49.</w:t>
      </w:r>
      <w:r>
        <w:rPr>
          <w:lang w:val="mn-MN"/>
        </w:rPr>
        <w:t>3</w:t>
      </w:r>
      <w:r>
        <w:rPr/>
        <w:t>.3.гадаад оронд үзэсгэлэнд гаргах;</w:t>
      </w:r>
    </w:p>
    <w:p>
      <w:pPr>
        <w:pStyle w:val="style22"/>
        <w:jc w:val="both"/>
      </w:pPr>
      <w:r>
        <w:rPr/>
        <w:tab/>
        <w:tab/>
        <w:t>49.3.4.өмчлөгч өөрөө язгуур зориулалтаар нь ашиглах.</w:t>
      </w:r>
    </w:p>
    <w:p>
      <w:pPr>
        <w:pStyle w:val="style22"/>
        <w:jc w:val="both"/>
      </w:pPr>
      <w:r>
        <w:rPr/>
      </w:r>
    </w:p>
    <w:p>
      <w:pPr>
        <w:pStyle w:val="style22"/>
        <w:jc w:val="both"/>
      </w:pPr>
      <w:r>
        <w:rPr/>
        <w:tab/>
        <w:t>49.4.Түүх, соёлын дурсгалт зүйлийг  улсын хилээр хоёр жилээс дээшгүй хугацаагаар нэвтрүүлнэ.Энэ хуулийн 49.3.1, 49.3.2-т заасан түүх, соёлын дурсгалт зүйлийг  зайлшгүй шаардлагатай тохиолдолд хугацааг сунгаж болно.</w:t>
      </w:r>
    </w:p>
    <w:p>
      <w:pPr>
        <w:pStyle w:val="style22"/>
        <w:jc w:val="both"/>
      </w:pPr>
      <w:r>
        <w:rPr/>
      </w:r>
    </w:p>
    <w:p>
      <w:pPr>
        <w:pStyle w:val="style22"/>
        <w:jc w:val="both"/>
      </w:pPr>
      <w:r>
        <w:rPr/>
        <w:tab/>
        <w:t>49.5.Энэ хуулийн 49.3-т заасан түүх, соёлын дурсгалт зүйлийг улсын хилээр нэвтрүүлж байгаа этгээд хадгалалт, хамгаалалтын найдвартай байдлыг хангасан байна.</w:t>
      </w:r>
    </w:p>
    <w:p>
      <w:pPr>
        <w:pStyle w:val="style22"/>
        <w:jc w:val="both"/>
      </w:pPr>
      <w:r>
        <w:rPr/>
      </w:r>
    </w:p>
    <w:p>
      <w:pPr>
        <w:pStyle w:val="style22"/>
        <w:jc w:val="both"/>
      </w:pPr>
      <w:r>
        <w:rPr/>
        <w:tab/>
        <w:t>49.6.Түүх, соёлын дурсгалт зүйлийг  улсын хилээр нэвтрүүлэхэд соёлын асуудал эрхэлсэн төрийн захиргааны төв байгууллагаас баталсан маягтын дагуу мэдээллийг үйлдэж, хадгалалтын байдлын тайлан, гэрэл зураг, дүрс бичлэгээр баримтжуулан соёлын өвийн улсын бүртгэл, мэдээллийн санд хадгалуулна.</w:t>
      </w:r>
    </w:p>
    <w:p>
      <w:pPr>
        <w:pStyle w:val="style22"/>
        <w:jc w:val="both"/>
      </w:pPr>
      <w:r>
        <w:rPr/>
      </w:r>
    </w:p>
    <w:p>
      <w:pPr>
        <w:pStyle w:val="style22"/>
        <w:jc w:val="both"/>
      </w:pPr>
      <w:r>
        <w:rPr/>
        <w:tab/>
        <w:t>49.7.Хууль бусаар гадаадад гаргасан түүх, соёлын дурсгалт зүйл, эсхүл энэ хуулийн 49.1, 49.2-т заасны дагуу улсын хилээр гаргасан түүх, соёлын дурсгалт зүйл алдагдсан, үрэгдсэн тохиолдолд тэдгээрийг Монгол Улсын өмч болгон зарлах бөгөөд эргүүлж авчрах ажлыг соёлын асуудал эрхэлсэн төрийн захиргааны төв байгууллага болон цагдаагийн байгууллага хууль тогтоомжид заасан журмын дагуу зохион байгуулна.</w:t>
      </w:r>
    </w:p>
    <w:p>
      <w:pPr>
        <w:pStyle w:val="style22"/>
        <w:jc w:val="both"/>
      </w:pPr>
      <w:r>
        <w:rPr/>
      </w:r>
    </w:p>
    <w:p>
      <w:pPr>
        <w:pStyle w:val="style22"/>
        <w:jc w:val="both"/>
      </w:pPr>
      <w:r>
        <w:rPr/>
        <w:tab/>
        <w:t>49.8.Шүүхийн шийдвэрээр төрийн өмчид шилжүүлсэн болон гаалийн байгууллагад хураагдсан түүх, соёлын дурсгалт зүйлийг соёлын асуудал эрхэлсэн төрийн захиргааны төв байгууллага төрөл зүйлээр нь ялгаж,  холбогдох журмын дагуу мэргэжлийн байгууллагад шилжүүлнэ.”</w:t>
      </w:r>
    </w:p>
    <w:p>
      <w:pPr>
        <w:pStyle w:val="style22"/>
        <w:jc w:val="both"/>
      </w:pPr>
      <w:r>
        <w:rPr/>
      </w:r>
    </w:p>
    <w:p>
      <w:pPr>
        <w:pStyle w:val="style22"/>
        <w:jc w:val="both"/>
      </w:pPr>
      <w:r>
        <w:rPr>
          <w:b/>
          <w:bCs/>
        </w:rPr>
        <w:tab/>
      </w:r>
      <w:r>
        <w:rPr>
          <w:color w:val="000000"/>
          <w:lang w:val="mn-MN"/>
        </w:rPr>
        <w:t xml:space="preserve">Санал гаргасан ажлын хэсэг. Баярцогт гишүүн тодруулъя. </w:t>
      </w:r>
    </w:p>
    <w:p>
      <w:pPr>
        <w:pStyle w:val="style22"/>
        <w:jc w:val="both"/>
      </w:pPr>
      <w:r>
        <w:rPr/>
      </w:r>
    </w:p>
    <w:p>
      <w:pPr>
        <w:pStyle w:val="style22"/>
        <w:jc w:val="both"/>
      </w:pPr>
      <w:r>
        <w:rPr>
          <w:color w:val="000000"/>
          <w:lang w:val="mn-MN"/>
        </w:rPr>
        <w:tab/>
      </w:r>
      <w:r>
        <w:rPr>
          <w:b/>
          <w:color w:val="000000"/>
          <w:lang w:val="mn-MN"/>
        </w:rPr>
        <w:t>С.Баярцогт:</w:t>
      </w:r>
      <w:r>
        <w:rPr>
          <w:color w:val="000000"/>
          <w:lang w:val="mn-MN"/>
        </w:rPr>
        <w:t xml:space="preserve"> -Юу Засгийн газраас өргөн барьсан төсөл дээр бол нөгөө ерөөсөө эх хувиа бол гаргахгүй гэсэн заалт орж ирсэн юм байна шүү дээ. Тэгээд ажлын хэсэг ярьж байгаад нэг жилийн хугацаанд бол гаргаж болно гэсэн заалт орж ирсэн юм байна. Энийгээ нэг тайлбарлаад өгчихгүй юу. </w:t>
      </w:r>
    </w:p>
    <w:p>
      <w:pPr>
        <w:pStyle w:val="style22"/>
        <w:jc w:val="both"/>
      </w:pPr>
      <w:r>
        <w:rPr/>
      </w:r>
    </w:p>
    <w:p>
      <w:pPr>
        <w:pStyle w:val="style22"/>
        <w:jc w:val="both"/>
      </w:pPr>
      <w:r>
        <w:rPr>
          <w:color w:val="000000"/>
          <w:lang w:val="mn-MN"/>
        </w:rPr>
        <w:tab/>
        <w:t xml:space="preserve">Хоёрдугаарт нь миний л ойлгосноор ийм нөгөө хосгүй үнэт зүйл гэдгийг бол тээвэрлэх, хамгаалах зардал энэ тэр нь бол маш өндөр болчихдог гэсэн энэ нөхцөлд зохицуулалтыг нь яаж хийж байгаа юм. Би бол маш их зардалтай байдаг учраас тэр өндөр хэмжээний зардлыг нь одоо хангаж чадахгүй учраас тэгээд нөгөө давхар даатгал, даатгалд даатгуулна энэ тэр гээд ийм юмнуудыг нь хийхэд хүндрэлтэй учраас гарахгүй байгаа юм байна гэж ойлгож байсан чинь нэг жилийн хугацаатай гаргаж болно гээд ороод ирсэн учраас тэр олон улсын стандарт шаардлага хангасан юмнуудыг нь яаж хийхээр зохицуулж бодсон юм бэ. Бололцоотой гэж үзэж байгаа юм уу. Би бол энд нэг зүйлд эмзэглээд байдаг юм. Одоо манай ихэнх мундаг юмнууд бол гарч яваад иргэж ирэхдээ солигдчихоод ирдэг гээд. Би бол очоод шалгаж мэдэх ч үгүй юм чинь. </w:t>
      </w:r>
    </w:p>
    <w:p>
      <w:pPr>
        <w:pStyle w:val="style22"/>
        <w:jc w:val="both"/>
      </w:pPr>
      <w:r>
        <w:rPr/>
      </w:r>
    </w:p>
    <w:p>
      <w:pPr>
        <w:pStyle w:val="style22"/>
        <w:ind w:firstLine="720" w:left="0" w:right="0"/>
        <w:jc w:val="both"/>
      </w:pPr>
      <w:r>
        <w:rPr>
          <w:color w:val="000000"/>
          <w:lang w:val="mn-MN"/>
        </w:rPr>
        <w:t xml:space="preserve">Яг тэр хосгүй үнэт зүйлийн эхийг бол зүгээр гаргахгүй. Хуулбарыг нь явуулдаг байвал яасан юм бэ. Одоо би энэ урд талын энэ төрийн ёслол хүндэтгэлийн өргөөг  барьж байхад Чингис хааны зураг манай хаад, хатадын зургийг Тайваны үндэсний музейгээс гуйсан л даа яг албан ёсоор. Тэгэхэд бол Канад бол бид нар өөрсдөө албан ёсныхоо эхийг бол гаргадаггүй, хувилбарыг нь бол гаргадаггүй. Гадаадад болж байгаа үзэсгэлэнгүүдэд ч гэсэн эхийг нь бол явуулдаггүй гэсэн ийм юм яриад байсан байхгүй юу. Тэгэхээр энэ нь яаж зохицуулагдаад ингээд зарчмын хувьд том өөрчлөлт орчихов оо.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-Отгонбаяр гишүүн. </w:t>
      </w:r>
    </w:p>
    <w:p>
      <w:pPr>
        <w:pStyle w:val="style22"/>
        <w:ind w:firstLine="720" w:left="0" w:right="0"/>
        <w:jc w:val="both"/>
      </w:pPr>
      <w:r>
        <w:rPr/>
      </w:r>
    </w:p>
    <w:p>
      <w:pPr>
        <w:pStyle w:val="style22"/>
        <w:ind w:firstLine="720" w:left="0" w:right="0"/>
        <w:jc w:val="both"/>
      </w:pPr>
      <w:r>
        <w:rPr>
          <w:b/>
          <w:color w:val="000000"/>
          <w:lang w:val="mn-MN"/>
        </w:rPr>
        <w:t>Ё.Отгонбаяр:</w:t>
      </w:r>
      <w:r>
        <w:rPr>
          <w:color w:val="000000"/>
          <w:lang w:val="mn-MN"/>
        </w:rPr>
        <w:t xml:space="preserve"> -Анх Засгийн газраас өргөн барьсан хуулин дээр бол түүх соёлын хосгүй үнэт дурсгалт зүйлсийг Улсын хилээр гаргахгүй гэсэн тэр заалт явсан юм. Тэгээд ажлын хэсэг дээр ярьж байгаад хоёр тохиолдолд бас хэрэгцээ үүсэж болзошгүй юм байна гэж үзсэн юм.</w:t>
      </w:r>
    </w:p>
    <w:p>
      <w:pPr>
        <w:pStyle w:val="style22"/>
        <w:ind w:firstLine="720" w:left="0" w:right="0"/>
        <w:jc w:val="both"/>
      </w:pPr>
      <w:r>
        <w:rPr/>
      </w:r>
    </w:p>
    <w:p>
      <w:pPr>
        <w:pStyle w:val="style22"/>
        <w:ind w:firstLine="720" w:left="0" w:right="0"/>
        <w:jc w:val="both"/>
      </w:pPr>
      <w:r>
        <w:rPr>
          <w:color w:val="000000"/>
          <w:lang w:val="mn-MN"/>
        </w:rPr>
        <w:t xml:space="preserve">1. Жишээлбэл одоо бидний хадгалалтад байгаа түүх соёлын хосгүй үнэт эд олдвор муудах нөхцөл үүсээд бид нар дотооддоо сэргээн хамгаалж чадахгүй байвал хуулиар хаалттай учраас харсаар байгаад бутраагаад унагаачих ийм нөхцөл үүсвэл яах юм бэ гэдэг нэг зүйлийг ярьсан юм. </w:t>
      </w:r>
    </w:p>
    <w:p>
      <w:pPr>
        <w:pStyle w:val="style22"/>
        <w:ind w:firstLine="720" w:left="0" w:right="0"/>
        <w:jc w:val="both"/>
      </w:pPr>
      <w:r>
        <w:rPr/>
      </w:r>
    </w:p>
    <w:p>
      <w:pPr>
        <w:pStyle w:val="style22"/>
        <w:ind w:firstLine="720" w:left="0" w:right="0"/>
        <w:jc w:val="both"/>
      </w:pPr>
      <w:r>
        <w:rPr>
          <w:color w:val="000000"/>
          <w:lang w:val="mn-MN"/>
        </w:rPr>
        <w:t xml:space="preserve">2. Жишээлбэл бид нарын хөрш оронд Монголтой холбоотой үзэсгэлэн гаргаад дэлхийгээр явуулаад байна шүү дээ. Тэд нар маань хөрш орнууд маань Монголтой холбоотой үзэсгэлэн гаргаад тэрэндээ хосгүй үнэтэй зүйл тавиад олон хүн татаад ирэх юм бол Монголын өөрийнх нь шинж чанар гэдэг юм нөгөө орон уруу шилжих аюултай. Тийм болохоор зэрэг хэрэгцээндээ онцгой хэрэгцээтэй шаардлагатай тохиолдолд зөвхөн Засгийн газрын зөвшөөрлөөр хосгүй үнэт зүйлийг гаргаж байж болох юм. Яг одоо Монголын түүх соёл өв нь Монголдоо байгаа юм шүү гэдгийг дэлхий дахинд ойлгуулах зорилгоор ийм бас хэрэгцээ гарахыг үгүйсгэх арга байхгүй юм гэж ингэж шийдсэн юм. </w:t>
      </w:r>
    </w:p>
    <w:p>
      <w:pPr>
        <w:pStyle w:val="style22"/>
        <w:ind w:firstLine="720" w:left="0" w:right="0"/>
        <w:jc w:val="both"/>
      </w:pPr>
      <w:r>
        <w:rPr/>
      </w:r>
    </w:p>
    <w:p>
      <w:pPr>
        <w:pStyle w:val="style22"/>
        <w:ind w:firstLine="720" w:left="0" w:right="0"/>
        <w:jc w:val="both"/>
      </w:pPr>
      <w:r>
        <w:rPr>
          <w:color w:val="000000"/>
          <w:lang w:val="mn-MN"/>
        </w:rPr>
        <w:t xml:space="preserve">Тэгээд одоог хүртэл хийж байгаа юман дээр бол ийм үзэсгэлэн зохион байгуулж байгаа сэргээн засварлах ажилтай холбоотой тохиолдол бол даатгал энэ тэр юмыг нь нөгөө талаасаа голдуу даадаг л даа, зохион байгуулагчид голдуу хариуцаж хийж байгаа. Тэгээд энэ дээр журмыг нь санхүүгийн асуудал хариуцсан, соёлын асуудал хариуцсан Засгийн газрын гишүүд батална гэдэг дээр бол даатгал ер нь яаж хийх юм. Тэрийг нь яг зөв байхыг нь яаж баталгаажуулах юм гэх мэтийн харьцаануудыг оруулах юм байгаа юм. Зүгээр таны яриад байгаа алдагдчихаад байна гээд яриад байна шүү дээ. Тэр бол хосгүй үнэт зүйлсээс бол өдий хүртэл алдагдсан юм бол байхгүй. Энд нэг түүх соёлын дурсгал, хосгүй үнэт хоёроо нэгж ялгаж үзмээр байгаа юм. Одоо нэг 700, 800-аад юм байгаа тэ хосгүй үнэтийн жагсаалтад. Бусад зүгээр энгийн түүх соёлын дурсгалууд бол журмынхаа дагуу хил нэвтрээд үзэсгэлэн дээр гараад ингээд явж байж болно оо л гэсэн санаа байгаа юм.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-Би асууя даа. Түүхийн үнэтэй юмыг хилээр нэвтрүүлэхдээ зайлшгүй нэг даатгал байдаг тэгээд даатгалын тухай 49.1 дээр ч алга. 49.5 дээр ч  алга. Заавал даатгуулна. Даатгуулахгүй бол гаргахгүй гэдэг юм байхгүй. 49.5 бол зүгээр л тунхаг байгаа байхгүй юу. Хангасан гээд л гараад явчихна шүү  дээ. Хангаагүйг нь эргэж ирэхгүй. Эргэж ирэхийн баталгаа нь даатгал байхгүй юу. 49 дээр л бичиж өгмөөр юм. Отгонбаяр гишүүн хариул даа. </w:t>
      </w:r>
    </w:p>
    <w:p>
      <w:pPr>
        <w:pStyle w:val="style22"/>
        <w:ind w:firstLine="720" w:left="0" w:right="0"/>
        <w:jc w:val="both"/>
      </w:pPr>
      <w:r>
        <w:rPr/>
      </w:r>
    </w:p>
    <w:p>
      <w:pPr>
        <w:pStyle w:val="style22"/>
        <w:ind w:firstLine="720" w:left="0" w:right="0"/>
        <w:jc w:val="both"/>
      </w:pPr>
      <w:r>
        <w:rPr>
          <w:b/>
          <w:color w:val="000000"/>
          <w:lang w:val="mn-MN"/>
        </w:rPr>
        <w:t xml:space="preserve">Ё.Отгонбаяр: </w:t>
      </w:r>
      <w:r>
        <w:rPr>
          <w:color w:val="000000"/>
          <w:lang w:val="mn-MN"/>
        </w:rPr>
        <w:t>-Уул нь тэр 49.2 дээр журман дээр оруулна гэж бодож байсан юм.</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 Журман дээр биш хуулинд байх ёстой. </w:t>
      </w:r>
    </w:p>
    <w:p>
      <w:pPr>
        <w:pStyle w:val="style22"/>
        <w:ind w:firstLine="720" w:left="0" w:right="0"/>
        <w:jc w:val="both"/>
      </w:pPr>
      <w:r>
        <w:rPr/>
      </w:r>
    </w:p>
    <w:p>
      <w:pPr>
        <w:pStyle w:val="style22"/>
        <w:ind w:firstLine="720" w:left="0" w:right="0"/>
        <w:jc w:val="both"/>
      </w:pPr>
      <w:r>
        <w:rPr>
          <w:b/>
          <w:color w:val="000000"/>
          <w:lang w:val="mn-MN"/>
        </w:rPr>
        <w:t>Ё.Отгонбаяр:</w:t>
      </w:r>
      <w:r>
        <w:rPr>
          <w:color w:val="000000"/>
          <w:lang w:val="mn-MN"/>
        </w:rPr>
        <w:t xml:space="preserve">-Ер нь бол 10 дугаар зүйл дээр хилээр гаргахдаа даатгана гэсэн заалт байгаа шүү дээ.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-Хилээр гаргах чинь 49 өөрөө байна шүү дээ. </w:t>
      </w:r>
    </w:p>
    <w:p>
      <w:pPr>
        <w:pStyle w:val="style22"/>
        <w:ind w:firstLine="720" w:left="0" w:right="0"/>
        <w:jc w:val="both"/>
      </w:pPr>
      <w:r>
        <w:rPr/>
      </w:r>
    </w:p>
    <w:p>
      <w:pPr>
        <w:pStyle w:val="style22"/>
        <w:ind w:firstLine="720" w:left="0" w:right="0"/>
        <w:jc w:val="both"/>
      </w:pPr>
      <w:r>
        <w:rPr>
          <w:b/>
          <w:color w:val="000000"/>
          <w:lang w:val="mn-MN"/>
        </w:rPr>
        <w:t>Ё.Отгонбаяр:</w:t>
      </w:r>
      <w:r>
        <w:rPr>
          <w:color w:val="000000"/>
          <w:lang w:val="mn-MN"/>
        </w:rPr>
        <w:t xml:space="preserve"> -10 дугаар зүйл дээр соёлын өвийн даатгал гээд байгаа юм. Энийг түүх соёлын дурсгалыг үзэсгэлэнд гаргах, сэргээн засварлах судалгаа шинжилгээ хийлгэх зорилгоор Монгол Улсын хилээр нэвтрүүлэхэд заавал даатгуулна гээд 10.1 дээр заалт байгаа.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-Энх-Амгалан гишүүн. </w:t>
      </w:r>
    </w:p>
    <w:p>
      <w:pPr>
        <w:pStyle w:val="style22"/>
        <w:ind w:firstLine="720" w:left="0" w:right="0"/>
        <w:jc w:val="both"/>
      </w:pPr>
      <w:r>
        <w:rPr/>
      </w:r>
    </w:p>
    <w:p>
      <w:pPr>
        <w:pStyle w:val="style22"/>
        <w:ind w:firstLine="720" w:left="0" w:right="0"/>
        <w:jc w:val="both"/>
      </w:pPr>
      <w:r>
        <w:rPr>
          <w:b/>
          <w:color w:val="000000"/>
          <w:lang w:val="mn-MN"/>
        </w:rPr>
        <w:t>Л.Энх-Амгалан:</w:t>
      </w:r>
      <w:r>
        <w:rPr>
          <w:color w:val="000000"/>
          <w:lang w:val="mn-MN"/>
        </w:rPr>
        <w:t xml:space="preserve"> - 49.7 дээрээс нэг зүйл тодруулъя гэж бодоод байна л даа. Ингээд алдагдсан үрэгдсэн тохиолдолд Монгол Улсын өмч болгон зарлана гэж угаасаа энэ чинь Монгол Улсын өмч биз дээ. Монгол Улсын өмч болгон зарлана гэдэг нь ямар зүйлийг хэлээд байгаа юм бэ гэж, нэгдүгээрт. </w:t>
      </w:r>
    </w:p>
    <w:p>
      <w:pPr>
        <w:pStyle w:val="style22"/>
        <w:ind w:firstLine="720" w:left="0" w:right="0"/>
        <w:jc w:val="both"/>
      </w:pPr>
      <w:r>
        <w:rPr/>
      </w:r>
    </w:p>
    <w:p>
      <w:pPr>
        <w:pStyle w:val="style22"/>
        <w:ind w:firstLine="720" w:left="0" w:right="0"/>
        <w:jc w:val="both"/>
      </w:pPr>
      <w:r>
        <w:rPr>
          <w:color w:val="000000"/>
          <w:lang w:val="mn-MN"/>
        </w:rPr>
        <w:t>Хоёрдугаарт одоо яг ингээд алдагдчихлаа, үрэгдчихлээ тэгээд энэ тохиолдолд хариуцлагын асуудал нь хаана байгаа юм. Соёлын үнэт өвийг авч гараад алдагдуулсан, үрэгдүүлсэн тохиолдолд харицлагын асуудал. Энэ хоёр дээр тодорхой хариулт өгөөч.</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-Оюунгэрэл сайд.</w:t>
      </w:r>
    </w:p>
    <w:p>
      <w:pPr>
        <w:pStyle w:val="style22"/>
        <w:ind w:firstLine="720" w:left="0" w:right="0"/>
        <w:jc w:val="both"/>
      </w:pPr>
      <w:r>
        <w:rPr/>
      </w:r>
    </w:p>
    <w:p>
      <w:pPr>
        <w:pStyle w:val="style22"/>
        <w:ind w:firstLine="720" w:left="0" w:right="0"/>
        <w:jc w:val="both"/>
      </w:pPr>
      <w:r>
        <w:rPr>
          <w:b/>
          <w:color w:val="000000"/>
          <w:lang w:val="mn-MN"/>
        </w:rPr>
        <w:t>Ц.Оюунгэрэл:</w:t>
      </w:r>
      <w:r>
        <w:rPr>
          <w:color w:val="000000"/>
          <w:lang w:val="mn-MN"/>
        </w:rPr>
        <w:t xml:space="preserve"> -Энэ соёлын өвийг хулгайд алдсан байна уу, эсвэл одоо ямар нэгэн байдлаар алдагдсан байна уу, тийм үед урд нь манай энэ хуулин дээр түрүүн бид нар дэмжээд гаргасан л даа. Нэг ийм заалт явж байгаа байхгүй юу. Соёлын өвийн бүртгэлийг соёлын өв актлагдаж болно, ямар нэгэн байдлаар алдагдлаа гэхэд соёлын өвийн бүртгэлийг хэзээ ч өөрчлөхгүй гэдэг заалтыг түрүүнд нь баталчихсан байгаа. Тэгэхээр зэрэг Улсын бүртгэлд байгаа ийм хэмжээтэй зурагтай, ийм зүйл манай Монголын соёлын өв шүү гээд бүртгэлээсээ зарлана. </w:t>
      </w:r>
    </w:p>
    <w:p>
      <w:pPr>
        <w:pStyle w:val="style22"/>
        <w:ind w:firstLine="720" w:left="0" w:right="0"/>
        <w:jc w:val="both"/>
      </w:pPr>
      <w:r>
        <w:rPr/>
      </w:r>
    </w:p>
    <w:p>
      <w:pPr>
        <w:pStyle w:val="style22"/>
        <w:ind w:firstLine="720" w:left="0" w:right="0"/>
        <w:jc w:val="both"/>
      </w:pPr>
      <w:r>
        <w:rPr>
          <w:color w:val="000000"/>
          <w:lang w:val="mn-MN"/>
        </w:rPr>
        <w:t xml:space="preserve">Тэр бүртгэлээсээ зарлахаар түүнийг зах зээл дээр олж авсан хэн нэгэн хүн Монголд буцааж өгөх эрх зүйн орчин нь тэгж бий болж байгаа. Өөрөөр хэлбэл </w:t>
      </w:r>
      <w:r>
        <w:rPr>
          <w:color w:val="000000"/>
          <w:lang w:val="en-US"/>
        </w:rPr>
        <w:t>provenance</w:t>
      </w:r>
      <w:r>
        <w:rPr>
          <w:color w:val="000000"/>
          <w:lang w:val="mn-MN"/>
        </w:rPr>
        <w:t xml:space="preserve"> гэдэг үг л энд яваад байгаад юм л даа. </w:t>
      </w:r>
      <w:r>
        <w:rPr>
          <w:color w:val="000000"/>
          <w:lang w:val="en-US"/>
        </w:rPr>
        <w:t>provenance</w:t>
      </w:r>
      <w:r>
        <w:rPr>
          <w:color w:val="000000"/>
          <w:lang w:val="mn-MN"/>
        </w:rPr>
        <w:t xml:space="preserve"> гэдэг зүйлийг зарладаг болох юм. Монголоос энэ зүйл гаралтай шүү, энэ зүйл Монголынх шүү гэдгийг Монголынхоо бүртгэлийг үндэслэж зарладаг ийм систем ийшээ орж ирж байгаа юм. Аливаа нэгэн дуудлагын худалдаа явагддаг янз янзын үнэт одоо соёлын өвийн зах зээлүүд дээр дандаа таны энэ орж ирсэн юм чинь хаанаас гаралтай юм бэ. </w:t>
      </w:r>
      <w:r>
        <w:rPr>
          <w:color w:val="000000"/>
          <w:lang w:val="en-US"/>
        </w:rPr>
        <w:t>provenance</w:t>
      </w:r>
      <w:r>
        <w:rPr>
          <w:color w:val="000000"/>
          <w:lang w:val="mn-MN"/>
        </w:rPr>
        <w:t xml:space="preserve"> чинь хаана байна вэ гээд асуухад манай Монгол өөрийнхөө </w:t>
      </w:r>
      <w:r>
        <w:rPr>
          <w:color w:val="000000"/>
          <w:lang w:val="en-US"/>
        </w:rPr>
        <w:t>provenance-</w:t>
      </w:r>
      <w:r>
        <w:rPr>
          <w:color w:val="000000"/>
          <w:lang w:val="mn-MN"/>
        </w:rPr>
        <w:t>ыг</w:t>
      </w:r>
      <w:r>
        <w:rPr>
          <w:color w:val="FF0000"/>
          <w:lang w:val="mn-MN"/>
        </w:rPr>
        <w:t xml:space="preserve"> </w:t>
      </w:r>
      <w:r>
        <w:rPr>
          <w:color w:val="000000"/>
          <w:lang w:val="mn-MN"/>
        </w:rPr>
        <w:t xml:space="preserve">гаргаж зарлаж чаддаг ийм бүртгэлийнхээ зарлах тогтолцоонд л орно гэсэн утгатай юм явж байгаа юм. Тэгээд өөрөөсөө гаралтай, өөрийнхөө гаралтай зүйлийг бол аль ч үед хэдэн жилийн дараа ч яаж хамаагүй одоо зарлаад хайгаад ирээд олоод авдаг байж чаддаг байх ёстой гэсэн тийм л заалт явж байгаа. </w:t>
      </w:r>
    </w:p>
    <w:p>
      <w:pPr>
        <w:pStyle w:val="style22"/>
        <w:ind w:firstLine="720" w:left="0" w:right="0"/>
        <w:jc w:val="both"/>
      </w:pPr>
      <w:r>
        <w:rPr/>
      </w:r>
    </w:p>
    <w:p>
      <w:pPr>
        <w:pStyle w:val="style22"/>
        <w:ind w:firstLine="720" w:left="0" w:right="0"/>
        <w:jc w:val="both"/>
      </w:pPr>
      <w:r>
        <w:rPr>
          <w:b/>
          <w:color w:val="000000"/>
          <w:lang w:val="mn-MN"/>
        </w:rPr>
        <w:t>З.Энхболд :</w:t>
      </w:r>
      <w:r>
        <w:rPr>
          <w:color w:val="000000"/>
          <w:lang w:val="mn-MN"/>
        </w:rPr>
        <w:t xml:space="preserve"> -Тэгэхдээ бичигдсэн нь бол Энх-Амгалан гишүүний ярьж байгаа шиг өмч байгаагүй байж байгаад шинээр зарлаж байгаа юм шиг ойлгогдоод байгаа байхгүй юу. Отгонбаяр гишүүн. </w:t>
      </w:r>
    </w:p>
    <w:p>
      <w:pPr>
        <w:pStyle w:val="style22"/>
        <w:ind w:firstLine="720" w:left="0" w:right="0"/>
        <w:jc w:val="both"/>
      </w:pPr>
      <w:r>
        <w:rPr/>
      </w:r>
    </w:p>
    <w:p>
      <w:pPr>
        <w:pStyle w:val="style22"/>
        <w:ind w:firstLine="720" w:left="0" w:right="0"/>
        <w:jc w:val="both"/>
      </w:pPr>
      <w:r>
        <w:rPr>
          <w:b/>
          <w:color w:val="000000"/>
          <w:lang w:val="mn-MN"/>
        </w:rPr>
        <w:t>Ё.Отгонбаяр :</w:t>
      </w:r>
      <w:r>
        <w:rPr>
          <w:color w:val="000000"/>
          <w:lang w:val="mn-MN"/>
        </w:rPr>
        <w:t xml:space="preserve">-Энэ дээр юу л даа Юнескогийн нэг конвенц байдаг юм л даа. Хэрвээ соёлын өв тухайн улсаас хууль бус замаар гарсан нь тухайн улсын өв байсан гэдэг нь тогтоогдоод тэгээд хууль бус замаар гарсан байвал тэрийг заавал эргүүлж өгөх ёстой гэж 76 оны конвенц шиг санагдаж байна. Тэгээд энийг яаж байгаа юм гэхээр жишээлбэл хувь хүний юм үзэсгэлэнд явж байгаад алга болчихъё. Хувийн өмч байгаад манай Монголын түүхийн соёлын өв, тэгэхээр зэрэг тэрийг буцааж авахын тулд төрийн байгууллага араас нь гомдол гаргах ёстой болно шүү дээ. Тэгэхээр зэрэг тэрийгээ Монгол Улсын өмч гэж зарлаад энэ бол Монгол Улсын соёлын өв байгаа юм гэдгээ зарлаад буцааж авах эрх нь үүсэж байгаа гэсэн ийм юм. </w:t>
      </w:r>
    </w:p>
    <w:p>
      <w:pPr>
        <w:pStyle w:val="style22"/>
        <w:ind w:firstLine="720" w:left="0" w:right="0"/>
        <w:jc w:val="both"/>
      </w:pPr>
      <w:r>
        <w:rPr/>
      </w:r>
    </w:p>
    <w:p>
      <w:pPr>
        <w:pStyle w:val="style22"/>
        <w:ind w:firstLine="720" w:left="0" w:right="0"/>
        <w:jc w:val="both"/>
      </w:pPr>
      <w:r>
        <w:rPr>
          <w:color w:val="000000"/>
          <w:lang w:val="mn-MN"/>
        </w:rPr>
        <w:t xml:space="preserve">Манайд ийм тохиолдол гарч байсан юм. Австралид нэг хувь хүний коллекцид Монголд хоёрхон ширхэг байсан хэт хутга байна гэдэг мэдээлэл аваад тэгээд нэг нь Эрмитажид байдаг, нэг нь хувь хүний гар дээрээс худалдаж авсан гэсэн ийм мэдээлэл авсан. Тэгээд нөгөөхийгөө авъя гэхээр бүртгэлгүй. Монголын өмч мөн юм гэдгийг баталж чадахгүйгээс авч чадаагүй тохиолдол бас гарч байсан л даа. Тийм харилцааг зохицуулах тухай асуудал байгаа. </w:t>
      </w:r>
    </w:p>
    <w:p>
      <w:pPr>
        <w:pStyle w:val="style22"/>
        <w:ind w:firstLine="720" w:left="0" w:right="0"/>
        <w:jc w:val="both"/>
      </w:pPr>
      <w:r>
        <w:rPr/>
      </w:r>
    </w:p>
    <w:p>
      <w:pPr>
        <w:pStyle w:val="style22"/>
        <w:ind w:firstLine="720" w:left="0" w:right="0"/>
        <w:jc w:val="both"/>
      </w:pPr>
      <w:r>
        <w:rPr>
          <w:color w:val="000000"/>
          <w:lang w:val="mn-MN"/>
        </w:rPr>
        <w:t xml:space="preserve">Хоёрдугаарт яг энэ 49 дүгээр зүйл чинь бол 94 онд батлагдсан хуулинд байгаад байгаа заалтууд л яваад байгаа шүү дээ.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-Гишүүд асуулт асууж дууслаа. Саналаа хураая. 49.1 дээр бол ярьсан бичсэн хоёр дахиад зөрж байна. Хэдхэн тохиолдол ярьсан  шүү дээ. Хоёрхон тохиолдол. Тэр хоёрыгоо нэрээр нь бичээд өгчих юм бол Засгийн газар дураараа дуртай юмаа гаргах эрхгүй болчихно шүү дээ дахиад. Ийм тохиолдолд Засгийн газар гаргана гэж тэгэхгүй бол Засгийн газар дур нь хүрэхээр юугаа ч хамаагүй гаргаж болно шүү дээ. Одоогийн бичсэн юугаар бол. Тохиолдол гэдэг үгээр. Тэрийг хоёрдугаар хэлэлцүүлэг дээр. 36 дугаар саналаар санал хураая. Санал хураалт. 36 дугаар санал.</w:t>
      </w:r>
    </w:p>
    <w:p>
      <w:pPr>
        <w:pStyle w:val="style22"/>
        <w:jc w:val="both"/>
      </w:pPr>
      <w:r>
        <w:rPr/>
      </w:r>
    </w:p>
    <w:p>
      <w:pPr>
        <w:pStyle w:val="style22"/>
        <w:ind w:firstLine="720" w:left="0" w:right="0"/>
        <w:jc w:val="both"/>
      </w:pPr>
      <w:r>
        <w:rPr>
          <w:color w:val="000000"/>
          <w:lang w:val="mn-MN"/>
        </w:rPr>
        <w:t>58 гишүүн оролцож, 38 гишүүн зөвшөөрч 65.5 хувийн саналаар 3 дахь санал дэмжигдлээ.</w:t>
      </w:r>
    </w:p>
    <w:p>
      <w:pPr>
        <w:pStyle w:val="style22"/>
        <w:ind w:firstLine="720" w:left="0" w:right="0"/>
        <w:jc w:val="both"/>
      </w:pPr>
      <w:r>
        <w:rPr>
          <w:b/>
          <w:bCs/>
          <w:color w:val="000000"/>
        </w:rPr>
        <w:tab/>
        <w:tab/>
      </w:r>
    </w:p>
    <w:p>
      <w:pPr>
        <w:pStyle w:val="style22"/>
        <w:jc w:val="both"/>
      </w:pPr>
      <w:r>
        <w:rPr>
          <w:b/>
          <w:bCs/>
          <w:color w:val="000000"/>
        </w:rPr>
        <w:tab/>
      </w:r>
      <w:r>
        <w:rPr>
          <w:b w:val="false"/>
          <w:bCs w:val="false"/>
          <w:color w:val="000000"/>
        </w:rPr>
        <w:t>37.</w:t>
      </w:r>
      <w:r>
        <w:rPr>
          <w:color w:val="000000"/>
        </w:rPr>
        <w:t>Төслийн 51 дүгээр зүйлд “Соёлын өвийг хувилах болон  бүтээгдэхүүний загварт оруулж, зах зээлд нийлүүлэх эрх авсан байгууллага, аж ахуйн нэгжийн үйл ажиллагаанд соёлын асуудал эрхэлсэн төрийн захиргааны төв байгууллага хяналт тавина.” гэсэн 51.3 дахь хэсэг нэмэх.</w:t>
      </w:r>
      <w:r>
        <w:rPr>
          <w:color w:val="000000"/>
          <w:lang w:val="mn-MN"/>
        </w:rPr>
        <w:t xml:space="preserve"> </w:t>
      </w:r>
    </w:p>
    <w:p>
      <w:pPr>
        <w:pStyle w:val="style22"/>
        <w:jc w:val="both"/>
      </w:pPr>
      <w:r>
        <w:rPr/>
      </w:r>
    </w:p>
    <w:p>
      <w:pPr>
        <w:pStyle w:val="style22"/>
        <w:ind w:firstLine="720" w:left="0" w:right="0"/>
        <w:jc w:val="both"/>
      </w:pPr>
      <w:r>
        <w:rPr>
          <w:color w:val="000000"/>
          <w:lang w:val="mn-MN"/>
        </w:rPr>
        <w:t xml:space="preserve">Санал гаргасан ажлын хэсэг. Энэ бол лиценз бүхий аж ахуйн үйл ажиллагаа болж байна тийм үү. Хяналт тавихын тулд энэ компаниуддаа лиценз өгнө. Үгүй ээ, лиценз өгөөгүй юм чинь хяналт тавьж болохгүй шүү дээ. Лиценз өгье гэж бодож байгаа бол лиценз өгөх эрхээ эндээ авахгүй бол дахиад өгөх эрхгүй болчихно. За Оюунгэрэл тайлбарлая. </w:t>
      </w:r>
    </w:p>
    <w:p>
      <w:pPr>
        <w:pStyle w:val="style22"/>
        <w:ind w:firstLine="720" w:left="0" w:right="0"/>
        <w:jc w:val="both"/>
      </w:pPr>
      <w:r>
        <w:rPr/>
      </w:r>
    </w:p>
    <w:p>
      <w:pPr>
        <w:pStyle w:val="style22"/>
        <w:ind w:firstLine="720" w:left="0" w:right="0"/>
        <w:jc w:val="both"/>
      </w:pPr>
      <w:r>
        <w:rPr>
          <w:b/>
          <w:color w:val="000000"/>
          <w:lang w:val="mn-MN"/>
        </w:rPr>
        <w:t xml:space="preserve">Ц.Оюунгэрэл: </w:t>
      </w:r>
      <w:r>
        <w:rPr>
          <w:color w:val="000000"/>
          <w:lang w:val="mn-MN"/>
        </w:rPr>
        <w:t xml:space="preserve"> - Энэ дээр ийм тайлбар байгаа. Соёлын өв гэдэг маань нийт ард түмний маань эдлэх бас эрх болоод байгаа байхгүй юу. Нэг хүний зохиогчийн эрх биш, нэг хүний өмч биш нийтийн өмч. Нийтийн хэрэглээний зүйл байгаа. Тэгээд нийтэд уламжилж ирсэн Монголын нийт ард түмэн энэ соёлын өвөөр бүтээгдэхүүн хийх уг нь бол эрхтэй байгаа. Тийм учраас хэн нэгэн хүний зохиогчийн эрх биш. Төр бол зөвхөн юуг хянаж байгаа вэ гэхээр 1:1 гэсэн яг тэр размераар хувилахыг бол төр өөртөө монополь эрх болгож авч үлдээд бусад масштабаар, бусад хэлбэрээр соёлын өвийг ашиглах эрхийг бол иргэддээ чөлөөтэй өгч байгаа. Тийм учраас ямар хэмжээтэй ямар бүтээгдэхүүн соёлын өвөөр хийх гэж байгаа вэ гэдэг зөвшөөрлөө яамнаас авахдаа 1:1-ээр хийхгүй гэдгээ батлаад энэ зах зээл дээрх загвараа батлуулах юм. Тэр загвар нь бол тэр хүний өөрийнх нь чөлөөт сэтгэлгээнээс хамаарах байх л даа. Жишээлбэл 1 Дэнхэрийн хадны зураг байгаа юм л даа. Сүг зураг. Тэр сүг зургийг манай Говь компанийнхан ноолууран ороолт энэ тэр дээр хийгээд байдаг л даа. Тэгэхдээ энэ бол яг 1:1 хэмжээтэй яг тэр сүг зургийг яг тэр талбараар нь бол хуулбараар нь бол ашиглахыг зөвшөөрөхгүй. Өөр масштаб размераар өөр өөр байрлалаар.</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-Би өөртэй чинь жишээ нь хууль л яриад байна л даа. Нийлүүлэх эрх авсан байгууллага гэж байна. Тэгэхээр та нар эрх өгөх гээд байна шүү дээ. Хэн нэгэн хүнээс эрхээ авах юм байна тийм үү. </w:t>
      </w:r>
    </w:p>
    <w:p>
      <w:pPr>
        <w:pStyle w:val="style22"/>
        <w:ind w:firstLine="720" w:left="0" w:right="0"/>
        <w:jc w:val="both"/>
      </w:pPr>
      <w:r>
        <w:rPr/>
      </w:r>
    </w:p>
    <w:p>
      <w:pPr>
        <w:pStyle w:val="style22"/>
        <w:ind w:firstLine="720" w:left="0" w:right="0"/>
        <w:jc w:val="both"/>
      </w:pPr>
      <w:r>
        <w:rPr>
          <w:b/>
          <w:color w:val="000000"/>
          <w:lang w:val="mn-MN"/>
        </w:rPr>
        <w:t>Ц.Оюунгэрэл:</w:t>
      </w:r>
      <w:r>
        <w:rPr>
          <w:color w:val="000000"/>
          <w:lang w:val="mn-MN"/>
        </w:rPr>
        <w:t xml:space="preserve"> -Зах зээлд нийлүүлэхийг зөвшөөрч байна гэж манай яамнаас өгөх юм.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-Харин тэгэхээр тэрийгээ өгдөг эрхээ хуулиндаа бичихгүй бол. </w:t>
      </w:r>
    </w:p>
    <w:p>
      <w:pPr>
        <w:pStyle w:val="style22"/>
        <w:ind w:firstLine="720" w:left="0" w:right="0"/>
        <w:jc w:val="both"/>
      </w:pPr>
      <w:r>
        <w:rPr/>
      </w:r>
    </w:p>
    <w:p>
      <w:pPr>
        <w:pStyle w:val="style22"/>
        <w:ind w:firstLine="720" w:left="0" w:right="0"/>
        <w:jc w:val="both"/>
      </w:pPr>
      <w:r>
        <w:rPr>
          <w:b/>
          <w:color w:val="000000"/>
          <w:lang w:val="mn-MN"/>
        </w:rPr>
        <w:t>Ц.Оюунгэрэл:</w:t>
      </w:r>
      <w:r>
        <w:rPr>
          <w:color w:val="000000"/>
          <w:lang w:val="mn-MN"/>
        </w:rPr>
        <w:t xml:space="preserve"> -51-ийн тэр яамны эрх дээр байгаа л даа. </w:t>
      </w:r>
    </w:p>
    <w:p>
      <w:pPr>
        <w:pStyle w:val="style22"/>
        <w:ind w:firstLine="720" w:left="0" w:right="0"/>
        <w:jc w:val="both"/>
      </w:pPr>
      <w:r>
        <w:rPr/>
      </w:r>
    </w:p>
    <w:p>
      <w:pPr>
        <w:pStyle w:val="style22"/>
        <w:ind w:firstLine="720" w:left="0" w:right="0"/>
        <w:jc w:val="both"/>
      </w:pPr>
      <w:r>
        <w:rPr>
          <w:b/>
          <w:color w:val="000000"/>
          <w:lang w:val="mn-MN"/>
        </w:rPr>
        <w:t>З.Энхболд:</w:t>
      </w:r>
      <w:r>
        <w:rPr>
          <w:color w:val="000000"/>
          <w:lang w:val="mn-MN"/>
        </w:rPr>
        <w:t xml:space="preserve"> -Яамны эрхэн дээр байгаа юм уу. 37 –оор санал хураая.</w:t>
      </w:r>
    </w:p>
    <w:p>
      <w:pPr>
        <w:pStyle w:val="style22"/>
        <w:ind w:firstLine="720" w:left="0" w:right="0"/>
        <w:jc w:val="both"/>
      </w:pPr>
      <w:r>
        <w:rPr/>
      </w:r>
    </w:p>
    <w:p>
      <w:pPr>
        <w:pStyle w:val="style22"/>
        <w:ind w:firstLine="720" w:left="0" w:right="0"/>
        <w:jc w:val="both"/>
      </w:pPr>
      <w:r>
        <w:rPr>
          <w:color w:val="FF0000"/>
          <w:lang w:val="mn-MN"/>
        </w:rPr>
        <w:t xml:space="preserve"> </w:t>
      </w:r>
      <w:r>
        <w:rPr>
          <w:lang w:val="mn-MN"/>
        </w:rPr>
        <w:t xml:space="preserve">Санал хураалт. 58 гишүүн оролцож, 35 гишүүн зөвшөөрч 60.3 хувийн саналаар 37 дахь санал дэмжигдлээ. </w:t>
      </w:r>
    </w:p>
    <w:p>
      <w:pPr>
        <w:pStyle w:val="style22"/>
        <w:ind w:firstLine="720" w:left="0" w:right="0"/>
        <w:jc w:val="both"/>
      </w:pPr>
      <w:r>
        <w:rPr/>
      </w:r>
    </w:p>
    <w:p>
      <w:pPr>
        <w:pStyle w:val="style0"/>
        <w:jc w:val="both"/>
      </w:pPr>
      <w:r>
        <w:rPr>
          <w:b/>
          <w:bCs/>
        </w:rPr>
        <w:tab/>
        <w:t>38.</w:t>
      </w:r>
      <w:r>
        <w:rPr/>
        <w:t>Төслийн 56 дугаар зүйлийн 56.1, 56.4 дэх хэсгээс “гэрээт байцаагч” гэснийг хасаж, мөн зүйлд “Соёлын өвийн гэрээт харуулыг сум, дүүргийн Засаг дарга томилно.” гэсэн 56.5 дахь хэсэг нэмэх.</w:t>
      </w:r>
      <w:r>
        <w:rPr>
          <w:lang w:val="mn-MN"/>
        </w:rPr>
        <w:t xml:space="preserve"> </w:t>
      </w:r>
    </w:p>
    <w:p>
      <w:pPr>
        <w:pStyle w:val="style0"/>
        <w:ind w:firstLine="720" w:left="0" w:right="0"/>
        <w:jc w:val="both"/>
      </w:pPr>
      <w:r>
        <w:rPr>
          <w:lang w:val="mn-MN"/>
        </w:rPr>
        <w:t xml:space="preserve">Гэрээт харуулын санхүүжилтийг хэн гаргах юм. Түрүүн Оюунгэрэл сайдын ярьдаг л юм байна л даа. Харгалзах төсөв нь хамаарна. 38-аар санал хураая. </w:t>
      </w:r>
    </w:p>
    <w:p>
      <w:pPr>
        <w:pStyle w:val="style22"/>
        <w:ind w:firstLine="720" w:left="0" w:right="0"/>
        <w:jc w:val="both"/>
      </w:pPr>
      <w:r>
        <w:rPr>
          <w:lang w:val="mn-MN"/>
        </w:rPr>
        <w:t>Санал хураалт. 59 гишүүн оролцож, 31 гишүүн зөвшөөрч 52.5 хувийн саналаар 38 дахь санал дэмжигдлээ. Харгалзах төсөв нь хариуцна гэдэг үгийг хийчихвэл төсөв батлахад хэрэг болдог байхгүй юу. Соёлын өв нь бага, соёлын өвтэй нь их батлагдана шүү дээ.</w:t>
      </w:r>
    </w:p>
    <w:p>
      <w:pPr>
        <w:pStyle w:val="style22"/>
        <w:ind w:firstLine="720" w:left="0" w:right="0"/>
        <w:jc w:val="both"/>
      </w:pPr>
      <w:r>
        <w:rPr>
          <w:b/>
          <w:bCs/>
        </w:rPr>
        <w:tab/>
        <w:tab/>
      </w:r>
    </w:p>
    <w:p>
      <w:pPr>
        <w:pStyle w:val="style22"/>
        <w:jc w:val="both"/>
      </w:pPr>
      <w:r>
        <w:rPr>
          <w:b/>
          <w:bCs/>
        </w:rPr>
        <w:tab/>
        <w:t>39.</w:t>
      </w:r>
      <w:r>
        <w:rPr/>
        <w:t>Төслийн Арван гуравдугаар бүлгийн гарчгийг “Бусад” гэж өөрчилж, 58 дугаар зүйлийг доор дурдсанаар шинээр томьёолох:</w:t>
      </w:r>
    </w:p>
    <w:p>
      <w:pPr>
        <w:pStyle w:val="style22"/>
        <w:jc w:val="both"/>
      </w:pPr>
      <w:r>
        <w:rPr/>
      </w:r>
    </w:p>
    <w:p>
      <w:pPr>
        <w:pStyle w:val="style22"/>
        <w:jc w:val="both"/>
      </w:pPr>
      <w:r>
        <w:rPr/>
        <w:tab/>
        <w:t>“</w:t>
      </w:r>
      <w:r>
        <w:rPr>
          <w:b/>
          <w:bCs/>
        </w:rPr>
        <w:t>58 дугаар зүйл.Соёлын өвийг хамгаалах тухай хууль</w:t>
      </w:r>
      <w:r>
        <w:rPr>
          <w:b/>
          <w:bCs/>
          <w:lang w:val="mn-MN"/>
        </w:rPr>
        <w:t>,</w:t>
      </w:r>
      <w:r>
        <w:rPr>
          <w:b/>
          <w:bCs/>
        </w:rPr>
        <w:t xml:space="preserve"> тогтоомж </w:t>
        <w:tab/>
        <w:tab/>
        <w:tab/>
        <w:tab/>
        <w:tab/>
        <w:tab/>
        <w:t>зөрчигчид хүлээлгэх хариуцлага</w:t>
      </w:r>
    </w:p>
    <w:p>
      <w:pPr>
        <w:pStyle w:val="style22"/>
        <w:jc w:val="both"/>
      </w:pPr>
      <w:r>
        <w:rPr/>
      </w:r>
    </w:p>
    <w:p>
      <w:pPr>
        <w:pStyle w:val="style22"/>
        <w:jc w:val="both"/>
      </w:pPr>
      <w:r>
        <w:rPr/>
        <w:tab/>
        <w:t>58.1.Соёлын өвийг хамгаалах тухай хууль тогтоомж зөрчсөн нь эрүүгийн хариуцлага хүлээлгэхээргүй бол шүүгч, соёлын болон байгаль орчны  хяналтын улсын байцаагч, сум, дүүргийн Засаг дарга гэм буруутай этгээдэд дараах шийтгэл ногдуулна:</w:t>
      </w:r>
    </w:p>
    <w:p>
      <w:pPr>
        <w:pStyle w:val="style22"/>
        <w:jc w:val="both"/>
      </w:pPr>
      <w:r>
        <w:rPr/>
      </w:r>
    </w:p>
    <w:p>
      <w:pPr>
        <w:pStyle w:val="style22"/>
        <w:jc w:val="both"/>
      </w:pPr>
      <w:r>
        <w:rPr/>
        <w:tab/>
        <w:tab/>
        <w:t>58.1.1.бүртгэл, мэдээллийн сан бүрдүүлээгүй, сангийн нууцлал, хадгалалт хамгаалалтын аюулгүй байдал болон мэдээллийг үнэн зөв, бүрэн гүйцэд, зөрүүгүй байх шаардлага хангаагүй үүрэг бүхий этгээдийг нэг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58.1.2.соёлын өвийн бүртгэл, мэдээллийн сангийн мэдээллийг хууль бусаар бусдад дамжуулсан, ашиглуулсан, хувилсан, үрэгдүүлсэн, хассан зөрчил гаргасан үүрэг бүхий этгээдийг нэг сая төгрөгөөр, хуулийн этгээдийг гурван сая төгрөгөөр торгоно.</w:t>
      </w:r>
    </w:p>
    <w:p>
      <w:pPr>
        <w:pStyle w:val="style22"/>
        <w:jc w:val="both"/>
      </w:pPr>
      <w:r>
        <w:rPr/>
      </w:r>
    </w:p>
    <w:p>
      <w:pPr>
        <w:pStyle w:val="style22"/>
        <w:jc w:val="both"/>
      </w:pPr>
      <w:r>
        <w:rPr/>
        <w:tab/>
        <w:tab/>
        <w:t>58.1.3.соёлын өвийг хуульд заасан хугацаанд бүртгэл, мэдээллийн санд бүртгүүлээгүй бол зөрчлийг арилгуулж, иргэнийг нэг зуун мянган төгрөгөөр, үүрэг бүхий этгээдийг гурван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58.1.4.соёлын өвийн судалгаа, шинжилгээ хийхдээ язгуур шинж, унаган төрх байдал, хүрээлэн буй орчны зохиомжийг эвдэж, хууль тогтоомжоор тогтоосон журам, стандартыг зөрчсөн бол учруулсан хохирлыг төлүүлж, үүрэг бүхий этгээдийг таван зуун мянган төгрөгөөр, хуулийн этгээдийг хоёр сая төгрөгөөр торгоно.</w:t>
      </w:r>
    </w:p>
    <w:p>
      <w:pPr>
        <w:pStyle w:val="style22"/>
        <w:jc w:val="both"/>
      </w:pPr>
      <w:r>
        <w:rPr/>
      </w:r>
    </w:p>
    <w:p>
      <w:pPr>
        <w:pStyle w:val="style22"/>
        <w:jc w:val="both"/>
      </w:pPr>
      <w:r>
        <w:rPr/>
        <w:tab/>
        <w:tab/>
        <w:t xml:space="preserve">58.1.5.түүх, соёлын хосгүй үнэт дурсгалт зүйлийн худалдах анхны саналыг төрд тавихгүйгээр худалдсан, гадаад улсын иргэн, хуулийн этгээд, харьяалалгүй хүний өмчлөлд шилжүүлсэн, зуучилсан бол уг дурсгалт зүйлийг хураан авч, улсын орлого болгон иргэнийг таван сая төгрөгөөр, хуулийн этгээдийг арван таван сая төгрөгөөр торгоно. </w:t>
      </w:r>
    </w:p>
    <w:p>
      <w:pPr>
        <w:pStyle w:val="style22"/>
        <w:jc w:val="both"/>
      </w:pPr>
      <w:r>
        <w:rPr/>
      </w:r>
    </w:p>
    <w:p>
      <w:pPr>
        <w:pStyle w:val="style22"/>
        <w:jc w:val="both"/>
      </w:pPr>
      <w:r>
        <w:rPr/>
        <w:tab/>
        <w:tab/>
        <w:t>58.1.6.соёлын биет өвийг сэргээн засварлах хуулиар тогтоосон журам, стандартыг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22"/>
        <w:jc w:val="both"/>
      </w:pPr>
      <w:r>
        <w:rPr/>
      </w:r>
    </w:p>
    <w:p>
      <w:pPr>
        <w:pStyle w:val="style22"/>
        <w:jc w:val="both"/>
      </w:pPr>
      <w:r>
        <w:rPr/>
        <w:tab/>
        <w:tab/>
        <w:t>58.1.7.соёлын биет өвийг хадгалах, хамгаалах, ашиглах талаар хууль тогтоомжоор тогтоосон хориглолт, журам, стандарт зөрчсөн, анхны төрх, нэгдмэл цогц байдлыг алдагдуулсан, зөвшөөрөлгүй хөдөлгөж, зөөж тээвэрлэсэн бол учруулсан хохирлыг төлүүлж, иргэнийг таван зуун мянган төгрөгөөр, үүрэг бүхий этгээдийг нэг сая төгрөгөөр, хуулийн этгээдийг таван сая төгрөгөөр торгоно.</w:t>
      </w:r>
    </w:p>
    <w:p>
      <w:pPr>
        <w:pStyle w:val="style22"/>
        <w:jc w:val="both"/>
      </w:pPr>
      <w:r>
        <w:rPr/>
        <w:tab/>
        <w:tab/>
        <w:t>58.1.8.түүх, соёлын үл хөдлөх дурсгалын дэргэд байрлуулсан танилцуулга, тайлбар, тэмдэг тэмдэглэгээг эвдэж устгасан, дурсгал дээр ханын самбар, зурагт хуудас, түүнтэй адилтгах бусад хэрэгслийг байрлуулсан бол учруулсан хохирлыг төлүүлж, иргэнийг нэг зуун мянган төгрөгөөр, хуулийн этгээдийг таван зуун мянган төгрөгөөр торгоно.</w:t>
      </w:r>
    </w:p>
    <w:p>
      <w:pPr>
        <w:pStyle w:val="style22"/>
        <w:jc w:val="both"/>
      </w:pPr>
      <w:r>
        <w:rPr/>
      </w:r>
    </w:p>
    <w:p>
      <w:pPr>
        <w:pStyle w:val="style22"/>
        <w:jc w:val="both"/>
      </w:pPr>
      <w:r>
        <w:rPr/>
        <w:tab/>
        <w:tab/>
        <w:t>58.1.9.дурсгалт газрын хамгаалалтын дэглэм зөрчсөн иргэнийг таван зуун мянган төгрөгөөр, үүрэг бүхий этгээдийг хоёр сая төгрөгөөр, хуулийн этгээдийг арван сая төгрөгөөр торгоно.</w:t>
      </w:r>
    </w:p>
    <w:p>
      <w:pPr>
        <w:pStyle w:val="style22"/>
        <w:jc w:val="both"/>
      </w:pPr>
      <w:r>
        <w:rPr/>
      </w:r>
    </w:p>
    <w:p>
      <w:pPr>
        <w:pStyle w:val="style22"/>
        <w:jc w:val="both"/>
      </w:pPr>
      <w:r>
        <w:rPr/>
        <w:tab/>
        <w:tab/>
        <w:t>58.1.10.газрын хэвлийг эзэмших, ашиглах  явцад илэрсэн соёлын биет өвийг хамгаалах, мэдээлэх арга хэмжээ аваагүй иргэнийг таван сая төгрөгөөр, хуулийн этгээдийг хорин сая төгрөгөөр торгож, тусгай зөвшөөрлийг цуцлах тухай саналыг эрх бүхий байгууллагад тавьж шийдвэрлүүлнэ.</w:t>
      </w:r>
    </w:p>
    <w:p>
      <w:pPr>
        <w:pStyle w:val="style22"/>
        <w:jc w:val="both"/>
      </w:pPr>
      <w:r>
        <w:rPr/>
      </w:r>
    </w:p>
    <w:p>
      <w:pPr>
        <w:pStyle w:val="style22"/>
        <w:jc w:val="both"/>
      </w:pPr>
      <w:r>
        <w:rPr/>
        <w:tab/>
        <w:tab/>
        <w:t>58.1.11.нийтийн өмчийн соёлын биет өвийг 1:1 масштабаар зөвшөөрөлгүй хувилан олшруулсан бол энэ үйл ажиллагаанаас олсон орлогыг хураан авч, иргэнийг хоёр сая төгрөгөөр, хуулийн этгээдийг арван сая төгрөгөөр торгоно.”</w:t>
      </w:r>
      <w:r>
        <w:rPr>
          <w:lang w:val="mn-MN"/>
        </w:rPr>
        <w:t xml:space="preserve"> Асуулттай гишүүд кнопоо дарчих. Саяын хамгийн сүүлийн уншсан Баярсайхан гишүүнээр асуулт тасаллаа. Хаянхярваа гишүүн асууя. </w:t>
      </w:r>
    </w:p>
    <w:p>
      <w:pPr>
        <w:pStyle w:val="style22"/>
        <w:jc w:val="both"/>
      </w:pPr>
      <w:r>
        <w:rPr/>
      </w:r>
    </w:p>
    <w:p>
      <w:pPr>
        <w:pStyle w:val="style22"/>
        <w:jc w:val="both"/>
      </w:pPr>
      <w:r>
        <w:rPr>
          <w:lang w:val="mn-MN"/>
        </w:rPr>
        <w:tab/>
      </w:r>
      <w:r>
        <w:rPr>
          <w:b/>
          <w:lang w:val="mn-MN"/>
        </w:rPr>
        <w:t>Д.Хаянхярваа:</w:t>
      </w:r>
      <w:r>
        <w:rPr>
          <w:lang w:val="mn-MN"/>
        </w:rPr>
        <w:t xml:space="preserve"> -Сүүлдээ энэ хуулиудад торгууль, шийтгэлийн арга хэмжээнүүдийг дандаа нэг мөнгөн дүнгээр илэрхийлж бичээд байгаа л даа. Тэгэхээр чинь бидний одоо мөнгөний ханш элдэв долоон юмнаасаа хамаараад магадгүй 500 мянган төгрөг чинь бол яг тухайн цаг үедээ өнөөдрийн бодож байгаа түвшингөөс харьцангуй бага болсон байхыг үгүйсгэхгүй. Ер нь хөдөлмөрийн хөлсний доод хэмжээг хэд дахин гэдгээр ямар вэ гэсэн  асуулт байгаа юм. </w:t>
      </w:r>
    </w:p>
    <w:p>
      <w:pPr>
        <w:pStyle w:val="style22"/>
        <w:jc w:val="both"/>
      </w:pPr>
      <w:r>
        <w:rPr/>
      </w:r>
    </w:p>
    <w:p>
      <w:pPr>
        <w:pStyle w:val="style22"/>
        <w:jc w:val="both"/>
      </w:pPr>
      <w:r>
        <w:rPr>
          <w:lang w:val="mn-MN"/>
        </w:rPr>
        <w:tab/>
      </w:r>
      <w:r>
        <w:rPr>
          <w:b/>
          <w:lang w:val="mn-MN"/>
        </w:rPr>
        <w:t>З.Энхболд:</w:t>
      </w:r>
      <w:r>
        <w:rPr>
          <w:lang w:val="mn-MN"/>
        </w:rPr>
        <w:t xml:space="preserve"> -Отгонбаяр гишүүн хариулъя. </w:t>
      </w:r>
    </w:p>
    <w:p>
      <w:pPr>
        <w:pStyle w:val="style22"/>
        <w:jc w:val="both"/>
      </w:pPr>
      <w:r>
        <w:rPr/>
      </w:r>
    </w:p>
    <w:p>
      <w:pPr>
        <w:pStyle w:val="style22"/>
        <w:jc w:val="both"/>
      </w:pPr>
      <w:r>
        <w:rPr>
          <w:lang w:val="mn-MN"/>
        </w:rPr>
        <w:tab/>
      </w:r>
      <w:r>
        <w:rPr>
          <w:b/>
          <w:lang w:val="mn-MN"/>
        </w:rPr>
        <w:t>Ё.Отгонбаяр:</w:t>
      </w:r>
      <w:r>
        <w:rPr>
          <w:lang w:val="mn-MN"/>
        </w:rPr>
        <w:t xml:space="preserve"> -Анх өргөн барьсан төсөв дээр зөрчлүүдийн тухай хуулийнхаа заалтаар л  байгаа. Торгуулиудыг дандаа хөдөлмөрийн хөлсний доод хэмжээгээр явж байсан. Тэгээд Хууль зүйн яамнаас манайд өгсөн чиглэлээр бол зүйл заалтаа бичихээ боль, зөрчлүүдийг бич.</w:t>
      </w:r>
    </w:p>
    <w:p>
      <w:pPr>
        <w:pStyle w:val="style22"/>
        <w:jc w:val="both"/>
      </w:pPr>
      <w:r>
        <w:rPr/>
      </w:r>
    </w:p>
    <w:p>
      <w:pPr>
        <w:pStyle w:val="style22"/>
        <w:jc w:val="both"/>
      </w:pPr>
      <w:r>
        <w:rPr>
          <w:lang w:val="mn-MN"/>
        </w:rPr>
        <w:tab/>
        <w:t>Хоёрдугаарт энийг нь төгрөгөөр илэрхийл гэсэн чиглэл өгсний дагуу л.</w:t>
      </w:r>
    </w:p>
    <w:p>
      <w:pPr>
        <w:pStyle w:val="style22"/>
        <w:jc w:val="both"/>
      </w:pPr>
      <w:r>
        <w:rPr/>
      </w:r>
    </w:p>
    <w:p>
      <w:pPr>
        <w:pStyle w:val="style22"/>
        <w:jc w:val="both"/>
      </w:pPr>
      <w:r>
        <w:rPr>
          <w:lang w:val="mn-MN"/>
        </w:rPr>
        <w:tab/>
      </w:r>
      <w:r>
        <w:rPr>
          <w:b/>
          <w:lang w:val="mn-MN"/>
        </w:rPr>
        <w:t>З.Энхболд:</w:t>
      </w:r>
      <w:r>
        <w:rPr>
          <w:lang w:val="mn-MN"/>
        </w:rPr>
        <w:t xml:space="preserve"> -Лүндээжанцан гишүүн асууя. </w:t>
      </w:r>
    </w:p>
    <w:p>
      <w:pPr>
        <w:pStyle w:val="style22"/>
        <w:jc w:val="both"/>
      </w:pPr>
      <w:r>
        <w:rPr/>
      </w:r>
    </w:p>
    <w:p>
      <w:pPr>
        <w:pStyle w:val="style22"/>
        <w:jc w:val="both"/>
      </w:pPr>
      <w:r>
        <w:rPr>
          <w:lang w:val="mn-MN"/>
        </w:rPr>
        <w:tab/>
      </w:r>
      <w:r>
        <w:rPr>
          <w:b/>
          <w:lang w:val="mn-MN"/>
        </w:rPr>
        <w:t>Д.Лүндээжанцан:</w:t>
      </w:r>
      <w:r>
        <w:rPr>
          <w:lang w:val="mn-MN"/>
        </w:rPr>
        <w:t xml:space="preserve"> -Тэгэхээр хэлэхэд бол бид мөнгөний торгууль дээр бол гурван янз хэлээд байгаа юм. Хууль зүйн яамнаас нэг мөр болгох гээд оролдож байгаа юм шиг байгаа юм. Нэгдүгээрт бол мөнгөн дүнгээр одоо энэн шиг. Мөнгөний ханш өөрчлөгдөхөөр юм нь нааш цаашаа болоод байдаг. </w:t>
      </w:r>
    </w:p>
    <w:p>
      <w:pPr>
        <w:pStyle w:val="style22"/>
        <w:jc w:val="both"/>
      </w:pPr>
      <w:r>
        <w:rPr/>
      </w:r>
    </w:p>
    <w:p>
      <w:pPr>
        <w:pStyle w:val="style22"/>
        <w:jc w:val="both"/>
      </w:pPr>
      <w:r>
        <w:rPr>
          <w:lang w:val="mn-MN"/>
        </w:rPr>
        <w:tab/>
        <w:t xml:space="preserve">Хоёр дахь нь бол тэр хөдөлмөрийн хөлсний доод хэмжээг хэд дахин нэмэгдүүлж гэж. Энэ бол эрүүгийн хуулинд орсон энэ бас жоохон шүүмжлэгдээд яваад байгаа юм. </w:t>
      </w:r>
    </w:p>
    <w:p>
      <w:pPr>
        <w:pStyle w:val="style22"/>
        <w:jc w:val="both"/>
      </w:pPr>
      <w:r>
        <w:rPr/>
      </w:r>
    </w:p>
    <w:p>
      <w:pPr>
        <w:pStyle w:val="style22"/>
        <w:jc w:val="both"/>
      </w:pPr>
      <w:r>
        <w:rPr>
          <w:lang w:val="mn-MN"/>
        </w:rPr>
        <w:tab/>
        <w:t xml:space="preserve">Гурав дахь нь бол бизнесийн эрх зүйн хариуцлага гээд шударга бус өрсөлдөөн энэ тэр гээд монополь энэ тэртэй холбоотой орлогын дүнгийн тэдэн хувиар гээд торгодог болсон. Ийм гурван янзын материалын хариуцлагын юм байгаа юм. Үүнийг одоо удахгүй тэр Эрүүгийн хууль, Захиргааны  зөрчлийн хууль гарвал одоо нэг тийш нь болгож зөв зүйтэй болгох асуудал байх шиг байна. Ингэж ойлгож байгаа. Энийг одоо алинаар нь явж байгааг мэдэхгүй. </w:t>
      </w:r>
    </w:p>
    <w:p>
      <w:pPr>
        <w:pStyle w:val="style22"/>
        <w:jc w:val="both"/>
      </w:pPr>
      <w:r>
        <w:rPr/>
      </w:r>
    </w:p>
    <w:p>
      <w:pPr>
        <w:pStyle w:val="style22"/>
        <w:jc w:val="both"/>
      </w:pPr>
      <w:r>
        <w:rPr>
          <w:lang w:val="mn-MN"/>
        </w:rPr>
        <w:tab/>
        <w:t xml:space="preserve">Хоёрдугаарт энэ торгуулийн хэмжээнд ингэж мөнгөн дүн тавихаар сүүлдээ бүр инээдтэй байдалд орчих гээд байгаа. Одоо ингээд хууль тогтоомжийг ингээд үзлэг хийгээд үзэхээр ийм сонин сонин торгуулийн дүн бол байгаа. </w:t>
      </w:r>
    </w:p>
    <w:p>
      <w:pPr>
        <w:pStyle w:val="style22"/>
        <w:jc w:val="both"/>
      </w:pPr>
      <w:r>
        <w:rPr/>
      </w:r>
    </w:p>
    <w:p>
      <w:pPr>
        <w:pStyle w:val="style22"/>
        <w:jc w:val="both"/>
      </w:pPr>
      <w:r>
        <w:rPr>
          <w:lang w:val="mn-MN"/>
        </w:rPr>
        <w:tab/>
        <w:t xml:space="preserve">Гуравт бол би зүгээр асуухад бол эрүүгийн хариуцлага хүлээлгэхээргүй бол түүх соёлын хосгүй үнэт зүйлийг төрд одоо санал тавихгүйгээр худалдсан барьсан гээд нэг заалт байна. Ийм тохиолдолд бол мөнгөн дүн тавьж бай. Их өндөр тавихаар бол тухайн зөрчлөөсөө болоод өөрчлөлт орчих гээд байгаа юм. Яг энийг уншихаар бол зөрчил биш эрүүгийн гэмт хэрэг юм шиг харагдаад байгаа. Хэдийн хэд байна Отгонбаяр гишүүнээ. Тэр түүх соёлын хосгүй үнэт зүйлийг 58.1.5 худалдах, анхны саналыг төр тавихгүйгээр худалдсан, гадаад улсын иргэн, хуулийн этгээд, харьяалалгүй хүний өмчлөлд шилжүүлсэн зуучилсан бол уг дурсгалт зүйлийг хураан авч улсын орлого болгон иргэнийг 5 сая төгрөгөөр, хуулийн этгээдийг 10 сая төгрөгөөр торгоно. Нөгөө юу нь хил даваад яваад өгсөн. </w:t>
      </w:r>
    </w:p>
    <w:p>
      <w:pPr>
        <w:pStyle w:val="style22"/>
        <w:jc w:val="both"/>
      </w:pPr>
      <w:r>
        <w:rPr/>
      </w:r>
    </w:p>
    <w:p>
      <w:pPr>
        <w:pStyle w:val="style22"/>
        <w:ind w:firstLine="720" w:left="0" w:right="0"/>
        <w:jc w:val="both"/>
      </w:pPr>
      <w:r>
        <w:rPr>
          <w:lang w:val="mn-MN"/>
        </w:rPr>
        <w:t xml:space="preserve">Хосгүй үнэт зүйл чинь ганц л байдаг шүү дээ. Сая бөөн яриа болж байгаад гурван зургийг төрийн шагнал хүртсэн алдартай гурван зургийг хосгүй үнэт зүйл Цэвэгжав гуайн зураг, Одон гуайн зураг, Чүлтэм гуайн нэг нэг зураг. Тэр хүмүүс асар их юм бүтээгээд нэг нэг  л зүйлийг одоо үлдээж өгсөн байна. Энэ зургийг одоо хил давуулаад худалдъя  гэж бодъё. Өөр одоо хосгүй үнэт зүйлүүд байна л даа. Ганцхан хувь байдаг олон зуун жилийн түүхтэй. Тэгээд одоо ийм нэг худалдаад бусдын өмчлөлд шилжүүлээд гадаадын хүнд өгөөд явуулчихлаа. Энийг бол одоо зөрчил гэж үзэх болно шүү дээ. Тэгээд нэг 5 сая төгрөгөөр торгох 500 саяар зарчих байхгүй юу. Тэгээд 5 сая төгрөгөөр торгуулах бол юу ч биш шүү дээ. </w:t>
      </w:r>
    </w:p>
    <w:p>
      <w:pPr>
        <w:pStyle w:val="style22"/>
        <w:jc w:val="both"/>
      </w:pPr>
      <w:r>
        <w:rPr/>
      </w:r>
    </w:p>
    <w:p>
      <w:pPr>
        <w:pStyle w:val="style22"/>
        <w:jc w:val="both"/>
      </w:pPr>
      <w:r>
        <w:rPr>
          <w:lang w:val="mn-MN"/>
        </w:rPr>
        <w:tab/>
        <w:t>Хэрвээ одоо энийг ингээд хасаад эрүүгийн хариуцлага уруу ярихаар бусад төрлийн зөрчил нь эрүүлжээд явчихлаа гээд шүүмжлэгдээд байх юм болов уу. Энэний юмыг олох шаардлага бол байгаа юм шиг харагдаад байгаа юм шүү. Энийг эрүүгийнхээ хуультай бол яаж ялгаж салгах юм бэ. Энийг бол зөрчил хэрвээ Эрүүгийн хуулинд ингээд заачих юм хуулиар арга хэмжээ авагдаад нөгөө эрүүгийн хариуцлагаас бол мултраад явж магадгүй. Энийг эцсийн хэлэлцүүлгийн явцад нэг сайн хянаж үзэх шаардлага байж магадгүй. Шинээр боловсруулж байгаа гэмт хэргийн хууль гэж яриад байгаа Эрүүгийн хууль.../минут дуусав/.</w:t>
      </w:r>
    </w:p>
    <w:p>
      <w:pPr>
        <w:pStyle w:val="style22"/>
        <w:jc w:val="both"/>
      </w:pPr>
      <w:r>
        <w:rPr/>
      </w:r>
    </w:p>
    <w:p>
      <w:pPr>
        <w:pStyle w:val="style22"/>
        <w:jc w:val="both"/>
      </w:pPr>
      <w:r>
        <w:rPr>
          <w:lang w:val="mn-MN"/>
        </w:rPr>
        <w:tab/>
      </w:r>
      <w:r>
        <w:rPr>
          <w:b/>
          <w:lang w:val="mn-MN"/>
        </w:rPr>
        <w:t>З.Энхболд:</w:t>
      </w:r>
      <w:r>
        <w:rPr>
          <w:lang w:val="mn-MN"/>
        </w:rPr>
        <w:t xml:space="preserve"> -Одоо санал хураагаад энэ чинь вандан тас болно шүү дээ. Отгонбаяр гишүүн 58.1.5-ийг ингэж оруулсны шалтгаанаа хэлдээ. </w:t>
      </w:r>
    </w:p>
    <w:p>
      <w:pPr>
        <w:pStyle w:val="style22"/>
        <w:jc w:val="both"/>
      </w:pPr>
      <w:r>
        <w:rPr/>
      </w:r>
    </w:p>
    <w:p>
      <w:pPr>
        <w:pStyle w:val="style22"/>
        <w:jc w:val="both"/>
      </w:pPr>
      <w:r>
        <w:rPr>
          <w:lang w:val="mn-MN"/>
        </w:rPr>
        <w:tab/>
      </w:r>
      <w:r>
        <w:rPr>
          <w:b/>
          <w:lang w:val="mn-MN"/>
        </w:rPr>
        <w:t>Ё.Отгонбаяр:</w:t>
      </w:r>
      <w:r>
        <w:rPr>
          <w:lang w:val="mn-MN"/>
        </w:rPr>
        <w:t xml:space="preserve"> -Бид нар ингэсэн юм аа. Одоогийн байгаа Эрүүгийн хууль одоо Гэмт хэргийн тухай хууль гээд байна шүү дээ. Тэрэн дээр бол соёлын өвийн эсрэг гэмт хэрэг гээд бүтэн бүлэг явж байгаа юм. Гэхдээ нөгөө хууль нь батлагдаагүй одоогийн нөхцөлд ямарваа нэгэн байдлаар энэнтэй холбоотой юман дээр зохицуулалт байх ёстой гэж үзсэн юм, нэгдүгээрт.</w:t>
      </w:r>
    </w:p>
    <w:p>
      <w:pPr>
        <w:pStyle w:val="style22"/>
        <w:jc w:val="both"/>
      </w:pPr>
      <w:r>
        <w:rPr/>
      </w:r>
    </w:p>
    <w:p>
      <w:pPr>
        <w:pStyle w:val="style22"/>
        <w:jc w:val="both"/>
      </w:pPr>
      <w:r>
        <w:rPr>
          <w:lang w:val="mn-MN"/>
        </w:rPr>
        <w:tab/>
        <w:t>Хоёрдугаарт энэ 58.1 дүгээр зүйлийн өөрийнх нь малгай нь ингэж явж байгаа байхгүй юу. Энэ хууль, тогтоомж зөрчсөн нь эрүүгийн хариуцлага хүлээгдэхээргүй бол гэж. Эрүүгийн хариуцлага хүлээгдэхээргүй тохиолдолд тэр хүмүүсийг зүгээр өнгөрөөхгүй гэж оруулж байгаа. Юун дээ бол Эрүүгийн хуулин дээр бол соёлын өвийн гэмт хэрэг гээд бүтэн бүлэг 25 дугаар бүлэг явж байгаа. Тэр дотор бол яг энэ зүйлийг санаатай эвдсэн устгасан, зарсан энэ тохиолдолд бол эрүүгийн хариуцлагыг ингэж ингэж хүлээлгэнэ гээд байгаа. Батлагдаагүй байгаа учраас энэ заалт орж ирсэн.</w:t>
      </w:r>
    </w:p>
    <w:p>
      <w:pPr>
        <w:pStyle w:val="style22"/>
        <w:jc w:val="both"/>
      </w:pPr>
      <w:r>
        <w:rPr/>
      </w:r>
    </w:p>
    <w:p>
      <w:pPr>
        <w:pStyle w:val="style22"/>
        <w:jc w:val="both"/>
      </w:pPr>
      <w:r>
        <w:rPr>
          <w:lang w:val="mn-MN"/>
        </w:rPr>
        <w:tab/>
      </w:r>
      <w:r>
        <w:rPr>
          <w:b/>
          <w:lang w:val="mn-MN"/>
        </w:rPr>
        <w:t>З.Энхболд:</w:t>
      </w:r>
      <w:r>
        <w:rPr>
          <w:lang w:val="mn-MN"/>
        </w:rPr>
        <w:t xml:space="preserve"> -Одоо бол төрд санал тавихгүй худалдсан гэдэг эрүүгийн гэмт хэрэг байгаа юу.</w:t>
      </w:r>
    </w:p>
    <w:p>
      <w:pPr>
        <w:pStyle w:val="style22"/>
        <w:jc w:val="both"/>
      </w:pPr>
      <w:r>
        <w:rPr/>
      </w:r>
    </w:p>
    <w:p>
      <w:pPr>
        <w:pStyle w:val="style22"/>
        <w:jc w:val="both"/>
      </w:pPr>
      <w:r>
        <w:rPr>
          <w:lang w:val="mn-MN"/>
        </w:rPr>
        <w:tab/>
      </w:r>
      <w:r>
        <w:rPr>
          <w:b/>
          <w:lang w:val="mn-MN"/>
        </w:rPr>
        <w:t>Ё.Отгонбаяр:</w:t>
      </w:r>
      <w:r>
        <w:rPr>
          <w:lang w:val="mn-MN"/>
        </w:rPr>
        <w:t xml:space="preserve">-Байхгүй, одоогийн хуулинд бол байхгүй. </w:t>
      </w:r>
    </w:p>
    <w:p>
      <w:pPr>
        <w:pStyle w:val="style22"/>
        <w:jc w:val="both"/>
      </w:pPr>
      <w:r>
        <w:rPr/>
      </w:r>
    </w:p>
    <w:p>
      <w:pPr>
        <w:pStyle w:val="style22"/>
        <w:jc w:val="both"/>
      </w:pPr>
      <w:r>
        <w:rPr>
          <w:lang w:val="mn-MN"/>
        </w:rPr>
        <w:tab/>
      </w:r>
      <w:r>
        <w:rPr>
          <w:b/>
          <w:lang w:val="mn-MN"/>
        </w:rPr>
        <w:t>З.Энхболд:</w:t>
      </w:r>
      <w:r>
        <w:rPr>
          <w:lang w:val="mn-MN"/>
        </w:rPr>
        <w:t xml:space="preserve"> -Одоогийн хуулинд байхгүй, шинэ хуулинд бол орох юм байна. </w:t>
      </w:r>
    </w:p>
    <w:p>
      <w:pPr>
        <w:pStyle w:val="style22"/>
        <w:jc w:val="both"/>
      </w:pPr>
      <w:r>
        <w:rPr/>
      </w:r>
    </w:p>
    <w:p>
      <w:pPr>
        <w:pStyle w:val="style22"/>
        <w:jc w:val="both"/>
      </w:pPr>
      <w:r>
        <w:rPr>
          <w:lang w:val="mn-MN"/>
        </w:rPr>
        <w:tab/>
      </w:r>
      <w:r>
        <w:rPr>
          <w:b/>
          <w:lang w:val="mn-MN"/>
        </w:rPr>
        <w:t>Ё.Отгонбаяр:</w:t>
      </w:r>
      <w:r>
        <w:rPr>
          <w:lang w:val="mn-MN"/>
        </w:rPr>
        <w:t xml:space="preserve">-Батлагдаагүй байгаа учраас л ингээд завсрын юм хийчихээд байгаа юм. </w:t>
      </w:r>
    </w:p>
    <w:p>
      <w:pPr>
        <w:pStyle w:val="style22"/>
        <w:jc w:val="both"/>
      </w:pPr>
      <w:r>
        <w:rPr/>
      </w:r>
    </w:p>
    <w:p>
      <w:pPr>
        <w:pStyle w:val="style22"/>
        <w:jc w:val="both"/>
      </w:pPr>
      <w:r>
        <w:rPr>
          <w:lang w:val="mn-MN"/>
        </w:rPr>
        <w:tab/>
      </w:r>
      <w:r>
        <w:rPr>
          <w:b/>
          <w:lang w:val="mn-MN"/>
        </w:rPr>
        <w:t>З.Энхболд:</w:t>
      </w:r>
      <w:r>
        <w:rPr>
          <w:lang w:val="mn-MN"/>
        </w:rPr>
        <w:t>-Энх-Амгалан гишүүн.</w:t>
      </w:r>
    </w:p>
    <w:p>
      <w:pPr>
        <w:pStyle w:val="style22"/>
        <w:jc w:val="both"/>
      </w:pPr>
      <w:r>
        <w:rPr/>
      </w:r>
    </w:p>
    <w:p>
      <w:pPr>
        <w:pStyle w:val="style22"/>
        <w:jc w:val="both"/>
      </w:pPr>
      <w:r>
        <w:rPr>
          <w:lang w:val="mn-MN"/>
        </w:rPr>
        <w:tab/>
      </w:r>
      <w:r>
        <w:rPr>
          <w:b/>
          <w:lang w:val="mn-MN"/>
        </w:rPr>
        <w:t>Л.Энх-Амгалан:</w:t>
      </w:r>
      <w:r>
        <w:rPr>
          <w:lang w:val="mn-MN"/>
        </w:rPr>
        <w:t xml:space="preserve">-Тэр соёлын болон байгаль орчны хяналтын улсын байцаагч гээд ингээд гэм буруутай этгээдүүдэд шийтгэл ногдуулна гээд. Тэгэхээр соёлын байцаагч, соёлын улсын байцаагч гэж гарч ирэх үү. Энийг нэг тодруулж өгөөч. </w:t>
      </w:r>
    </w:p>
    <w:p>
      <w:pPr>
        <w:pStyle w:val="style22"/>
        <w:jc w:val="both"/>
      </w:pPr>
      <w:r>
        <w:rPr/>
      </w:r>
    </w:p>
    <w:p>
      <w:pPr>
        <w:pStyle w:val="style22"/>
        <w:jc w:val="both"/>
      </w:pPr>
      <w:r>
        <w:rPr>
          <w:color w:val="FF0000"/>
          <w:lang w:val="mn-MN"/>
        </w:rPr>
        <w:tab/>
      </w:r>
      <w:r>
        <w:rPr>
          <w:color w:val="000000"/>
          <w:lang w:val="mn-MN"/>
        </w:rPr>
        <w:t>Хоёрдугаарт нь энэ бүртгэл мэдээлэлд мэдээллийн сан бүрдүүлээгүй сангийн нууцлал хадгалалт хамгаалалтын аюулгүй байдал гээд маш чухал асуудлууд юу зөрчил байтугай. Энийг бол би санаатай хийж байгаа гэмт хэрэг гэж ойлгож байна. Одоо бүх сумын музей энэ хаана ямар нөхцөл байдал үүсээд байна гэхээр. Орон нутгийн музей чинь ерөөсөө үзвэргүй болчихсон шүү дээ. Бүр хямд наймааны сүлжээ</w:t>
      </w:r>
      <w:r>
        <w:rPr>
          <w:color w:val="000000"/>
        </w:rPr>
        <w:t xml:space="preserve"> </w:t>
      </w:r>
      <w:r>
        <w:rPr>
          <w:color w:val="000000"/>
          <w:lang w:val="mn-MN"/>
        </w:rPr>
        <w:t xml:space="preserve">болчихсон. Дээр үеийн уран зургуудыг хар. Албаар бүртгэлтэй болгохгүй байхгүй юу. Тэгээд яг нэгдсэн хууль батлагдаж гараад хэрэгжүүлж эхлэхэд одоо ер нь нэгдсэн бүртгэлүүд би хийгдэж байгаа гэж сонссон юм. Нэгдсэн бүртгэлүүд хийгдсэний дараагаар энэ бүртгэлийнхээ дагуу хийгдээгүй бүртгэлийг хэлээд байгаа юм уу. </w:t>
      </w:r>
    </w:p>
    <w:p>
      <w:pPr>
        <w:pStyle w:val="style22"/>
        <w:jc w:val="both"/>
      </w:pPr>
      <w:r>
        <w:rPr/>
      </w:r>
    </w:p>
    <w:p>
      <w:pPr>
        <w:pStyle w:val="style22"/>
        <w:ind w:firstLine="720" w:left="0" w:right="0"/>
        <w:jc w:val="both"/>
      </w:pPr>
      <w:r>
        <w:rPr>
          <w:color w:val="000000"/>
          <w:lang w:val="mn-MN"/>
        </w:rPr>
        <w:t xml:space="preserve">Эсвэл ерөөсөө бүртгэл хийгээгүй хүн бол 100 мянган төгрөгөөр торгуулаад үлдэх юм байна шүү дээ. Энэ чинь бол зөрчил гэж санаатай гэмт хэрэг шүү дээ. Баян-Өлгий аймагт бол Баян-Өлгийн аймгийн тэр орон нутгийн музей дотор Баян-Өлгийн газар нутаг дээр байж байгаа баахан хүн чулуунуудыг бүгдийг нь булга булга татаад тэгээд аваачаад хашаан дотроо аваачаад санаатай ч юм уу, санаагүй ч юм уу баахан будаг түрхээд овоолоод ингээд хог шороо шигээд хаячихсан. Иймэрхүү юмыг уг нь бол одоо энэ зөрчил гэж ойлгоход их л энгийн хөнгөдөөд байгаа юу л ойлгогдож байна л даа. Тэгэхээр энэ дээр байж байгаа энэ 58.1 дээр байгаа энэ зөрчилд тавигдаж байгаа торгууль чинь бол соёлын өв болсон яг энэ үнэ цэнтэй харьцуулахад бол арай дэндүү юм байгаа байхгүй юу. Зүгээр 100 мянган төгрөг, 1 сая төгрөгөөр торгуулаад ингээд үлдэж байгаа иймэрхүү зохицуулалт хийж өгч байна гэвэл энэ чинь шинэ хууль байж чадахгүй байна шүү дээ.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-Торгуулийн хэмжээ бага байна гэж байна хэн хариулах вэ. Отгонбаяр гишүүн.</w:t>
      </w:r>
    </w:p>
    <w:p>
      <w:pPr>
        <w:pStyle w:val="style22"/>
        <w:jc w:val="both"/>
      </w:pPr>
      <w:r>
        <w:rPr/>
      </w:r>
    </w:p>
    <w:p>
      <w:pPr>
        <w:pStyle w:val="style22"/>
        <w:jc w:val="both"/>
      </w:pPr>
      <w:r>
        <w:rPr>
          <w:color w:val="000000"/>
          <w:lang w:val="mn-MN"/>
        </w:rPr>
        <w:tab/>
      </w:r>
      <w:r>
        <w:rPr>
          <w:b/>
          <w:color w:val="000000"/>
          <w:lang w:val="mn-MN"/>
        </w:rPr>
        <w:t>Ё.Отгонбаяр:</w:t>
      </w:r>
      <w:r>
        <w:rPr>
          <w:color w:val="000000"/>
          <w:lang w:val="mn-MN"/>
        </w:rPr>
        <w:t xml:space="preserve"> -Энэ соёлын улсын байцаагч гэж одоо байгаа л даа. 1998 оноос эхлээд ийм албан тушаал бий болсон одоо 10-аад улсын байцаагч байдаг. </w:t>
      </w:r>
    </w:p>
    <w:p>
      <w:pPr>
        <w:pStyle w:val="style22"/>
        <w:jc w:val="both"/>
      </w:pPr>
      <w:r>
        <w:rPr/>
      </w:r>
    </w:p>
    <w:p>
      <w:pPr>
        <w:pStyle w:val="style22"/>
        <w:jc w:val="both"/>
      </w:pPr>
      <w:r>
        <w:rPr>
          <w:color w:val="000000"/>
          <w:lang w:val="mn-MN"/>
        </w:rPr>
        <w:tab/>
        <w:t xml:space="preserve">Хоёрдугаарт Энх-Амгалан гишүүний санаа зовоод байгааг бол би ойлгоод байна. Тэгэхээр тэр 4 дүгээр бүлэг дээр соёлын өвийн бүртгэл мэдээллийн сангийн тогтолцоо гээд орон нутаг сум аймаг улсын нэгдсэн бүртгэл гээд бүртгэлүүд заачихсан юм.  Тэгээд энэ хариуцлагын тогтолцооны эхэн дээр чинь эрүүгийн хариуцлага хүлээлгэхээргүй бол гэж заагаад байгаа нь тийм учиртай юм л даа. Одоо бүү мэд сумын бүртгэл мэдээллийн сан дээр бичиж байгаад алдаад биччихсэн юм уу, буруу биччихсэн юм уу. Тэрнийх нь тохиолдол бүр дээр журамлуулж ирээд байж болохгүй учраас торгоё гээд торгохоор ингээд заачихсан. Энэ чинь юу яана шүү дээ. Алдаа бүрийнх нь тоогоор тоолчихно шүү дээ. </w:t>
      </w:r>
    </w:p>
    <w:p>
      <w:pPr>
        <w:pStyle w:val="style22"/>
        <w:jc w:val="both"/>
      </w:pPr>
      <w:r>
        <w:rPr/>
      </w:r>
    </w:p>
    <w:p>
      <w:pPr>
        <w:pStyle w:val="style22"/>
        <w:ind w:firstLine="720" w:left="0" w:right="0"/>
        <w:jc w:val="both"/>
      </w:pPr>
      <w:r>
        <w:rPr>
          <w:color w:val="000000"/>
          <w:lang w:val="mn-MN"/>
        </w:rPr>
        <w:t xml:space="preserve">Зүгээр яах вэ ер нь бол хөдөлмөрийн хөлсний доод хэмжээг үржүүлэх гэж эхний заалт байж байсныг нь Хууль зүйн яамнаас энийг төгрөгөөр илэрхийлэх нь зүйтэй гэсэн чиглэл өгөөд бүгдийг нь нэгтгэж тийм болгож байгаа гэсэн учраас энийг сольсон юм. Хэрвээ одоо  Хууль зүйн яам зөвшөөрнө гэх  юм бол Хууль зүйн сайд хэлэх юм байгаа биз. Зөвшөөрнө гэвэл дараагийн хэлэлцүүлэг дээр хөдөлмөрийн хөлс болгоод үржүүлээд тавьчихна. Бараг хөдөлмөрийн хөлс нь зөв ч байж магадгүй.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-Хариулах уу. Тэмүүжин сайд. </w:t>
      </w:r>
    </w:p>
    <w:p>
      <w:pPr>
        <w:pStyle w:val="style22"/>
        <w:jc w:val="both"/>
      </w:pPr>
      <w:r>
        <w:rPr/>
      </w:r>
    </w:p>
    <w:p>
      <w:pPr>
        <w:pStyle w:val="style22"/>
        <w:jc w:val="both"/>
      </w:pPr>
      <w:r>
        <w:rPr>
          <w:color w:val="000000"/>
          <w:lang w:val="mn-MN"/>
        </w:rPr>
        <w:tab/>
      </w:r>
      <w:r>
        <w:rPr>
          <w:b/>
          <w:color w:val="000000"/>
          <w:lang w:val="mn-MN"/>
        </w:rPr>
        <w:t>Х.Тэмүүжин:</w:t>
      </w:r>
      <w:r>
        <w:rPr>
          <w:color w:val="000000"/>
          <w:lang w:val="mn-MN"/>
        </w:rPr>
        <w:t xml:space="preserve">-Гэмт хэргийн тухай хууль зөрчлийн тухай хуулийн төсөл дээр бол бид хариуцлага тооцож байгаа мөнгөн дүнгээр илэрхийлэгдэх торгуулийн тогтолцоог ямархуу байдлаар хийх вэ гэдэг дээр бол хэд хэдэн хувилбар бодсон юм. Амьжиргааны доод түвшин гэдэг  юм уу, хөдөлмөрийн хөлсний доод түвшин гэдэг юм уу ийм байдлаар тавихаар одоо чинь нөгөө хөдөлмөрийн хөлсний доод түвшинг чинь төр өөрөө тогтоохоо болиод нөгөө гурван талт хэлцэл энэ тэр гээд бүр гадагшаа гараад явчихаж байгаа юм. Тийм учраас тэрүүгээр юм хэмжихэд хэцүү болчихож байгаа юм. Тэгээд ямар байдлаар хэмжих вэ гэхээр бид нарын хувилбар бол тэр Монголбанкнаас төлбөрийн гадны 5, 6 валютын ханштай харьцуулж байгаад Монгол төгрөгийн ханшны хэмжээг тавиад төлбөрийн тооцооны хэрэгсэл гараад ирчихэж байгаа юм. </w:t>
      </w:r>
    </w:p>
    <w:p>
      <w:pPr>
        <w:pStyle w:val="style22"/>
        <w:jc w:val="both"/>
      </w:pPr>
      <w:r>
        <w:rPr>
          <w:color w:val="000000"/>
          <w:lang w:val="mn-MN"/>
        </w:rPr>
        <w:tab/>
        <w:t xml:space="preserve">Төлбөрийн тооцооны хэрэгсэл гэж тэр зүйлээр хэмжих юм бол нөгөө инфляц, цаг хугацааны олон зүйлээс үл хамаатай өөрөө хөдөлгөөнтэй боловч илүү бодитой тийм үр дүн яваад байгаа юм. Тийм байдлаар хийсэн ирэх долоо хоногт Засгийн газрын хурлаар орчихоод ирэх долоо хоногийн сүүлээр гэхэд Улсын Их Хурлаар өргөн баригдана гэсэн төлөвлөгөөтэй байгаа юм. Тэрэн дээр яг энэ саяны соёлын өвтэй холбоотой асуудлуудыг ч гэсэн шинээр зөрчлийн хууль дээр шинээр бичээд өргөн барьсан хуультай холбоотойгоор тэрэн дээр хариуцлагуудыг нэгтгэсэн учраас тэрэн дээр бол төлбөр тооцооны хэрэгсэл гэдгээр байж байгаа. Энэ дээрээ бол энэ чигээр нь явуулчихаж болно. Араас тэр хууль орж ирэхэд бол сул энэ хоёр давтагдаад гарсан бол энэ хуулийг чинь дагаад бас өөрчлөхөөр хийгээд ороод ирнэ. Тэгээд нэг мөсөн бүх системд төлбөр тооцооны хэрэгсэл гэдэг нэг л систем орж ирж байгаа.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-Энд ямраар гаргах нь сонин биш юм байна. Тэр хууль нь гарахдаа буцаагаад өөрчилчих юм байна. </w:t>
      </w:r>
    </w:p>
    <w:p>
      <w:pPr>
        <w:pStyle w:val="style22"/>
        <w:jc w:val="both"/>
      </w:pPr>
      <w:r>
        <w:rPr/>
      </w:r>
    </w:p>
    <w:p>
      <w:pPr>
        <w:pStyle w:val="style22"/>
        <w:jc w:val="both"/>
      </w:pPr>
      <w:r>
        <w:rPr>
          <w:color w:val="000000"/>
          <w:lang w:val="mn-MN"/>
        </w:rPr>
        <w:tab/>
      </w:r>
      <w:r>
        <w:rPr>
          <w:b/>
          <w:color w:val="000000"/>
          <w:lang w:val="mn-MN"/>
        </w:rPr>
        <w:t>Х.Тэмүүжин:</w:t>
      </w:r>
      <w:r>
        <w:rPr>
          <w:color w:val="000000"/>
          <w:lang w:val="mn-MN"/>
        </w:rPr>
        <w:t xml:space="preserve"> -Одоо энэ дээр жишээ нь 100 мянга гэж тавьсан байна уу. 100 мянга гэж тавьсан бол тэнд 15 тооцооны нэгж гээд ороод ирж байгаа. Тэгээд яг тэр харьцаагаар л явна л даа. Ойролцоогоор энэ жилд доллар юм уу өөр эсвэл гурав, дөрвөн валют дээр харьцуулаад үзэхэд энэ жил нэг 100 мянган төгрөг орчим байсан. Инфляцтайгаа тооцоод ингээд явахад 10 жилийн дараа ч гэсэн ерөнхийдөө 10 жилийн өмнөх 100 мянган төгрөгтэй ижил хэмжээний тооцоо тэнд явж байна гэсэн үг. Шүүх энэ тэр хэрэглэхэд их хялбар юм билээ. Торгуулийн нэгж л бий болж байгаа юм.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-Баярцогт гишүүн асууя. </w:t>
      </w:r>
    </w:p>
    <w:p>
      <w:pPr>
        <w:pStyle w:val="style22"/>
        <w:jc w:val="both"/>
      </w:pPr>
      <w:r>
        <w:rPr/>
      </w:r>
    </w:p>
    <w:p>
      <w:pPr>
        <w:pStyle w:val="style22"/>
        <w:jc w:val="both"/>
      </w:pPr>
      <w:r>
        <w:rPr>
          <w:color w:val="000000"/>
          <w:lang w:val="mn-MN"/>
        </w:rPr>
        <w:tab/>
      </w:r>
      <w:r>
        <w:rPr>
          <w:b/>
          <w:color w:val="000000"/>
          <w:lang w:val="mn-MN"/>
        </w:rPr>
        <w:t>С.Баярцогт:</w:t>
      </w:r>
      <w:r>
        <w:rPr>
          <w:color w:val="000000"/>
          <w:lang w:val="mn-MN"/>
        </w:rPr>
        <w:t xml:space="preserve">-Хоёр асуулт бол ерөнхийдөө давхацчихсан. Би нэг асуулт нь тэр сум, дүүргийн Засаг дарга мөнгөн торгууль тавьж болохгүй байхаа. Тэр алдаад биччихсэн байх гэж бодож байна. Тэр байцаагч нар мөнгөн торгуулиа тавиад явдаг юм байгаа биз. Тэгэхгүй бол сум, дүүргийн Засаг дарга тавина гэсэн заалттай юм билээ. Наадах чинь нэлээд тийм хавтгайрсан юм болох байх. Хуулийн зохицуулалт дээр улс төрийн албан хаагчдад тийм эрх олдож байгаа юм уу. Бид нар чинь сум, дүүргийн Засаг дарга нарт ийм эрхийг нь ерөөсөө өгч болохгүй гээд хязгаарлаад яг улсын байцаагчийн эрхтэй хүмүүс торгууль ногдуулдаг ийм систем уруу шилжье гээд байгаа шүү дээ. Тэгээд ийм маягаар ороод ирсэн нэг зүйл байгаа. </w:t>
      </w:r>
    </w:p>
    <w:p>
      <w:pPr>
        <w:pStyle w:val="style22"/>
        <w:jc w:val="both"/>
      </w:pPr>
      <w:r>
        <w:rPr/>
      </w:r>
    </w:p>
    <w:p>
      <w:pPr>
        <w:pStyle w:val="style22"/>
        <w:jc w:val="both"/>
      </w:pPr>
      <w:r>
        <w:rPr>
          <w:color w:val="000000"/>
          <w:lang w:val="mn-MN"/>
        </w:rPr>
        <w:tab/>
        <w:t xml:space="preserve">Одоо яах вэ ингээд засна одоо бол ингээд мөнгөн дүнгээрээ байгаад байгаа юм. Би бол одоо бол хөдөлгөөнтэй юмаар л явсан дээр. Тийм учраас хөдөлмөрийн хөлсний доод хэмжээгээрээ яваад тооцооны нэгж бол ханшны эрсдлээс нийт валютын хэд хэдэн валютын сагс авч байгаад одоо бид нар олон улсын валютын сан ч гэсэн </w:t>
      </w:r>
      <w:r>
        <w:rPr>
          <w:color w:val="000000"/>
        </w:rPr>
        <w:t xml:space="preserve">STR </w:t>
      </w:r>
      <w:r>
        <w:rPr>
          <w:color w:val="000000"/>
          <w:lang w:val="mn-MN"/>
        </w:rPr>
        <w:t xml:space="preserve">гээд өөрөө тооцооны нэгжтэй шүү дээ. Доллараар явдаггүй ийм нэгж бол хэрэглэдэг. Тэгээд энэ уруугаа нэг мөсөн шилжих үедээ л авсан дээр. Абсолют дүнгээр бол ерөөсөө тавьж болохгүй. Тэр 58.5 бол шууд эрүүгийн хуулийн заалт байгаа учраас би бол гайхаад байна л даа. Давхардуулж ерөөсөө болохгүй байгаа. Энд бол зуучилсан этгээдийг нь мөнгөн торгуульдаа оруулаад тэр этгээдийг нь бол өөрийг нь эрүүгийн хариуцлага уруу нь л оруулсан дээр байх. Тэгэхгүй бол яг энд байгаа юмаа дагалдуулаад та нар Эрүүгийн хуулин дээр зүйл заалт нэмж болно шүү дээ гэсэн ийм л зүйл хэлэх гэсэн юм.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-Соёлын байцаагч нь улс даяар 10 хан байдаг. Бүх суманд Засаг дарга байдаг учраас тэгээд байгаа байх л даа. Отгонбаяр гишүүн. </w:t>
      </w:r>
    </w:p>
    <w:p>
      <w:pPr>
        <w:pStyle w:val="style22"/>
        <w:jc w:val="both"/>
      </w:pPr>
      <w:r>
        <w:rPr/>
      </w:r>
    </w:p>
    <w:p>
      <w:pPr>
        <w:pStyle w:val="style22"/>
        <w:jc w:val="both"/>
      </w:pPr>
      <w:r>
        <w:rPr>
          <w:color w:val="000000"/>
          <w:lang w:val="mn-MN"/>
        </w:rPr>
        <w:tab/>
      </w:r>
      <w:r>
        <w:rPr>
          <w:b/>
          <w:color w:val="000000"/>
          <w:lang w:val="mn-MN"/>
        </w:rPr>
        <w:t>Ё.Отгонбаяр:</w:t>
      </w:r>
      <w:r>
        <w:rPr>
          <w:color w:val="000000"/>
          <w:lang w:val="mn-MN"/>
        </w:rPr>
        <w:t>-Хуулиндаа өөрчлөлт оруулсан л юм шиг байна лээ л дээ. Захиргааны хариуцлагын тухай хуулийн 7 дугаар зүйл дээр сум, дүүргийн Засаг дарга мөнгөн торгууль оноож болно гэж албан тушаал дээр тавигдчихсан байгаа шүү дээ ер нь бол.</w:t>
      </w:r>
    </w:p>
    <w:p>
      <w:pPr>
        <w:pStyle w:val="style22"/>
        <w:jc w:val="both"/>
      </w:pPr>
      <w:r>
        <w:rPr/>
      </w:r>
    </w:p>
    <w:p>
      <w:pPr>
        <w:pStyle w:val="style22"/>
        <w:jc w:val="both"/>
      </w:pPr>
      <w:r>
        <w:rPr>
          <w:color w:val="000000"/>
          <w:lang w:val="mn-MN"/>
        </w:rPr>
        <w:tab/>
        <w:t xml:space="preserve">Хоёрдугаарт энэ соёлын асуудал дээр гишүүд зөвөөр ойлгооч ээ. Байцаагч гэж байдаггүй. Байгаль орчны байцаагч голдуу суман дээр хариуцдаг цалингаа өөр байгууллагаас авдаг хүн чинь тэр бүр өөрийнхөө үндсэн ажлыг л хийхээс биш давхар ажил хийхэд хэцүү байдаг гээд энэ чинь сайхан хууль гарчихаад зүгээр лоозон болж үлдчих гээд байдаг байхгүй юу. Тийм болохоор зэрэг тийм том концепцын асуудлаа шийдтэл энэ нь байж байвал яасан юм бэ гэсэн ийм саналтай байна. Энийг хүлээж аваач гэж хэлмээр байна. </w:t>
      </w:r>
    </w:p>
    <w:p>
      <w:pPr>
        <w:pStyle w:val="style22"/>
        <w:jc w:val="both"/>
      </w:pPr>
      <w:r>
        <w:rPr/>
      </w:r>
    </w:p>
    <w:p>
      <w:pPr>
        <w:pStyle w:val="style22"/>
        <w:jc w:val="both"/>
      </w:pPr>
      <w:r>
        <w:rPr>
          <w:color w:val="000000"/>
          <w:lang w:val="mn-MN"/>
        </w:rPr>
        <w:tab/>
        <w:t xml:space="preserve">Хөдөлмөрийн хөлсний доод хэмжээгээр шилжүүлэхэд бол амархан. Би зүгээр тэр нийтдээ концепц нь ингэж өөрчлөгдөж байгаа учраас гэдгээр л сольсон юм. Энэ дээр гишүүд хэрвээ хөдөлмөрийн хөлсний доод хэмжээ уруу шилжүүлсэн нь зүйтэй гэвэл урд талынх нь хэмжээнүүд нь бүгдээрээ байж байгаа л даа. Тэрүүгээр шилжүүлээд явчихна. Таны санаа зовоод байгаа асуудлыг би уг нь түрүүн тайлбарласан та зөв ойлгосон байх гэж бодож байна. Нөгөө эрүүгийн хуулин дээрх холбогдох заалт нь орж ирээгүй байгаа байхгүй юу. Төсөл дээрээ яваад байдаг. Тэр нь хэзээ батлагдах юмыг нь бол урьдчилж хэлж мэдэхгүй шүү дээ. Тэгтэл энэ төрлийн үйл ажиллагаатай холбогдсон зүйлсийг одоо зөвхөн энэ зуучлахыг нь үлдээгээд зарсан нөхдүүд нь тэртээ тэргүй эрүүгийн хариуцлага хүлээх юм чинь биш л дээ. Эрүүгийн хариуцлага хүлээх тэр юм нь байхгүй байгаад байгаа байхгүй юу хуулин дээрээ. Тэгээд дунд нь нэг ийм цонх үүсчих гээд байгаа учраас түр зуур хааж байгаа юм. </w:t>
      </w:r>
    </w:p>
    <w:p>
      <w:pPr>
        <w:pStyle w:val="style22"/>
        <w:jc w:val="both"/>
      </w:pPr>
      <w:r>
        <w:rPr/>
      </w:r>
    </w:p>
    <w:p>
      <w:pPr>
        <w:pStyle w:val="style22"/>
        <w:jc w:val="both"/>
      </w:pPr>
      <w:r>
        <w:rPr>
          <w:color w:val="000000"/>
          <w:lang w:val="mn-MN"/>
        </w:rPr>
        <w:tab/>
        <w:t xml:space="preserve">Дараа нь яах вэ гэмт хэргийн тухай хууль батлагдах үед нь энэ хуулинд байгаа давхар хариуцлага ногдуулсан заалтыг нь бол хасаж болно л доо. Тийм байдлаар явсан нь дээр болов уу л гэж бодсон юм. </w:t>
      </w:r>
    </w:p>
    <w:p>
      <w:pPr>
        <w:pStyle w:val="style22"/>
        <w:jc w:val="both"/>
      </w:pPr>
      <w:r>
        <w:rPr/>
      </w:r>
    </w:p>
    <w:p>
      <w:pPr>
        <w:pStyle w:val="style22"/>
        <w:jc w:val="both"/>
      </w:pPr>
      <w:r>
        <w:rPr>
          <w:color w:val="000000"/>
          <w:lang w:val="mn-MN"/>
        </w:rPr>
        <w:tab/>
      </w:r>
      <w:r>
        <w:rPr>
          <w:b/>
          <w:color w:val="000000"/>
          <w:lang w:val="mn-MN"/>
        </w:rPr>
        <w:t>З.Энхболд:</w:t>
      </w:r>
      <w:r>
        <w:rPr>
          <w:color w:val="000000"/>
          <w:lang w:val="mn-MN"/>
        </w:rPr>
        <w:t xml:space="preserve"> -39 дүгээр саналаар санал хураая. Одоогийн эрүүгийн хуулиндаа өөрчлөлт оруулахгүй яасан юм бэ л гээд байна л даа. Тийм боломж хуулийн  хувьд байхгүй. Хэрвээ энийг оруулъя гэж байгаа бол энэ заалтаараа нэг өгүүлбэртэй эрүүгийн хуулийн одоогийн хууль дээр хийнэ гэсэн үг. Өргөн барих ёстой. Яах вэ гишүүд энэ дотроо хамгийн ноцтой нь тэр байна. Тэр бол эрүүгийн гэмт хэрэг байх ёстой байсан гэж хэлээд байна шүү дээ. Тэрийг хийх техник нь бол саяын миний хэлснээр. Тэгвэл хасах юм уу эндээс. Тэгвэл би 58.1.5-аас бусдаар нь санал хураалгалаа. </w:t>
      </w:r>
    </w:p>
    <w:p>
      <w:pPr>
        <w:pStyle w:val="style22"/>
        <w:jc w:val="both"/>
      </w:pPr>
      <w:r>
        <w:rPr/>
      </w:r>
    </w:p>
    <w:p>
      <w:pPr>
        <w:pStyle w:val="style22"/>
        <w:jc w:val="both"/>
      </w:pPr>
      <w:r>
        <w:rPr>
          <w:color w:val="000000"/>
          <w:lang w:val="mn-MN"/>
        </w:rPr>
        <w:tab/>
        <w:t xml:space="preserve">Эхнийх нь бүгд явсаар байгаад худалдсан шилжүүлсэн бол эрүүгийн хууль, зуучилсан бол захиргааны торгууль гэх  юм уу. Саяын Оюунгэрэлийн ярьдгаар л явъя л даа. Одоо энийгээ бүгдээрэнгээр нь баталчихъя. Эрүүгийн хуулиа оруулж ирэхдээ яаж оруулж ирэхээ өөрсдөө мэд. </w:t>
      </w:r>
    </w:p>
    <w:p>
      <w:pPr>
        <w:pStyle w:val="style22"/>
        <w:jc w:val="both"/>
      </w:pPr>
      <w:r>
        <w:rPr/>
      </w:r>
    </w:p>
    <w:p>
      <w:pPr>
        <w:pStyle w:val="style22"/>
        <w:jc w:val="both"/>
      </w:pPr>
      <w:r>
        <w:rPr>
          <w:color w:val="000000"/>
          <w:lang w:val="mn-MN"/>
        </w:rPr>
        <w:tab/>
        <w:t xml:space="preserve">39 дүгээр саналыг текстээр нь хураая. 39 дүгээр саналаар санал хураая. 60 гишүүн оролцож 35 гишүүн зөвшөөрч 58.3 хувийн саналаар 39 дэх санал дэмжигдэж байна. </w:t>
      </w:r>
    </w:p>
    <w:p>
      <w:pPr>
        <w:pStyle w:val="style22"/>
        <w:jc w:val="both"/>
      </w:pPr>
      <w:r>
        <w:rPr>
          <w:color w:val="000000"/>
        </w:rPr>
        <w:tab/>
        <w:tab/>
        <w:tab/>
        <w:tab/>
      </w:r>
    </w:p>
    <w:p>
      <w:pPr>
        <w:pStyle w:val="style22"/>
        <w:jc w:val="both"/>
      </w:pPr>
      <w:r>
        <w:rPr/>
        <w:tab/>
      </w:r>
      <w:r>
        <w:rPr>
          <w:b w:val="false"/>
          <w:bCs w:val="false"/>
        </w:rPr>
        <w:t>40.</w:t>
      </w:r>
      <w:r>
        <w:rPr/>
        <w:t>Төслийн 59 дүгээр зүйлийн 59.1 дэх хэсгийг “Энэ хуулийг 2014 оны 4 дүгээр сарын 01-ний өдрөөс, мөн хуулийн 20 дугаар зүйлийн 20.3, 20.4, 20.5 дахь хэсэг, 43 дугаар зүйлийн 43.6 дахь хэсэг, 56 дугаар зүйлийн 56.1 дэх хэсгийг 2015 оны 01 дүгээр сарын 01-ний өдрөөс эхлэн дагаж мөрдөнө.” гэж өөрчлөх.</w:t>
      </w:r>
    </w:p>
    <w:p>
      <w:pPr>
        <w:pStyle w:val="style22"/>
        <w:jc w:val="both"/>
      </w:pPr>
      <w:r>
        <w:rPr/>
      </w:r>
    </w:p>
    <w:p>
      <w:pPr>
        <w:pStyle w:val="style22"/>
        <w:jc w:val="both"/>
      </w:pPr>
      <w:r>
        <w:rPr>
          <w:lang w:val="mn-MN"/>
        </w:rPr>
        <w:tab/>
        <w:t xml:space="preserve">Отгонбаяр гишүүн. </w:t>
      </w:r>
    </w:p>
    <w:p>
      <w:pPr>
        <w:pStyle w:val="style22"/>
        <w:jc w:val="both"/>
      </w:pPr>
      <w:r>
        <w:rPr>
          <w:lang w:val="mn-MN"/>
        </w:rPr>
        <w:tab/>
      </w:r>
    </w:p>
    <w:p>
      <w:pPr>
        <w:pStyle w:val="style22"/>
        <w:jc w:val="both"/>
      </w:pPr>
      <w:r>
        <w:rPr>
          <w:lang w:val="mn-MN"/>
        </w:rPr>
        <w:tab/>
      </w:r>
      <w:r>
        <w:rPr>
          <w:b/>
          <w:lang w:val="mn-MN"/>
        </w:rPr>
        <w:t>Ё.Отгонбаяр:</w:t>
      </w:r>
      <w:r>
        <w:rPr>
          <w:lang w:val="mn-MN"/>
        </w:rPr>
        <w:t xml:space="preserve"> -Энэ дээр нөгөө намрын чуулганаар энэ хуулиа хэлэлцээд баталчихна гэсэн ойлголттой байсан учраас хуулийг мөрдөх ерөнхий хугацааг нь 4 сарын 1 гэж зааж оруулсан байсан юм. Энийг 6 сарын 1 болгож өөрчилье гэсэн саналтай байна. Баталснаас хойш зарим журмууд Засгийн газар гаргах ёстой учраас тэрэнд жоохон хугацаа гаргая. </w:t>
      </w:r>
    </w:p>
    <w:p>
      <w:pPr>
        <w:pStyle w:val="style22"/>
        <w:jc w:val="both"/>
      </w:pPr>
      <w:r>
        <w:rPr/>
      </w:r>
    </w:p>
    <w:p>
      <w:pPr>
        <w:pStyle w:val="style22"/>
        <w:jc w:val="both"/>
      </w:pPr>
      <w:r>
        <w:rPr>
          <w:lang w:val="mn-MN"/>
        </w:rPr>
        <w:tab/>
      </w:r>
      <w:r>
        <w:rPr>
          <w:b/>
          <w:lang w:val="mn-MN"/>
        </w:rPr>
        <w:t>З.Энхболд:</w:t>
      </w:r>
      <w:r>
        <w:rPr>
          <w:lang w:val="mn-MN"/>
        </w:rPr>
        <w:t xml:space="preserve"> -4 сарын 1-ээс биш 6 сарын 1-ий өдрөөс гэдгээр 40 дүгээр саналаар санал хураая. Одонтуяа гишүүн.</w:t>
      </w:r>
    </w:p>
    <w:p>
      <w:pPr>
        <w:pStyle w:val="style22"/>
        <w:jc w:val="both"/>
      </w:pPr>
      <w:r>
        <w:rPr/>
      </w:r>
    </w:p>
    <w:p>
      <w:pPr>
        <w:pStyle w:val="style22"/>
        <w:jc w:val="both"/>
      </w:pPr>
      <w:r>
        <w:rPr>
          <w:lang w:val="mn-MN"/>
        </w:rPr>
        <w:tab/>
      </w:r>
      <w:r>
        <w:rPr>
          <w:b/>
          <w:lang w:val="mn-MN"/>
        </w:rPr>
        <w:t>С.Одонтуяа:</w:t>
      </w:r>
      <w:r>
        <w:rPr>
          <w:lang w:val="mn-MN"/>
        </w:rPr>
        <w:t xml:space="preserve"> -Би энэ саналыг хугацааны хувьд дэмжиж байгаа юм. Гэхдээ зүгээр нэг зүйлийг бас түрүүнд хэлсэн дахиад хэлмээр байна. Хууль бол эргэж үйлчлэх ёсгүй ээ. Манайд бол хууль дандаа эргэж үйлчилсээр байгаад ер нь энэ төрийн яаж аягалж аашлахыг чинь баргийн нэг номерын зөн билэгч ч таашгүй ийм болчихоод байгаа шүү дээ. Тэгээд одоо гадаадынхан хүртэл айдаг болчихсон. Төр нь нэг дээрэмчин шиг л нэг юм гаргаад хураагаад авчихдаг. Тэгэхээр Оюунгэрэл сайдын энэ яамныхаа хүмүүс ер нь энэ хуулиа зөв тайлбарлах энэ асуудал дээр бол онцгой анхаараарай. Өргөдлийн байнгын хороо бол дандаа энэ хууль эргэж үйлчилсэн маргаанаас болоод үнэхээр одоо дарагдчихсан байна шүү дээ. Тийм учраас энийгээ анхаараарай. </w:t>
      </w:r>
    </w:p>
    <w:p>
      <w:pPr>
        <w:pStyle w:val="style22"/>
        <w:jc w:val="both"/>
      </w:pPr>
      <w:r>
        <w:rPr/>
      </w:r>
    </w:p>
    <w:p>
      <w:pPr>
        <w:pStyle w:val="style22"/>
        <w:jc w:val="both"/>
      </w:pPr>
      <w:r>
        <w:rPr>
          <w:lang w:val="mn-MN"/>
        </w:rPr>
        <w:tab/>
        <w:t xml:space="preserve">Хоёрдугаарт энэ ер нь энэ соёлын өв гэдэг чинь бусад оронд бол тэр хавь нь бизнесийн орчин нь бий болоод тэр аялал жуулчлал нь хөгжөөд хүмүүс хөгжиж байж соёлын өв нэлээд үнэ цэнтэй болдог. Тэгэхээр энэ хавьд одоо юу  ч хийж болохгүй гээд ингээд энэ зэлүүд газраа соёлын өв чинь байвал хамгаалж хайрлах юмгүй энэ юм чинь яваандаа устаж мэднэ шүү тийм учраас хэрэгжүүлэх дээрээ анхаараарай. Хууль бол эргэж үйлчлэхгүй биз ээ гэдгийг би бас дахин дахин сануулаад протокол дээр тэмдэглүүлмээр байна. </w:t>
      </w:r>
    </w:p>
    <w:p>
      <w:pPr>
        <w:pStyle w:val="style22"/>
        <w:jc w:val="both"/>
      </w:pPr>
      <w:r>
        <w:rPr/>
      </w:r>
    </w:p>
    <w:p>
      <w:pPr>
        <w:pStyle w:val="style22"/>
        <w:jc w:val="both"/>
      </w:pPr>
      <w:r>
        <w:rPr>
          <w:lang w:val="mn-MN"/>
        </w:rPr>
        <w:tab/>
      </w:r>
      <w:r>
        <w:rPr>
          <w:b/>
          <w:lang w:val="mn-MN"/>
        </w:rPr>
        <w:t>З.Энхболд:</w:t>
      </w:r>
      <w:r>
        <w:rPr>
          <w:lang w:val="mn-MN"/>
        </w:rPr>
        <w:t xml:space="preserve"> -Баярсайхан гишүүн. Дагалдах хууль болоогүй байгаа. 7 сарын 1 үү. Хуулийн үйлчлэх хугацаа 2014 оны 7 сарын 1-ий өдрөөс гэдгээр санал хураая. 59 гишүүн оролцож, 35 гишүүн зөвшөөрч 59.3 хувийн саналаар хамгийн сүүлийн санал дэмжигдэж байна. Одоо найруулгын санал уншина. 4.5 хуудас байна. </w:t>
      </w:r>
    </w:p>
    <w:p>
      <w:pPr>
        <w:pStyle w:val="style22"/>
        <w:jc w:val="both"/>
      </w:pPr>
      <w:r>
        <w:rPr/>
      </w:r>
    </w:p>
    <w:p>
      <w:pPr>
        <w:pStyle w:val="style22"/>
        <w:jc w:val="both"/>
      </w:pPr>
      <w:r>
        <w:rPr>
          <w:b/>
          <w:bCs/>
        </w:rPr>
        <w:tab/>
        <w:t>Хоёр. Нийгмийн бодлого, боловсрол, соёл, шинжлэх ухааны байнгын хороо дэмжсэн найруулгын чанартай санал:</w:t>
      </w:r>
    </w:p>
    <w:p>
      <w:pPr>
        <w:pStyle w:val="style22"/>
        <w:jc w:val="both"/>
      </w:pPr>
      <w:r>
        <w:rPr/>
      </w:r>
    </w:p>
    <w:p>
      <w:pPr>
        <w:pStyle w:val="style22"/>
        <w:jc w:val="both"/>
      </w:pPr>
      <w:r>
        <w:rPr>
          <w:b/>
          <w:bCs/>
        </w:rPr>
        <w:tab/>
      </w:r>
      <w:r>
        <w:rPr>
          <w:bCs/>
        </w:rPr>
        <w:t>1.</w:t>
      </w:r>
      <w:r>
        <w:rPr/>
        <w:t>Төслийн 3 дугаар зүйлийн 3.1.2 дахь заалтыг “соёлын биет өв” гэж түүхэн тодорхой орон зай, цаг үеийг төлөөлөх биетээр оршин буй дурсгалыг;” гэж, 3.1.4 дэх заалтын “түүх, соёлын хөдлөх дурсгал” гэснийг “түүх, соёлын хөдлөх дурсгалт зүйл” гэж өөрчлөх.</w:t>
      </w:r>
    </w:p>
    <w:p>
      <w:pPr>
        <w:pStyle w:val="style22"/>
        <w:jc w:val="both"/>
      </w:pPr>
      <w:r>
        <w:rPr/>
        <w:tab/>
      </w:r>
    </w:p>
    <w:p>
      <w:pPr>
        <w:pStyle w:val="style0"/>
        <w:jc w:val="both"/>
      </w:pPr>
      <w:r>
        <w:rPr>
          <w:b/>
          <w:bCs/>
        </w:rPr>
        <w:tab/>
      </w:r>
      <w:r>
        <w:rPr>
          <w:bCs/>
        </w:rPr>
        <w:t>2.</w:t>
      </w:r>
      <w:r>
        <w:rPr/>
        <w:t>Төслийн 3 дугаар зүйлийн 3.1.6 дахь заалтыг “соёлын өвийн дурсгалт газар” гэж соёлын биет болон биет бус өв нь байгаль орчин, уламжлалт ахуйтайгаа харилцан шүтэлцсэн соёлын орон зай, газар нутгийг;” гэж өөрчлөх.</w:t>
      </w:r>
    </w:p>
    <w:p>
      <w:pPr>
        <w:pStyle w:val="style22"/>
        <w:jc w:val="both"/>
      </w:pPr>
      <w:r>
        <w:rPr>
          <w:b/>
          <w:bCs/>
        </w:rPr>
        <w:tab/>
        <w:t>3.</w:t>
      </w:r>
      <w:r>
        <w:rPr/>
        <w:t>Төслийн 3 дугаар зүйлийн 3.1.9 дэх заалтын “хүмүүсийг” гэснийг “хүмүүс” гэж өөрчилж, мөн заалтад “хамт олныг” гэж нэмэх.</w:t>
      </w:r>
    </w:p>
    <w:p>
      <w:pPr>
        <w:pStyle w:val="style22"/>
      </w:pPr>
      <w:r>
        <w:rPr/>
        <w:tab/>
        <w:tab/>
        <w:tab/>
        <w:tab/>
      </w:r>
    </w:p>
    <w:p>
      <w:pPr>
        <w:pStyle w:val="style22"/>
        <w:jc w:val="both"/>
      </w:pPr>
      <w:r>
        <w:rPr/>
        <w:tab/>
      </w:r>
      <w:r>
        <w:rPr>
          <w:bCs/>
        </w:rPr>
        <w:t>4.</w:t>
      </w:r>
      <w:r>
        <w:rPr/>
        <w:t>Төслийн 4 дүгээр зүйлийн 4.2 дахь хэсгийг “Соёлын биет өвийг түүх, соёлын үл хөдлөх дурсгал болон хөдлөх дурсгалт зүйл гэж ангилна.” гэж өөрчлөх.</w:t>
      </w:r>
    </w:p>
    <w:p>
      <w:pPr>
        <w:pStyle w:val="style22"/>
        <w:jc w:val="both"/>
      </w:pPr>
      <w:r>
        <w:rPr>
          <w:b/>
          <w:bCs/>
        </w:rPr>
        <w:tab/>
        <w:tab/>
        <w:tab/>
        <w:tab/>
      </w:r>
      <w:r>
        <w:rPr/>
        <w:t xml:space="preserve"> </w:t>
      </w:r>
    </w:p>
    <w:p>
      <w:pPr>
        <w:pStyle w:val="style22"/>
        <w:jc w:val="both"/>
      </w:pPr>
      <w:r>
        <w:rPr>
          <w:b/>
          <w:bCs/>
        </w:rPr>
        <w:tab/>
      </w:r>
      <w:r>
        <w:rPr>
          <w:bCs/>
        </w:rPr>
        <w:t>5.</w:t>
      </w:r>
      <w:r>
        <w:rPr/>
        <w:t>Төслийн 5 дугаар зүйлийн 5.1.1 дэх заалтыг “эртний ургамал, амьтны чулуужсан олдворт газар;” гэж, 5.1.2 дахь заалтыг “эртний хүний оршин сууж байсан ул мөрийг хадгалсан соёлт давхрага;” гэж, 5.1.3 дахь заалтыг “чулуун зэвсгийн олдворт газар;” гэж, 5.1.5 дахь заалтыг “булш, хиргисүүр, оршуулга, тахил, тайлгын байгууламж;” гэж, 5.1.6 дахь заалтыг “эртний хот суурин, сүм хийдийн үлдэгдэл, архитектурын дурсгал;” гэж, 5.1.7 дахь заалтыг “хөшөө дурсгал;” гэж, 5.1.9 дэх заалтыг “тахилгат газар;” гэж тус тус өөрчлөх.</w:t>
      </w:r>
    </w:p>
    <w:p>
      <w:pPr>
        <w:pStyle w:val="style22"/>
        <w:jc w:val="both"/>
      </w:pPr>
      <w:r>
        <w:rPr>
          <w:b/>
          <w:bCs/>
        </w:rPr>
        <w:tab/>
        <w:tab/>
        <w:tab/>
        <w:tab/>
      </w:r>
    </w:p>
    <w:p>
      <w:pPr>
        <w:pStyle w:val="style22"/>
        <w:jc w:val="both"/>
      </w:pPr>
      <w:r>
        <w:rPr>
          <w:b/>
          <w:bCs/>
        </w:rPr>
        <w:tab/>
      </w:r>
      <w:r>
        <w:rPr>
          <w:bCs/>
        </w:rPr>
        <w:t>6.</w:t>
      </w:r>
      <w:r>
        <w:rPr/>
        <w:t>Төслийн 6 дугаар зүйлийн гарчгийг “Түүх,соёлын хөдлөх дурсгалт зүйл” гэж, 6 дугаар зүйлийн 6.1 дэх хэсгийн “дурсгалд” гэснийг “дурсгалт зүйлд” гэж, 6.1.2 дахь заалтыг “эрдэнийн чулууны ховор олдвор;” гэж, 6.1.6 дахь заалтыг “археологийн олдвор;” гэж, 6.1.9 дэх заалтыг “уламжлалт аж ахуйн тоног хэрэгсэл, хөдөлмөрийн багаж зэвсэг;” гэж,  6.1.12 дахь заалтыг “уламжлалт шашин, шүтлэгийн холбогдолтой эд өлгийн зүйл;” гэж, 6.1.13 дахь заалтыг хоёр хувааж, “бичгийн дурсгалт зүйл;”, “дүрс, дуу авианы баримт;” гэж, 6.1.14 дэх заалтыг “дүрслэх урлагийн бүх төрлийн бүтээл, холбогдох эд өлгийн зүйл;” гэж тус тус өөрчлөх.</w:t>
      </w:r>
      <w:r>
        <w:rPr>
          <w:b/>
          <w:bCs/>
        </w:rPr>
        <w:tab/>
      </w:r>
    </w:p>
    <w:p>
      <w:pPr>
        <w:pStyle w:val="style22"/>
        <w:jc w:val="both"/>
      </w:pPr>
      <w:r>
        <w:rPr/>
      </w:r>
    </w:p>
    <w:p>
      <w:pPr>
        <w:pStyle w:val="style0"/>
        <w:jc w:val="both"/>
      </w:pPr>
      <w:r>
        <w:rPr>
          <w:b/>
          <w:bCs/>
        </w:rPr>
        <w:tab/>
        <w:t>7.</w:t>
      </w:r>
      <w:r>
        <w:rPr/>
        <w:t>Төслийн 6 дугаар зүйлийн 6.1.16 дахь заалтын “эд өлгийн бусад зүйл.” гэснийг “бусад түүх, соёлын дурсгалт зүйл” гэж өөрчлөх.</w:t>
      </w:r>
    </w:p>
    <w:p>
      <w:pPr>
        <w:pStyle w:val="style0"/>
        <w:jc w:val="both"/>
      </w:pPr>
      <w:r>
        <w:rPr>
          <w:b/>
          <w:bCs/>
        </w:rPr>
        <w:tab/>
      </w:r>
      <w:r>
        <w:rPr>
          <w:bCs/>
        </w:rPr>
        <w:t>8.</w:t>
      </w:r>
      <w:r>
        <w:rPr/>
        <w:t xml:space="preserve">Төслийн 7 дугаар зүйлийн 7.1 дэх хэсгийн “оюуны үнэт” гэснийг “соёлын” гэж, мөн зүйлийн 7.1.2 дахь хэсгийн “ардын аман зохиол;” гэснийг “аман зохиолын уламжлал, түүнийг илэрхийлэх хэлбэр;”, 7.1.9 дэх заалтын “ардын” гэснийг “уламжлалт” гэж өөрчлөх. </w:t>
      </w:r>
    </w:p>
    <w:p>
      <w:pPr>
        <w:pStyle w:val="style0"/>
        <w:jc w:val="both"/>
      </w:pPr>
      <w:r>
        <w:rPr>
          <w:b/>
          <w:bCs/>
        </w:rPr>
        <w:tab/>
      </w:r>
      <w:r>
        <w:rPr>
          <w:bCs/>
        </w:rPr>
        <w:t>9.</w:t>
      </w:r>
      <w:r>
        <w:rPr/>
        <w:t>Төслийн 8.7, 9.1, 13.1.7, 13.1.8, 14.1, 26.1, 26.2, 27.3, 30.5, 34.2, 36.1, 36.2, 38.1, 38.2, 43.1, 43.2, 43.4, 43.6, 45.2, 47.1, 47.4, 49.2, 50.1, 50.4, 52.1, 52.2, 56.1, 56.4-т тус тус заасан “хариуцсан” гэснийг “эрхэлсэн” гэж өөрчлөх.</w:t>
        <w:tab/>
      </w:r>
    </w:p>
    <w:p>
      <w:pPr>
        <w:pStyle w:val="style0"/>
        <w:jc w:val="both"/>
      </w:pPr>
      <w:r>
        <w:rPr>
          <w:b/>
          <w:bCs/>
        </w:rPr>
        <w:tab/>
      </w:r>
      <w:r>
        <w:rPr>
          <w:bCs/>
        </w:rPr>
        <w:t>10.</w:t>
      </w:r>
      <w:r>
        <w:rPr/>
        <w:t xml:space="preserve">Төслийн 10 дугаар зүйлийн гарчгийн болон 10.2 дахь хэсгийн Соёлын” гэсний дараа “биет” гэж, 10.1 дэх хэсгийн “судалгаа” гэсний “шинжилгээ” гэж нэмж, 10.1 дэх хэсгийн “дурсгалыг” гэснийг “дурсгалт зүйлийг”, “гаргах” гэснийг “оролцуулах”, “нэвтрүүлэх” гэснийг “нэвтрүүлэхэд” гэж, 10.2 дахь хэсгийн “өмчийн бүх хэлбэрийн” гэснийг “тохиолдолд” гэж өөрчилж, “гаргахад” гэснийг хасах. </w:t>
      </w:r>
    </w:p>
    <w:p>
      <w:pPr>
        <w:pStyle w:val="style0"/>
        <w:jc w:val="both"/>
      </w:pPr>
      <w:r>
        <w:rPr>
          <w:b/>
          <w:bCs/>
        </w:rPr>
        <w:tab/>
      </w:r>
      <w:r>
        <w:rPr>
          <w:bCs/>
        </w:rPr>
        <w:t>11.</w:t>
      </w:r>
      <w:r>
        <w:rPr/>
        <w:t xml:space="preserve">Төслийн 11 дүгээр зүйлийн 11.1.1 дэх заалтыг “Их эзэн Чингис хаан болон Монголын хаад, хатдын булш, бунхан, дурсгалын орчин болон олдворыг судлах, хамгаалах, мэдээлэх ажлыг хэрэгжүүлэх талаар холбогдох этгээдэд чиглэл өгөх;” гэж өөрчлөх. </w:t>
      </w:r>
    </w:p>
    <w:p>
      <w:pPr>
        <w:pStyle w:val="style0"/>
        <w:jc w:val="both"/>
      </w:pPr>
      <w:r>
        <w:rPr/>
        <w:tab/>
      </w:r>
      <w:r>
        <w:rPr>
          <w:bCs/>
        </w:rPr>
        <w:t>12.</w:t>
      </w:r>
      <w:r>
        <w:rPr/>
        <w:t>Төслийн 13 дугаар зүйлийн 13.1.1 дэх заалтын “хэрэгжилтийг зохион байгуулж, хангах” гэснийг “хэрэгжилтийг зохион байгуулах” гэж өөрчлөх.</w:t>
        <w:tab/>
      </w:r>
    </w:p>
    <w:p>
      <w:pPr>
        <w:pStyle w:val="style0"/>
        <w:jc w:val="both"/>
      </w:pPr>
      <w:r>
        <w:rPr/>
        <w:tab/>
      </w:r>
      <w:r>
        <w:rPr>
          <w:bCs/>
        </w:rPr>
        <w:t>13.</w:t>
      </w:r>
      <w:r>
        <w:rPr/>
        <w:t xml:space="preserve">Төслийн 13 дугаар зүйлийн 13.1.6 дахь заалтын “хийх” гэсний дараа “болон түүх, соёлын дурсгалт зүйлийг хилээр нэвтрүүлэх” гэж, 13.1.9 дэх заалтын “болон” гэсний дараа “улсын хамгаалалтад байх Түүх, соёлын үл хөдлөх дурсгалын жагсаалт,”, “жагсаалтыг” гэсний дараа “тус тус” гэж, 13.1.11 дэх заалтын “олшруулах”  гэсний дараа “хуулбарлах,” гэж нэмэх. </w:t>
      </w:r>
    </w:p>
    <w:p>
      <w:pPr>
        <w:pStyle w:val="style0"/>
        <w:jc w:val="both"/>
      </w:pPr>
      <w:r>
        <w:rPr/>
        <w:tab/>
      </w:r>
      <w:r>
        <w:rPr>
          <w:bCs/>
        </w:rPr>
        <w:t>14.</w:t>
      </w:r>
      <w:r>
        <w:rPr/>
        <w:t xml:space="preserve">Төслийн 14 дүгээр зүйлийн 14.1.2 дахь заалтын “улсын” гэсний дараа “үзлэг”, 14.1.8 дахь заалтын “соёлын” гэсний дараа “биет”, “хүлээн авах” гэсний дараа “хяналт тавих”, 14.1.11 дэх хэсгийн “соёлын” гэсний өмнө “түүх” гэж нэмж, 14.1.5 дахь заалтын “дурсгалт зүйлийн” гэснийг “дурсгалын”, “тогтоох” гэснийг “батлах”, 14.1.6 дахь заалтын “дурсгалын” гэснийг “дурсгалт зүйлийн”, 14.1.11 дэх заалтын ”өвийг” гэснийг “дурсгалт зүйлийг”, 14.1.12 дахь заалтыг ”соёлын өвийг судлах, сэргээн засварлах, зэрэглэл, үнэлгээ тогтоох чиг үүрэг бүхий Мэргэжлийн зөвлөлийн бүрэлдэхүүн, ажиллах журмыг батлах;”гэж өөрчлөх. </w:t>
      </w:r>
    </w:p>
    <w:p>
      <w:pPr>
        <w:pStyle w:val="style0"/>
        <w:jc w:val="both"/>
      </w:pPr>
      <w:r>
        <w:rPr/>
        <w:tab/>
      </w:r>
      <w:r>
        <w:rPr>
          <w:bCs/>
        </w:rPr>
        <w:t>15.</w:t>
      </w:r>
      <w:r>
        <w:rPr/>
        <w:t xml:space="preserve">Төслийн 20 дугаар зүйлийн 20.6 дахь хэсгийн “гүйцэтгэх соёл, мэдээллийн төв байна” гэснийг “гүйцэтгэнэ” гэж өөрчилж, 20.4 дэх хэсгээс “төв”, 20.10 дахь хэсгээс “улсын нэгдсэн” гэснийг хасах. </w:t>
      </w:r>
    </w:p>
    <w:p>
      <w:pPr>
        <w:pStyle w:val="style0"/>
        <w:jc w:val="both"/>
      </w:pPr>
      <w:r>
        <w:rPr/>
        <w:tab/>
      </w:r>
      <w:r>
        <w:rPr>
          <w:bCs/>
        </w:rPr>
        <w:t>16.</w:t>
      </w:r>
      <w:r>
        <w:rPr/>
        <w:t xml:space="preserve">Төслийн 26 дугаар зүйлийн 26.1 дэх хэсгийн “нутгийн захиргааны байгууллагатай” гэснийг “аймаг, нийслэлийн Засаг даргатай” гэж өөрчлөх. </w:t>
      </w:r>
    </w:p>
    <w:p>
      <w:pPr>
        <w:pStyle w:val="style0"/>
        <w:jc w:val="both"/>
      </w:pPr>
      <w:r>
        <w:rPr/>
        <w:tab/>
      </w:r>
      <w:r>
        <w:rPr>
          <w:bCs/>
        </w:rPr>
        <w:t>17.</w:t>
      </w:r>
      <w:r>
        <w:rPr/>
        <w:t>Төслийн 27.4 дэх хэсгийг “Соёлын өвийн судалгаа хийх журмыг соёлын болон шинжлэх ухааны асуудал эрхэлсэн Засгийн газрын гишүүн хамтран батална.” гэж өөрчлөх.</w:t>
      </w:r>
    </w:p>
    <w:p>
      <w:pPr>
        <w:pStyle w:val="style0"/>
        <w:jc w:val="both"/>
      </w:pPr>
      <w:r>
        <w:rPr/>
        <w:tab/>
      </w:r>
      <w:r>
        <w:rPr>
          <w:bCs/>
        </w:rPr>
        <w:t>18.</w:t>
      </w:r>
      <w:r>
        <w:rPr/>
        <w:t>Төслийн 27.8, 37.1.2, 37.2-т заасан “археологийн” гэснийг “археологи” гэж өөрчилж, ард нь “угсаатны ” гэж нэмэх.</w:t>
      </w:r>
    </w:p>
    <w:p>
      <w:pPr>
        <w:pStyle w:val="style0"/>
        <w:jc w:val="both"/>
      </w:pPr>
      <w:r>
        <w:rPr/>
        <w:tab/>
      </w:r>
      <w:r>
        <w:rPr>
          <w:bCs/>
        </w:rPr>
        <w:t>19.</w:t>
      </w:r>
      <w:r>
        <w:rPr/>
        <w:t>Төслийн</w:t>
      </w:r>
      <w:r>
        <w:rPr>
          <w:b/>
          <w:bCs/>
        </w:rPr>
        <w:t xml:space="preserve"> </w:t>
      </w:r>
      <w:r>
        <w:rPr/>
        <w:t xml:space="preserve">29 дүгээр зүйлийн гарчгийг “Соёлын өвийн судалгааны ажлын тайлан” гэж, 29 дүгээр зүйлийн 29.1 дэх хэсгийн “Палеонтологи, археологийн хайгуул, малтлага,” гэснийг “Соёлын өвийн” гэж өөрчлөх. </w:t>
      </w:r>
    </w:p>
    <w:p>
      <w:pPr>
        <w:pStyle w:val="style0"/>
        <w:jc w:val="both"/>
      </w:pPr>
      <w:r>
        <w:rPr>
          <w:b/>
          <w:bCs/>
        </w:rPr>
        <w:tab/>
      </w:r>
      <w:r>
        <w:rPr>
          <w:bCs/>
        </w:rPr>
        <w:t>20.</w:t>
      </w:r>
      <w:r>
        <w:rPr/>
        <w:t>Төслийн 29.2 дахь хэсгийн “Зохиогчийн эрхийг хамгаалах тухай” гэснийг “Зохиогчийн эрх болон түүнд хамаарах эрхийн тухай”, 31.2.5 дахь заалтын “төв болон орон нутгийн архив” гэснийг “үндэсний төв архив, аймаг, нийслэлийн архив” гэж тус тус өөрчлөх.</w:t>
      </w:r>
    </w:p>
    <w:p>
      <w:pPr>
        <w:pStyle w:val="style0"/>
        <w:jc w:val="both"/>
      </w:pPr>
      <w:r>
        <w:rPr/>
        <w:tab/>
      </w:r>
      <w:r>
        <w:rPr>
          <w:bCs/>
        </w:rPr>
        <w:t>21.</w:t>
      </w:r>
      <w:r>
        <w:rPr/>
        <w:t>Төслийн 30.5 дахь хэсгийг “Соёлын асуудал эрхэлсэн төрийн захиргааны төв байгууллага нь олдворыг хадгалах, эзэмших байгууллагад шилжүүлэхдээ илрүүлсэн эрдэм шинжилгээний байгууллагын саналыг харгалзана.” гэж өөрчлөх.</w:t>
      </w:r>
    </w:p>
    <w:p>
      <w:pPr>
        <w:pStyle w:val="style0"/>
        <w:jc w:val="both"/>
      </w:pPr>
      <w:r>
        <w:rPr/>
        <w:tab/>
      </w:r>
      <w:r>
        <w:rPr>
          <w:bCs/>
        </w:rPr>
        <w:t>22.</w:t>
      </w:r>
      <w:r>
        <w:rPr/>
        <w:t>Төслийн 31 дүгээр зүйлийн гарчгийн болон 31.1, 31.2 дахь хэсгийн “соёлын” гэсний дараа “биет” гэж, 32 дугаар зүйлийн 32.2.6 дахь заалтын “соёлын” гэсний дараа “биет өвийг” гэж нэмэх.</w:t>
        <w:tab/>
      </w:r>
    </w:p>
    <w:p>
      <w:pPr>
        <w:pStyle w:val="style0"/>
        <w:jc w:val="both"/>
      </w:pPr>
      <w:r>
        <w:rPr/>
        <w:tab/>
      </w:r>
      <w:r>
        <w:rPr>
          <w:bCs/>
        </w:rPr>
        <w:t>23.</w:t>
      </w:r>
      <w:r>
        <w:rPr/>
        <w:t xml:space="preserve">Төслийн 33.2.7 дахь заалтын “харьяалалгүй хүний өмчлөлд шилжүүлэхгүй байх.” гэснийг “харьяалалгүй хүнд бэлэглэх, өвлүүлэх зэргээр түүний өмчлөлд шилжүүлэхгүй байх.” гэж өөрчлөх. </w:t>
      </w:r>
    </w:p>
    <w:p>
      <w:pPr>
        <w:pStyle w:val="style0"/>
        <w:jc w:val="both"/>
      </w:pPr>
      <w:r>
        <w:rPr/>
        <w:tab/>
      </w:r>
      <w:r>
        <w:rPr>
          <w:bCs/>
        </w:rPr>
        <w:t>24</w:t>
      </w:r>
      <w:r>
        <w:rPr>
          <w:b/>
          <w:bCs/>
        </w:rPr>
        <w:t>.</w:t>
      </w:r>
      <w:r>
        <w:rPr/>
        <w:t>Төслийн 34 дүгээр зүйлийн 34.1 дэх хэсгийн “өвийг” гэсний дараа “түрээслэх,” гэж, 38 дугаар зүйлийн 38.2 дахь хэсгийн “дэлгэрүүлэх” гэсний өмнө ”түгээн” гэж нэмэх.</w:t>
      </w:r>
    </w:p>
    <w:p>
      <w:pPr>
        <w:pStyle w:val="style0"/>
        <w:jc w:val="both"/>
      </w:pPr>
      <w:r>
        <w:rPr>
          <w:b/>
          <w:bCs/>
        </w:rPr>
        <w:tab/>
      </w:r>
      <w:r>
        <w:rPr>
          <w:bCs/>
        </w:rPr>
        <w:t>25.</w:t>
      </w:r>
      <w:r>
        <w:rPr/>
        <w:t>Төслийн 35.3, 49.1 дэх хэсгийн “Энэ заалт” гэснийг “Энэ хэсгийн заалт нь” гэж өөрчлөх.</w:t>
      </w:r>
    </w:p>
    <w:p>
      <w:pPr>
        <w:pStyle w:val="style0"/>
        <w:jc w:val="both"/>
      </w:pPr>
      <w:r>
        <w:rPr>
          <w:b/>
          <w:bCs/>
        </w:rPr>
        <w:tab/>
      </w:r>
      <w:r>
        <w:rPr>
          <w:bCs/>
        </w:rPr>
        <w:t>26.</w:t>
      </w:r>
      <w:r>
        <w:rPr/>
        <w:t xml:space="preserve">Төслийн 36.4 дэх хэсгийн “Засаг” гэсний дараа “дарга” гэж нэмэх. </w:t>
      </w:r>
    </w:p>
    <w:p>
      <w:pPr>
        <w:pStyle w:val="style0"/>
        <w:jc w:val="both"/>
      </w:pPr>
      <w:r>
        <w:rPr>
          <w:b/>
          <w:bCs/>
        </w:rPr>
        <w:tab/>
      </w:r>
      <w:r>
        <w:rPr>
          <w:bCs/>
        </w:rPr>
        <w:t>27.</w:t>
      </w:r>
      <w:r>
        <w:rPr/>
        <w:t>Төслийн 39 дүгээр зүйлийн гарчгийн нэрийг “Иргэн, аж ахуйн нэгж, байгууллагыг урамшуулах” гэж өөрчлөх.</w:t>
        <w:tab/>
      </w:r>
    </w:p>
    <w:p>
      <w:pPr>
        <w:pStyle w:val="style0"/>
        <w:jc w:val="both"/>
      </w:pPr>
      <w:r>
        <w:rPr/>
        <w:tab/>
      </w:r>
      <w:r>
        <w:rPr>
          <w:bCs/>
        </w:rPr>
        <w:t>28.</w:t>
      </w:r>
      <w:r>
        <w:rPr/>
        <w:t xml:space="preserve">Төслийн 44 дүгээр зүйлийн 44.1.1 дэх заалтыг хасаж, 44.1.2 дахь заалтын “үл эвдэх” гэснийг “хадгалж үлдээх” гэж өөрчлөх. </w:t>
      </w:r>
    </w:p>
    <w:p>
      <w:pPr>
        <w:pStyle w:val="style0"/>
        <w:jc w:val="both"/>
      </w:pPr>
      <w:r>
        <w:rPr>
          <w:b/>
          <w:bCs/>
        </w:rPr>
        <w:tab/>
      </w:r>
      <w:r>
        <w:rPr>
          <w:bCs/>
        </w:rPr>
        <w:t>29.</w:t>
      </w:r>
      <w:r>
        <w:rPr/>
        <w:t xml:space="preserve">Төслийн 46.1 дэх хэсэг болон 46.1.3 дахь заалтын “боловсрол  олгох” гэснийг “боловсрол эзэмшүүлэх” гэж, 46.1.2 дахь заалтын “сургалтын хөтөлбөрт” гэснийг “боловсролын </w:t>
      </w:r>
    </w:p>
    <w:p>
      <w:pPr>
        <w:pStyle w:val="style0"/>
        <w:jc w:val="both"/>
      </w:pPr>
      <w:r>
        <w:rPr/>
        <w:tab/>
      </w:r>
      <w:r>
        <w:rPr>
          <w:bCs/>
        </w:rPr>
        <w:t>30.</w:t>
      </w:r>
      <w:r>
        <w:rPr/>
        <w:t>Төслийн 48.1 дэх хэсгийн “дээр” гэсний дараах “соёлын өвийг “ гэснийг хасах.</w:t>
      </w:r>
    </w:p>
    <w:p>
      <w:pPr>
        <w:pStyle w:val="style0"/>
        <w:jc w:val="both"/>
      </w:pPr>
      <w:r>
        <w:rPr/>
        <w:tab/>
      </w:r>
      <w:r>
        <w:rPr>
          <w:bCs/>
        </w:rPr>
        <w:t>31.</w:t>
      </w:r>
      <w:r>
        <w:rPr/>
        <w:t>Төслийн 51 дүгээр зүйлийн 51.2 дахь хэсгийн “Нийтийн өмчийн соёлын өв,түүний нөхөн бүтээсэн 0.9:1.1-ээс” гэснийг “Энэ хуулийн 51.1-д зааснаас” гэж өөрчлөх.</w:t>
      </w:r>
    </w:p>
    <w:p>
      <w:pPr>
        <w:pStyle w:val="style0"/>
        <w:jc w:val="both"/>
      </w:pPr>
      <w:r>
        <w:rPr>
          <w:b/>
          <w:bCs/>
        </w:rPr>
        <w:tab/>
      </w:r>
      <w:r>
        <w:rPr>
          <w:bCs/>
        </w:rPr>
        <w:t>32.</w:t>
      </w:r>
      <w:r>
        <w:rPr/>
        <w:t>Төслийн 56 дугаар зүйлийн 56.4 дэх хэсгийг “Соёлын өвийн</w:t>
        <w:tab/>
        <w:t>хяналтын  улсын байцаагчийг соёлын асуудал эрхэлсэн Засгийн газрын гишүүн томилно.” гэж өөрчлөх.</w:t>
      </w:r>
    </w:p>
    <w:p>
      <w:pPr>
        <w:pStyle w:val="style0"/>
        <w:jc w:val="both"/>
      </w:pPr>
      <w:r>
        <w:rPr>
          <w:b/>
          <w:bCs/>
        </w:rPr>
        <w:tab/>
      </w:r>
      <w:r>
        <w:rPr>
          <w:bCs/>
        </w:rPr>
        <w:t>33.</w:t>
      </w:r>
      <w:r>
        <w:rPr/>
        <w:t>Төслийн 57.1.4 дэх заалтын “дурсгалын орчинд” гэсний дараах “соёлын орчинд” гэснийг хасах гэсэн энэ найруулгын саналаар санал хураая</w:t>
      </w:r>
      <w:r>
        <w:rPr>
          <w:lang w:val="mn-MN"/>
        </w:rPr>
        <w:t xml:space="preserve">. Санал хураахад бэлэн үү, яасан олон кноп эзгүй байна аа. 5 хуудас уншина гээд гараад явчихав уу. За санал хураая. Найруулгын саналаар санал хураая. 60 гишүүн оролцож, 44 гишүүн зөвшөөрч 73.3 хувийн саналаар найруулгын саналыг дэмжлээ. Одоо соёлын өвийг хамгалах тухай шинэчилсэн найруулгын төслийг дагалдан өргөн мэдүүлсэн хуулийн төслүүдийн талаарх зарчмын зөрүүтэй болон найруулгын чанартай саналын томьёоллоор санал хураая. Эхний хэсэг санал бол зарчмын зөрүүтэй санал байна. </w:t>
      </w:r>
    </w:p>
    <w:p>
      <w:pPr>
        <w:pStyle w:val="style0"/>
        <w:jc w:val="both"/>
      </w:pPr>
      <w:r>
        <w:rPr>
          <w:b/>
          <w:bCs/>
        </w:rPr>
        <w:tab/>
        <w:t>Нэг. Нийгмийн бодлого, боловсрол, соёл, шинжлэх ухааны байнгын хороо дэмжсэн зарчмын зөрүүтэй санал:</w:t>
      </w:r>
      <w:r>
        <w:rPr/>
        <w:t xml:space="preserve"> </w:t>
      </w:r>
    </w:p>
    <w:p>
      <w:pPr>
        <w:pStyle w:val="style0"/>
        <w:jc w:val="both"/>
      </w:pPr>
      <w:r>
        <w:rPr>
          <w:b/>
          <w:bCs/>
        </w:rPr>
        <w:tab/>
      </w:r>
      <w:r>
        <w:rPr>
          <w:bCs/>
        </w:rPr>
        <w:t>1.</w:t>
      </w:r>
      <w:r>
        <w:rPr/>
        <w:t>Соёлын өвийг хамгаалах тухай хуулийн шинэчилсэн найруулгыг дагалдан өргөн мэдүүлэгдсэн 16 хуулийн төсөлд “Энэ хуулийг Соёлын өвийг хамгаалах тухай хууль /Шинэчилсэн найруулга/ хүчин төгөлдөр болсон өдрөөс эхлэн дагаж мөрдөнө.” гэсэн агуулгатай шинэ зүйл нэмэх, 16 хуулийн төсөлд байгаа “дор” гэснийг “доор” гэж өөрчлөх,  “утга” гэснийг хасч, “нэмсүгэй” гэсний өмнө “тус тус” гэж нэмэх.</w:t>
      </w:r>
      <w:r>
        <w:rPr>
          <w:lang w:val="mn-MN"/>
        </w:rPr>
        <w:t xml:space="preserve">  Энэ саналаар санал хураая. Санал хураалт. Тухайн заалтан дээрээ хэлчих санал хурааж байгаа шүү 60 гишүүн оролцож 41 гишүүн зөвшөөрч 68.3 хувийн саналаар эхний санал дэмжигдлээ. </w:t>
      </w:r>
      <w:r>
        <w:rPr/>
        <w:tab/>
        <w:tab/>
        <w:tab/>
      </w:r>
    </w:p>
    <w:p>
      <w:pPr>
        <w:pStyle w:val="style0"/>
        <w:jc w:val="both"/>
      </w:pPr>
      <w:r>
        <w:rPr>
          <w:b/>
          <w:bCs/>
        </w:rPr>
        <w:tab/>
      </w:r>
      <w:r>
        <w:rPr>
          <w:bCs/>
        </w:rPr>
        <w:t>2.</w:t>
      </w:r>
      <w:r>
        <w:rPr/>
        <w:t>Захиргааны хариуцлагын тухай хуульд нэмэлт оруулах тухай хуулийн төслийн 1 дүгээр зүйлийн “гэсний ард”, “4 дэх хэсгийн “52” гэсний ард ”53</w:t>
      </w:r>
      <w:r>
        <w:rPr>
          <w:vertAlign w:val="superscript"/>
        </w:rPr>
        <w:t>2</w:t>
      </w:r>
      <w:r>
        <w:rPr/>
        <w:t>” гэж”, “35.</w:t>
      </w:r>
      <w:r>
        <w:rPr>
          <w:vertAlign w:val="superscript"/>
        </w:rPr>
        <w:t>1</w:t>
      </w:r>
      <w:r>
        <w:rPr/>
        <w:t>,53</w:t>
      </w:r>
      <w:r>
        <w:rPr>
          <w:vertAlign w:val="superscript"/>
        </w:rPr>
        <w:t>2</w:t>
      </w:r>
      <w:r>
        <w:rPr/>
        <w:t>” гэснийг болон “хөдөлмөрийн хөлсний доод хэмжээг гурав дахин нэмэгдүүлсэнтэй тэнцэх хэмжээний”</w:t>
      </w:r>
      <w:r>
        <w:rPr>
          <w:b/>
          <w:bCs/>
        </w:rPr>
        <w:t xml:space="preserve"> </w:t>
      </w:r>
      <w:r>
        <w:rPr/>
        <w:t>гэснийг хасаж, мөн хуулийн 1 дүгээр зүйлийн “30</w:t>
      </w:r>
      <w:r>
        <w:rPr>
          <w:vertAlign w:val="superscript"/>
        </w:rPr>
        <w:t>7</w:t>
      </w:r>
      <w:r>
        <w:rPr/>
        <w:t xml:space="preserve">” гэсний өмнө “дараа” гэж нэмэх. </w:t>
      </w:r>
    </w:p>
    <w:p>
      <w:pPr>
        <w:pStyle w:val="style0"/>
        <w:jc w:val="both"/>
      </w:pPr>
      <w:r>
        <w:rPr>
          <w:lang w:val="mn-MN"/>
        </w:rPr>
        <w:tab/>
        <w:t xml:space="preserve">Энэ саналаар санал хураая. 60 гишүүн оролцож 44 гишүүн зөвшөөрч 71.0 хувийн саналаар 2 дахь санал дэмжигдлээ. </w:t>
      </w:r>
    </w:p>
    <w:p>
      <w:pPr>
        <w:pStyle w:val="style0"/>
        <w:jc w:val="both"/>
      </w:pPr>
      <w:r>
        <w:rPr>
          <w:b/>
          <w:bCs/>
        </w:rPr>
        <w:tab/>
      </w:r>
      <w:r>
        <w:rPr>
          <w:bCs/>
        </w:rPr>
        <w:t>3.</w:t>
      </w:r>
      <w:r>
        <w:rPr/>
        <w:t>Захиргааны хариуцлагын тухай хуульд нэмэлт оруулах тухай хуулийн төслийн 1 дүгээр зүйлээр нэмж байгаа 30</w:t>
      </w:r>
      <w:r>
        <w:rPr>
          <w:vertAlign w:val="superscript"/>
        </w:rPr>
        <w:t xml:space="preserve"> 7 </w:t>
      </w:r>
      <w:r>
        <w:rPr/>
        <w:t>дугаар зүйлийн “эрүүгийн хариуцлага хүлээлгэхээргүй бол” гэсний дараа “иргэнийг 100-50000, албан тушаалтныг 1000-60000” гэж, “баривчлах” гэсний дараа “шийтгэлийг шүүгч” гэж нэмэх.</w:t>
      </w:r>
      <w:r>
        <w:rPr>
          <w:lang w:val="mn-MN"/>
        </w:rPr>
        <w:t xml:space="preserve"> 1000 төгрөгний торгууль байгаа юм уу. </w:t>
      </w:r>
    </w:p>
    <w:p>
      <w:pPr>
        <w:pStyle w:val="style0"/>
        <w:jc w:val="both"/>
      </w:pPr>
      <w:r>
        <w:rPr>
          <w:lang w:val="mn-MN"/>
        </w:rPr>
        <w:tab/>
        <w:t>Энэ саналаар санал хураая. Санал хураалт. 62 гишүүн оролцож 45 гишүүн зөвшөөрч 72.6 хувийн саналаар 3 дахь санал дэмжигдлээ.</w:t>
      </w:r>
      <w:r>
        <w:rPr/>
        <w:tab/>
      </w:r>
    </w:p>
    <w:p>
      <w:pPr>
        <w:pStyle w:val="style0"/>
        <w:jc w:val="both"/>
      </w:pPr>
      <w:r>
        <w:rPr>
          <w:b/>
          <w:bCs/>
        </w:rPr>
        <w:tab/>
      </w:r>
      <w:r>
        <w:rPr>
          <w:bCs/>
        </w:rPr>
        <w:t>4.</w:t>
      </w:r>
      <w:r>
        <w:rPr/>
        <w:t>Аж ахуйн нэгжийн орлогын албан татварын тухай хуульд нэмэлт оруулах тухай хуулийн төслийн 1 дүгээр зүйлийн 18.1.13 заалтыг доор дурдсанаар өөрчлөн найруулах</w:t>
      </w:r>
      <w:r>
        <w:rPr>
          <w:lang w:val="mn-MN"/>
        </w:rPr>
        <w:t xml:space="preserve">. </w:t>
      </w:r>
    </w:p>
    <w:p>
      <w:pPr>
        <w:pStyle w:val="style0"/>
        <w:ind w:firstLine="720" w:left="0" w:right="0"/>
        <w:jc w:val="both"/>
      </w:pPr>
      <w:r>
        <w:rPr/>
        <w:t>“</w:t>
      </w:r>
      <w:r>
        <w:rPr/>
        <w:t>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w:t>
      </w:r>
    </w:p>
    <w:p>
      <w:pPr>
        <w:pStyle w:val="style0"/>
        <w:ind w:firstLine="720" w:left="0" w:right="0"/>
        <w:jc w:val="both"/>
      </w:pPr>
      <w:r>
        <w:rPr>
          <w:lang w:val="mn-MN"/>
        </w:rPr>
        <w:t xml:space="preserve">Энэ нөгөө чөлөөлдөг заалт уу. </w:t>
      </w:r>
    </w:p>
    <w:p>
      <w:pPr>
        <w:pStyle w:val="style0"/>
        <w:jc w:val="both"/>
      </w:pPr>
      <w:r>
        <w:rPr/>
        <w:tab/>
      </w:r>
      <w:r>
        <w:rPr>
          <w:lang w:val="mn-MN"/>
        </w:rPr>
        <w:t xml:space="preserve">Энэ саналаар санал хураая. 62 гишүүн оролцож 42 гишүүн зөвшөөрч 67.7 хувийн саналаар 4 дэх санал дэмжигдлээ. </w:t>
      </w:r>
    </w:p>
    <w:p>
      <w:pPr>
        <w:pStyle w:val="style0"/>
        <w:jc w:val="both"/>
      </w:pPr>
      <w:r>
        <w:rPr/>
        <w:tab/>
      </w:r>
      <w:r>
        <w:rPr>
          <w:bCs/>
        </w:rPr>
        <w:t>5.</w:t>
      </w:r>
      <w:r>
        <w:rPr/>
        <w:t xml:space="preserve">Аж ахуйн нэгжийн орлогын албан татварын тухай хуульд нэмэлт оруулах тухай хуулийн төслийн 1 дүгээр зүйлд доор дурдсан агуулгатай 18.5 дахь хэсэг нэмэх: </w:t>
      </w:r>
    </w:p>
    <w:p>
      <w:pPr>
        <w:pStyle w:val="style0"/>
        <w:jc w:val="both"/>
      </w:pPr>
      <w:r>
        <w:rPr/>
        <w:tab/>
        <w:t>“18.5.Энэ хуулийн 18.1.13-д заасан соёлын өвийг сэргээн засварлах үйл ажиллагааны жагсаалт болон тоног төхөөрөмж, багаж хэрэгсэл, бодисын жагсаалтыг Засгийн газар батална.”</w:t>
      </w:r>
    </w:p>
    <w:p>
      <w:pPr>
        <w:pStyle w:val="style0"/>
        <w:jc w:val="both"/>
      </w:pPr>
      <w:r>
        <w:rPr/>
        <w:tab/>
      </w:r>
      <w:r>
        <w:rPr>
          <w:lang w:val="mn-MN"/>
        </w:rPr>
        <w:t xml:space="preserve">Энэ саналаар санал хураая. Санал хураалт. 62 гишүүн оролцож, 43 гишүүн зөвшөөрч 69.4 хувийн саналаар 5 дахь санал дэмжигдлээ. </w:t>
      </w:r>
    </w:p>
    <w:p>
      <w:pPr>
        <w:pStyle w:val="style0"/>
        <w:jc w:val="both"/>
      </w:pPr>
      <w:r>
        <w:rPr/>
        <w:tab/>
      </w:r>
      <w:r>
        <w:rPr>
          <w:bCs/>
        </w:rPr>
        <w:t>6</w:t>
      </w:r>
      <w:r>
        <w:rPr>
          <w:b/>
          <w:bCs/>
        </w:rPr>
        <w:t>.</w:t>
      </w:r>
      <w:r>
        <w:rPr/>
        <w:t>Нэмэгдсэн өртгийн албан татварын тухай хуульд нэмэлт оруулах тухай хуулийн төслийн 1 дүгээр зүйлийн 13.1.23 дахь заалтыг доор дурдсан агуулгатайгаар өөрчлөн найруулах:</w:t>
      </w:r>
    </w:p>
    <w:p>
      <w:pPr>
        <w:pStyle w:val="style0"/>
        <w:jc w:val="both"/>
      </w:pPr>
      <w:r>
        <w:rPr/>
        <w:tab/>
        <w:t>“13.1.23.соёлын өвийг судалж, шинжлэх, сэргээн засварлахад ашиглах техник, тоног төхөөрөмж, бодис, багаж хэрэгсэл, материал. Энэ жагсаалтыг Засгийн газар батална.”</w:t>
      </w:r>
    </w:p>
    <w:p>
      <w:pPr>
        <w:pStyle w:val="style0"/>
        <w:jc w:val="both"/>
      </w:pPr>
      <w:r>
        <w:rPr/>
        <w:tab/>
      </w:r>
      <w:r>
        <w:rPr>
          <w:lang w:val="mn-MN"/>
        </w:rPr>
        <w:t xml:space="preserve">Санал хураая. Санал хураалт. 62 гишүүн оролцож, 43 гишүүн зөвшөөрч 69.4 хувийн саналаар 6 дахь санал дэмжигдлээ. </w:t>
      </w:r>
    </w:p>
    <w:p>
      <w:pPr>
        <w:pStyle w:val="style0"/>
        <w:jc w:val="both"/>
      </w:pPr>
      <w:r>
        <w:rPr/>
        <w:tab/>
      </w:r>
      <w:r>
        <w:rPr>
          <w:bCs/>
        </w:rPr>
        <w:t>7.</w:t>
      </w:r>
      <w:r>
        <w:rPr/>
        <w:t>Аж ахуйн үйл ажиллагааны тусгай зөвшөөрлийн тухай хуульд нэмэлт, өөрчлөлт оруулах тухай хуулийн төслийн 2 дугаар зүйлийг хасах.</w:t>
      </w:r>
    </w:p>
    <w:p>
      <w:pPr>
        <w:pStyle w:val="style0"/>
        <w:jc w:val="both"/>
      </w:pPr>
      <w:r>
        <w:rPr/>
        <w:tab/>
      </w:r>
      <w:r>
        <w:rPr>
          <w:lang w:val="mn-MN"/>
        </w:rPr>
        <w:t>Санал хураая. Санал хураалт. 62 гишүүн оролцож, 44 гишүүн зөвшөөрч 71.0 хувийн саналаар 7 дахь санал дэмжигдлээ.</w:t>
      </w:r>
      <w:r>
        <w:rPr/>
        <w:tab/>
        <w:tab/>
        <w:tab/>
      </w:r>
    </w:p>
    <w:p>
      <w:pPr>
        <w:pStyle w:val="style0"/>
        <w:jc w:val="both"/>
      </w:pPr>
      <w:r>
        <w:rPr>
          <w:b/>
          <w:bCs/>
        </w:rPr>
        <w:tab/>
      </w:r>
      <w:r>
        <w:rPr>
          <w:bCs/>
        </w:rPr>
        <w:t>8.</w:t>
      </w:r>
      <w:r>
        <w:rPr/>
        <w:t>Иргэний хуульд нэмэлт, өөрчлөлт оруулах тухай хуулийн төслийн 2 дугаар зүйлийн “Иргэний хуулийн 118 дугаар зүйлийн 118.3 дахь хэсгийн “соёлын дурсгалт зүйл” гэснийг “түүх, соёлын үл хөдлөх болон хөдлөх дурсгалт зүйл” гэж” гэснийг хасах.</w:t>
      </w:r>
    </w:p>
    <w:p>
      <w:pPr>
        <w:pStyle w:val="style0"/>
        <w:jc w:val="both"/>
      </w:pPr>
      <w:r>
        <w:rPr>
          <w:b/>
          <w:bCs/>
        </w:rPr>
        <w:tab/>
      </w:r>
      <w:r>
        <w:rPr>
          <w:lang w:val="mn-MN"/>
        </w:rPr>
        <w:t>Санал хураая. Санал хураалт. 62 гишүүн оролцож, 41 гишүүн зөвшөөрч 66.1 хувийн саналаар 8 дахь санал дэмжигдлээ.</w:t>
      </w:r>
      <w:r>
        <w:rPr/>
        <w:tab/>
        <w:tab/>
        <w:tab/>
        <w:tab/>
      </w:r>
    </w:p>
    <w:p>
      <w:pPr>
        <w:pStyle w:val="style0"/>
        <w:jc w:val="both"/>
      </w:pPr>
      <w:r>
        <w:rPr/>
        <w:tab/>
      </w:r>
      <w:r>
        <w:rPr>
          <w:bCs/>
        </w:rPr>
        <w:t>9.</w:t>
      </w:r>
      <w:r>
        <w:rPr/>
        <w:t xml:space="preserve">Эрдэнэсийн сангийн тухай хуульд өөрчлөлт оруулах тухай хуулийн төслийн </w:t>
      </w:r>
    </w:p>
    <w:p>
      <w:pPr>
        <w:pStyle w:val="style0"/>
        <w:jc w:val="both"/>
      </w:pPr>
      <w:r>
        <w:rPr/>
        <w:t>1 дүгээр зүйлийн “14 дүгээр зүйлийн 14.1 дэх хэсгийн “түүх, соёлын хосгүй үнэт дурсгалт зүйл” гэснийг “түүх, соёлын үнэт дурсгал”, “тус тус” гэснийг хасах.</w:t>
      </w:r>
    </w:p>
    <w:p>
      <w:pPr>
        <w:pStyle w:val="style0"/>
        <w:jc w:val="both"/>
      </w:pPr>
      <w:r>
        <w:rPr>
          <w:lang w:val="mn-MN"/>
        </w:rPr>
        <w:tab/>
        <w:t>Санал хураая. Санал хураалт. 62 гишүүн оролцож, 42 гишүүн зөвшөөрч 67.7 хувийн саналаар зарчмын зөрүүтэй  саналууд дэмжигдлээ.</w:t>
      </w:r>
      <w:r>
        <w:rPr/>
        <w:t xml:space="preserve"> </w:t>
      </w:r>
    </w:p>
    <w:p>
      <w:pPr>
        <w:pStyle w:val="style0"/>
        <w:jc w:val="both"/>
      </w:pPr>
      <w:r>
        <w:rPr/>
        <w:tab/>
      </w:r>
      <w:r>
        <w:rPr>
          <w:b/>
          <w:bCs/>
        </w:rPr>
        <w:t>Хоёр. Нийгмийн бодлого, боловсрол, соёл, шинжлэх ухааны байнгын хороо дэмжсэн найруулгын чанартай санал:</w:t>
      </w:r>
    </w:p>
    <w:p>
      <w:pPr>
        <w:pStyle w:val="style0"/>
        <w:jc w:val="both"/>
      </w:pPr>
      <w:r>
        <w:rPr>
          <w:b/>
          <w:bCs/>
          <w:lang w:val="mn-MN"/>
        </w:rPr>
        <w:tab/>
      </w:r>
      <w:r>
        <w:rPr>
          <w:bCs/>
          <w:lang w:val="mn-MN"/>
        </w:rPr>
        <w:t xml:space="preserve">Нэг мөсөн уншаад өгье. Хоёр хуудас санал байна. </w:t>
      </w:r>
      <w:r>
        <w:rPr/>
        <w:t xml:space="preserve"> </w:t>
      </w:r>
      <w:r>
        <w:rPr>
          <w:lang w:val="mn-MN"/>
        </w:rPr>
        <w:t xml:space="preserve">Тэр үед нь хэлэхгүй яасан юм. Орлогын татвар уу. Баярцогт гишүүн. </w:t>
      </w:r>
    </w:p>
    <w:p>
      <w:pPr>
        <w:pStyle w:val="style0"/>
        <w:jc w:val="both"/>
      </w:pPr>
      <w:r>
        <w:rPr>
          <w:lang w:val="mn-MN"/>
        </w:rPr>
        <w:tab/>
      </w:r>
      <w:r>
        <w:rPr>
          <w:b/>
          <w:lang w:val="mn-MN"/>
        </w:rPr>
        <w:t>С.Баярцогт:</w:t>
      </w:r>
      <w:r>
        <w:rPr>
          <w:lang w:val="mn-MN"/>
        </w:rPr>
        <w:t xml:space="preserve"> -Бид нар бол тоног төхөөрөмж бүх юмнуудыг нь бол гааль, НӨТ-ийн татвараас чөлөөлье гэдгийг нь дэмжсэн шүү дээ. Тэгсэн чинь одоо бүр орлогоос нь татвар авахыг нь дэмжүүлсэн ийм санал оруулаад ирж байгаа байхгүй юу. Яах вэ  хүн уншихаар сэргээн засварласан үйл ажиллагааны орлогоос гээд. Энэ чинь өөрөө тусгай зөвшөөрөлтэй компани хийдэг. Тэгэхээр тэр компани бол ерөөсөө аж ахуйн нэгжийн орлогын албан татвар төлөхгүй гэдэг ийм л чиглэл уруу явуулж байгаа байхгүй юу. </w:t>
      </w:r>
    </w:p>
    <w:p>
      <w:pPr>
        <w:pStyle w:val="style0"/>
        <w:jc w:val="both"/>
      </w:pPr>
      <w:r>
        <w:rPr>
          <w:lang w:val="mn-MN"/>
        </w:rPr>
        <w:tab/>
        <w:t xml:space="preserve">Би бол энэ бол үндсэн зарчмаараа буруу. Дэмжлэг бол  үзүүлэх эрхтэй. Гэхдээ дэмжлэг үзүүлж байгаа зарчим чинь бол буруу болж байна шүү. Энэ бол дараа дараагийн аж ахуйн нэгжийн байгууллагууд уруу энэ чинь халдана шүү дээ. Уншигдахдаа бол жижигхэн үйл ажиллагаанаас чөлөөлж байгаа юм шиг уншигдчихаад цаад талдаа болохоор лицензтэй байхгүй юу. Тэрнээс биш ганц хоёрхон жишиг тогтолцоо оруулж байгаа юм. Хоёрдугаар хэлэлцүүлэг дээр ажлын хэсгийнхэн анхаараач ээ. Бусад дэмжлэгүүдийг нь бол үзүүлье гэж анх хэлэлцэх эсэх дээр нь ярьсан шүү дээ. Тэгсэн чинь харин бүр хэтрүүлээд ийм юм оруулаад ирэх юм. </w:t>
      </w:r>
    </w:p>
    <w:p>
      <w:pPr>
        <w:pStyle w:val="style0"/>
        <w:jc w:val="both"/>
      </w:pPr>
      <w:r>
        <w:rPr>
          <w:lang w:val="mn-MN"/>
        </w:rPr>
        <w:tab/>
      </w:r>
      <w:r>
        <w:rPr>
          <w:b/>
          <w:lang w:val="mn-MN"/>
        </w:rPr>
        <w:t>З.Энхболд:</w:t>
      </w:r>
      <w:r>
        <w:rPr>
          <w:lang w:val="mn-MN"/>
        </w:rPr>
        <w:t xml:space="preserve"> -Худалдан авагч нь улс юм байгаа биз дээ. Хэрвээ улс юм бол өгөх мөнгөн дээрээ арван хувь нэмээд л өгчихгүй юу. Буцаагаад л татвараар авчихна шүү дээ. Ингэж нөгөө татварынхаа системийг хамгаалж байхгүй бол ийм өм цөм хийсэн хөнгөлөлтүүд чинь өөрөө нягтлан бодох бүртгэлийг буруу болгоод татвараас зугтаах гэмт хэргийг өөхшүүлээд байдаг байхгүй юу. Хоёр дээрээ хасаж орж ирэх үү. Дэмжигдсэн л дээ. Баярсайхан гишүүн.</w:t>
      </w:r>
    </w:p>
    <w:p>
      <w:pPr>
        <w:pStyle w:val="style0"/>
        <w:jc w:val="both"/>
      </w:pPr>
      <w:r>
        <w:rPr>
          <w:lang w:val="mn-MN"/>
        </w:rPr>
        <w:tab/>
      </w:r>
      <w:r>
        <w:rPr>
          <w:b/>
          <w:lang w:val="mn-MN"/>
        </w:rPr>
        <w:t>Ц.Баярсайхан:</w:t>
      </w:r>
      <w:r>
        <w:rPr>
          <w:lang w:val="mn-MN"/>
        </w:rPr>
        <w:t xml:space="preserve"> -Зүгээр бид нар дагалдаж гарч байгаа хуулиудыг бид нар нэг их сайн анхаардаггүй юм л даа. Бид нарын ч буруу байх. Ашигт малтмалын тухай хуулийн нэмэлт, өөрчлөлт, Газрын тухай хуулийн нэмэлт, өөрчлөлт, Барилгын тухай хуулийн нэмэлт, өөрчлөлт, Замын тухай хуулийн нэмэлт өөрчлөлтөн дээр орж байгаа заалтуудыг хөнгөвчлөх маягаар оруулж өгөхгүй бол одоо энэ чинь шинээр барилга барих зам барих барилга байгууламж өргөтгөх, хайгуул хийх, ашиглалт явуулахад бол заавал палеонтологи, археологийн мэргэжлийн байгууллагаар урьдчилсан хайгуул судалгаа хийлгэж зөвшөөрөл авч байж ашигт малтмалыг эрнэ хайна. Энэ бол болохгүй шүү дээ. Барилга барих гээд одоо жишээ нь улирлын маш богино хугацаанд л барьж байдаг. Нөгөө архелогийн байгууллага нь хаана байгаа билээ. </w:t>
      </w:r>
    </w:p>
    <w:p>
      <w:pPr>
        <w:pStyle w:val="style0"/>
        <w:ind w:firstLine="720" w:left="0" w:right="0"/>
        <w:jc w:val="both"/>
      </w:pPr>
      <w:r>
        <w:rPr>
          <w:lang w:val="mn-MN"/>
        </w:rPr>
        <w:t xml:space="preserve">Тэр хүмүүс чинь ямар мөнгөөр хийх юм. Тэрнийхээ оронд харин ийм барилга байгууламж ярих явцад үнэхээр энэ палеонтологи, археологийн олдвор олдох юм бол мэргэжлийн байгууллагуудад өгөөд хамгаалах эсвэл одоо шилжүүлэх ийм төрлийн арга хэмжээг нь авна гэж заах тийм бололцоо юу байна. Би бас Засгийн газрын хурал дээр тэр барилгатай холбоотой санал манайх яамнаас өгсөн л дөө. Одоо ашигт малтмалын бүх хайгуул хийх талбай дээр эхлээд палеонтологийн хайгуул хийчихээд дараагаар нь хайна гэвэл энэ чинь эх л төвөгтэй байдалд  орно шүү дээ. </w:t>
      </w:r>
    </w:p>
    <w:p>
      <w:pPr>
        <w:pStyle w:val="style0"/>
        <w:ind w:firstLine="720" w:left="0" w:right="0"/>
        <w:jc w:val="both"/>
      </w:pPr>
      <w:r>
        <w:rPr>
          <w:lang w:val="mn-MN"/>
        </w:rPr>
        <w:t xml:space="preserve">Тийм учраас хэрвээ хайх явцад одоо ч гэсэн замын компаниуд тэгж байгаа шүү дээ. Зам тавих гээд явж байтал суурийн ажил хийж байтал, археологийн олдвор орж ирвэл тэрийг нь аваад мэргэжлийн байгууллагуудад өгөөд л явж байгаа. Тэгэхгүй бол тэр 1000 км зам тавихын тулд эхлээд археологийн хайгуул хийлгэж байж замаа тавина. Эсвэл одоо төсвийн хөрөнгөөр гэхэд жилдээ хоёр, гурван зуун объектууд баригдана. Хувийн хөрөнгө оруулалтаа объектууд баригдахад заавал хайгуул хийж тэгээд зөвшөөрөл авч байж явуулна гэдэг бол болохгүй байхаа. Ер нь дагалдаж орж байгаа хуулиуд дээр ч гэсэн бас нэг ажлын хэсэг дээр нэг тийм сайн ярих бололцоо байх уу. </w:t>
      </w:r>
    </w:p>
    <w:p>
      <w:pPr>
        <w:pStyle w:val="style0"/>
        <w:jc w:val="both"/>
      </w:pPr>
      <w:r>
        <w:rPr>
          <w:lang w:val="mn-MN"/>
        </w:rPr>
        <w:tab/>
      </w:r>
      <w:r>
        <w:rPr>
          <w:b/>
          <w:lang w:val="mn-MN"/>
        </w:rPr>
        <w:t>З.Энхболд:</w:t>
      </w:r>
      <w:r>
        <w:rPr>
          <w:lang w:val="mn-MN"/>
        </w:rPr>
        <w:t xml:space="preserve"> -Одоо дэгийн хуулиар Баярсайхан гишүүний ярьсан бол өнгөрсөн. Дахиж хөндөхгүй шүү дээ. Одоо бол өнгөрсөн байгаа. Батхүү гишүүн. </w:t>
      </w:r>
    </w:p>
    <w:p>
      <w:pPr>
        <w:pStyle w:val="style0"/>
        <w:ind w:firstLine="720" w:left="0" w:right="0"/>
        <w:jc w:val="both"/>
      </w:pPr>
      <w:r>
        <w:rPr>
          <w:b/>
          <w:lang w:val="mn-MN"/>
        </w:rPr>
        <w:t>Г.Батхүү:</w:t>
      </w:r>
      <w:r>
        <w:rPr>
          <w:lang w:val="mn-MN"/>
        </w:rPr>
        <w:t xml:space="preserve">-Би Баярсайхантай бас ойролцоо юм. Ажлын хэсгийн гишүүд нэгэнт ажиллах учраас сая Баярсайхан гишүүний ярьсан дээр хэн хийх нь тодорхойгүй байгаа байхгүй юу, хийлгэнэ гээд хаячихсан. Тэр соёлын асуудал хариуцсан яам нь зам барих гэж байгаа газрыг урьдчилж судлах ёстой юм уу. Эсвэл замын компани хийх ёстой юм уу. Эсвэл зам хариуцсан тэр салбарын яам нь хийх ёстой юм уу гэдэг нь нэгдүгээрт тодорхойгүй байгаа юм. </w:t>
      </w:r>
    </w:p>
    <w:p>
      <w:pPr>
        <w:pStyle w:val="style0"/>
        <w:ind w:firstLine="720" w:left="0" w:right="0"/>
        <w:jc w:val="both"/>
      </w:pPr>
      <w:r>
        <w:rPr>
          <w:lang w:val="mn-MN"/>
        </w:rPr>
        <w:t xml:space="preserve">Дараагийн асуудал нь түрүүн Одонтуяа гишүүн хэлж байсан. Зам дэд бүтэцтэй холбоотойгоор ерөөсөө соёлынхоо өвийг тойруулаад юу ч хийж болохгүй болчихож байгаа юм. Дулаан цэвэр ус цахилгаан явган хүний зам энэ тэрийг барихыг хориглочихоод байгаа  байхгүй юу. Орчинд нь хийж болохгүй гэж байгаа. Орчныг яаж тогтоох юм гэхээр орчин гэдэг бол хамгийн бага зайгаар 1 метр гэж тогтоосон ч л тэр уруу дэд бүтэж орж л таарна. Тэгж байж л тэр хамгаалагдана, тэгж байж тэр хөгжинө, тэгж байж тэр ашиглагдана. Ийм юмнуудыг бас ажлын хэсэг цаашдаа  найруулгын юман дээр анхаарч хийхгүй бол дэд бүтэц гэсэн үгээр хатуу заачихсан байсан. Бүсэд дэд бүтэц, барилга байгууламж барихыг хориглоно гэж байгаа байхгүй юу. Барилга барих тусдаа асуудал байгаа. Дэд бүтэцгүйгээр энэ соёлын өвийг хамгаална гэж байхгүй шүү. </w:t>
      </w:r>
    </w:p>
    <w:p>
      <w:pPr>
        <w:pStyle w:val="style0"/>
        <w:ind w:firstLine="720" w:left="0" w:right="0"/>
        <w:jc w:val="both"/>
      </w:pPr>
      <w:r>
        <w:rPr>
          <w:b/>
          <w:lang w:val="mn-MN"/>
        </w:rPr>
        <w:t>З.Энхболд:</w:t>
      </w:r>
      <w:r>
        <w:rPr>
          <w:lang w:val="mn-MN"/>
        </w:rPr>
        <w:t xml:space="preserve"> -Баярсайхан, Батхүү гишүүдийн саналыг ажлын хэсэг анхаараарай. Ерөөсөө шороо хөндөж болохгүй биш болно гэдэг дээр оруулъя гэсэн шүү дээ. Тэр нь гэхдээ үйл ажиллагаандаа таарсан байхаар. Эрдэнэзуу дотор боловсон жорлон байж болохгүй л болчихоод байгаа байхгүй юу. Эрдэнэзуу болон Эрдэнэзуугийн орчим боловсон жорлон хийж болдог сантехникийн шугам татаж болдгоор хуулиа гаргаарай. Тэгэхгүй бол хэтэрхий туйлширсан болчих гээд байна. Газар хөндөхийг хориглоно гэсэн юм байсан л даа. Би одоо дагалдсан хуулиудад орж байгаа найруулгын саналыг уншъя. Хоёрхон хуудас байна. </w:t>
      </w:r>
    </w:p>
    <w:p>
      <w:pPr>
        <w:pStyle w:val="style0"/>
        <w:jc w:val="both"/>
      </w:pPr>
      <w:r>
        <w:rPr>
          <w:b/>
          <w:bCs/>
        </w:rPr>
        <w:tab/>
      </w:r>
      <w:r>
        <w:rPr>
          <w:bCs/>
        </w:rPr>
        <w:t>1.</w:t>
      </w:r>
      <w:r>
        <w:rPr/>
        <w:t xml:space="preserve">Аж ахуйн үйл ажиллагааны тусгай зөвшөөрлийн тухай хуульд нэмэлт, өөрчлөлт оруулах тухай хуулийн төслийн “15.7.3” гэснийг “15.7.10” гэж өөрчлөх. </w:t>
      </w:r>
    </w:p>
    <w:p>
      <w:pPr>
        <w:pStyle w:val="style0"/>
        <w:jc w:val="both"/>
      </w:pPr>
      <w:r>
        <w:rPr/>
        <w:tab/>
      </w:r>
      <w:r>
        <w:rPr>
          <w:bCs/>
        </w:rPr>
        <w:t>2.</w:t>
      </w:r>
      <w:r>
        <w:rPr/>
        <w:t>Ашигт малтмалын тухай хуульд нэмэлт оруулах тухай хуулийн төслийн 1 дүгээр зүйлийн “56 дугаар зүйлд” гэсний өмнө “мөн хуулийн”, 40</w:t>
      </w:r>
      <w:r>
        <w:rPr>
          <w:vertAlign w:val="superscript"/>
        </w:rPr>
        <w:t xml:space="preserve">1 </w:t>
      </w:r>
      <w:r>
        <w:rPr/>
        <w:t xml:space="preserve">дүгээр зүйлийн  40 </w:t>
      </w:r>
      <w:r>
        <w:rPr>
          <w:vertAlign w:val="superscript"/>
        </w:rPr>
        <w:t>1</w:t>
      </w:r>
      <w:r>
        <w:rPr/>
        <w:t xml:space="preserve">.2  дахь хэсгийн “археологийн” гэсний дараа “, угсаатны” гэж нэмж, 56 дугаар зүйлийн 56.1.7 дахь заалтыг “хайгуулын талбайд соёлын өв байгаа нь тогтоогдсон.” гэж өөрчлөх. </w:t>
      </w:r>
    </w:p>
    <w:p>
      <w:pPr>
        <w:pStyle w:val="style0"/>
        <w:jc w:val="both"/>
      </w:pPr>
      <w:r>
        <w:rPr/>
        <w:tab/>
      </w:r>
      <w:r>
        <w:rPr>
          <w:bCs/>
        </w:rPr>
        <w:t>3.</w:t>
      </w:r>
      <w:r>
        <w:rPr/>
        <w:t>Газрын тухай хуульд нэмэлт, өөрчлөлт оруулах тухай хуулийн төслийн “34.2</w:t>
      </w:r>
      <w:r>
        <w:rPr>
          <w:vertAlign w:val="superscript"/>
        </w:rPr>
        <w:t>.1</w:t>
      </w:r>
      <w:r>
        <w:rPr/>
        <w:t>”гэснийг “34.11.” гэж, 2 дугаар зүйлийн “40.1.4-ийг дараах байдлаар” гэснийг “40.1.4 дэх заалтыг доор дурдсанаар “ гэж өөрчлөх, мөн хуулийн 1 дүгээр зүйлийн 31 дүгээр зүйлийн 31.4, 34 дүгээр зүйлийн 34. 2.</w:t>
      </w:r>
      <w:r>
        <w:rPr>
          <w:vertAlign w:val="superscript"/>
        </w:rPr>
        <w:t>1</w:t>
      </w:r>
      <w:r>
        <w:rPr/>
        <w:t>, 40 дүгээр зүйлийн 40.1.4 хэсгийн “археологийн” гэсний дараа “,</w:t>
      </w:r>
      <w:r>
        <w:rPr>
          <w:lang w:val="mn-MN"/>
        </w:rPr>
        <w:t xml:space="preserve"> </w:t>
      </w:r>
      <w:r>
        <w:rPr/>
        <w:t>угсаатны” гэж нэмэх.</w:t>
        <w:tab/>
        <w:tab/>
        <w:tab/>
      </w:r>
    </w:p>
    <w:p>
      <w:pPr>
        <w:pStyle w:val="style0"/>
        <w:jc w:val="both"/>
      </w:pPr>
      <w:r>
        <w:rPr>
          <w:b/>
          <w:bCs/>
        </w:rPr>
        <w:tab/>
      </w:r>
      <w:r>
        <w:rPr>
          <w:bCs/>
        </w:rPr>
        <w:t>4.</w:t>
      </w:r>
      <w:r>
        <w:rPr/>
        <w:t>Төр, сүм хийдийн харилцааны тухай хуульд өөрчлөлт оруулах тухай хуулийн төслийн “11 дүгээр зүйл. Сүм хийдийн өмч, аж ахуйн харилцааг зохицуулах. “Сүм, хийд өөрийн эзэмшилд болон өмчлөлд буй газраас үл салах түүх, соёлын дурсгал, бусад үл хөдлөх эд хөрөнгийг улсын бүртгэлд бүртгүүлнэ.” гэснийг хасах.</w:t>
      </w:r>
      <w:r>
        <w:rPr>
          <w:lang w:val="mn-MN"/>
        </w:rPr>
        <w:t xml:space="preserve"> </w:t>
      </w:r>
    </w:p>
    <w:p>
      <w:pPr>
        <w:pStyle w:val="style0"/>
        <w:ind w:firstLine="720" w:left="0" w:right="0"/>
        <w:jc w:val="both"/>
      </w:pPr>
      <w:r>
        <w:rPr>
          <w:lang w:val="mn-MN"/>
        </w:rPr>
        <w:t>Энэ бол одоо найруулгын санал мөн үү. Найруулгын санал биш л юм шиг байх юм. 4 дүгээр саналыг хараарай.</w:t>
      </w:r>
    </w:p>
    <w:p>
      <w:pPr>
        <w:pStyle w:val="style0"/>
        <w:jc w:val="both"/>
      </w:pPr>
      <w:r>
        <w:rPr/>
        <w:tab/>
      </w:r>
      <w:r>
        <w:rPr>
          <w:bCs/>
        </w:rPr>
        <w:t>5.</w:t>
      </w:r>
      <w:r>
        <w:rPr/>
        <w:t>Тусгай хамгаалалттай газар нутгийн  тухай хуульд нэмэлт оруулах тухай хуулийн төслийн 1 дүгээр зүйлийн “23 дугаар зүйлд дор дурдсан агуулгатай 23.1.1</w:t>
      </w:r>
      <w:r>
        <w:rPr>
          <w:vertAlign w:val="superscript"/>
        </w:rPr>
        <w:t>.3</w:t>
      </w:r>
      <w:r>
        <w:rPr/>
        <w:t xml:space="preserve"> дахь заалт” гэснийг “23 дугаар зүйлийн 1 дэх хэсэгт 3 дахь заалт” гэж, “24.3” гэснийг “3” гэж, “23.1.1.</w:t>
      </w:r>
      <w:r>
        <w:rPr>
          <w:vertAlign w:val="superscript"/>
        </w:rPr>
        <w:t>”1</w:t>
      </w:r>
      <w:r>
        <w:rPr/>
        <w:t>” гэснийг “3/” гэж, “24.3.” гэснийг “3” гэж өөрчилж, “23 дугаар зүйл. Дурсгалт газрын төрөл”, “24 дүгээр зүйл. Дурсгалт газрын дэглэм” гэснийг хасах.</w:t>
      </w:r>
    </w:p>
    <w:p>
      <w:pPr>
        <w:pStyle w:val="style0"/>
        <w:jc w:val="both"/>
      </w:pPr>
      <w:r>
        <w:rPr>
          <w:b/>
          <w:bCs/>
        </w:rPr>
        <w:tab/>
      </w:r>
      <w:r>
        <w:rPr>
          <w:bCs/>
        </w:rPr>
        <w:t>6.</w:t>
      </w:r>
      <w:r>
        <w:rPr/>
        <w:t>Улсын тэмдэгтийн хураамжийн тухай хуулийн төслийн 1 дүгээр зүйлийн “өөрчлөн найруулсугай” гэснийг “өөрчилсүгэй” гэж өөрчилж, 2 дугаар зүйлийн “22 дугаар зүйл. Боловсрол, соёл, шинжлэх ухааны чиглэлээр эрхлэх үйл ажиллагаанд зөвшөөрөл олгоход хураах тэмдэгтийн хураамжийн хэмжээ” гэснийг хасах.</w:t>
      </w:r>
    </w:p>
    <w:p>
      <w:pPr>
        <w:pStyle w:val="style0"/>
        <w:jc w:val="both"/>
      </w:pPr>
      <w:r>
        <w:rPr>
          <w:b/>
          <w:bCs/>
        </w:rPr>
        <w:tab/>
      </w:r>
      <w:r>
        <w:rPr>
          <w:bCs/>
        </w:rPr>
        <w:t>7.</w:t>
      </w:r>
      <w:r>
        <w:rPr/>
        <w:t>Хувь хүний орлогын албан татварын тухай хуульд нэмэлт оруулах тухай хуулийн төслийн 1 дүгээр зүйлийн “16.1-д” гэснийг “16.1 дэх хэсэгт” гэж, “1.1.16” гэснийг “16.1.17” гэж өөрчлөх.</w:t>
        <w:tab/>
      </w:r>
    </w:p>
    <w:p>
      <w:pPr>
        <w:pStyle w:val="style0"/>
        <w:jc w:val="both"/>
      </w:pPr>
      <w:r>
        <w:rPr>
          <w:b/>
          <w:bCs/>
        </w:rPr>
        <w:tab/>
      </w:r>
      <w:r>
        <w:rPr>
          <w:bCs/>
        </w:rPr>
        <w:t>8</w:t>
      </w:r>
      <w:r>
        <w:rPr>
          <w:b/>
          <w:bCs/>
        </w:rPr>
        <w:t>.</w:t>
      </w:r>
      <w:r>
        <w:rPr/>
        <w:t>Шинжлэх ухаан, технологийн тухай хуульд өөрчлөлт оруулах тухай хуулийн төслийн 1 дүгээр зүйлийн “хэсгийг” гэснийг “заалтыг” гэж, “өөрчлөн найруулсугай:” гэснийг “өөрчилсүгэй:” гэж, 11.2.4 дэх заалтын “бүсийн” гэснийг “орон” гэж  өөрчилж, “төв” гэснийг хасах.</w:t>
      </w:r>
    </w:p>
    <w:p>
      <w:pPr>
        <w:pStyle w:val="style0"/>
        <w:jc w:val="both"/>
      </w:pPr>
      <w:r>
        <w:rPr/>
        <w:tab/>
      </w:r>
      <w:r>
        <w:rPr>
          <w:bCs/>
        </w:rPr>
        <w:t>9.</w:t>
      </w:r>
      <w:r>
        <w:rPr/>
        <w:t>Авто замын тухай хуульд өөрчлөлт оруулах тухай хуулийн төслийн гарчгийн “өөрчлөлт” гэснийг “нэмэлт” гэж, мөн төслийн 1 дүгээр зүйлийн”13.4</w:t>
      </w:r>
      <w:r>
        <w:rPr>
          <w:vertAlign w:val="superscript"/>
        </w:rPr>
        <w:t>1</w:t>
      </w:r>
      <w:r>
        <w:rPr/>
        <w:t xml:space="preserve"> дахь” гэснийг “13.7 дахь” гэж өөрчилж, “археологийн” гэсний дараа “,угсаатны” гэж нэмэх.</w:t>
      </w:r>
    </w:p>
    <w:p>
      <w:pPr>
        <w:pStyle w:val="style0"/>
        <w:jc w:val="both"/>
      </w:pPr>
      <w:r>
        <w:rPr>
          <w:b/>
          <w:bCs/>
        </w:rPr>
        <w:tab/>
      </w:r>
      <w:r>
        <w:rPr>
          <w:bCs/>
        </w:rPr>
        <w:t>10.</w:t>
      </w:r>
      <w:r>
        <w:rPr/>
        <w:t>Аж ахуйн нэгжийн орлогын албан татварын тухай хуульд нэмэлт оруулах тухай хуулийн төслийн 1 дүгээр зүйлийн “18.1-д дор” гэснийг “18.1 дэх хэсэгт доор” гэж өөрчлөх.</w:t>
      </w:r>
    </w:p>
    <w:p>
      <w:pPr>
        <w:pStyle w:val="style0"/>
        <w:jc w:val="both"/>
      </w:pPr>
      <w:r>
        <w:rPr/>
        <w:tab/>
      </w:r>
      <w:r>
        <w:rPr>
          <w:bCs/>
        </w:rPr>
        <w:t>11.</w:t>
      </w:r>
      <w:r>
        <w:rPr/>
        <w:t>Барилгын тухай хуульд нэмэлт оруулах тухай хуулийн төслийн 1 дүгээр зүйлийн 16.1.6 дахь заалтын “археологийн” гэсний дараа “,</w:t>
      </w:r>
      <w:r>
        <w:rPr>
          <w:lang w:val="mn-MN"/>
        </w:rPr>
        <w:t xml:space="preserve"> </w:t>
      </w:r>
      <w:r>
        <w:rPr/>
        <w:t>угсаатны” гэж нэмэх.</w:t>
      </w:r>
      <w:r>
        <w:rPr>
          <w:lang w:val="mn-MN"/>
        </w:rPr>
        <w:t xml:space="preserve"> </w:t>
      </w:r>
    </w:p>
    <w:p>
      <w:pPr>
        <w:pStyle w:val="style0"/>
        <w:ind w:firstLine="720" w:left="0" w:right="0"/>
        <w:jc w:val="both"/>
      </w:pPr>
      <w:r>
        <w:rPr>
          <w:lang w:val="mn-MN"/>
        </w:rPr>
        <w:t xml:space="preserve">Ийм найруулгын санал байна. Найруулгын саналаар харахад Баярсайхан гишүүний хэлсэн улам хүндрээд явчихсан юм шиг байх юм. Хуучин ганц археологийн хайгуул хийдэг байсан бол одоо угсаатны гэдэг юм хайгууланд нэмэгдээд байгаа юм уу даа. Тэгээд нээрэн зардлыг нь хэн гаргахыг нь шийдэхгүй бол барилга барьж байгаа хүн нь гаргах юм уу, улс гаргах юм уу. </w:t>
      </w:r>
    </w:p>
    <w:p>
      <w:pPr>
        <w:pStyle w:val="style0"/>
        <w:ind w:firstLine="720" w:left="0" w:right="0"/>
        <w:jc w:val="both"/>
      </w:pPr>
      <w:r>
        <w:rPr>
          <w:lang w:val="mn-MN"/>
        </w:rPr>
        <w:t xml:space="preserve">За найруулгын саналаар санал хураая дэмжье гэдгээр санал хураалт. </w:t>
      </w:r>
    </w:p>
    <w:p>
      <w:pPr>
        <w:pStyle w:val="style0"/>
        <w:ind w:firstLine="720" w:left="0" w:right="0"/>
        <w:jc w:val="both"/>
      </w:pPr>
      <w:r>
        <w:rPr>
          <w:lang w:val="mn-MN"/>
        </w:rPr>
        <w:t xml:space="preserve">60 гишүүн оролцож, 44 гишүүн зөвшөөрч 73.3 хувийн саналаар найруулгын саналуудыг дэмжиж байна. Үүгээр зарчмын зөрүүтэй саналаар санал хурааж дууслаа. </w:t>
      </w:r>
    </w:p>
    <w:p>
      <w:pPr>
        <w:pStyle w:val="style0"/>
        <w:ind w:firstLine="720" w:left="0" w:right="0"/>
        <w:jc w:val="both"/>
      </w:pPr>
      <w:r>
        <w:rPr>
          <w:lang w:val="mn-MN"/>
        </w:rPr>
        <w:t xml:space="preserve">Соёлын өвийг хамгаалах тухай болон холбогдох бусад хуульд нэмэлт, өөрчлөлт оруулах тухай хуулиудын төслийг эцсийн хэлэлцүүлэгт бэлтгүүлэхээр Нийгмийн бодлого, боловсрол, соёл, шинжлэх ухааны байнгын хороонд шилжүүллээ. Үүгээр өнөөдрийн хурал завсарлах гэж байна. Өглөө санал хураасан 2014 оны 7 сарын 1 гэдэг томьёолол зөвхөн Засгийн газрын тухай хуульд байна лээ. Мөн дагалдсан Улсын Их Хурлын тухай хуульд нэгэн адил гэдгээр ойлголцож байгаа. Санал гаргагчид дандаа Гончигдорж гишүүн шиг та нар зөвхөн Засгийн газрын тухай хуулиндаа хамаатуулж санал гаргаад байсан юм байна. Гэтэл хоёр хуулинд хоёуланд нь адилхан орох ёстой юм байна. Тэрүүгээр редакцын юугаа ойлгож байгаа  тийм үү. Эцсийн вариантаар хоёуланд нь санал хураасан зүйл Бакей дарга оруулж  ирэх нь байна шүү. Баярлалаа гишүүдэд соёлын өвийн тухай хуулинд тэвчээртэй суусанд. </w:t>
      </w:r>
    </w:p>
    <w:p>
      <w:pPr>
        <w:pStyle w:val="style0"/>
        <w:jc w:val="both"/>
      </w:pPr>
      <w:r>
        <w:rPr>
          <w:b/>
          <w:bCs/>
        </w:rPr>
        <w:tab/>
        <w:tab/>
        <w:tab/>
      </w:r>
    </w:p>
    <w:p>
      <w:pPr>
        <w:pStyle w:val="style0"/>
        <w:spacing w:after="0" w:before="0" w:line="100" w:lineRule="atLeast"/>
        <w:contextualSpacing w:val="false"/>
        <w:jc w:val="both"/>
      </w:pPr>
      <w:r>
        <w:rPr>
          <w:b w:val="false"/>
          <w:bCs w:val="false"/>
          <w:lang w:val="mn-MN"/>
        </w:rPr>
        <w:tab/>
        <w:t>СОРОНЗОН ХАЛЬСНААС</w:t>
      </w:r>
    </w:p>
    <w:p>
      <w:pPr>
        <w:pStyle w:val="style0"/>
        <w:spacing w:after="0" w:before="0" w:line="100" w:lineRule="atLeast"/>
        <w:contextualSpacing w:val="false"/>
        <w:jc w:val="both"/>
      </w:pPr>
      <w:r>
        <w:rPr>
          <w:b w:val="false"/>
          <w:bCs w:val="false"/>
          <w:lang w:val="mn-MN"/>
        </w:rPr>
        <w:tab/>
        <w:t>БУУЛГАСАН П.МЯДАГМАА</w:t>
      </w:r>
    </w:p>
    <w:p>
      <w:pPr>
        <w:pStyle w:val="style0"/>
        <w:jc w:val="center"/>
      </w:pPr>
      <w:r>
        <w:rPr/>
      </w:r>
    </w:p>
    <w:p>
      <w:pPr>
        <w:pStyle w:val="style0"/>
        <w:jc w:val="center"/>
      </w:pPr>
      <w:r>
        <w:rPr/>
      </w:r>
    </w:p>
    <w:p>
      <w:pPr>
        <w:pStyle w:val="style0"/>
        <w:jc w:val="center"/>
      </w:pPr>
      <w:r>
        <w:rPr/>
      </w:r>
    </w:p>
    <w:p>
      <w:pPr>
        <w:pStyle w:val="style0"/>
        <w:spacing w:after="200" w:before="0"/>
        <w:contextualSpacing w:val="false"/>
        <w:jc w:val="center"/>
      </w:pPr>
      <w:r>
        <w:rPr/>
      </w:r>
    </w:p>
    <w:sectPr>
      <w:headerReference r:id="rId17"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spacing w:after="200" w:before="0"/>
      <w:contextualSpacing w:val="false"/>
      <w:jc w:val="right"/>
    </w:pPr>
    <w:r>
      <w:rPr/>
      <w:fldChar w:fldCharType="begin"/>
    </w:r>
    <w:r>
      <w:instrText> PAGE </w:instrText>
    </w:r>
    <w:r>
      <w:fldChar w:fldCharType="separate"/>
    </w:r>
    <w:r>
      <w:t>118</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1"/>
    <w:next w:val="style22"/>
    <w:pPr>
      <w:tabs>
        <w:tab w:leader="none" w:pos="4320" w:val="left"/>
      </w:tabs>
      <w:ind w:hanging="432" w:left="432" w:right="0"/>
    </w:pPr>
    <w:rPr>
      <w:b/>
      <w:bCs/>
      <w:sz w:val="32"/>
      <w:szCs w:val="32"/>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character">
    <w:name w:val="Strong Emphasis"/>
    <w:basedOn w:val="style15"/>
    <w:next w:val="style17"/>
    <w:rPr>
      <w:b/>
      <w:bCs/>
    </w:rPr>
  </w:style>
  <w:style w:styleId="style18" w:type="character">
    <w:name w:val="Numbering Symbols"/>
    <w:next w:val="style18"/>
    <w:rPr>
      <w:b w:val="false"/>
      <w:bCs w:val="false"/>
    </w:rPr>
  </w:style>
  <w:style w:styleId="style19" w:type="character">
    <w:name w:val="ListLabel 1"/>
    <w:next w:val="style19"/>
    <w:rPr>
      <w:b w:val="false"/>
      <w:bCs w:val="false"/>
    </w:rPr>
  </w:style>
  <w:style w:styleId="style20" w:type="character">
    <w:name w:val="Bullets"/>
    <w:next w:val="style20"/>
    <w:rPr>
      <w:rFonts w:ascii="OpenSymbol" w:cs="OpenSymbol" w:eastAsia="OpenSymbol" w:hAnsi="Open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caption"/>
    <w:basedOn w:val="style0"/>
    <w:next w:val="style26"/>
    <w:pPr>
      <w:suppressLineNumbers/>
      <w:spacing w:after="120" w:before="120"/>
      <w:contextualSpacing w:val="false"/>
    </w:pPr>
    <w:rPr>
      <w:i/>
      <w:iCs/>
    </w:rPr>
  </w:style>
  <w:style w:styleId="style27" w:type="paragraph">
    <w:name w:val="List Paragraph"/>
    <w:basedOn w:val="style0"/>
    <w:next w:val="style27"/>
    <w:pPr>
      <w:spacing w:after="0" w:before="0" w:line="100" w:lineRule="atLeast"/>
      <w:ind w:hanging="0" w:left="720" w:right="0"/>
      <w:contextualSpacing/>
    </w:pPr>
    <w:rPr>
      <w:rFonts w:ascii="Times New Roman" w:hAnsi="Times New Roman"/>
    </w:rPr>
  </w:style>
  <w:style w:styleId="style28" w:type="paragraph">
    <w:name w:val="No Spacing"/>
    <w:next w:val="style28"/>
    <w:pPr>
      <w:widowControl/>
      <w:tabs/>
      <w:suppressAutoHyphens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29" w:type="paragraph">
    <w:name w:val="Header"/>
    <w:basedOn w:val="style0"/>
    <w:next w:val="style29"/>
    <w:pPr>
      <w:suppressLineNumbers/>
      <w:tabs>
        <w:tab w:leader="none" w:pos="4536" w:val="center"/>
        <w:tab w:leader="none" w:pos="9072" w:val="right"/>
      </w:tabs>
    </w:pPr>
    <w:rPr/>
  </w:style>
  <w:style w:styleId="style30" w:type="paragraph">
    <w:name w:val="First line indent"/>
    <w:basedOn w:val="style22"/>
    <w:next w:val="style30"/>
    <w:pPr>
      <w:ind w:firstLine="283" w:left="0" w:right="0"/>
    </w:pPr>
    <w:rPr/>
  </w:style>
  <w:style w:styleId="style31" w:type="paragraph">
    <w:name w:val="Text body indent"/>
    <w:basedOn w:val="style22"/>
    <w:next w:val="style31"/>
    <w:pPr>
      <w:ind w:hanging="0" w:left="283" w:right="0"/>
    </w:pPr>
    <w:rPr/>
  </w:style>
  <w:style w:styleId="style32" w:type="paragraph">
    <w:name w:val="Style1"/>
    <w:basedOn w:val="style0"/>
    <w:next w:val="style32"/>
    <w:pPr>
      <w:spacing w:after="120" w:before="240" w:line="100" w:lineRule="atLeast"/>
      <w:ind w:firstLine="567" w:left="0" w:right="0"/>
      <w:contextualSpacing w:val="false"/>
      <w:jc w:val="both"/>
    </w:pPr>
    <w:rPr>
      <w:rFonts w:cs="Times New Roman" w:eastAsia="Calibri"/>
      <w:lang w:val="mn-MN"/>
    </w:rPr>
  </w:style>
  <w:style w:styleId="style33" w:type="paragraph">
    <w:name w:val="Normal (Web)"/>
    <w:basedOn w:val="style0"/>
    <w:next w:val="style33"/>
    <w:pPr>
      <w:spacing w:after="119" w:before="28" w:line="100" w:lineRule="atLeast"/>
      <w:contextualSpacing w:val="false"/>
    </w:pPr>
    <w:rPr>
      <w:rFonts w:ascii="Times New Roman" w:cs="Times New Roman" w:eastAsia="Times New Roman" w:hAnsi="Times New Roman"/>
    </w:rPr>
  </w:style>
  <w:style w:styleId="style34" w:type="paragraph">
    <w:name w:val="Body Text 2"/>
    <w:basedOn w:val="style0"/>
    <w:next w:val="style34"/>
    <w:pPr>
      <w:ind w:firstLine="720" w:left="0" w:right="0"/>
      <w:jc w:val="both"/>
    </w:pPr>
    <w:rPr>
      <w:rFonts w:ascii="NewtonMTT" w:cs="NewtonMTT" w:hAnsi="NewtonMTT"/>
    </w:rPr>
  </w:style>
  <w:style w:styleId="style35" w:type="paragraph">
    <w:name w:val="Body Text Indent 2"/>
    <w:basedOn w:val="style0"/>
    <w:next w:val="style35"/>
    <w:pPr>
      <w:spacing w:after="120" w:before="0" w:line="480" w:lineRule="auto"/>
      <w:ind w:hanging="0" w:left="360" w:right="0"/>
      <w:contextualSpacing w:val="false"/>
    </w:pPr>
    <w:rPr/>
  </w:style>
  <w:style w:styleId="style36" w:type="paragraph">
    <w:name w:val="msg_head"/>
    <w:basedOn w:val="style0"/>
    <w:next w:val="style36"/>
    <w:pPr>
      <w:spacing w:after="28" w:before="28"/>
      <w:contextualSpacing w:val="false"/>
    </w:pPr>
    <w:rPr>
      <w:rFonts w:ascii="Times New Roman" w:hAnsi="Times New Roman"/>
    </w:rPr>
  </w:style>
  <w:style w:styleId="style37" w:type="paragraph">
    <w:name w:val="Default Style"/>
    <w:next w:val="style37"/>
    <w:pPr>
      <w:widowControl w:val="false"/>
      <w:tabs/>
      <w:suppressAutoHyphens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38" w:type="paragraph">
    <w:name w:val="Text Body"/>
    <w:basedOn w:val="style37"/>
    <w:next w:val="style38"/>
    <w:pPr>
      <w:spacing w:after="120" w:before="0"/>
      <w:contextualSpacing w:val="false"/>
    </w:pPr>
    <w:rPr/>
  </w:style>
  <w:style w:styleId="style39" w:type="paragraph">
    <w:name w:val="Table Contents"/>
    <w:basedOn w:val="style0"/>
    <w:next w:val="style39"/>
    <w:pPr>
      <w:suppressLineNumbers/>
    </w:pPr>
    <w:rPr/>
  </w:style>
  <w:style w:styleId="style40" w:type="paragraph">
    <w:name w:val="Table Heading"/>
    <w:basedOn w:val="style39"/>
    <w:next w:val="style40"/>
    <w:pPr>
      <w:suppressLineNumbers/>
      <w:jc w:val="center"/>
    </w:pPr>
    <w:rPr>
      <w:b/>
      <w:bCs/>
    </w:rPr>
  </w:style>
  <w:style w:styleId="style41" w:type="paragraph">
    <w:name w:val="Footer"/>
    <w:basedOn w:val="style0"/>
    <w:next w:val="style41"/>
    <w:pPr>
      <w:suppressLineNumbers/>
      <w:tabs>
        <w:tab w:leader="none" w:pos="4153" w:val="center"/>
        <w:tab w:leader="none" w:pos="83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362" TargetMode="External"/><Relationship Id="rId3" Type="http://schemas.openxmlformats.org/officeDocument/2006/relationships/hyperlink" Target="http://www.parliament.mn/laws/projects/353" TargetMode="External"/><Relationship Id="rId4" Type="http://schemas.openxmlformats.org/officeDocument/2006/relationships/hyperlink" Target="http://www.parliament.mn/laws/projects/229" TargetMode="External"/><Relationship Id="rId5" Type="http://schemas.openxmlformats.org/officeDocument/2006/relationships/hyperlink" Target="http://www.parliament.mn/laws/projects/362" TargetMode="External"/><Relationship Id="rId6" Type="http://schemas.openxmlformats.org/officeDocument/2006/relationships/hyperlink" Target="http://www.parliament.mn/laws/projects/229" TargetMode="External"/><Relationship Id="rId7" Type="http://schemas.openxmlformats.org/officeDocument/2006/relationships/hyperlink" Target="http://www.parliament.mn/laws/projects/362" TargetMode="External"/><Relationship Id="rId8" Type="http://schemas.openxmlformats.org/officeDocument/2006/relationships/hyperlink" Target="http://www.parliament.mn/laws/projects/353" TargetMode="External"/><Relationship Id="rId9" Type="http://schemas.openxmlformats.org/officeDocument/2006/relationships/hyperlink" Target="http://www.parliament.mn/laws/projects/229" TargetMode="External"/><Relationship Id="rId10" Type="http://schemas.openxmlformats.org/officeDocument/2006/relationships/hyperlink" Target="http://www.parliament.mn/laws/projects/338" TargetMode="External"/><Relationship Id="rId11" Type="http://schemas.openxmlformats.org/officeDocument/2006/relationships/hyperlink" Target="http://www.parliament.mn/laws/projects/277" TargetMode="External"/><Relationship Id="rId12" Type="http://schemas.openxmlformats.org/officeDocument/2006/relationships/hyperlink" Target="http://www.parliament.mn/laws/projects/317" TargetMode="External"/><Relationship Id="rId13" Type="http://schemas.openxmlformats.org/officeDocument/2006/relationships/hyperlink" Target="http://www.parliament.mn/laws/projects/322" TargetMode="External"/><Relationship Id="rId14" Type="http://schemas.openxmlformats.org/officeDocument/2006/relationships/hyperlink" Target="http://www.parliament.mn/laws/projects/334" TargetMode="External"/><Relationship Id="rId15" Type="http://schemas.openxmlformats.org/officeDocument/2006/relationships/hyperlink" Target="http://www.parliament.mn/laws/projects/336" TargetMode="External"/><Relationship Id="rId16" Type="http://schemas.openxmlformats.org/officeDocument/2006/relationships/hyperlink" Target="http://www.parliament.mn/laws/projects/356"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1073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2013-12-23T14:45:00.00Z</dcterms:created>
  <cp:lastModifiedBy>Owner</cp:lastModifiedBy>
  <cp:lastPrinted>2014-04-28T17:55:12.40Z</cp:lastPrinted>
  <dcterms:modified xsi:type="dcterms:W3CDTF">2014-04-20T13:11:00.00Z</dcterms:modified>
  <cp:revision>34</cp:revision>
</cp:coreProperties>
</file>