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75" w:rsidRPr="00005E75" w:rsidRDefault="00005E75" w:rsidP="00005E75">
      <w:pPr>
        <w:rPr>
          <w:rFonts w:ascii="Arial" w:hAnsi="Arial" w:cs="Arial"/>
          <w:sz w:val="24"/>
          <w:szCs w:val="24"/>
        </w:rPr>
      </w:pPr>
      <w:r w:rsidRPr="00005E75">
        <w:rPr>
          <w:rFonts w:ascii="Arial" w:hAnsi="Arial" w:cs="Arial"/>
          <w:sz w:val="24"/>
          <w:szCs w:val="24"/>
        </w:rPr>
        <w:t xml:space="preserve">Монгол Улсын Их Хурлын 2008 оны хаврын ээлжит чуулганы Төрийн байгуулалтын байнгын хорооны 5 дугаар сарын 23-ны өдөр /Баасан гараг/-ийн хуралдаан 10 цаг 40 минутад Төрийн ордны “В” танхимд эхлэв.      </w:t>
      </w:r>
      <w:r w:rsidRPr="00005E75">
        <w:rPr>
          <w:rFonts w:ascii="Arial" w:hAnsi="Arial" w:cs="Arial"/>
          <w:sz w:val="24"/>
          <w:szCs w:val="24"/>
        </w:rPr>
        <w:br/>
        <w:t> </w:t>
      </w:r>
      <w:r w:rsidRPr="00005E75">
        <w:rPr>
          <w:rFonts w:ascii="Arial" w:hAnsi="Arial" w:cs="Arial"/>
          <w:sz w:val="24"/>
          <w:szCs w:val="24"/>
        </w:rPr>
        <w:br/>
        <w:t>Байнгын хорооны дарга, УИХ-ын гишүүн Д.Дондог ирц, хэлэлцэх асуудлыг танилцуулж, хуралдааныг даргалав.</w:t>
      </w:r>
      <w:r w:rsidRPr="00005E75">
        <w:rPr>
          <w:rFonts w:ascii="Arial" w:hAnsi="Arial" w:cs="Arial"/>
          <w:sz w:val="24"/>
          <w:szCs w:val="24"/>
        </w:rPr>
        <w:br/>
        <w:t> </w:t>
      </w:r>
      <w:r w:rsidRPr="00005E75">
        <w:rPr>
          <w:rFonts w:ascii="Arial" w:hAnsi="Arial" w:cs="Arial"/>
          <w:sz w:val="24"/>
          <w:szCs w:val="24"/>
        </w:rPr>
        <w:br/>
        <w:t>Хуралдаанд ирвэл зохих 21 гишүүнээс 11 гишүүн ирж, 52.3 хувийн ирцтэй байв.</w:t>
      </w:r>
      <w:r w:rsidRPr="00005E75">
        <w:rPr>
          <w:rFonts w:ascii="Arial" w:hAnsi="Arial" w:cs="Arial"/>
          <w:sz w:val="24"/>
          <w:szCs w:val="24"/>
        </w:rPr>
        <w:br/>
        <w:t> </w:t>
      </w:r>
      <w:r w:rsidRPr="00005E75">
        <w:rPr>
          <w:rFonts w:ascii="Arial" w:hAnsi="Arial" w:cs="Arial"/>
          <w:sz w:val="24"/>
          <w:szCs w:val="24"/>
        </w:rPr>
        <w:br/>
        <w:t>            Чөлөөтэй: Д.Арвин, Д.Бат-Эрдэнэ, М.Зоригт</w:t>
      </w:r>
      <w:r w:rsidRPr="00005E75">
        <w:rPr>
          <w:rFonts w:ascii="Arial" w:hAnsi="Arial" w:cs="Arial"/>
          <w:sz w:val="24"/>
          <w:szCs w:val="24"/>
        </w:rPr>
        <w:br/>
        <w:t>            Өвчтэй: Ч.Содномцэрэн</w:t>
      </w:r>
      <w:r w:rsidRPr="00005E75">
        <w:rPr>
          <w:rFonts w:ascii="Arial" w:hAnsi="Arial" w:cs="Arial"/>
          <w:sz w:val="24"/>
          <w:szCs w:val="24"/>
        </w:rPr>
        <w:br/>
        <w:t>Тасалсан: Р.Бадамдамдин, Э.Бат-Үүл, Ц.Батаа, А.Мурат, С.Ламбаа, Б.Эрдэнэбат.</w:t>
      </w:r>
      <w:r w:rsidRPr="00005E75">
        <w:rPr>
          <w:rFonts w:ascii="Arial" w:hAnsi="Arial" w:cs="Arial"/>
          <w:sz w:val="24"/>
          <w:szCs w:val="24"/>
        </w:rPr>
        <w:br/>
        <w:t> </w:t>
      </w:r>
      <w:r w:rsidRPr="00005E75">
        <w:rPr>
          <w:rFonts w:ascii="Arial" w:hAnsi="Arial" w:cs="Arial"/>
          <w:sz w:val="24"/>
          <w:szCs w:val="24"/>
        </w:rPr>
        <w:br/>
        <w:t>            Монгол Улсын Их Хурлын сонгуулийн тухай хуулийг дагаж мөрдөх журмын тухай хуулийн төсөл /УИХ-ын гишүүн Д.Туяагийн санаачилсан/  /анхны хэлэлцүүлэг/</w:t>
      </w:r>
      <w:r w:rsidRPr="00005E75">
        <w:rPr>
          <w:rFonts w:ascii="Arial" w:hAnsi="Arial" w:cs="Arial"/>
          <w:sz w:val="24"/>
          <w:szCs w:val="24"/>
        </w:rPr>
        <w:br/>
        <w:t> </w:t>
      </w:r>
      <w:r w:rsidRPr="00005E75">
        <w:rPr>
          <w:rFonts w:ascii="Arial" w:hAnsi="Arial" w:cs="Arial"/>
          <w:sz w:val="24"/>
          <w:szCs w:val="24"/>
        </w:rPr>
        <w:br/>
        <w:t>            Хэлэлцэж буй асуудалтай холбогдуулан УИХ-ын Тамгын газрын зөвлөх Т.Оюунчимэг, Төрийн байгуулалтын байнгын хорооны референт Г.Чагнаадорж, З.Нямцогт нарын бүрэлдэхүүнтэй ажлын хэсэг байлцав.</w:t>
      </w:r>
      <w:r w:rsidRPr="00005E75">
        <w:rPr>
          <w:rFonts w:ascii="Arial" w:hAnsi="Arial" w:cs="Arial"/>
          <w:sz w:val="24"/>
          <w:szCs w:val="24"/>
        </w:rPr>
        <w:br/>
        <w:t> </w:t>
      </w:r>
      <w:r w:rsidRPr="00005E75">
        <w:rPr>
          <w:rFonts w:ascii="Arial" w:hAnsi="Arial" w:cs="Arial"/>
          <w:sz w:val="24"/>
          <w:szCs w:val="24"/>
        </w:rPr>
        <w:br/>
        <w:t>Хуулийн төсөлтэй холбогдуулан ажлын хэсгийн ахлагч, УИХ-ын гишүүн С.Баярцогт санал хэлэв.</w:t>
      </w:r>
      <w:r w:rsidRPr="00005E75">
        <w:rPr>
          <w:rFonts w:ascii="Arial" w:hAnsi="Arial" w:cs="Arial"/>
          <w:sz w:val="24"/>
          <w:szCs w:val="24"/>
        </w:rPr>
        <w:br/>
        <w:t> </w:t>
      </w:r>
      <w:r w:rsidRPr="00005E75">
        <w:rPr>
          <w:rFonts w:ascii="Arial" w:hAnsi="Arial" w:cs="Arial"/>
          <w:sz w:val="24"/>
          <w:szCs w:val="24"/>
        </w:rPr>
        <w:br/>
        <w:t>Д.Дондог: 1. Төслийн 1 дүгээр зүйлийг дор дурдсанаар өөрчлөн найруулах:</w:t>
      </w:r>
      <w:r w:rsidRPr="00005E75">
        <w:rPr>
          <w:rFonts w:ascii="Arial" w:hAnsi="Arial" w:cs="Arial"/>
          <w:sz w:val="24"/>
          <w:szCs w:val="24"/>
        </w:rPr>
        <w:br/>
        <w:t> </w:t>
      </w:r>
      <w:r w:rsidRPr="00005E75">
        <w:rPr>
          <w:rFonts w:ascii="Arial" w:hAnsi="Arial" w:cs="Arial"/>
          <w:sz w:val="24"/>
          <w:szCs w:val="24"/>
        </w:rPr>
        <w:br/>
        <w:t xml:space="preserve">Монгол Улсын Их Хурлын сонгуулийн тухай хуулийн 40 дүгээр зүйл, 41 дүгээр зүйлийн 41.2, 41.4 дэх хэсгийг 2012 оны 1 дүгээр сарын 1-ний өдрөөс эхлэн тус тус дагаж мөрдөнө гэсэн УИХ-ын гишүүн С.Баярцогтын гаргасан саналыг дэмжиж байгаа гишүүд гараа өргөнө үү. </w:t>
      </w:r>
      <w:r w:rsidRPr="00005E75">
        <w:rPr>
          <w:rFonts w:ascii="Arial" w:hAnsi="Arial" w:cs="Arial"/>
          <w:sz w:val="24"/>
          <w:szCs w:val="24"/>
        </w:rPr>
        <w:br/>
        <w:t> </w:t>
      </w:r>
      <w:r w:rsidRPr="00005E75">
        <w:rPr>
          <w:rFonts w:ascii="Arial" w:hAnsi="Arial" w:cs="Arial"/>
          <w:sz w:val="24"/>
          <w:szCs w:val="24"/>
        </w:rPr>
        <w:br/>
        <w:t>Зөвшөөрсөн             9</w:t>
      </w:r>
      <w:r w:rsidRPr="00005E75">
        <w:rPr>
          <w:rFonts w:ascii="Arial" w:hAnsi="Arial" w:cs="Arial"/>
          <w:sz w:val="24"/>
          <w:szCs w:val="24"/>
        </w:rPr>
        <w:br/>
        <w:t>Татгалзсан               2</w:t>
      </w:r>
      <w:r w:rsidRPr="00005E75">
        <w:rPr>
          <w:rFonts w:ascii="Arial" w:hAnsi="Arial" w:cs="Arial"/>
          <w:sz w:val="24"/>
          <w:szCs w:val="24"/>
        </w:rPr>
        <w:br/>
        <w:t>Бүгд                            11</w:t>
      </w:r>
      <w:r w:rsidRPr="00005E75">
        <w:rPr>
          <w:rFonts w:ascii="Arial" w:hAnsi="Arial" w:cs="Arial"/>
          <w:sz w:val="24"/>
          <w:szCs w:val="24"/>
        </w:rPr>
        <w:br/>
        <w:t>Гишүүдийн олонхийн саналаар дэмжигдлээ.</w:t>
      </w:r>
      <w:r w:rsidRPr="00005E75">
        <w:rPr>
          <w:rFonts w:ascii="Arial" w:hAnsi="Arial" w:cs="Arial"/>
          <w:sz w:val="24"/>
          <w:szCs w:val="24"/>
        </w:rPr>
        <w:br/>
        <w:t> </w:t>
      </w:r>
      <w:r w:rsidRPr="00005E75">
        <w:rPr>
          <w:rFonts w:ascii="Arial" w:hAnsi="Arial" w:cs="Arial"/>
          <w:sz w:val="24"/>
          <w:szCs w:val="24"/>
        </w:rPr>
        <w:br/>
        <w:t>2. Төслийн 2 дугаар зүйлийг хасах.</w:t>
      </w:r>
      <w:r w:rsidRPr="00005E75">
        <w:rPr>
          <w:rFonts w:ascii="Arial" w:hAnsi="Arial" w:cs="Arial"/>
          <w:sz w:val="24"/>
          <w:szCs w:val="24"/>
        </w:rPr>
        <w:br/>
        <w:t> </w:t>
      </w:r>
      <w:r w:rsidRPr="00005E75">
        <w:rPr>
          <w:rFonts w:ascii="Arial" w:hAnsi="Arial" w:cs="Arial"/>
          <w:sz w:val="24"/>
          <w:szCs w:val="24"/>
        </w:rPr>
        <w:br/>
        <w:t xml:space="preserve">“Монгол Улсын Их Хурлын сонгуулийн тухай хуулийн 46-д заасан нам, эвслээс нэр дэвшигчийн сонгуулийн зардлыг мөн хуулийн 42.5-д заасан нам, эвслийн </w:t>
      </w:r>
      <w:r w:rsidRPr="00005E75">
        <w:rPr>
          <w:rFonts w:ascii="Arial" w:hAnsi="Arial" w:cs="Arial"/>
          <w:sz w:val="24"/>
          <w:szCs w:val="24"/>
        </w:rPr>
        <w:lastRenderedPageBreak/>
        <w:t>сонгуулийн зардлыг дансаар дамжуулан санхүүжүүлнэ” гэсэн заалтыг хасах гэсэн УИХ-ын гишүүн С.Баярцогтын гаргасан саналыг дэмжиж байгаа гишүүд гараа өргөнө үү.</w:t>
      </w:r>
      <w:r w:rsidRPr="00005E75">
        <w:rPr>
          <w:rFonts w:ascii="Arial" w:hAnsi="Arial" w:cs="Arial"/>
          <w:sz w:val="24"/>
          <w:szCs w:val="24"/>
        </w:rPr>
        <w:br/>
        <w:t> </w:t>
      </w:r>
      <w:r w:rsidRPr="00005E75">
        <w:rPr>
          <w:rFonts w:ascii="Arial" w:hAnsi="Arial" w:cs="Arial"/>
          <w:sz w:val="24"/>
          <w:szCs w:val="24"/>
        </w:rPr>
        <w:br/>
        <w:t>Зөвшөөрсөн             7</w:t>
      </w:r>
      <w:r w:rsidRPr="00005E75">
        <w:rPr>
          <w:rFonts w:ascii="Arial" w:hAnsi="Arial" w:cs="Arial"/>
          <w:sz w:val="24"/>
          <w:szCs w:val="24"/>
        </w:rPr>
        <w:br/>
        <w:t>Татгалзсан               4</w:t>
      </w:r>
      <w:r w:rsidRPr="00005E75">
        <w:rPr>
          <w:rFonts w:ascii="Arial" w:hAnsi="Arial" w:cs="Arial"/>
          <w:sz w:val="24"/>
          <w:szCs w:val="24"/>
        </w:rPr>
        <w:br/>
        <w:t>Бүгд                            11</w:t>
      </w:r>
      <w:r w:rsidRPr="00005E75">
        <w:rPr>
          <w:rFonts w:ascii="Arial" w:hAnsi="Arial" w:cs="Arial"/>
          <w:sz w:val="24"/>
          <w:szCs w:val="24"/>
        </w:rPr>
        <w:br/>
        <w:t>Гишүүдийн олонхийн саналаар дэмжигдлээ.</w:t>
      </w:r>
      <w:r w:rsidRPr="00005E75">
        <w:rPr>
          <w:rFonts w:ascii="Arial" w:hAnsi="Arial" w:cs="Arial"/>
          <w:sz w:val="24"/>
          <w:szCs w:val="24"/>
        </w:rPr>
        <w:br/>
        <w:t> </w:t>
      </w:r>
      <w:r w:rsidRPr="00005E75">
        <w:rPr>
          <w:rFonts w:ascii="Arial" w:hAnsi="Arial" w:cs="Arial"/>
          <w:sz w:val="24"/>
          <w:szCs w:val="24"/>
        </w:rPr>
        <w:br/>
        <w:t>Дээрх саналтай холбогдуулан ажлын хэсгээс Т.Оюунчимэг тайлбар хийв.</w:t>
      </w:r>
      <w:r w:rsidRPr="00005E75">
        <w:rPr>
          <w:rFonts w:ascii="Arial" w:hAnsi="Arial" w:cs="Arial"/>
          <w:sz w:val="24"/>
          <w:szCs w:val="24"/>
        </w:rPr>
        <w:br/>
        <w:t> </w:t>
      </w:r>
      <w:r w:rsidRPr="00005E75">
        <w:rPr>
          <w:rFonts w:ascii="Arial" w:hAnsi="Arial" w:cs="Arial"/>
          <w:sz w:val="24"/>
          <w:szCs w:val="24"/>
        </w:rPr>
        <w:br/>
        <w:t>УИХ-ын гишүүн Д.Туяагийн санаачилсан Монгол Улсын Их Хурлын сонгуулийн тухай хуулийг дагаж мөрдөх журмын тухай хуулийн төслийн анхны хэлэлцүүлгийг УИХ-ын чуулганы нэгдсэн хуралдаанд оруулж хэлэлцүүлэх нь зүйтэй гэсэн саналыг дэмжиж байгаа гишүүд гараа өргөнө үү.</w:t>
      </w:r>
      <w:r w:rsidRPr="00005E75">
        <w:rPr>
          <w:rFonts w:ascii="Arial" w:hAnsi="Arial" w:cs="Arial"/>
          <w:sz w:val="24"/>
          <w:szCs w:val="24"/>
        </w:rPr>
        <w:br/>
        <w:t> </w:t>
      </w:r>
      <w:r w:rsidRPr="00005E75">
        <w:rPr>
          <w:rFonts w:ascii="Arial" w:hAnsi="Arial" w:cs="Arial"/>
          <w:sz w:val="24"/>
          <w:szCs w:val="24"/>
        </w:rPr>
        <w:br/>
        <w:t>Зөвшөөрсөн             9</w:t>
      </w:r>
      <w:r w:rsidRPr="00005E75">
        <w:rPr>
          <w:rFonts w:ascii="Arial" w:hAnsi="Arial" w:cs="Arial"/>
          <w:sz w:val="24"/>
          <w:szCs w:val="24"/>
        </w:rPr>
        <w:br/>
        <w:t>Татгалзсан               3</w:t>
      </w:r>
      <w:r w:rsidRPr="00005E75">
        <w:rPr>
          <w:rFonts w:ascii="Arial" w:hAnsi="Arial" w:cs="Arial"/>
          <w:sz w:val="24"/>
          <w:szCs w:val="24"/>
        </w:rPr>
        <w:br/>
        <w:t>Бүгд                            12</w:t>
      </w:r>
      <w:r w:rsidRPr="00005E75">
        <w:rPr>
          <w:rFonts w:ascii="Arial" w:hAnsi="Arial" w:cs="Arial"/>
          <w:sz w:val="24"/>
          <w:szCs w:val="24"/>
        </w:rPr>
        <w:br/>
        <w:t>Гишүүдийн олонхийн саналаар дэмжигдлээ.</w:t>
      </w:r>
      <w:r w:rsidRPr="00005E75">
        <w:rPr>
          <w:rFonts w:ascii="Arial" w:hAnsi="Arial" w:cs="Arial"/>
          <w:sz w:val="24"/>
          <w:szCs w:val="24"/>
        </w:rPr>
        <w:br/>
        <w:t> </w:t>
      </w:r>
      <w:r w:rsidRPr="00005E75">
        <w:rPr>
          <w:rFonts w:ascii="Arial" w:hAnsi="Arial" w:cs="Arial"/>
          <w:sz w:val="24"/>
          <w:szCs w:val="24"/>
        </w:rPr>
        <w:br/>
        <w:t>Байнгын хорооноос гарах санал, дүгнэлтийг УИХ-ын гишүүн С.Баярцогт УИХ-ын чуулганы нэгдсэн хуралдаанд танилцуулахаар тогтов.</w:t>
      </w:r>
      <w:r w:rsidRPr="00005E75">
        <w:rPr>
          <w:rFonts w:ascii="Arial" w:hAnsi="Arial" w:cs="Arial"/>
          <w:sz w:val="24"/>
          <w:szCs w:val="24"/>
        </w:rPr>
        <w:br/>
        <w:t> </w:t>
      </w:r>
      <w:r w:rsidRPr="00005E75">
        <w:rPr>
          <w:rFonts w:ascii="Arial" w:hAnsi="Arial" w:cs="Arial"/>
          <w:sz w:val="24"/>
          <w:szCs w:val="24"/>
        </w:rPr>
        <w:br/>
        <w:t> </w:t>
      </w:r>
      <w:r w:rsidRPr="00005E75">
        <w:rPr>
          <w:rFonts w:ascii="Arial" w:hAnsi="Arial" w:cs="Arial"/>
          <w:sz w:val="24"/>
          <w:szCs w:val="24"/>
        </w:rPr>
        <w:br/>
        <w:t>Хуралдаан 11.00 цагт өндөрлөв.</w:t>
      </w:r>
      <w:r w:rsidRPr="00005E75">
        <w:rPr>
          <w:rFonts w:ascii="Arial" w:hAnsi="Arial" w:cs="Arial"/>
          <w:sz w:val="24"/>
          <w:szCs w:val="24"/>
        </w:rPr>
        <w:br/>
        <w:t> </w:t>
      </w:r>
      <w:r w:rsidRPr="00005E75">
        <w:rPr>
          <w:rFonts w:ascii="Arial" w:hAnsi="Arial" w:cs="Arial"/>
          <w:sz w:val="24"/>
          <w:szCs w:val="24"/>
        </w:rPr>
        <w:br/>
      </w:r>
      <w:r w:rsidRPr="00005E75">
        <w:rPr>
          <w:rFonts w:ascii="Arial" w:hAnsi="Arial" w:cs="Arial"/>
          <w:sz w:val="24"/>
          <w:szCs w:val="24"/>
        </w:rPr>
        <w:br/>
        <w:t> </w:t>
      </w:r>
      <w:r w:rsidRPr="00005E75">
        <w:rPr>
          <w:rFonts w:ascii="Arial" w:hAnsi="Arial" w:cs="Arial"/>
          <w:sz w:val="24"/>
          <w:szCs w:val="24"/>
        </w:rPr>
        <w:br/>
        <w:t> </w:t>
      </w:r>
      <w:r w:rsidRPr="00005E75">
        <w:rPr>
          <w:rFonts w:ascii="Arial" w:hAnsi="Arial" w:cs="Arial"/>
          <w:sz w:val="24"/>
          <w:szCs w:val="24"/>
        </w:rPr>
        <w:br/>
        <w:t>Тэмдэглэлтэй танилцсан:</w:t>
      </w:r>
      <w:r w:rsidRPr="00005E75">
        <w:rPr>
          <w:rFonts w:ascii="Arial" w:hAnsi="Arial" w:cs="Arial"/>
          <w:sz w:val="24"/>
          <w:szCs w:val="24"/>
        </w:rPr>
        <w:br/>
        <w:t> </w:t>
      </w:r>
      <w:r w:rsidRPr="00005E75">
        <w:rPr>
          <w:rFonts w:ascii="Arial" w:hAnsi="Arial" w:cs="Arial"/>
          <w:sz w:val="24"/>
          <w:szCs w:val="24"/>
        </w:rPr>
        <w:br/>
        <w:t>ТӨРИЙН  БАЙГУУЛАЛТЫН</w:t>
      </w:r>
      <w:r w:rsidRPr="00005E75">
        <w:rPr>
          <w:rFonts w:ascii="Arial" w:hAnsi="Arial" w:cs="Arial"/>
          <w:sz w:val="24"/>
          <w:szCs w:val="24"/>
        </w:rPr>
        <w:br/>
        <w:t> БАЙНГЫН ХОРООНЫ ДАРГА                                                         Д.ДОНДОГ</w:t>
      </w:r>
      <w:r w:rsidRPr="00005E75">
        <w:rPr>
          <w:rFonts w:ascii="Arial" w:hAnsi="Arial" w:cs="Arial"/>
          <w:sz w:val="24"/>
          <w:szCs w:val="24"/>
        </w:rPr>
        <w:br/>
        <w:t> </w:t>
      </w:r>
      <w:r w:rsidRPr="00005E75">
        <w:rPr>
          <w:rFonts w:ascii="Arial" w:hAnsi="Arial" w:cs="Arial"/>
          <w:sz w:val="24"/>
          <w:szCs w:val="24"/>
        </w:rPr>
        <w:br/>
        <w:t>            Тэмдэглэл хөтөлсөн:</w:t>
      </w:r>
      <w:r w:rsidRPr="00005E75">
        <w:rPr>
          <w:rFonts w:ascii="Arial" w:hAnsi="Arial" w:cs="Arial"/>
          <w:sz w:val="24"/>
          <w:szCs w:val="24"/>
        </w:rPr>
        <w:br/>
        <w:t> </w:t>
      </w:r>
      <w:r w:rsidRPr="00005E75">
        <w:rPr>
          <w:rFonts w:ascii="Arial" w:hAnsi="Arial" w:cs="Arial"/>
          <w:sz w:val="24"/>
          <w:szCs w:val="24"/>
        </w:rPr>
        <w:br/>
        <w:t>            ХУРАЛДААНЫ НАРИЙН</w:t>
      </w:r>
      <w:r w:rsidRPr="00005E75">
        <w:rPr>
          <w:rFonts w:ascii="Arial" w:hAnsi="Arial" w:cs="Arial"/>
          <w:sz w:val="24"/>
          <w:szCs w:val="24"/>
        </w:rPr>
        <w:br/>
        <w:t>                 БИЧГИЙН ДАРГА                                                                           В.ОЮУН</w:t>
      </w:r>
      <w:r w:rsidRPr="00005E75">
        <w:rPr>
          <w:rFonts w:ascii="Arial" w:hAnsi="Arial" w:cs="Arial"/>
          <w:sz w:val="24"/>
          <w:szCs w:val="24"/>
        </w:rPr>
        <w:br/>
        <w:t> </w:t>
      </w:r>
      <w:r w:rsidRPr="00005E75">
        <w:rPr>
          <w:rFonts w:ascii="Arial" w:hAnsi="Arial" w:cs="Arial"/>
          <w:sz w:val="24"/>
          <w:szCs w:val="24"/>
        </w:rPr>
        <w:br/>
      </w:r>
      <w:r w:rsidRPr="00005E75">
        <w:rPr>
          <w:rFonts w:ascii="Arial" w:hAnsi="Arial" w:cs="Arial"/>
          <w:sz w:val="24"/>
          <w:szCs w:val="24"/>
        </w:rPr>
        <w:lastRenderedPageBreak/>
        <w:br/>
        <w:t> </w:t>
      </w:r>
      <w:r w:rsidRPr="00005E75">
        <w:rPr>
          <w:rFonts w:ascii="Arial" w:hAnsi="Arial" w:cs="Arial"/>
          <w:sz w:val="24"/>
          <w:szCs w:val="24"/>
        </w:rPr>
        <w:br/>
        <w:t>МОНГОЛ УЛСЫН ИХ ХУРЛЫН 2008 ОНЫ ХАВРЫН ЭЭЛЖИТ</w:t>
      </w:r>
      <w:r w:rsidRPr="00005E75">
        <w:rPr>
          <w:rFonts w:ascii="Arial" w:hAnsi="Arial" w:cs="Arial"/>
          <w:sz w:val="24"/>
          <w:szCs w:val="24"/>
        </w:rPr>
        <w:br/>
        <w:t xml:space="preserve">ЧУУЛГАНЫ  ТӨРИЙН БАЙГУУЛАЛТЫН БАЙНГЫН ХОРООНЫ </w:t>
      </w:r>
      <w:r w:rsidRPr="00005E75">
        <w:rPr>
          <w:rFonts w:ascii="Arial" w:hAnsi="Arial" w:cs="Arial"/>
          <w:sz w:val="24"/>
          <w:szCs w:val="24"/>
        </w:rPr>
        <w:br/>
        <w:t xml:space="preserve">5  ДУГААР САРЫН 23-НЫ ӨДӨР /БААСАН ГАРАГ/-ИЙН </w:t>
      </w:r>
      <w:r w:rsidRPr="00005E75">
        <w:rPr>
          <w:rFonts w:ascii="Arial" w:hAnsi="Arial" w:cs="Arial"/>
          <w:sz w:val="24"/>
          <w:szCs w:val="24"/>
        </w:rPr>
        <w:br/>
        <w:t>ХУРАЛДААНЫ ДЭЛГЭРЭНГҮЙ ТЭМДЭГЛЭЛ</w:t>
      </w:r>
      <w:r w:rsidRPr="00005E75">
        <w:rPr>
          <w:rFonts w:ascii="Arial" w:hAnsi="Arial" w:cs="Arial"/>
          <w:sz w:val="24"/>
          <w:szCs w:val="24"/>
        </w:rPr>
        <w:br/>
        <w:t> </w:t>
      </w:r>
      <w:r w:rsidRPr="00005E75">
        <w:rPr>
          <w:rFonts w:ascii="Arial" w:hAnsi="Arial" w:cs="Arial"/>
          <w:sz w:val="24"/>
          <w:szCs w:val="24"/>
        </w:rPr>
        <w:br/>
        <w:t> </w:t>
      </w:r>
      <w:r w:rsidRPr="00005E75">
        <w:rPr>
          <w:rFonts w:ascii="Arial" w:hAnsi="Arial" w:cs="Arial"/>
          <w:sz w:val="24"/>
          <w:szCs w:val="24"/>
        </w:rPr>
        <w:br/>
        <w:t>Д.Дондог: Монгол Улсын Их Хурлын сонгуулийн тухай хуулийг дагаж мөрдөх журмын тухай хуулийн  тухай төсөл анхны хэлэлцүүлэг хийе гэж байгаа.</w:t>
      </w:r>
      <w:r w:rsidRPr="00005E75">
        <w:rPr>
          <w:rFonts w:ascii="Arial" w:hAnsi="Arial" w:cs="Arial"/>
          <w:sz w:val="24"/>
          <w:szCs w:val="24"/>
        </w:rPr>
        <w:br/>
        <w:t> </w:t>
      </w:r>
      <w:r w:rsidRPr="00005E75">
        <w:rPr>
          <w:rFonts w:ascii="Arial" w:hAnsi="Arial" w:cs="Arial"/>
          <w:sz w:val="24"/>
          <w:szCs w:val="24"/>
        </w:rPr>
        <w:br/>
        <w:t>Хоёрдугаарт Монгол Улсын Их Хурлын сонгуулийн тухай хуулийг дагаж мөрдөх журмын тухай хуулийн эцсийн хэлэлцүүлгийг хийе гэж байгаа. Энэ нь бол Гончигдорж гишүүн, Цанжид гишүүн нарын төсөл.</w:t>
      </w:r>
      <w:r w:rsidRPr="00005E75">
        <w:rPr>
          <w:rFonts w:ascii="Arial" w:hAnsi="Arial" w:cs="Arial"/>
          <w:sz w:val="24"/>
          <w:szCs w:val="24"/>
        </w:rPr>
        <w:br/>
        <w:t> </w:t>
      </w:r>
      <w:r w:rsidRPr="00005E75">
        <w:rPr>
          <w:rFonts w:ascii="Arial" w:hAnsi="Arial" w:cs="Arial"/>
          <w:sz w:val="24"/>
          <w:szCs w:val="24"/>
        </w:rPr>
        <w:br/>
        <w:t>Анхных нь Туяа гишүүний төсөл байна. Ийм хоёр асуудлыг хэлэлцье гэж Байнгын хорооны хуралдаанаа төлөвлөж байна. Хэлэлцэх асуудалтай холбоотой саналтай гишүүн байна уу, за баталъя.</w:t>
      </w:r>
      <w:r w:rsidRPr="00005E75">
        <w:rPr>
          <w:rFonts w:ascii="Arial" w:hAnsi="Arial" w:cs="Arial"/>
          <w:sz w:val="24"/>
          <w:szCs w:val="24"/>
        </w:rPr>
        <w:br/>
        <w:t> </w:t>
      </w:r>
      <w:r w:rsidRPr="00005E75">
        <w:rPr>
          <w:rFonts w:ascii="Arial" w:hAnsi="Arial" w:cs="Arial"/>
          <w:sz w:val="24"/>
          <w:szCs w:val="24"/>
        </w:rPr>
        <w:br/>
        <w:t xml:space="preserve">Нэгдүгээр асуудал руу оръё. </w:t>
      </w:r>
      <w:r w:rsidRPr="00005E75">
        <w:rPr>
          <w:rFonts w:ascii="Arial" w:hAnsi="Arial" w:cs="Arial"/>
          <w:sz w:val="24"/>
          <w:szCs w:val="24"/>
        </w:rPr>
        <w:br/>
        <w:t> </w:t>
      </w:r>
      <w:r w:rsidRPr="00005E75">
        <w:rPr>
          <w:rFonts w:ascii="Arial" w:hAnsi="Arial" w:cs="Arial"/>
          <w:sz w:val="24"/>
          <w:szCs w:val="24"/>
        </w:rPr>
        <w:br/>
        <w:t>1. Монгол Улсын Их Хурлын сонгуулийн тухай хуулийг дагаж мөрдөх журмын тухай хуулийн төсөл /анхны хэлэлцүүлэг/.</w:t>
      </w:r>
      <w:r w:rsidRPr="00005E75">
        <w:rPr>
          <w:rFonts w:ascii="Arial" w:hAnsi="Arial" w:cs="Arial"/>
          <w:sz w:val="24"/>
          <w:szCs w:val="24"/>
        </w:rPr>
        <w:br/>
        <w:t> </w:t>
      </w:r>
      <w:r w:rsidRPr="00005E75">
        <w:rPr>
          <w:rFonts w:ascii="Arial" w:hAnsi="Arial" w:cs="Arial"/>
          <w:sz w:val="24"/>
          <w:szCs w:val="24"/>
        </w:rPr>
        <w:br/>
        <w:t>Энэ төсөлтэй холбоотойгоор асуулт байна уу. Асуулт алга байна, санал байна уу.</w:t>
      </w:r>
      <w:r w:rsidRPr="00005E75">
        <w:rPr>
          <w:rFonts w:ascii="Arial" w:hAnsi="Arial" w:cs="Arial"/>
          <w:sz w:val="24"/>
          <w:szCs w:val="24"/>
        </w:rPr>
        <w:br/>
        <w:t> </w:t>
      </w:r>
      <w:r w:rsidRPr="00005E75">
        <w:rPr>
          <w:rFonts w:ascii="Arial" w:hAnsi="Arial" w:cs="Arial"/>
          <w:sz w:val="24"/>
          <w:szCs w:val="24"/>
        </w:rPr>
        <w:br/>
        <w:t>Хоёрдугаар заалтыг хасъя гэсэн санал явж байна. Намаар дамжиж санхүүжилт хийгдэнэ гэдгийг авчихвал яасан юм бэ гэсэн тийм юм явна лээ. Зүгээр хойшлуулчихъя гэсэн санал.</w:t>
      </w:r>
      <w:r w:rsidRPr="00005E75">
        <w:rPr>
          <w:rFonts w:ascii="Arial" w:hAnsi="Arial" w:cs="Arial"/>
          <w:sz w:val="24"/>
          <w:szCs w:val="24"/>
        </w:rPr>
        <w:br/>
        <w:t> </w:t>
      </w:r>
      <w:r w:rsidRPr="00005E75">
        <w:rPr>
          <w:rFonts w:ascii="Arial" w:hAnsi="Arial" w:cs="Arial"/>
          <w:sz w:val="24"/>
          <w:szCs w:val="24"/>
        </w:rPr>
        <w:br/>
        <w:t xml:space="preserve">Энэ дээр ингэчихсэн юм болохоор яасан юм байлгүй. Нам эвслээс нэр дэвшигчийн сонгуулийн зардлыг мөн хуулийн 42.5-д заасан нам, эвслийн сонгуулийн зардлын дансаар дамжуулан санхүүжүүлнэ гэхээр нэр дэвшигч санхүүжилтээ намаар дамжуулж авна гэсэн ойлголт бий болохоор бензин, шатахуун, бусад зардлаа заавал тэр дансаар дамжуулна гэсэн ойлголт бий болчихвий гэж болгоомжилж байгаа юмуу гэж ойлгосон шүү дээ. </w:t>
      </w:r>
      <w:r w:rsidRPr="00005E75">
        <w:rPr>
          <w:rFonts w:ascii="Arial" w:hAnsi="Arial" w:cs="Arial"/>
          <w:sz w:val="24"/>
          <w:szCs w:val="24"/>
        </w:rPr>
        <w:br/>
        <w:t> </w:t>
      </w:r>
      <w:r w:rsidRPr="00005E75">
        <w:rPr>
          <w:rFonts w:ascii="Arial" w:hAnsi="Arial" w:cs="Arial"/>
          <w:sz w:val="24"/>
          <w:szCs w:val="24"/>
        </w:rPr>
        <w:br/>
        <w:t>Баярцогт гишүүн ийм санал гаргасан гэж байна лээ. Одоо Оюунчимэг орж ирээд тайлбарлана.</w:t>
      </w:r>
      <w:r w:rsidRPr="00005E75">
        <w:rPr>
          <w:rFonts w:ascii="Arial" w:hAnsi="Arial" w:cs="Arial"/>
          <w:sz w:val="24"/>
          <w:szCs w:val="24"/>
        </w:rPr>
        <w:br/>
        <w:t> </w:t>
      </w:r>
      <w:r w:rsidRPr="00005E75">
        <w:rPr>
          <w:rFonts w:ascii="Arial" w:hAnsi="Arial" w:cs="Arial"/>
          <w:sz w:val="24"/>
          <w:szCs w:val="24"/>
        </w:rPr>
        <w:br/>
      </w:r>
      <w:r w:rsidRPr="00005E75">
        <w:rPr>
          <w:rFonts w:ascii="Arial" w:hAnsi="Arial" w:cs="Arial"/>
          <w:sz w:val="24"/>
          <w:szCs w:val="24"/>
        </w:rPr>
        <w:lastRenderedPageBreak/>
        <w:t>Тэр саналыг нь хураалгаадахъя, бичсэн санал байна тэрэн дээр нь яръя.</w:t>
      </w:r>
      <w:r w:rsidRPr="00005E75">
        <w:rPr>
          <w:rFonts w:ascii="Arial" w:hAnsi="Arial" w:cs="Arial"/>
          <w:sz w:val="24"/>
          <w:szCs w:val="24"/>
        </w:rPr>
        <w:br/>
        <w:t> </w:t>
      </w:r>
      <w:r w:rsidRPr="00005E75">
        <w:rPr>
          <w:rFonts w:ascii="Arial" w:hAnsi="Arial" w:cs="Arial"/>
          <w:sz w:val="24"/>
          <w:szCs w:val="24"/>
        </w:rPr>
        <w:br/>
        <w:t>Энэ хоёр хуулийг нэг болгож гаргаж болохгүй байна гэсэн дэг байна гээд байна. Хоёр өөр асуудал хөндөгдсөн байна, нэг асуудал биш. Тийм учраас тус тусдаа дагаж мөрдөх журмын тухай хууль болж гарах нь.</w:t>
      </w:r>
      <w:r w:rsidRPr="00005E75">
        <w:rPr>
          <w:rFonts w:ascii="Arial" w:hAnsi="Arial" w:cs="Arial"/>
          <w:sz w:val="24"/>
          <w:szCs w:val="24"/>
        </w:rPr>
        <w:br/>
        <w:t> </w:t>
      </w:r>
      <w:r w:rsidRPr="00005E75">
        <w:rPr>
          <w:rFonts w:ascii="Arial" w:hAnsi="Arial" w:cs="Arial"/>
          <w:sz w:val="24"/>
          <w:szCs w:val="24"/>
        </w:rPr>
        <w:br/>
        <w:t xml:space="preserve">С.Баярцогт: Туяа гишүүний санаачилсан хуулийг саналын хувьд дэмжиж байгаа. </w:t>
      </w:r>
      <w:r w:rsidRPr="00005E75">
        <w:rPr>
          <w:rFonts w:ascii="Arial" w:hAnsi="Arial" w:cs="Arial"/>
          <w:sz w:val="24"/>
          <w:szCs w:val="24"/>
        </w:rPr>
        <w:br/>
        <w:t> </w:t>
      </w:r>
      <w:r w:rsidRPr="00005E75">
        <w:rPr>
          <w:rFonts w:ascii="Arial" w:hAnsi="Arial" w:cs="Arial"/>
          <w:sz w:val="24"/>
          <w:szCs w:val="24"/>
        </w:rPr>
        <w:br/>
        <w:t>Төслийг дараахь байдлаар найруулъя гэж ажлын хэсэг шийдсэн л дээ.</w:t>
      </w:r>
      <w:r w:rsidRPr="00005E75">
        <w:rPr>
          <w:rFonts w:ascii="Arial" w:hAnsi="Arial" w:cs="Arial"/>
          <w:sz w:val="24"/>
          <w:szCs w:val="24"/>
        </w:rPr>
        <w:br/>
        <w:t> </w:t>
      </w:r>
      <w:r w:rsidRPr="00005E75">
        <w:rPr>
          <w:rFonts w:ascii="Arial" w:hAnsi="Arial" w:cs="Arial"/>
          <w:sz w:val="24"/>
          <w:szCs w:val="24"/>
        </w:rPr>
        <w:br/>
        <w:t>1 дүгээр зүйлийг Монгол Улсын  Их Хурлын сонгуулийн тухай хуулийн 40 дүгээр зүйлийг 41 дүгээр зүйлийн 41.2, 41.4 дэх хэсгийг 2012 оны 1 дүгээр сарын 1-ний өдрөөс эхлэн тус тус дагаж мөрдөнө гэсэн ийм санал гаргасан.</w:t>
      </w:r>
      <w:r w:rsidRPr="00005E75">
        <w:rPr>
          <w:rFonts w:ascii="Arial" w:hAnsi="Arial" w:cs="Arial"/>
          <w:sz w:val="24"/>
          <w:szCs w:val="24"/>
        </w:rPr>
        <w:br/>
        <w:t> </w:t>
      </w:r>
      <w:r w:rsidRPr="00005E75">
        <w:rPr>
          <w:rFonts w:ascii="Arial" w:hAnsi="Arial" w:cs="Arial"/>
          <w:sz w:val="24"/>
          <w:szCs w:val="24"/>
        </w:rPr>
        <w:br/>
        <w:t>Төслийн 2 дугаар зүйлийг хасъя гэсэн. Яг энэ хуультай нь холбогдсон 2 санал байгаа.</w:t>
      </w:r>
      <w:r w:rsidRPr="00005E75">
        <w:rPr>
          <w:rFonts w:ascii="Arial" w:hAnsi="Arial" w:cs="Arial"/>
          <w:sz w:val="24"/>
          <w:szCs w:val="24"/>
        </w:rPr>
        <w:br/>
        <w:t> </w:t>
      </w:r>
      <w:r w:rsidRPr="00005E75">
        <w:rPr>
          <w:rFonts w:ascii="Arial" w:hAnsi="Arial" w:cs="Arial"/>
          <w:sz w:val="24"/>
          <w:szCs w:val="24"/>
        </w:rPr>
        <w:br/>
        <w:t>Тэгээд энэхүү төслийг Монгол Улсын Их Хурлын гишүүн Р.Гончигдорж, А.Цанжид нарын гарган өргөн мэдүүлсэн Монгол Улсын Их Хурлын сонгуулийн хуулийн төсөлтэй нэгтгэж хэлэлцье нэгдүгээр хэлэлцүүлгийн дараа гэсэн ийм саналтай байгаа юм.</w:t>
      </w:r>
      <w:r w:rsidRPr="00005E75">
        <w:rPr>
          <w:rFonts w:ascii="Arial" w:hAnsi="Arial" w:cs="Arial"/>
          <w:sz w:val="24"/>
          <w:szCs w:val="24"/>
        </w:rPr>
        <w:br/>
        <w:t> </w:t>
      </w:r>
      <w:r w:rsidRPr="00005E75">
        <w:rPr>
          <w:rFonts w:ascii="Arial" w:hAnsi="Arial" w:cs="Arial"/>
          <w:sz w:val="24"/>
          <w:szCs w:val="24"/>
        </w:rPr>
        <w:br/>
        <w:t>Д.Дондог: Нэгдүгээр зүйл дээр хэд хэдийг гэнээ. Одоо өргөн барьсны 40.1 гэж байгаа шүү дээ тиймээ.</w:t>
      </w:r>
      <w:r w:rsidRPr="00005E75">
        <w:rPr>
          <w:rFonts w:ascii="Arial" w:hAnsi="Arial" w:cs="Arial"/>
          <w:sz w:val="24"/>
          <w:szCs w:val="24"/>
        </w:rPr>
        <w:br/>
        <w:t> </w:t>
      </w:r>
      <w:r w:rsidRPr="00005E75">
        <w:rPr>
          <w:rFonts w:ascii="Arial" w:hAnsi="Arial" w:cs="Arial"/>
          <w:sz w:val="24"/>
          <w:szCs w:val="24"/>
        </w:rPr>
        <w:br/>
        <w:t>С.Баярцогт: Одоо өргөн барьсан дээр 40.1.</w:t>
      </w:r>
      <w:r w:rsidRPr="00005E75">
        <w:rPr>
          <w:rFonts w:ascii="Arial" w:hAnsi="Arial" w:cs="Arial"/>
          <w:sz w:val="24"/>
          <w:szCs w:val="24"/>
        </w:rPr>
        <w:br/>
        <w:t> </w:t>
      </w:r>
      <w:r w:rsidRPr="00005E75">
        <w:rPr>
          <w:rFonts w:ascii="Arial" w:hAnsi="Arial" w:cs="Arial"/>
          <w:sz w:val="24"/>
          <w:szCs w:val="24"/>
        </w:rPr>
        <w:br/>
        <w:t>Д.Дондог: Тэрийг нь хэвээр нь явуулаад.</w:t>
      </w:r>
      <w:r w:rsidRPr="00005E75">
        <w:rPr>
          <w:rFonts w:ascii="Arial" w:hAnsi="Arial" w:cs="Arial"/>
          <w:sz w:val="24"/>
          <w:szCs w:val="24"/>
        </w:rPr>
        <w:br/>
        <w:t> </w:t>
      </w:r>
      <w:r w:rsidRPr="00005E75">
        <w:rPr>
          <w:rFonts w:ascii="Arial" w:hAnsi="Arial" w:cs="Arial"/>
          <w:sz w:val="24"/>
          <w:szCs w:val="24"/>
        </w:rPr>
        <w:br/>
        <w:t xml:space="preserve">С.Баярцогт: Үгүй үгүй. </w:t>
      </w:r>
      <w:r w:rsidRPr="00005E75">
        <w:rPr>
          <w:rFonts w:ascii="Arial" w:hAnsi="Arial" w:cs="Arial"/>
          <w:sz w:val="24"/>
          <w:szCs w:val="24"/>
        </w:rPr>
        <w:br/>
        <w:t> </w:t>
      </w:r>
      <w:r w:rsidRPr="00005E75">
        <w:rPr>
          <w:rFonts w:ascii="Arial" w:hAnsi="Arial" w:cs="Arial"/>
          <w:sz w:val="24"/>
          <w:szCs w:val="24"/>
        </w:rPr>
        <w:br/>
        <w:t>Д.Дондог: 40 дүгээр зүйл, 41 дүгээр зүйлийн 41.2. Тэр дээр ямар асуудал байна вэ. 41.1, 2 гээд.</w:t>
      </w:r>
      <w:r w:rsidRPr="00005E75">
        <w:rPr>
          <w:rFonts w:ascii="Arial" w:hAnsi="Arial" w:cs="Arial"/>
          <w:sz w:val="24"/>
          <w:szCs w:val="24"/>
        </w:rPr>
        <w:br/>
        <w:t> </w:t>
      </w:r>
      <w:r w:rsidRPr="00005E75">
        <w:rPr>
          <w:rFonts w:ascii="Arial" w:hAnsi="Arial" w:cs="Arial"/>
          <w:sz w:val="24"/>
          <w:szCs w:val="24"/>
        </w:rPr>
        <w:br/>
        <w:t>С.Баярцогт: 40 дүгээр зүйл тэр чигээрээ дансны тухай асуудал байгаа юм.</w:t>
      </w:r>
      <w:r w:rsidRPr="00005E75">
        <w:rPr>
          <w:rFonts w:ascii="Arial" w:hAnsi="Arial" w:cs="Arial"/>
          <w:sz w:val="24"/>
          <w:szCs w:val="24"/>
        </w:rPr>
        <w:br/>
        <w:t> </w:t>
      </w:r>
      <w:r w:rsidRPr="00005E75">
        <w:rPr>
          <w:rFonts w:ascii="Arial" w:hAnsi="Arial" w:cs="Arial"/>
          <w:sz w:val="24"/>
          <w:szCs w:val="24"/>
        </w:rPr>
        <w:br/>
        <w:t>41.2,  41.4 хоёр болохоор бас данстай холбоотой асуудал байгаа юм. Тэгэхээр одоо бол энэнээс хойш намын нэгдсэн дансаар яг 2004 оны сонгууль шиг явъя гэж ингэж шийдээд байгаа юм.</w:t>
      </w:r>
      <w:r w:rsidRPr="00005E75">
        <w:rPr>
          <w:rFonts w:ascii="Arial" w:hAnsi="Arial" w:cs="Arial"/>
          <w:sz w:val="24"/>
          <w:szCs w:val="24"/>
        </w:rPr>
        <w:br/>
        <w:t> </w:t>
      </w:r>
      <w:r w:rsidRPr="00005E75">
        <w:rPr>
          <w:rFonts w:ascii="Arial" w:hAnsi="Arial" w:cs="Arial"/>
          <w:sz w:val="24"/>
          <w:szCs w:val="24"/>
        </w:rPr>
        <w:br/>
      </w:r>
      <w:r w:rsidRPr="00005E75">
        <w:rPr>
          <w:rFonts w:ascii="Arial" w:hAnsi="Arial" w:cs="Arial"/>
          <w:sz w:val="24"/>
          <w:szCs w:val="24"/>
        </w:rPr>
        <w:lastRenderedPageBreak/>
        <w:t>40 дүгээр зүйл болохоор сонгуулийн зардлын данс гэсэн заалт  байгаа юм. 41.2 болохоор энэ хуулийн 41.1-д заасан хандивын хэмжээг мөн хуулийн 40.1-д заасан дансанд төвлөрүүлнэ гэж бичсэн байгаа.</w:t>
      </w:r>
      <w:r w:rsidRPr="00005E75">
        <w:rPr>
          <w:rFonts w:ascii="Arial" w:hAnsi="Arial" w:cs="Arial"/>
          <w:sz w:val="24"/>
          <w:szCs w:val="24"/>
        </w:rPr>
        <w:br/>
        <w:t> </w:t>
      </w:r>
      <w:r w:rsidRPr="00005E75">
        <w:rPr>
          <w:rFonts w:ascii="Arial" w:hAnsi="Arial" w:cs="Arial"/>
          <w:sz w:val="24"/>
          <w:szCs w:val="24"/>
        </w:rPr>
        <w:br/>
        <w:t>41.4 болохоор мөнгөн хандивыг зөвхөн энэ хуулийн 41-д заасан дансаар дамжуулна гэсэн байгаа юм.</w:t>
      </w:r>
      <w:r w:rsidRPr="00005E75">
        <w:rPr>
          <w:rFonts w:ascii="Arial" w:hAnsi="Arial" w:cs="Arial"/>
          <w:sz w:val="24"/>
          <w:szCs w:val="24"/>
        </w:rPr>
        <w:br/>
        <w:t> </w:t>
      </w:r>
      <w:r w:rsidRPr="00005E75">
        <w:rPr>
          <w:rFonts w:ascii="Arial" w:hAnsi="Arial" w:cs="Arial"/>
          <w:sz w:val="24"/>
          <w:szCs w:val="24"/>
        </w:rPr>
        <w:br/>
        <w:t>Тэгэхээр энэ данстай холбоотой 41-ийн хоёр заалтыг 40 дүгээр зүйлийг бүхэлд нь, тэгээд Сонгуулийн ерөнхий хороонд өөрт нь журам, энэ данстай холбоотой журам гаргах эрх нь байгаа юм.  Нээх, зарлах, тайланг нь гаргах гээд тэгээд тэрүүгээр нь бүх зүйл нь зохицуулагдах бололцоотой юм байна лээ.</w:t>
      </w:r>
      <w:r w:rsidRPr="00005E75">
        <w:rPr>
          <w:rFonts w:ascii="Arial" w:hAnsi="Arial" w:cs="Arial"/>
          <w:sz w:val="24"/>
          <w:szCs w:val="24"/>
        </w:rPr>
        <w:br/>
        <w:t> </w:t>
      </w:r>
      <w:r w:rsidRPr="00005E75">
        <w:rPr>
          <w:rFonts w:ascii="Arial" w:hAnsi="Arial" w:cs="Arial"/>
          <w:sz w:val="24"/>
          <w:szCs w:val="24"/>
        </w:rPr>
        <w:br/>
        <w:t>Д.Дондог: Баярцогт гишүүний саналтай холбоотой санал байна уу. Алга уу.</w:t>
      </w:r>
      <w:r w:rsidRPr="00005E75">
        <w:rPr>
          <w:rFonts w:ascii="Arial" w:hAnsi="Arial" w:cs="Arial"/>
          <w:sz w:val="24"/>
          <w:szCs w:val="24"/>
        </w:rPr>
        <w:br/>
        <w:t> </w:t>
      </w:r>
      <w:r w:rsidRPr="00005E75">
        <w:rPr>
          <w:rFonts w:ascii="Arial" w:hAnsi="Arial" w:cs="Arial"/>
          <w:sz w:val="24"/>
          <w:szCs w:val="24"/>
        </w:rPr>
        <w:br/>
        <w:t>Тэгвэл зарчмын зөрүүтэй саналаар санал хураалт явууллаа шүү. Тамгын газар болно гэсэн тиймээ. Ажлын хэсэг хамтарч хийсэн.</w:t>
      </w:r>
      <w:r w:rsidRPr="00005E75">
        <w:rPr>
          <w:rFonts w:ascii="Arial" w:hAnsi="Arial" w:cs="Arial"/>
          <w:sz w:val="24"/>
          <w:szCs w:val="24"/>
        </w:rPr>
        <w:br/>
        <w:t> </w:t>
      </w:r>
      <w:r w:rsidRPr="00005E75">
        <w:rPr>
          <w:rFonts w:ascii="Arial" w:hAnsi="Arial" w:cs="Arial"/>
          <w:sz w:val="24"/>
          <w:szCs w:val="24"/>
        </w:rPr>
        <w:br/>
        <w:t>1. Төслийн 1 дүгээр зүйлийг дор дурдсанаар өөрчлөн найруулъя гэж байна.</w:t>
      </w:r>
      <w:r w:rsidRPr="00005E75">
        <w:rPr>
          <w:rFonts w:ascii="Arial" w:hAnsi="Arial" w:cs="Arial"/>
          <w:sz w:val="24"/>
          <w:szCs w:val="24"/>
        </w:rPr>
        <w:br/>
        <w:t> </w:t>
      </w:r>
      <w:r w:rsidRPr="00005E75">
        <w:rPr>
          <w:rFonts w:ascii="Arial" w:hAnsi="Arial" w:cs="Arial"/>
          <w:sz w:val="24"/>
          <w:szCs w:val="24"/>
        </w:rPr>
        <w:br/>
        <w:t>Монгол Улсын Их Хурлын сонгуулийн тухай хуулийн 40 дүгээр зүйл, 41 дүгээр зүйлийн 41.2, 41.4 дэх хэсгийг 2012 оны 1 дүгээр сарын 1-ний өдрөөс эхлэн тус тус дагаж мөрдөнө гэж байна. Санал гаргасан УИХ-ын гишүүн С.Баярцогт.</w:t>
      </w:r>
      <w:r w:rsidRPr="00005E75">
        <w:rPr>
          <w:rFonts w:ascii="Arial" w:hAnsi="Arial" w:cs="Arial"/>
          <w:sz w:val="24"/>
          <w:szCs w:val="24"/>
        </w:rPr>
        <w:br/>
        <w:t> </w:t>
      </w:r>
      <w:r w:rsidRPr="00005E75">
        <w:rPr>
          <w:rFonts w:ascii="Arial" w:hAnsi="Arial" w:cs="Arial"/>
          <w:sz w:val="24"/>
          <w:szCs w:val="24"/>
        </w:rPr>
        <w:br/>
        <w:t>Энэ саналыг дэмжиж байгаа гишүүд гараа өргөе. 11-9 дэмжлээ.</w:t>
      </w:r>
      <w:r w:rsidRPr="00005E75">
        <w:rPr>
          <w:rFonts w:ascii="Arial" w:hAnsi="Arial" w:cs="Arial"/>
          <w:sz w:val="24"/>
          <w:szCs w:val="24"/>
        </w:rPr>
        <w:br/>
        <w:t> </w:t>
      </w:r>
      <w:r w:rsidRPr="00005E75">
        <w:rPr>
          <w:rFonts w:ascii="Arial" w:hAnsi="Arial" w:cs="Arial"/>
          <w:sz w:val="24"/>
          <w:szCs w:val="24"/>
        </w:rPr>
        <w:br/>
        <w:t xml:space="preserve">2. Төслийн 2 дугаар зүйлийг хасъя гэж байна. </w:t>
      </w:r>
      <w:r w:rsidRPr="00005E75">
        <w:rPr>
          <w:rFonts w:ascii="Arial" w:hAnsi="Arial" w:cs="Arial"/>
          <w:sz w:val="24"/>
          <w:szCs w:val="24"/>
        </w:rPr>
        <w:br/>
        <w:t> </w:t>
      </w:r>
      <w:r w:rsidRPr="00005E75">
        <w:rPr>
          <w:rFonts w:ascii="Arial" w:hAnsi="Arial" w:cs="Arial"/>
          <w:sz w:val="24"/>
          <w:szCs w:val="24"/>
        </w:rPr>
        <w:br/>
        <w:t xml:space="preserve">2 дугаар зүйл нь.  Монгол Улсын Их Хурлын сонгуулийн тухай хуулийн 46-д заасан нам, эвслээс нэр дэвшигчийн сонгуулийн зардлыг мөн хуулийн 42.5-д заасан нам, эвслийн сонгуулийн зардлыг дансаар дамжуулан санхүүжүүлнэ гэсэн заалтыг хасъя гэж байна. </w:t>
      </w:r>
      <w:r w:rsidRPr="00005E75">
        <w:rPr>
          <w:rFonts w:ascii="Arial" w:hAnsi="Arial" w:cs="Arial"/>
          <w:sz w:val="24"/>
          <w:szCs w:val="24"/>
        </w:rPr>
        <w:br/>
        <w:t> </w:t>
      </w:r>
      <w:r w:rsidRPr="00005E75">
        <w:rPr>
          <w:rFonts w:ascii="Arial" w:hAnsi="Arial" w:cs="Arial"/>
          <w:sz w:val="24"/>
          <w:szCs w:val="24"/>
        </w:rPr>
        <w:br/>
        <w:t>Энэ саналыг дэмжиж байгаа гишүүд гараа өргөе. 11-7 гишүүн дэмжлээ.</w:t>
      </w:r>
      <w:r w:rsidRPr="00005E75">
        <w:rPr>
          <w:rFonts w:ascii="Arial" w:hAnsi="Arial" w:cs="Arial"/>
          <w:sz w:val="24"/>
          <w:szCs w:val="24"/>
        </w:rPr>
        <w:br/>
        <w:t> </w:t>
      </w:r>
      <w:r w:rsidRPr="00005E75">
        <w:rPr>
          <w:rFonts w:ascii="Arial" w:hAnsi="Arial" w:cs="Arial"/>
          <w:sz w:val="24"/>
          <w:szCs w:val="24"/>
        </w:rPr>
        <w:br/>
        <w:t xml:space="preserve">Гуравдахь санал нь горимын санал байна. Тэгэхдээ энэ горимын санал дээр Тамгын газар тайлбар хэлэхгүй юү. Нэг асуудлыг гэсэн дэг байна. Тэгэхээр бид нарын ярьж байгаа зүйл нэг асуудал мөн үү, эсвэл хоёр өөр, нэг хуулийн 2 өөр асуудал юмуу. УИХ-ын чуулганы дэгийн тухай хуулинд 16.4-т нэг асуудлаар хоёр болон түүнээс дээш төсөл өргөн мэдүүлсэн бөгөөд хууль санаачлагчид нь зөвшөөрсөн бол Байнгын хороо тэдгээрийг нэгтгэн нэг төсөл болгож Байнгын </w:t>
      </w:r>
      <w:r w:rsidRPr="00005E75">
        <w:rPr>
          <w:rFonts w:ascii="Arial" w:hAnsi="Arial" w:cs="Arial"/>
          <w:sz w:val="24"/>
          <w:szCs w:val="24"/>
        </w:rPr>
        <w:lastRenderedPageBreak/>
        <w:t>хорооны санал, дүгнэлтийн хамтаар, хэрэв ийнхүү нэгтгэхийг зөвшөөрөөгүй бол тус тусад нь санал, дүгнэлт гаргаж нэгдсэн хуралдаанаар хэлэлцүүлнэ гэж заасан байгаа юм.</w:t>
      </w:r>
      <w:r w:rsidRPr="00005E75">
        <w:rPr>
          <w:rFonts w:ascii="Arial" w:hAnsi="Arial" w:cs="Arial"/>
          <w:sz w:val="24"/>
          <w:szCs w:val="24"/>
        </w:rPr>
        <w:br/>
        <w:t> </w:t>
      </w:r>
      <w:r w:rsidRPr="00005E75">
        <w:rPr>
          <w:rFonts w:ascii="Arial" w:hAnsi="Arial" w:cs="Arial"/>
          <w:sz w:val="24"/>
          <w:szCs w:val="24"/>
        </w:rPr>
        <w:br/>
        <w:t>Тэгэхээр энэ хоёр төсөл маань нэг асуудлаар гэж ойлгож болох уу, үгүй юү. Тамгын газар санал хэлэх үү.</w:t>
      </w:r>
      <w:r w:rsidRPr="00005E75">
        <w:rPr>
          <w:rFonts w:ascii="Arial" w:hAnsi="Arial" w:cs="Arial"/>
          <w:sz w:val="24"/>
          <w:szCs w:val="24"/>
        </w:rPr>
        <w:br/>
        <w:t> </w:t>
      </w:r>
      <w:r w:rsidRPr="00005E75">
        <w:rPr>
          <w:rFonts w:ascii="Arial" w:hAnsi="Arial" w:cs="Arial"/>
          <w:sz w:val="24"/>
          <w:szCs w:val="24"/>
        </w:rPr>
        <w:br/>
        <w:t>Тамгын газрын хуулийн зөвлөх Оюунчимэг.</w:t>
      </w:r>
      <w:r w:rsidRPr="00005E75">
        <w:rPr>
          <w:rFonts w:ascii="Arial" w:hAnsi="Arial" w:cs="Arial"/>
          <w:sz w:val="24"/>
          <w:szCs w:val="24"/>
        </w:rPr>
        <w:br/>
        <w:t> </w:t>
      </w:r>
      <w:r w:rsidRPr="00005E75">
        <w:rPr>
          <w:rFonts w:ascii="Arial" w:hAnsi="Arial" w:cs="Arial"/>
          <w:sz w:val="24"/>
          <w:szCs w:val="24"/>
        </w:rPr>
        <w:br/>
        <w:t>Т.Оюунчимэг: Өргөн  баригдсан хоёр төсөл бол хоёулаа Их Хурлын сонгуулийн тухай хуулийг дагаж мөрдөх журмын тухай хуульд өөрчлөлт оруулах төсөл байгаа. Тэгэхээр энийг нэг асуудал гэж явна.</w:t>
      </w:r>
      <w:r w:rsidRPr="00005E75">
        <w:rPr>
          <w:rFonts w:ascii="Arial" w:hAnsi="Arial" w:cs="Arial"/>
          <w:sz w:val="24"/>
          <w:szCs w:val="24"/>
        </w:rPr>
        <w:br/>
        <w:t> </w:t>
      </w:r>
      <w:r w:rsidRPr="00005E75">
        <w:rPr>
          <w:rFonts w:ascii="Arial" w:hAnsi="Arial" w:cs="Arial"/>
          <w:sz w:val="24"/>
          <w:szCs w:val="24"/>
        </w:rPr>
        <w:br/>
        <w:t>Д.Дондог: Хууль нь бол нэг л хууль л даа. Асуудал гэхээр яг энүүгээр явбал дараа нь маргаан гарахгүй биз.</w:t>
      </w:r>
      <w:r w:rsidRPr="00005E75">
        <w:rPr>
          <w:rFonts w:ascii="Arial" w:hAnsi="Arial" w:cs="Arial"/>
          <w:sz w:val="24"/>
          <w:szCs w:val="24"/>
        </w:rPr>
        <w:br/>
        <w:t> </w:t>
      </w:r>
      <w:r w:rsidRPr="00005E75">
        <w:rPr>
          <w:rFonts w:ascii="Arial" w:hAnsi="Arial" w:cs="Arial"/>
          <w:sz w:val="24"/>
          <w:szCs w:val="24"/>
        </w:rPr>
        <w:br/>
        <w:t>Т.Оюунчимэг: Хоёулаа хугацаатай холбоотой, мөрдөх хугацааг нь хойшлуулж байгаа.</w:t>
      </w:r>
      <w:r w:rsidRPr="00005E75">
        <w:rPr>
          <w:rFonts w:ascii="Arial" w:hAnsi="Arial" w:cs="Arial"/>
          <w:sz w:val="24"/>
          <w:szCs w:val="24"/>
        </w:rPr>
        <w:br/>
        <w:t> </w:t>
      </w:r>
      <w:r w:rsidRPr="00005E75">
        <w:rPr>
          <w:rFonts w:ascii="Arial" w:hAnsi="Arial" w:cs="Arial"/>
          <w:sz w:val="24"/>
          <w:szCs w:val="24"/>
        </w:rPr>
        <w:br/>
        <w:t>Д.Дондог: Өөр асуулт байхгүй тиймээ.</w:t>
      </w:r>
      <w:r w:rsidRPr="00005E75">
        <w:rPr>
          <w:rFonts w:ascii="Arial" w:hAnsi="Arial" w:cs="Arial"/>
          <w:sz w:val="24"/>
          <w:szCs w:val="24"/>
        </w:rPr>
        <w:br/>
        <w:t> </w:t>
      </w:r>
      <w:r w:rsidRPr="00005E75">
        <w:rPr>
          <w:rFonts w:ascii="Arial" w:hAnsi="Arial" w:cs="Arial"/>
          <w:sz w:val="24"/>
          <w:szCs w:val="24"/>
        </w:rPr>
        <w:br/>
        <w:t>Тэгэхээр ингэе. Эхний асуудал бол анхны хэлэлцүүлэг хийгдэх ёстой шүү дээ. Тэрүүгээр саналаа хураачихаад дараагаар нь нэгтгэх тухай асуудал яръя.</w:t>
      </w:r>
      <w:r w:rsidRPr="00005E75">
        <w:rPr>
          <w:rFonts w:ascii="Arial" w:hAnsi="Arial" w:cs="Arial"/>
          <w:sz w:val="24"/>
          <w:szCs w:val="24"/>
        </w:rPr>
        <w:br/>
        <w:t> </w:t>
      </w:r>
      <w:r w:rsidRPr="00005E75">
        <w:rPr>
          <w:rFonts w:ascii="Arial" w:hAnsi="Arial" w:cs="Arial"/>
          <w:sz w:val="24"/>
          <w:szCs w:val="24"/>
        </w:rPr>
        <w:br/>
        <w:t>Монгол Улсын Их Хурлын сонгуулийн тухай хуулийг дагаж мөрдөх журмын тухай хуулийн төслийн анхны хэлэлцүүлгийг, Туяа гишүүний санаачилсан хуулийн анхны хэлэлцүүлгийг чуулганд оруулж хэлэлцүүлье гишүүд гараа өргөе. 11-9. Ингээд анхны хэлэлцүүлэг хийхээр боллоо.</w:t>
      </w:r>
      <w:r w:rsidRPr="00005E75">
        <w:rPr>
          <w:rFonts w:ascii="Arial" w:hAnsi="Arial" w:cs="Arial"/>
          <w:sz w:val="24"/>
          <w:szCs w:val="24"/>
        </w:rPr>
        <w:br/>
        <w:t> </w:t>
      </w:r>
      <w:r w:rsidRPr="00005E75">
        <w:rPr>
          <w:rFonts w:ascii="Arial" w:hAnsi="Arial" w:cs="Arial"/>
          <w:sz w:val="24"/>
          <w:szCs w:val="24"/>
        </w:rPr>
        <w:br/>
        <w:t>Одоо нэгтгэх тухай асуудал ярихаар чуулганаар орж байж нэгтгэх юмуу, эцсийн хэлэлцүүлгийг нэгтгээд хийчихье гэх үү.</w:t>
      </w:r>
      <w:r w:rsidRPr="00005E75">
        <w:rPr>
          <w:rFonts w:ascii="Arial" w:hAnsi="Arial" w:cs="Arial"/>
          <w:sz w:val="24"/>
          <w:szCs w:val="24"/>
        </w:rPr>
        <w:br/>
        <w:t> </w:t>
      </w:r>
      <w:r w:rsidRPr="00005E75">
        <w:rPr>
          <w:rFonts w:ascii="Arial" w:hAnsi="Arial" w:cs="Arial"/>
          <w:sz w:val="24"/>
          <w:szCs w:val="24"/>
        </w:rPr>
        <w:br/>
        <w:t xml:space="preserve">С.Баярцогт: Нэгдүгээр хэлэлцүүлгээ хийчихээд буцаж гарч </w:t>
      </w:r>
      <w:r w:rsidRPr="00005E75">
        <w:rPr>
          <w:rFonts w:ascii="Arial" w:hAnsi="Arial" w:cs="Arial"/>
          <w:sz w:val="24"/>
          <w:szCs w:val="24"/>
        </w:rPr>
        <w:br/>
        <w:t> </w:t>
      </w:r>
      <w:r w:rsidRPr="00005E75">
        <w:rPr>
          <w:rFonts w:ascii="Arial" w:hAnsi="Arial" w:cs="Arial"/>
          <w:sz w:val="24"/>
          <w:szCs w:val="24"/>
        </w:rPr>
        <w:br/>
        <w:t>Д.Дондог: Буцаж гарч ирж байж хийх юмуу.</w:t>
      </w:r>
      <w:r w:rsidRPr="00005E75">
        <w:rPr>
          <w:rFonts w:ascii="Arial" w:hAnsi="Arial" w:cs="Arial"/>
          <w:sz w:val="24"/>
          <w:szCs w:val="24"/>
        </w:rPr>
        <w:br/>
        <w:t> </w:t>
      </w:r>
      <w:r w:rsidRPr="00005E75">
        <w:rPr>
          <w:rFonts w:ascii="Arial" w:hAnsi="Arial" w:cs="Arial"/>
          <w:sz w:val="24"/>
          <w:szCs w:val="24"/>
        </w:rPr>
        <w:br/>
        <w:t>С.Баярцогт:  Тийм буцаж гарч ирээд, та нэг ажлын хэсэг гаргах уу.</w:t>
      </w:r>
      <w:r w:rsidRPr="00005E75">
        <w:rPr>
          <w:rFonts w:ascii="Arial" w:hAnsi="Arial" w:cs="Arial"/>
          <w:sz w:val="24"/>
          <w:szCs w:val="24"/>
        </w:rPr>
        <w:br/>
        <w:t> </w:t>
      </w:r>
      <w:bookmarkStart w:id="0" w:name="_GoBack"/>
      <w:bookmarkEnd w:id="0"/>
      <w:r w:rsidRPr="00005E75">
        <w:rPr>
          <w:rFonts w:ascii="Arial" w:hAnsi="Arial" w:cs="Arial"/>
          <w:sz w:val="24"/>
          <w:szCs w:val="24"/>
        </w:rPr>
        <w:br/>
        <w:t>Д.Дондог: Саяын ажлын хэсэг ажиллачихъя Баярцогт гишүүн ахлаад л.</w:t>
      </w:r>
      <w:r w:rsidRPr="00005E75">
        <w:rPr>
          <w:rFonts w:ascii="Arial" w:hAnsi="Arial" w:cs="Arial"/>
          <w:sz w:val="24"/>
          <w:szCs w:val="24"/>
        </w:rPr>
        <w:br/>
        <w:t> </w:t>
      </w:r>
      <w:r w:rsidRPr="00005E75">
        <w:rPr>
          <w:rFonts w:ascii="Arial" w:hAnsi="Arial" w:cs="Arial"/>
          <w:sz w:val="24"/>
          <w:szCs w:val="24"/>
        </w:rPr>
        <w:br/>
      </w:r>
      <w:r w:rsidRPr="00005E75">
        <w:rPr>
          <w:rFonts w:ascii="Arial" w:hAnsi="Arial" w:cs="Arial"/>
          <w:sz w:val="24"/>
          <w:szCs w:val="24"/>
        </w:rPr>
        <w:lastRenderedPageBreak/>
        <w:t>Тэгвэл энэ удаагийн хуралдаан өндөрлөлөө.</w:t>
      </w:r>
      <w:r w:rsidRPr="00005E75">
        <w:rPr>
          <w:rFonts w:ascii="Arial" w:hAnsi="Arial" w:cs="Arial"/>
          <w:sz w:val="24"/>
          <w:szCs w:val="24"/>
        </w:rPr>
        <w:br/>
        <w:t> </w:t>
      </w:r>
      <w:r w:rsidRPr="00005E75">
        <w:rPr>
          <w:rFonts w:ascii="Arial" w:hAnsi="Arial" w:cs="Arial"/>
          <w:sz w:val="24"/>
          <w:szCs w:val="24"/>
        </w:rPr>
        <w:br/>
        <w:t>С.Баярцогт: Батбаярын санаачилсан дэгийн тухай хуулинд нэмэлт өөрчлөлт оруулах тухай хуулийн төсөл УИХ-ын хуулийн төсөл хоёрыг хэлэлцчих бололцоо байхгүй юмуу, хэлэлцэх эсэхийг зөвхөн.</w:t>
      </w:r>
      <w:r w:rsidRPr="00005E75">
        <w:rPr>
          <w:rFonts w:ascii="Arial" w:hAnsi="Arial" w:cs="Arial"/>
          <w:sz w:val="24"/>
          <w:szCs w:val="24"/>
        </w:rPr>
        <w:br/>
        <w:t> </w:t>
      </w:r>
      <w:r w:rsidRPr="00005E75">
        <w:rPr>
          <w:rFonts w:ascii="Arial" w:hAnsi="Arial" w:cs="Arial"/>
          <w:sz w:val="24"/>
          <w:szCs w:val="24"/>
        </w:rPr>
        <w:br/>
        <w:t>Д.Дондог: Саяынхыг Баярцогт гишүүн илтгэчихнэ.</w:t>
      </w:r>
      <w:r w:rsidRPr="00005E75">
        <w:rPr>
          <w:rFonts w:ascii="Arial" w:hAnsi="Arial" w:cs="Arial"/>
          <w:sz w:val="24"/>
          <w:szCs w:val="24"/>
        </w:rPr>
        <w:br/>
        <w:t> </w:t>
      </w:r>
      <w:r w:rsidRPr="00005E75">
        <w:rPr>
          <w:rFonts w:ascii="Arial" w:hAnsi="Arial" w:cs="Arial"/>
          <w:sz w:val="24"/>
          <w:szCs w:val="24"/>
        </w:rPr>
        <w:br/>
        <w:t>Тэр асуудлыг тараасан уу манайхан. Батбаяр гишүүний өргөн барьсан хууль. Одоо яръя гээд байна. Дараа нь тараагдаагүй материал хэлэлцлээ гээд маргаан гараад байхвий.</w:t>
      </w:r>
      <w:r w:rsidRPr="00005E75">
        <w:rPr>
          <w:rFonts w:ascii="Arial" w:hAnsi="Arial" w:cs="Arial"/>
          <w:sz w:val="24"/>
          <w:szCs w:val="24"/>
        </w:rPr>
        <w:br/>
        <w:t> </w:t>
      </w:r>
      <w:r w:rsidRPr="00005E75">
        <w:rPr>
          <w:rFonts w:ascii="Arial" w:hAnsi="Arial" w:cs="Arial"/>
          <w:sz w:val="24"/>
          <w:szCs w:val="24"/>
        </w:rPr>
        <w:br/>
        <w:t xml:space="preserve">С.Баярцогт: Тараагдахын хувьд тараагдсан. </w:t>
      </w:r>
      <w:r w:rsidRPr="00005E75">
        <w:rPr>
          <w:rFonts w:ascii="Arial" w:hAnsi="Arial" w:cs="Arial"/>
          <w:sz w:val="24"/>
          <w:szCs w:val="24"/>
        </w:rPr>
        <w:br/>
        <w:t> </w:t>
      </w:r>
      <w:r w:rsidRPr="00005E75">
        <w:rPr>
          <w:rFonts w:ascii="Arial" w:hAnsi="Arial" w:cs="Arial"/>
          <w:sz w:val="24"/>
          <w:szCs w:val="24"/>
        </w:rPr>
        <w:br/>
        <w:t>Д.Дондог: Надад ирээгүй  байна л даа. Өчигдөр өгсөн юм байлгүй, надад лав ирээгүй байгаа шүү дээ.</w:t>
      </w:r>
      <w:r w:rsidRPr="00005E75">
        <w:rPr>
          <w:rFonts w:ascii="Arial" w:hAnsi="Arial" w:cs="Arial"/>
          <w:sz w:val="24"/>
          <w:szCs w:val="24"/>
        </w:rPr>
        <w:br/>
        <w:t> </w:t>
      </w:r>
      <w:r w:rsidRPr="00005E75">
        <w:rPr>
          <w:rFonts w:ascii="Arial" w:hAnsi="Arial" w:cs="Arial"/>
          <w:sz w:val="24"/>
          <w:szCs w:val="24"/>
        </w:rPr>
        <w:br/>
        <w:t>Өчигдөр 1 цаг 30 минутад өргөн мэдүүлэгдсэн гэж байна шүү дээ хууль.</w:t>
      </w:r>
      <w:r w:rsidRPr="00005E75">
        <w:rPr>
          <w:rFonts w:ascii="Arial" w:hAnsi="Arial" w:cs="Arial"/>
          <w:sz w:val="24"/>
          <w:szCs w:val="24"/>
        </w:rPr>
        <w:br/>
        <w:t> </w:t>
      </w:r>
      <w:r w:rsidRPr="00005E75">
        <w:rPr>
          <w:rFonts w:ascii="Arial" w:hAnsi="Arial" w:cs="Arial"/>
          <w:sz w:val="24"/>
          <w:szCs w:val="24"/>
        </w:rPr>
        <w:br/>
        <w:t>Заавал одоо хийхийн хэрэг байгаа юмуу, одоо амжих юмуу Баярцогт гишүүнээ. Одоо ирэх 7 хоногт хэлэлцүүлэг хийхгүйгээр эцсийн найруулга уншаад бараг завсарлах юм байгаа биз дээ үгүй юмуу.</w:t>
      </w:r>
      <w:r w:rsidRPr="00005E75">
        <w:rPr>
          <w:rFonts w:ascii="Arial" w:hAnsi="Arial" w:cs="Arial"/>
          <w:sz w:val="24"/>
          <w:szCs w:val="24"/>
        </w:rPr>
        <w:br/>
        <w:t> </w:t>
      </w:r>
      <w:r w:rsidRPr="00005E75">
        <w:rPr>
          <w:rFonts w:ascii="Arial" w:hAnsi="Arial" w:cs="Arial"/>
          <w:sz w:val="24"/>
          <w:szCs w:val="24"/>
        </w:rPr>
        <w:br/>
        <w:t>Надад байхгүй байгаа. Байхгүй юмыг учир зүггүй тийм хэлэлцүүлнэ гээд байлтай биш.</w:t>
      </w:r>
      <w:r w:rsidRPr="00005E75">
        <w:rPr>
          <w:rFonts w:ascii="Arial" w:hAnsi="Arial" w:cs="Arial"/>
          <w:sz w:val="24"/>
          <w:szCs w:val="24"/>
        </w:rPr>
        <w:br/>
        <w:t> </w:t>
      </w:r>
      <w:r w:rsidRPr="00005E75">
        <w:rPr>
          <w:rFonts w:ascii="Arial" w:hAnsi="Arial" w:cs="Arial"/>
          <w:sz w:val="24"/>
          <w:szCs w:val="24"/>
        </w:rPr>
        <w:br/>
        <w:t>Би танилцуулъя. Монгол Улсын Их Хурлын тухай хуульд нэмэлт, өөрчлөлт оруулах тухай хуулийн төсөл.</w:t>
      </w:r>
      <w:r w:rsidRPr="00005E75">
        <w:rPr>
          <w:rFonts w:ascii="Arial" w:hAnsi="Arial" w:cs="Arial"/>
          <w:sz w:val="24"/>
          <w:szCs w:val="24"/>
        </w:rPr>
        <w:br/>
        <w:t> </w:t>
      </w:r>
      <w:r w:rsidRPr="00005E75">
        <w:rPr>
          <w:rFonts w:ascii="Arial" w:hAnsi="Arial" w:cs="Arial"/>
          <w:sz w:val="24"/>
          <w:szCs w:val="24"/>
        </w:rPr>
        <w:br/>
        <w:t>Монгол Улсын Их Хурлын чуулганы хуралдааны дэгийн тухай хуульд өөрчлөлт оруулах тухай хуулийн төслүүдийг Батбаяр гишүүн өргөн барьсан байна. Тэгээд Байнгын хороогоор хэлэлцэх эсэхийг шийдье гэсэн санал тавиад саяын, за тэгвэл дараагийн 7 хоногт боллоо.</w:t>
      </w:r>
      <w:r w:rsidRPr="00005E75">
        <w:rPr>
          <w:rFonts w:ascii="Arial" w:hAnsi="Arial" w:cs="Arial"/>
          <w:sz w:val="24"/>
          <w:szCs w:val="24"/>
        </w:rPr>
        <w:br/>
        <w:t> </w:t>
      </w:r>
      <w:r w:rsidRPr="00005E75">
        <w:rPr>
          <w:rFonts w:ascii="Arial" w:hAnsi="Arial" w:cs="Arial"/>
          <w:sz w:val="24"/>
          <w:szCs w:val="24"/>
        </w:rPr>
        <w:br/>
        <w:t>Хуралдаан 11.00 цагт өндөрлөв.</w:t>
      </w:r>
      <w:r w:rsidRPr="00005E75">
        <w:rPr>
          <w:rFonts w:ascii="Arial" w:hAnsi="Arial" w:cs="Arial"/>
          <w:sz w:val="24"/>
          <w:szCs w:val="24"/>
        </w:rPr>
        <w:br/>
        <w:t> </w:t>
      </w:r>
      <w:r w:rsidRPr="00005E75">
        <w:rPr>
          <w:rFonts w:ascii="Arial" w:hAnsi="Arial" w:cs="Arial"/>
          <w:sz w:val="24"/>
          <w:szCs w:val="24"/>
        </w:rPr>
        <w:br/>
        <w:t> </w:t>
      </w:r>
      <w:r w:rsidRPr="00005E75">
        <w:rPr>
          <w:rFonts w:ascii="Arial" w:hAnsi="Arial" w:cs="Arial"/>
          <w:sz w:val="24"/>
          <w:szCs w:val="24"/>
        </w:rPr>
        <w:br/>
        <w:t> </w:t>
      </w:r>
      <w:r w:rsidRPr="00005E75">
        <w:rPr>
          <w:rFonts w:ascii="Arial" w:hAnsi="Arial" w:cs="Arial"/>
          <w:sz w:val="24"/>
          <w:szCs w:val="24"/>
        </w:rPr>
        <w:br/>
        <w:t>Соронзон хальснаас хянаж буулгасан:</w:t>
      </w:r>
      <w:r w:rsidRPr="00005E75">
        <w:rPr>
          <w:rFonts w:ascii="Arial" w:hAnsi="Arial" w:cs="Arial"/>
          <w:sz w:val="24"/>
          <w:szCs w:val="24"/>
        </w:rPr>
        <w:br/>
      </w:r>
      <w:r w:rsidRPr="00005E75">
        <w:rPr>
          <w:rFonts w:ascii="Arial" w:hAnsi="Arial" w:cs="Arial"/>
          <w:sz w:val="24"/>
          <w:szCs w:val="24"/>
        </w:rPr>
        <w:lastRenderedPageBreak/>
        <w:t>Хуралдааны нарийн бичгийн дарга                                                       В.ОЮУН</w:t>
      </w:r>
      <w:r w:rsidRPr="00005E75">
        <w:rPr>
          <w:rFonts w:ascii="Arial" w:hAnsi="Arial" w:cs="Arial"/>
          <w:sz w:val="24"/>
          <w:szCs w:val="24"/>
        </w:rPr>
        <w:br/>
        <w:t> </w:t>
      </w:r>
    </w:p>
    <w:p w:rsidR="00A62F40" w:rsidRPr="00005E75" w:rsidRDefault="00A62F40" w:rsidP="00005E75">
      <w:pPr>
        <w:rPr>
          <w:rFonts w:ascii="Arial" w:hAnsi="Arial" w:cs="Arial"/>
          <w:sz w:val="24"/>
          <w:szCs w:val="24"/>
        </w:rPr>
      </w:pPr>
    </w:p>
    <w:sectPr w:rsidR="00A62F40" w:rsidRPr="00005E75" w:rsidSect="00B64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75"/>
    <w:rsid w:val="00005E75"/>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1630</Words>
  <Characters>9296</Characters>
  <Application>Microsoft Office Word</Application>
  <DocSecurity>0</DocSecurity>
  <Lines>77</Lines>
  <Paragraphs>21</Paragraphs>
  <ScaleCrop>false</ScaleCrop>
  <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2015-07-09T01:22:00Z</dcterms:created>
  <dcterms:modified xsi:type="dcterms:W3CDTF">2015-07-09T01:23:00Z</dcterms:modified>
</cp:coreProperties>
</file>