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44"/>
        <w:spacing w:after="0" w:before="0"/>
        <w:contextualSpacing w:val="false"/>
      </w:pPr>
      <w:r>
        <w:rPr>
          <w:rFonts w:ascii="Arial" w:cs="Arial" w:hAnsi="Arial"/>
          <w:lang w:val="mn-MN"/>
        </w:rPr>
        <w:t xml:space="preserve">МОНГОЛ УЛСЫН ИХ ХУРЛЫН </w:t>
      </w:r>
    </w:p>
    <w:p>
      <w:pPr>
        <w:pStyle w:val="style44"/>
        <w:spacing w:after="0" w:before="0"/>
        <w:contextualSpacing w:val="false"/>
      </w:pPr>
      <w:r>
        <w:rPr>
          <w:rFonts w:ascii="Arial" w:cs="Arial" w:hAnsi="Arial"/>
          <w:lang w:val="mn-MN"/>
        </w:rPr>
        <w:t xml:space="preserve">НАМРЫН ЭЭЛЖИТ ЧУУЛГАНЫ 2013 ОНЫ </w:t>
      </w:r>
      <w:r>
        <w:rPr>
          <w:rFonts w:ascii="Arial" w:cs="Arial" w:hAnsi="Arial"/>
          <w:lang w:val="mn-MN"/>
        </w:rPr>
        <w:t>6</w:t>
      </w:r>
      <w:r>
        <w:rPr>
          <w:rFonts w:ascii="Arial" w:cs="Arial" w:hAnsi="Arial"/>
          <w:lang w:val="mn-MN"/>
        </w:rPr>
        <w:t xml:space="preserve"> ДУГААР </w:t>
      </w:r>
      <w:r>
        <w:rPr>
          <w:rFonts w:ascii="Arial" w:cs="Arial" w:hAnsi="Arial"/>
          <w:lang w:val="ru-RU"/>
        </w:rPr>
        <w:t xml:space="preserve">САРЫН </w:t>
      </w:r>
      <w:r>
        <w:rPr>
          <w:rFonts w:ascii="Arial" w:cs="Arial" w:hAnsi="Arial"/>
          <w:lang w:val="mn-MN"/>
        </w:rPr>
        <w:t>6</w:t>
      </w:r>
      <w:r>
        <w:rPr>
          <w:rFonts w:ascii="Arial" w:cs="Arial" w:hAnsi="Arial"/>
          <w:lang w:val="ru-RU"/>
        </w:rPr>
        <w:t>-</w:t>
      </w:r>
      <w:r>
        <w:rPr>
          <w:rFonts w:ascii="Arial" w:cs="Arial" w:hAnsi="Arial"/>
          <w:lang w:val="mn-MN"/>
        </w:rPr>
        <w:t>НЫ</w:t>
      </w:r>
      <w:r>
        <w:rPr>
          <w:rFonts w:ascii="Arial" w:cs="Arial" w:hAnsi="Arial"/>
          <w:lang w:val="ru-RU"/>
        </w:rPr>
        <w:t xml:space="preserve"> ӨДӨР </w:t>
      </w:r>
    </w:p>
    <w:p>
      <w:pPr>
        <w:pStyle w:val="style44"/>
        <w:spacing w:after="0" w:before="0"/>
        <w:contextualSpacing w:val="false"/>
      </w:pPr>
      <w:r>
        <w:rPr>
          <w:rFonts w:ascii="Arial" w:cs="Arial" w:hAnsi="Arial"/>
          <w:lang w:val="ru-RU"/>
        </w:rPr>
        <w:t>(</w:t>
      </w:r>
      <w:r>
        <w:rPr>
          <w:rFonts w:ascii="Arial" w:cs="Arial" w:hAnsi="Arial"/>
          <w:lang w:val="mn-MN"/>
        </w:rPr>
        <w:t xml:space="preserve">ПҮРЭВ </w:t>
      </w:r>
      <w:r>
        <w:rPr>
          <w:rFonts w:ascii="Arial" w:cs="Arial" w:hAnsi="Arial"/>
          <w:lang w:val="ru-RU"/>
        </w:rPr>
        <w:t>ГАР</w:t>
      </w:r>
      <w:r>
        <w:rPr>
          <w:rFonts w:ascii="Arial" w:cs="Arial" w:hAnsi="Arial"/>
          <w:lang w:val="mn-MN"/>
        </w:rPr>
        <w:t>И</w:t>
      </w:r>
      <w:r>
        <w:rPr>
          <w:rFonts w:ascii="Arial" w:cs="Arial" w:hAnsi="Arial"/>
          <w:lang w:val="ru-RU"/>
        </w:rPr>
        <w:t xml:space="preserve">Г)-ИЙН </w:t>
      </w:r>
      <w:r>
        <w:rPr>
          <w:rFonts w:ascii="Arial" w:cs="Arial" w:hAnsi="Arial"/>
        </w:rPr>
        <w:t>НЭГДСЭН ХУРАЛДААН</w:t>
      </w:r>
      <w:r>
        <w:rPr>
          <w:rFonts w:ascii="Arial" w:cs="Arial" w:hAnsi="Arial"/>
          <w:lang w:val="mn-MN"/>
        </w:rPr>
        <w:t>Ы</w:t>
      </w:r>
    </w:p>
    <w:p>
      <w:pPr>
        <w:pStyle w:val="style44"/>
        <w:spacing w:after="0" w:before="0"/>
        <w:contextualSpacing w:val="false"/>
      </w:pPr>
      <w:r>
        <w:rPr>
          <w:rFonts w:ascii="Arial" w:cs="Arial" w:hAnsi="Arial"/>
          <w:effect w:val="blinkBackground"/>
          <w:lang w:val="mn-MN"/>
        </w:rPr>
        <w:t>ТОВЪЁОГ</w:t>
      </w:r>
    </w:p>
    <w:p>
      <w:pPr>
        <w:pStyle w:val="style45"/>
        <w:spacing w:after="0" w:before="0"/>
        <w:contextualSpacing w:val="false"/>
      </w:pPr>
      <w:r>
        <w:rPr/>
      </w:r>
    </w:p>
    <w:tbl>
      <w:tblPr>
        <w:jc w:val="left"/>
        <w:tblInd w:type="dxa" w:w="-74"/>
        <w:tblBorders>
          <w:top w:color="00000A" w:space="0" w:sz="4" w:val="single"/>
          <w:left w:color="00000A" w:space="0" w:sz="4" w:val="single"/>
          <w:bottom w:color="00000A" w:space="0" w:sz="4" w:val="single"/>
          <w:right w:color="00000A" w:space="0" w:sz="4" w:val="single"/>
        </w:tblBorders>
      </w:tblPr>
      <w:tblGrid>
        <w:gridCol w:w="564"/>
        <w:gridCol w:w="8442"/>
        <w:gridCol w:w="1074"/>
      </w:tblGrid>
      <w:tr>
        <w:trPr>
          <w:trHeight w:hRule="atLeast" w:val="261"/>
          <w:cantSplit w:val="false"/>
        </w:trPr>
        <w:tc>
          <w:tcPr>
            <w:tcW w:type="dxa" w:w="56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pPr>
            <w:r>
              <w:rPr>
                <w:rFonts w:cs="Arial"/>
                <w:b/>
                <w:bCs/>
                <w:i/>
                <w:iCs/>
                <w:sz w:val="20"/>
                <w:szCs w:val="20"/>
                <w:lang w:val="ms-MY"/>
              </w:rPr>
              <w:t>№</w:t>
            </w:r>
          </w:p>
        </w:tc>
        <w:tc>
          <w:tcPr>
            <w:tcW w:type="dxa" w:w="8442"/>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pPr>
            <w:r>
              <w:rPr>
                <w:rFonts w:cs="Arial"/>
                <w:b/>
                <w:bCs/>
                <w:i/>
                <w:iCs/>
                <w:sz w:val="20"/>
                <w:szCs w:val="20"/>
                <w:lang w:val="ms-MY"/>
              </w:rPr>
              <w:t>Хэлэлцсэн асуудал</w:t>
            </w:r>
          </w:p>
        </w:tc>
        <w:tc>
          <w:tcPr>
            <w:tcW w:type="dxa" w:w="107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jc w:val="center"/>
            </w:pPr>
            <w:r>
              <w:rPr>
                <w:rFonts w:cs="Arial"/>
                <w:b/>
                <w:bCs/>
                <w:i/>
                <w:iCs/>
                <w:sz w:val="20"/>
                <w:szCs w:val="20"/>
                <w:lang w:val="ms-MY"/>
              </w:rPr>
              <w:t>Хэдээс хэдэд</w:t>
            </w:r>
          </w:p>
        </w:tc>
      </w:tr>
      <w:tr>
        <w:trPr>
          <w:trHeight w:hRule="atLeast" w:val="189"/>
          <w:cantSplit w:val="false"/>
        </w:trPr>
        <w:tc>
          <w:tcPr>
            <w:tcW w:type="dxa" w:w="56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pPr>
            <w:r>
              <w:rPr>
                <w:rFonts w:cs="Arial"/>
                <w:b/>
                <w:bCs/>
                <w:i/>
                <w:iCs/>
                <w:sz w:val="20"/>
                <w:szCs w:val="20"/>
                <w:lang w:val="ms-MY"/>
              </w:rPr>
              <w:t>1.</w:t>
            </w:r>
          </w:p>
        </w:tc>
        <w:tc>
          <w:tcPr>
            <w:tcW w:type="dxa" w:w="8442"/>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pPr>
            <w:r>
              <w:rPr>
                <w:rFonts w:cs="Arial"/>
                <w:b/>
                <w:bCs/>
                <w:i/>
                <w:iCs/>
                <w:sz w:val="20"/>
                <w:szCs w:val="20"/>
                <w:lang w:val="ms-MY"/>
              </w:rPr>
              <w:t>Хуралдааны товч тэмдэглэл:</w:t>
            </w:r>
          </w:p>
        </w:tc>
        <w:tc>
          <w:tcPr>
            <w:tcW w:type="dxa" w:w="107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jc w:val="center"/>
            </w:pPr>
            <w:r>
              <w:rPr>
                <w:rFonts w:cs="Arial"/>
                <w:sz w:val="20"/>
                <w:szCs w:val="20"/>
                <w:lang w:val="mn-MN"/>
              </w:rPr>
              <w:t>1-</w:t>
            </w:r>
            <w:r>
              <w:rPr>
                <w:rFonts w:cs="Arial"/>
                <w:sz w:val="20"/>
                <w:szCs w:val="20"/>
                <w:lang w:val="mn-MN"/>
              </w:rPr>
              <w:t>6</w:t>
            </w:r>
          </w:p>
        </w:tc>
      </w:tr>
      <w:tr>
        <w:trPr>
          <w:trHeight w:hRule="atLeast" w:val="189"/>
          <w:cantSplit w:val="false"/>
        </w:trPr>
        <w:tc>
          <w:tcPr>
            <w:tcW w:type="dxa" w:w="564"/>
            <w:tcBorders>
              <w:top w:color="000000" w:space="0" w:sz="2" w:val="single"/>
              <w:left w:color="000000" w:space="0" w:sz="2" w:val="single"/>
            </w:tcBorders>
            <w:shd w:fill="FFFFFF" w:val="clear"/>
            <w:tcMar>
              <w:top w:type="dxa" w:w="108"/>
              <w:left w:type="dxa" w:w="108"/>
              <w:bottom w:type="dxa" w:w="108"/>
              <w:right w:type="dxa" w:w="108"/>
            </w:tcMar>
          </w:tcPr>
          <w:p>
            <w:pPr>
              <w:pStyle w:val="style0"/>
            </w:pPr>
            <w:r>
              <w:rPr>
                <w:rFonts w:cs="Arial"/>
                <w:b/>
                <w:bCs/>
                <w:i/>
                <w:iCs/>
                <w:sz w:val="20"/>
                <w:szCs w:val="20"/>
                <w:lang w:val="ms-MY"/>
              </w:rPr>
              <w:t>2.</w:t>
            </w:r>
          </w:p>
        </w:tc>
        <w:tc>
          <w:tcPr>
            <w:tcW w:type="dxa" w:w="8442"/>
            <w:tcBorders>
              <w:top w:color="000000" w:space="0" w:sz="2" w:val="single"/>
              <w:left w:color="000000" w:space="0" w:sz="2" w:val="single"/>
              <w:right w:color="000000" w:space="0" w:sz="2" w:val="single"/>
            </w:tcBorders>
            <w:shd w:fill="FFFFFF" w:val="clear"/>
            <w:tcMar>
              <w:top w:type="dxa" w:w="108"/>
              <w:left w:type="dxa" w:w="108"/>
              <w:bottom w:type="dxa" w:w="108"/>
              <w:right w:type="dxa" w:w="108"/>
            </w:tcMar>
          </w:tcPr>
          <w:p>
            <w:pPr>
              <w:pStyle w:val="style0"/>
              <w:spacing w:after="0" w:before="0"/>
              <w:contextualSpacing w:val="false"/>
            </w:pPr>
            <w:r>
              <w:rPr>
                <w:rFonts w:cs="Arial"/>
                <w:b/>
                <w:bCs/>
                <w:i/>
                <w:iCs/>
                <w:sz w:val="20"/>
                <w:szCs w:val="20"/>
                <w:lang w:val="ms-MY"/>
              </w:rPr>
              <w:t>Хуралдааны дэлгэрэнгүй тэмдэглэл:</w:t>
            </w:r>
          </w:p>
          <w:p>
            <w:pPr>
              <w:pStyle w:val="style0"/>
              <w:numPr>
                <w:ilvl w:val="0"/>
                <w:numId w:val="2"/>
              </w:numPr>
              <w:spacing w:after="0" w:before="0"/>
              <w:contextualSpacing w:val="false"/>
              <w:jc w:val="both"/>
            </w:pPr>
            <w:r>
              <w:rPr>
                <w:rFonts w:cs="Arial"/>
                <w:b w:val="false"/>
                <w:bCs w:val="false"/>
                <w:i w:val="false"/>
                <w:iCs w:val="false"/>
                <w:sz w:val="20"/>
                <w:szCs w:val="20"/>
                <w:u w:val="none"/>
                <w:lang w:val="mn-MN"/>
              </w:rPr>
              <w:t xml:space="preserve">1. </w:t>
            </w:r>
            <w:r>
              <w:rPr>
                <w:rFonts w:cs="Arial"/>
                <w:b w:val="false"/>
                <w:bCs w:val="false"/>
                <w:i w:val="false"/>
                <w:iCs w:val="false"/>
                <w:sz w:val="20"/>
                <w:szCs w:val="20"/>
                <w:u w:val="none"/>
                <w:lang w:val="mn-MN"/>
              </w:rPr>
              <w:t>“Төрийн өндөр албан тушаалтны зэрэг зиндаа, түүнтэй адилтгах төрийн албан тушаалтны зэрэглэлийг шинэчлэн тогтоох тухай тогтоолын хавсралтад нэмэлт оруулах тухай” Улсын Их Хурлын тогтоолын төсөл</w:t>
            </w:r>
          </w:p>
        </w:tc>
        <w:tc>
          <w:tcPr>
            <w:tcW w:type="dxa" w:w="1074"/>
            <w:tcBorders>
              <w:top w:color="000000" w:space="0" w:sz="2" w:val="single"/>
              <w:right w:color="000000" w:space="0" w:sz="2" w:val="single"/>
            </w:tcBorders>
            <w:shd w:fill="FFFFFF" w:val="clear"/>
            <w:tcMar>
              <w:top w:type="dxa" w:w="108"/>
              <w:left w:type="dxa" w:w="108"/>
              <w:bottom w:type="dxa" w:w="108"/>
              <w:right w:type="dxa" w:w="108"/>
            </w:tcMar>
            <w:vAlign w:val="center"/>
          </w:tcPr>
          <w:p>
            <w:pPr>
              <w:pStyle w:val="style0"/>
              <w:spacing w:after="0" w:before="0"/>
              <w:contextualSpacing w:val="false"/>
              <w:jc w:val="center"/>
            </w:pPr>
            <w:r>
              <w:rPr>
                <w:rFonts w:cs="Arial"/>
                <w:sz w:val="20"/>
                <w:szCs w:val="20"/>
                <w:lang w:val="mn-MN"/>
              </w:rPr>
              <w:t>7-10</w:t>
            </w:r>
          </w:p>
        </w:tc>
      </w:tr>
      <w:tr>
        <w:trPr>
          <w:trHeight w:hRule="atLeast" w:val="1511"/>
          <w:cantSplit w:val="false"/>
        </w:trPr>
        <w:tc>
          <w:tcPr>
            <w:tcW w:type="dxa" w:w="564"/>
            <w:tcBorders>
              <w:left w:color="000000" w:space="0" w:sz="2" w:val="single"/>
            </w:tcBorders>
            <w:shd w:fill="FFFFFF" w:val="clear"/>
            <w:tcMar>
              <w:top w:type="dxa" w:w="108"/>
              <w:left w:type="dxa" w:w="108"/>
              <w:bottom w:type="dxa" w:w="108"/>
              <w:right w:type="dxa" w:w="108"/>
            </w:tcMar>
          </w:tcPr>
          <w:p>
            <w:pPr>
              <w:pStyle w:val="style0"/>
            </w:pPr>
            <w:r>
              <w:rPr>
                <w:b/>
                <w:bCs/>
                <w:i/>
                <w:iCs/>
                <w:sz w:val="20"/>
                <w:szCs w:val="20"/>
              </w:rPr>
            </w:r>
          </w:p>
        </w:tc>
        <w:tc>
          <w:tcPr>
            <w:tcW w:type="dxa" w:w="8442"/>
            <w:tcBorders>
              <w:left w:color="000000" w:space="0" w:sz="2" w:val="single"/>
              <w:right w:color="000000" w:space="0" w:sz="2" w:val="single"/>
            </w:tcBorders>
            <w:shd w:fill="FFFFFF" w:val="clear"/>
            <w:tcMar>
              <w:top w:type="dxa" w:w="108"/>
              <w:left w:type="dxa" w:w="108"/>
              <w:bottom w:type="dxa" w:w="108"/>
              <w:right w:type="dxa" w:w="108"/>
            </w:tcMar>
          </w:tcPr>
          <w:p>
            <w:pPr>
              <w:pStyle w:val="style0"/>
              <w:numPr>
                <w:ilvl w:val="0"/>
                <w:numId w:val="2"/>
              </w:numPr>
              <w:spacing w:after="0" w:before="0"/>
              <w:contextualSpacing w:val="false"/>
              <w:jc w:val="both"/>
            </w:pPr>
            <w:r>
              <w:rPr>
                <w:rFonts w:cs="Arial"/>
                <w:b w:val="false"/>
                <w:bCs w:val="false"/>
                <w:i w:val="false"/>
                <w:iCs w:val="false"/>
                <w:sz w:val="20"/>
                <w:szCs w:val="20"/>
                <w:lang w:val="mn-MN"/>
              </w:rPr>
              <w:t xml:space="preserve">2. </w:t>
            </w:r>
            <w:r>
              <w:rPr>
                <w:rFonts w:cs="Arial"/>
                <w:b w:val="false"/>
                <w:bCs w:val="false"/>
                <w:i w:val="false"/>
                <w:iCs w:val="false"/>
                <w:sz w:val="20"/>
                <w:szCs w:val="20"/>
                <w:lang w:val="mn-MN"/>
              </w:rPr>
              <w:t xml:space="preserve">Нэмэгдсэн өртгийн албан татвараас чөлөөлөх тухай хуулийн төсөл болон “Тогтоолд нэмэлт оруулах тухай” Улсын Их Хурлын тогтоолын төсөл </w:t>
            </w:r>
            <w:r>
              <w:rPr>
                <w:rFonts w:cs="Arial"/>
                <w:b/>
                <w:bCs/>
                <w:i/>
                <w:iCs/>
                <w:sz w:val="20"/>
                <w:szCs w:val="20"/>
                <w:lang w:val="en-US"/>
              </w:rPr>
              <w:t>/</w:t>
            </w:r>
            <w:r>
              <w:rPr>
                <w:rFonts w:cs="Arial"/>
                <w:b/>
                <w:bCs/>
                <w:i/>
                <w:iCs/>
                <w:sz w:val="20"/>
                <w:szCs w:val="20"/>
                <w:lang w:val="mn-MN"/>
              </w:rPr>
              <w:t>24-өөс дээш суудалтай, 45-аас дээш зорчигчийн багтаамжтай автобус, троллейбусыг гаалийн болон нэмэгдсэн өртгийн албан татвараас чөлөөлөх тухай</w:t>
            </w:r>
            <w:r>
              <w:rPr>
                <w:rFonts w:cs="Arial"/>
                <w:b/>
                <w:bCs/>
                <w:i/>
                <w:iCs/>
                <w:sz w:val="20"/>
                <w:szCs w:val="20"/>
                <w:lang w:val="en-US"/>
              </w:rPr>
              <w:t xml:space="preserve">, </w:t>
            </w:r>
            <w:r>
              <w:rPr>
                <w:rFonts w:cs="Arial"/>
                <w:b/>
                <w:bCs/>
                <w:i/>
                <w:iCs/>
                <w:sz w:val="20"/>
                <w:szCs w:val="20"/>
                <w:lang w:val="mn-MN"/>
              </w:rPr>
              <w:t>хэлэлцэх эсэх</w:t>
            </w:r>
            <w:r>
              <w:rPr>
                <w:rFonts w:cs="Arial"/>
                <w:b/>
                <w:bCs/>
                <w:i/>
                <w:iCs/>
                <w:sz w:val="20"/>
                <w:szCs w:val="20"/>
                <w:lang w:val="en-US"/>
              </w:rPr>
              <w:t>/</w:t>
            </w:r>
          </w:p>
        </w:tc>
        <w:tc>
          <w:tcPr>
            <w:tcW w:type="dxa" w:w="1074"/>
            <w:tcBorders>
              <w:right w:color="000000" w:space="0" w:sz="2" w:val="single"/>
            </w:tcBorders>
            <w:shd w:fill="FFFFFF" w:val="clear"/>
            <w:tcMar>
              <w:top w:type="dxa" w:w="108"/>
              <w:left w:type="dxa" w:w="108"/>
              <w:bottom w:type="dxa" w:w="108"/>
              <w:right w:type="dxa" w:w="108"/>
            </w:tcMar>
            <w:vAlign w:val="center"/>
          </w:tcPr>
          <w:p>
            <w:pPr>
              <w:pStyle w:val="style0"/>
              <w:spacing w:after="0" w:before="0"/>
              <w:contextualSpacing w:val="false"/>
              <w:jc w:val="center"/>
            </w:pPr>
            <w:r>
              <w:rPr>
                <w:rFonts w:cs="Arial"/>
                <w:sz w:val="20"/>
                <w:szCs w:val="20"/>
                <w:lang w:val="mn-MN"/>
              </w:rPr>
              <w:t>10-21</w:t>
            </w:r>
          </w:p>
        </w:tc>
      </w:tr>
      <w:tr>
        <w:trPr>
          <w:trHeight w:hRule="atLeast" w:val="189"/>
          <w:cantSplit w:val="false"/>
        </w:trPr>
        <w:tc>
          <w:tcPr>
            <w:tcW w:type="dxa" w:w="564"/>
            <w:tcBorders>
              <w:left w:color="000000" w:space="0" w:sz="2" w:val="single"/>
            </w:tcBorders>
            <w:shd w:fill="FFFFFF" w:val="clear"/>
            <w:tcMar>
              <w:top w:type="dxa" w:w="108"/>
              <w:left w:type="dxa" w:w="108"/>
              <w:bottom w:type="dxa" w:w="108"/>
              <w:right w:type="dxa" w:w="108"/>
            </w:tcMar>
          </w:tcPr>
          <w:p>
            <w:pPr>
              <w:pStyle w:val="style0"/>
            </w:pPr>
            <w:r>
              <w:rPr>
                <w:b/>
                <w:bCs/>
                <w:i/>
                <w:iCs/>
                <w:sz w:val="20"/>
                <w:szCs w:val="20"/>
              </w:rPr>
            </w:r>
          </w:p>
        </w:tc>
        <w:tc>
          <w:tcPr>
            <w:tcW w:type="dxa" w:w="8442"/>
            <w:tcBorders>
              <w:left w:color="000000" w:space="0" w:sz="2" w:val="single"/>
              <w:right w:color="000000" w:space="0" w:sz="2" w:val="single"/>
            </w:tcBorders>
            <w:shd w:fill="FFFFFF" w:val="clear"/>
            <w:tcMar>
              <w:top w:type="dxa" w:w="55"/>
              <w:left w:type="dxa" w:w="55"/>
              <w:bottom w:type="dxa" w:w="55"/>
              <w:right w:type="dxa" w:w="55"/>
            </w:tcMar>
          </w:tcPr>
          <w:p>
            <w:pPr>
              <w:pStyle w:val="style0"/>
              <w:numPr>
                <w:ilvl w:val="0"/>
                <w:numId w:val="2"/>
              </w:numPr>
              <w:spacing w:after="0" w:before="0"/>
              <w:contextualSpacing w:val="false"/>
              <w:jc w:val="both"/>
            </w:pPr>
            <w:r>
              <w:rPr>
                <w:rFonts w:cs="Arial"/>
                <w:b w:val="false"/>
                <w:bCs w:val="false"/>
                <w:i w:val="false"/>
                <w:iCs w:val="false"/>
                <w:sz w:val="20"/>
                <w:szCs w:val="20"/>
                <w:u w:val="none"/>
                <w:lang w:val="mn-MN"/>
              </w:rPr>
              <w:t xml:space="preserve">3. </w:t>
            </w:r>
            <w:r>
              <w:rPr>
                <w:rFonts w:cs="Arial"/>
                <w:b w:val="false"/>
                <w:bCs w:val="false"/>
                <w:i w:val="false"/>
                <w:iCs w:val="false"/>
                <w:sz w:val="20"/>
                <w:szCs w:val="20"/>
                <w:u w:val="none"/>
                <w:lang w:val="mn-MN"/>
              </w:rPr>
              <w:t xml:space="preserve">Гаалийн албан татвараас чөлөөлөх тухай, Нэмэгдсэн өртгийн албан татвараас чөлөөлөх тухай хуулийн төслүүд </w:t>
            </w:r>
            <w:r>
              <w:rPr>
                <w:rFonts w:cs="Arial"/>
                <w:b/>
                <w:bCs/>
                <w:i/>
                <w:iCs/>
                <w:sz w:val="20"/>
                <w:szCs w:val="20"/>
                <w:u w:val="none"/>
                <w:lang w:val="en-US"/>
              </w:rPr>
              <w:t>/</w:t>
            </w:r>
            <w:r>
              <w:rPr>
                <w:rFonts w:cs="Arial"/>
                <w:b/>
                <w:bCs/>
                <w:i/>
                <w:iCs/>
                <w:sz w:val="20"/>
                <w:szCs w:val="20"/>
                <w:u w:val="none"/>
                <w:lang w:val="mn-MN"/>
              </w:rPr>
              <w:t>Газрын тосны бүтээгдэхүүнийг гарган авах төслийн хүрээнд импортоор оруулж байгаа технологийн тоног төхөөрөмж, сэлбэгийг гаалийн болон нэмэгдсэн өртгийн албан татвараас чөлөөлөх тухай,</w:t>
            </w:r>
            <w:r>
              <w:rPr>
                <w:rFonts w:cs="Arial"/>
                <w:b/>
                <w:bCs/>
                <w:i/>
                <w:iCs/>
                <w:sz w:val="20"/>
                <w:szCs w:val="20"/>
                <w:u w:val="none"/>
                <w:lang w:val="en-US"/>
              </w:rPr>
              <w:t xml:space="preserve"> </w:t>
            </w:r>
            <w:r>
              <w:rPr>
                <w:rFonts w:cs="Arial"/>
                <w:b/>
                <w:bCs/>
                <w:i/>
                <w:iCs/>
                <w:sz w:val="20"/>
                <w:szCs w:val="20"/>
                <w:u w:val="none"/>
                <w:lang w:val="mn-MN"/>
              </w:rPr>
              <w:t>хэлэлцэх эсэх</w:t>
            </w:r>
            <w:r>
              <w:rPr>
                <w:rFonts w:cs="Arial"/>
                <w:b/>
                <w:bCs/>
                <w:i/>
                <w:iCs/>
                <w:sz w:val="20"/>
                <w:szCs w:val="20"/>
                <w:u w:val="none"/>
                <w:lang w:val="en-US"/>
              </w:rPr>
              <w:t>/</w:t>
            </w:r>
          </w:p>
        </w:tc>
        <w:tc>
          <w:tcPr>
            <w:tcW w:type="dxa" w:w="1074"/>
            <w:tcBorders>
              <w:right w:color="000000" w:space="0" w:sz="2" w:val="single"/>
            </w:tcBorders>
            <w:shd w:fill="FFFFFF" w:val="clear"/>
            <w:tcMar>
              <w:top w:type="dxa" w:w="108"/>
              <w:left w:type="dxa" w:w="108"/>
              <w:bottom w:type="dxa" w:w="108"/>
              <w:right w:type="dxa" w:w="108"/>
            </w:tcMar>
            <w:vAlign w:val="center"/>
          </w:tcPr>
          <w:p>
            <w:pPr>
              <w:pStyle w:val="style0"/>
              <w:spacing w:after="0" w:before="0"/>
              <w:contextualSpacing w:val="false"/>
              <w:jc w:val="center"/>
            </w:pPr>
            <w:r>
              <w:rPr>
                <w:rFonts w:cs="Arial"/>
                <w:sz w:val="20"/>
                <w:szCs w:val="20"/>
                <w:lang w:val="mn-MN"/>
              </w:rPr>
              <w:t>21-45</w:t>
            </w:r>
          </w:p>
        </w:tc>
      </w:tr>
      <w:tr>
        <w:trPr>
          <w:trHeight w:hRule="atLeast" w:val="189"/>
          <w:cantSplit w:val="false"/>
        </w:trPr>
        <w:tc>
          <w:tcPr>
            <w:tcW w:type="dxa" w:w="564"/>
            <w:tcBorders>
              <w:left w:color="000000" w:space="0" w:sz="2" w:val="single"/>
            </w:tcBorders>
            <w:shd w:fill="FFFFFF" w:val="clear"/>
            <w:tcMar>
              <w:top w:type="dxa" w:w="55"/>
              <w:left w:type="dxa" w:w="55"/>
              <w:bottom w:type="dxa" w:w="55"/>
              <w:right w:type="dxa" w:w="55"/>
            </w:tcMar>
          </w:tcPr>
          <w:p>
            <w:pPr>
              <w:pStyle w:val="style0"/>
            </w:pPr>
            <w:r>
              <w:rPr>
                <w:b/>
                <w:bCs/>
                <w:i/>
                <w:iCs/>
                <w:sz w:val="20"/>
                <w:szCs w:val="20"/>
              </w:rPr>
            </w:r>
          </w:p>
        </w:tc>
        <w:tc>
          <w:tcPr>
            <w:tcW w:type="dxa" w:w="8442"/>
            <w:tcBorders>
              <w:left w:color="000000" w:space="0" w:sz="2" w:val="single"/>
              <w:right w:color="000000" w:space="0" w:sz="2" w:val="single"/>
            </w:tcBorders>
            <w:shd w:fill="FFFFFF" w:val="clear"/>
            <w:tcMar>
              <w:top w:type="dxa" w:w="55"/>
              <w:left w:type="dxa" w:w="55"/>
              <w:bottom w:type="dxa" w:w="55"/>
              <w:right w:type="dxa" w:w="55"/>
            </w:tcMar>
          </w:tcPr>
          <w:p>
            <w:pPr>
              <w:pStyle w:val="style0"/>
              <w:numPr>
                <w:ilvl w:val="0"/>
                <w:numId w:val="2"/>
              </w:numPr>
              <w:spacing w:after="0" w:before="0"/>
              <w:contextualSpacing w:val="false"/>
              <w:jc w:val="both"/>
            </w:pPr>
            <w:r>
              <w:rPr>
                <w:rFonts w:cs="Arial"/>
                <w:b w:val="false"/>
                <w:bCs w:val="false"/>
                <w:i w:val="false"/>
                <w:iCs w:val="false"/>
                <w:sz w:val="20"/>
                <w:szCs w:val="20"/>
                <w:u w:val="none"/>
                <w:lang w:val="mn-MN"/>
              </w:rPr>
              <w:t xml:space="preserve">4. </w:t>
            </w:r>
            <w:r>
              <w:rPr>
                <w:rFonts w:cs="Arial"/>
                <w:b w:val="false"/>
                <w:bCs w:val="false"/>
                <w:i w:val="false"/>
                <w:iCs w:val="false"/>
                <w:sz w:val="20"/>
                <w:szCs w:val="20"/>
                <w:u w:val="none"/>
                <w:lang w:val="mn-MN"/>
              </w:rPr>
              <w:t xml:space="preserve">Нэмэгдсэн өртгийн албан татвараас чөлөөлөх тухай, Гаалийн албан татвараас чөлөөлөх тухай хуулийн төслүүд </w:t>
            </w:r>
            <w:r>
              <w:rPr>
                <w:rFonts w:cs="Arial"/>
                <w:b/>
                <w:bCs/>
                <w:i/>
                <w:iCs/>
                <w:sz w:val="20"/>
                <w:szCs w:val="20"/>
                <w:u w:val="none"/>
                <w:lang w:val="en-US"/>
              </w:rPr>
              <w:t>/</w:t>
            </w:r>
            <w:r>
              <w:rPr>
                <w:rFonts w:cs="Arial"/>
                <w:b/>
                <w:bCs/>
                <w:i/>
                <w:iCs/>
                <w:sz w:val="20"/>
                <w:szCs w:val="20"/>
                <w:u w:val="none"/>
                <w:lang w:val="mn-MN"/>
              </w:rPr>
              <w:t>Импортоор оруулж байгаа бүрэн ба хагас боловсруулалт хийсэн модон эд анги, бэлдэц, төрөл бүрийн модлог хавтан, модон хуулга, хуудсан материалыг гаалийн болон нэмэгдсэн өртгийн албан татвараас чөлөөлөх тухай,</w:t>
            </w:r>
            <w:r>
              <w:rPr>
                <w:rFonts w:cs="Arial"/>
                <w:b/>
                <w:bCs/>
                <w:i/>
                <w:iCs/>
                <w:sz w:val="20"/>
                <w:szCs w:val="20"/>
                <w:u w:val="none"/>
                <w:lang w:val="en-US"/>
              </w:rPr>
              <w:t xml:space="preserve"> </w:t>
            </w:r>
            <w:r>
              <w:rPr>
                <w:rFonts w:cs="Arial"/>
                <w:b/>
                <w:bCs/>
                <w:i/>
                <w:iCs/>
                <w:sz w:val="20"/>
                <w:szCs w:val="20"/>
                <w:u w:val="none"/>
                <w:lang w:val="mn-MN"/>
              </w:rPr>
              <w:t>хэлэлцэх эсэх</w:t>
            </w:r>
            <w:r>
              <w:rPr>
                <w:rFonts w:cs="Arial"/>
                <w:b/>
                <w:bCs/>
                <w:i/>
                <w:iCs/>
                <w:sz w:val="20"/>
                <w:szCs w:val="20"/>
                <w:u w:val="none"/>
                <w:lang w:val="en-US"/>
              </w:rPr>
              <w:t>/</w:t>
            </w:r>
          </w:p>
        </w:tc>
        <w:tc>
          <w:tcPr>
            <w:tcW w:type="dxa" w:w="1074"/>
            <w:tcBorders>
              <w:right w:color="000000" w:space="0" w:sz="2" w:val="single"/>
            </w:tcBorders>
            <w:shd w:fill="FFFFFF" w:val="clear"/>
            <w:tcMar>
              <w:top w:type="dxa" w:w="55"/>
              <w:left w:type="dxa" w:w="55"/>
              <w:bottom w:type="dxa" w:w="55"/>
              <w:right w:type="dxa" w:w="55"/>
            </w:tcMar>
            <w:vAlign w:val="center"/>
          </w:tcPr>
          <w:p>
            <w:pPr>
              <w:pStyle w:val="style0"/>
              <w:spacing w:after="0" w:before="0"/>
              <w:contextualSpacing w:val="false"/>
              <w:jc w:val="center"/>
            </w:pPr>
            <w:r>
              <w:rPr>
                <w:rFonts w:cs="Arial"/>
                <w:sz w:val="20"/>
                <w:szCs w:val="20"/>
                <w:lang w:val="mn-MN"/>
              </w:rPr>
              <w:t>45-60</w:t>
            </w:r>
          </w:p>
        </w:tc>
      </w:tr>
      <w:tr>
        <w:trPr>
          <w:trHeight w:hRule="atLeast" w:val="189"/>
          <w:cantSplit w:val="false"/>
        </w:trPr>
        <w:tc>
          <w:tcPr>
            <w:tcW w:type="dxa" w:w="564"/>
            <w:tcBorders>
              <w:left w:color="000000" w:space="0" w:sz="2" w:val="single"/>
              <w:bottom w:color="000000" w:space="0" w:sz="2" w:val="single"/>
            </w:tcBorders>
            <w:shd w:fill="FFFFFF" w:val="clear"/>
            <w:tcMar>
              <w:top w:type="dxa" w:w="55"/>
              <w:left w:type="dxa" w:w="55"/>
              <w:bottom w:type="dxa" w:w="55"/>
              <w:right w:type="dxa" w:w="55"/>
            </w:tcMar>
          </w:tcPr>
          <w:p>
            <w:pPr>
              <w:pStyle w:val="style0"/>
            </w:pPr>
            <w:r>
              <w:rPr>
                <w:b/>
                <w:bCs/>
                <w:i/>
                <w:iCs/>
                <w:sz w:val="20"/>
                <w:szCs w:val="20"/>
              </w:rPr>
            </w:r>
          </w:p>
        </w:tc>
        <w:tc>
          <w:tcPr>
            <w:tcW w:type="dxa" w:w="8442"/>
            <w:tcBorders>
              <w:left w:color="000000" w:space="0" w:sz="2" w:val="single"/>
              <w:bottom w:color="000000" w:space="0" w:sz="2" w:val="single"/>
              <w:right w:color="000000" w:space="0" w:sz="2" w:val="single"/>
            </w:tcBorders>
            <w:shd w:fill="FFFFFF" w:val="clear"/>
            <w:tcMar>
              <w:top w:type="dxa" w:w="55"/>
              <w:left w:type="dxa" w:w="55"/>
              <w:bottom w:type="dxa" w:w="55"/>
              <w:right w:type="dxa" w:w="55"/>
            </w:tcMar>
          </w:tcPr>
          <w:p>
            <w:pPr>
              <w:pStyle w:val="style0"/>
              <w:numPr>
                <w:ilvl w:val="0"/>
                <w:numId w:val="2"/>
              </w:numPr>
              <w:spacing w:after="0" w:before="0"/>
              <w:contextualSpacing w:val="false"/>
              <w:jc w:val="both"/>
            </w:pPr>
            <w:r>
              <w:rPr>
                <w:rFonts w:cs="Arial"/>
                <w:b w:val="false"/>
                <w:bCs w:val="false"/>
                <w:i w:val="false"/>
                <w:iCs w:val="false"/>
                <w:sz w:val="20"/>
                <w:szCs w:val="20"/>
                <w:lang w:val="mn-MN"/>
              </w:rPr>
              <w:t xml:space="preserve">5. </w:t>
            </w:r>
            <w:r>
              <w:rPr>
                <w:rFonts w:cs="Arial"/>
                <w:b w:val="false"/>
                <w:bCs w:val="false"/>
                <w:i w:val="false"/>
                <w:iCs w:val="false"/>
                <w:sz w:val="20"/>
                <w:szCs w:val="20"/>
                <w:lang w:val="mn-MN"/>
              </w:rPr>
              <w:t xml:space="preserve">Ойн тухай хуульд нэмэлт, өөрчлөлт оруулах тухай хуулийн төсөл </w:t>
            </w:r>
            <w:r>
              <w:rPr>
                <w:rFonts w:cs="Arial"/>
                <w:b/>
                <w:bCs/>
                <w:i/>
                <w:iCs/>
                <w:sz w:val="20"/>
                <w:szCs w:val="20"/>
                <w:lang w:val="en-US"/>
              </w:rPr>
              <w:t>/</w:t>
            </w:r>
            <w:r>
              <w:rPr>
                <w:rFonts w:cs="Arial"/>
                <w:b/>
                <w:bCs/>
                <w:i/>
                <w:iCs/>
                <w:sz w:val="20"/>
                <w:szCs w:val="20"/>
                <w:lang w:val="mn-MN"/>
              </w:rPr>
              <w:t>хэлэлцэх эсэх</w:t>
            </w:r>
            <w:r>
              <w:rPr>
                <w:rFonts w:cs="Arial"/>
                <w:b/>
                <w:bCs/>
                <w:i/>
                <w:iCs/>
                <w:sz w:val="20"/>
                <w:szCs w:val="20"/>
                <w:lang w:val="en-US"/>
              </w:rPr>
              <w:t>/</w:t>
            </w:r>
          </w:p>
        </w:tc>
        <w:tc>
          <w:tcPr>
            <w:tcW w:type="dxa" w:w="1074"/>
            <w:tcBorders>
              <w:bottom w:color="000000" w:space="0" w:sz="2" w:val="single"/>
              <w:right w:color="000000" w:space="0" w:sz="2" w:val="single"/>
            </w:tcBorders>
            <w:shd w:fill="FFFFFF" w:val="clear"/>
            <w:tcMar>
              <w:top w:type="dxa" w:w="55"/>
              <w:left w:type="dxa" w:w="55"/>
              <w:bottom w:type="dxa" w:w="55"/>
              <w:right w:type="dxa" w:w="55"/>
            </w:tcMar>
            <w:vAlign w:val="center"/>
          </w:tcPr>
          <w:p>
            <w:pPr>
              <w:pStyle w:val="style0"/>
              <w:spacing w:after="0" w:before="0"/>
              <w:contextualSpacing w:val="false"/>
              <w:jc w:val="center"/>
            </w:pPr>
            <w:r>
              <w:rPr>
                <w:sz w:val="20"/>
                <w:szCs w:val="20"/>
                <w:lang w:val="mn-MN"/>
              </w:rPr>
              <w:t>60-67</w:t>
            </w:r>
          </w:p>
        </w:tc>
      </w:tr>
    </w:tbl>
    <w:p>
      <w:pPr>
        <w:pStyle w:val="style0"/>
        <w:spacing w:after="0" w:before="0"/>
        <w:ind w:firstLine="720" w:left="0" w:right="0"/>
        <w:contextualSpacing w:val="false"/>
        <w:jc w:val="both"/>
      </w:pPr>
      <w:r>
        <w:rPr/>
      </w:r>
    </w:p>
    <w:p>
      <w:pPr>
        <w:pStyle w:val="style0"/>
        <w:jc w:val="center"/>
      </w:pPr>
      <w:r>
        <w:rPr>
          <w:b/>
          <w:bCs/>
          <w:i w:val="false"/>
          <w:iCs w:val="false"/>
          <w:sz w:val="22"/>
          <w:szCs w:val="22"/>
          <w:lang w:val="mn-MN"/>
        </w:rPr>
        <w:t xml:space="preserve">Монгол Улсын Их Хурлын 2013 оны хаврын ээлжит чуулганы </w:t>
      </w:r>
    </w:p>
    <w:p>
      <w:pPr>
        <w:pStyle w:val="style0"/>
        <w:jc w:val="center"/>
      </w:pPr>
      <w:r>
        <w:rPr>
          <w:b/>
          <w:bCs/>
          <w:i w:val="false"/>
          <w:iCs w:val="false"/>
          <w:sz w:val="22"/>
          <w:szCs w:val="22"/>
          <w:lang w:val="mn-MN"/>
        </w:rPr>
        <w:t xml:space="preserve">6 дугаар сарын 6-ны өдөр </w:t>
      </w:r>
      <w:r>
        <w:rPr>
          <w:b/>
          <w:bCs/>
          <w:i w:val="false"/>
          <w:iCs w:val="false"/>
          <w:sz w:val="22"/>
          <w:szCs w:val="22"/>
          <w:lang w:val="en-US"/>
        </w:rPr>
        <w:t>/</w:t>
      </w:r>
      <w:r>
        <w:rPr>
          <w:b/>
          <w:bCs/>
          <w:i w:val="false"/>
          <w:iCs w:val="false"/>
          <w:sz w:val="22"/>
          <w:szCs w:val="22"/>
          <w:lang w:val="mn-MN"/>
        </w:rPr>
        <w:t>Пүрэв гараг</w:t>
      </w:r>
      <w:r>
        <w:rPr>
          <w:b/>
          <w:bCs/>
          <w:i w:val="false"/>
          <w:iCs w:val="false"/>
          <w:sz w:val="22"/>
          <w:szCs w:val="22"/>
          <w:lang w:val="en-US"/>
        </w:rPr>
        <w:t>/</w:t>
      </w:r>
      <w:r>
        <w:rPr>
          <w:b/>
          <w:bCs/>
          <w:i w:val="false"/>
          <w:iCs w:val="false"/>
          <w:sz w:val="22"/>
          <w:szCs w:val="22"/>
          <w:lang w:val="mn-MN"/>
        </w:rPr>
        <w:t>-ийн</w:t>
      </w:r>
    </w:p>
    <w:p>
      <w:pPr>
        <w:pStyle w:val="style0"/>
        <w:jc w:val="center"/>
      </w:pPr>
      <w:r>
        <w:rPr>
          <w:b/>
          <w:bCs/>
          <w:i w:val="false"/>
          <w:iCs w:val="false"/>
          <w:sz w:val="22"/>
          <w:szCs w:val="22"/>
          <w:lang w:val="mn-MN"/>
        </w:rPr>
        <w:t>нэгдсэн хуралдааны гар тэмдэглэл</w:t>
      </w:r>
    </w:p>
    <w:p>
      <w:pPr>
        <w:pStyle w:val="style0"/>
        <w:jc w:val="center"/>
      </w:pPr>
      <w:r>
        <w:rPr>
          <w:sz w:val="22"/>
          <w:szCs w:val="22"/>
        </w:rPr>
      </w:r>
    </w:p>
    <w:p>
      <w:pPr>
        <w:pStyle w:val="style0"/>
        <w:jc w:val="both"/>
      </w:pPr>
      <w:r>
        <w:rPr>
          <w:rFonts w:cs="Arial"/>
          <w:sz w:val="22"/>
          <w:szCs w:val="22"/>
        </w:rPr>
        <w:tab/>
      </w:r>
      <w:r>
        <w:rPr>
          <w:rFonts w:cs="Arial"/>
          <w:sz w:val="22"/>
          <w:szCs w:val="22"/>
          <w:lang w:val="mn-MN"/>
        </w:rPr>
        <w:t xml:space="preserve">Улсын Их Хурлын дарга </w:t>
      </w:r>
      <w:r>
        <w:rPr>
          <w:rFonts w:cs="Arial"/>
          <w:sz w:val="22"/>
          <w:szCs w:val="22"/>
          <w:effect w:val="blinkBackground"/>
          <w:lang w:val="mn-MN"/>
        </w:rPr>
        <w:t>З</w:t>
      </w:r>
      <w:r>
        <w:rPr>
          <w:rFonts w:cs="Arial"/>
          <w:sz w:val="22"/>
          <w:szCs w:val="22"/>
          <w:lang w:val="mn-MN"/>
        </w:rPr>
        <w:t>.Энхболд ирц, хэлэлцэх асуудлын дарааллыг танилцуулж, хуралдааныг даргалав.</w:t>
      </w:r>
      <w:r>
        <w:rPr>
          <w:rFonts w:cs="Arial"/>
          <w:sz w:val="22"/>
          <w:szCs w:val="22"/>
        </w:rPr>
        <w:tab/>
      </w:r>
    </w:p>
    <w:p>
      <w:pPr>
        <w:pStyle w:val="style0"/>
        <w:jc w:val="both"/>
      </w:pPr>
      <w:r>
        <w:rPr>
          <w:sz w:val="22"/>
          <w:szCs w:val="22"/>
        </w:rPr>
      </w:r>
    </w:p>
    <w:p>
      <w:pPr>
        <w:pStyle w:val="style0"/>
        <w:jc w:val="both"/>
      </w:pPr>
      <w:r>
        <w:rPr>
          <w:b/>
          <w:bCs/>
          <w:i w:val="false"/>
          <w:iCs w:val="false"/>
          <w:sz w:val="22"/>
          <w:szCs w:val="22"/>
          <w:lang w:val="mn-MN"/>
        </w:rPr>
        <w:tab/>
      </w:r>
      <w:r>
        <w:rPr>
          <w:b w:val="false"/>
          <w:bCs w:val="false"/>
          <w:i w:val="false"/>
          <w:iCs w:val="false"/>
          <w:sz w:val="22"/>
          <w:szCs w:val="22"/>
          <w:lang w:val="mn-MN"/>
        </w:rPr>
        <w:t xml:space="preserve">Өглөөний хуралдаанд ирвэл зохих 76 гишүүнээс 39 гишүүн ирж, 51.3 хувийн ирцтэйгээр хуралдаан 9 цаг 56 минутад Төрийн ордны Улсын Их Хурлын чуулганы нэгдсэн хуралдааны танхимд эхлэв. </w:t>
      </w:r>
    </w:p>
    <w:p>
      <w:pPr>
        <w:pStyle w:val="style0"/>
        <w:ind w:firstLine="720" w:left="0" w:right="0"/>
        <w:jc w:val="both"/>
      </w:pPr>
      <w:r>
        <w:rPr>
          <w:sz w:val="22"/>
          <w:szCs w:val="22"/>
        </w:rPr>
      </w:r>
    </w:p>
    <w:p>
      <w:pPr>
        <w:pStyle w:val="style0"/>
        <w:ind w:hanging="0" w:left="0" w:right="0"/>
        <w:jc w:val="both"/>
      </w:pPr>
      <w:r>
        <w:rPr>
          <w:rFonts w:cs="Arial"/>
          <w:b/>
          <w:i/>
          <w:iCs/>
          <w:sz w:val="22"/>
          <w:szCs w:val="22"/>
          <w:lang w:val="mn-MN"/>
        </w:rPr>
        <w:tab/>
        <w:t xml:space="preserve">Хоцорсон: </w:t>
      </w:r>
      <w:r>
        <w:rPr>
          <w:rFonts w:cs="Arial"/>
          <w:b w:val="false"/>
          <w:bCs w:val="false"/>
          <w:i/>
          <w:iCs/>
          <w:sz w:val="22"/>
          <w:szCs w:val="22"/>
          <w:lang w:val="mn-MN"/>
        </w:rPr>
        <w:t>Су.Батболд-1:30, Г.Батхүү-2:45, Д.Бат-Эрдэнэ-1:30, Г.Баярсайхан-1:35, С.Дэмбэрэл-1:20, Ц.Оюунбаатар-2:30;</w:t>
      </w:r>
    </w:p>
    <w:p>
      <w:pPr>
        <w:pStyle w:val="style0"/>
        <w:jc w:val="both"/>
      </w:pPr>
      <w:r>
        <w:rPr>
          <w:rFonts w:cs="Arial"/>
          <w:b/>
          <w:i/>
          <w:iCs/>
          <w:sz w:val="22"/>
          <w:szCs w:val="22"/>
          <w:lang w:val="mn-MN"/>
        </w:rPr>
        <w:tab/>
        <w:t>Чөлөөтэй:</w:t>
      </w:r>
      <w:r>
        <w:rPr>
          <w:rFonts w:cs="Arial"/>
          <w:b/>
          <w:i/>
          <w:iCs/>
          <w:sz w:val="22"/>
          <w:szCs w:val="22"/>
        </w:rPr>
        <w:t xml:space="preserve"> </w:t>
      </w:r>
      <w:r>
        <w:rPr>
          <w:rFonts w:cs="Arial"/>
          <w:b w:val="false"/>
          <w:bCs w:val="false"/>
          <w:i/>
          <w:iCs/>
          <w:sz w:val="22"/>
          <w:szCs w:val="22"/>
          <w:lang w:val="mn-MN"/>
        </w:rPr>
        <w:t xml:space="preserve"> Н.Алтанхуяг, А.Бакей, Ж.Батзандан, Д.Батцогт, Б.Бат-Эрдэнэ, Б.Болор, Р.Гончигдорж, М.Зоригт, Д.Оюунхорол, Я.Санжмятав, М.Сономпил, Ж.Энхбаяр,  Ж.Эрдэнэбат</w:t>
      </w:r>
      <w:r>
        <w:rPr>
          <w:rFonts w:cs="Arial"/>
          <w:i/>
          <w:iCs/>
          <w:sz w:val="22"/>
          <w:szCs w:val="22"/>
        </w:rPr>
        <w:t>;</w:t>
      </w:r>
    </w:p>
    <w:p>
      <w:pPr>
        <w:pStyle w:val="style0"/>
        <w:jc w:val="both"/>
      </w:pPr>
      <w:r>
        <w:rPr>
          <w:rFonts w:cs="Arial"/>
          <w:i/>
          <w:iCs/>
          <w:sz w:val="22"/>
          <w:szCs w:val="22"/>
        </w:rPr>
        <w:tab/>
      </w:r>
      <w:r>
        <w:rPr>
          <w:rFonts w:cs="Arial"/>
          <w:b/>
          <w:i/>
          <w:iCs/>
          <w:sz w:val="22"/>
          <w:szCs w:val="22"/>
          <w:lang w:val="mn-MN"/>
        </w:rPr>
        <w:t>Өвчтэй</w:t>
      </w:r>
      <w:r>
        <w:rPr>
          <w:rFonts w:cs="Arial"/>
          <w:b/>
          <w:i/>
          <w:iCs/>
          <w:sz w:val="22"/>
          <w:szCs w:val="22"/>
        </w:rPr>
        <w:t>:</w:t>
      </w:r>
      <w:r>
        <w:rPr>
          <w:rFonts w:cs="Arial"/>
          <w:b/>
          <w:i/>
          <w:iCs/>
          <w:sz w:val="22"/>
          <w:szCs w:val="22"/>
          <w:lang w:val="mn-MN"/>
        </w:rPr>
        <w:t xml:space="preserve"> </w:t>
      </w:r>
      <w:r>
        <w:rPr>
          <w:rFonts w:cs="Arial"/>
          <w:b w:val="false"/>
          <w:bCs w:val="false"/>
          <w:i/>
          <w:iCs/>
          <w:sz w:val="22"/>
          <w:szCs w:val="22"/>
          <w:u w:val="none"/>
          <w:lang w:val="mn-MN"/>
        </w:rPr>
        <w:t>Ш.Түвдэндорж, Ё.Отгонбаяр;</w:t>
      </w:r>
    </w:p>
    <w:p>
      <w:pPr>
        <w:pStyle w:val="style0"/>
        <w:jc w:val="both"/>
      </w:pPr>
      <w:r>
        <w:rPr>
          <w:rFonts w:cs="Arial"/>
          <w:b w:val="false"/>
          <w:bCs w:val="false"/>
          <w:i/>
          <w:iCs/>
          <w:sz w:val="22"/>
          <w:szCs w:val="22"/>
          <w:u w:val="none"/>
          <w:lang w:val="mn-MN"/>
        </w:rPr>
        <w:tab/>
      </w:r>
      <w:r>
        <w:rPr>
          <w:rFonts w:cs="Arial"/>
          <w:b/>
          <w:bCs/>
          <w:i/>
          <w:iCs/>
          <w:sz w:val="22"/>
          <w:szCs w:val="22"/>
          <w:u w:val="none"/>
          <w:lang w:val="mn-MN"/>
        </w:rPr>
        <w:t xml:space="preserve">Тасалсан: </w:t>
      </w:r>
      <w:r>
        <w:rPr>
          <w:rFonts w:cs="Arial"/>
          <w:b w:val="false"/>
          <w:bCs w:val="false"/>
          <w:i/>
          <w:iCs/>
          <w:sz w:val="22"/>
          <w:szCs w:val="22"/>
          <w:u w:val="none"/>
          <w:lang w:val="mn-MN"/>
        </w:rPr>
        <w:t>Р.Амаржаргал, Н.Батбаяр, Сү.Батболд, М.Батчимэг, З.Баянсэлэнгэ, С.Баярцогт, С.Ганбаатар, Л.Гантөмөр, Ц.Дашдорж, Д.Лүндээжанцан, Б.Наранхүү,  Ч.Сайханбилэг, Я.Содбаатар, О.Содбилэг, Д.Тэрбишдагва, Ц.Цолмон, Ө.Энхтүвшин.</w:t>
      </w:r>
    </w:p>
    <w:p>
      <w:pPr>
        <w:pStyle w:val="style0"/>
        <w:jc w:val="both"/>
      </w:pPr>
      <w:r>
        <w:rPr>
          <w:rFonts w:cs="Arial"/>
          <w:b/>
          <w:i w:val="false"/>
          <w:iCs w:val="false"/>
          <w:sz w:val="22"/>
          <w:szCs w:val="22"/>
          <w:lang w:val="mn-MN"/>
        </w:rPr>
        <w:tab/>
      </w:r>
    </w:p>
    <w:p>
      <w:pPr>
        <w:pStyle w:val="style0"/>
        <w:ind w:firstLine="720" w:left="0" w:right="0"/>
        <w:jc w:val="both"/>
      </w:pPr>
      <w:r>
        <w:rPr>
          <w:rFonts w:cs="Arial"/>
          <w:b w:val="false"/>
          <w:bCs w:val="false"/>
          <w:i w:val="false"/>
          <w:iCs w:val="false"/>
          <w:sz w:val="22"/>
          <w:szCs w:val="22"/>
          <w:lang w:val="mn-MN"/>
        </w:rPr>
        <w:t>Үдээс өмнөх хуралдаанд нийт 44 гишүүн ирж, 57.8 хувийн ирцтэй байв.</w:t>
      </w:r>
    </w:p>
    <w:p>
      <w:pPr>
        <w:pStyle w:val="style0"/>
        <w:ind w:firstLine="720" w:left="0" w:right="0"/>
        <w:jc w:val="both"/>
      </w:pPr>
      <w:r>
        <w:rPr>
          <w:sz w:val="22"/>
          <w:szCs w:val="22"/>
        </w:rPr>
      </w:r>
    </w:p>
    <w:p>
      <w:pPr>
        <w:pStyle w:val="style0"/>
        <w:ind w:firstLine="720" w:left="0" w:right="0"/>
        <w:jc w:val="both"/>
      </w:pPr>
      <w:r>
        <w:rPr>
          <w:rFonts w:cs="Arial"/>
          <w:sz w:val="22"/>
          <w:szCs w:val="22"/>
          <w:lang w:val="mn-MN"/>
        </w:rPr>
        <w:t xml:space="preserve">Улсын Их Хурлын дарга </w:t>
      </w:r>
      <w:r>
        <w:rPr>
          <w:rFonts w:cs="Arial"/>
          <w:sz w:val="22"/>
          <w:szCs w:val="22"/>
          <w:effect w:val="blinkBackground"/>
          <w:lang w:val="mn-MN"/>
        </w:rPr>
        <w:t>З</w:t>
      </w:r>
      <w:r>
        <w:rPr>
          <w:rFonts w:cs="Arial"/>
          <w:sz w:val="22"/>
          <w:szCs w:val="22"/>
          <w:lang w:val="mn-MN"/>
        </w:rPr>
        <w:t xml:space="preserve">.Энхболд </w:t>
      </w:r>
      <w:r>
        <w:rPr>
          <w:rFonts w:cs="Arial"/>
          <w:b/>
          <w:bCs/>
          <w:i/>
          <w:iCs/>
          <w:sz w:val="22"/>
          <w:szCs w:val="22"/>
          <w:lang w:val="mn-MN"/>
        </w:rPr>
        <w:t>“</w:t>
      </w:r>
      <w:r>
        <w:rPr>
          <w:rStyle w:val="style15"/>
          <w:rFonts w:cs="Arial"/>
          <w:b/>
          <w:bCs/>
          <w:sz w:val="22"/>
          <w:szCs w:val="22"/>
          <w:lang w:val="mn-MN"/>
        </w:rPr>
        <w:t>Үнэт цаасны зах зээлийн тухай, Аж ахуйн нэгжийн орлогын албан татварын тухай хуульд өөрчлөлт оруулах тухай, Хувь хүний орлогын албан татварын тухай хуульд өөрчлөлт оруулах тухай, Хөдөө аж ахуйн гаралтай бараа, түүхий эдийн биржийн тухай хуульд өөрчлөлт оруулах тухай, Зар сурталчилгааны тухай хуульд нэмэлт, өөрчлөлт оруулах тухай, Даатгалын тухай хуульд өөрчлөлт оруулах тухай, Санхүүгийн зохицуулах хорооны эрх зүйн байдлын тухай хуульд өөрчлөлт оруулах тухай, Аж ахуйн үйл ажиллагааны тусгай зөвшөөрлийн тухай хуульд өөрчлөлт оруулах тухай, Үнэт цаасны зах зээлийн тухай хууль хүчингүй болсонд тооцох тухай, Үнэт цаасны зах зээлийн тухай хууль батлагдсантай холбогдуулан авах зарим арга хэмжээний тухай, Мөнгө угаах болон терроризмыг санхүүжүүлэхтэй тэмцэх тухай, Хуулийн этгээдийн улсын бүртгэлийн тухай хуульд нэмэлт оруулах тухай, Терроризмтэй тэмцэх тухай хуульд нэмэлт, өөрчлөлт оруулах тухай, Нийтийн албанд нийтийн болон хувийн ашиг сонирхлыг зохицуулах, ашиг сонирхлын зөрчлөөс урьдчилан сэргийлэх тухай хуульд өөрчлөлт оруулах тухай, Мөнгө угаах болон терроризмыг санхүүжүүлэхтэй тэмцэх тухай хууль хүчингүй болсонд тооцох тухай</w:t>
      </w:r>
      <w:r>
        <w:rPr>
          <w:rFonts w:cs="Arial"/>
          <w:b/>
          <w:bCs/>
          <w:i/>
          <w:iCs/>
          <w:sz w:val="22"/>
          <w:szCs w:val="22"/>
          <w:lang w:val="mn-MN"/>
        </w:rPr>
        <w:t>”</w:t>
      </w:r>
      <w:r>
        <w:rPr>
          <w:rFonts w:cs="Arial"/>
          <w:sz w:val="22"/>
          <w:szCs w:val="22"/>
          <w:lang w:val="mn-MN"/>
        </w:rPr>
        <w:t xml:space="preserve"> Монгол Улсын хууль болон Улсын Их Хурлын тогтоолын эцсийн найруулгыг тус тус уншиж танилцуулав. </w:t>
      </w:r>
    </w:p>
    <w:p>
      <w:pPr>
        <w:pStyle w:val="style0"/>
        <w:ind w:firstLine="720" w:left="0" w:right="0"/>
        <w:jc w:val="both"/>
      </w:pPr>
      <w:r>
        <w:rPr>
          <w:sz w:val="22"/>
          <w:szCs w:val="22"/>
        </w:rPr>
      </w:r>
    </w:p>
    <w:p>
      <w:pPr>
        <w:pStyle w:val="style0"/>
        <w:ind w:firstLine="720" w:left="0" w:right="0"/>
        <w:jc w:val="both"/>
      </w:pPr>
      <w:r>
        <w:rPr>
          <w:rFonts w:cs="Arial"/>
          <w:sz w:val="22"/>
          <w:szCs w:val="22"/>
          <w:lang w:val="ms-MY"/>
        </w:rPr>
        <w:t xml:space="preserve">Эцсийн найруулгатай холбогдуулан </w:t>
      </w:r>
      <w:r>
        <w:rPr>
          <w:rFonts w:cs="Arial"/>
          <w:sz w:val="22"/>
          <w:szCs w:val="22"/>
          <w:lang w:val="mn-MN"/>
        </w:rPr>
        <w:t>Улсын Их Хурлын</w:t>
      </w:r>
      <w:r>
        <w:rPr>
          <w:rFonts w:cs="Arial"/>
          <w:sz w:val="22"/>
          <w:szCs w:val="22"/>
          <w:lang w:val="ms-MY"/>
        </w:rPr>
        <w:t xml:space="preserve"> гишүүдээс асуулт, санал гараагүй болно.</w:t>
      </w:r>
    </w:p>
    <w:p>
      <w:pPr>
        <w:pStyle w:val="style0"/>
        <w:ind w:firstLine="720" w:left="0" w:right="0"/>
        <w:jc w:val="both"/>
      </w:pPr>
      <w:r>
        <w:rPr>
          <w:rFonts w:cs="Arial"/>
          <w:sz w:val="22"/>
          <w:szCs w:val="22"/>
          <w:lang w:val="mn-MN"/>
        </w:rPr>
        <w:t xml:space="preserve"> </w:t>
      </w:r>
    </w:p>
    <w:p>
      <w:pPr>
        <w:pStyle w:val="style0"/>
        <w:ind w:firstLine="720" w:left="0" w:right="0"/>
        <w:jc w:val="both"/>
      </w:pPr>
      <w:r>
        <w:rPr>
          <w:rFonts w:cs="Arial"/>
          <w:b w:val="false"/>
          <w:bCs w:val="false"/>
          <w:sz w:val="22"/>
          <w:szCs w:val="22"/>
          <w:lang w:val="mn-MN"/>
        </w:rPr>
        <w:t>Улсын Их Хурлын гишүүд  хууль, тогтоолын эцсийн найруулгыг сонсов /10:00/.</w:t>
      </w:r>
    </w:p>
    <w:p>
      <w:pPr>
        <w:pStyle w:val="style0"/>
        <w:jc w:val="center"/>
      </w:pPr>
      <w:r>
        <w:rPr>
          <w:sz w:val="22"/>
          <w:szCs w:val="22"/>
        </w:rPr>
      </w:r>
    </w:p>
    <w:p>
      <w:pPr>
        <w:pStyle w:val="style0"/>
        <w:jc w:val="both"/>
      </w:pPr>
      <w:r>
        <w:rPr>
          <w:b/>
          <w:bCs/>
          <w:i/>
          <w:iCs/>
          <w:sz w:val="22"/>
          <w:szCs w:val="22"/>
          <w:lang w:val="mn-MN"/>
        </w:rPr>
        <w:tab/>
        <w:t>Нэг. “Төрийн өндөр албан тушаалтны зэрэг зиндаа, түүнтэй адилтгах төрийн албан тушаалтны зэрэглэлийг шинэчлэн тогтоох тухай тогтоолын хавсралтад нэмэлт оруулах тухай” Улсын Их Хурлын тогтоолын төсөл.</w:t>
      </w:r>
    </w:p>
    <w:p>
      <w:pPr>
        <w:pStyle w:val="style0"/>
        <w:jc w:val="center"/>
      </w:pPr>
      <w:r>
        <w:rPr>
          <w:sz w:val="22"/>
          <w:szCs w:val="22"/>
        </w:rPr>
      </w:r>
    </w:p>
    <w:p>
      <w:pPr>
        <w:pStyle w:val="style0"/>
        <w:jc w:val="both"/>
      </w:pPr>
      <w:r>
        <w:rPr>
          <w:sz w:val="22"/>
          <w:szCs w:val="22"/>
        </w:rPr>
        <w:tab/>
      </w:r>
      <w:r>
        <w:rPr>
          <w:sz w:val="22"/>
          <w:szCs w:val="22"/>
          <w:lang w:val="mn-MN"/>
        </w:rPr>
        <w:t xml:space="preserve">Хэлэлцэж буй асуудалтай холбогдуулан Төрийн албаны зөвлөлийн дарга Б.Цогоо, ахлах референт Д.Баатарсайхан, Шүүхийн ерөнхий зөвлөлийн гүйцэтгэх нарийн бичгийн дарга Н.Дагва, Шүүхийн ерөнхий зөвлөлийн Хүний нөөцийн хэлтсийн дарга Б.Энхбаатар, </w:t>
      </w:r>
      <w:r>
        <w:rPr>
          <w:rFonts w:cs="Arial"/>
          <w:b w:val="false"/>
          <w:bCs w:val="false"/>
          <w:i w:val="false"/>
          <w:iCs w:val="false"/>
          <w:sz w:val="22"/>
          <w:szCs w:val="22"/>
          <w:lang w:val="mn-MN"/>
        </w:rPr>
        <w:t xml:space="preserve">Улсын Их Хурлын Тамгын газрын Ерөнхий нарийн бичгийн дарга Б.Болдбаатар, Хууль зүйн үйлчилгээний хэлтсийн дарга Ж.Дашдорж, Хуралдаан зохион байгуулах хэлтсийн дарга Д.Одсүрэн, Улсын Их Хурлын Төрийн байгуулалтын байнгын хорооны ажлын албаны ахлах зөвлөх М.Тайшир, зөвлөх Ж.Бямбадулам, О.Тунгалаг, референт Б.Хатантуул нар байлцав. </w:t>
      </w:r>
    </w:p>
    <w:p>
      <w:pPr>
        <w:pStyle w:val="style0"/>
        <w:jc w:val="both"/>
      </w:pPr>
      <w:r>
        <w:rPr>
          <w:sz w:val="22"/>
          <w:szCs w:val="22"/>
        </w:rPr>
      </w:r>
    </w:p>
    <w:p>
      <w:pPr>
        <w:pStyle w:val="style0"/>
        <w:jc w:val="both"/>
      </w:pPr>
      <w:r>
        <w:rPr>
          <w:rFonts w:cs="Arial"/>
          <w:b w:val="false"/>
          <w:bCs w:val="false"/>
          <w:i w:val="false"/>
          <w:iCs w:val="false"/>
          <w:sz w:val="22"/>
          <w:szCs w:val="22"/>
          <w:lang w:val="mn-MN"/>
        </w:rPr>
        <w:tab/>
        <w:t xml:space="preserve">Тогтоолын төслийн талаарх Төрийн байгуулалтын байнгын хорооны санал, дүгнэлтийг Улсын Их Хурлын гишүүн Х.Тэмүүжин танилцуулав. </w:t>
      </w:r>
    </w:p>
    <w:p>
      <w:pPr>
        <w:pStyle w:val="style0"/>
        <w:jc w:val="both"/>
      </w:pPr>
      <w:r>
        <w:rPr>
          <w:sz w:val="22"/>
          <w:szCs w:val="22"/>
        </w:rPr>
      </w:r>
    </w:p>
    <w:p>
      <w:pPr>
        <w:pStyle w:val="style0"/>
        <w:jc w:val="both"/>
      </w:pPr>
      <w:r>
        <w:rPr>
          <w:rFonts w:cs="Arial"/>
          <w:b w:val="false"/>
          <w:bCs w:val="false"/>
          <w:i w:val="false"/>
          <w:iCs w:val="false"/>
          <w:sz w:val="22"/>
          <w:szCs w:val="22"/>
          <w:lang w:val="mn-MN"/>
        </w:rPr>
        <w:tab/>
        <w:t xml:space="preserve">Санал, дүгнэлттэй холбогдуулан Улсын Их Хурлын гишүүдээс асуулт, санал гараагүй болно. </w:t>
      </w:r>
    </w:p>
    <w:p>
      <w:pPr>
        <w:pStyle w:val="style0"/>
        <w:jc w:val="both"/>
      </w:pPr>
      <w:r>
        <w:rPr>
          <w:sz w:val="22"/>
          <w:szCs w:val="22"/>
        </w:rPr>
      </w:r>
    </w:p>
    <w:p>
      <w:pPr>
        <w:pStyle w:val="style0"/>
        <w:jc w:val="both"/>
      </w:pPr>
      <w:r>
        <w:rPr>
          <w:rFonts w:cs="Arial"/>
          <w:b w:val="false"/>
          <w:bCs w:val="false"/>
          <w:i w:val="false"/>
          <w:iCs w:val="false"/>
          <w:sz w:val="22"/>
          <w:szCs w:val="22"/>
          <w:lang w:val="mn-MN"/>
        </w:rPr>
        <w:tab/>
      </w:r>
      <w:r>
        <w:rPr>
          <w:rFonts w:cs="Arial"/>
          <w:b/>
          <w:bCs/>
          <w:i w:val="false"/>
          <w:iCs w:val="false"/>
          <w:sz w:val="22"/>
          <w:szCs w:val="22"/>
          <w:lang w:val="mn-MN"/>
        </w:rPr>
        <w:t xml:space="preserve">З.Энхболд: - </w:t>
      </w:r>
      <w:r>
        <w:rPr>
          <w:rFonts w:cs="Arial"/>
          <w:b w:val="false"/>
          <w:bCs w:val="false"/>
          <w:i w:val="false"/>
          <w:iCs w:val="false"/>
          <w:sz w:val="22"/>
          <w:szCs w:val="22"/>
          <w:lang w:val="mn-MN"/>
        </w:rPr>
        <w:t xml:space="preserve">“Төрийн өндөр албан тушаалтны зэрэг зиндаа, түүнтэй адилтгах төрийн албан тушаалтны зэрэглэлийг шинэчлэн тогтоох тухай тогтоолын хавсралтад нэмэлт оруулах тухай” Улсын Их Хурлын тогтоолын төслийг баталъя. </w:t>
      </w:r>
    </w:p>
    <w:p>
      <w:pPr>
        <w:pStyle w:val="style0"/>
        <w:jc w:val="both"/>
      </w:pPr>
      <w:r>
        <w:rPr>
          <w:sz w:val="22"/>
          <w:szCs w:val="22"/>
        </w:rPr>
      </w:r>
    </w:p>
    <w:p>
      <w:pPr>
        <w:pStyle w:val="style0"/>
        <w:jc w:val="both"/>
      </w:pPr>
      <w:r>
        <w:rPr>
          <w:sz w:val="22"/>
          <w:szCs w:val="22"/>
          <w:lang w:val="mn-MN"/>
        </w:rPr>
        <w:tab/>
        <w:t>Зөвшөөрсөн:</w:t>
        <w:tab/>
        <w:tab/>
        <w:t>33</w:t>
      </w:r>
    </w:p>
    <w:p>
      <w:pPr>
        <w:pStyle w:val="style0"/>
        <w:jc w:val="both"/>
      </w:pPr>
      <w:r>
        <w:rPr>
          <w:sz w:val="22"/>
          <w:szCs w:val="22"/>
          <w:lang w:val="mn-MN"/>
        </w:rPr>
        <w:tab/>
        <w:t>Татгалзсан:</w:t>
        <w:tab/>
        <w:tab/>
        <w:t>11</w:t>
      </w:r>
    </w:p>
    <w:p>
      <w:pPr>
        <w:pStyle w:val="style0"/>
        <w:jc w:val="both"/>
      </w:pPr>
      <w:r>
        <w:rPr>
          <w:sz w:val="22"/>
          <w:szCs w:val="22"/>
          <w:lang w:val="mn-MN"/>
        </w:rPr>
        <w:tab/>
        <w:t>Бүгд:</w:t>
        <w:tab/>
        <w:tab/>
        <w:tab/>
        <w:t>44</w:t>
      </w:r>
    </w:p>
    <w:p>
      <w:pPr>
        <w:pStyle w:val="style0"/>
        <w:jc w:val="both"/>
      </w:pPr>
      <w:r>
        <w:rPr>
          <w:sz w:val="22"/>
          <w:szCs w:val="22"/>
          <w:lang w:val="mn-MN"/>
        </w:rPr>
        <w:tab/>
        <w:t>75.0 хувийн саналаар тогтоол батлагдлаа.</w:t>
      </w:r>
    </w:p>
    <w:p>
      <w:pPr>
        <w:pStyle w:val="style0"/>
        <w:jc w:val="both"/>
      </w:pPr>
      <w:r>
        <w:rPr>
          <w:sz w:val="22"/>
          <w:szCs w:val="22"/>
        </w:rPr>
      </w:r>
    </w:p>
    <w:p>
      <w:pPr>
        <w:pStyle w:val="style0"/>
        <w:jc w:val="both"/>
      </w:pPr>
      <w:r>
        <w:rPr>
          <w:sz w:val="22"/>
          <w:szCs w:val="22"/>
          <w:lang w:val="mn-MN"/>
        </w:rPr>
        <w:tab/>
        <w:t>Уг асуудлыг 10 цаг 05 минутад хэлэлцэж дуусав.</w:t>
      </w:r>
    </w:p>
    <w:p>
      <w:pPr>
        <w:pStyle w:val="style0"/>
        <w:jc w:val="both"/>
      </w:pPr>
      <w:r>
        <w:rPr>
          <w:sz w:val="22"/>
          <w:szCs w:val="22"/>
        </w:rPr>
      </w:r>
    </w:p>
    <w:p>
      <w:pPr>
        <w:pStyle w:val="style0"/>
        <w:jc w:val="both"/>
      </w:pPr>
      <w:r>
        <w:rPr>
          <w:b/>
          <w:bCs/>
          <w:i/>
          <w:iCs/>
          <w:sz w:val="22"/>
          <w:szCs w:val="22"/>
          <w:lang w:val="mn-MN"/>
        </w:rPr>
        <w:tab/>
        <w:t xml:space="preserve">Хоёр. Нэмэгдсэн өртгийн албан татвараас чөлөөлөх тухай хуулийн төсөл болон “Тогтоолд нэмэлт оруулах тухай” Улсын Их Хурлын тогтоолын төсөл </w:t>
      </w:r>
      <w:r>
        <w:rPr>
          <w:b/>
          <w:bCs/>
          <w:i/>
          <w:iCs/>
          <w:sz w:val="22"/>
          <w:szCs w:val="22"/>
          <w:lang w:val="en-US"/>
        </w:rPr>
        <w:t>/</w:t>
      </w:r>
      <w:r>
        <w:rPr>
          <w:b w:val="false"/>
          <w:bCs w:val="false"/>
          <w:i/>
          <w:iCs/>
          <w:sz w:val="22"/>
          <w:szCs w:val="22"/>
          <w:lang w:val="mn-MN"/>
        </w:rPr>
        <w:t>24-өөс дээш суудалтай, 45-аас дээш зорчигчийн багтаамжтай автобус, троллейбусыг гаалийн болон нэмэгдсэн өртгийн албан татвараас чөлөөлөх тухай</w:t>
      </w:r>
      <w:r>
        <w:rPr>
          <w:b w:val="false"/>
          <w:bCs w:val="false"/>
          <w:i/>
          <w:iCs/>
          <w:sz w:val="22"/>
          <w:szCs w:val="22"/>
          <w:lang w:val="en-US"/>
        </w:rPr>
        <w:t xml:space="preserve">, </w:t>
      </w:r>
      <w:r>
        <w:rPr>
          <w:b w:val="false"/>
          <w:bCs w:val="false"/>
          <w:i/>
          <w:iCs/>
          <w:sz w:val="22"/>
          <w:szCs w:val="22"/>
          <w:lang w:val="mn-MN"/>
        </w:rPr>
        <w:t>хэлэлцэх эсэх</w:t>
      </w:r>
      <w:r>
        <w:rPr>
          <w:b/>
          <w:bCs/>
          <w:i/>
          <w:iCs/>
          <w:sz w:val="22"/>
          <w:szCs w:val="22"/>
          <w:lang w:val="en-US"/>
        </w:rPr>
        <w:t>/.</w:t>
      </w:r>
    </w:p>
    <w:p>
      <w:pPr>
        <w:pStyle w:val="style0"/>
        <w:jc w:val="center"/>
      </w:pPr>
      <w:r>
        <w:rPr>
          <w:sz w:val="22"/>
          <w:szCs w:val="22"/>
        </w:rPr>
      </w:r>
    </w:p>
    <w:p>
      <w:pPr>
        <w:pStyle w:val="style0"/>
        <w:jc w:val="both"/>
      </w:pPr>
      <w:r>
        <w:rPr>
          <w:sz w:val="22"/>
          <w:szCs w:val="22"/>
          <w:lang w:val="mn-MN"/>
        </w:rPr>
        <w:tab/>
        <w:t xml:space="preserve">Хэлэлцэж буй асуудалтай холбогдуулан Зам, тээврийн сайд А.Гансүх, Зам, тээврийн яамны Төрийн нарийн бичгийн дарга Б.Батзаяа, мөн яамны Стратегийн бодлого, төлөвлөлтийн газрын дарга Б.Бямбажав, Авто, тээврийн бодлогын хэрэгжилтийг зохицуулах газрын дарга Д.Батбаатар, </w:t>
      </w:r>
      <w:r>
        <w:rPr>
          <w:rFonts w:cs="Arial"/>
          <w:b w:val="false"/>
          <w:bCs w:val="false"/>
          <w:i w:val="false"/>
          <w:iCs w:val="false"/>
          <w:sz w:val="22"/>
          <w:szCs w:val="22"/>
          <w:lang w:val="mn-MN"/>
        </w:rPr>
        <w:t xml:space="preserve">Улсын Их Хурлын Тамгын газрын Ерөнхий нарийн бичгийн дарга Б.Болдбаатар, Хууль зүйн үйлчилгээний хэлтсийн дарга Ж.Дашдорж, Хуралдаан зохион байгуулах хэлтсийн дарга Д.Одсүрэн, Улсын Их Хурлын Төсвийн байнгын хорооны ажлын албаны ахлах зөвлөх Ё.Мөнхбаатар, зөвлөх Ё.Энхсайхан, С.Энхцэцэг, референт Ц.Батбаатар, Г.Нарантуяа нар байлцав. </w:t>
      </w:r>
    </w:p>
    <w:p>
      <w:pPr>
        <w:pStyle w:val="style0"/>
        <w:jc w:val="both"/>
      </w:pPr>
      <w:r>
        <w:rPr>
          <w:sz w:val="22"/>
          <w:szCs w:val="22"/>
        </w:rPr>
      </w:r>
    </w:p>
    <w:p>
      <w:pPr>
        <w:pStyle w:val="style0"/>
        <w:jc w:val="both"/>
      </w:pPr>
      <w:r>
        <w:rPr>
          <w:rFonts w:cs="Arial"/>
          <w:b w:val="false"/>
          <w:bCs w:val="false"/>
          <w:i w:val="false"/>
          <w:iCs w:val="false"/>
          <w:sz w:val="22"/>
          <w:szCs w:val="22"/>
          <w:lang w:val="mn-MN"/>
        </w:rPr>
        <w:tab/>
        <w:t xml:space="preserve">Хууль санаачлагчийн илтгэлийг Зам, тээврийн сайд А.Гансүх, Төсвийн байнгын хорооны санал, дүгнэлтийг Улсын Их Хурлын гишүүн Д.Хаянхярваа нар танилцуулав. </w:t>
      </w:r>
    </w:p>
    <w:p>
      <w:pPr>
        <w:pStyle w:val="style0"/>
        <w:jc w:val="both"/>
      </w:pPr>
      <w:r>
        <w:rPr>
          <w:sz w:val="22"/>
          <w:szCs w:val="22"/>
        </w:rPr>
      </w:r>
    </w:p>
    <w:p>
      <w:pPr>
        <w:pStyle w:val="style0"/>
        <w:jc w:val="both"/>
      </w:pPr>
      <w:r>
        <w:rPr>
          <w:rFonts w:cs="Arial"/>
          <w:b w:val="false"/>
          <w:bCs w:val="false"/>
          <w:i w:val="false"/>
          <w:iCs w:val="false"/>
          <w:sz w:val="22"/>
          <w:szCs w:val="22"/>
          <w:lang w:val="mn-MN"/>
        </w:rPr>
        <w:tab/>
        <w:t xml:space="preserve">Хууль санаачлагчийн илтгэл болон Байнгын хорооны санал, дүгнэлттэй холбогдуулан Улсын Их Хурлын гишүүн О.Баасанхүү, С.Бямбацогт, М.Энхболд, Н.Энхболд нарын тавьсан асуултад Зам, тээврийн сайд А.Гансүх, Улсын Их Хурлын гишүүн Ц.Даваасүрэн нар хариулж, тайлбар хийв. </w:t>
      </w:r>
    </w:p>
    <w:p>
      <w:pPr>
        <w:pStyle w:val="style0"/>
        <w:jc w:val="both"/>
      </w:pPr>
      <w:r>
        <w:rPr>
          <w:sz w:val="22"/>
          <w:szCs w:val="22"/>
        </w:rPr>
      </w:r>
    </w:p>
    <w:p>
      <w:pPr>
        <w:pStyle w:val="style0"/>
        <w:jc w:val="both"/>
      </w:pPr>
      <w:r>
        <w:rPr>
          <w:rFonts w:cs="Arial"/>
          <w:b w:val="false"/>
          <w:bCs w:val="false"/>
          <w:i w:val="false"/>
          <w:iCs w:val="false"/>
          <w:sz w:val="22"/>
          <w:szCs w:val="22"/>
          <w:lang w:val="mn-MN"/>
        </w:rPr>
        <w:tab/>
        <w:t xml:space="preserve">Улсын Их Хурлын гишүүн С.Бямбацогт, С.Одонтуяа, Ц.Нямдорж нар санал хэлэв. </w:t>
      </w:r>
    </w:p>
    <w:p>
      <w:pPr>
        <w:pStyle w:val="style0"/>
        <w:jc w:val="both"/>
      </w:pPr>
      <w:r>
        <w:rPr>
          <w:sz w:val="22"/>
          <w:szCs w:val="22"/>
        </w:rPr>
      </w:r>
    </w:p>
    <w:p>
      <w:pPr>
        <w:pStyle w:val="style0"/>
        <w:jc w:val="both"/>
      </w:pPr>
      <w:r>
        <w:rPr>
          <w:rFonts w:cs="Arial"/>
          <w:b w:val="false"/>
          <w:bCs w:val="false"/>
          <w:i w:val="false"/>
          <w:iCs w:val="false"/>
          <w:sz w:val="22"/>
          <w:szCs w:val="22"/>
          <w:lang w:val="mn-MN"/>
        </w:rPr>
        <w:tab/>
      </w:r>
      <w:r>
        <w:rPr>
          <w:rFonts w:cs="Arial"/>
          <w:b/>
          <w:bCs/>
          <w:i w:val="false"/>
          <w:iCs w:val="false"/>
          <w:sz w:val="22"/>
          <w:szCs w:val="22"/>
          <w:lang w:val="mn-MN"/>
        </w:rPr>
        <w:t>З.Энхболд: -</w:t>
      </w:r>
      <w:r>
        <w:rPr>
          <w:rFonts w:cs="Arial"/>
          <w:b w:val="false"/>
          <w:bCs w:val="false"/>
          <w:i w:val="false"/>
          <w:iCs w:val="false"/>
          <w:sz w:val="22"/>
          <w:szCs w:val="22"/>
          <w:lang w:val="mn-MN"/>
        </w:rPr>
        <w:t xml:space="preserve"> Төсвийн байнгын хорооноос гаргасан, Нэмэгдсэн өртгийн албан татвараас чөлөөлөх тухай хуулийн төсөл болон “Тогтоолд нэмэлт оруулах тухай” Улсын Их Хурлын тогтоолын төслийг хэлэлцэх нь зүйтэй гэсэн саналыг дэмжье. </w:t>
      </w:r>
    </w:p>
    <w:p>
      <w:pPr>
        <w:pStyle w:val="style0"/>
        <w:jc w:val="both"/>
      </w:pPr>
      <w:r>
        <w:rPr>
          <w:sz w:val="22"/>
          <w:szCs w:val="22"/>
        </w:rPr>
      </w:r>
    </w:p>
    <w:p>
      <w:pPr>
        <w:pStyle w:val="style0"/>
        <w:jc w:val="both"/>
      </w:pPr>
      <w:r>
        <w:rPr>
          <w:rFonts w:cs="Arial"/>
          <w:b w:val="false"/>
          <w:bCs w:val="false"/>
          <w:i w:val="false"/>
          <w:iCs w:val="false"/>
          <w:sz w:val="22"/>
          <w:szCs w:val="22"/>
          <w:lang w:val="mn-MN"/>
        </w:rPr>
        <w:tab/>
        <w:t>Зөвшөөрсөн:</w:t>
        <w:tab/>
        <w:tab/>
        <w:t>30</w:t>
      </w:r>
    </w:p>
    <w:p>
      <w:pPr>
        <w:pStyle w:val="style0"/>
        <w:jc w:val="both"/>
      </w:pPr>
      <w:r>
        <w:rPr>
          <w:sz w:val="22"/>
          <w:szCs w:val="22"/>
          <w:lang w:val="mn-MN"/>
        </w:rPr>
        <w:tab/>
        <w:t>Татгалзсан:</w:t>
        <w:tab/>
        <w:tab/>
        <w:t>18</w:t>
      </w:r>
    </w:p>
    <w:p>
      <w:pPr>
        <w:pStyle w:val="style0"/>
        <w:jc w:val="both"/>
      </w:pPr>
      <w:r>
        <w:rPr>
          <w:sz w:val="22"/>
          <w:szCs w:val="22"/>
          <w:lang w:val="mn-MN"/>
        </w:rPr>
        <w:tab/>
        <w:t>Бүгд:</w:t>
        <w:tab/>
        <w:tab/>
        <w:tab/>
        <w:t>48</w:t>
      </w:r>
    </w:p>
    <w:p>
      <w:pPr>
        <w:pStyle w:val="style0"/>
        <w:jc w:val="both"/>
      </w:pPr>
      <w:r>
        <w:rPr>
          <w:rFonts w:cs="Arial"/>
          <w:b w:val="false"/>
          <w:bCs w:val="false"/>
          <w:i w:val="false"/>
          <w:iCs w:val="false"/>
          <w:sz w:val="22"/>
          <w:szCs w:val="22"/>
          <w:lang w:val="mn-MN"/>
        </w:rPr>
        <w:tab/>
        <w:t>62.5 хувийн саналаар дэмжигдлээ.</w:t>
      </w:r>
    </w:p>
    <w:p>
      <w:pPr>
        <w:pStyle w:val="style0"/>
        <w:jc w:val="both"/>
      </w:pPr>
      <w:r>
        <w:rPr>
          <w:sz w:val="22"/>
          <w:szCs w:val="22"/>
        </w:rPr>
      </w:r>
    </w:p>
    <w:p>
      <w:pPr>
        <w:pStyle w:val="style0"/>
        <w:jc w:val="both"/>
      </w:pPr>
      <w:r>
        <w:rPr>
          <w:rFonts w:cs="Arial"/>
          <w:b w:val="false"/>
          <w:bCs w:val="false"/>
          <w:i w:val="false"/>
          <w:iCs w:val="false"/>
          <w:sz w:val="22"/>
          <w:szCs w:val="22"/>
          <w:lang w:val="mn-MN"/>
        </w:rPr>
        <w:tab/>
        <w:t xml:space="preserve">Хууль болон тогтоолын төслийг анхны хэлэлцүүлэгт бэлтгүүлэхээр Төсвийн байнгын хороонд шилжүүлэв. </w:t>
      </w:r>
    </w:p>
    <w:p>
      <w:pPr>
        <w:pStyle w:val="style0"/>
        <w:jc w:val="both"/>
      </w:pPr>
      <w:r>
        <w:rPr>
          <w:sz w:val="22"/>
          <w:szCs w:val="22"/>
        </w:rPr>
      </w:r>
    </w:p>
    <w:p>
      <w:pPr>
        <w:pStyle w:val="style0"/>
        <w:jc w:val="both"/>
      </w:pPr>
      <w:r>
        <w:rPr>
          <w:rFonts w:cs="Arial"/>
          <w:b w:val="false"/>
          <w:bCs w:val="false"/>
          <w:i w:val="false"/>
          <w:iCs w:val="false"/>
          <w:sz w:val="22"/>
          <w:szCs w:val="22"/>
          <w:lang w:val="mn-MN"/>
        </w:rPr>
        <w:tab/>
        <w:t xml:space="preserve">Уг асуудлыг 10 цаг 39 минутад хэлэлцэж дуусав. </w:t>
      </w:r>
    </w:p>
    <w:p>
      <w:pPr>
        <w:pStyle w:val="style0"/>
        <w:jc w:val="both"/>
      </w:pPr>
      <w:r>
        <w:rPr>
          <w:sz w:val="22"/>
          <w:szCs w:val="22"/>
        </w:rPr>
      </w:r>
    </w:p>
    <w:p>
      <w:pPr>
        <w:pStyle w:val="style0"/>
        <w:jc w:val="both"/>
      </w:pPr>
      <w:r>
        <w:rPr>
          <w:b/>
          <w:bCs/>
          <w:i/>
          <w:iCs/>
          <w:sz w:val="22"/>
          <w:szCs w:val="22"/>
          <w:lang w:val="mn-MN"/>
        </w:rPr>
        <w:tab/>
        <w:t xml:space="preserve">Гурав. Гаалийн албан татвараас чөлөөлөх тухай, Нэмэгдсэн өртгийн албан татвараас чөлөөлөх тухай хуулийн төслүүд </w:t>
      </w:r>
      <w:r>
        <w:rPr>
          <w:b/>
          <w:bCs/>
          <w:i/>
          <w:iCs/>
          <w:sz w:val="22"/>
          <w:szCs w:val="22"/>
          <w:lang w:val="en-US"/>
        </w:rPr>
        <w:t>/</w:t>
      </w:r>
      <w:r>
        <w:rPr>
          <w:b w:val="false"/>
          <w:bCs w:val="false"/>
          <w:i/>
          <w:iCs/>
          <w:sz w:val="22"/>
          <w:szCs w:val="22"/>
          <w:lang w:val="mn-MN"/>
        </w:rPr>
        <w:t>Газрын тосны бүтээгдэхүүнийг гарган авах төслийн хүрээнд импортоор оруулж байгаа технологийн тоног төхөөрөмж, сэлбэгийг гаалийн болон нэмэгдсэн өртгийн албан татвараас чөлөөлөх тухай,</w:t>
      </w:r>
      <w:r>
        <w:rPr>
          <w:b w:val="false"/>
          <w:bCs w:val="false"/>
          <w:i/>
          <w:iCs/>
          <w:sz w:val="22"/>
          <w:szCs w:val="22"/>
          <w:lang w:val="en-US"/>
        </w:rPr>
        <w:t xml:space="preserve"> </w:t>
      </w:r>
      <w:r>
        <w:rPr>
          <w:b w:val="false"/>
          <w:bCs w:val="false"/>
          <w:i/>
          <w:iCs/>
          <w:sz w:val="22"/>
          <w:szCs w:val="22"/>
          <w:lang w:val="mn-MN"/>
        </w:rPr>
        <w:t>хэлэлцэх эсэх</w:t>
      </w:r>
      <w:r>
        <w:rPr>
          <w:b/>
          <w:bCs/>
          <w:i/>
          <w:iCs/>
          <w:sz w:val="22"/>
          <w:szCs w:val="22"/>
          <w:lang w:val="en-US"/>
        </w:rPr>
        <w:t>/.</w:t>
      </w:r>
    </w:p>
    <w:p>
      <w:pPr>
        <w:pStyle w:val="style0"/>
        <w:jc w:val="both"/>
      </w:pPr>
      <w:r>
        <w:rPr>
          <w:sz w:val="22"/>
          <w:szCs w:val="22"/>
        </w:rPr>
      </w:r>
    </w:p>
    <w:p>
      <w:pPr>
        <w:pStyle w:val="style0"/>
        <w:jc w:val="both"/>
      </w:pPr>
      <w:r>
        <w:rPr>
          <w:sz w:val="22"/>
          <w:szCs w:val="22"/>
        </w:rPr>
        <w:tab/>
      </w:r>
      <w:r>
        <w:rPr>
          <w:sz w:val="22"/>
          <w:szCs w:val="22"/>
          <w:lang w:val="mn-MN"/>
        </w:rPr>
        <w:t xml:space="preserve">Хэлэлцэж буй асуудалтай холбогдуулан Уул уурхайн сайд Д.Ганхуяг, Уул уурхайн яамны Стратегийн бодлого, төлөвлөлтийн газрын дарга Ч.Отгочулуу, Түлшний газрын бодлогын хэлтсийн дарга А.Эрдэнэпүрэв, Газрын тосны газрын дарга Г.Өлзийбүрэн, Сангийн яамны Төсвийн орлогын хэлтсийн дарга Э.Батбаяр, </w:t>
      </w:r>
      <w:r>
        <w:rPr>
          <w:rFonts w:cs="Arial"/>
          <w:b w:val="false"/>
          <w:bCs w:val="false"/>
          <w:i w:val="false"/>
          <w:iCs w:val="false"/>
          <w:sz w:val="22"/>
          <w:szCs w:val="22"/>
          <w:lang w:val="mn-MN"/>
        </w:rPr>
        <w:t xml:space="preserve">Улсын Их Хурлын Тамгын газрын Ерөнхий нарийн бичгийн дарга Б.Болдбаатар, Хууль зүйн үйлчилгээний хэлтсийн дарга Ж.Дашдорж, Хуралдаан зохион байгуулах хэлтсийн дарга Д.Одсүрэн, Улсын Их Хурлын Төсвийн байнгын хорооны ажлын албаны ахлах зөвлөх Ё.Мөнхбаатар, зөвлөх Ё.Энхсайхан, С.Энхцэцэг, референт Ц.Батбаатар, Г.Нарантуяа нар байлцав. </w:t>
      </w:r>
    </w:p>
    <w:p>
      <w:pPr>
        <w:pStyle w:val="style0"/>
        <w:jc w:val="both"/>
      </w:pPr>
      <w:r>
        <w:rPr>
          <w:sz w:val="22"/>
          <w:szCs w:val="22"/>
        </w:rPr>
      </w:r>
    </w:p>
    <w:p>
      <w:pPr>
        <w:pStyle w:val="style0"/>
        <w:jc w:val="both"/>
      </w:pPr>
      <w:r>
        <w:rPr>
          <w:rFonts w:cs="Arial"/>
          <w:b w:val="false"/>
          <w:bCs w:val="false"/>
          <w:i w:val="false"/>
          <w:iCs w:val="false"/>
          <w:sz w:val="22"/>
          <w:szCs w:val="22"/>
          <w:lang w:val="mn-MN"/>
        </w:rPr>
        <w:tab/>
        <w:t xml:space="preserve">Хууль санаачлагчийн илтгэлийг Уул уурхайн сайд Д.Ганхуяг, Төсвийн байнгын хорооны санал, дүгнэлтийг Улсын Их Хурлын гишүүн Д.Хаянхярваа нар танилцуулав. </w:t>
      </w:r>
    </w:p>
    <w:p>
      <w:pPr>
        <w:pStyle w:val="style0"/>
        <w:jc w:val="both"/>
      </w:pPr>
      <w:r>
        <w:rPr>
          <w:sz w:val="22"/>
          <w:szCs w:val="22"/>
        </w:rPr>
      </w:r>
    </w:p>
    <w:p>
      <w:pPr>
        <w:pStyle w:val="style0"/>
        <w:jc w:val="both"/>
      </w:pPr>
      <w:r>
        <w:rPr>
          <w:rFonts w:cs="Arial"/>
          <w:b w:val="false"/>
          <w:bCs w:val="false"/>
          <w:i w:val="false"/>
          <w:iCs w:val="false"/>
          <w:sz w:val="22"/>
          <w:szCs w:val="22"/>
          <w:lang w:val="mn-MN"/>
        </w:rPr>
        <w:tab/>
        <w:t xml:space="preserve">Хууль санаачлагчийн илтгэл болон Байнгын хорооны санал, дүгнэлттэй холбогдуулан Улсын Их Хурлын гишүүн Х.Болорчулуун, Су.Батболд, М.Энхболд, С.Бямбацогт, Н.Номтойбаяр нарын тавьсан асуултад Уул уурхайн сайд Д.Ганхуяг, Улсын Их Хурлын гишүүн Ц.Даваасүрэн, ажлын хэсгээс Г.Өлзийбүрэн нар хариулж, тайлбар хийв. </w:t>
      </w:r>
    </w:p>
    <w:p>
      <w:pPr>
        <w:pStyle w:val="style0"/>
        <w:jc w:val="both"/>
      </w:pPr>
      <w:r>
        <w:rPr>
          <w:sz w:val="22"/>
          <w:szCs w:val="22"/>
        </w:rPr>
      </w:r>
    </w:p>
    <w:p>
      <w:pPr>
        <w:pStyle w:val="style0"/>
        <w:jc w:val="both"/>
      </w:pPr>
      <w:r>
        <w:rPr>
          <w:rFonts w:cs="Arial"/>
          <w:b w:val="false"/>
          <w:bCs w:val="false"/>
          <w:i w:val="false"/>
          <w:iCs w:val="false"/>
          <w:sz w:val="22"/>
          <w:szCs w:val="22"/>
          <w:lang w:val="mn-MN"/>
        </w:rPr>
        <w:tab/>
        <w:t xml:space="preserve">Улсын Их Хурлын гишүүн Ц.Нямдорж, Су.Батболд, Д.Арвин, С.Бямбацогт, Н.Энхболд, Ц.Оюунбаатар, Д.Эрдэнэбат нар санал хэлэв. </w:t>
      </w:r>
    </w:p>
    <w:p>
      <w:pPr>
        <w:pStyle w:val="style0"/>
        <w:jc w:val="both"/>
      </w:pPr>
      <w:r>
        <w:rPr>
          <w:sz w:val="22"/>
          <w:szCs w:val="22"/>
        </w:rPr>
      </w:r>
    </w:p>
    <w:p>
      <w:pPr>
        <w:pStyle w:val="style0"/>
        <w:jc w:val="both"/>
      </w:pPr>
      <w:r>
        <w:rPr>
          <w:rFonts w:cs="Arial"/>
          <w:b w:val="false"/>
          <w:bCs w:val="false"/>
          <w:i w:val="false"/>
          <w:iCs w:val="false"/>
          <w:sz w:val="22"/>
          <w:szCs w:val="22"/>
          <w:lang w:val="mn-MN"/>
        </w:rPr>
        <w:tab/>
      </w:r>
      <w:r>
        <w:rPr>
          <w:rFonts w:cs="Arial"/>
          <w:b/>
          <w:bCs/>
          <w:i w:val="false"/>
          <w:iCs w:val="false"/>
          <w:sz w:val="22"/>
          <w:szCs w:val="22"/>
          <w:lang w:val="mn-MN"/>
        </w:rPr>
        <w:t>З.Энхболд: -</w:t>
      </w:r>
      <w:r>
        <w:rPr>
          <w:rFonts w:cs="Arial"/>
          <w:b w:val="false"/>
          <w:bCs w:val="false"/>
          <w:i w:val="false"/>
          <w:iCs w:val="false"/>
          <w:sz w:val="22"/>
          <w:szCs w:val="22"/>
          <w:lang w:val="mn-MN"/>
        </w:rPr>
        <w:t xml:space="preserve"> Төсвийн байнгын хорооноос гаргасан, Гаалийн албан татвараас чөлөөлөх тухай, Нэмэгдсэн өртгийн албан татвараас чөлөөлөх тухай хуулийн төслүүдийг хэлэлцэх нь зүйтэй гэсэн саналыг дэмжье. </w:t>
      </w:r>
    </w:p>
    <w:p>
      <w:pPr>
        <w:pStyle w:val="style0"/>
        <w:jc w:val="both"/>
      </w:pPr>
      <w:r>
        <w:rPr>
          <w:sz w:val="22"/>
          <w:szCs w:val="22"/>
        </w:rPr>
      </w:r>
    </w:p>
    <w:p>
      <w:pPr>
        <w:pStyle w:val="style0"/>
        <w:jc w:val="both"/>
      </w:pPr>
      <w:r>
        <w:rPr>
          <w:rFonts w:cs="Arial"/>
          <w:b w:val="false"/>
          <w:bCs w:val="false"/>
          <w:i w:val="false"/>
          <w:iCs w:val="false"/>
          <w:sz w:val="22"/>
          <w:szCs w:val="22"/>
          <w:lang w:val="mn-MN"/>
        </w:rPr>
        <w:tab/>
        <w:t>Зөвшөөрсөн:</w:t>
        <w:tab/>
        <w:tab/>
        <w:t>39</w:t>
      </w:r>
    </w:p>
    <w:p>
      <w:pPr>
        <w:pStyle w:val="style0"/>
        <w:jc w:val="both"/>
      </w:pPr>
      <w:r>
        <w:rPr>
          <w:sz w:val="22"/>
          <w:szCs w:val="22"/>
          <w:lang w:val="mn-MN"/>
        </w:rPr>
        <w:tab/>
        <w:t>Татгалзсан:</w:t>
        <w:tab/>
        <w:tab/>
        <w:t>10</w:t>
      </w:r>
    </w:p>
    <w:p>
      <w:pPr>
        <w:pStyle w:val="style0"/>
        <w:jc w:val="both"/>
      </w:pPr>
      <w:r>
        <w:rPr>
          <w:sz w:val="22"/>
          <w:szCs w:val="22"/>
          <w:lang w:val="mn-MN"/>
        </w:rPr>
        <w:tab/>
        <w:t>Бүгд:</w:t>
        <w:tab/>
        <w:tab/>
        <w:tab/>
        <w:t>49</w:t>
      </w:r>
    </w:p>
    <w:p>
      <w:pPr>
        <w:pStyle w:val="style0"/>
        <w:jc w:val="both"/>
      </w:pPr>
      <w:r>
        <w:rPr>
          <w:rFonts w:cs="Arial"/>
          <w:b w:val="false"/>
          <w:bCs w:val="false"/>
          <w:i w:val="false"/>
          <w:iCs w:val="false"/>
          <w:sz w:val="22"/>
          <w:szCs w:val="22"/>
          <w:lang w:val="mn-MN"/>
        </w:rPr>
        <w:tab/>
        <w:t>79.6 хувийн саналаар дэмжигдлээ.</w:t>
      </w:r>
    </w:p>
    <w:p>
      <w:pPr>
        <w:pStyle w:val="style0"/>
        <w:jc w:val="both"/>
      </w:pPr>
      <w:r>
        <w:rPr>
          <w:sz w:val="22"/>
          <w:szCs w:val="22"/>
        </w:rPr>
      </w:r>
    </w:p>
    <w:p>
      <w:pPr>
        <w:pStyle w:val="style0"/>
        <w:jc w:val="both"/>
      </w:pPr>
      <w:r>
        <w:rPr>
          <w:rFonts w:cs="Arial"/>
          <w:b w:val="false"/>
          <w:bCs w:val="false"/>
          <w:i w:val="false"/>
          <w:iCs w:val="false"/>
          <w:sz w:val="22"/>
          <w:szCs w:val="22"/>
          <w:lang w:val="mn-MN"/>
        </w:rPr>
        <w:tab/>
        <w:t xml:space="preserve">Хуулийн төслүүдийг анхны хэлэлцүүлэгт бэлтгүүлэхээр Төсвийн байнгын хороонд шилжүүлэв. </w:t>
      </w:r>
    </w:p>
    <w:p>
      <w:pPr>
        <w:pStyle w:val="style0"/>
        <w:jc w:val="both"/>
      </w:pPr>
      <w:r>
        <w:rPr>
          <w:sz w:val="22"/>
          <w:szCs w:val="22"/>
        </w:rPr>
      </w:r>
    </w:p>
    <w:p>
      <w:pPr>
        <w:pStyle w:val="style0"/>
        <w:jc w:val="both"/>
      </w:pPr>
      <w:r>
        <w:rPr>
          <w:rFonts w:cs="Arial"/>
          <w:b w:val="false"/>
          <w:bCs w:val="false"/>
          <w:i w:val="false"/>
          <w:iCs w:val="false"/>
          <w:sz w:val="22"/>
          <w:szCs w:val="22"/>
          <w:lang w:val="mn-MN"/>
        </w:rPr>
        <w:tab/>
        <w:t xml:space="preserve">Уг асуудлыг 11 цаг 55 минутад хэлэлцэж дуусав. </w:t>
      </w:r>
    </w:p>
    <w:p>
      <w:pPr>
        <w:pStyle w:val="style0"/>
        <w:jc w:val="both"/>
      </w:pPr>
      <w:r>
        <w:rPr>
          <w:rFonts w:cs="Arial"/>
          <w:b w:val="false"/>
          <w:bCs w:val="false"/>
          <w:i w:val="false"/>
          <w:iCs w:val="false"/>
          <w:sz w:val="22"/>
          <w:szCs w:val="22"/>
          <w:lang w:val="mn-MN"/>
        </w:rPr>
        <w:tab/>
      </w:r>
    </w:p>
    <w:p>
      <w:pPr>
        <w:pStyle w:val="style0"/>
        <w:jc w:val="both"/>
      </w:pPr>
      <w:r>
        <w:rPr>
          <w:b/>
          <w:bCs/>
          <w:i/>
          <w:iCs/>
          <w:sz w:val="22"/>
          <w:szCs w:val="22"/>
          <w:lang w:val="mn-MN"/>
        </w:rPr>
        <w:tab/>
        <w:t xml:space="preserve">Дөрөв. Нэмэгдсэн өртгийн албан татвараас чөлөөлөх тухай, Гаалийн албан татвараас чөлөөлөх тухай хуулийн төслүүд </w:t>
      </w:r>
      <w:r>
        <w:rPr>
          <w:b/>
          <w:bCs/>
          <w:i/>
          <w:iCs/>
          <w:sz w:val="22"/>
          <w:szCs w:val="22"/>
          <w:lang w:val="en-US"/>
        </w:rPr>
        <w:t>/</w:t>
      </w:r>
      <w:r>
        <w:rPr>
          <w:b w:val="false"/>
          <w:bCs w:val="false"/>
          <w:i/>
          <w:iCs/>
          <w:sz w:val="22"/>
          <w:szCs w:val="22"/>
          <w:lang w:val="mn-MN"/>
        </w:rPr>
        <w:t>Импортоор оруулж байгаа бүрэн ба хагас боловсруулалт хийсэн модон эд анги, бэлдэц, төрөл бүрийн модлог хавтан, модон хуулга, хуудсан материалыг гаалийн болон нэмэгдсэн өртгийн албан татвараас чөлөөлөх тухай,</w:t>
      </w:r>
      <w:r>
        <w:rPr>
          <w:b w:val="false"/>
          <w:bCs w:val="false"/>
          <w:i/>
          <w:iCs/>
          <w:sz w:val="22"/>
          <w:szCs w:val="22"/>
          <w:lang w:val="en-US"/>
        </w:rPr>
        <w:t xml:space="preserve"> </w:t>
      </w:r>
      <w:r>
        <w:rPr>
          <w:b w:val="false"/>
          <w:bCs w:val="false"/>
          <w:i/>
          <w:iCs/>
          <w:sz w:val="22"/>
          <w:szCs w:val="22"/>
          <w:lang w:val="mn-MN"/>
        </w:rPr>
        <w:t>хэлэлцэх эсэх</w:t>
      </w:r>
      <w:r>
        <w:rPr>
          <w:b/>
          <w:bCs/>
          <w:i/>
          <w:iCs/>
          <w:sz w:val="22"/>
          <w:szCs w:val="22"/>
          <w:lang w:val="en-US"/>
        </w:rPr>
        <w:t>/.</w:t>
      </w:r>
    </w:p>
    <w:p>
      <w:pPr>
        <w:pStyle w:val="style0"/>
        <w:jc w:val="both"/>
      </w:pPr>
      <w:r>
        <w:rPr>
          <w:sz w:val="22"/>
          <w:szCs w:val="22"/>
        </w:rPr>
      </w:r>
    </w:p>
    <w:p>
      <w:pPr>
        <w:pStyle w:val="style0"/>
        <w:jc w:val="both"/>
      </w:pPr>
      <w:r>
        <w:rPr>
          <w:sz w:val="22"/>
          <w:szCs w:val="22"/>
        </w:rPr>
        <w:tab/>
      </w:r>
      <w:r>
        <w:rPr>
          <w:sz w:val="22"/>
          <w:szCs w:val="22"/>
          <w:lang w:val="mn-MN"/>
        </w:rPr>
        <w:t xml:space="preserve">Хэлэлцэж буй асуудалтай холбогдуулан Байгаль орчин, ногоон хөгжлийн сайд С.Оюун, мөн яамны Бодлогын хэрэгжилтийг зохицуулах газрын дарга Б.Гантулга, Ой хамгаалал, ойжуулалтыг зохицуулах хэлтсийн дарга Ц.Банзрагч,  Үйлдвэр, хөдөө аж ахуйн сайд Х.Баттулга, Үйлдвэр, хөдөө аж ахуйн дэд сайд Б.Цогтгэрэл, мөн яамны Стратегийн бодлого, төлөвлөлтийн газрын дарга Л.Чой-Иш, Хөнгөн үйлдвэрийн бодлогын хэрэгжилтийг зохицуулах газрын дарга Ц.Баярмаа, Сангийн яамны Төрийн нарийн бичгийн дарга Х.Ганцогт, мөн яамны Төсвийн орлогын хэлтсийн дарга Э.Батбаяр, </w:t>
      </w:r>
      <w:r>
        <w:rPr>
          <w:rFonts w:cs="Arial"/>
          <w:b w:val="false"/>
          <w:bCs w:val="false"/>
          <w:i w:val="false"/>
          <w:iCs w:val="false"/>
          <w:sz w:val="22"/>
          <w:szCs w:val="22"/>
          <w:lang w:val="mn-MN"/>
        </w:rPr>
        <w:t xml:space="preserve">Улсын Их Хурлын Тамгын газрын Ерөнхий нарийн бичгийн дарга Б.Болдбаатар, Хууль зүйн үйлчилгээний хэлтсийн дарга Ж.Дашдорж, Хуралдаан зохион байгуулах хэлтсийн дарга Д.Одсүрэн, Улсын Их Хурлын Төсвийн байнгын хорооны ажлын албаны ахлах зөвлөх Ё.Мөнхбаатар, зөвлөх Ё.Энхсайхан, С.Энхцэцэг, референт Ц.Батбаатар, Г.Нарантуяа нар байлцав. </w:t>
      </w:r>
    </w:p>
    <w:p>
      <w:pPr>
        <w:pStyle w:val="style0"/>
        <w:jc w:val="both"/>
      </w:pPr>
      <w:r>
        <w:rPr>
          <w:sz w:val="22"/>
          <w:szCs w:val="22"/>
        </w:rPr>
      </w:r>
    </w:p>
    <w:p>
      <w:pPr>
        <w:pStyle w:val="style0"/>
        <w:jc w:val="both"/>
      </w:pPr>
      <w:r>
        <w:rPr>
          <w:rFonts w:cs="Arial"/>
          <w:b w:val="false"/>
          <w:bCs w:val="false"/>
          <w:i w:val="false"/>
          <w:iCs w:val="false"/>
          <w:sz w:val="22"/>
          <w:szCs w:val="22"/>
          <w:lang w:val="mn-MN"/>
        </w:rPr>
        <w:tab/>
        <w:t xml:space="preserve">Хууль санаачлагчийн илтгэлийг Байгаль орчин, ногоон хөгжлийн сайд С.Оюун, Төсвийн байнгын хорооны санал, дүгнэлтийг Улсын Их Хурлын гишүүн Д.Эрдэнэбат нар танилцуулав. </w:t>
      </w:r>
    </w:p>
    <w:p>
      <w:pPr>
        <w:pStyle w:val="style0"/>
        <w:jc w:val="both"/>
      </w:pPr>
      <w:r>
        <w:rPr>
          <w:sz w:val="22"/>
          <w:szCs w:val="22"/>
        </w:rPr>
      </w:r>
    </w:p>
    <w:p>
      <w:pPr>
        <w:pStyle w:val="style0"/>
        <w:jc w:val="both"/>
      </w:pPr>
      <w:r>
        <w:rPr>
          <w:rFonts w:cs="Arial"/>
          <w:b w:val="false"/>
          <w:bCs w:val="false"/>
          <w:i w:val="false"/>
          <w:iCs w:val="false"/>
          <w:sz w:val="22"/>
          <w:szCs w:val="22"/>
          <w:lang w:val="mn-MN"/>
        </w:rPr>
        <w:tab/>
        <w:t xml:space="preserve">Хууль санаачлагчийн илтгэл болон Байнгын хорооны санал, дүгнэлттэй холбогдуулан Улсын Их Хурлын гишүүн Су.Батболд, Л.Энх-Амгалан, Х.Болорчулуун нарын тавьсан асуултад Байгаль орчин, ногоон хөгжлийн сайд С.Оюун,  Үйлдвэр, хөдөө аж ахуйн сайд Х.Баттулга,  Үйлдвэр, хөдөө аж ахуйн яамны дэд сайд Б.Цогтгэрэл, Улсын Их Хурлын гишүүн Ц.Даваасүрэн, ажлын хэсгээс Ц.Банзрагч нар хариулж, тайлбар хийв. </w:t>
      </w:r>
    </w:p>
    <w:p>
      <w:pPr>
        <w:pStyle w:val="style0"/>
        <w:jc w:val="both"/>
      </w:pPr>
      <w:r>
        <w:rPr>
          <w:sz w:val="22"/>
          <w:szCs w:val="22"/>
        </w:rPr>
      </w:r>
    </w:p>
    <w:p>
      <w:pPr>
        <w:pStyle w:val="style0"/>
        <w:jc w:val="both"/>
      </w:pPr>
      <w:r>
        <w:rPr>
          <w:rFonts w:cs="Arial"/>
          <w:b w:val="false"/>
          <w:bCs w:val="false"/>
          <w:i w:val="false"/>
          <w:iCs w:val="false"/>
          <w:sz w:val="22"/>
          <w:szCs w:val="22"/>
          <w:lang w:val="mn-MN"/>
        </w:rPr>
        <w:tab/>
        <w:t xml:space="preserve">Улсын Их Хурлын гишүүн Д.Дэмбэрэл, Ц.Оюунбаатар, С.Одонтуяа нар санал хэлэв. </w:t>
      </w:r>
    </w:p>
    <w:p>
      <w:pPr>
        <w:pStyle w:val="style0"/>
        <w:jc w:val="both"/>
      </w:pPr>
      <w:r>
        <w:rPr>
          <w:sz w:val="22"/>
          <w:szCs w:val="22"/>
        </w:rPr>
      </w:r>
    </w:p>
    <w:p>
      <w:pPr>
        <w:pStyle w:val="style0"/>
        <w:jc w:val="both"/>
      </w:pPr>
      <w:r>
        <w:rPr>
          <w:rFonts w:cs="Arial"/>
          <w:b w:val="false"/>
          <w:bCs w:val="false"/>
          <w:i w:val="false"/>
          <w:iCs w:val="false"/>
          <w:sz w:val="22"/>
          <w:szCs w:val="22"/>
          <w:lang w:val="mn-MN"/>
        </w:rPr>
        <w:tab/>
      </w:r>
      <w:r>
        <w:rPr>
          <w:rFonts w:cs="Arial"/>
          <w:b/>
          <w:bCs/>
          <w:i w:val="false"/>
          <w:iCs w:val="false"/>
          <w:sz w:val="22"/>
          <w:szCs w:val="22"/>
          <w:lang w:val="mn-MN"/>
        </w:rPr>
        <w:t xml:space="preserve">З.Энхболд: -  </w:t>
      </w:r>
      <w:r>
        <w:rPr>
          <w:rFonts w:cs="Arial"/>
          <w:b w:val="false"/>
          <w:bCs w:val="false"/>
          <w:i w:val="false"/>
          <w:iCs w:val="false"/>
          <w:sz w:val="22"/>
          <w:szCs w:val="22"/>
          <w:lang w:val="mn-MN"/>
        </w:rPr>
        <w:t xml:space="preserve">Төсвийн байнгын хорооноос гаргасан, Нэмэгдсэн өртгийн албан татвараас чөлөөлөх тухай, Гаалийн албан татвараас чөлөөлөх тухай хуулийн төслүүдийг хэлэлцэх нь зүйтэй гэсэн саналыг дэмжье. </w:t>
      </w:r>
    </w:p>
    <w:p>
      <w:pPr>
        <w:pStyle w:val="style0"/>
        <w:jc w:val="both"/>
      </w:pPr>
      <w:r>
        <w:rPr>
          <w:sz w:val="22"/>
          <w:szCs w:val="22"/>
        </w:rPr>
      </w:r>
    </w:p>
    <w:p>
      <w:pPr>
        <w:pStyle w:val="style0"/>
        <w:jc w:val="both"/>
      </w:pPr>
      <w:r>
        <w:rPr>
          <w:sz w:val="22"/>
          <w:szCs w:val="22"/>
          <w:lang w:val="mn-MN"/>
        </w:rPr>
        <w:tab/>
      </w:r>
      <w:r>
        <w:rPr>
          <w:rFonts w:cs="Arial"/>
          <w:b w:val="false"/>
          <w:bCs w:val="false"/>
          <w:i w:val="false"/>
          <w:iCs w:val="false"/>
          <w:sz w:val="22"/>
          <w:szCs w:val="22"/>
          <w:lang w:val="mn-MN"/>
        </w:rPr>
        <w:t>Зөвшөөрсөн:</w:t>
        <w:tab/>
        <w:tab/>
        <w:t>38</w:t>
      </w:r>
    </w:p>
    <w:p>
      <w:pPr>
        <w:pStyle w:val="style0"/>
        <w:jc w:val="both"/>
      </w:pPr>
      <w:r>
        <w:rPr>
          <w:sz w:val="22"/>
          <w:szCs w:val="22"/>
          <w:lang w:val="mn-MN"/>
        </w:rPr>
        <w:tab/>
        <w:t>Татгалзсан:</w:t>
        <w:tab/>
        <w:tab/>
        <w:t>11</w:t>
      </w:r>
    </w:p>
    <w:p>
      <w:pPr>
        <w:pStyle w:val="style0"/>
        <w:jc w:val="both"/>
      </w:pPr>
      <w:r>
        <w:rPr>
          <w:sz w:val="22"/>
          <w:szCs w:val="22"/>
          <w:lang w:val="mn-MN"/>
        </w:rPr>
        <w:tab/>
        <w:t>Бүгд:</w:t>
        <w:tab/>
        <w:tab/>
        <w:tab/>
        <w:t>49</w:t>
      </w:r>
    </w:p>
    <w:p>
      <w:pPr>
        <w:pStyle w:val="style0"/>
        <w:jc w:val="both"/>
      </w:pPr>
      <w:r>
        <w:rPr>
          <w:rFonts w:cs="Arial"/>
          <w:b w:val="false"/>
          <w:bCs w:val="false"/>
          <w:i w:val="false"/>
          <w:iCs w:val="false"/>
          <w:sz w:val="22"/>
          <w:szCs w:val="22"/>
          <w:lang w:val="mn-MN"/>
        </w:rPr>
        <w:tab/>
        <w:t>77.6 хувийн саналаар дэмжигдлээ.</w:t>
      </w:r>
    </w:p>
    <w:p>
      <w:pPr>
        <w:pStyle w:val="style0"/>
        <w:jc w:val="both"/>
      </w:pPr>
      <w:r>
        <w:rPr>
          <w:sz w:val="22"/>
          <w:szCs w:val="22"/>
        </w:rPr>
      </w:r>
    </w:p>
    <w:p>
      <w:pPr>
        <w:pStyle w:val="style0"/>
        <w:jc w:val="both"/>
      </w:pPr>
      <w:r>
        <w:rPr>
          <w:rFonts w:cs="Arial"/>
          <w:b w:val="false"/>
          <w:bCs w:val="false"/>
          <w:i w:val="false"/>
          <w:iCs w:val="false"/>
          <w:sz w:val="22"/>
          <w:szCs w:val="22"/>
          <w:lang w:val="mn-MN"/>
        </w:rPr>
        <w:tab/>
        <w:t xml:space="preserve">Хуулийн төслүүдийг анхны хэлэлцүүлэгт бэлтгүүлэхээр Төсвийн байнгын хороонд шилжүүлэв. </w:t>
      </w:r>
    </w:p>
    <w:p>
      <w:pPr>
        <w:pStyle w:val="style0"/>
        <w:jc w:val="both"/>
      </w:pPr>
      <w:r>
        <w:rPr>
          <w:sz w:val="22"/>
          <w:szCs w:val="22"/>
        </w:rPr>
      </w:r>
    </w:p>
    <w:p>
      <w:pPr>
        <w:pStyle w:val="style0"/>
        <w:jc w:val="both"/>
      </w:pPr>
      <w:r>
        <w:rPr>
          <w:rFonts w:cs="Arial"/>
          <w:b w:val="false"/>
          <w:bCs w:val="false"/>
          <w:i w:val="false"/>
          <w:iCs w:val="false"/>
          <w:sz w:val="22"/>
          <w:szCs w:val="22"/>
          <w:lang w:val="mn-MN"/>
        </w:rPr>
        <w:tab/>
        <w:t xml:space="preserve">Уг асуудлыг 12 цаг 43 минутад хэлэлцэж дуусав. </w:t>
      </w:r>
    </w:p>
    <w:p>
      <w:pPr>
        <w:pStyle w:val="style0"/>
        <w:jc w:val="both"/>
      </w:pPr>
      <w:r>
        <w:rPr>
          <w:sz w:val="22"/>
          <w:szCs w:val="22"/>
          <w:lang w:val="mn-MN"/>
        </w:rPr>
        <w:tab/>
      </w:r>
    </w:p>
    <w:p>
      <w:pPr>
        <w:pStyle w:val="style0"/>
        <w:jc w:val="both"/>
      </w:pPr>
      <w:r>
        <w:rPr>
          <w:rFonts w:cs="Arial"/>
          <w:b/>
          <w:bCs/>
          <w:i/>
          <w:iCs/>
          <w:sz w:val="22"/>
          <w:szCs w:val="22"/>
          <w:lang w:val="mn-MN"/>
        </w:rPr>
        <w:tab/>
        <w:t xml:space="preserve">Тав. Ойн тухай хуульд нэмэлт, өөрчлөлт оруулах тухай хуулийн төсөл </w:t>
      </w:r>
      <w:r>
        <w:rPr>
          <w:rFonts w:cs="Arial"/>
          <w:b/>
          <w:bCs/>
          <w:i/>
          <w:iCs/>
          <w:sz w:val="22"/>
          <w:szCs w:val="22"/>
          <w:lang w:val="en-US"/>
        </w:rPr>
        <w:t>/</w:t>
      </w:r>
      <w:r>
        <w:rPr>
          <w:rFonts w:cs="Arial"/>
          <w:b w:val="false"/>
          <w:bCs w:val="false"/>
          <w:i/>
          <w:iCs/>
          <w:sz w:val="22"/>
          <w:szCs w:val="22"/>
          <w:lang w:val="mn-MN"/>
        </w:rPr>
        <w:t>хэлэлцэх эсэх</w:t>
      </w:r>
      <w:r>
        <w:rPr>
          <w:rFonts w:cs="Arial"/>
          <w:b/>
          <w:bCs/>
          <w:i/>
          <w:iCs/>
          <w:sz w:val="22"/>
          <w:szCs w:val="22"/>
          <w:lang w:val="en-US"/>
        </w:rPr>
        <w:t>/.</w:t>
      </w:r>
    </w:p>
    <w:p>
      <w:pPr>
        <w:pStyle w:val="style0"/>
        <w:jc w:val="both"/>
      </w:pPr>
      <w:r>
        <w:rPr>
          <w:sz w:val="22"/>
          <w:szCs w:val="22"/>
        </w:rPr>
      </w:r>
    </w:p>
    <w:p>
      <w:pPr>
        <w:pStyle w:val="style0"/>
        <w:jc w:val="both"/>
      </w:pPr>
      <w:r>
        <w:rPr>
          <w:sz w:val="22"/>
          <w:szCs w:val="22"/>
        </w:rPr>
        <w:tab/>
      </w:r>
      <w:r>
        <w:rPr>
          <w:sz w:val="22"/>
          <w:szCs w:val="22"/>
          <w:lang w:val="mn-MN"/>
        </w:rPr>
        <w:t xml:space="preserve">Хэлэлцэж буй асуудалтай холбогдуулан </w:t>
      </w:r>
      <w:r>
        <w:rPr>
          <w:rFonts w:cs="Arial"/>
          <w:b w:val="false"/>
          <w:bCs w:val="false"/>
          <w:i w:val="false"/>
          <w:iCs w:val="false"/>
          <w:sz w:val="22"/>
          <w:szCs w:val="22"/>
          <w:lang w:val="mn-MN"/>
        </w:rPr>
        <w:t xml:space="preserve">Байгаль орчин, ногоон хөгжлийн сайд С.Оюун, Байгаль орчин, ногоон хөгжлийн яамны Бодлогын хэрэгжилтийг зохицуулах газрын дарга Б.Гантулга, мөн яамны Ой хамгаалал, ойжуулалтыг зохицуулах хэлтсийн дарга Ц.Банзрагч, мэргэжилтэн Н.Дорж, Улсын Их Хурлын Тамгын газрын Ерөнхий нарийн бичгийн дарга Б.Болдбаатар, Хууль зүйн үйлчилгээний хэлтсийн дарга Ж.Дашдорж, Хуралдаан зохион байгуулах хэлтсийн дарга Д.Одсүрэн, Улсын Их Хурлын Байгаль орчин, хүнс, хөдөө аж ахуйн байнгын хорооны ажлын албаны ахлах зөвлөх Р.Батсүх, зөвлөх Б.Мөнхцэцэг, Я.Хишигт референт Б.Баярмаа, З.Оюунсүрэн нар байлцав. </w:t>
      </w:r>
    </w:p>
    <w:p>
      <w:pPr>
        <w:pStyle w:val="style0"/>
        <w:jc w:val="both"/>
      </w:pPr>
      <w:r>
        <w:rPr>
          <w:sz w:val="22"/>
          <w:szCs w:val="22"/>
        </w:rPr>
      </w:r>
    </w:p>
    <w:p>
      <w:pPr>
        <w:pStyle w:val="style0"/>
        <w:jc w:val="both"/>
      </w:pPr>
      <w:r>
        <w:rPr>
          <w:rFonts w:cs="Arial"/>
          <w:b w:val="false"/>
          <w:bCs w:val="false"/>
          <w:i w:val="false"/>
          <w:iCs w:val="false"/>
          <w:sz w:val="22"/>
          <w:szCs w:val="22"/>
          <w:lang w:val="mn-MN"/>
        </w:rPr>
        <w:tab/>
        <w:t xml:space="preserve">Хууль санаачлагчийн илтгэлийг Улсын Их Хурлын гишүүн Л.Энх-Амгалан, Байгаль орчин, хүнс, хөдөө аж ахуйн байнгын хорооны санал, дүгнэлтийг Улсын Их Хурлын гишүүн Х.Болорчулуун нар танилцуулав. </w:t>
      </w:r>
    </w:p>
    <w:p>
      <w:pPr>
        <w:pStyle w:val="style0"/>
        <w:jc w:val="both"/>
      </w:pPr>
      <w:r>
        <w:rPr>
          <w:sz w:val="22"/>
          <w:szCs w:val="22"/>
        </w:rPr>
      </w:r>
    </w:p>
    <w:p>
      <w:pPr>
        <w:pStyle w:val="style0"/>
        <w:jc w:val="both"/>
      </w:pPr>
      <w:r>
        <w:rPr>
          <w:rFonts w:cs="Arial"/>
          <w:b w:val="false"/>
          <w:bCs w:val="false"/>
          <w:i w:val="false"/>
          <w:iCs w:val="false"/>
          <w:sz w:val="22"/>
          <w:szCs w:val="22"/>
          <w:lang w:val="mn-MN"/>
        </w:rPr>
        <w:tab/>
        <w:t xml:space="preserve">Хууль санаачлагчийн илтгэл болон Байнгын хорооны санал, дүгнэлттэй холбогдуулан Улсын Их Хурлын гишүүн Д.Эрдэнэбатын тавьсан асуултад Улсын Их Хурлын гишүүн Л.Энх-Амгалан, Байгаль орчин, ногоон хөгжлийн сайд С.Оюун,  ажлын хэсгээс Ц.Банзрагч нар хариулж, тайлбар хийв. </w:t>
      </w:r>
    </w:p>
    <w:p>
      <w:pPr>
        <w:pStyle w:val="style0"/>
        <w:jc w:val="both"/>
      </w:pPr>
      <w:r>
        <w:rPr>
          <w:sz w:val="22"/>
          <w:szCs w:val="22"/>
        </w:rPr>
      </w:r>
    </w:p>
    <w:p>
      <w:pPr>
        <w:pStyle w:val="style0"/>
        <w:jc w:val="both"/>
      </w:pPr>
      <w:r>
        <w:rPr>
          <w:rFonts w:cs="Arial"/>
          <w:b w:val="false"/>
          <w:bCs w:val="false"/>
          <w:i w:val="false"/>
          <w:iCs w:val="false"/>
          <w:sz w:val="22"/>
          <w:szCs w:val="22"/>
          <w:lang w:val="mn-MN"/>
        </w:rPr>
        <w:tab/>
        <w:t xml:space="preserve">Улсын Их Хурлын гишүүн Х.Болорчулуун, Д.Эрдэнэбат нар санал хэлэв. </w:t>
      </w:r>
    </w:p>
    <w:p>
      <w:pPr>
        <w:pStyle w:val="style0"/>
        <w:jc w:val="both"/>
      </w:pPr>
      <w:r>
        <w:rPr>
          <w:sz w:val="22"/>
          <w:szCs w:val="22"/>
        </w:rPr>
      </w:r>
    </w:p>
    <w:p>
      <w:pPr>
        <w:pStyle w:val="style0"/>
        <w:jc w:val="both"/>
      </w:pPr>
      <w:r>
        <w:rPr>
          <w:rFonts w:cs="Arial"/>
          <w:b w:val="false"/>
          <w:bCs w:val="false"/>
          <w:i w:val="false"/>
          <w:iCs w:val="false"/>
          <w:sz w:val="22"/>
          <w:szCs w:val="22"/>
          <w:lang w:val="mn-MN"/>
        </w:rPr>
        <w:tab/>
      </w:r>
      <w:r>
        <w:rPr>
          <w:rFonts w:cs="Arial"/>
          <w:b/>
          <w:bCs/>
          <w:i w:val="false"/>
          <w:iCs w:val="false"/>
          <w:sz w:val="22"/>
          <w:szCs w:val="22"/>
          <w:lang w:val="mn-MN"/>
        </w:rPr>
        <w:t xml:space="preserve">З.Энхболд: - </w:t>
      </w:r>
      <w:r>
        <w:rPr>
          <w:rFonts w:cs="Arial"/>
          <w:b w:val="false"/>
          <w:bCs w:val="false"/>
          <w:i w:val="false"/>
          <w:iCs w:val="false"/>
          <w:sz w:val="22"/>
          <w:szCs w:val="22"/>
          <w:lang w:val="mn-MN"/>
        </w:rPr>
        <w:t xml:space="preserve">Байгаль орчин, хүнс, хөдөө аж ахуйн байнгын хорооноос гаргасан, Ойн тухай хуульд нэмэлт, өөрчлөлт оруулах тухай хуулийн төслийг хэлэлцэх нь зүйтэй гэсэн саналыг дэмжье. </w:t>
      </w:r>
    </w:p>
    <w:p>
      <w:pPr>
        <w:pStyle w:val="style0"/>
        <w:jc w:val="both"/>
      </w:pPr>
      <w:r>
        <w:rPr>
          <w:sz w:val="22"/>
          <w:szCs w:val="22"/>
        </w:rPr>
      </w:r>
    </w:p>
    <w:p>
      <w:pPr>
        <w:pStyle w:val="style0"/>
        <w:jc w:val="both"/>
      </w:pPr>
      <w:r>
        <w:rPr>
          <w:rFonts w:cs="Arial"/>
          <w:b w:val="false"/>
          <w:bCs w:val="false"/>
          <w:i w:val="false"/>
          <w:iCs w:val="false"/>
          <w:sz w:val="22"/>
          <w:szCs w:val="22"/>
          <w:lang w:val="mn-MN"/>
        </w:rPr>
        <w:tab/>
        <w:t>Зөвшөөрсөн:</w:t>
        <w:tab/>
        <w:tab/>
        <w:t>38</w:t>
      </w:r>
    </w:p>
    <w:p>
      <w:pPr>
        <w:pStyle w:val="style0"/>
        <w:jc w:val="both"/>
      </w:pPr>
      <w:r>
        <w:rPr>
          <w:sz w:val="22"/>
          <w:szCs w:val="22"/>
          <w:lang w:val="mn-MN"/>
        </w:rPr>
        <w:tab/>
        <w:t>Татгалзсан:</w:t>
        <w:tab/>
        <w:tab/>
        <w:t>11</w:t>
      </w:r>
    </w:p>
    <w:p>
      <w:pPr>
        <w:pStyle w:val="style0"/>
        <w:jc w:val="both"/>
      </w:pPr>
      <w:r>
        <w:rPr>
          <w:sz w:val="22"/>
          <w:szCs w:val="22"/>
          <w:lang w:val="mn-MN"/>
        </w:rPr>
        <w:tab/>
        <w:t>Бүгд:</w:t>
        <w:tab/>
        <w:tab/>
        <w:tab/>
        <w:t>49</w:t>
      </w:r>
    </w:p>
    <w:p>
      <w:pPr>
        <w:pStyle w:val="style0"/>
        <w:jc w:val="both"/>
      </w:pPr>
      <w:r>
        <w:rPr>
          <w:rFonts w:cs="Arial"/>
          <w:b w:val="false"/>
          <w:bCs w:val="false"/>
          <w:i w:val="false"/>
          <w:iCs w:val="false"/>
          <w:sz w:val="22"/>
          <w:szCs w:val="22"/>
          <w:lang w:val="mn-MN"/>
        </w:rPr>
        <w:tab/>
        <w:t>77.6 хувийн саналаар дэмжигдлээ.</w:t>
      </w:r>
    </w:p>
    <w:p>
      <w:pPr>
        <w:pStyle w:val="style0"/>
        <w:jc w:val="both"/>
      </w:pPr>
      <w:r>
        <w:rPr>
          <w:sz w:val="22"/>
          <w:szCs w:val="22"/>
        </w:rPr>
      </w:r>
    </w:p>
    <w:p>
      <w:pPr>
        <w:pStyle w:val="style0"/>
        <w:jc w:val="both"/>
      </w:pPr>
      <w:r>
        <w:rPr>
          <w:rFonts w:cs="Arial"/>
          <w:b w:val="false"/>
          <w:bCs w:val="false"/>
          <w:i w:val="false"/>
          <w:iCs w:val="false"/>
          <w:sz w:val="22"/>
          <w:szCs w:val="22"/>
          <w:lang w:val="mn-MN"/>
        </w:rPr>
        <w:tab/>
        <w:t xml:space="preserve">Хуулийн төслийг анхны хэлэлцүүлэгт бэлтгүүлэхээр Байгаль орчин, хүнс, хөдөө аж ахуйн байнгын хороонд шилжүүлэв. </w:t>
      </w:r>
    </w:p>
    <w:p>
      <w:pPr>
        <w:pStyle w:val="style0"/>
        <w:jc w:val="both"/>
      </w:pPr>
      <w:r>
        <w:rPr>
          <w:sz w:val="22"/>
          <w:szCs w:val="22"/>
        </w:rPr>
      </w:r>
    </w:p>
    <w:p>
      <w:pPr>
        <w:pStyle w:val="style0"/>
        <w:jc w:val="both"/>
      </w:pPr>
      <w:r>
        <w:rPr>
          <w:rFonts w:cs="Arial"/>
          <w:b w:val="false"/>
          <w:bCs w:val="false"/>
          <w:i w:val="false"/>
          <w:iCs w:val="false"/>
          <w:sz w:val="22"/>
          <w:szCs w:val="22"/>
          <w:lang w:val="mn-MN"/>
        </w:rPr>
        <w:tab/>
      </w:r>
      <w:r>
        <w:rPr>
          <w:b w:val="false"/>
          <w:bCs w:val="false"/>
          <w:i w:val="false"/>
          <w:iCs w:val="false"/>
          <w:sz w:val="22"/>
          <w:szCs w:val="22"/>
          <w:lang w:val="mn-MN"/>
        </w:rPr>
        <w:t>10:25-10:30 цагт Сонгинохайрхан дүүргийн 16 дугаар хорооны иргэд, 11:10-11:15 цаг Хан-Уул дүүргийн иргэд, Баянхонгор аймгийн Галуут сумын Улаанбаатар хот дахь Нутгийн зөвлөлийн төлөөлөгчид Улсын Их Хурлын чуулганы үйл ажиллагаатай танилцав /нэрсийг хавсаргав/.</w:t>
      </w:r>
    </w:p>
    <w:p>
      <w:pPr>
        <w:pStyle w:val="style0"/>
        <w:jc w:val="both"/>
      </w:pPr>
      <w:r>
        <w:rPr>
          <w:sz w:val="22"/>
          <w:szCs w:val="22"/>
        </w:rPr>
      </w:r>
    </w:p>
    <w:p>
      <w:pPr>
        <w:pStyle w:val="style0"/>
        <w:ind w:hanging="0" w:left="0" w:right="0"/>
        <w:jc w:val="both"/>
      </w:pPr>
      <w:r>
        <w:rPr>
          <w:rFonts w:cs="Arial"/>
          <w:b/>
          <w:bCs/>
          <w:i/>
          <w:iCs/>
          <w:sz w:val="22"/>
          <w:szCs w:val="22"/>
          <w:lang w:val="mn-MN"/>
        </w:rPr>
        <w:tab/>
        <w:t xml:space="preserve">Хуралдаан 13 цаг 03 минутад  өндөрлөв.  </w:t>
      </w:r>
    </w:p>
    <w:p>
      <w:pPr>
        <w:pStyle w:val="style0"/>
        <w:ind w:hanging="0" w:left="0" w:right="0"/>
        <w:jc w:val="both"/>
      </w:pPr>
      <w:r>
        <w:rPr>
          <w:sz w:val="22"/>
          <w:szCs w:val="22"/>
        </w:rPr>
      </w:r>
    </w:p>
    <w:p>
      <w:pPr>
        <w:pStyle w:val="style0"/>
        <w:ind w:hanging="0" w:left="0" w:right="0"/>
        <w:jc w:val="both"/>
      </w:pPr>
      <w:r>
        <w:rPr>
          <w:rFonts w:cs="Arial"/>
          <w:b/>
          <w:sz w:val="22"/>
          <w:szCs w:val="22"/>
          <w:lang w:val="mn-MN"/>
        </w:rPr>
        <w:tab/>
        <w:t>Тэмдэглэлтэй танилцсан:</w:t>
      </w:r>
    </w:p>
    <w:p>
      <w:pPr>
        <w:pStyle w:val="style0"/>
        <w:jc w:val="both"/>
      </w:pPr>
      <w:r>
        <w:rPr>
          <w:rFonts w:cs="Arial"/>
          <w:sz w:val="22"/>
          <w:szCs w:val="22"/>
          <w:lang w:val="mn-MN"/>
        </w:rPr>
        <w:tab/>
        <w:t xml:space="preserve">ТАМГЫН ГАЗРЫН ЕРӨНХИЙ </w:t>
      </w:r>
    </w:p>
    <w:p>
      <w:pPr>
        <w:pStyle w:val="style0"/>
        <w:jc w:val="both"/>
      </w:pPr>
      <w:r>
        <w:rPr>
          <w:rFonts w:cs="Arial"/>
          <w:sz w:val="22"/>
          <w:szCs w:val="22"/>
          <w:lang w:val="mn-MN"/>
        </w:rPr>
        <w:tab/>
        <w:t>НАРИЙН БИЧГИЙН ДАРГА</w:t>
        <w:tab/>
        <w:tab/>
        <w:tab/>
        <w:tab/>
        <w:tab/>
        <w:tab/>
      </w:r>
      <w:r>
        <w:rPr>
          <w:rFonts w:cs="Arial"/>
          <w:b w:val="false"/>
          <w:bCs w:val="false"/>
          <w:sz w:val="22"/>
          <w:szCs w:val="22"/>
          <w:effect w:val="blinkBackground"/>
          <w:lang w:val="mn-MN"/>
        </w:rPr>
        <w:t>Б</w:t>
      </w:r>
      <w:r>
        <w:rPr>
          <w:rFonts w:cs="Arial"/>
          <w:b w:val="false"/>
          <w:bCs w:val="false"/>
          <w:sz w:val="22"/>
          <w:szCs w:val="22"/>
          <w:lang w:val="mn-MN"/>
        </w:rPr>
        <w:t>.БОЛДБААТАР</w:t>
      </w:r>
    </w:p>
    <w:p>
      <w:pPr>
        <w:pStyle w:val="style0"/>
        <w:jc w:val="both"/>
      </w:pPr>
      <w:r>
        <w:rPr>
          <w:sz w:val="22"/>
          <w:szCs w:val="22"/>
        </w:rPr>
      </w:r>
    </w:p>
    <w:p>
      <w:pPr>
        <w:pStyle w:val="style0"/>
        <w:jc w:val="both"/>
      </w:pPr>
      <w:r>
        <w:rPr>
          <w:rFonts w:cs="Arial"/>
          <w:sz w:val="22"/>
          <w:szCs w:val="22"/>
          <w:lang w:val="mn-MN"/>
        </w:rPr>
        <w:tab/>
      </w:r>
      <w:r>
        <w:rPr>
          <w:rFonts w:cs="Arial"/>
          <w:b/>
          <w:sz w:val="22"/>
          <w:szCs w:val="22"/>
          <w:lang w:val="mn-MN"/>
        </w:rPr>
        <w:t xml:space="preserve">Тэмдэглэл хөтөлсөн: </w:t>
      </w:r>
    </w:p>
    <w:p>
      <w:pPr>
        <w:pStyle w:val="style0"/>
        <w:ind w:hanging="0" w:left="0" w:right="0"/>
        <w:jc w:val="both"/>
      </w:pPr>
      <w:r>
        <w:rPr>
          <w:rFonts w:cs="Arial"/>
          <w:sz w:val="22"/>
          <w:szCs w:val="22"/>
          <w:lang w:val="mn-MN"/>
        </w:rPr>
        <w:tab/>
        <w:t>ПРОТОКОЛЫН АЛБАНЫ</w:t>
      </w:r>
    </w:p>
    <w:p>
      <w:pPr>
        <w:pStyle w:val="style0"/>
        <w:ind w:hanging="0" w:left="0" w:right="0"/>
        <w:jc w:val="both"/>
      </w:pPr>
      <w:r>
        <w:rPr>
          <w:rFonts w:cs="Arial"/>
          <w:b/>
          <w:lang w:val="mn-MN"/>
        </w:rPr>
        <w:tab/>
      </w:r>
      <w:r>
        <w:rPr>
          <w:rFonts w:cs="Arial"/>
          <w:b w:val="false"/>
          <w:bCs w:val="false"/>
          <w:lang w:val="mn-MN"/>
        </w:rPr>
        <w:t>ШИНЖЭЭЧ</w:t>
      </w:r>
      <w:r>
        <w:rPr>
          <w:rFonts w:cs="Arial"/>
          <w:b/>
          <w:lang w:val="mn-MN"/>
        </w:rPr>
        <w:tab/>
        <w:tab/>
        <w:tab/>
        <w:tab/>
        <w:tab/>
        <w:tab/>
        <w:tab/>
        <w:tab/>
      </w:r>
      <w:r>
        <w:rPr>
          <w:rFonts w:cs="Arial"/>
          <w:b w:val="false"/>
          <w:bCs w:val="false"/>
          <w:effect w:val="blinkBackground"/>
          <w:lang w:val="mn-MN"/>
        </w:rPr>
        <w:t>Ц</w:t>
      </w:r>
      <w:r>
        <w:rPr>
          <w:rFonts w:cs="Arial"/>
          <w:b w:val="false"/>
          <w:bCs w:val="false"/>
          <w:lang w:val="mn-MN"/>
        </w:rPr>
        <w:t>.АЛТАН-ОД</w:t>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Fonts w:cs="Arial"/>
          <w:b/>
          <w:lang w:val="mn-MN"/>
        </w:rPr>
        <w:t xml:space="preserve">МОНГОЛ УЛСЫН ИХ ХУРЛЫН </w:t>
      </w:r>
    </w:p>
    <w:p>
      <w:pPr>
        <w:pStyle w:val="style0"/>
        <w:jc w:val="center"/>
      </w:pPr>
      <w:r>
        <w:rPr>
          <w:rFonts w:cs="Arial"/>
          <w:b/>
          <w:lang w:val="mn-MN"/>
        </w:rPr>
        <w:t xml:space="preserve">2013 ОНЫ ХАВРЫН ЭЭЛЖИТ ЧУУЛГАНЫ </w:t>
      </w:r>
    </w:p>
    <w:p>
      <w:pPr>
        <w:pStyle w:val="style0"/>
        <w:jc w:val="center"/>
      </w:pPr>
      <w:r>
        <w:rPr>
          <w:rFonts w:cs="Arial"/>
          <w:b/>
          <w:lang w:val="mn-MN"/>
        </w:rPr>
        <w:t>06 ДУГААР САРЫН 06-НЫ ӨДӨР /</w:t>
      </w:r>
      <w:r>
        <w:rPr>
          <w:rFonts w:cs="Arial"/>
          <w:b/>
        </w:rPr>
        <w:t>П</w:t>
      </w:r>
      <w:r>
        <w:rPr>
          <w:rFonts w:cs="Arial"/>
          <w:b/>
          <w:lang w:val="mn-MN"/>
        </w:rPr>
        <w:t xml:space="preserve">ҮРЭВ ГАРАГ/-ИЙН </w:t>
      </w:r>
    </w:p>
    <w:p>
      <w:pPr>
        <w:pStyle w:val="style0"/>
        <w:jc w:val="center"/>
      </w:pPr>
      <w:r>
        <w:rPr>
          <w:rFonts w:cs="Arial"/>
          <w:b/>
          <w:lang w:val="mn-MN"/>
        </w:rPr>
        <w:t>НЭГДСЭН ХУРАЛДААНЫ ДЭЛГЭРЭНГҮЙ</w:t>
      </w:r>
    </w:p>
    <w:p>
      <w:pPr>
        <w:pStyle w:val="style0"/>
        <w:jc w:val="center"/>
      </w:pPr>
      <w:r>
        <w:rPr>
          <w:rFonts w:cs="Arial"/>
          <w:b/>
          <w:lang w:val="mn-MN"/>
        </w:rPr>
        <w:t>ТЭМДЭГЛЭЛ</w:t>
      </w:r>
    </w:p>
    <w:p>
      <w:pPr>
        <w:pStyle w:val="style0"/>
        <w:jc w:val="center"/>
      </w:pPr>
      <w:r>
        <w:rPr/>
      </w:r>
    </w:p>
    <w:p>
      <w:pPr>
        <w:pStyle w:val="style0"/>
        <w:ind w:hanging="0" w:left="0" w:right="0"/>
        <w:jc w:val="both"/>
      </w:pPr>
      <w:r>
        <w:rPr>
          <w:rFonts w:cs="Arial"/>
          <w:b/>
          <w:i/>
        </w:rPr>
        <w:tab/>
        <w:t xml:space="preserve">Хуралдаан </w:t>
      </w:r>
      <w:r>
        <w:rPr>
          <w:rFonts w:cs="Arial"/>
          <w:b/>
          <w:i/>
          <w:lang w:val="mn-MN"/>
        </w:rPr>
        <w:t>09</w:t>
      </w:r>
      <w:r>
        <w:rPr>
          <w:rFonts w:cs="Arial"/>
          <w:b/>
          <w:i/>
        </w:rPr>
        <w:t xml:space="preserve"> цаг </w:t>
      </w:r>
      <w:r>
        <w:rPr>
          <w:rFonts w:cs="Arial"/>
          <w:b/>
          <w:i/>
          <w:lang w:val="mn-MN"/>
        </w:rPr>
        <w:t>56</w:t>
      </w:r>
      <w:r>
        <w:rPr>
          <w:rFonts w:cs="Arial"/>
          <w:b/>
          <w:i/>
        </w:rPr>
        <w:t xml:space="preserve"> минутад эхлэв</w:t>
      </w:r>
      <w:r>
        <w:rPr>
          <w:rFonts w:cs="Arial"/>
          <w:b/>
          <w:i/>
          <w:lang w:val="mn-MN"/>
        </w:rPr>
        <w:t>.</w:t>
      </w:r>
    </w:p>
    <w:p>
      <w:pPr>
        <w:pStyle w:val="style0"/>
        <w:jc w:val="both"/>
      </w:pPr>
      <w:r>
        <w:rPr/>
      </w:r>
    </w:p>
    <w:p>
      <w:pPr>
        <w:pStyle w:val="style0"/>
        <w:jc w:val="both"/>
      </w:pPr>
      <w:r>
        <w:rPr/>
        <w:tab/>
      </w:r>
      <w:r>
        <w:rPr>
          <w:b/>
          <w:bCs/>
          <w:lang w:val="mn-MN"/>
        </w:rPr>
        <w:t xml:space="preserve">З.Энхболд: - </w:t>
      </w:r>
      <w:r>
        <w:rPr>
          <w:b w:val="false"/>
          <w:bCs w:val="false"/>
          <w:lang w:val="mn-MN"/>
        </w:rPr>
        <w:t xml:space="preserve">Улсын Их Хурлын 2013 оны хаврын ээлжит чуулганы 6 дугаар сарын 6-ны өдрийн нэгдсэн хуралдаанд ирвэл зохих 76 гишүүнээс 39 гишүүн хүрэлцэн ирж 51.3 хувийн ирцтэй байгаа учраас эхэлж байна. </w:t>
      </w:r>
    </w:p>
    <w:p>
      <w:pPr>
        <w:pStyle w:val="style0"/>
        <w:jc w:val="both"/>
      </w:pPr>
      <w:r>
        <w:rPr/>
      </w:r>
    </w:p>
    <w:p>
      <w:pPr>
        <w:pStyle w:val="style0"/>
        <w:jc w:val="both"/>
      </w:pPr>
      <w:r>
        <w:rPr>
          <w:b w:val="false"/>
          <w:bCs w:val="false"/>
          <w:lang w:val="mn-MN"/>
        </w:rPr>
        <w:tab/>
        <w:t xml:space="preserve">Өнөөдрийн хэлэлцэх асуудлыг танилцуулъя. Хоёр хуулийн эцсийн найруулга сонсоно. Мөнгө угаах, Үнэт цаасны зах зээлийн тухай. Дараа нь эхний асуудал, Төрийн өндөр албан тушаалтны зэрэг зиндаа, түүнтэй адилтгах төрийн албан тушаалтны зэрэглэлийг шинэчлэн тогтоох тухай тогтоолын хавсралтад нэмэлт оруулах Улсын Их Хурлын тогтоолын төсөл. </w:t>
      </w:r>
    </w:p>
    <w:p>
      <w:pPr>
        <w:pStyle w:val="style0"/>
        <w:jc w:val="both"/>
      </w:pPr>
      <w:r>
        <w:rPr/>
      </w:r>
    </w:p>
    <w:p>
      <w:pPr>
        <w:pStyle w:val="style0"/>
        <w:jc w:val="both"/>
      </w:pPr>
      <w:r>
        <w:rPr>
          <w:b w:val="false"/>
          <w:bCs w:val="false"/>
          <w:lang w:val="mn-MN"/>
        </w:rPr>
        <w:tab/>
        <w:t xml:space="preserve">Хоёрдугаарт, Нэмэгдсэн өртгийн албан татвараас чөлөөлөх тухай хуулийн төсөл болон Тогтоолд өөрчлөлт оруулах тухай Улсын Их Хурлын тогтоолын төсөл. Агуулга нь, 24-өөс дээш суудалтай, 45-аас дээш зорчигчийн багтаамжтай автобус, троллейбусыг гаалийн болон нэмэгдсэн өртгийн албан татвараас чөлөөлөх тухай. Хэлэлцэх эсэх. </w:t>
      </w:r>
    </w:p>
    <w:p>
      <w:pPr>
        <w:pStyle w:val="style0"/>
        <w:jc w:val="both"/>
      </w:pPr>
      <w:r>
        <w:rPr/>
      </w:r>
    </w:p>
    <w:p>
      <w:pPr>
        <w:pStyle w:val="style0"/>
        <w:jc w:val="both"/>
      </w:pPr>
      <w:r>
        <w:rPr>
          <w:b w:val="false"/>
          <w:bCs w:val="false"/>
          <w:lang w:val="mn-MN"/>
        </w:rPr>
        <w:tab/>
        <w:t xml:space="preserve">Гуравдугаар асуудал, Гаалийн болон Нэмэгдсэн өртгийн албан татвараас чөлөөлөх тухай хуулийн төслүүд. Агуулга нь, газрын тосны бүтээгдэхүүнийг гарган авах төслийн хүрээнд импортоор оруулж байгаа технологийн тоног төхөөрөмж, сэлбэгийг гаалийн болон нэмэгдсэн өртгийн албан татвараас чөлөөлөх тухай. Хэлэлцэх эсэх. </w:t>
      </w:r>
    </w:p>
    <w:p>
      <w:pPr>
        <w:pStyle w:val="style0"/>
        <w:jc w:val="both"/>
      </w:pPr>
      <w:r>
        <w:rPr/>
      </w:r>
    </w:p>
    <w:p>
      <w:pPr>
        <w:pStyle w:val="style0"/>
        <w:jc w:val="both"/>
      </w:pPr>
      <w:r>
        <w:rPr>
          <w:b w:val="false"/>
          <w:bCs w:val="false"/>
          <w:lang w:val="mn-MN"/>
        </w:rPr>
        <w:tab/>
        <w:t xml:space="preserve">Дөрөвдүгээр асуудал, Гааль, НӨАТ-аас чөлөөлөх тухай. Агуулга нь, Импортоор оруулж байгаа бүрэн ба хагас боловсруулалт хийгдсэн модон эд анги, бэлдэц, төрөл бүрийн модлог хавтан, модон хуулга, хуудсан материалыг гаалийн болон НӨАТ-аас чөлөөлөх тухай. Хэлэлцэх эсэх. </w:t>
      </w:r>
    </w:p>
    <w:p>
      <w:pPr>
        <w:pStyle w:val="style0"/>
        <w:jc w:val="both"/>
      </w:pPr>
      <w:r>
        <w:rPr/>
      </w:r>
    </w:p>
    <w:p>
      <w:pPr>
        <w:pStyle w:val="style0"/>
        <w:jc w:val="both"/>
      </w:pPr>
      <w:r>
        <w:rPr>
          <w:b w:val="false"/>
          <w:bCs w:val="false"/>
          <w:lang w:val="mn-MN"/>
        </w:rPr>
        <w:tab/>
        <w:t xml:space="preserve">Тавдугаар асуудал, Ойн тухай хуульд нэмэлт, өөрчлөлт оруулах тухай. Гишүүдийн өргөн барьсан. Хэлэлцэх эсэх. Ийм 5 асуудал байна. Хэлэлцэх асуудал дээр саналтай гишүүд байна уу? Алга байна. Хэлэлцэх асуудлаа баталъя. </w:t>
      </w:r>
    </w:p>
    <w:p>
      <w:pPr>
        <w:pStyle w:val="style0"/>
        <w:jc w:val="both"/>
      </w:pPr>
      <w:r>
        <w:rPr/>
      </w:r>
    </w:p>
    <w:p>
      <w:pPr>
        <w:pStyle w:val="style0"/>
        <w:jc w:val="both"/>
      </w:pPr>
      <w:r>
        <w:rPr>
          <w:b w:val="false"/>
          <w:bCs w:val="false"/>
          <w:lang w:val="mn-MN"/>
        </w:rPr>
        <w:tab/>
        <w:t xml:space="preserve">Батлагдсан хууль, тогтоолын эцсийн найруулгыг сонсъё. Мөнгө угаах болон терроризмын санхүүжилттэй тэмцэх тухай хуулийн шинэчилсэн найруулгын эцсийн найруулга дээр саналтай гишүүд байна уу? Алга байна. Сонссоноор тооцлоо. Мөн хуулийг даган өргөн баригдсан Хуулийн этгээдийн улсын бүртгэлийн тухай хуульд нэмэлт оруулах тухай хуулийн эцсийн найруулга дээр саналтай гишүүд байна уу? Сонссоноор тооцлоо. Мөн хуулийг даган өргөн баригдсан Терроризмтэй тэмцэх тухай хуульд нэмэлт, өөрчлөлт оруулах тухай хуулийн эцсийн найруулга дээр саналтай гишүүд байна уу? Алга байна. Сонссоноор тооцлоо. Мөн хуулийг даган өргөн баригдсан Нийтийн албанд нийтийн болон хувийн ашиг сонирхлыг зохицуулах, ашиг сонирхлын зөрчлөөс урьдчилан сэргийлэх тухай хуульд өөрчлөлт оруулах тухай хуулийн эцсийн найруулга дээр саналтай гишүүд байна уу? Алга байна. Сонссоноор тооцлоо. Мөнгө угаах болон терроризмыг санхүүжүүлэхтэй тэмцэх тухай хууль хүчингүй болсонд тооцох тухай хуулийн эцсийн найруулга дээр саналтай гишүүд байна уу? Алга байна. Сонссоноор тооцлоо. </w:t>
      </w:r>
    </w:p>
    <w:p>
      <w:pPr>
        <w:pStyle w:val="style0"/>
        <w:jc w:val="both"/>
      </w:pPr>
      <w:r>
        <w:rPr/>
      </w:r>
    </w:p>
    <w:p>
      <w:pPr>
        <w:pStyle w:val="style0"/>
        <w:jc w:val="both"/>
      </w:pPr>
      <w:r>
        <w:rPr>
          <w:b w:val="false"/>
          <w:bCs w:val="false"/>
          <w:lang w:val="mn-MN"/>
        </w:rPr>
        <w:tab/>
        <w:t xml:space="preserve">Дараагийн эцсийн найруул сонсох хууль бол Үнэт цаасны зах зээлийн тухай хуулийн шинэчилсэн найруулга байгаа. Уг хуулийн эцсийн найруулга дээр саналтай гишүүд байна уу? Түрүүчийн долоо хоногт тараасан. Долоо хоногийн өмнө. Алга байна. Сонссоноор тооцлоо. Дагаж өргөн баригдсан хуулиудыг эцсийн найруулгыг сонсъё. Аж ахуйн нэгжийн орлогын албан татварын тухай хуульд нэмэлт, өөрчлөлт оруулах тухай хуулийн эцсийн найруулга дээр саналтай гишүүд байна уу? Алга байна. Сонссоноор тооцлоо. Мөн хуулийг даган өргөн баригдсан Хувь хүний орлогын албан татварын тухай хуульд өөрчлөлт оруулах тухай хуулийн  эцсийн найруулга дээр саналтай гишүүд байна уу? Алга байна. Сонссоноор тооцлоо. </w:t>
      </w:r>
    </w:p>
    <w:p>
      <w:pPr>
        <w:pStyle w:val="style0"/>
        <w:jc w:val="both"/>
      </w:pPr>
      <w:r>
        <w:rPr/>
      </w:r>
    </w:p>
    <w:p>
      <w:pPr>
        <w:pStyle w:val="style0"/>
        <w:jc w:val="both"/>
      </w:pPr>
      <w:r>
        <w:rPr>
          <w:b w:val="false"/>
          <w:bCs w:val="false"/>
          <w:lang w:val="mn-MN"/>
        </w:rPr>
        <w:tab/>
        <w:t xml:space="preserve">Дараагийн хууль. Өргөн баригдсан. Ахиад 6 хууль байна. Хөдөө аж ахуйн гаралтай бараа, түүхий эдийн биржийн тухай хуульд өөрчлөлт оруулах тухай хуулийн эцсийн найруулга дээр саналтай гишүүд байна уу? Алга байна. Сонссоноор тооцлоо. Зар сурталчилгааны тухай хуульд нэмэлт, өөрчлөлт оруулах тухай хуулийн эцсийн найруулга дээр саналтай гишүүд байна уу? Алга байна. Сонссоноор тооцлоо. Даатгалын тухай хуульд өөрчлөлт оруулах тухай хуулийн эцсийн найруулга дээр саналтай гишүүд байна уу? Алга байна. Сонссоноор тооцлоо. Санхүүгийн зохицуулах хорооны эрх зүйн байдлын тухай хуульд өөрчлөлт оруулах тухай эцсийн найруулга дээр саналтай гишүүн байна уу? Алга байна. Сонссоноор тооцлоо. Аж ахуйн үйл ажиллагааны тусгай зөвшөөрлийн тухай хуульд өөрчлөлт оруулах тухай хуулийн эцсийн найруулга дээр саналтай гишүүд байна уу? Алга байна. Сонссоноор тооцлоо. Үнэт цаасны зах зээлийн тухай хууль хүчингүй болсонд тооцох тухай хуулийн эцсийн найруулга дээр саналтай гишүүд байна уу? Алга байна. Сонссоноор тооцлоо. Үнэт цаасны зах зээлийн тухай хууль батлагдсантай холбогдуулан авах зарим арга хэмжээний тухай тогтоолын эцсийн найруулга дээр саналтай гишүүд байна уу? Алга байна. Сонссоноор тооцлоо. </w:t>
      </w:r>
    </w:p>
    <w:p>
      <w:pPr>
        <w:pStyle w:val="style0"/>
        <w:jc w:val="both"/>
      </w:pPr>
      <w:r>
        <w:rPr/>
      </w:r>
    </w:p>
    <w:p>
      <w:pPr>
        <w:pStyle w:val="style0"/>
        <w:jc w:val="both"/>
      </w:pPr>
      <w:r>
        <w:rPr>
          <w:b w:val="false"/>
          <w:bCs w:val="false"/>
          <w:lang w:val="mn-MN"/>
        </w:rPr>
        <w:tab/>
        <w:t xml:space="preserve">Үүгээр Мөнгө угаах болон терроризмтэй тэмцэх тухай хуулийн шинэчилсэн найруулга болон Үнэт цаасны зах зээлийн тухай хуулийн шинэчилсэн найруулгууд батлагдлаа. </w:t>
      </w:r>
    </w:p>
    <w:p>
      <w:pPr>
        <w:pStyle w:val="style0"/>
        <w:jc w:val="both"/>
      </w:pPr>
      <w:r>
        <w:rPr/>
      </w:r>
    </w:p>
    <w:p>
      <w:pPr>
        <w:pStyle w:val="style0"/>
        <w:jc w:val="center"/>
      </w:pPr>
      <w:r>
        <w:rPr>
          <w:b/>
          <w:bCs/>
          <w:i/>
          <w:iCs/>
          <w:lang w:val="mn-MN"/>
        </w:rPr>
        <w:t>Нэг. “Төрийн өндөр албан тушаалтны зэрэг зиндаа, түүнтэй адилтгах төрийн албан тушаалтны зэрэглэлийг шинэчлэн тогтоох тухай тогтоолын хавсралтад нэмэлт оруулах тухай” Улсын Их Хурлын тогтоолын төсөл</w:t>
      </w:r>
    </w:p>
    <w:p>
      <w:pPr>
        <w:pStyle w:val="style0"/>
        <w:jc w:val="center"/>
      </w:pPr>
      <w:r>
        <w:rPr/>
        <w:tab/>
      </w:r>
    </w:p>
    <w:p>
      <w:pPr>
        <w:pStyle w:val="style0"/>
        <w:jc w:val="both"/>
      </w:pPr>
      <w:r>
        <w:rPr>
          <w:b w:val="false"/>
          <w:bCs w:val="false"/>
          <w:lang w:val="mn-MN"/>
        </w:rPr>
        <w:tab/>
        <w:t xml:space="preserve">Хэлэлцэх асуудалдаа оръё. “Төрийн өндөр албан тушаалтны зэрэг зиндаа, түүнтэй адилтгах төрийн албан тушаалтны зэрэглэлийг шинэчлэн тогтоох тухай тогтоолын хавсралтад нэмэлт оруулах тухай” Улсын Их Хурлын тогтоолын төслийг хэлэлцье. </w:t>
      </w:r>
    </w:p>
    <w:p>
      <w:pPr>
        <w:pStyle w:val="style0"/>
        <w:jc w:val="both"/>
      </w:pPr>
      <w:r>
        <w:rPr/>
      </w:r>
    </w:p>
    <w:p>
      <w:pPr>
        <w:pStyle w:val="style0"/>
        <w:jc w:val="both"/>
      </w:pPr>
      <w:r>
        <w:rPr>
          <w:b w:val="false"/>
          <w:bCs w:val="false"/>
          <w:lang w:val="mn-MN"/>
        </w:rPr>
        <w:tab/>
        <w:t xml:space="preserve">Тогтоолын төслийн талаарх Байнгын хорооны санал, дүгнэлтийг сонсъё. Төрийн байгуулалтын байнгын хорооны санал, дүгнэлтийг Улсын Их Хурлын гишүүн Х.Тэмүүжин танилцуулна. Индэрт урьж байна. </w:t>
      </w:r>
    </w:p>
    <w:p>
      <w:pPr>
        <w:pStyle w:val="style0"/>
        <w:jc w:val="both"/>
      </w:pPr>
      <w:r>
        <w:rPr/>
      </w:r>
    </w:p>
    <w:p>
      <w:pPr>
        <w:pStyle w:val="style0"/>
        <w:jc w:val="both"/>
      </w:pPr>
      <w:r>
        <w:rPr>
          <w:b w:val="false"/>
          <w:bCs w:val="false"/>
          <w:lang w:val="mn-MN"/>
        </w:rPr>
        <w:tab/>
      </w:r>
      <w:r>
        <w:rPr>
          <w:b/>
          <w:bCs/>
          <w:lang w:val="mn-MN"/>
        </w:rPr>
        <w:t xml:space="preserve">Х.Тэмүүжин: - </w:t>
      </w:r>
      <w:r>
        <w:rPr>
          <w:b w:val="false"/>
          <w:bCs w:val="false"/>
          <w:lang w:val="mn-MN"/>
        </w:rPr>
        <w:t xml:space="preserve">Улсын Их Хурлын дарга, эрхэм гишүүд ээ, </w:t>
      </w:r>
    </w:p>
    <w:p>
      <w:pPr>
        <w:pStyle w:val="style0"/>
        <w:jc w:val="both"/>
      </w:pPr>
      <w:r>
        <w:rPr/>
      </w:r>
    </w:p>
    <w:p>
      <w:pPr>
        <w:pStyle w:val="style0"/>
        <w:jc w:val="both"/>
      </w:pPr>
      <w:r>
        <w:rPr>
          <w:b w:val="false"/>
          <w:bCs w:val="false"/>
          <w:lang w:val="mn-MN"/>
        </w:rPr>
        <w:tab/>
        <w:t xml:space="preserve">Шүүхийн захиргааны тухай хуулийн 13 дугаар зүйлийн 13.5 дахь хэсэг, 18 дугаар зүйлийн 18.2 дахь хэсэг, Төрийн албаны тухай хуулийн 5 дугаар зүйлийн 5.4 хэсгийг тус тус үндэслэн Төрийн албаны зөвлөлөөс Төрийн өндөр албан тушаалтны зэрэг зиндаа түүнтэй адилтгах төрийн албан тушаалтны зэрэглэлийг шинэчлэн тогтоох тухай Улсын Их Хурлын тогтоолын хавсралтад нэмэлт оруулах саналыг 2013 оны 5 дугаар сарын 20-ны өдөр Улсын Их Хуралд оруулсан билээ. </w:t>
      </w:r>
    </w:p>
    <w:p>
      <w:pPr>
        <w:pStyle w:val="style0"/>
        <w:jc w:val="both"/>
      </w:pPr>
      <w:r>
        <w:rPr/>
      </w:r>
    </w:p>
    <w:p>
      <w:pPr>
        <w:pStyle w:val="style0"/>
        <w:jc w:val="both"/>
      </w:pPr>
      <w:r>
        <w:rPr>
          <w:b w:val="false"/>
          <w:bCs w:val="false"/>
          <w:lang w:val="mn-MN"/>
        </w:rPr>
        <w:tab/>
        <w:t xml:space="preserve">Уг асуудлыг Төрийн байгуулалтын байнгын хороо 2013 оны 5 дугаар сарын 21-ний, 6 дугаар сарын 4-ний өдрүүдийн хуралдаанаараа тус тус хэлэлцлээ. </w:t>
      </w:r>
    </w:p>
    <w:p>
      <w:pPr>
        <w:pStyle w:val="style0"/>
        <w:jc w:val="both"/>
      </w:pPr>
      <w:r>
        <w:rPr/>
      </w:r>
    </w:p>
    <w:p>
      <w:pPr>
        <w:pStyle w:val="style0"/>
        <w:jc w:val="both"/>
      </w:pPr>
      <w:r>
        <w:rPr>
          <w:b w:val="false"/>
          <w:bCs w:val="false"/>
          <w:lang w:val="mn-MN"/>
        </w:rPr>
        <w:tab/>
        <w:t xml:space="preserve">Байнгын хорооны хуралдаанаар хэлэлцэж байгаа асуудалтай холбогдуулан Улсын Их Хурлын гишүүд асуулт асууж, саналаа хэлсэн болно. </w:t>
      </w:r>
    </w:p>
    <w:p>
      <w:pPr>
        <w:pStyle w:val="style0"/>
        <w:jc w:val="both"/>
      </w:pPr>
      <w:r>
        <w:rPr/>
      </w:r>
    </w:p>
    <w:p>
      <w:pPr>
        <w:pStyle w:val="style0"/>
        <w:jc w:val="both"/>
      </w:pPr>
      <w:r>
        <w:rPr>
          <w:b w:val="false"/>
          <w:bCs w:val="false"/>
          <w:lang w:val="mn-MN"/>
        </w:rPr>
        <w:tab/>
        <w:t xml:space="preserve">Төрийн өндөр албан тушаалтны зэрэг зиндаа, түүнтэй адилтгах төрийн албан тушаалтны зэрэглэлийг шинэчлэн тогтоох тухай Улсын Их Хурлын тогтоолын хавсралт нэмэлт оруулах тухай асуудлыг Байнгын хорооны хуралдаанд оролцсон гишүүдийн олонхи дэмжиж Монгол Улсын Их Хурлын чуулганы хуралдааны дэгийн тухай хуулийн 36-гийн штрих 1 дүгээр зүйлийн 36-гийн штрих 1-ийн 1 дэх хэсгийг үндэслэн санал, дүгнэлтээ шийдвэрийн төслийн хамт Улсын Их Хурлын чуулганы нэгдсэн хуралдаанд оруулах нь зүйтэй гэж үзлээ. </w:t>
      </w:r>
    </w:p>
    <w:p>
      <w:pPr>
        <w:pStyle w:val="style0"/>
        <w:jc w:val="both"/>
      </w:pPr>
      <w:r>
        <w:rPr/>
      </w:r>
    </w:p>
    <w:p>
      <w:pPr>
        <w:pStyle w:val="style0"/>
        <w:jc w:val="both"/>
      </w:pPr>
      <w:r>
        <w:rPr>
          <w:b w:val="false"/>
          <w:bCs w:val="false"/>
          <w:lang w:val="mn-MN"/>
        </w:rPr>
        <w:tab/>
        <w:t xml:space="preserve">Байнгын хорооноос гаргасан санал, дүгнэлт болон Улсын Их Хурлын тогтоолын төслийг та бүхэнд тараасан болно. </w:t>
      </w:r>
    </w:p>
    <w:p>
      <w:pPr>
        <w:pStyle w:val="style0"/>
        <w:jc w:val="both"/>
      </w:pPr>
      <w:r>
        <w:rPr/>
      </w:r>
    </w:p>
    <w:p>
      <w:pPr>
        <w:pStyle w:val="style0"/>
        <w:jc w:val="both"/>
      </w:pPr>
      <w:r>
        <w:rPr>
          <w:b w:val="false"/>
          <w:bCs w:val="false"/>
          <w:lang w:val="mn-MN"/>
        </w:rPr>
        <w:tab/>
        <w:t xml:space="preserve">Улсын Их Хурлын эрхэм гишүүд ээ, </w:t>
      </w:r>
    </w:p>
    <w:p>
      <w:pPr>
        <w:pStyle w:val="style0"/>
        <w:jc w:val="both"/>
      </w:pPr>
      <w:r>
        <w:rPr/>
      </w:r>
    </w:p>
    <w:p>
      <w:pPr>
        <w:pStyle w:val="style0"/>
        <w:jc w:val="both"/>
      </w:pPr>
      <w:r>
        <w:rPr>
          <w:b w:val="false"/>
          <w:bCs w:val="false"/>
          <w:lang w:val="mn-MN"/>
        </w:rPr>
        <w:tab/>
        <w:t xml:space="preserve">Төрийн өндөр албан тушаалтны зэрэг зиндаа, түүнтэй адилтгах төрийн албан тушаалтны зэрэглэлийг шинэчлэн тогтоох тухай Улсын Их Хурлын тогтоолын хавсралтад нэмэлт оруулах тухай асуудлаар Төрийн байгуулалтын байнгын хорооноос гаргасан санал, дүгнэлтийг хэлэлцэн шийдвэрлэж өгөхийг та бүхнээс хүсье. </w:t>
      </w:r>
    </w:p>
    <w:p>
      <w:pPr>
        <w:pStyle w:val="style0"/>
        <w:jc w:val="both"/>
      </w:pPr>
      <w:r>
        <w:rPr/>
      </w:r>
    </w:p>
    <w:p>
      <w:pPr>
        <w:pStyle w:val="style0"/>
        <w:jc w:val="both"/>
      </w:pPr>
      <w:r>
        <w:rPr>
          <w:b w:val="false"/>
          <w:bCs w:val="false"/>
          <w:lang w:val="mn-MN"/>
        </w:rPr>
        <w:tab/>
      </w:r>
      <w:r>
        <w:rPr>
          <w:b/>
          <w:bCs/>
          <w:lang w:val="mn-MN"/>
        </w:rPr>
        <w:t xml:space="preserve">З.Энхболд: - </w:t>
      </w:r>
      <w:r>
        <w:rPr>
          <w:b w:val="false"/>
          <w:bCs w:val="false"/>
          <w:lang w:val="mn-MN"/>
        </w:rPr>
        <w:t xml:space="preserve">Ажлын хэсгийг танилцуулъя. Б.Цогоо Төрийн албаны зөвлөлийн дарга, Д.Баатарсайхан Төрийн албаны зөвлөлийн ахлах референт, Н.Дагва Шүүхийн ерөнхий зөвлөлийн гүйцэтгэх нарийн бичгийн дарга, Б.Энхбаатар Шүүхийн ерөнхий зөвлөлийн Хүний нөөцийн хэлтсийн дарга. </w:t>
      </w:r>
    </w:p>
    <w:p>
      <w:pPr>
        <w:pStyle w:val="style0"/>
        <w:jc w:val="both"/>
      </w:pPr>
      <w:r>
        <w:rPr/>
      </w:r>
    </w:p>
    <w:p>
      <w:pPr>
        <w:pStyle w:val="style0"/>
        <w:jc w:val="both"/>
      </w:pPr>
      <w:r>
        <w:rPr>
          <w:b w:val="false"/>
          <w:bCs w:val="false"/>
          <w:lang w:val="mn-MN"/>
        </w:rPr>
        <w:tab/>
        <w:t xml:space="preserve">Байнгын хорооны санал, дүгнэлтээс асуулттай гишүүд байна уу? Асуулттай гишүүн алга байна. </w:t>
      </w:r>
    </w:p>
    <w:p>
      <w:pPr>
        <w:pStyle w:val="style0"/>
        <w:jc w:val="both"/>
      </w:pPr>
      <w:r>
        <w:rPr/>
      </w:r>
    </w:p>
    <w:p>
      <w:pPr>
        <w:pStyle w:val="style0"/>
        <w:jc w:val="both"/>
      </w:pPr>
      <w:r>
        <w:rPr>
          <w:b w:val="false"/>
          <w:bCs w:val="false"/>
          <w:lang w:val="mn-MN"/>
        </w:rPr>
        <w:tab/>
        <w:t xml:space="preserve">Үг хэлэх. Дэмжсэн 3, дэмжээгүй 3 гишүүд байна уу? Үг хэлэх гишүүн алга байна. </w:t>
      </w:r>
    </w:p>
    <w:p>
      <w:pPr>
        <w:pStyle w:val="style0"/>
        <w:jc w:val="both"/>
      </w:pPr>
      <w:r>
        <w:rPr/>
      </w:r>
    </w:p>
    <w:p>
      <w:pPr>
        <w:pStyle w:val="style0"/>
        <w:jc w:val="both"/>
      </w:pPr>
      <w:r>
        <w:rPr>
          <w:b w:val="false"/>
          <w:bCs w:val="false"/>
          <w:lang w:val="mn-MN"/>
        </w:rPr>
        <w:tab/>
        <w:t xml:space="preserve">Гишүүд үг хэлж дууслаа. Тогтоолын төслийг батлах асуудлаар санал хураалт явуулъя. Байнгын хорооны саналаар Төрийн өндөр албан тушаалтны зэрэг зиндаа, түүнтэй адилтгах төрийн албан тушаалтны зэрэглэлийг шинэчлэн тогтоох тухай тогтоолын хавсралтад нэмэлт оруулах тухай Улсын Их Хурлын тогтоолын төслийг баталъя гэсэн санал хураалт явуулъя. Энэ хэлэлцэх эсэх нь орчихсон юм уу. Тийм ээ. Хэлэлцэх эсэх гэж байдаггүй юм уу? Тийм ээ. Шууд батлахаар юм уу. Баталъя гэдгээр санал хураая. Санал хураалт. </w:t>
      </w:r>
    </w:p>
    <w:p>
      <w:pPr>
        <w:pStyle w:val="style0"/>
        <w:jc w:val="both"/>
      </w:pPr>
      <w:r>
        <w:rPr/>
      </w:r>
    </w:p>
    <w:p>
      <w:pPr>
        <w:pStyle w:val="style0"/>
        <w:jc w:val="both"/>
      </w:pPr>
      <w:r>
        <w:rPr>
          <w:b w:val="false"/>
          <w:bCs w:val="false"/>
          <w:lang w:val="mn-MN"/>
        </w:rPr>
        <w:tab/>
        <w:t xml:space="preserve">44 гишүүн оролцож, 33 гишүүн зөвшөөрч, 75.0 хувийн саналаар тогтоолын төсөл батлагдлаа. </w:t>
      </w:r>
    </w:p>
    <w:p>
      <w:pPr>
        <w:pStyle w:val="style0"/>
        <w:jc w:val="both"/>
      </w:pPr>
      <w:r>
        <w:rPr/>
      </w:r>
    </w:p>
    <w:p>
      <w:pPr>
        <w:pStyle w:val="style0"/>
        <w:jc w:val="both"/>
      </w:pPr>
      <w:r>
        <w:rPr>
          <w:b w:val="false"/>
          <w:bCs w:val="false"/>
          <w:lang w:val="mn-MN"/>
        </w:rPr>
        <w:tab/>
        <w:t xml:space="preserve">Энэ тогтоолын эцсийн найруулгын саналтай гишүүд байна уу? Эцсийн найруулгыг сонссоноор тооцлоо. Саналтай гишүүн алга байна. Ажлын хэсэгт баярлалаа. </w:t>
      </w:r>
    </w:p>
    <w:p>
      <w:pPr>
        <w:pStyle w:val="style0"/>
        <w:jc w:val="both"/>
      </w:pPr>
      <w:r>
        <w:rPr/>
      </w:r>
    </w:p>
    <w:p>
      <w:pPr>
        <w:pStyle w:val="style0"/>
        <w:jc w:val="center"/>
      </w:pPr>
      <w:r>
        <w:rPr>
          <w:b/>
          <w:bCs/>
          <w:i/>
          <w:iCs/>
          <w:lang w:val="mn-MN"/>
        </w:rPr>
        <w:t xml:space="preserve">Хоёр. Нэмэгдсэн өртгийн албан татвараас чөлөөлөх тухай хуулийн төсөл болон “Тогтоолд нэмэлт оруулах тухай” Улсын Их Хурлын тогтоолын төсөл </w:t>
      </w:r>
      <w:r>
        <w:rPr>
          <w:b/>
          <w:bCs/>
          <w:i/>
          <w:iCs/>
          <w:lang w:val="en-US"/>
        </w:rPr>
        <w:t>(</w:t>
      </w:r>
      <w:r>
        <w:rPr>
          <w:b w:val="false"/>
          <w:bCs w:val="false"/>
          <w:i/>
          <w:iCs/>
          <w:lang w:val="mn-MN"/>
        </w:rPr>
        <w:t>24-өөс дээш суудалтай, 45-аас дээш зорчигчийн багтаамжтай автобус, троллейбусыг гаалийн болон нэмэгдсэн өртгийн албан татвараас чөлөөлөх тухай</w:t>
      </w:r>
      <w:r>
        <w:rPr>
          <w:b/>
          <w:bCs/>
          <w:i/>
          <w:iCs/>
          <w:lang w:val="en-US"/>
        </w:rPr>
        <w:t>) (</w:t>
      </w:r>
      <w:r>
        <w:rPr>
          <w:b/>
          <w:bCs/>
          <w:i/>
          <w:iCs/>
          <w:lang w:val="mn-MN"/>
        </w:rPr>
        <w:t>хэлэлцэх эсэх</w:t>
      </w:r>
      <w:r>
        <w:rPr>
          <w:b/>
          <w:bCs/>
          <w:i/>
          <w:iCs/>
          <w:lang w:val="en-US"/>
        </w:rPr>
        <w:t>)</w:t>
      </w:r>
    </w:p>
    <w:p>
      <w:pPr>
        <w:pStyle w:val="style0"/>
        <w:jc w:val="center"/>
      </w:pPr>
      <w:r>
        <w:rPr/>
      </w:r>
    </w:p>
    <w:p>
      <w:pPr>
        <w:pStyle w:val="style0"/>
        <w:jc w:val="both"/>
      </w:pPr>
      <w:r>
        <w:rPr/>
        <w:tab/>
      </w:r>
      <w:r>
        <w:rPr>
          <w:lang w:val="mn-MN"/>
        </w:rPr>
        <w:t xml:space="preserve">Дараагийн асуудал Нэмэгдсэн өртгийн албан татвараас чөлөөлөх тухай хуулийн төсөл болон Тогтоолд өөрчлөлт оруулах тухай Улсын Их Хурлын тогтоолын төсөл. 24-өөс дээш дээш суудалтай, 45-аас дээш зорчигчийн багтаамжтай автобус, троллейбусыг гаалийн болон нэмэгдсэн өртгийн албан татвараас чөлөөлөх тухай асуудлын хэлэлцэх эсэхийг эхэлье. </w:t>
      </w:r>
    </w:p>
    <w:p>
      <w:pPr>
        <w:pStyle w:val="style0"/>
        <w:jc w:val="both"/>
      </w:pPr>
      <w:r>
        <w:rPr/>
      </w:r>
    </w:p>
    <w:p>
      <w:pPr>
        <w:pStyle w:val="style0"/>
        <w:jc w:val="both"/>
      </w:pPr>
      <w:r>
        <w:rPr>
          <w:lang w:val="mn-MN"/>
        </w:rPr>
        <w:tab/>
        <w:t xml:space="preserve">Хууль санаачлагчийн илтгэлийг Зам тээврийн сайд А.Гансүх танилцуулна. Индэрт урьж байна. </w:t>
      </w:r>
    </w:p>
    <w:p>
      <w:pPr>
        <w:pStyle w:val="style0"/>
        <w:jc w:val="both"/>
      </w:pPr>
      <w:r>
        <w:rPr/>
      </w:r>
    </w:p>
    <w:p>
      <w:pPr>
        <w:pStyle w:val="style0"/>
        <w:jc w:val="both"/>
      </w:pPr>
      <w:r>
        <w:rPr>
          <w:lang w:val="mn-MN"/>
        </w:rPr>
        <w:tab/>
      </w:r>
      <w:r>
        <w:rPr>
          <w:b/>
          <w:bCs/>
          <w:lang w:val="mn-MN"/>
        </w:rPr>
        <w:t xml:space="preserve">А.Гансүх: - </w:t>
      </w:r>
      <w:r>
        <w:rPr>
          <w:b w:val="false"/>
          <w:bCs w:val="false"/>
          <w:lang w:val="mn-MN"/>
        </w:rPr>
        <w:t xml:space="preserve">Их Хурлын дарга, Их Хурлын гишүүд ээ, </w:t>
      </w:r>
    </w:p>
    <w:p>
      <w:pPr>
        <w:pStyle w:val="style0"/>
        <w:jc w:val="both"/>
      </w:pPr>
      <w:r>
        <w:rPr/>
      </w:r>
    </w:p>
    <w:p>
      <w:pPr>
        <w:pStyle w:val="style0"/>
        <w:jc w:val="both"/>
      </w:pPr>
      <w:r>
        <w:rPr>
          <w:b w:val="false"/>
          <w:bCs w:val="false"/>
          <w:lang w:val="mn-MN"/>
        </w:rPr>
        <w:tab/>
        <w:t xml:space="preserve">Нийтийн тээврийн хөдлөх бүрэлдэхүүний парк хуучирсан, хүн амын зорчигч тээврийн өсөн нэмэгдэж буй хэрэгцээг их багтаамжийн автобусаар хангах шаардлагыг үндэслэн Монгол Улсын Их Хурал 2002 оны 10 дугаар сарын 31-ний өдрийн зарим төрлийн бараанд гаалийн болон нэмэгдсэн өртгийн албан татварыг ногдуулахгүй байх тухай хуулиар 2002 оны 11 сарын 01-ний өдрөөс 2006 оны 01 дүгээр сарын 01-ний өдөр хүртэлх хугацаанд импортоор оруулж ирэх нийтийн зорчигч тээврийн үйлчилгээний стандартын шаардлага хангасан 24 буюу түүнээс дээш суудалтай, 45 буюу түүнээс дээш зорчигчийн багтаамжтай, үйлдвэрлэснээс хойшхи 3 жилийн доторх автобус, троллейбусыг гаалийн болон нэмэгдсэн өртгийн албан татвараас чөлөөлсөн. </w:t>
      </w:r>
    </w:p>
    <w:p>
      <w:pPr>
        <w:pStyle w:val="style0"/>
        <w:jc w:val="both"/>
      </w:pPr>
      <w:r>
        <w:rPr/>
      </w:r>
    </w:p>
    <w:p>
      <w:pPr>
        <w:pStyle w:val="style0"/>
        <w:jc w:val="both"/>
      </w:pPr>
      <w:r>
        <w:rPr>
          <w:b w:val="false"/>
          <w:bCs w:val="false"/>
          <w:lang w:val="mn-MN"/>
        </w:rPr>
        <w:tab/>
        <w:t xml:space="preserve">Нийгмийн шаардлагыг харгалзан дээрх хуулийн хугацааг 2011 оны 01 сарын 01-н хүртэл сунгах тухай хуулийг 2006 онд Улсын Их Хурлаар батлан гаргасан байна. Хууль батлагдан гарснаас хойш нийтийн зорчигч тээврийн үйлчилгээний автобусны парк шинэчлэлт 40 хувиар нэмэгдэж ахиц гарсан. Гэвч 2013 оны байдлаар нийтийн зорчигч тээврийн үйлчилгээний их багтаамжийн автобусны парк ашиглалт 50 хувьтай байна. Мөн хот хоорондын нийтийн зорчигч тээврийн автобусны парк шинэчлэлт хийгдэхгүй, хот доторх нийтийн зорчигч тээврийн үйлчилгээнээс насжилтийн байдлаар хасагдсан автобусаар орон нутгийн иргэдэд нийтийн тээврийн үйлчилгээ үзүүлж байгаагаас хөдөлгөөний аюулгүй байдал, тээврийн хэрэгслийн техникт найдварт ажиллагаа, үйлчилгээний чанар, хүртээмжийг хангаж чадахгүйд хүрч байна. </w:t>
      </w:r>
    </w:p>
    <w:p>
      <w:pPr>
        <w:pStyle w:val="style0"/>
        <w:jc w:val="both"/>
      </w:pPr>
      <w:r>
        <w:rPr/>
      </w:r>
    </w:p>
    <w:p>
      <w:pPr>
        <w:pStyle w:val="style0"/>
        <w:jc w:val="both"/>
      </w:pPr>
      <w:r>
        <w:rPr>
          <w:b w:val="false"/>
          <w:bCs w:val="false"/>
          <w:lang w:val="mn-MN"/>
        </w:rPr>
        <w:tab/>
        <w:t xml:space="preserve">Цаашид автопаркийг нэмэгдүүлэх шаардлагатай байгаа боловч хуулийн үйлчлэх хугацаа дуусаад байна. Нийтийн зорчигч тээврийн үйлчилгээний хөдлөх бүрэлдэхүүний парк шинэчлэлтэд улсын төсвөөс байнга хөрөнгө оруулалт хийх боломжгүй байгаа өнөөгийн нөхцөлд төрөөс эрх зүйн таатай орчноор дэмжлэг үзүүлэх шаардлагатай байна. </w:t>
      </w:r>
    </w:p>
    <w:p>
      <w:pPr>
        <w:pStyle w:val="style0"/>
        <w:jc w:val="both"/>
      </w:pPr>
      <w:r>
        <w:rPr/>
      </w:r>
    </w:p>
    <w:p>
      <w:pPr>
        <w:pStyle w:val="style0"/>
        <w:jc w:val="both"/>
      </w:pPr>
      <w:r>
        <w:rPr>
          <w:b w:val="false"/>
          <w:bCs w:val="false"/>
          <w:lang w:val="mn-MN"/>
        </w:rPr>
        <w:tab/>
        <w:t xml:space="preserve">Импортоор оруулж ирэх нийтийн зорчигч тээврийн үйлчилгээний стандартын шаардлага хангасан 24 буюу түүнээс дээш суудал, 45 буюу түүнээс дээш зорчигчийн багтаамжтай, үйлдвэрлэснээс хойш 1 жилийн доторхи шинэ автобус, троллейбусыг нэмэгдсэн өртгийн албан татвараас чөлөөлөх тухай хуулийн төсөл болон Монгол Улсын Их Хурлын 1999 оны 25 дугаар тогтоолд нэмэлт, өөрчлөлт оруулах тухай Улсын Их Хурлын тогтоолын төслийг танилцуулж байна. </w:t>
      </w:r>
    </w:p>
    <w:p>
      <w:pPr>
        <w:pStyle w:val="style0"/>
        <w:jc w:val="both"/>
      </w:pPr>
      <w:r>
        <w:rPr/>
      </w:r>
    </w:p>
    <w:p>
      <w:pPr>
        <w:pStyle w:val="style0"/>
        <w:jc w:val="both"/>
      </w:pPr>
      <w:r>
        <w:rPr>
          <w:b w:val="false"/>
          <w:bCs w:val="false"/>
          <w:lang w:val="mn-MN"/>
        </w:rPr>
        <w:tab/>
        <w:t xml:space="preserve">Асуудлыг хэлэлцэн шийдвэрлэж өгөхийг хүсье. </w:t>
      </w:r>
    </w:p>
    <w:p>
      <w:pPr>
        <w:pStyle w:val="style0"/>
        <w:jc w:val="both"/>
      </w:pPr>
      <w:r>
        <w:rPr/>
      </w:r>
    </w:p>
    <w:p>
      <w:pPr>
        <w:pStyle w:val="style0"/>
        <w:jc w:val="both"/>
      </w:pPr>
      <w:r>
        <w:rPr>
          <w:b w:val="false"/>
          <w:bCs w:val="false"/>
          <w:lang w:val="mn-MN"/>
        </w:rPr>
        <w:tab/>
        <w:t xml:space="preserve">Анхаарал тавьсанд баярлалаа. </w:t>
      </w:r>
    </w:p>
    <w:p>
      <w:pPr>
        <w:pStyle w:val="style0"/>
        <w:jc w:val="both"/>
      </w:pPr>
      <w:r>
        <w:rPr/>
      </w:r>
    </w:p>
    <w:p>
      <w:pPr>
        <w:pStyle w:val="style0"/>
        <w:jc w:val="both"/>
      </w:pPr>
      <w:r>
        <w:rPr>
          <w:b w:val="false"/>
          <w:bCs w:val="false"/>
          <w:lang w:val="mn-MN"/>
        </w:rPr>
        <w:tab/>
      </w:r>
      <w:r>
        <w:rPr>
          <w:b/>
          <w:bCs/>
          <w:lang w:val="mn-MN"/>
        </w:rPr>
        <w:t xml:space="preserve">З.Энхболд: - </w:t>
      </w:r>
      <w:r>
        <w:rPr>
          <w:b w:val="false"/>
          <w:bCs w:val="false"/>
          <w:lang w:val="mn-MN"/>
        </w:rPr>
        <w:t xml:space="preserve">Ажлын хэсгийг танилцуулъя. А.Гансүх Зам тээврийн сайд, Б.Батзаяа Зам, тээврийн яамны Төрийн нарийн бичгийн дарга, Б.Бямбажав Зам, тээврийн яамны Стратегийн бодлого, төлөвлөлтийн газрын дарга, Д.Батбаатар Зам, тээврийн яамны Авто, тээврийн бодлогын хэрэгжилтийг зохицуулах газрын дарга. </w:t>
      </w:r>
    </w:p>
    <w:p>
      <w:pPr>
        <w:pStyle w:val="style0"/>
        <w:jc w:val="both"/>
      </w:pPr>
      <w:r>
        <w:rPr/>
      </w:r>
    </w:p>
    <w:p>
      <w:pPr>
        <w:pStyle w:val="style0"/>
        <w:jc w:val="both"/>
      </w:pPr>
      <w:r>
        <w:rPr>
          <w:b w:val="false"/>
          <w:bCs w:val="false"/>
          <w:lang w:val="mn-MN"/>
        </w:rPr>
        <w:tab/>
        <w:t xml:space="preserve">Хуулийн төслийн талаарх Төсвийн байнгын хорооны санал, дүгнэлтийг Улсын Их Хурлын гишүүн Д.Хаянхярваа танилцуулна. Индэрт урьж байна. </w:t>
      </w:r>
    </w:p>
    <w:p>
      <w:pPr>
        <w:pStyle w:val="style0"/>
        <w:jc w:val="both"/>
      </w:pPr>
      <w:r>
        <w:rPr/>
      </w:r>
    </w:p>
    <w:p>
      <w:pPr>
        <w:pStyle w:val="style0"/>
        <w:jc w:val="both"/>
      </w:pPr>
      <w:r>
        <w:rPr>
          <w:b w:val="false"/>
          <w:bCs w:val="false"/>
          <w:lang w:val="mn-MN"/>
        </w:rPr>
        <w:tab/>
      </w:r>
      <w:r>
        <w:rPr>
          <w:b/>
          <w:bCs/>
          <w:lang w:val="mn-MN"/>
        </w:rPr>
        <w:t xml:space="preserve">Д.Хаянхярваа: - </w:t>
      </w:r>
      <w:r>
        <w:rPr>
          <w:b w:val="false"/>
          <w:bCs w:val="false"/>
          <w:lang w:val="mn-MN"/>
        </w:rPr>
        <w:t xml:space="preserve">Улсын Их Хурлын дарга, эрхэм гишүүд ээ, </w:t>
      </w:r>
    </w:p>
    <w:p>
      <w:pPr>
        <w:pStyle w:val="style0"/>
        <w:jc w:val="both"/>
      </w:pPr>
      <w:r>
        <w:rPr/>
      </w:r>
    </w:p>
    <w:p>
      <w:pPr>
        <w:pStyle w:val="style0"/>
        <w:jc w:val="both"/>
      </w:pPr>
      <w:r>
        <w:rPr>
          <w:b w:val="false"/>
          <w:bCs w:val="false"/>
          <w:lang w:val="mn-MN"/>
        </w:rPr>
        <w:tab/>
        <w:t xml:space="preserve">Монгол Улсын Засгийн газраас нэмэгдсэн өртгийн албан татвараас чөлөөлөх тухай хуулийн төсөл болон Тогтоолд нэмэлт, өөрчлөлт оруулах тухай Улсын Их Хурлын тогтоолын төслийг 2013 оны 5 дугаар сарын 29-ны өдөр Улсын Их Хуралд өргөн мэдүүлсэн билээ. </w:t>
      </w:r>
    </w:p>
    <w:p>
      <w:pPr>
        <w:pStyle w:val="style0"/>
        <w:jc w:val="both"/>
      </w:pPr>
      <w:r>
        <w:rPr/>
      </w:r>
    </w:p>
    <w:p>
      <w:pPr>
        <w:pStyle w:val="style0"/>
        <w:jc w:val="both"/>
      </w:pPr>
      <w:r>
        <w:rPr>
          <w:b w:val="false"/>
          <w:bCs w:val="false"/>
          <w:lang w:val="mn-MN"/>
        </w:rPr>
        <w:tab/>
        <w:t xml:space="preserve">Хууль, тогтоолын төслийн хэлэлцэх эсэх тухай асуудлыг Төсвийн байнгын хороо 2013 оны 6 дугаар сарын 4-ний өдрийн хуралдаанаар хэлэлцлээ. Монгол Улсын Засгийн газраас импортоор оруулж ирэх нийтийн зорчигч тээврийн үйлчилгээний стандартын шаардлага хангасан 24 буюу түүнээс дээш суудалтай, 45 буюу түүнээс дээш зорчигчийн багтаамжтай, үйлдвэрлэснээсээ хойш 1 жил хүртэл жилийн доторх шинэ автобус, троллейбусыг нэмэгдсэн өртгийнх албан татвараас чөлөөлөхөөр хуулийн төслийг боловсруулж дагаж мөрдөх хугацааг 2013 оны 12 дугаар сарын 31-ний өдөр хүртэл байхаар төсөлд тусгажээ. </w:t>
      </w:r>
    </w:p>
    <w:p>
      <w:pPr>
        <w:pStyle w:val="style0"/>
        <w:jc w:val="both"/>
      </w:pPr>
      <w:r>
        <w:rPr/>
      </w:r>
    </w:p>
    <w:p>
      <w:pPr>
        <w:pStyle w:val="style0"/>
        <w:jc w:val="both"/>
      </w:pPr>
      <w:r>
        <w:rPr>
          <w:b w:val="false"/>
          <w:bCs w:val="false"/>
          <w:lang w:val="mn-MN"/>
        </w:rPr>
        <w:tab/>
        <w:t xml:space="preserve">Уг хуулийн төсөлтэй уялдуулж Тогтоолд нэмэлт, өөрчлөлт оруулах тухай Улсын Их Хурлын тогтоолын төслийг боловсруулсан байна. </w:t>
      </w:r>
    </w:p>
    <w:p>
      <w:pPr>
        <w:pStyle w:val="style0"/>
        <w:jc w:val="both"/>
      </w:pPr>
      <w:r>
        <w:rPr/>
      </w:r>
    </w:p>
    <w:p>
      <w:pPr>
        <w:pStyle w:val="style0"/>
        <w:jc w:val="both"/>
      </w:pPr>
      <w:r>
        <w:rPr>
          <w:b w:val="false"/>
          <w:bCs w:val="false"/>
          <w:lang w:val="mn-MN"/>
        </w:rPr>
        <w:tab/>
        <w:t>Төслийг хэлэлцэх явцад Улсын Их Хурлын гишүүн Ц.Даваасүрэн төслийн хэлэлцэх эсэхийг шийдэх нь зүйтэй. Харин хуулийн төслийн хэрэгжих хугацааг Төсвийн тухай хуулийн 6.2.5 дахь заалттай нийцүүлэн тогтоох ёстой хэлэлцүүлгийн явцад анхаарах. Улсын Их Хурлын гишүүн З.Энхболд төрөөс цахилгаан, дулаан, нийтийн тээврийн үнэ тарифыг барьж байгаа нөхцөлд эдгээр салбарыг татварын бодлогоор дэмжих нь зүйтэй. Иймд нийтийн тээврийн автобусыг татвараас чөлөөлөх бодлого барих, харин төсвийн хуулийн заалттай хэрхэн уялдах вэ гэдгийг хэрэгжүүлэлтийн явцад нь авч үзэх. Улсын Их Хурлын гишүүн Д.Хаянхярваа өмнө нь хэрэгжиж байсан хуулийн үйлчлэлийг сунгаж байгаа асуудал гэж ойлгож байна. Энэ чухал асуудал тул дэмжиж байна. Харин 1 хүртэлх жилийн хугацаатай гэдгийг өмнө нь хэрэгжиж байсан жишгээр 3 хүртэл жил болгон хэрэгжүүлэх бололцоотойг анхаарах нь зүйтэй гэсэн саналуудыг гаргасан болно.</w:t>
      </w:r>
    </w:p>
    <w:p>
      <w:pPr>
        <w:pStyle w:val="style0"/>
        <w:jc w:val="both"/>
      </w:pPr>
      <w:r>
        <w:rPr/>
      </w:r>
    </w:p>
    <w:p>
      <w:pPr>
        <w:pStyle w:val="style0"/>
        <w:jc w:val="both"/>
      </w:pPr>
      <w:r>
        <w:rPr>
          <w:b w:val="false"/>
          <w:bCs w:val="false"/>
          <w:lang w:val="mn-MN"/>
        </w:rPr>
        <w:tab/>
        <w:t xml:space="preserve">Улсын Их Хурлын гишүүдээс гаргасан саналуудыг хэлэлцүүлгийн дараагийн шатанд анхаарч үзэх нь зүйтэй гэж Байнгын хороо үзлээ. </w:t>
      </w:r>
    </w:p>
    <w:p>
      <w:pPr>
        <w:pStyle w:val="style0"/>
        <w:jc w:val="both"/>
      </w:pPr>
      <w:r>
        <w:rPr/>
      </w:r>
    </w:p>
    <w:p>
      <w:pPr>
        <w:pStyle w:val="style0"/>
        <w:jc w:val="both"/>
      </w:pPr>
      <w:r>
        <w:rPr>
          <w:b w:val="false"/>
          <w:bCs w:val="false"/>
          <w:lang w:val="mn-MN"/>
        </w:rPr>
        <w:tab/>
        <w:t xml:space="preserve">Нийтийн тээврийн үйлчилгээний парк шинэчлэх, агаарын бохирдол, замын хөдөлгөөний түгжирлийг багасгах, энэ салбарт дотоод гадаадын хөрөнгө оруулагчдыг татан оролцуулах зэрэг ач холбогдолтой тул нэмэгдсэн өртгийн албан татвараас чөлөөлөх тухай хуулийн төсөл болон Тогтоолд нэмэлт, өөрчлөлт оруулах тухай Улсын Их Хурлын тогтоолын төслийг Байнгын хорооны хуралдаанд оролцсон гишүүдийн олонхи нь чуулганы нэгдсэн хуралдаанд оруулан хэлэлцүүлэх нь зүйтэй гэж үзлээ. </w:t>
      </w:r>
    </w:p>
    <w:p>
      <w:pPr>
        <w:pStyle w:val="style0"/>
        <w:jc w:val="both"/>
      </w:pPr>
      <w:r>
        <w:rPr/>
      </w:r>
    </w:p>
    <w:p>
      <w:pPr>
        <w:pStyle w:val="style0"/>
        <w:jc w:val="both"/>
      </w:pPr>
      <w:r>
        <w:rPr>
          <w:b w:val="false"/>
          <w:bCs w:val="false"/>
          <w:lang w:val="mn-MN"/>
        </w:rPr>
        <w:tab/>
        <w:t xml:space="preserve">Улсын Их Хурлын эрхэм гишүүд ээ, </w:t>
      </w:r>
    </w:p>
    <w:p>
      <w:pPr>
        <w:pStyle w:val="style0"/>
        <w:jc w:val="both"/>
      </w:pPr>
      <w:r>
        <w:rPr/>
      </w:r>
    </w:p>
    <w:p>
      <w:pPr>
        <w:pStyle w:val="style0"/>
        <w:jc w:val="both"/>
      </w:pPr>
      <w:r>
        <w:rPr>
          <w:b w:val="false"/>
          <w:bCs w:val="false"/>
          <w:lang w:val="mn-MN"/>
        </w:rPr>
        <w:tab/>
        <w:t xml:space="preserve">Нэмэгдсэн өртгийн албан татвараас чөлөөлөх тухай хуулийн төсөл болон Тогтоолд нэмэлт, өөрчлөлт оруулах тухай Улсын Их Хурлын тогтоолын төслийн хэлэлцэх эсэх асуудлаар Төсвийн байнгын хорооноос гаргасан санал, дүгнэлтийг хэлэлцэн шийдвэрлэж өгнө үү. </w:t>
      </w:r>
    </w:p>
    <w:p>
      <w:pPr>
        <w:pStyle w:val="style0"/>
        <w:jc w:val="both"/>
      </w:pPr>
      <w:r>
        <w:rPr/>
      </w:r>
    </w:p>
    <w:p>
      <w:pPr>
        <w:pStyle w:val="style0"/>
        <w:jc w:val="both"/>
      </w:pPr>
      <w:r>
        <w:rPr>
          <w:b w:val="false"/>
          <w:bCs w:val="false"/>
          <w:lang w:val="mn-MN"/>
        </w:rPr>
        <w:tab/>
        <w:t xml:space="preserve">Анхаарал тавьсанд баярлалаа. </w:t>
      </w:r>
    </w:p>
    <w:p>
      <w:pPr>
        <w:pStyle w:val="style0"/>
        <w:jc w:val="both"/>
      </w:pPr>
      <w:r>
        <w:rPr/>
      </w:r>
    </w:p>
    <w:p>
      <w:pPr>
        <w:pStyle w:val="style0"/>
        <w:jc w:val="both"/>
      </w:pPr>
      <w:r>
        <w:rPr>
          <w:b w:val="false"/>
          <w:bCs w:val="false"/>
          <w:lang w:val="mn-MN"/>
        </w:rPr>
        <w:tab/>
      </w:r>
      <w:r>
        <w:rPr>
          <w:b/>
          <w:bCs/>
          <w:lang w:val="mn-MN"/>
        </w:rPr>
        <w:t xml:space="preserve">З.Энхболд: - </w:t>
      </w:r>
      <w:r>
        <w:rPr>
          <w:b w:val="false"/>
          <w:bCs w:val="false"/>
          <w:lang w:val="mn-MN"/>
        </w:rPr>
        <w:t xml:space="preserve">Хууль санаачлагчийн илтгэл болон Байнгын хорооны санал, дүгнэлттэй холбогдуулан асуулттай гишүүд нэрээ өгнө үү. </w:t>
      </w:r>
    </w:p>
    <w:p>
      <w:pPr>
        <w:pStyle w:val="style0"/>
        <w:jc w:val="both"/>
      </w:pPr>
      <w:r>
        <w:rPr/>
      </w:r>
    </w:p>
    <w:p>
      <w:pPr>
        <w:pStyle w:val="style0"/>
        <w:jc w:val="both"/>
      </w:pPr>
      <w:r>
        <w:rPr>
          <w:b w:val="false"/>
          <w:bCs w:val="false"/>
          <w:lang w:val="mn-MN"/>
        </w:rPr>
        <w:tab/>
        <w:t xml:space="preserve">Нямаагийн Энхболд гишүүнээр асуулт тасаллаа. О.Баасанхүү гишүүн асууя. </w:t>
      </w:r>
    </w:p>
    <w:p>
      <w:pPr>
        <w:pStyle w:val="style0"/>
        <w:jc w:val="both"/>
      </w:pPr>
      <w:r>
        <w:rPr/>
      </w:r>
    </w:p>
    <w:p>
      <w:pPr>
        <w:pStyle w:val="style0"/>
        <w:jc w:val="both"/>
      </w:pPr>
      <w:r>
        <w:rPr>
          <w:b w:val="false"/>
          <w:bCs w:val="false"/>
          <w:lang w:val="mn-MN"/>
        </w:rPr>
        <w:tab/>
      </w:r>
      <w:r>
        <w:rPr>
          <w:b/>
          <w:bCs/>
          <w:lang w:val="mn-MN"/>
        </w:rPr>
        <w:t xml:space="preserve">О.Баасанхүү: - </w:t>
      </w:r>
      <w:r>
        <w:rPr>
          <w:b w:val="false"/>
          <w:bCs w:val="false"/>
          <w:lang w:val="mn-MN"/>
        </w:rPr>
        <w:t xml:space="preserve">Би ийм зүйл асуух гэсэн юм. Энэ татвар гэдэг бол, тэр дундаа НӨАТ гэдэг бол хуулиар явдаг. Тэгээд хууль бол бүх хүнд тэгш үйлчлэх ёстой гээд. Тэгэхээр энэ жижиг, дунд үйлдвэрлэлийг дэмжих, нөгөө талаасаа өмнө нь 10.0 сая гээд НӨАТ байсан. Одоо бол мөнгөний эргэлтээр тэр чинь хамаагүй өөрчлөгдсөн байгаа. </w:t>
      </w:r>
    </w:p>
    <w:p>
      <w:pPr>
        <w:pStyle w:val="style0"/>
        <w:jc w:val="both"/>
      </w:pPr>
      <w:r>
        <w:rPr/>
      </w:r>
    </w:p>
    <w:p>
      <w:pPr>
        <w:pStyle w:val="style0"/>
        <w:jc w:val="both"/>
      </w:pPr>
      <w:r>
        <w:rPr>
          <w:lang w:val="mn-MN"/>
        </w:rPr>
        <w:tab/>
        <w:t xml:space="preserve">Тэгэхээр НӨАТ-ын тухай хууль тэртээ тэргүй өөрчлөгдөх гэж байгаа гэдэг юм уу, өөрчлөх ажилдаа яагаад давхцуулж орж болдоггүй ийм яаралтай болоод явчихваа. Уг нь бол НӨАТ-ын босгыг өндөрсгөөд дараа нь бас энэ дотроосоо нэгмөсөн цогцоор нь авч үзээд за энэ нь бол тээвэр юм байна. Энэ нь бол одоо юу байдаг юм шатахуун юм байна ч гэдэг юм уу, ийм байдлаар явж болдоггүй юм уу? Өөрөөр хэлэх юм бол НӨАТ-ын тухай хууль хаана явна вэ? Тэр НӨАТ-ын тухай хуулийг одоо ард иргэд бол маш их асууж байгаа шүү дээ. Ядаж нэг 50 сая болгоочээ гэж. Жижиг, дунд үйлдвэрлэлийг дэмжинэ гэж хэлсэн хирнээ нөгөөдөхийг нь татварын бодлогоор дарамтлаад байдаг. Тэгэхээр энийг нэг хариулж өгөөч. Өөрөөр хэлэх юм бол хамтатгаж оруулж ирсэн нь зөв гэж бодож байна, миний хувьд. </w:t>
      </w:r>
    </w:p>
    <w:p>
      <w:pPr>
        <w:pStyle w:val="style0"/>
        <w:jc w:val="both"/>
      </w:pPr>
      <w:r>
        <w:rPr/>
      </w:r>
    </w:p>
    <w:p>
      <w:pPr>
        <w:pStyle w:val="style0"/>
        <w:jc w:val="both"/>
      </w:pPr>
      <w:r>
        <w:rPr>
          <w:lang w:val="mn-MN"/>
        </w:rPr>
        <w:tab/>
      </w:r>
      <w:r>
        <w:rPr>
          <w:b/>
          <w:bCs/>
          <w:lang w:val="mn-MN"/>
        </w:rPr>
        <w:t xml:space="preserve">З.Энхболд: - </w:t>
      </w:r>
      <w:r>
        <w:rPr>
          <w:b w:val="false"/>
          <w:bCs w:val="false"/>
          <w:lang w:val="mn-MN"/>
        </w:rPr>
        <w:t xml:space="preserve">Хэнээс асууж байгаа юм? Байнгын хорооноос. Ц.Даваасүрэн дарга. </w:t>
      </w:r>
    </w:p>
    <w:p>
      <w:pPr>
        <w:pStyle w:val="style0"/>
        <w:jc w:val="both"/>
      </w:pPr>
      <w:r>
        <w:rPr/>
      </w:r>
    </w:p>
    <w:p>
      <w:pPr>
        <w:pStyle w:val="style0"/>
        <w:jc w:val="both"/>
      </w:pPr>
      <w:r>
        <w:rPr>
          <w:b w:val="false"/>
          <w:bCs w:val="false"/>
          <w:lang w:val="mn-MN"/>
        </w:rPr>
        <w:tab/>
      </w:r>
      <w:r>
        <w:rPr>
          <w:b/>
          <w:bCs/>
          <w:lang w:val="mn-MN"/>
        </w:rPr>
        <w:t xml:space="preserve">Ц.Даваасүрэн: - </w:t>
      </w:r>
      <w:r>
        <w:rPr>
          <w:b w:val="false"/>
          <w:bCs w:val="false"/>
          <w:lang w:val="mn-MN"/>
        </w:rPr>
        <w:t xml:space="preserve">Бусад хуулиудтай ер нь энэ татварын хуулиудыг холбож хамтад нь оруулж ирэх асуудлаар Их Хурлын даргын зөвлөл дээр бас асуудал яригдаад тэгээд түүний дагуу Байнгын хорооноос чиглэл албан тоотоор өгчихсөн байгаа юм. Ер нь энэ татварын хуулиудыг одоо нэгдсэн журмаар хэлэлцэх. Хэд хэдэн гишүүдийн нэмэгдсэн өртгийн албан татвартай холбогдолтой өргөсөн хууль бий. Энэ асуудлуудыг бол нэгтгэж оруулж ирье гэсэн ийм чиглэлийг өгсөн байгаа. </w:t>
      </w:r>
    </w:p>
    <w:p>
      <w:pPr>
        <w:pStyle w:val="style0"/>
        <w:jc w:val="both"/>
      </w:pPr>
      <w:r>
        <w:rPr/>
      </w:r>
    </w:p>
    <w:p>
      <w:pPr>
        <w:pStyle w:val="style0"/>
        <w:jc w:val="both"/>
      </w:pPr>
      <w:r>
        <w:rPr>
          <w:b w:val="false"/>
          <w:bCs w:val="false"/>
          <w:lang w:val="mn-MN"/>
        </w:rPr>
        <w:tab/>
      </w:r>
      <w:r>
        <w:rPr>
          <w:b/>
          <w:bCs/>
          <w:lang w:val="mn-MN"/>
        </w:rPr>
        <w:t xml:space="preserve">З.Энхболд: - </w:t>
      </w:r>
      <w:r>
        <w:rPr>
          <w:b w:val="false"/>
          <w:bCs w:val="false"/>
          <w:lang w:val="mn-MN"/>
        </w:rPr>
        <w:t xml:space="preserve">Хэлэлцэж байгаа асуудалд холбогдолтой зүйл асуухыг гишүүдээс хүсье. Автобусыг чөлөөлөх тухай ярьж байгаа болохоос НӨАТ-ын хэмжээ болон босгын тухай яригдаагүйг анхаарах хэрэгтэй. </w:t>
      </w:r>
    </w:p>
    <w:p>
      <w:pPr>
        <w:pStyle w:val="style0"/>
        <w:jc w:val="both"/>
      </w:pPr>
      <w:r>
        <w:rPr/>
      </w:r>
    </w:p>
    <w:p>
      <w:pPr>
        <w:pStyle w:val="style0"/>
        <w:jc w:val="both"/>
      </w:pPr>
      <w:r>
        <w:rPr>
          <w:b w:val="false"/>
          <w:bCs w:val="false"/>
          <w:lang w:val="mn-MN"/>
        </w:rPr>
        <w:tab/>
        <w:t>О.Баасанхүү гишүүн.</w:t>
      </w:r>
    </w:p>
    <w:p>
      <w:pPr>
        <w:pStyle w:val="style0"/>
        <w:jc w:val="both"/>
      </w:pPr>
      <w:r>
        <w:rPr/>
      </w:r>
    </w:p>
    <w:p>
      <w:pPr>
        <w:pStyle w:val="style0"/>
        <w:jc w:val="both"/>
      </w:pPr>
      <w:r>
        <w:rPr>
          <w:b w:val="false"/>
          <w:bCs w:val="false"/>
          <w:lang w:val="mn-MN"/>
        </w:rPr>
        <w:tab/>
      </w:r>
      <w:r>
        <w:rPr>
          <w:b/>
          <w:bCs/>
          <w:lang w:val="mn-MN"/>
        </w:rPr>
        <w:t xml:space="preserve">О.Баасанхүү: - </w:t>
      </w:r>
      <w:r>
        <w:rPr>
          <w:b w:val="false"/>
          <w:bCs w:val="false"/>
          <w:lang w:val="mn-MN"/>
        </w:rPr>
        <w:t xml:space="preserve">Би энэ НӨАТ-аас чөлөөлөх тухай ярьж байна гэж ойлгоод байгаа шүү дээ. Автобус гэж би ойлгохгүй байна л даа. Үгүй үгүй. Автобусыг НӨАТ-аас чөлөөлөх биш автобусанд зориулсан НӨАТ-ыг чөлөөлөх гээд байгаа юм байгаа биз дээ. </w:t>
      </w:r>
    </w:p>
    <w:p>
      <w:pPr>
        <w:pStyle w:val="style0"/>
        <w:jc w:val="both"/>
      </w:pPr>
      <w:r>
        <w:rPr/>
      </w:r>
    </w:p>
    <w:p>
      <w:pPr>
        <w:pStyle w:val="style0"/>
        <w:jc w:val="both"/>
      </w:pPr>
      <w:r>
        <w:rPr>
          <w:b w:val="false"/>
          <w:bCs w:val="false"/>
          <w:lang w:val="mn-MN"/>
        </w:rPr>
        <w:tab/>
        <w:t xml:space="preserve">Тэгэхээр өнөөдөр НӨАТ гэдэг чинь заавал автобус гэдэг юм уу, шатахуун гэдэг юм уу, дангаараа биш НӨАТ-ын хуулиа одоо шинэчлэх нь гээд нэгэнт явж байгаа юм чинь тэр дотроо чөлөөлөх чөлөөлөхгүй асуудлаа шийдэхгүй, дараа нь дахиад араас нь тэгвэл шатахуун, араас нь дахиад нэг юм гээд. Бид нар хууль баталж байгаа биз дээ. Энийг тодруулж өгөөч. </w:t>
      </w:r>
    </w:p>
    <w:p>
      <w:pPr>
        <w:pStyle w:val="style0"/>
        <w:jc w:val="both"/>
      </w:pPr>
      <w:r>
        <w:rPr/>
      </w:r>
    </w:p>
    <w:p>
      <w:pPr>
        <w:pStyle w:val="style0"/>
        <w:jc w:val="both"/>
      </w:pPr>
      <w:r>
        <w:rPr>
          <w:b w:val="false"/>
          <w:bCs w:val="false"/>
          <w:lang w:val="mn-MN"/>
        </w:rPr>
        <w:tab/>
      </w:r>
      <w:r>
        <w:rPr>
          <w:b/>
          <w:bCs/>
          <w:lang w:val="mn-MN"/>
        </w:rPr>
        <w:t xml:space="preserve">З.Энхболд: - </w:t>
      </w:r>
      <w:r>
        <w:rPr>
          <w:b w:val="false"/>
          <w:bCs w:val="false"/>
          <w:lang w:val="mn-MN"/>
        </w:rPr>
        <w:t>Ц.Даваасүрэн дарга тайлбарлах уу. Би юу ярьж байгааг нь ерөөсөө ойлгосонгүй. А.Гансүх сайд ойлгов уу.</w:t>
      </w:r>
    </w:p>
    <w:p>
      <w:pPr>
        <w:pStyle w:val="style0"/>
        <w:jc w:val="both"/>
      </w:pPr>
      <w:r>
        <w:rPr/>
      </w:r>
    </w:p>
    <w:p>
      <w:pPr>
        <w:pStyle w:val="style0"/>
        <w:jc w:val="both"/>
      </w:pPr>
      <w:r>
        <w:rPr>
          <w:b w:val="false"/>
          <w:bCs w:val="false"/>
          <w:lang w:val="mn-MN"/>
        </w:rPr>
        <w:tab/>
      </w:r>
      <w:r>
        <w:rPr>
          <w:b/>
          <w:bCs/>
          <w:lang w:val="mn-MN"/>
        </w:rPr>
        <w:t xml:space="preserve">Ц.Даваасүрэн: - </w:t>
      </w:r>
      <w:r>
        <w:rPr>
          <w:b w:val="false"/>
          <w:bCs w:val="false"/>
          <w:lang w:val="mn-MN"/>
        </w:rPr>
        <w:t>Миний ойлгосноор бол одоо...</w:t>
      </w:r>
    </w:p>
    <w:p>
      <w:pPr>
        <w:pStyle w:val="style0"/>
        <w:jc w:val="both"/>
      </w:pPr>
      <w:r>
        <w:rPr/>
      </w:r>
    </w:p>
    <w:p>
      <w:pPr>
        <w:pStyle w:val="style0"/>
        <w:jc w:val="both"/>
      </w:pPr>
      <w:r>
        <w:rPr>
          <w:b w:val="false"/>
          <w:bCs w:val="false"/>
          <w:lang w:val="mn-MN"/>
        </w:rPr>
        <w:tab/>
      </w:r>
      <w:r>
        <w:rPr>
          <w:b/>
          <w:bCs/>
          <w:lang w:val="mn-MN"/>
        </w:rPr>
        <w:t xml:space="preserve">З.Энхболд: - </w:t>
      </w:r>
      <w:r>
        <w:rPr>
          <w:b w:val="false"/>
          <w:bCs w:val="false"/>
          <w:lang w:val="mn-MN"/>
        </w:rPr>
        <w:t xml:space="preserve">За А.Гансүх сайд хариулъя. </w:t>
      </w:r>
    </w:p>
    <w:p>
      <w:pPr>
        <w:pStyle w:val="style0"/>
        <w:jc w:val="both"/>
      </w:pPr>
      <w:r>
        <w:rPr/>
      </w:r>
    </w:p>
    <w:p>
      <w:pPr>
        <w:pStyle w:val="style0"/>
        <w:jc w:val="both"/>
      </w:pPr>
      <w:r>
        <w:rPr>
          <w:b w:val="false"/>
          <w:bCs w:val="false"/>
          <w:lang w:val="mn-MN"/>
        </w:rPr>
        <w:tab/>
      </w:r>
      <w:r>
        <w:rPr>
          <w:b/>
          <w:bCs/>
          <w:lang w:val="mn-MN"/>
        </w:rPr>
        <w:t xml:space="preserve">А.Гансүх: - </w:t>
      </w:r>
      <w:r>
        <w:rPr>
          <w:b w:val="false"/>
          <w:bCs w:val="false"/>
          <w:lang w:val="mn-MN"/>
        </w:rPr>
        <w:t xml:space="preserve">Энэ бас өмнө нь 2002 онд, 2006 онд Их Хурлаар шийдэгдчихсэн Их Хурлын шийдвэртэй хуулийг л дахин сунгая гэдэг асуудал тавьж байгаа юм. НӨАТ-ын тухай хуультай яаж уялдуулах вэ гэдэг дээр бол одоо ингээд баталсан энэ хууль маань өөрөө НӨАТ-ын хуулийг шинэчлэн батлахад одоо бас хамт яригдаад ингээд тэр үзэл баримтлал юмандаа нийцээд явна гэж ойлгож байна. </w:t>
      </w:r>
    </w:p>
    <w:p>
      <w:pPr>
        <w:pStyle w:val="style0"/>
        <w:jc w:val="both"/>
      </w:pPr>
      <w:r>
        <w:rPr/>
      </w:r>
    </w:p>
    <w:p>
      <w:pPr>
        <w:pStyle w:val="style0"/>
        <w:jc w:val="both"/>
      </w:pPr>
      <w:r>
        <w:rPr>
          <w:b w:val="false"/>
          <w:bCs w:val="false"/>
          <w:lang w:val="mn-MN"/>
        </w:rPr>
        <w:tab/>
      </w:r>
      <w:r>
        <w:rPr>
          <w:b/>
          <w:bCs/>
          <w:lang w:val="mn-MN"/>
        </w:rPr>
        <w:t xml:space="preserve">З.Энхболд: - </w:t>
      </w:r>
      <w:r>
        <w:rPr>
          <w:b w:val="false"/>
          <w:bCs w:val="false"/>
          <w:lang w:val="mn-MN"/>
        </w:rPr>
        <w:t xml:space="preserve">С.Бямбацогт гишүүн асууя. </w:t>
      </w:r>
    </w:p>
    <w:p>
      <w:pPr>
        <w:pStyle w:val="style0"/>
        <w:jc w:val="both"/>
      </w:pPr>
      <w:r>
        <w:rPr/>
      </w:r>
    </w:p>
    <w:p>
      <w:pPr>
        <w:pStyle w:val="style0"/>
        <w:jc w:val="both"/>
      </w:pPr>
      <w:r>
        <w:rPr>
          <w:b w:val="false"/>
          <w:bCs w:val="false"/>
          <w:lang w:val="mn-MN"/>
        </w:rPr>
        <w:tab/>
      </w:r>
      <w:r>
        <w:rPr>
          <w:b/>
          <w:bCs/>
          <w:lang w:val="mn-MN"/>
        </w:rPr>
        <w:t xml:space="preserve">С.Бямбацогт: - </w:t>
      </w:r>
      <w:r>
        <w:rPr>
          <w:b w:val="false"/>
          <w:bCs w:val="false"/>
          <w:lang w:val="mn-MN"/>
        </w:rPr>
        <w:t xml:space="preserve">О.Баасанхүү гишүүний хөндөж байгаа асуудал зөв л дөө. Өнөөдөр нэмэгдсэн өртгийн албан татварын асуудал ярьж байгаа бол Улсын Их Хурал дээр байж байгаа нэмэгдсэн өртгийн албан татвартай холбоотой өргөн баригдсан гишүүдийн болоод хууль санаачлах эрхтэй бусад субъектын асуудлыг бүгдийг нь нэгтгээд уг нь нэгмөсөн оруулж ирээд ярилцвал их зүгээр байгаа юм л даа. </w:t>
      </w:r>
    </w:p>
    <w:p>
      <w:pPr>
        <w:pStyle w:val="style0"/>
        <w:jc w:val="both"/>
      </w:pPr>
      <w:r>
        <w:rPr/>
      </w:r>
    </w:p>
    <w:p>
      <w:pPr>
        <w:pStyle w:val="style0"/>
        <w:jc w:val="both"/>
      </w:pPr>
      <w:r>
        <w:rPr>
          <w:b w:val="false"/>
          <w:bCs w:val="false"/>
          <w:lang w:val="mn-MN"/>
        </w:rPr>
        <w:tab/>
        <w:t xml:space="preserve">Яг сая О.Баасанхүү гишүүний асууж байгаа тэр нэмэгдсэн өртгийн албан татварын босго 10.0 сая төгрөгөөс дээш орлого олох юм бол 10.0 хувийн татвар төлнө гэсэн босгыг нэмэгдүүлэх ёстой гэж Улсын Их Хурлын бас нэр бүхий гишүүд хууль санаачлаад Улсын Их Хуралд өнгөрсөн 3 сард өргөн барьсан. Нэмэгдсэн өртгийн албан татварын татвар авдаг босго 10.0 саяыг 200.0 сая болгоё гэсэн хуулийн төслийг. Гэтэл энэ хуулийг маань хэлэлцүүлдэггүй. Тэгсэн мөртлөө Засгийн газрын оруулж ирсэн 5 сарын 31, 5 сарын 29, 5 сарын 31 гэсэн энэ 3 хуулийг оруулж ирээд хэлэлцүүлж байгаа нь бас яг хууль санаачлах эрхтэй субъектүүдийг бас ялгаварлаж хандаж байгаа энэ хандлагыг гаргаж байгаа юм. Ярих гэж байгаа бол цогцоор нь, бүхлээр нь, бүтнээр нь ярих ёстой. Ярихгүй бол бүгдийг нь хойш нь тавих ёстой. Тэр 10.0 саяын босго гэдэг чинь өнөөдөр аягүй чухал байгаад байгаа шүү дээ. </w:t>
      </w:r>
    </w:p>
    <w:p>
      <w:pPr>
        <w:pStyle w:val="style0"/>
        <w:jc w:val="both"/>
      </w:pPr>
      <w:r>
        <w:rPr/>
      </w:r>
    </w:p>
    <w:p>
      <w:pPr>
        <w:pStyle w:val="style0"/>
        <w:jc w:val="both"/>
      </w:pPr>
      <w:r>
        <w:rPr>
          <w:b w:val="false"/>
          <w:bCs w:val="false"/>
          <w:lang w:val="mn-MN"/>
        </w:rPr>
        <w:tab/>
        <w:t xml:space="preserve">Төрийн албан хаагч өнөөдөр 10.0 сая төгрөгийн цалин авдаг болчихсон байж байгаа. Тэд нар татвар төлдөггүй. Өөрийнхөө амьдралыг авч явж байгаа, ар гэрээ тэжээж байгаа. Ард талд нь олон хүмүүсийн ажлын байр бий болгож байгаа. Тэр баялаг бүтээж байгаа хувийн хэвшлийн жижиг, дунд үйлдвэрлэлийнхэн маань өнөөдөр 10.0 сая төгрөгийн нэмэгдсэн өртгийн албан татвар үнэхээр дарлуулж байна, дээрэлхүүлж байна. Тийм болохоор л тэр босгыг нэмэгдүүлье. Тэгж баялаг бүтээж байгаа энэ жижиг, дунд үйлдвэр эрхэлж байгаа хувийн хэвшлийг дэмжье гэсэн хуулийг уг нь санаачлаад хэлэлцэж өгөөчээ гэж Улсын Их Хурал дээр 3 сар гаруй хугацаанд хүлээдэг. Гэтэл бусад хуулиуд нь ийм байдлаар явдаг байж болохгүй. Тэр хуулийг маань хэзээ хэлэлцүүлж өгөх вэ гэж одоо Их Хурлын даргаас асууя. </w:t>
      </w:r>
    </w:p>
    <w:p>
      <w:pPr>
        <w:pStyle w:val="style0"/>
        <w:jc w:val="both"/>
      </w:pPr>
      <w:r>
        <w:rPr/>
      </w:r>
    </w:p>
    <w:p>
      <w:pPr>
        <w:pStyle w:val="style0"/>
        <w:jc w:val="both"/>
      </w:pPr>
      <w:r>
        <w:rPr>
          <w:b w:val="false"/>
          <w:bCs w:val="false"/>
          <w:lang w:val="mn-MN"/>
        </w:rPr>
        <w:tab/>
        <w:t xml:space="preserve">За энэ хуультай холбогдуулаад энэ автобусуудыг бол нэмэгдсэн өртгийн албан татвараас чөлөөлөх нь зөв өө бас. Парк шинэчлэлийг нэмэгдүүлэх. За бас автобус орж ирж борлуулж байгаа үнийг буулгах. Энэ бол бас бодлого нь зөв байх гэж бодож байгаа юм. Гэхдээ яг энэ хууль хэрэгжсэнээрээ хэдэн төгрөгийн төсөвт орох орлого буурах вэ? Нэмэгдсэн өртгийн албан татварын орлого. </w:t>
      </w:r>
    </w:p>
    <w:p>
      <w:pPr>
        <w:pStyle w:val="style0"/>
        <w:jc w:val="both"/>
      </w:pPr>
      <w:r>
        <w:rPr/>
      </w:r>
    </w:p>
    <w:p>
      <w:pPr>
        <w:pStyle w:val="style0"/>
        <w:jc w:val="both"/>
      </w:pPr>
      <w:r>
        <w:rPr>
          <w:b w:val="false"/>
          <w:bCs w:val="false"/>
          <w:lang w:val="mn-MN"/>
        </w:rPr>
        <w:tab/>
        <w:t xml:space="preserve">За түүнтэй холбогдоод тэр хэмжээгээрээ тэр орж ирж байгаа автобусны үнэ хямдрах уу, парк шинэчлэл хэдэн хувиар нэмэгдэх вэ? Энэ дээр яг тодорхой тооцоо судалгаа байвал яг тэд тэдэн хувиар ийм ийм үнэтэй, өнөөдөр ийм үнэтэй байгаа, ирэх жил гэхэд ийм үнэтэй болно, өнөөдөр тэдэн зуун ширхэг автобус байж байгаа ирэх жил тэдээр нэмэгдэнэ гэдэг ийм тодорхой хариултууд байвал тодорхой хариулт өгөөчээ. </w:t>
      </w:r>
    </w:p>
    <w:p>
      <w:pPr>
        <w:pStyle w:val="style0"/>
        <w:jc w:val="both"/>
      </w:pPr>
      <w:r>
        <w:rPr/>
      </w:r>
    </w:p>
    <w:p>
      <w:pPr>
        <w:pStyle w:val="style0"/>
        <w:jc w:val="both"/>
      </w:pPr>
      <w:r>
        <w:rPr>
          <w:b w:val="false"/>
          <w:bCs w:val="false"/>
          <w:lang w:val="mn-MN"/>
        </w:rPr>
        <w:tab/>
        <w:t xml:space="preserve">Энэ дээр дахиад нэг асуулт тавимаар байна. Уг нь Л.Гантөмөр сайд байсан бол бас хэрэгтэй л байна. Энэ нэмэгдсэн өртгийн албан татвараас нийтийн тээврийн хэрэгслэлийг чөлөөлөхтэй холбогдуулж бид нар энэ сургуулийн хүүхдүүдийн автобусны асуудал бас хөндмөөр байгаа юм. Өнөөдөр сургуулийн хүүхдүүд маань автобусанд төлбөртэй явдаг. Ахмадууд, оюутнууд төлбөргүй явдаг. Сургуулийн хүүхдүүд өнөөдөр автобусанд одоо үнэхээр хүнд байдалтай байгаа л даа. Тийм болохоор сургуулийн автобус гэдэг юм бий болгоё, сургуулийн автобусыг нэмэгдсэн өртгийн албан татвар, бусад албан татвараас чөлөөлөх, сургуулийн автобусаар хүүхдүүдийг гэрээсээ хичээлдээ ирж очдог болгох энэ талаар Засгийн газар маань цаашид ямар бодлого баримталж, энэ асуудлыг ер нь шийдэх талаар анхааралдаа авсан зүйл байна уу, байхгүй байна уу? Энэ дээр бас тодорхой хариулт өгөөчээ гэсэн асуултууд байна даа. </w:t>
      </w:r>
    </w:p>
    <w:p>
      <w:pPr>
        <w:pStyle w:val="style0"/>
        <w:jc w:val="both"/>
      </w:pPr>
      <w:r>
        <w:rPr/>
      </w:r>
    </w:p>
    <w:p>
      <w:pPr>
        <w:pStyle w:val="style0"/>
        <w:jc w:val="both"/>
      </w:pPr>
      <w:r>
        <w:rPr>
          <w:b w:val="false"/>
          <w:bCs w:val="false"/>
          <w:lang w:val="mn-MN"/>
        </w:rPr>
        <w:tab/>
      </w:r>
      <w:r>
        <w:rPr>
          <w:b/>
          <w:bCs/>
          <w:lang w:val="mn-MN"/>
        </w:rPr>
        <w:t xml:space="preserve">З.Энхболд: - </w:t>
      </w:r>
      <w:r>
        <w:rPr>
          <w:b w:val="false"/>
          <w:bCs w:val="false"/>
          <w:lang w:val="mn-MN"/>
        </w:rPr>
        <w:t xml:space="preserve">А.Гансүх сайд хариулъя. </w:t>
      </w:r>
    </w:p>
    <w:p>
      <w:pPr>
        <w:pStyle w:val="style0"/>
        <w:jc w:val="both"/>
      </w:pPr>
      <w:r>
        <w:rPr/>
      </w:r>
    </w:p>
    <w:p>
      <w:pPr>
        <w:pStyle w:val="style0"/>
        <w:jc w:val="both"/>
      </w:pPr>
      <w:r>
        <w:rPr>
          <w:b w:val="false"/>
          <w:bCs w:val="false"/>
          <w:lang w:val="mn-MN"/>
        </w:rPr>
        <w:tab/>
      </w:r>
      <w:r>
        <w:rPr>
          <w:b/>
          <w:bCs/>
          <w:lang w:val="mn-MN"/>
        </w:rPr>
        <w:t xml:space="preserve">А.Гансүх: - </w:t>
      </w:r>
      <w:r>
        <w:rPr>
          <w:b w:val="false"/>
          <w:bCs w:val="false"/>
          <w:lang w:val="mn-MN"/>
        </w:rPr>
        <w:t xml:space="preserve">Энэ хуулийн хугацааг сунгах шаардлага нь юуны өмнө хуулийн үйлчлэлийн хугацаанд хууль зорилтоо бүрэн биелүүлээгүй. 40 орчим хувиар автобусны парк шинэчлэгдсэн байгаа. Мөн жил болгон 80 орчим автобус одоо ашиглалтаас гарч байдаг. </w:t>
      </w:r>
    </w:p>
    <w:p>
      <w:pPr>
        <w:pStyle w:val="style0"/>
        <w:jc w:val="both"/>
      </w:pPr>
      <w:r>
        <w:rPr/>
      </w:r>
    </w:p>
    <w:p>
      <w:pPr>
        <w:pStyle w:val="style0"/>
        <w:jc w:val="both"/>
      </w:pPr>
      <w:r>
        <w:rPr>
          <w:b w:val="false"/>
          <w:bCs w:val="false"/>
          <w:lang w:val="mn-MN"/>
        </w:rPr>
        <w:tab/>
        <w:t xml:space="preserve">Нөгөө талаараа төсөвт нэг их дарамт учруулахгүй. 2.0 тэрбум төгрөгийн тооцоог Сангийн яам гаргаж өгсөн. Ер нь бол хуулийн үзэл баримтлалыг бол Хууль зүйн сайд, Сангийн яамтай хамтарч судалгаа хийж баталсан байгаа. </w:t>
      </w:r>
    </w:p>
    <w:p>
      <w:pPr>
        <w:pStyle w:val="style0"/>
        <w:jc w:val="both"/>
      </w:pPr>
      <w:r>
        <w:rPr/>
      </w:r>
    </w:p>
    <w:p>
      <w:pPr>
        <w:pStyle w:val="style0"/>
        <w:jc w:val="both"/>
      </w:pPr>
      <w:r>
        <w:rPr>
          <w:b w:val="false"/>
          <w:bCs w:val="false"/>
          <w:lang w:val="mn-MN"/>
        </w:rPr>
        <w:tab/>
        <w:t xml:space="preserve">За ер нь энэ хугацаанд автобус парк шинэчлэлт дахиад 40.0 хувиар нэмэгдэнэ гэсэн ийм урьдчилсан тооцоо байгаа. Яагаад гэвэл аймгийн төвүүдийг хатуу хучилттай замаар холбох Засгийн газрын хөтөлбөр хэрэгжинэ. Одоо 9 аймаг холбогдсон. Энэ ондоо дахиад 6 аймаг холбочихвол хатуу хучилттай замын урт нэмэгдэх хэрээрээ хөдөө орон нутаг дахь үйлчилгээ, нийтийн тээврийн үйлчилгээ илүү их шаардагдана гэж үзэж байгаа. </w:t>
      </w:r>
    </w:p>
    <w:p>
      <w:pPr>
        <w:pStyle w:val="style0"/>
        <w:jc w:val="both"/>
      </w:pPr>
      <w:r>
        <w:rPr/>
      </w:r>
    </w:p>
    <w:p>
      <w:pPr>
        <w:pStyle w:val="style0"/>
        <w:jc w:val="both"/>
      </w:pPr>
      <w:r>
        <w:rPr>
          <w:b w:val="false"/>
          <w:bCs w:val="false"/>
          <w:lang w:val="mn-MN"/>
        </w:rPr>
        <w:tab/>
      </w:r>
      <w:r>
        <w:rPr>
          <w:b/>
          <w:bCs/>
          <w:lang w:val="mn-MN"/>
        </w:rPr>
        <w:t xml:space="preserve">З.Энхболд: - </w:t>
      </w:r>
      <w:r>
        <w:rPr>
          <w:b w:val="false"/>
          <w:bCs w:val="false"/>
          <w:lang w:val="mn-MN"/>
        </w:rPr>
        <w:t xml:space="preserve">Миеэгобийн Энхболд гишүүн асууя. </w:t>
      </w:r>
    </w:p>
    <w:p>
      <w:pPr>
        <w:pStyle w:val="style0"/>
        <w:jc w:val="both"/>
      </w:pPr>
      <w:r>
        <w:rPr/>
      </w:r>
    </w:p>
    <w:p>
      <w:pPr>
        <w:pStyle w:val="style0"/>
        <w:jc w:val="both"/>
      </w:pPr>
      <w:r>
        <w:rPr>
          <w:b w:val="false"/>
          <w:bCs w:val="false"/>
          <w:lang w:val="mn-MN"/>
        </w:rPr>
        <w:tab/>
      </w:r>
      <w:r>
        <w:rPr>
          <w:b/>
          <w:bCs/>
          <w:lang w:val="mn-MN"/>
        </w:rPr>
        <w:t xml:space="preserve">М.Энхболд: - </w:t>
      </w:r>
      <w:r>
        <w:rPr>
          <w:b w:val="false"/>
          <w:bCs w:val="false"/>
          <w:lang w:val="mn-MN"/>
        </w:rPr>
        <w:t xml:space="preserve">За гишүүдийн өглөөний амгаланг айлтгая. Би энэ оруулж ирж байгаа хуулийн төслийг дэмжиж байгаа юм. Тэгэхдээ бас хоёр гурван зүйлийг тодруулъя гэж ингэж бодож байгаа юм. Энэ хууль өмнө нь бас яг одоо иймэрхүү байдлаар ингээд үйлчилж байсан. Тэгэхээр одоо энэ хуулийг оруулж ирэхдээ Засгийн газар өмнө нь яг тодорхой хугацаанд ямар хэмжээний татвар чөлөөлөгдсөн байна, хичнээн автобус энэ хөнгөлөлт, чөлөөлөлтийн дагуу орж ирж нийслэлийн хотын дотор одоо парк шинэчлэлт болж орж ирсэн байна вэ гэдэг одоо өмнө нь хэрэгжсэн тэр тухайн цаг хугацаанд хийсэн судалгаа, тооцоо байна уу? Тийм юм байвал нэг тодорхой хэлж өгөөчээ. Тэгээд энэ дараа нь одоо үргэлжлүүлж хэрэглэх гэж байгаа энэ үйл ажиллагаа чинь үр ашигтай байх нь уу, үгүй юу гэдгийг өмнө нь хийсэн одоо тэр үйл ажиллагаандаа дүгнэлт хийсэнтэй уялдаж гарах ёстой байх гэж ингэж бодож байгаа юм. </w:t>
      </w:r>
    </w:p>
    <w:p>
      <w:pPr>
        <w:pStyle w:val="style0"/>
        <w:jc w:val="both"/>
      </w:pPr>
      <w:r>
        <w:rPr/>
      </w:r>
    </w:p>
    <w:p>
      <w:pPr>
        <w:pStyle w:val="style0"/>
        <w:jc w:val="both"/>
      </w:pPr>
      <w:r>
        <w:rPr>
          <w:b w:val="false"/>
          <w:bCs w:val="false"/>
          <w:lang w:val="mn-MN"/>
        </w:rPr>
        <w:tab/>
        <w:t xml:space="preserve">Хоёрдугаарт, энэ хугацааны хувьд Засгийн газар юу гэж бодсон юм бэ? Энэ оны 12 сарын 31-н хүртэл үйлчлэхээр гэж ингэж ойлгогдоод байх шиг байгаа юм. Тэгэхээр энэнээс цааш одоо парк шинэчлэлтийн асуудал байхгүй гэж үзэж байгаа юм уу, эсвэл дахин оруулж ирнэ гэж үзэж байгаа юм уу? Ер нь нэг ийм хөнгөлөлт чөлөөлөлтийн асуудлыг олон жил хийгээд ирсэн зүйлийг бас цаг хугацааны хувьд нэлээн боломжийн хугацаатай байхгүй бол энэ чиглэлийн одоо бизнес хийдэг, автобус оруулж ирдэг ч байдаг юм уу, ийм хүмүүс бол нөгөө богинохон хугацаанд, хатуу хугацаа тавьчихсан тэр хугацаандаа давчуу одоо нэг тийм хам хум тийм үр ашигтай, сайн чанартай бараа бүтээгдэхүүн оруулж ирж чадахгүй ийм байдалд одоо бас хүрэх гээд байдаг. Тийм учраас энэ хугацаагаа ер нь жаахан сунгах ёстой байсан юм биш үү гэж, хоёрдугаарт ийм зүйл асуумаар байна. </w:t>
      </w:r>
    </w:p>
    <w:p>
      <w:pPr>
        <w:pStyle w:val="style0"/>
        <w:jc w:val="both"/>
      </w:pPr>
      <w:r>
        <w:rPr/>
      </w:r>
    </w:p>
    <w:p>
      <w:pPr>
        <w:pStyle w:val="style0"/>
        <w:jc w:val="both"/>
      </w:pPr>
      <w:r>
        <w:rPr>
          <w:b w:val="false"/>
          <w:bCs w:val="false"/>
          <w:lang w:val="mn-MN"/>
        </w:rPr>
        <w:tab/>
        <w:t xml:space="preserve">Гуравдугаарт, ер нь одоо Зам тээврийн яам энэ Улаанбаатар хотын орчим зам одоо сайтай болсон төвийн бүсийн аймаг, орон нутгийн сум, аймгийн төвүүд, сумын төвүүдэд том оврын автобусаар нийтийн тээврийн үйлчилгээ явуулах асуудлаа өргөжүүлэх тал дээр ямар бодолтой, бодлоготой байна вэ? Одоо зүгээр хувийн аж ахуйн нэгжүүдийн ганц нэгэн автобусууд ингээд явж байх шиг байгаа юм. Энийг одоо төрийн өмчийн автобусны паркийг бас өргөжүүлж, тэгээд одоо хот хоорондын ийм автобус үйлчилгээг үйлчилгээг нь чанартай, найдвартай болгож явуулах талаар бодлого, зорилт юм байна уу гэсэн ийм 3 зүйл дээр хариулт өгөөчээ. Баярлалаа. </w:t>
      </w:r>
    </w:p>
    <w:p>
      <w:pPr>
        <w:pStyle w:val="style0"/>
        <w:jc w:val="both"/>
      </w:pPr>
      <w:r>
        <w:rPr/>
      </w:r>
    </w:p>
    <w:p>
      <w:pPr>
        <w:pStyle w:val="style0"/>
        <w:jc w:val="both"/>
      </w:pPr>
      <w:r>
        <w:rPr>
          <w:b w:val="false"/>
          <w:bCs w:val="false"/>
          <w:lang w:val="mn-MN"/>
        </w:rPr>
        <w:tab/>
      </w:r>
      <w:r>
        <w:rPr>
          <w:b/>
          <w:bCs/>
          <w:lang w:val="mn-MN"/>
        </w:rPr>
        <w:t xml:space="preserve">З.Энхболд: - </w:t>
      </w:r>
      <w:r>
        <w:rPr>
          <w:b w:val="false"/>
          <w:bCs w:val="false"/>
          <w:lang w:val="mn-MN"/>
        </w:rPr>
        <w:t xml:space="preserve">А.Гансүх сайд хариулъя. </w:t>
      </w:r>
    </w:p>
    <w:p>
      <w:pPr>
        <w:pStyle w:val="style0"/>
        <w:jc w:val="both"/>
      </w:pPr>
      <w:r>
        <w:rPr/>
      </w:r>
    </w:p>
    <w:p>
      <w:pPr>
        <w:pStyle w:val="style0"/>
        <w:jc w:val="both"/>
      </w:pPr>
      <w:r>
        <w:rPr>
          <w:b w:val="false"/>
          <w:bCs w:val="false"/>
          <w:lang w:val="mn-MN"/>
        </w:rPr>
        <w:tab/>
      </w:r>
      <w:r>
        <w:rPr>
          <w:b/>
          <w:bCs/>
          <w:lang w:val="mn-MN"/>
        </w:rPr>
        <w:t xml:space="preserve">А.Гансүх: - </w:t>
      </w:r>
      <w:r>
        <w:rPr>
          <w:b w:val="false"/>
          <w:bCs w:val="false"/>
          <w:lang w:val="mn-MN"/>
        </w:rPr>
        <w:t xml:space="preserve">Энэ хууль хэрэгжиж эхэлснээс хойш нийтийн тээврийн парк шинэчлэл 40.0 хувиар нэмэгдсэн. 400 орчим автобус шинээр орж ирсэн байгаа. Цаашдаа хуулийн үйлчлэлийг 2016 оны 01 сарын 01-н гэж оруулсан. Хуулийн үйлчлэлийн хугацаанд бид дахиад нэг 40.0 хувиар парк шинэчлэл нэмэгдэх байх гэдэг ийм тооцоотой байна. Урьдчилсан тооцоо хийж үзэхэд 378 ширхэг автобус, том оврын автобус шинээр парк шинэчлэл хийгдэх байх гэдэг зүгээр ийм тооцоо бас энэ явцад хийгдэж байсан. </w:t>
      </w:r>
    </w:p>
    <w:p>
      <w:pPr>
        <w:pStyle w:val="style0"/>
        <w:jc w:val="both"/>
      </w:pPr>
      <w:r>
        <w:rPr/>
      </w:r>
    </w:p>
    <w:p>
      <w:pPr>
        <w:pStyle w:val="style0"/>
        <w:jc w:val="both"/>
      </w:pPr>
      <w:r>
        <w:rPr>
          <w:b w:val="false"/>
          <w:bCs w:val="false"/>
          <w:lang w:val="mn-MN"/>
        </w:rPr>
        <w:tab/>
        <w:t xml:space="preserve">Ер нь цаашдаа бол аймгийн төвүүдийг хатуу хучилттай автозамаар холбосонтой уялдуулаад нийтийн тээврийг том оврын одоо зорчигчдын тав тухыг хангасан, аюулгүй байдлын шаардлагыг хангасан ийм автобусаар явах шаардлагыг яам тавьж байгаа. Ийм бодлого, зорилт баримталж байгаа. Яг энэ зорилтынхоо үүднээс ч гэсэн энэ хуулийг одоо хугацааг нь сунгах нь зүйтэй гэж энэ зорилттойгоо нийцүүлж байгаа. </w:t>
      </w:r>
    </w:p>
    <w:p>
      <w:pPr>
        <w:pStyle w:val="style0"/>
        <w:jc w:val="both"/>
      </w:pPr>
      <w:r>
        <w:rPr/>
      </w:r>
    </w:p>
    <w:p>
      <w:pPr>
        <w:pStyle w:val="style0"/>
        <w:jc w:val="both"/>
      </w:pPr>
      <w:r>
        <w:rPr>
          <w:b w:val="false"/>
          <w:bCs w:val="false"/>
          <w:lang w:val="mn-MN"/>
        </w:rPr>
        <w:tab/>
        <w:t xml:space="preserve">За стандартуудыг шинээр батлахаар ажиллаж байгаа. Европын холбооны улсын стандартуудыг Монголд нутагшуулах чиглэлээр энэ жилдээ багтаад маш дорвитой арга хэмжээ авна. </w:t>
      </w:r>
    </w:p>
    <w:p>
      <w:pPr>
        <w:pStyle w:val="style0"/>
        <w:jc w:val="both"/>
      </w:pPr>
      <w:r>
        <w:rPr/>
      </w:r>
    </w:p>
    <w:p>
      <w:pPr>
        <w:pStyle w:val="style0"/>
        <w:jc w:val="both"/>
      </w:pPr>
      <w:r>
        <w:rPr>
          <w:b w:val="false"/>
          <w:bCs w:val="false"/>
          <w:lang w:val="mn-MN"/>
        </w:rPr>
        <w:tab/>
        <w:t xml:space="preserve">Цаашдаа аймгийн төвийг одоо сумуудтай холбосон, хатуу хучилттай замаар холбосон тохиолдолд түрүүний хэлдэг зорчигчдын тав тухыг хангасан том оврын автобусаар нийтийн тээврийн үйлчилгээ хийх ийм шаардлага, чиглэлийг Зам тээврийн яам цаашдаа барьж ажиллана. </w:t>
      </w:r>
    </w:p>
    <w:p>
      <w:pPr>
        <w:pStyle w:val="style0"/>
        <w:jc w:val="both"/>
      </w:pPr>
      <w:r>
        <w:rPr/>
      </w:r>
    </w:p>
    <w:p>
      <w:pPr>
        <w:pStyle w:val="style0"/>
        <w:jc w:val="both"/>
      </w:pPr>
      <w:r>
        <w:rPr>
          <w:b w:val="false"/>
          <w:bCs w:val="false"/>
          <w:lang w:val="mn-MN"/>
        </w:rPr>
        <w:tab/>
      </w:r>
      <w:bookmarkStart w:id="0" w:name="__UnoMark__9478_1380788970"/>
      <w:bookmarkEnd w:id="0"/>
      <w:r>
        <w:rPr>
          <w:b/>
          <w:bCs/>
          <w:lang w:val="mn-MN"/>
        </w:rPr>
        <w:t xml:space="preserve">З.Энхболд: - </w:t>
      </w:r>
      <w:r>
        <w:rPr>
          <w:b w:val="false"/>
          <w:bCs w:val="false"/>
          <w:lang w:val="mn-MN"/>
        </w:rPr>
        <w:t xml:space="preserve">М.Энхболд гишүүн тодруулъя. </w:t>
      </w:r>
    </w:p>
    <w:p>
      <w:pPr>
        <w:pStyle w:val="style0"/>
        <w:jc w:val="both"/>
      </w:pPr>
      <w:r>
        <w:rPr/>
      </w:r>
    </w:p>
    <w:p>
      <w:pPr>
        <w:pStyle w:val="style0"/>
        <w:jc w:val="both"/>
      </w:pPr>
      <w:r>
        <w:rPr>
          <w:b w:val="false"/>
          <w:bCs w:val="false"/>
          <w:lang w:val="mn-MN"/>
        </w:rPr>
        <w:tab/>
      </w:r>
      <w:r>
        <w:rPr>
          <w:b/>
          <w:bCs/>
          <w:lang w:val="mn-MN"/>
        </w:rPr>
        <w:t xml:space="preserve">М.Энхболд: - </w:t>
      </w:r>
      <w:r>
        <w:rPr>
          <w:b w:val="false"/>
          <w:bCs w:val="false"/>
          <w:lang w:val="mn-MN"/>
        </w:rPr>
        <w:t xml:space="preserve">Өмнө нь хууль хэрэгжиж байх үед 400-гаад автобус оруулж ирсэн гэсэн ийм зүйлийг Зам, тээврийн сайд хариулт өгч байна л даа. Тэгэхээр энэ дээрээ одоо Зам, тээврийн яам, Засгийн газар бас дүгнэлт хийх ёстой байх. Энэ 400 автобус гэдэг бол 2008, 2009, 2010 онд Засгийн газраас зохион байгуулаад, улсын төсөв дээр эх үүсвэрийг нь тавиад Солонгосын 400 автобус орж ирээд ингээд Улаанбаатар хотод одоо парк шинэчлэлт хийсэн энэ зүйл л өмнө нь одоо НӨАТ, гаалийн татвар хөнгөлсөн чөлөөлөлтөд хамрагдсан байна шүү дээ. </w:t>
      </w:r>
    </w:p>
    <w:p>
      <w:pPr>
        <w:pStyle w:val="style0"/>
        <w:jc w:val="both"/>
      </w:pPr>
      <w:r>
        <w:rPr/>
      </w:r>
    </w:p>
    <w:p>
      <w:pPr>
        <w:pStyle w:val="style0"/>
        <w:jc w:val="both"/>
      </w:pPr>
      <w:r>
        <w:rPr>
          <w:b w:val="false"/>
          <w:bCs w:val="false"/>
          <w:lang w:val="mn-MN"/>
        </w:rPr>
        <w:tab/>
        <w:t xml:space="preserve">Тэгэхээр энэ чинь бол төрийн өмчийн аж ахуйн байгууллагуудын хүрээнд л энэ хөнгөлөлт юмнууд чинь явагдаж байна. Яагаад автобус, нийтийн тээврийн үйлчилгээ эрхэлж байгаа, хувийн бизнес эрхэлж байгаа энэ байгууллагуудад одоо энэ хөнгөлөлт чөлөөлөлт нь олдохгүй байна вэ? Ямар механизм нь дутагдаад тэд парк шинэчлэх, автобусаа шинэчлэх ийм сонирхол төрөхгүй байна вэ гэдэг зүйлийг  одоо цаашдаа бодлогын хувьд бодох ёстой юм биш үү. </w:t>
      </w:r>
    </w:p>
    <w:p>
      <w:pPr>
        <w:pStyle w:val="style0"/>
        <w:jc w:val="both"/>
      </w:pPr>
      <w:r>
        <w:rPr/>
      </w:r>
    </w:p>
    <w:p>
      <w:pPr>
        <w:pStyle w:val="style0"/>
        <w:jc w:val="both"/>
      </w:pPr>
      <w:r>
        <w:rPr>
          <w:b w:val="false"/>
          <w:bCs w:val="false"/>
          <w:lang w:val="mn-MN"/>
        </w:rPr>
        <w:tab/>
      </w:r>
      <w:r>
        <w:rPr>
          <w:b/>
          <w:bCs/>
          <w:lang w:val="mn-MN"/>
        </w:rPr>
        <w:t xml:space="preserve">З.Энхболд: - </w:t>
      </w:r>
      <w:r>
        <w:rPr>
          <w:b w:val="false"/>
          <w:bCs w:val="false"/>
          <w:lang w:val="mn-MN"/>
        </w:rPr>
        <w:t xml:space="preserve">Хариулъя. М.Энхболд гишүүний асуултын хувьд энэ ийм учиртай.  400 автобусыг улсын төсвийн хөрөнгө оруулалтаар авсан. Энэ автобусуудаа хувийн компаниудад шилжүүлж өгсөн. Хувийн компанитай гэрээ байгуулаад одоо автобусныхаа үйлчилгээнийхээ орлогоос эргэн төлөлтийг нь хийгээд ингээд явж байгаа. Тэгэхээр төсвийн хөрөнгөөр худалдаж аваад нийтийн тээврийн үйлчилгээ эрхэлдэг хувийн компаниуддаа шилжүүлээд өгсөн учраас хувийн компаниуд бол өөрсдөө автобус авах шаардлагагүй болчихсон. Цаашдаа энэ чиглэлийг анхаарна. </w:t>
      </w:r>
    </w:p>
    <w:p>
      <w:pPr>
        <w:pStyle w:val="style0"/>
        <w:jc w:val="both"/>
      </w:pPr>
      <w:r>
        <w:rPr/>
      </w:r>
    </w:p>
    <w:p>
      <w:pPr>
        <w:pStyle w:val="style0"/>
        <w:jc w:val="both"/>
      </w:pPr>
      <w:r>
        <w:rPr>
          <w:b w:val="false"/>
          <w:bCs w:val="false"/>
          <w:lang w:val="mn-MN"/>
        </w:rPr>
        <w:tab/>
        <w:t xml:space="preserve">Ингээд энэ 400 автобусны парк шинэчлэлт бол зөвхөн Улаанбаатар хотод хийгдчихсэн. Орон нутагт ерөөсөө хийгдээгүй. Өнөөдөр Улаанбаатарт бол мянга орчим автобус явж байна. Хөдөө орон нутагт бол 400 автобус явж байгаа. Одоогийн парк шинэчлэлт хийсэн том оврын автобусуудыг бид нар аль болохоор орон нутагт чиглүүлэх талаас нь ийм бодлого барина гэж бодож байгаа. </w:t>
      </w:r>
    </w:p>
    <w:p>
      <w:pPr>
        <w:pStyle w:val="style0"/>
        <w:jc w:val="both"/>
      </w:pPr>
      <w:r>
        <w:rPr/>
      </w:r>
    </w:p>
    <w:p>
      <w:pPr>
        <w:pStyle w:val="style0"/>
        <w:jc w:val="both"/>
      </w:pPr>
      <w:r>
        <w:rPr>
          <w:b w:val="false"/>
          <w:bCs w:val="false"/>
          <w:lang w:val="mn-MN"/>
        </w:rPr>
        <w:tab/>
      </w:r>
      <w:r>
        <w:rPr>
          <w:b/>
          <w:bCs/>
          <w:lang w:val="mn-MN"/>
        </w:rPr>
        <w:t xml:space="preserve">З.Энхболд: - </w:t>
      </w:r>
      <w:r>
        <w:rPr>
          <w:b w:val="false"/>
          <w:bCs w:val="false"/>
          <w:lang w:val="mn-MN"/>
        </w:rPr>
        <w:t xml:space="preserve">Мэндчилгээ дэвшүүлье. Хоёр групп орж ирсэн байна. Улсын Их Хурлын гишүүн Л.Эрдэнэчимэгийн урилгаар Нийслэлийн Сонгинохайрхан дүүргийн  16 дугаар хорооны иргэдийн төлөөлөл 30 хүн, Улсын Их Хурлын гишүүн Х.Баттулга, Д.Ганбат, С.Ганбаатар нарын урилгаар Баянхонгор аймгийн Галуут сумын дунд сургууль төгсөгчдийн уулзалтад оролцож буй 40 хүн Төрийн ордон, Улсын Их Хурлын үйл ажиллагаатай танилцаж байна. </w:t>
      </w:r>
    </w:p>
    <w:p>
      <w:pPr>
        <w:pStyle w:val="style0"/>
        <w:jc w:val="both"/>
      </w:pPr>
      <w:r>
        <w:rPr/>
      </w:r>
    </w:p>
    <w:p>
      <w:pPr>
        <w:pStyle w:val="style0"/>
        <w:jc w:val="both"/>
      </w:pPr>
      <w:r>
        <w:rPr>
          <w:b w:val="false"/>
          <w:bCs w:val="false"/>
          <w:lang w:val="mn-MN"/>
        </w:rPr>
        <w:tab/>
        <w:t xml:space="preserve">Та бүхэнд эрүүл энх, аз жаргал, сайн сайхан бүхнийг хүсэн ерөөе. </w:t>
      </w:r>
    </w:p>
    <w:p>
      <w:pPr>
        <w:pStyle w:val="style0"/>
        <w:jc w:val="both"/>
      </w:pPr>
      <w:r>
        <w:rPr/>
      </w:r>
    </w:p>
    <w:p>
      <w:pPr>
        <w:pStyle w:val="style0"/>
        <w:jc w:val="both"/>
      </w:pPr>
      <w:r>
        <w:rPr>
          <w:b w:val="false"/>
          <w:bCs w:val="false"/>
          <w:lang w:val="mn-MN"/>
        </w:rPr>
        <w:tab/>
        <w:t xml:space="preserve">Нямаагийн Энхболд гишүүн асууя. </w:t>
      </w:r>
    </w:p>
    <w:p>
      <w:pPr>
        <w:pStyle w:val="style0"/>
        <w:jc w:val="both"/>
      </w:pPr>
      <w:r>
        <w:rPr/>
      </w:r>
    </w:p>
    <w:p>
      <w:pPr>
        <w:pStyle w:val="style0"/>
        <w:jc w:val="both"/>
      </w:pPr>
      <w:r>
        <w:rPr>
          <w:b w:val="false"/>
          <w:bCs w:val="false"/>
          <w:lang w:val="mn-MN"/>
        </w:rPr>
        <w:tab/>
      </w:r>
      <w:r>
        <w:rPr>
          <w:b/>
          <w:bCs/>
          <w:lang w:val="mn-MN"/>
        </w:rPr>
        <w:t xml:space="preserve">Н.Энхболд: - </w:t>
      </w:r>
      <w:r>
        <w:rPr>
          <w:b w:val="false"/>
          <w:bCs w:val="false"/>
          <w:lang w:val="mn-MN"/>
        </w:rPr>
        <w:t xml:space="preserve">Нэг асуулт нь давхцаж байна. Нэг нь, одоо хувийн компаниуд оруулж ирвэл энэ хөнгөлөлтийг бас эдлэх үү? Хувь хүн оруулаад ирвэл энийг бас эдлэх үү? Нэгдүгээрт. </w:t>
      </w:r>
    </w:p>
    <w:p>
      <w:pPr>
        <w:pStyle w:val="style0"/>
        <w:jc w:val="both"/>
      </w:pPr>
      <w:r>
        <w:rPr/>
      </w:r>
    </w:p>
    <w:p>
      <w:pPr>
        <w:pStyle w:val="style0"/>
        <w:jc w:val="both"/>
      </w:pPr>
      <w:r>
        <w:rPr>
          <w:b w:val="false"/>
          <w:bCs w:val="false"/>
          <w:lang w:val="mn-MN"/>
        </w:rPr>
        <w:tab/>
        <w:t xml:space="preserve">Хоёрдугаарт, ер нь тооцож байгаагаар хичнээн хэмжээний автобус орж ирнэ гэж, Засгийн газар анхнаасаа өргөн барихдаа хугацаагаа тавьсан байсан. Энэ хугацаанд хэдэн автобус орж ирнэ гэж тооцоод тэгээд ер нь Улаанбаатар хотын, ялангуяа нийслэлийн энэ нийтийн тээврийн асуудлыг бүрэн хэмжээгээр хангачихна гэж тооцсон юм уу? Яагаад ийм богинохон хугацаа тавьж орж ирсэн юм бэ? Ямар хэмжээнд асуудал нь шийдэгдэх юм. </w:t>
      </w:r>
    </w:p>
    <w:p>
      <w:pPr>
        <w:pStyle w:val="style0"/>
        <w:jc w:val="both"/>
      </w:pPr>
      <w:r>
        <w:rPr/>
      </w:r>
    </w:p>
    <w:p>
      <w:pPr>
        <w:pStyle w:val="style0"/>
        <w:jc w:val="both"/>
      </w:pPr>
      <w:r>
        <w:rPr>
          <w:b w:val="false"/>
          <w:bCs w:val="false"/>
          <w:lang w:val="mn-MN"/>
        </w:rPr>
        <w:tab/>
      </w:r>
      <w:r>
        <w:rPr>
          <w:b/>
          <w:bCs/>
          <w:lang w:val="mn-MN"/>
        </w:rPr>
        <w:t xml:space="preserve">З.Энхболд: - </w:t>
      </w:r>
      <w:r>
        <w:rPr>
          <w:b w:val="false"/>
          <w:bCs w:val="false"/>
          <w:lang w:val="mn-MN"/>
        </w:rPr>
        <w:t xml:space="preserve">А.Гансүх сайд хариулъя. </w:t>
      </w:r>
    </w:p>
    <w:p>
      <w:pPr>
        <w:pStyle w:val="style0"/>
        <w:jc w:val="both"/>
      </w:pPr>
      <w:r>
        <w:rPr/>
      </w:r>
    </w:p>
    <w:p>
      <w:pPr>
        <w:pStyle w:val="style0"/>
        <w:jc w:val="both"/>
      </w:pPr>
      <w:r>
        <w:rPr>
          <w:b w:val="false"/>
          <w:bCs w:val="false"/>
          <w:lang w:val="mn-MN"/>
        </w:rPr>
        <w:tab/>
      </w:r>
      <w:r>
        <w:rPr>
          <w:b/>
          <w:bCs/>
          <w:lang w:val="mn-MN"/>
        </w:rPr>
        <w:t xml:space="preserve">А.Гансүх: - </w:t>
      </w:r>
      <w:r>
        <w:rPr>
          <w:b w:val="false"/>
          <w:bCs w:val="false"/>
          <w:lang w:val="mn-MN"/>
        </w:rPr>
        <w:t xml:space="preserve">Хугацааны хувьд уг нь Засгийн газар дээр 2016 оны 01 сарын 01-н гэдгээр бичиж орсон л доо. Энэ техникийн алдаа гарчихав уу. Өөр тоо яригдаад. 2016 он гэдгээр хугацаагаа тогтоосон байгаа. Энэ хугацаанд дахиад 40 хувиар парк шинэчлэлт хийгдэх байх гэж тооцсон. Яагаад гэвэл том оврын автобусны эрэлт хэрэгцээ өндөр болно. Аймгийн төвүүдийг одоо хатуу хучилттай автозамаар холбосноор тээврийн эрэлт хэрэгцээ нэмэгдэнэ гэж ингэж тооцсон байгаа. </w:t>
      </w:r>
    </w:p>
    <w:p>
      <w:pPr>
        <w:pStyle w:val="style0"/>
        <w:jc w:val="both"/>
      </w:pPr>
      <w:r>
        <w:rPr/>
      </w:r>
    </w:p>
    <w:p>
      <w:pPr>
        <w:pStyle w:val="style0"/>
        <w:jc w:val="both"/>
      </w:pPr>
      <w:r>
        <w:rPr>
          <w:b w:val="false"/>
          <w:bCs w:val="false"/>
          <w:lang w:val="mn-MN"/>
        </w:rPr>
        <w:tab/>
        <w:t xml:space="preserve">Энэ хөнгөлөлтийг бол өмчийн аль ч хэлбэр ашиглах боломжтой. Хувь хүн, хувийн компаниуд. Алинд нь ч үйлчилнэ гэж үзэж байгаа. </w:t>
      </w:r>
    </w:p>
    <w:p>
      <w:pPr>
        <w:pStyle w:val="style0"/>
        <w:jc w:val="both"/>
      </w:pPr>
      <w:r>
        <w:rPr/>
      </w:r>
    </w:p>
    <w:p>
      <w:pPr>
        <w:pStyle w:val="style0"/>
        <w:jc w:val="both"/>
      </w:pPr>
      <w:r>
        <w:rPr>
          <w:b w:val="false"/>
          <w:bCs w:val="false"/>
          <w:lang w:val="mn-MN"/>
        </w:rPr>
        <w:tab/>
      </w:r>
      <w:r>
        <w:rPr>
          <w:b/>
          <w:bCs/>
          <w:lang w:val="mn-MN"/>
        </w:rPr>
        <w:t xml:space="preserve">З.Энхболд: - </w:t>
      </w:r>
      <w:r>
        <w:rPr>
          <w:b w:val="false"/>
          <w:bCs w:val="false"/>
          <w:lang w:val="mn-MN"/>
        </w:rPr>
        <w:t xml:space="preserve">Байнгын хороогоор хэлэлцэхдээ тэр 1 жил үү, 3 жил үү гэдгээ шийдчихэж болно шүү дээ. Асуудал нь нэгэнт хөндөгдөж байгаа юм чинь. Тийм. 2016 он нь дээр байх л даа. Бодоход. </w:t>
      </w:r>
    </w:p>
    <w:p>
      <w:pPr>
        <w:pStyle w:val="style0"/>
        <w:jc w:val="both"/>
      </w:pPr>
      <w:r>
        <w:rPr/>
      </w:r>
    </w:p>
    <w:p>
      <w:pPr>
        <w:pStyle w:val="style0"/>
        <w:jc w:val="both"/>
      </w:pPr>
      <w:r>
        <w:rPr>
          <w:b w:val="false"/>
          <w:bCs w:val="false"/>
          <w:lang w:val="mn-MN"/>
        </w:rPr>
        <w:tab/>
        <w:t xml:space="preserve">За гишүүд асуулт асууж дууслаа. Үг хэлэх гишүүд байна уу? Ц.Нямдорж гишүүнээр үг тасаллаа. С.Бямбацогт гишүүн үг хэлнэ. </w:t>
      </w:r>
    </w:p>
    <w:p>
      <w:pPr>
        <w:pStyle w:val="style0"/>
        <w:jc w:val="both"/>
      </w:pPr>
      <w:r>
        <w:rPr/>
      </w:r>
    </w:p>
    <w:p>
      <w:pPr>
        <w:pStyle w:val="style0"/>
        <w:jc w:val="both"/>
      </w:pPr>
      <w:r>
        <w:rPr>
          <w:b w:val="false"/>
          <w:bCs w:val="false"/>
          <w:lang w:val="mn-MN"/>
        </w:rPr>
        <w:tab/>
      </w:r>
      <w:r>
        <w:rPr>
          <w:b/>
          <w:bCs/>
          <w:lang w:val="mn-MN"/>
        </w:rPr>
        <w:t xml:space="preserve">С.Бямбацогт: - </w:t>
      </w:r>
      <w:r>
        <w:rPr>
          <w:b w:val="false"/>
          <w:bCs w:val="false"/>
          <w:lang w:val="mn-MN"/>
        </w:rPr>
        <w:t xml:space="preserve">Оруулж ирж байгаа асуудлыг дэмжиж байгаа. Яах аргагүй бас өнөөдөр нийтийн тээврийн автобусуудыг нэмэгдүүлэх, үнийг нь бас буулгах, парк шинэчлэлт хийх зайлшгүй шаардлага байгаа. Тийм учраас саяны ярьж байгаа тэр хугацааны асуудал дээр 2016 он хүртэл гэдгээрээ явах ёстой байх. </w:t>
      </w:r>
    </w:p>
    <w:p>
      <w:pPr>
        <w:pStyle w:val="style0"/>
        <w:jc w:val="both"/>
      </w:pPr>
      <w:r>
        <w:rPr/>
      </w:r>
    </w:p>
    <w:p>
      <w:pPr>
        <w:pStyle w:val="style0"/>
        <w:jc w:val="both"/>
      </w:pPr>
      <w:r>
        <w:rPr>
          <w:b w:val="false"/>
          <w:bCs w:val="false"/>
          <w:lang w:val="mn-MN"/>
        </w:rPr>
        <w:tab/>
        <w:t xml:space="preserve">Түүнээс гадна түрүүн хөндсөн асуултад хариулагдсангүй л дээ. Энэ сургуулийн хүүхдийн автобусны асуудал. Засгийн газар энд анхааралдаа аваачээ үүнийг. Сургуулийн хүүхдийг. Өнөөдөр ярьж байгаа шүү дээ. Ахмадууд, оюутнууд гээд төрийн тусгай албан хаагчдыг хүмүүс автобусанд үнэ төлбөргүй зорчдог. Гэтэл бидний ирээдүй болсон хүүхдүүд маань нийтийн тээврийн хэрэгслэлээр төлбөртэй зорчиж байгаа. Үүнийгээ дагаад аваар осол, тэгээд амь насаа алдах олон зүйл сонсогддог. Бид хараад эмзэглэдэг. Энэ асуудлыг бас цааш нь бодоочээ. Энэ татвар хөнгөлөгдөж байгаа энэ мөнгөөрөө сургуулийн хүүхдийг дэмжих, сургуулийн автобусны. Заавал тэр нийтийн тээврийн хэрэгслэлээр сургуулийн хүүхдүүдийг үнэ төлбөргүй зорчуул гэж байгаа юм биш. Тийм болох юм бол хүүхдүүд ийш тийшээ дэмий тэнээд байдаг юм уу бас асуудал үүсэх л байх. Хүмүүжилд нь бас сөрөг нөлөөлөх л байх. </w:t>
      </w:r>
    </w:p>
    <w:p>
      <w:pPr>
        <w:pStyle w:val="style0"/>
        <w:jc w:val="both"/>
      </w:pPr>
      <w:r>
        <w:rPr/>
      </w:r>
    </w:p>
    <w:p>
      <w:pPr>
        <w:pStyle w:val="style0"/>
        <w:jc w:val="both"/>
      </w:pPr>
      <w:r>
        <w:rPr>
          <w:b w:val="false"/>
          <w:bCs w:val="false"/>
          <w:lang w:val="mn-MN"/>
        </w:rPr>
        <w:tab/>
        <w:t xml:space="preserve">Тийм болохоор сургууль болгоныг автобустай болгож, сургуулийн хүүхдийг хичээлд нь зөөдөг, гэрт нь хүргэж өгдөг энэ асуудлыг нийтийн тээврээр биш сургуулийн автобусаар шийдэх энэ боломж бололцоог судалж Засгийн газар маань энэ талдаа бас нэг анхаарал тавиачээ. Энийг битгий орхигдуулаачээ гэж хүсмээр байна. </w:t>
      </w:r>
    </w:p>
    <w:p>
      <w:pPr>
        <w:pStyle w:val="style0"/>
        <w:jc w:val="both"/>
      </w:pPr>
      <w:r>
        <w:rPr/>
      </w:r>
    </w:p>
    <w:p>
      <w:pPr>
        <w:pStyle w:val="style0"/>
        <w:jc w:val="both"/>
      </w:pPr>
      <w:r>
        <w:rPr>
          <w:b w:val="false"/>
          <w:bCs w:val="false"/>
          <w:lang w:val="mn-MN"/>
        </w:rPr>
        <w:tab/>
      </w:r>
      <w:r>
        <w:rPr>
          <w:b/>
          <w:bCs/>
          <w:lang w:val="mn-MN"/>
        </w:rPr>
        <w:t xml:space="preserve">З.Энхболд: - </w:t>
      </w:r>
      <w:r>
        <w:rPr>
          <w:b w:val="false"/>
          <w:bCs w:val="false"/>
          <w:lang w:val="mn-MN"/>
        </w:rPr>
        <w:t xml:space="preserve">С.Одонтуяа гишүүн үг хэлнэ. </w:t>
      </w:r>
    </w:p>
    <w:p>
      <w:pPr>
        <w:pStyle w:val="style0"/>
        <w:jc w:val="both"/>
      </w:pPr>
      <w:r>
        <w:rPr/>
      </w:r>
    </w:p>
    <w:p>
      <w:pPr>
        <w:pStyle w:val="style0"/>
        <w:jc w:val="both"/>
      </w:pPr>
      <w:r>
        <w:rPr>
          <w:b w:val="false"/>
          <w:bCs w:val="false"/>
          <w:lang w:val="mn-MN"/>
        </w:rPr>
        <w:tab/>
      </w:r>
      <w:r>
        <w:rPr>
          <w:b/>
          <w:bCs/>
          <w:lang w:val="mn-MN"/>
        </w:rPr>
        <w:t xml:space="preserve">С.Одонтуяа: - </w:t>
      </w:r>
      <w:r>
        <w:rPr>
          <w:b w:val="false"/>
          <w:bCs w:val="false"/>
          <w:lang w:val="mn-MN"/>
        </w:rPr>
        <w:t xml:space="preserve">За тэгэхээр энэ хуулийн төслийг 100 хувь дэмжиж байна. Тэгэхээр сая С.Бямбацогт гишүүн хэллээ. Энэ хүүхдийн автобусны асуудал. Тэгэхээр өнгөрсөн чуулган дээр С.Эрдэнэ гишүүн бид хоёр энэ хүүхдийн автобусыг бас энэ татвараас чөлөөлөх хуулийн төсөл санаачлаад оруулж ирсэн. Тэгээд гишүүд бол энийг дэмжээгүй. Дэмжээгүй шалтгаан нь бол яах вэ ер нь бол хэрэгтэй. Гэхдээ та нар хэн нэгний бизнесийг дэмжих гээд байна, хэн нэгний лобби байна гэж одоо ер нь бол хардсан. Тэгэхээр ер нь бас Улсын Их Хурал дээр бид хэн нэгний гэж ярих биш ер нь хувийн бизнесийг бол дэмжиж байх нь зүйтэй. </w:t>
      </w:r>
    </w:p>
    <w:p>
      <w:pPr>
        <w:pStyle w:val="style0"/>
        <w:jc w:val="both"/>
      </w:pPr>
      <w:r>
        <w:rPr/>
      </w:r>
    </w:p>
    <w:p>
      <w:pPr>
        <w:pStyle w:val="style0"/>
        <w:jc w:val="both"/>
      </w:pPr>
      <w:r>
        <w:rPr>
          <w:b w:val="false"/>
          <w:bCs w:val="false"/>
          <w:lang w:val="mn-MN"/>
        </w:rPr>
        <w:tab/>
        <w:t xml:space="preserve">Тэгэхээр сая бас гишүүдийн санал гарч байна. Зөвхөн одоо улсын төсвөөр авчирч байгаа автобусууд биш мөн одоо энэ хувийн байгууллагуудын авчирч байгаа хөрөнгөөр орж ирэх энэ автобус, за мөн хүүхдийн энэ сургуулийн автобусыг бас дэмжих нь зүйтэй. Тийм учраас би бол энэ хуулийн төслийг дараагийн чуулганаар дахиж өргөн барина. Энэ үед одоо Засгийн газар, гишүүд бас дэмжээсэй гэж хүсэж байна. </w:t>
      </w:r>
    </w:p>
    <w:p>
      <w:pPr>
        <w:pStyle w:val="style0"/>
        <w:jc w:val="both"/>
      </w:pPr>
      <w:r>
        <w:rPr/>
      </w:r>
    </w:p>
    <w:p>
      <w:pPr>
        <w:pStyle w:val="style0"/>
        <w:jc w:val="both"/>
      </w:pPr>
      <w:r>
        <w:rPr>
          <w:b w:val="false"/>
          <w:bCs w:val="false"/>
          <w:lang w:val="mn-MN"/>
        </w:rPr>
        <w:tab/>
        <w:t xml:space="preserve">Нэгдүгээрт, гол ач холбогдол юу вэ гэхээр өнөөдөр эцэг эхүүд бүгд тус тусдаа хүүхдүүдээ машинаар зөөж байгаа. Тэгэхээр энэ бол багасна. Хоёрт, хамгийн том ач холбогдол нь юу вэ гэхээр хүүхдийн автобус дээр аюулгүй байдал бол маш сайн хангасан байдаг ийм тусгай зориулалтын автобусууд байдаг. Тэгэхээр энэ зүйл дээр дараагийн чуулган дээр гишүүдийг бас анхаарч дэмжиж өгөөсэй гэж хүсэж байгаа. </w:t>
      </w:r>
    </w:p>
    <w:p>
      <w:pPr>
        <w:pStyle w:val="style0"/>
        <w:jc w:val="both"/>
      </w:pPr>
      <w:r>
        <w:rPr/>
      </w:r>
    </w:p>
    <w:p>
      <w:pPr>
        <w:pStyle w:val="style0"/>
        <w:jc w:val="both"/>
      </w:pPr>
      <w:r>
        <w:rPr>
          <w:b w:val="false"/>
          <w:bCs w:val="false"/>
          <w:lang w:val="mn-MN"/>
        </w:rPr>
        <w:tab/>
      </w:r>
      <w:r>
        <w:rPr>
          <w:b/>
          <w:bCs/>
          <w:lang w:val="mn-MN"/>
        </w:rPr>
        <w:t xml:space="preserve">З.Энхболд: - </w:t>
      </w:r>
      <w:r>
        <w:rPr>
          <w:b w:val="false"/>
          <w:bCs w:val="false"/>
          <w:lang w:val="mn-MN"/>
        </w:rPr>
        <w:t xml:space="preserve">Ц.Нямдорж гишүүн үг хэлнэ. </w:t>
      </w:r>
    </w:p>
    <w:p>
      <w:pPr>
        <w:pStyle w:val="style0"/>
        <w:jc w:val="both"/>
      </w:pPr>
      <w:r>
        <w:rPr/>
      </w:r>
    </w:p>
    <w:p>
      <w:pPr>
        <w:pStyle w:val="style0"/>
        <w:jc w:val="both"/>
      </w:pPr>
      <w:r>
        <w:rPr>
          <w:b w:val="false"/>
          <w:bCs w:val="false"/>
          <w:lang w:val="mn-MN"/>
        </w:rPr>
        <w:tab/>
      </w:r>
      <w:r>
        <w:rPr>
          <w:b/>
          <w:bCs/>
          <w:lang w:val="mn-MN"/>
        </w:rPr>
        <w:t xml:space="preserve">Ц.Нямдорж: - </w:t>
      </w:r>
      <w:r>
        <w:rPr>
          <w:b w:val="false"/>
          <w:bCs w:val="false"/>
          <w:lang w:val="mn-MN"/>
        </w:rPr>
        <w:t xml:space="preserve">За баярлалаа. Намайг Их Хурлын дарга, Ц.Элбэгдорж Ерөнхий сайд, Н.Алтанхуяг Сангийн сайд байхад энэ татварын хуулийн шинэтгэл гэдэг юм хийгдсэн юм л даа. Тэгээд дөрөв аравын хууль гэдэг юм батлуулчихаад энэ Ардын нам, Ардчилсан намынхан хоёр нөгөө 62-ын бүдүүн бүлэг байхад хоорондоо тэврэлдээд дэлхийд хамгийн бага татвартай Азийн орон болчихлоо гэж бие биенээ магтаад жигтэйхэн янаг байсан юм. Дахиж татварын хуульд өөрчлөлт оруулахгүй, ямар нэгэн хөнгөлөлт чөлөөлөлт байхгүй гэж ам тангараг тавьж Алтан Овоо дээр гарч суусан шүү. </w:t>
      </w:r>
    </w:p>
    <w:p>
      <w:pPr>
        <w:pStyle w:val="style0"/>
        <w:jc w:val="both"/>
      </w:pPr>
      <w:r>
        <w:rPr/>
      </w:r>
    </w:p>
    <w:p>
      <w:pPr>
        <w:pStyle w:val="style0"/>
        <w:jc w:val="both"/>
      </w:pPr>
      <w:r>
        <w:rPr>
          <w:b w:val="false"/>
          <w:bCs w:val="false"/>
          <w:lang w:val="mn-MN"/>
        </w:rPr>
        <w:tab/>
        <w:t xml:space="preserve">Одоо яахаараа ингээд энэ чөлөөлөлт ороод ирэв ээ. Энэ асуудлыг шийдэх арга байна л даа. Тухайн жилдээ оруулж ирэх автобус, троллейбусныхаа тооцоог гаргаад төсвийн хууль батлуулах үед НӨАТ төлөхөд шаардагдах мөнгийг нь суулгаад энэ бие даасан хууль гаргахгүйгээр асуудлыг зохицуулаад явах бололцоо байна шүү дээ. Энэ аргаа хэрэглэдэггүй юм уу Ч.Улаан сайд аа. Энэ татварын бодлогын асуудал Сангийн сайд дээр төвлөрдөг асуудал л даа. Би гайхаад байх юм. Ингээд энэ Монголд чинь хууль тогтохгүй, зарчим тогтохгүй байна шүү дээ. </w:t>
      </w:r>
    </w:p>
    <w:p>
      <w:pPr>
        <w:pStyle w:val="style0"/>
        <w:jc w:val="both"/>
      </w:pPr>
      <w:r>
        <w:rPr/>
      </w:r>
    </w:p>
    <w:p>
      <w:pPr>
        <w:pStyle w:val="style0"/>
        <w:jc w:val="both"/>
      </w:pPr>
      <w:r>
        <w:rPr>
          <w:b w:val="false"/>
          <w:bCs w:val="false"/>
          <w:lang w:val="mn-MN"/>
        </w:rPr>
        <w:tab/>
        <w:t xml:space="preserve">Жижиг, дунд үйлдвэрийн хөнгөлөлт гээд намайг Засгийн газрын гишүүн байхад Засгийн газар нь дэмжихгүй болохоор Их Хурлын гишүүдийг лоббидож байгаад баахан хөнгөлөлт чөлөөлөлт гаргасан. 7 хуудас жагсаалт одоо мөрдөгдөж байгаа шүү дээ. Ингээд нөгөө татвар гэдэг чинь энд тэнд цоо буудуулсаар байгаад буудуулчихсан бочка шиг юм болчихсон. Татварын орлого нь бүрддэггүй. Ийм байдалтай л болоод явчихлаа шүү дээ. Би энэ асуудлын зарчмыг нь бол эсэргүүцэж байгаа юм биш. Арга чинь болохгүй байна шүү дээ. Ер нь цаашдаа хэзээ нэг хэлсэндээ байж сурах юм бэ энэ төр. Үнэхээр дампуурч байна. </w:t>
      </w:r>
    </w:p>
    <w:p>
      <w:pPr>
        <w:pStyle w:val="style0"/>
        <w:jc w:val="both"/>
      </w:pPr>
      <w:r>
        <w:rPr/>
      </w:r>
    </w:p>
    <w:p>
      <w:pPr>
        <w:pStyle w:val="style0"/>
        <w:jc w:val="both"/>
      </w:pPr>
      <w:r>
        <w:rPr>
          <w:b w:val="false"/>
          <w:bCs w:val="false"/>
          <w:lang w:val="mn-MN"/>
        </w:rPr>
        <w:tab/>
        <w:t xml:space="preserve">Одоо том том объектүүдийн төсвийн санхүүжилт хийгдэхгүй байгаа юм билээ шүү дээ. Зогсчихсон. Би мэдэж байна. Би өчигдөрхөн нэг объектын талаар асууж, ажил чинь явж байгаа юу гэж асуухад ямар ч санхүүжилт хийгдэхгүй байгаа. Төсөв бүрдэхгүй байгаа учраас санхүүжилт байхгүй болчихсон гээд ярьж байна лээ. Одоо тэгээд дээрээс нь баахан нэмэлт чөлөөлөлт. Ингээд байхаар чинь энэ төсөв чинь ер нь бүтэхгүй шүү дээ. Ийм л зүйл байна. </w:t>
      </w:r>
    </w:p>
    <w:p>
      <w:pPr>
        <w:pStyle w:val="style0"/>
        <w:jc w:val="both"/>
      </w:pPr>
      <w:r>
        <w:rPr/>
      </w:r>
    </w:p>
    <w:p>
      <w:pPr>
        <w:pStyle w:val="style0"/>
        <w:jc w:val="both"/>
      </w:pPr>
      <w:r>
        <w:rPr>
          <w:b w:val="false"/>
          <w:bCs w:val="false"/>
          <w:lang w:val="mn-MN"/>
        </w:rPr>
        <w:tab/>
        <w:t xml:space="preserve">Тэгээд Их Хурлын гишүүд асуудалд зөв хандаад шийдвэрээ гаргавал уг нь сайнсан. Ерөөсөө хуулиа тогочуулаад, энэ тонгочсон хуулийг чинь дагаад хөрөнгө оруулалт тогтдоггүй, зарчим тогтдоггүй ийм л улс болж хувирлаа шүү дээ. Нэг өдөр гаднын 25 компани хаалгаа хаагаад Монголоос гарч байна шүү дээ. Австралийн жишээ нь. Хуулийн энэ тогтворгүй орчин чинь, энэ улс төрийн тогтворгүй байдал эдийн засгийн нуралт бий болгоод байна шүү дээ. </w:t>
      </w:r>
    </w:p>
    <w:p>
      <w:pPr>
        <w:pStyle w:val="style0"/>
        <w:jc w:val="both"/>
      </w:pPr>
      <w:r>
        <w:rPr/>
      </w:r>
    </w:p>
    <w:p>
      <w:pPr>
        <w:pStyle w:val="style0"/>
        <w:jc w:val="both"/>
      </w:pPr>
      <w:r>
        <w:rPr>
          <w:b w:val="false"/>
          <w:bCs w:val="false"/>
          <w:lang w:val="mn-MN"/>
        </w:rPr>
        <w:tab/>
        <w:t xml:space="preserve">С.Баярын үед одоо энэ Х.Баттулга сайд байхдаа баахан автобусны мөнгө 35.0 тэрбум төгрөг гаргаж өгөөд хотыг гайгүй болгочихлоо гээд л бие биенээ магтаад сууж байсан юм л даа. Одоо дахиад муудаж байгаа юм байна л даа. Энэ хөнгөлдөг, чөлөөлдөг замаар ингэж цаашаа явбал буруудаа. Их баян болчихлоо гээд л төсвийнхөө орлого зарлагыг ноднин жил 2 дахин нэмээ биз дээ. Тэр дотроо багтаагаад энэ НӨАТ-ын мөнгийг шингээгээд л тэр автобус, троллейбусаа оруулж ирээч дээ. Яг үнэнийг хэлэхэд энэний цаана юу болох вэ гэхээр хэдэн монополь эрхтэй улс төрийн зорилготой ийм юм оруулж ирдэг компаниуд гарч ирээд тэгээд чөлөөлөгдөөд хувийн бизнес хийгээд л явна. Энэний тулд л энэ хуулийг оруулж ирж байна. Ингэж болдоггүй юм байгаа биз дээ энэ төр улс чинь. Их хачин юмнууд явж байна ер нь. </w:t>
      </w:r>
    </w:p>
    <w:p>
      <w:pPr>
        <w:pStyle w:val="style0"/>
        <w:jc w:val="both"/>
      </w:pPr>
      <w:r>
        <w:rPr/>
      </w:r>
    </w:p>
    <w:p>
      <w:pPr>
        <w:pStyle w:val="style0"/>
        <w:jc w:val="both"/>
      </w:pPr>
      <w:r>
        <w:rPr>
          <w:b w:val="false"/>
          <w:bCs w:val="false"/>
          <w:lang w:val="mn-MN"/>
        </w:rPr>
        <w:tab/>
        <w:t xml:space="preserve">10, 11 сарын үед эдийн засаг юу болдог болдоо. Энэ янзаараа даанч яав даа гэмээр зураг энэ үед гарч мэднэ шүү. Энэ жилийнхээ төсвийн орлогын бүрдүүлэлтийг хар. 1 тонн нүүрсийг 160 доллар байна гээд хаана ч байхгүй үнэ тавиад төсөвлөөд хаясан. Одоо 50 доллараар зарж байна. 5 сар хүртэл улс төрийн зорилгоор түгжсэн. 1 тонн зэс 8180 төгрөг байна гээд төсөвлөсөн. Одоо 7 мянга хавьд байгаа. 1 тонн жонш 300 доллар байна гэж төсөвлөсөн. Одоо 200 дээр уначихсан. Бор-Өндөр чинь хаалгаа хаачихсан л байж байна шүү дээ. Ерөнхий нөхцөл чинь ийм байна шүү дээ. Энийг хэн мэдэхгүй байгаа юм. Бид нар бүгдээрээ л мэдэж байгаа шүү дээ. Мэдсээр байгаад ингээд эдийн засгаа хорлоод байх юм. Би гайхаж байна. </w:t>
      </w:r>
    </w:p>
    <w:p>
      <w:pPr>
        <w:pStyle w:val="style0"/>
        <w:jc w:val="both"/>
      </w:pPr>
      <w:r>
        <w:rPr/>
      </w:r>
    </w:p>
    <w:p>
      <w:pPr>
        <w:pStyle w:val="style0"/>
        <w:jc w:val="both"/>
      </w:pPr>
      <w:r>
        <w:rPr>
          <w:b w:val="false"/>
          <w:bCs w:val="false"/>
          <w:lang w:val="mn-MN"/>
        </w:rPr>
        <w:tab/>
      </w:r>
      <w:r>
        <w:rPr>
          <w:b/>
          <w:bCs/>
          <w:lang w:val="mn-MN"/>
        </w:rPr>
        <w:t xml:space="preserve">З.Энхболд: - </w:t>
      </w:r>
      <w:r>
        <w:rPr>
          <w:b w:val="false"/>
          <w:bCs w:val="false"/>
          <w:lang w:val="mn-MN"/>
        </w:rPr>
        <w:t xml:space="preserve">Гишүүд үг хэлж дууслаа. Хуулийн төслийн хэлэлцэх эсэх асуудлаар санал хураана. Төсвийн байнгын хорооны саналаар нэмэгдсэн өртгийн албан татвараас чөлөөлөх тухай хуулийн төсөл болон тогтоолд нэмэлт оруулах тухай Улсын Их Хурлын тогтоолын төслийг хэлэлцэх нь зүйтэй гэсэн саналын томъёоллоор санал хураая. Санал хураалт. </w:t>
      </w:r>
    </w:p>
    <w:p>
      <w:pPr>
        <w:pStyle w:val="style0"/>
        <w:jc w:val="both"/>
      </w:pPr>
      <w:r>
        <w:rPr/>
      </w:r>
    </w:p>
    <w:p>
      <w:pPr>
        <w:pStyle w:val="style0"/>
        <w:jc w:val="both"/>
      </w:pPr>
      <w:r>
        <w:rPr>
          <w:b w:val="false"/>
          <w:bCs w:val="false"/>
          <w:lang w:val="mn-MN"/>
        </w:rPr>
        <w:tab/>
        <w:t xml:space="preserve">48 гишүүн оролцож, 30 гишүүн зөвшөөрч, 62.5 хувийн саналаар хуулийн төслийг хэлэлцэх нь зүйтэй гэж үзсэн тул анхны хэлэлцүүлэгт бэлтгүүлэхээр Төсвийн байнгын хороонд шилжүүллээ. </w:t>
      </w:r>
    </w:p>
    <w:p>
      <w:pPr>
        <w:pStyle w:val="style0"/>
        <w:jc w:val="both"/>
      </w:pPr>
      <w:r>
        <w:rPr/>
      </w:r>
    </w:p>
    <w:p>
      <w:pPr>
        <w:pStyle w:val="style0"/>
        <w:jc w:val="both"/>
      </w:pPr>
      <w:r>
        <w:rPr/>
      </w:r>
    </w:p>
    <w:p>
      <w:pPr>
        <w:pStyle w:val="style0"/>
        <w:jc w:val="center"/>
      </w:pPr>
      <w:r>
        <w:rPr>
          <w:b/>
          <w:bCs/>
          <w:i/>
          <w:iCs/>
          <w:lang w:val="mn-MN"/>
        </w:rPr>
        <w:t xml:space="preserve">Гурав. Гаалийн албан татвараас чөлөөлөх тухай, Нэмэгдсэн өртгийн албан татвараас чөлөөлөх тухай хуулийн төслүүд </w:t>
      </w:r>
      <w:r>
        <w:rPr>
          <w:b/>
          <w:bCs/>
          <w:i/>
          <w:iCs/>
          <w:lang w:val="en-US"/>
        </w:rPr>
        <w:t>(</w:t>
      </w:r>
      <w:r>
        <w:rPr>
          <w:b w:val="false"/>
          <w:bCs w:val="false"/>
          <w:i/>
          <w:iCs/>
          <w:lang w:val="mn-MN"/>
        </w:rPr>
        <w:t>Газрын тосны бүтээгдэхүүнийг гарган авах төслийн хүрээнд импортоор оруулж байгаа технологийн тоног төхөөрөмж, сэлбэгийг гаалийн болон нэмэгдсэн өртгийн албан татвараас чөлөөлөх тухай</w:t>
      </w:r>
      <w:r>
        <w:rPr>
          <w:b/>
          <w:bCs/>
          <w:i/>
          <w:iCs/>
          <w:lang w:val="en-US"/>
        </w:rPr>
        <w:t>) (</w:t>
      </w:r>
      <w:r>
        <w:rPr>
          <w:b/>
          <w:bCs/>
          <w:i/>
          <w:iCs/>
          <w:lang w:val="mn-MN"/>
        </w:rPr>
        <w:t>хэлэлцэх эсэх</w:t>
      </w:r>
      <w:r>
        <w:rPr>
          <w:b/>
          <w:bCs/>
          <w:i/>
          <w:iCs/>
          <w:lang w:val="en-US"/>
        </w:rPr>
        <w:t>)</w:t>
      </w:r>
    </w:p>
    <w:p>
      <w:pPr>
        <w:pStyle w:val="style0"/>
        <w:jc w:val="center"/>
      </w:pPr>
      <w:r>
        <w:rPr/>
      </w:r>
    </w:p>
    <w:p>
      <w:pPr>
        <w:pStyle w:val="style0"/>
        <w:jc w:val="both"/>
      </w:pPr>
      <w:r>
        <w:rPr/>
        <w:tab/>
      </w:r>
      <w:r>
        <w:rPr>
          <w:lang w:val="mn-MN"/>
        </w:rPr>
        <w:t xml:space="preserve">Дараагийн асуудал. Гаалийн албан татвараас чөлөөлөх тухай, Нэмэгдсэн өртгийн албан татвараас чөлөөлөх тухай хуулийн төслүүд, Газрын тосны бүтээгдэхүүнийг гарган авах төслийн хүрээнд импортоор оруулж байгаа технологийн тоног төхөөрөмж, сэлбэгийг гаалийн болон нэмэгдсэн өртгийн албан татвараас чөлөөлөх тухай хэлэлцэх эсэх асуудлыг эхэлье. </w:t>
      </w:r>
    </w:p>
    <w:p>
      <w:pPr>
        <w:pStyle w:val="style0"/>
        <w:jc w:val="both"/>
      </w:pPr>
      <w:r>
        <w:rPr/>
      </w:r>
    </w:p>
    <w:p>
      <w:pPr>
        <w:pStyle w:val="style0"/>
        <w:jc w:val="both"/>
      </w:pPr>
      <w:r>
        <w:rPr>
          <w:lang w:val="mn-MN"/>
        </w:rPr>
        <w:tab/>
        <w:t xml:space="preserve">Хууль санаачлагчийн илтгэлийг Уул уурхайн сайд Д.Ганхуяг танилцуулна. Индэрт урьж байна. </w:t>
      </w:r>
    </w:p>
    <w:p>
      <w:pPr>
        <w:pStyle w:val="style0"/>
        <w:jc w:val="both"/>
      </w:pPr>
      <w:r>
        <w:rPr/>
      </w:r>
    </w:p>
    <w:p>
      <w:pPr>
        <w:pStyle w:val="style0"/>
        <w:jc w:val="both"/>
      </w:pPr>
      <w:r>
        <w:rPr>
          <w:lang w:val="mn-MN"/>
        </w:rPr>
        <w:tab/>
      </w:r>
      <w:r>
        <w:rPr>
          <w:b/>
          <w:bCs/>
          <w:lang w:val="mn-MN"/>
        </w:rPr>
        <w:t xml:space="preserve">Д.Ганхуяг: - </w:t>
      </w:r>
      <w:r>
        <w:rPr>
          <w:b w:val="false"/>
          <w:bCs w:val="false"/>
          <w:lang w:val="mn-MN"/>
        </w:rPr>
        <w:t xml:space="preserve">Улсын Их Хурлын дарга, эрхэм гишүүд ээ, </w:t>
      </w:r>
    </w:p>
    <w:p>
      <w:pPr>
        <w:pStyle w:val="style0"/>
        <w:jc w:val="both"/>
      </w:pPr>
      <w:r>
        <w:rPr/>
      </w:r>
    </w:p>
    <w:p>
      <w:pPr>
        <w:pStyle w:val="style0"/>
        <w:jc w:val="both"/>
      </w:pPr>
      <w:r>
        <w:rPr>
          <w:b w:val="false"/>
          <w:bCs w:val="false"/>
          <w:lang w:val="mn-MN"/>
        </w:rPr>
        <w:tab/>
        <w:t xml:space="preserve">2010 онд батлагдсан үндэсний аюулгүй байдлын үзэл баримтлал, 2012 онд батлагдсан 2017 оныг хүртэлх төрөөс газрын тосны салбарт баримтлах бодлого, 2012 онд батлагдсан 2012-2016 оны Засгийн газрын үйл ажиллагааны хөтөлбөрт газрын тосны бүтээгдэхүүнээр өөрийн хэрэгцээг хангах зорилтуудыг тусгасан билээ. </w:t>
      </w:r>
    </w:p>
    <w:p>
      <w:pPr>
        <w:pStyle w:val="style0"/>
        <w:jc w:val="both"/>
      </w:pPr>
      <w:r>
        <w:rPr/>
      </w:r>
    </w:p>
    <w:p>
      <w:pPr>
        <w:pStyle w:val="style0"/>
        <w:jc w:val="both"/>
      </w:pPr>
      <w:r>
        <w:rPr>
          <w:b w:val="false"/>
          <w:bCs w:val="false"/>
          <w:lang w:val="mn-MN"/>
        </w:rPr>
        <w:tab/>
        <w:t xml:space="preserve">Монгол Улс өнөөгийн байдлаар 1.0 сая тонн гаруй газрын тосны бүтээгдэхүүнийг 1.2 орчим тэрбум доллараар худалдан авч байна, импортолж байна. Газрын тосны бүтээгдэхүүний хэрэглээ жилдээ дунджаар 10.0 орчим хувиар өсөж байна. Энэ эрчээрээ явахад 2030 он хүртэл Монгол Улсын газрын тосны бүтээгдэхүүний хэрэгцээ 3.0 сая тонноос доошгүй байхаар байна. </w:t>
      </w:r>
    </w:p>
    <w:p>
      <w:pPr>
        <w:pStyle w:val="style0"/>
        <w:jc w:val="both"/>
      </w:pPr>
      <w:r>
        <w:rPr/>
      </w:r>
    </w:p>
    <w:p>
      <w:pPr>
        <w:pStyle w:val="style0"/>
        <w:jc w:val="both"/>
      </w:pPr>
      <w:r>
        <w:rPr>
          <w:b w:val="false"/>
          <w:bCs w:val="false"/>
          <w:lang w:val="mn-MN"/>
        </w:rPr>
        <w:tab/>
        <w:t xml:space="preserve">Газрын тос боловсруулах үйлдвэр барих, нүүрс шингэрүүлж шатахуун гаргах, бензин гаргах, шатдаг занараас газрын доор олборлох аргаар шатахуун үйлдвэрлэх ийм төслүүд бол бэлэн болсон байна. Энэ төслүүдийн хөрөнгө оруулалтын хэмжээ 700.0 саяас 4.0 орчим тэрбум доллар байна гэж ингэж хэлэх байна. </w:t>
      </w:r>
    </w:p>
    <w:p>
      <w:pPr>
        <w:pStyle w:val="style0"/>
        <w:jc w:val="both"/>
      </w:pPr>
      <w:r>
        <w:rPr/>
      </w:r>
    </w:p>
    <w:p>
      <w:pPr>
        <w:pStyle w:val="style0"/>
        <w:jc w:val="both"/>
      </w:pPr>
      <w:r>
        <w:rPr>
          <w:b w:val="false"/>
          <w:bCs w:val="false"/>
          <w:lang w:val="mn-MN"/>
        </w:rPr>
        <w:tab/>
        <w:t xml:space="preserve">Эдгээр стратегийн чанартай энэ төслүүдийг хэрэгжүүлэхийн тулд гааль, энэ үйлдвэрийн технологийн тоног төхөөрөмж, багаж хэрэгсэл, тусгай зориулалттай барилгын материалыг гааль, нэмүү өртгийн албан татвараас чөлөөлөх хуулийн төслийг Засгийн газраар хэлэлцүүлж Улсын Их Хуралд хэлэлцүүлж байна. Ингэснээр хөрөнгө оруулалтын зардал 10-аас 15 хувиар буурах боломжтой болох юм. </w:t>
      </w:r>
    </w:p>
    <w:p>
      <w:pPr>
        <w:pStyle w:val="style0"/>
        <w:jc w:val="both"/>
      </w:pPr>
      <w:r>
        <w:rPr/>
      </w:r>
    </w:p>
    <w:p>
      <w:pPr>
        <w:pStyle w:val="style0"/>
        <w:jc w:val="both"/>
      </w:pPr>
      <w:r>
        <w:rPr>
          <w:b w:val="false"/>
          <w:bCs w:val="false"/>
          <w:lang w:val="mn-MN"/>
        </w:rPr>
        <w:tab/>
        <w:t xml:space="preserve">Энэ салбарт сайн технологи, томоохон хэмжээний хөрөнгө оруулалт орж ирэх юм. Ингэснээр өөрийнхөө хэрэгцээг хангаснаар газрын тосны бүтээгдэхүүн худалдан авахад гарч байгаа 1.2 тэрбум доллар дотооддоо шингэх ийм боломж бүрдэх юм. Өнөөдрийн байдлаар МАК, </w:t>
      </w:r>
      <w:r>
        <w:rPr>
          <w:b w:val="false"/>
          <w:bCs w:val="false"/>
          <w:lang w:val="en-US"/>
        </w:rPr>
        <w:t xml:space="preserve">MCS, </w:t>
      </w:r>
      <w:r>
        <w:rPr>
          <w:b w:val="false"/>
          <w:bCs w:val="false"/>
          <w:lang w:val="mn-MN"/>
        </w:rPr>
        <w:t xml:space="preserve">Цэцэнц Майнз зэрэг компаниуд төслөө бэлэн болгоод байна. </w:t>
      </w:r>
    </w:p>
    <w:p>
      <w:pPr>
        <w:pStyle w:val="style0"/>
        <w:jc w:val="both"/>
      </w:pPr>
      <w:r>
        <w:rPr/>
      </w:r>
    </w:p>
    <w:p>
      <w:pPr>
        <w:pStyle w:val="style0"/>
        <w:jc w:val="both"/>
      </w:pPr>
      <w:r>
        <w:rPr>
          <w:b w:val="false"/>
          <w:bCs w:val="false"/>
          <w:lang w:val="mn-MN"/>
        </w:rPr>
        <w:tab/>
        <w:t xml:space="preserve">Газрын тос боловсруулах үйлдвэр баригдаж эхлэх хугацаа ойртож байна. Цаашдаа бол өөрийн хэрэглээний газрын тосны бүтээгдэхүүнийг дотооддоо хангах, улмаар газрын тосны бүтээгдэхүүн экспортлох бүрэн боломж харагдаж байна. Монгол Улсын тухайд нүүрс, занар, байгалийн хийгээр баялаг орон юм. Монгол Улс. Эдгээр бүтээгдэхүүнийг аль болохоор нэмүү өртөг шингэсэн бүтээгдэхүүн болгож эх орондоо боловсруулах. Нөгөө талаас гадагш экспортлосон тохиолдолд ашиг орлого өндөртэй экспортлохын тулд ийм боловсруулалтыг хийх. За хүн амын хэрэглээнд зайлшгүй бүтээгдэхүүн, эцсийн бүтээгдэхүүн үйлдвэрлэх нь нэн чухал зорилт гэж ингэж үзэж байна. Иймд гаалийн болон нэмэгдсэн өртгийн албан татвараас чөлөөлөх тухай хуулийн төслийг хэлэлцэн шийдвэрлэж өгөхийг хүсье. </w:t>
      </w:r>
    </w:p>
    <w:p>
      <w:pPr>
        <w:pStyle w:val="style0"/>
        <w:jc w:val="both"/>
      </w:pPr>
      <w:r>
        <w:rPr/>
      </w:r>
    </w:p>
    <w:p>
      <w:pPr>
        <w:pStyle w:val="style0"/>
        <w:jc w:val="both"/>
      </w:pPr>
      <w:r>
        <w:rPr>
          <w:b w:val="false"/>
          <w:bCs w:val="false"/>
          <w:lang w:val="mn-MN"/>
        </w:rPr>
        <w:tab/>
        <w:t xml:space="preserve">Анхаарал тавьсанд баярлалаа. </w:t>
      </w:r>
    </w:p>
    <w:p>
      <w:pPr>
        <w:pStyle w:val="style0"/>
        <w:jc w:val="both"/>
      </w:pPr>
      <w:r>
        <w:rPr/>
      </w:r>
    </w:p>
    <w:p>
      <w:pPr>
        <w:pStyle w:val="style0"/>
        <w:jc w:val="both"/>
      </w:pPr>
      <w:r>
        <w:rPr>
          <w:b w:val="false"/>
          <w:bCs w:val="false"/>
          <w:lang w:val="mn-MN"/>
        </w:rPr>
        <w:tab/>
      </w:r>
      <w:r>
        <w:rPr>
          <w:b/>
          <w:bCs/>
          <w:lang w:val="mn-MN"/>
        </w:rPr>
        <w:t xml:space="preserve">З.Энхболд: - </w:t>
      </w:r>
      <w:r>
        <w:rPr>
          <w:b w:val="false"/>
          <w:bCs w:val="false"/>
          <w:lang w:val="mn-MN"/>
        </w:rPr>
        <w:t xml:space="preserve">Хуулийн төслийн талаарх Төсвийн байнгын хорооны санал, дүгнэлтийг Улсын Их Хурлын гишүүн Д.Хаянхярваа танилцуулна. Индэрт урьж байна. </w:t>
      </w:r>
    </w:p>
    <w:p>
      <w:pPr>
        <w:pStyle w:val="style0"/>
        <w:jc w:val="both"/>
      </w:pPr>
      <w:r>
        <w:rPr/>
      </w:r>
    </w:p>
    <w:p>
      <w:pPr>
        <w:pStyle w:val="style0"/>
        <w:jc w:val="both"/>
      </w:pPr>
      <w:r>
        <w:rPr>
          <w:b w:val="false"/>
          <w:bCs w:val="false"/>
          <w:lang w:val="mn-MN"/>
        </w:rPr>
        <w:tab/>
      </w:r>
      <w:r>
        <w:rPr>
          <w:b/>
          <w:bCs/>
          <w:lang w:val="mn-MN"/>
        </w:rPr>
        <w:t xml:space="preserve">Д.Хаянхярваа: - </w:t>
      </w:r>
      <w:r>
        <w:rPr>
          <w:b w:val="false"/>
          <w:bCs w:val="false"/>
          <w:lang w:val="mn-MN"/>
        </w:rPr>
        <w:t xml:space="preserve">Улсын Их Хурлын дарга, эрхэм гишүүд ээ, </w:t>
      </w:r>
    </w:p>
    <w:p>
      <w:pPr>
        <w:pStyle w:val="style0"/>
        <w:jc w:val="both"/>
      </w:pPr>
      <w:r>
        <w:rPr/>
      </w:r>
    </w:p>
    <w:p>
      <w:pPr>
        <w:pStyle w:val="style0"/>
        <w:jc w:val="both"/>
      </w:pPr>
      <w:r>
        <w:rPr>
          <w:b w:val="false"/>
          <w:bCs w:val="false"/>
          <w:lang w:val="mn-MN"/>
        </w:rPr>
        <w:tab/>
        <w:t xml:space="preserve">Монгол Улсын Засгийн газраас Улсын Их Хуралд 2013 оны 5 дугаар сарын 31-ний өдөр Гаалийн болон Нэмэгдсэн өртгийн албан татвараас чөлөөлөх тухай хуулийн төслийг өргөн мэдүүлсэн билээ. </w:t>
      </w:r>
    </w:p>
    <w:p>
      <w:pPr>
        <w:pStyle w:val="style0"/>
        <w:jc w:val="both"/>
      </w:pPr>
      <w:r>
        <w:rPr/>
      </w:r>
    </w:p>
    <w:p>
      <w:pPr>
        <w:pStyle w:val="style0"/>
        <w:jc w:val="both"/>
      </w:pPr>
      <w:r>
        <w:rPr>
          <w:b w:val="false"/>
          <w:bCs w:val="false"/>
          <w:lang w:val="mn-MN"/>
        </w:rPr>
        <w:tab/>
        <w:t xml:space="preserve">Хуулийн төслийн хэлэлцэх эсэх асуудлыг Төсвийн байнгын хороо 2013 оны 6 дугаар сарын 4-ний өдрийн хуралдаанаараа хэлэлцээд дараах санал, дүгнэлтийг гаргаж та бүхэнд танилцуулж байна. </w:t>
      </w:r>
    </w:p>
    <w:p>
      <w:pPr>
        <w:pStyle w:val="style0"/>
        <w:jc w:val="both"/>
      </w:pPr>
      <w:r>
        <w:rPr/>
      </w:r>
    </w:p>
    <w:p>
      <w:pPr>
        <w:pStyle w:val="style0"/>
        <w:jc w:val="both"/>
      </w:pPr>
      <w:r>
        <w:rPr>
          <w:b w:val="false"/>
          <w:bCs w:val="false"/>
          <w:lang w:val="mn-MN"/>
        </w:rPr>
        <w:tab/>
        <w:t xml:space="preserve">Монгол Улсын Засгийн газраас үндэсний аж ахуйн нэгжүүдээс боловсруулсан төсөл, хөтөлбөрүүдийн хүрээнд газрын тосны бүтээгдэхүүн болох автобензин, дизель болон шатамхай хийг газрын тос, нүүрс болон занараас гаргаж авахтай холбоотой газрын тосны үйлдвэр байгуулахаар импортлох технологийн тоног төхөөрөмж, түүний сэлбэг болон тусгай зориулалтын барилгын материалыг гаалийн болон нэмэгдсэн өртгийн албан татвараас чөлөөлөхөөр хуулийн төслийг боловсруулаад байна. </w:t>
      </w:r>
    </w:p>
    <w:p>
      <w:pPr>
        <w:pStyle w:val="style0"/>
        <w:jc w:val="both"/>
      </w:pPr>
      <w:r>
        <w:rPr/>
      </w:r>
    </w:p>
    <w:p>
      <w:pPr>
        <w:pStyle w:val="style0"/>
        <w:jc w:val="both"/>
      </w:pPr>
      <w:r>
        <w:rPr>
          <w:b w:val="false"/>
          <w:bCs w:val="false"/>
          <w:lang w:val="mn-MN"/>
        </w:rPr>
        <w:tab/>
        <w:t xml:space="preserve">Төслийг хэлэлцэх үед Улсын Их Хурлын гишүүн З.Энхболд Монгол Улсын бодлого бол өөрийнхөө шатахууны хэрэгцээг өөрөө хангах явдал байх ёстой. Засгийн газар өөрөө мөнгө гаргаж үйлдвэр байгуулахгүй нь ойлгомжтой. Тийм учраас татварын бодлогоор тодорхой хөнгөлөлт чөлөөлөлтийг бий болгох хэрэгтэй. Энэ нөхцөлд хувийн хэвшил зээлээ аваад л үйлдвэрлэлээ явуулна. Гагцхүү үйлдвэрлэсэн бензин нь хойд урд хөршид үйлдвэрлэсэн бензин, дизель түлшнээс хямд байх нь чухал. Ийм хуулийн төслийг хэлэлцэх эсэхийг шийдээд хуулиа хурдан баталж өгөх нь зүйтэй. Улсын Их Хурлын гишүүн Д.Хаянхярваа төр өөрийнхөө үүрэг ачааг хувийн хэвшлийнхнийгээ дэмжих замаар хөнгөлөх ёстой гэсэн зарчмаар цаашдаа явах ёстой. Үүнийг Засгийн газар анхааралдаа авах. Улсын Их Хурлын гишүүн Эрдэнэбат нүүрснээс шингэн түлш гаргах технологи дэлхийд хамгийн үнэтэйд тооцогддог. Тийм учраас энэ үнэтэй төслийг Монгол дангаараа хэрэгжүүлэхэд компаниудын эдийн засгийн үр ашгийн тооцоо хэрэгтэй байна. Энэ тооцоог гаргаснаар төслийг дэмжих эсэх нь тодорхой болно. Ийм учраас төслүүдийн талаар үр ашгийн тооцоогоор төслийг анхны хэлэлцүүлгийн өмнө гишүүдэд мэдээлэл өгсөн байх хэрэгтэй гэсэн саналуудыг гаргасан болно. </w:t>
      </w:r>
    </w:p>
    <w:p>
      <w:pPr>
        <w:pStyle w:val="style0"/>
        <w:jc w:val="both"/>
      </w:pPr>
      <w:r>
        <w:rPr/>
      </w:r>
    </w:p>
    <w:p>
      <w:pPr>
        <w:pStyle w:val="style0"/>
        <w:jc w:val="both"/>
      </w:pPr>
      <w:r>
        <w:rPr>
          <w:b w:val="false"/>
          <w:bCs w:val="false"/>
          <w:lang w:val="mn-MN"/>
        </w:rPr>
        <w:tab/>
        <w:t xml:space="preserve">Гаалийн болон Нэмэгдсэн өртгийн албан татвараас чөлөөлөх тухай хуулийн төслийг Байнгын хорооны хуралдаанд оролсон гишүүдийн олонхи нь чуулганы нэгдсэн хуралдаанд оруулан хэлэлцүүлэх нь зүйтэй гэж үзлээ. </w:t>
      </w:r>
    </w:p>
    <w:p>
      <w:pPr>
        <w:pStyle w:val="style0"/>
        <w:jc w:val="both"/>
      </w:pPr>
      <w:r>
        <w:rPr/>
      </w:r>
    </w:p>
    <w:p>
      <w:pPr>
        <w:pStyle w:val="style0"/>
        <w:jc w:val="both"/>
      </w:pPr>
      <w:r>
        <w:rPr>
          <w:b w:val="false"/>
          <w:bCs w:val="false"/>
          <w:lang w:val="mn-MN"/>
        </w:rPr>
        <w:tab/>
        <w:t xml:space="preserve">Улсын Их Хурлын дарга, эрхэм гишүүд ээ, </w:t>
      </w:r>
    </w:p>
    <w:p>
      <w:pPr>
        <w:pStyle w:val="style0"/>
        <w:jc w:val="both"/>
      </w:pPr>
      <w:r>
        <w:rPr/>
      </w:r>
    </w:p>
    <w:p>
      <w:pPr>
        <w:pStyle w:val="style0"/>
        <w:jc w:val="both"/>
      </w:pPr>
      <w:r>
        <w:rPr>
          <w:b w:val="false"/>
          <w:bCs w:val="false"/>
          <w:lang w:val="mn-MN"/>
        </w:rPr>
        <w:tab/>
        <w:t xml:space="preserve">Гаалийн болон Нэмэгдсэн өртгийн албан татвараас чөлөөлөх тухай хуулийн төслийн хэлэлцэх эсэх тухай асуудлаар Төсвийн байнгын хорооноос гаргасан санал, дүгнэлтийг хэлэлцэн шийдвэрлэж өгнө үү. </w:t>
      </w:r>
    </w:p>
    <w:p>
      <w:pPr>
        <w:pStyle w:val="style0"/>
        <w:jc w:val="both"/>
      </w:pPr>
      <w:r>
        <w:rPr/>
      </w:r>
    </w:p>
    <w:p>
      <w:pPr>
        <w:pStyle w:val="style0"/>
        <w:jc w:val="both"/>
      </w:pPr>
      <w:r>
        <w:rPr>
          <w:b w:val="false"/>
          <w:bCs w:val="false"/>
          <w:lang w:val="mn-MN"/>
        </w:rPr>
        <w:tab/>
        <w:t xml:space="preserve">Анхаарал тавьсанд баярлалаа. </w:t>
      </w:r>
    </w:p>
    <w:p>
      <w:pPr>
        <w:pStyle w:val="style0"/>
        <w:jc w:val="both"/>
      </w:pPr>
      <w:r>
        <w:rPr/>
      </w:r>
    </w:p>
    <w:p>
      <w:pPr>
        <w:pStyle w:val="style0"/>
        <w:jc w:val="both"/>
      </w:pPr>
      <w:r>
        <w:rPr>
          <w:b w:val="false"/>
          <w:bCs w:val="false"/>
          <w:lang w:val="mn-MN"/>
        </w:rPr>
        <w:tab/>
      </w:r>
      <w:r>
        <w:rPr>
          <w:b/>
          <w:bCs/>
          <w:lang w:val="mn-MN"/>
        </w:rPr>
        <w:t xml:space="preserve">З.Энхболд: - </w:t>
      </w:r>
      <w:r>
        <w:rPr>
          <w:b w:val="false"/>
          <w:bCs w:val="false"/>
          <w:lang w:val="mn-MN"/>
        </w:rPr>
        <w:t xml:space="preserve">Ажлын хэсгийг танилцуулъя. Д.Ганхуяг Уул уурхайн сайд, Ч.Отгочулуу Уул уурхайн яамны Стратегийн бодлого, төлөвлөлтийн газрын дарга, Э.Батбаяр Сангийн яамны Төсвийн орлогын хэлтсийн дарга, А.Эрдэнэпүрэв Уул уурхайн яамны Стратегийн бодлого, төлөвлөлтийн газрын Түлшний газрын бодлогын хэлтсийн дарга. </w:t>
      </w:r>
    </w:p>
    <w:p>
      <w:pPr>
        <w:pStyle w:val="style0"/>
        <w:jc w:val="both"/>
      </w:pPr>
      <w:r>
        <w:rPr/>
      </w:r>
    </w:p>
    <w:p>
      <w:pPr>
        <w:pStyle w:val="style0"/>
        <w:jc w:val="both"/>
      </w:pPr>
      <w:r>
        <w:rPr>
          <w:b w:val="false"/>
          <w:bCs w:val="false"/>
          <w:lang w:val="mn-MN"/>
        </w:rPr>
        <w:tab/>
        <w:t xml:space="preserve">Хууль санаачлагчийн илтгэл болон Байнгын хорооны санал, дүгнэлтээс асуулттай гишүүд нэрээ өгье. С.Бямбацогт гишүүнээр асуулт тасалъя. Х.Болорчулуун гишүүн асууя. </w:t>
      </w:r>
    </w:p>
    <w:p>
      <w:pPr>
        <w:pStyle w:val="style0"/>
        <w:jc w:val="both"/>
      </w:pPr>
      <w:r>
        <w:rPr/>
      </w:r>
    </w:p>
    <w:p>
      <w:pPr>
        <w:pStyle w:val="style0"/>
        <w:jc w:val="both"/>
      </w:pPr>
      <w:r>
        <w:rPr>
          <w:b w:val="false"/>
          <w:bCs w:val="false"/>
          <w:lang w:val="mn-MN"/>
        </w:rPr>
        <w:tab/>
      </w:r>
      <w:r>
        <w:rPr>
          <w:b/>
          <w:bCs/>
          <w:lang w:val="mn-MN"/>
        </w:rPr>
        <w:t xml:space="preserve">Х.Болорчулуун: - </w:t>
      </w:r>
      <w:r>
        <w:rPr>
          <w:b w:val="false"/>
          <w:bCs w:val="false"/>
          <w:lang w:val="mn-MN"/>
        </w:rPr>
        <w:t xml:space="preserve">Сүүлийн долоо хоногт нэмэгдсэн өртгийн татвар болон гаалийн татвараас одоо салбар болгоноор одоо чөлөөлөх асуудал мөн их яригдлаа. Ой модны модон материалыг гааль, НӨАТ-аас чөлөөлөх. Сая автобусны асуудал ярилаа. Одоо ингээд занар, нүүрснээс газрын тосны бүтээгдэхүүн гаргах асуудлыг тоног төхөөрөмжийг нь, тусгай төхөөрөмжийг нь одоо гаалийн татвараас чөлөөлөх асуудал яригдаж байна. </w:t>
      </w:r>
    </w:p>
    <w:p>
      <w:pPr>
        <w:pStyle w:val="style0"/>
        <w:jc w:val="both"/>
      </w:pPr>
      <w:r>
        <w:rPr/>
      </w:r>
    </w:p>
    <w:p>
      <w:pPr>
        <w:pStyle w:val="style0"/>
        <w:jc w:val="both"/>
      </w:pPr>
      <w:r>
        <w:rPr>
          <w:b w:val="false"/>
          <w:bCs w:val="false"/>
          <w:lang w:val="mn-MN"/>
        </w:rPr>
        <w:tab/>
        <w:t xml:space="preserve">Ингээд чөлөөлөөд байвал Ц.Нямдорж гишүүний хэлдэгээр энэ хууль чинь ёстой буудуулсан бочка шиг боллоо шүү дээ. Ер нь хууль бол болно болохгүй, татвар хураамж авна, авахгүйг л тодорхой заасан байх ёстой. Тэрийг хэрэгжүүлэх ёстой. Гэтэл нэг л сайхан үг хэлээд нэг салбар. Харахад, өнгөцхөн харахад ашигтай юм шиг мөртлөө, хэрэгтэй юм шиг мөртлөө хэрэггүй байдаг. Татвар хураамжаас чөлөөлөөд байдаг. Ялангуяа зарим нь бол бүр түрүүн тэр нэг үрийн хөлдөөсөн үр оруулах асуудал. Ердөө 40-хөн сая төгрөгийн асуудал энэ тэр яригдаж байсан шүү дээ. Тэрийг хүртэл чөлөөлж байлаа шүү дээ. Ингээд байхаар Монгол Улсад яаж хууль хэрэгжих вэ. Гарсан хууль тогтоомжийг одоо хэрэгжүүлэх дээр тууштай ажиллах хэрэгтэй байна. Ялангуяа энэ гааль, НӨАТ-аас чөлөөлөөд ирвэл, хил дээр чөлөөлөөд ирвэл энэ гадаадын хөрөнгө оруулагч нар ялангуяа одоо хөрөнгө оруулалтынхаа хэмжээг өсгөөд татвараас бултах арга зам нээгдэнэ. Анхны хөрөнгө оруулалтаа өсгөчихнө. Тэртээ тэргүй хил гааль дээр төлсөн гаалийн татвар, НӨАТ чинь бүтээгдэхүүнээ борлуулахдаа эргэн суутгадаг шүү дээ. Суутгана. Тэгэхээр энэ асуудал бол одоо чөлөөлж болохгүй юм гэсэн эсрэг саналтай байна. Яагаад энийг чөлөөлөх ингэж заавал байгаа юм бэ гэдгийг асуумаар байна даа. </w:t>
      </w:r>
    </w:p>
    <w:p>
      <w:pPr>
        <w:pStyle w:val="style0"/>
        <w:jc w:val="both"/>
      </w:pPr>
      <w:r>
        <w:rPr/>
      </w:r>
    </w:p>
    <w:p>
      <w:pPr>
        <w:pStyle w:val="style0"/>
        <w:jc w:val="both"/>
      </w:pPr>
      <w:r>
        <w:rPr>
          <w:b w:val="false"/>
          <w:bCs w:val="false"/>
          <w:lang w:val="mn-MN"/>
        </w:rPr>
        <w:tab/>
      </w:r>
      <w:r>
        <w:rPr>
          <w:b/>
          <w:bCs/>
          <w:lang w:val="mn-MN"/>
        </w:rPr>
        <w:t xml:space="preserve">З.Энхболд: - </w:t>
      </w:r>
      <w:r>
        <w:rPr>
          <w:b w:val="false"/>
          <w:bCs w:val="false"/>
          <w:lang w:val="mn-MN"/>
        </w:rPr>
        <w:t xml:space="preserve">Д.Ганхуяг сайд хариулъя. </w:t>
      </w:r>
    </w:p>
    <w:p>
      <w:pPr>
        <w:pStyle w:val="style0"/>
        <w:jc w:val="both"/>
      </w:pPr>
      <w:r>
        <w:rPr/>
      </w:r>
    </w:p>
    <w:p>
      <w:pPr>
        <w:pStyle w:val="style0"/>
        <w:jc w:val="both"/>
      </w:pPr>
      <w:r>
        <w:rPr>
          <w:b w:val="false"/>
          <w:bCs w:val="false"/>
          <w:lang w:val="mn-MN"/>
        </w:rPr>
        <w:tab/>
      </w:r>
      <w:r>
        <w:rPr>
          <w:b/>
          <w:bCs/>
          <w:lang w:val="mn-MN"/>
        </w:rPr>
        <w:t xml:space="preserve">Д.Ганхуяг: - </w:t>
      </w:r>
      <w:r>
        <w:rPr>
          <w:b w:val="false"/>
          <w:bCs w:val="false"/>
          <w:lang w:val="mn-MN"/>
        </w:rPr>
        <w:t xml:space="preserve">Нэмүү өртөг, гаалийн татвараас чөлөөлөх хуулиуд орж ирж байгаа нь үнэн. Саналыг бол ойлгож байна. Гэхдээ энэ эдийн засгийн хөгжил, нийгэм эдийн засгийн байдал, энэ зах зээлийн байдал энэ бүхэн маш их хурдан өөрчлөгдөж байгааг бид бүхэн мэдэж байгаа ийм нийгэмд амьдарч байна. Тийм учраас энд тохирсон төрийн бодлогыг явуулах шаардлагатай нь мэдээжийн асуудал юм. </w:t>
      </w:r>
    </w:p>
    <w:p>
      <w:pPr>
        <w:pStyle w:val="style0"/>
        <w:jc w:val="both"/>
      </w:pPr>
      <w:r>
        <w:rPr/>
      </w:r>
    </w:p>
    <w:p>
      <w:pPr>
        <w:pStyle w:val="style0"/>
        <w:jc w:val="both"/>
      </w:pPr>
      <w:r>
        <w:rPr>
          <w:b w:val="false"/>
          <w:bCs w:val="false"/>
          <w:lang w:val="mn-MN"/>
        </w:rPr>
        <w:tab/>
        <w:t xml:space="preserve">Энэ занар, нүүрснээс нүүрс шингэрүүлэх, газрын тос боловсруулах үйлдвэр бол стратегийн чанартай бүтээгдэхүүн, стратегийн бүтээгдэхүүн үйлдвэрлэх ийм салбар. Дэлхий дээр амьдарч байгаа хүн бүрийн амьдралд энэ шатахуун, газрын тосны бүтээгдэхүүний өртөг зардал бол чухал нөлөөтэй. Энийг хямдруулахын төлөө дэлхийн улс орнууд өдөр шөнөгүй өрсөлдөж байдаг ийм зүйл. Тэгээд Монгол Улсын тухайд өнөөгийн байдлаар газрын тосны бүтээгдэхүүний тухайд гаднаас хараат байгаа. За хоёр гурван үүсвэртэй болж байгаа. </w:t>
      </w:r>
    </w:p>
    <w:p>
      <w:pPr>
        <w:pStyle w:val="style0"/>
        <w:jc w:val="both"/>
      </w:pPr>
      <w:r>
        <w:rPr/>
      </w:r>
    </w:p>
    <w:p>
      <w:pPr>
        <w:pStyle w:val="style0"/>
        <w:jc w:val="both"/>
      </w:pPr>
      <w:r>
        <w:rPr>
          <w:b w:val="false"/>
          <w:bCs w:val="false"/>
          <w:lang w:val="mn-MN"/>
        </w:rPr>
        <w:tab/>
        <w:t xml:space="preserve">Нөгөө талаас Монгол Улсад энэ бензиний түүхий эд асар ихээрээ байна. Тийм учраас энийг боловсруулах үйлдвэрлэлийг, сайн технологийг, хөрөнгө оруулагчдыг үйлдвэрээ барих хугацаанд нь дэмжих нь бол дэлхийд хаана ч байдаг ийм бодлого. Энийг бол одоо энгийн хүмүүс ойлгоно. </w:t>
      </w:r>
    </w:p>
    <w:p>
      <w:pPr>
        <w:pStyle w:val="style0"/>
        <w:jc w:val="both"/>
      </w:pPr>
      <w:r>
        <w:rPr/>
      </w:r>
    </w:p>
    <w:p>
      <w:pPr>
        <w:pStyle w:val="style0"/>
        <w:jc w:val="both"/>
      </w:pPr>
      <w:r>
        <w:rPr>
          <w:b w:val="false"/>
          <w:bCs w:val="false"/>
          <w:lang w:val="mn-MN"/>
        </w:rPr>
        <w:tab/>
        <w:t xml:space="preserve">Тэгээд бид бүхэн бол нэгдүгээрт энэ түүхийгээр нь гаргадаг нүүрснээс авахуулаад, газрын тосноос авахуулаад энийгээ боловсруулъя гэж. Тэгээд өөрийнхөө хэрэгцээг хангая гэж. Нөгөө талаас гадаад худалдааны алдагдал бас байгаа. Энэ дээр жишээлбэл газрын тосны бүтээгдэхүүн жилд 1.2 тэрбум доллараар худалдаж авдаг. Зөвхөн газрын тосны үйлдвэр баригдсанаар нэмүү өртгөөр дотооддоо 600.0 сая доллар үлдэх юм. </w:t>
      </w:r>
    </w:p>
    <w:p>
      <w:pPr>
        <w:pStyle w:val="style0"/>
        <w:jc w:val="both"/>
      </w:pPr>
      <w:r>
        <w:rPr/>
      </w:r>
    </w:p>
    <w:p>
      <w:pPr>
        <w:pStyle w:val="style0"/>
        <w:jc w:val="both"/>
      </w:pPr>
      <w:r>
        <w:rPr>
          <w:b w:val="false"/>
          <w:bCs w:val="false"/>
          <w:lang w:val="mn-MN"/>
        </w:rPr>
        <w:tab/>
        <w:t xml:space="preserve">Энэ үйлдвэрүүд баригдаж орсноор би зүгээр ач холбогдол талаас нь хэлэх юм бол жилдээ 5.0 сая орчим тонн газрын тосны бүтээгдэхүүн үйлдвэрлэх, 2.0 сая тонн орчим нь гадагш нь экспортлох боломж бүрдэх юм. Энийг бол одоо мэдээж өөрөөр хэлбэл төр засгаас, улсын төсвөөс ч юм уу, тийм хөрөнгөөр биш гааль болон бусад механизмаар дэмждэг ийм л туршлага байгаа. Бусад оронд ч гэсэн ингэж энэ төсөл хэрэгжиж байгаа. Урд хөрш ч гэсэн нүүрс шингэрүүлэх энэ технологи, нүүрсээ шингэрүүлээд аль хэдийн бензин хийгээд эхэлсэн байна. Тийм учраас ийм бодлогоор том зургаар харах нь зүйтэй байх гэж ингэж ойлгож байна. </w:t>
      </w:r>
    </w:p>
    <w:p>
      <w:pPr>
        <w:pStyle w:val="style0"/>
        <w:jc w:val="both"/>
      </w:pPr>
      <w:r>
        <w:rPr/>
      </w:r>
    </w:p>
    <w:p>
      <w:pPr>
        <w:pStyle w:val="style0"/>
        <w:jc w:val="both"/>
      </w:pPr>
      <w:r>
        <w:rPr>
          <w:b w:val="false"/>
          <w:bCs w:val="false"/>
          <w:lang w:val="mn-MN"/>
        </w:rPr>
        <w:tab/>
      </w:r>
      <w:r>
        <w:rPr>
          <w:b/>
          <w:bCs/>
          <w:lang w:val="mn-MN"/>
        </w:rPr>
        <w:t xml:space="preserve">З.Энхболд: - </w:t>
      </w:r>
      <w:r>
        <w:rPr>
          <w:b w:val="false"/>
          <w:bCs w:val="false"/>
          <w:lang w:val="mn-MN"/>
        </w:rPr>
        <w:t xml:space="preserve">Тодруулъя. </w:t>
      </w:r>
    </w:p>
    <w:p>
      <w:pPr>
        <w:pStyle w:val="style0"/>
        <w:jc w:val="both"/>
      </w:pPr>
      <w:r>
        <w:rPr/>
      </w:r>
    </w:p>
    <w:p>
      <w:pPr>
        <w:pStyle w:val="style0"/>
        <w:jc w:val="both"/>
      </w:pPr>
      <w:r>
        <w:rPr>
          <w:b w:val="false"/>
          <w:bCs w:val="false"/>
          <w:lang w:val="mn-MN"/>
        </w:rPr>
        <w:tab/>
      </w:r>
      <w:r>
        <w:rPr>
          <w:b/>
          <w:bCs/>
          <w:lang w:val="mn-MN"/>
        </w:rPr>
        <w:t xml:space="preserve">Х.Болорчулуун: - </w:t>
      </w:r>
      <w:r>
        <w:rPr>
          <w:b w:val="false"/>
          <w:bCs w:val="false"/>
          <w:lang w:val="mn-MN"/>
        </w:rPr>
        <w:t xml:space="preserve">Энэ нүүрс, занараас уламлалт бус аргаар газрын тос олборлохтой холбогдуулан гааль, НӨАТ-аас чөлөөлөх гэж байна л даа. Урьд нь бол уламжлалт аргаар газрын тосны бүтээгдэхүүний одоо хөрөнгө оруулалтын тэр хил гаалиас чөлөөлж ирсэн. Ялангуяа энэ Дачин Тамсаг компани гэхэд арван хэдэн жил гааль, НӨАТ-аас чөлөөлөгдсөн. Бүр хүнсний зүйлээ хүртэл Монголоос авдаггүй байсан шүү дээ. Тэнд бол яг амьдрал дээр одоо 100 төгрөгийн юмыг 200 төгрөг гээд нягтлан бодох бүртгэлдээ одоо бүртгэдэг, тэмдэглэдэг гэдгийг бол яригддаг байсан. Яг тэрэн шиг л анхны хөрөнгө оруулалтаа өсгөөд л энэ чинь татвараас зугтаах нөхцөл үүснэ. Тэгэхээр энэ бол ер нь чөлөөлөөд байх шаардлагагүй гэж бодож байна даа. </w:t>
      </w:r>
    </w:p>
    <w:p>
      <w:pPr>
        <w:pStyle w:val="style0"/>
        <w:jc w:val="both"/>
      </w:pPr>
      <w:r>
        <w:rPr/>
      </w:r>
    </w:p>
    <w:p>
      <w:pPr>
        <w:pStyle w:val="style0"/>
        <w:jc w:val="both"/>
      </w:pPr>
      <w:r>
        <w:rPr>
          <w:b w:val="false"/>
          <w:bCs w:val="false"/>
          <w:lang w:val="mn-MN"/>
        </w:rPr>
        <w:tab/>
      </w:r>
      <w:r>
        <w:rPr>
          <w:b/>
          <w:bCs/>
          <w:lang w:val="mn-MN"/>
        </w:rPr>
        <w:t xml:space="preserve">З.Энхболд: - </w:t>
      </w:r>
      <w:r>
        <w:rPr>
          <w:b w:val="false"/>
          <w:bCs w:val="false"/>
          <w:lang w:val="mn-MN"/>
        </w:rPr>
        <w:t xml:space="preserve">Су.Батболд гишүүн асууя. </w:t>
      </w:r>
    </w:p>
    <w:p>
      <w:pPr>
        <w:pStyle w:val="style0"/>
        <w:jc w:val="both"/>
      </w:pPr>
      <w:r>
        <w:rPr/>
      </w:r>
    </w:p>
    <w:p>
      <w:pPr>
        <w:pStyle w:val="style0"/>
        <w:jc w:val="both"/>
      </w:pPr>
      <w:r>
        <w:rPr>
          <w:b w:val="false"/>
          <w:bCs w:val="false"/>
          <w:lang w:val="mn-MN"/>
        </w:rPr>
        <w:tab/>
      </w:r>
      <w:r>
        <w:rPr>
          <w:b/>
          <w:bCs/>
          <w:lang w:val="mn-MN"/>
        </w:rPr>
        <w:t xml:space="preserve">Су.Батболд: - </w:t>
      </w:r>
      <w:r>
        <w:rPr>
          <w:b w:val="false"/>
          <w:bCs w:val="false"/>
          <w:lang w:val="mn-MN"/>
        </w:rPr>
        <w:t xml:space="preserve">Энэ Байнгын хороо болон яамнаас би асуулт асууя гэж бодож байна. Бид нар ер нь яах вэ дээ энэ ингээд төсвийн жилийн дундуур баахан хөнгөлөлт чөлөөлөлтийн асуудал хэлэлцдэг л дээ. Аягүй олон жил ярьж байгаа юм. Энэ татварын хөнгөлөлт чөлөөлөлтийг ерөөсөө ямар байдлаар хэлэлцдэг байх ёстой юм, хэдэн гишүүн санаачилдаг байх ёстой юм, Засгийн газар нь түүнд яаж ханддаг байх ёстой юм гээд. Би одоо бол, би өөрөө Улсын Их Хурлын гишүүний хувьд жишээлэх юм бол ямар юм нь одоо гаалийн татвар төлдөг, ямар нь төлөхөө больчихсон, хэнд нь НӨАТ ногдож байгаа юм, НӨАТ оногдохгүй байгаа юм гээд ерөөсөө ойлгохоо больсон байхгүй юу. Тэгээд дуртай нь гарч ирээд л ерөөсөө энийг чөлөөлнө гээд л чөлөөлөөд байдаг. Би энэ төсөв нь яаж бүрдэж байдаг юм. Эсвэл төсөвгүй болоод, татваргүй болоод ерөөсөө. Тэгээд л бондын мөнгө зараад л тэрүүгээрээ юмаа хийдэг болоод явах гээд байгаа юм уу. Би ерөөсөө ойлгохгүй юм. </w:t>
      </w:r>
    </w:p>
    <w:p>
      <w:pPr>
        <w:pStyle w:val="style0"/>
        <w:jc w:val="both"/>
      </w:pPr>
      <w:r>
        <w:rPr/>
      </w:r>
    </w:p>
    <w:p>
      <w:pPr>
        <w:pStyle w:val="style0"/>
        <w:jc w:val="both"/>
      </w:pPr>
      <w:r>
        <w:rPr>
          <w:b w:val="false"/>
          <w:bCs w:val="false"/>
          <w:lang w:val="mn-MN"/>
        </w:rPr>
        <w:tab/>
        <w:t xml:space="preserve">Тэгээд Байнгын хорооноос, бодлогын Байнгын хорооноос би нэг асуумаар байгаа юм. Ер нь энэ НӨАТ-ын асуудлаар чинь гишүүд өргөн барьчихаад байгаа шүү дээ Ц.Даваасүрэн дарга аа. Нөгөө НӨАТ-ын босгыг өндөр болгоно гээд. Энийг маш олон жижиг аж ахуйн нэгж хүсэн хүлээж байгаа. НӨАТ-ын босгыг өндөр болгосоноороо бид аж ахуйн нэгжүүдийг хоёр тайлантай, хоёр баланстай байдаг явдлыг нь багасгах хэрэгтэй, дарамтаас нь салгах хэрэгтэй. Тийм асуудлаа шийдэхгүй байж энэ гаднаас оруулж ирж байгаа энэ томоохон хөрөнгө оруулагчдын хөрөнгө мөнгийг хэмнэх гээд байгаа юм уу, эсвэл энэ нэг том үйлдвэрүүдийн газраа дэмжих гээд байгаа юм уу, ийм юм нь дээр ингээд татварын бодлого нь яваад байдаг. Гэтэл тэндээ зүтгээд жижиг дунд үйлдвэр эрхлээд банкаар одоо 10 сая төгрөг болох гээд, банкаар гүйлгээ хийж чадахгүй байгаа аж ахуйн нэгжүүдээ дэмжих тэр бодлого дээрээ болохоор чимээгүй суугаад байдаг. Би энийг энэ ямар юм болж байгаа юм бэ гэдгийг Байнгын хорооноос асуумаар байгаа юм. Тэгэх бол энэ чинь би нээрээ үнэхээр ер нь бараг л нэг чуулганаар ингээд 5-аас 6 ийм НӨАТ-аас чөлөөлөх ийм хууль орж ирээд байгаа байхгүй юу. Арай хэтэрхий. </w:t>
      </w:r>
    </w:p>
    <w:p>
      <w:pPr>
        <w:pStyle w:val="style0"/>
        <w:jc w:val="both"/>
      </w:pPr>
      <w:r>
        <w:rPr/>
      </w:r>
    </w:p>
    <w:p>
      <w:pPr>
        <w:pStyle w:val="style0"/>
        <w:jc w:val="both"/>
      </w:pPr>
      <w:r>
        <w:rPr>
          <w:b w:val="false"/>
          <w:bCs w:val="false"/>
          <w:lang w:val="mn-MN"/>
        </w:rPr>
        <w:tab/>
        <w:t xml:space="preserve">Энэ НӨАТ-ыг нь хэн төлдөг юм, хэн төлдөггүй юм. Жишээлэх юм бол би, одоо бол Монголд жишээлэх юм бол энэ шатдаг занар, нүүрс ч гэдэг юм уу, энэнээс орж ирсэн нэг ч тоног төхөөрөмж байхгүй байна. Үйлдвэрлэл эхэлж байгаа нэг ч компани байхгүй гэж бодож байгаа байхгүй юу. Тэгээд хэн нь хэзээдээ энэ нь орж ирэхээр НӨАТ-аас чөлөөлөхөөр тэр нь ашигтай болдог, ашиггүй болдогыг нь мэдээд ийм юм өргөн бариад Их Хурлаар хэлэлцүүлэх гээд байдаг. Эсвэл Их Хурал хэлэлцэх асуудалгүй болчихоод үүнд хандаад байгаа юм уу гэж. </w:t>
      </w:r>
    </w:p>
    <w:p>
      <w:pPr>
        <w:pStyle w:val="style0"/>
        <w:jc w:val="both"/>
      </w:pPr>
      <w:r>
        <w:rPr/>
      </w:r>
    </w:p>
    <w:p>
      <w:pPr>
        <w:pStyle w:val="style0"/>
        <w:jc w:val="both"/>
      </w:pPr>
      <w:r>
        <w:rPr>
          <w:b w:val="false"/>
          <w:bCs w:val="false"/>
          <w:lang w:val="mn-MN"/>
        </w:rPr>
        <w:tab/>
        <w:t xml:space="preserve">Би Д.Ганхуяг сайдаас нэг юм асууя. </w:t>
      </w:r>
      <w:r>
        <w:rPr>
          <w:b w:val="false"/>
          <w:bCs w:val="false"/>
          <w:lang w:val="en-US"/>
        </w:rPr>
        <w:t>G</w:t>
      </w:r>
      <w:r>
        <w:rPr>
          <w:b w:val="false"/>
          <w:bCs w:val="false"/>
          <w:lang w:val="mn-MN"/>
        </w:rPr>
        <w:t xml:space="preserve">enie oil and Gas гээд компанийн танилцуулга энэ дээр тавьсан байна л даа. Ширээнүүд дээр. Тэгээд энэ нөхдүүд бол Төв аймгийн Эрдэнэсант, Бүрэн суманд энэ занарын хайгуул хийгээд байгаа гэж. Занар гэдэг нь юу юм. Монголд байгаа юм уу, байхгүй юм уу бүү мэд. Тэгээд энэ  </w:t>
      </w:r>
      <w:r>
        <w:rPr>
          <w:b w:val="false"/>
          <w:bCs w:val="false"/>
          <w:lang w:val="en-US"/>
        </w:rPr>
        <w:t>G</w:t>
      </w:r>
      <w:r>
        <w:rPr>
          <w:b w:val="false"/>
          <w:bCs w:val="false"/>
          <w:lang w:val="mn-MN"/>
        </w:rPr>
        <w:t xml:space="preserve">enie oil and Gas гэдэг компани ямар ч зөвшөөрөлгүйгээр тэр Төв аймгийн нутагт очоод газар өрөмдөөд байгаа байхгүй юу. Хэдэн мянган метр ч гэлээ өрөмдөөд. Тэгээд тэр сумынх нь иргэд эсэргүүцээд, сум нь зөвшөөрөхгүй, багийнх нь иргэд зөвшөөрөхгүй байхад Засгийн газраас дарамтлаад сайд руу утасддаг гэж байгаа юм. Наад компаниа ажиллуул. Юу ярьж байгаа юм наадах чинь Монгол Улсад хэрэгтэй гээд. Тэгээд энэ компани одоо ямар бүрэн эрхтэй. Одоо бүр ингээд байчихаад ерөөсөө юу ч хийгээгүй байж одоо гааль, НӨАТ-аас чөлөөлүүлнэ гээд асуудал оруулж ирчихээд Улсын Их Хурал дээр хэлэлцүүлж явдаг байна вэ? </w:t>
      </w:r>
    </w:p>
    <w:p>
      <w:pPr>
        <w:pStyle w:val="style0"/>
        <w:jc w:val="both"/>
      </w:pPr>
      <w:r>
        <w:rPr/>
      </w:r>
    </w:p>
    <w:p>
      <w:pPr>
        <w:pStyle w:val="style0"/>
        <w:jc w:val="both"/>
      </w:pPr>
      <w:r>
        <w:rPr>
          <w:b w:val="false"/>
          <w:bCs w:val="false"/>
          <w:lang w:val="mn-MN"/>
        </w:rPr>
        <w:tab/>
        <w:t xml:space="preserve">Одоо манай сумын иргэд ирэх хоёр дахь өдөр ирж энэ хэвлэлийн бага хурал хийх юм билээ. Төв аймгийн Эрдэнэсант, Бүрэн сум бол мал ихтэй. Тэнд мал аж ахуйн үйлдвэрлэл явуулдаг. Малынх нь бэлчээр дээр очоод, дураараа очоод, ямар ч зөвшөөрөлгүй очоод газар ухчихдаг. Тэндээс нь хортой хий ялгардаг гэж байгаа юм. Тэгээд ийм үйл ажиллагаа явуулаад энэ нь ямар лоббигоороо энд орж ирээд ингээд бүр чөлөөлүүлэх юм барьчихсан явж байдаг байна вэ. Би энийг энэ уул уурхайн яам мэдэж байгаа юм уу, үгүй юу гэдгийг би асуумаар байгаа юм. </w:t>
      </w:r>
    </w:p>
    <w:p>
      <w:pPr>
        <w:pStyle w:val="style0"/>
        <w:jc w:val="both"/>
      </w:pPr>
      <w:r>
        <w:rPr/>
      </w:r>
    </w:p>
    <w:p>
      <w:pPr>
        <w:pStyle w:val="style0"/>
        <w:jc w:val="both"/>
      </w:pPr>
      <w:r>
        <w:rPr>
          <w:b w:val="false"/>
          <w:bCs w:val="false"/>
          <w:lang w:val="mn-MN"/>
        </w:rPr>
        <w:tab/>
        <w:t>Тэгээд Монголд ерөөсөө энэ. Жишээлэх юм бол НӨАТ, гааль хоёрыг нь чөлөөлөхөөр л одоо энэ жигтэйхэн сайхан болчих юм уу хаашаа юм. Энэ нэг НӨАТ, гаалийн жаахан татварыг төлж чадахгүй юм бол үхсэнээ хийж тийм том хэрэгжүүлэх гэж худлаа юм ярьж байдаг юм. Хэн ч тийм хүсэлт тавиагүй, хэн ч яагаагүй байхад худлаа лоббигоор яам нь, Засгийн газар нь ийм балай юмаа оруулж ирдэгээ болих хэрэгтэй шүү дээ. Тэнд харин 10 сая төгрөгийн НӨАТ төлөх гээд байгаа жижиг компаниа дэмжих тэр НӨАТ-ын босгыг өндөр болгох хуулиа санаачилж явуулаач. Дандаа ийм олигарх болсон ийм том хөрөнгөтнүүдээ дэмжсэн бодлого явуулдагаа болих хэрэгтэй шүү дээ. Цаана чинь хүмүүс амьдрах гээд ядаж байна шүү дээ. Тэр улсуудаа.../минут дуусав/</w:t>
      </w:r>
    </w:p>
    <w:p>
      <w:pPr>
        <w:pStyle w:val="style0"/>
        <w:jc w:val="both"/>
      </w:pPr>
      <w:r>
        <w:rPr/>
      </w:r>
    </w:p>
    <w:p>
      <w:pPr>
        <w:pStyle w:val="style0"/>
        <w:jc w:val="both"/>
      </w:pPr>
      <w:r>
        <w:rPr>
          <w:b w:val="false"/>
          <w:bCs w:val="false"/>
          <w:lang w:val="mn-MN"/>
        </w:rPr>
        <w:tab/>
      </w:r>
      <w:r>
        <w:rPr>
          <w:b/>
          <w:bCs/>
          <w:lang w:val="mn-MN"/>
        </w:rPr>
        <w:t xml:space="preserve">З.Энхболд: - </w:t>
      </w:r>
      <w:r>
        <w:rPr>
          <w:b w:val="false"/>
          <w:bCs w:val="false"/>
          <w:lang w:val="mn-MN"/>
        </w:rPr>
        <w:t xml:space="preserve">Д.Ганхуяг сайд хариулъя. </w:t>
      </w:r>
    </w:p>
    <w:p>
      <w:pPr>
        <w:pStyle w:val="style0"/>
        <w:jc w:val="both"/>
      </w:pPr>
      <w:r>
        <w:rPr/>
      </w:r>
    </w:p>
    <w:p>
      <w:pPr>
        <w:pStyle w:val="style0"/>
        <w:jc w:val="both"/>
      </w:pPr>
      <w:r>
        <w:rPr>
          <w:b w:val="false"/>
          <w:bCs w:val="false"/>
          <w:lang w:val="mn-MN"/>
        </w:rPr>
        <w:tab/>
      </w:r>
      <w:r>
        <w:rPr>
          <w:b/>
          <w:bCs/>
          <w:lang w:val="mn-MN"/>
        </w:rPr>
        <w:t xml:space="preserve">Д.Ганхуяг: - </w:t>
      </w:r>
      <w:r>
        <w:rPr>
          <w:b w:val="false"/>
          <w:bCs w:val="false"/>
          <w:lang w:val="mn-MN"/>
        </w:rPr>
        <w:t xml:space="preserve">Энэ нүүрснээс бензин үйлдвэрлэх. Ингэснээр түүхий эд нь бол хангалттай байгаа. Нүүрс. Тийм ээ. Тэгээд бүтээгдэхүүний өртөг бол 650 орчим доллар. Бид өнөөдөр гаднаас хилийн үнээр 1 тонн шатахууныг 1100 орчим доллараар авч байна. Бид Арабын оронд энэ төр засгийн буянаар зөндөө л явсан байх. Маш хямдхан газрын тосны бүтээгдэхүүн хэрэглэж байгаа шүү дээ. </w:t>
      </w:r>
    </w:p>
    <w:p>
      <w:pPr>
        <w:pStyle w:val="style0"/>
        <w:jc w:val="both"/>
      </w:pPr>
      <w:r>
        <w:rPr/>
      </w:r>
    </w:p>
    <w:p>
      <w:pPr>
        <w:pStyle w:val="style0"/>
        <w:jc w:val="both"/>
      </w:pPr>
      <w:r>
        <w:rPr>
          <w:b w:val="false"/>
          <w:bCs w:val="false"/>
          <w:lang w:val="mn-MN"/>
        </w:rPr>
        <w:tab/>
        <w:t xml:space="preserve">Үгүй ээ. Чи одоо. Асуултанд хариулчихъя л даа. Тэрнийхээ дараа ярьчих. Зөндөө л дарга цэрэг байсан шүү дээ, өөрөө. Нөгөө талаас шатдаг занарын тухайд бол газар доор олборлох технологи, үйлдвэрийн технологи дэлхий даяараа нэвтэрсэн байгаа. Тэгээд шатдаг занараас бензин үйлдвэрлэхэд өөрийн өртөг нь 450 доллар байна. Өөрөө ийм түүхий эдтэй учраас. Ийм хямдхан бүтээгдэхүүнээр өөрийнхөө хэрэгцээг хангахын тулд хөрөнгө оруулагчдыг дэмжиж байгаа юм. Зөвхөн үйлдвэр барих хугацаанд. Юмыг жаахан ялгах хэрэгтэй. Зөвхөн үйлдвэр барих хугацаанд. Тэрнээс гаргасан бүтээгдэхүүнийг нь жишээлбэл 30, 70 хувиар Оюу Толгой шиг чөлөөлөөгүй. Зөвхөн үйлдвэрийн тоног төхөөрөмжийг үйлдвэрийг барих хугацаанд гэдгийг тодруулж хэлмээр байна. </w:t>
      </w:r>
    </w:p>
    <w:p>
      <w:pPr>
        <w:pStyle w:val="style0"/>
        <w:jc w:val="both"/>
      </w:pPr>
      <w:r>
        <w:rPr/>
      </w:r>
    </w:p>
    <w:p>
      <w:pPr>
        <w:pStyle w:val="style0"/>
        <w:jc w:val="both"/>
      </w:pPr>
      <w:r>
        <w:rPr>
          <w:b w:val="false"/>
          <w:bCs w:val="false"/>
          <w:lang w:val="mn-MN"/>
        </w:rPr>
        <w:tab/>
        <w:t xml:space="preserve">Тэр Петро Чайнагийн хувьд бол энэ чинь Экспортлож байгаа шүү дээ. Бүтээгдэхүүн хуваах гэрээ байгаа шүү дээ. Зүгээр Х.Болорчулуун гишүүний тухайд тэр зардал өсгөж байгаа тэр асуудал дээр анхны хөрөнгө оруулалт гээд энэ дээр хөндлөнгийн аудит хийлгэх. Тэр хуульчилж байгаа гэдгийг бас нэмээд хэлчихмээр байна. </w:t>
      </w:r>
    </w:p>
    <w:p>
      <w:pPr>
        <w:pStyle w:val="style0"/>
        <w:jc w:val="both"/>
      </w:pPr>
      <w:r>
        <w:rPr/>
      </w:r>
    </w:p>
    <w:p>
      <w:pPr>
        <w:pStyle w:val="style0"/>
        <w:jc w:val="both"/>
      </w:pPr>
      <w:r>
        <w:rPr>
          <w:b w:val="false"/>
          <w:bCs w:val="false"/>
          <w:lang w:val="mn-MN"/>
        </w:rPr>
        <w:tab/>
        <w:t xml:space="preserve">За энэ нүүрс шингэрүүлэх технологи, газрын тос боловсруулах үйлдвэр барих, за занараас бензин үйлдвэрлэх энэ бүхэн бол улсын төсөвт ямар нэгэн байдлаар орлого төлөвлөгдөөгүй байгаа. Зөвхөн барих хугацаанд нь л тоног төхөөрөмжийг нь гааль, нэмүү өртгийн албан татвараас чөлөөлөгдье. Энэ бол маш том салбар байх болно гэж. Энэ өвөг дээдсээс үлдээсэн энэ түүхий эдээ, газрын хэвлийн баялгаа ингээд түүхийгээр нь ашигтай ашиггүйгээр зөөлгүйгээр нэмүү өртөг шингээгээд өөрсдийнхөө хэрэгцээг хангая. Гадагш нь экспортлоё гэсэн ийм бодлого оруулж ирж байгаа. </w:t>
      </w:r>
    </w:p>
    <w:p>
      <w:pPr>
        <w:pStyle w:val="style0"/>
        <w:jc w:val="both"/>
      </w:pPr>
      <w:r>
        <w:rPr/>
      </w:r>
    </w:p>
    <w:p>
      <w:pPr>
        <w:pStyle w:val="style0"/>
        <w:jc w:val="both"/>
      </w:pPr>
      <w:r>
        <w:rPr>
          <w:b w:val="false"/>
          <w:bCs w:val="false"/>
          <w:lang w:val="mn-MN"/>
        </w:rPr>
        <w:tab/>
        <w:t xml:space="preserve">Гол нь бол энэ технологийг, энэ хөрөнгө оруулалтыг оруулж ирээд. Төрөөс оролцохгүй. Зээл авч зээлийн өрөнд баригдахгүй. Тийм учраас хөрөнгө оруулагчид нь хөрөнгө оруулалтаа оруулъя гэж байгаа энэ тохиолдолд төрөөс дэмждэг энэ татварынхаа тогтолцоогоор л дэмжье гэж байгаа юм гэж ингэж хэлэх байна. </w:t>
      </w:r>
    </w:p>
    <w:p>
      <w:pPr>
        <w:pStyle w:val="style0"/>
        <w:jc w:val="both"/>
      </w:pPr>
      <w:r>
        <w:rPr/>
      </w:r>
    </w:p>
    <w:p>
      <w:pPr>
        <w:pStyle w:val="style0"/>
        <w:jc w:val="both"/>
      </w:pPr>
      <w:r>
        <w:rPr>
          <w:b w:val="false"/>
          <w:bCs w:val="false"/>
          <w:lang w:val="mn-MN"/>
        </w:rPr>
        <w:tab/>
        <w:t xml:space="preserve">Төв аймгийн нутагт тэр  </w:t>
      </w:r>
      <w:r>
        <w:rPr>
          <w:b w:val="false"/>
          <w:bCs w:val="false"/>
          <w:lang w:val="en-US"/>
        </w:rPr>
        <w:t>G</w:t>
      </w:r>
      <w:r>
        <w:rPr>
          <w:b w:val="false"/>
          <w:bCs w:val="false"/>
          <w:lang w:val="mn-MN"/>
        </w:rPr>
        <w:t xml:space="preserve">enie oil гэж компани геологийн хайгуул хийж байгаа. Өмнөх Засгийн газрын үед Эрдэс баялаг, эрчим хүчний яамнаас тийм гэрээг байгуулсан. Сая гэрээг нь шинэчилж байгуулсан гэж ингэж хэлэх байна. </w:t>
      </w:r>
    </w:p>
    <w:p>
      <w:pPr>
        <w:pStyle w:val="style0"/>
        <w:jc w:val="both"/>
      </w:pPr>
      <w:r>
        <w:rPr/>
      </w:r>
    </w:p>
    <w:p>
      <w:pPr>
        <w:pStyle w:val="style0"/>
        <w:jc w:val="both"/>
      </w:pPr>
      <w:r>
        <w:rPr>
          <w:b w:val="false"/>
          <w:bCs w:val="false"/>
          <w:lang w:val="mn-MN"/>
        </w:rPr>
        <w:tab/>
        <w:t xml:space="preserve">Ер нь бол зүгээр энэ занар дээр Су.Батболд, эртээд Байнгын хороон дээр мэдээлэл хийхэд М.Энхболд гишүүн ч гэсэн асууж байсан. Бид бас энийг судалж үзье. Энэ ямар байдалтай вэ гээд ингээд үзэхээр газрын доор занараа боловсруулсан тохиолдолд газрын тосны ангилалд ордог. Дээр нь газар дээр гаргаж ирээд занараа боловсруулсан тохиолдолд хатуу ашигт малтмалдаа хамаардаг ийм эрх зүйн зохицуулалттай байна. Тэгээд тэнд бол геологийн хайгуул хийгдэж байгаа. Ер нь бол орон нутагт нь ажилласан. Бас дахиад ажиллах гэж байгаа. </w:t>
      </w:r>
    </w:p>
    <w:p>
      <w:pPr>
        <w:pStyle w:val="style0"/>
        <w:jc w:val="both"/>
      </w:pPr>
      <w:r>
        <w:rPr/>
      </w:r>
    </w:p>
    <w:p>
      <w:pPr>
        <w:pStyle w:val="style0"/>
        <w:jc w:val="both"/>
      </w:pPr>
      <w:r>
        <w:rPr>
          <w:b w:val="false"/>
          <w:bCs w:val="false"/>
          <w:lang w:val="mn-MN"/>
        </w:rPr>
        <w:tab/>
        <w:t xml:space="preserve">Тэгээд өнөөдрийн эрх зүйн орчны хүрээнд геологийн хайгуул бол хийгдэж байгаа. Хамтарсан гэрээ байгуулагдсан. Тэр өмнөх гэрээ нь үргэлжилж байгаа гэж ингэж хэлэх байна. Мэдээж орон нутгийн санал, байгаль орчны асуудал, орон нутгийн иргэдийн асуудал энэ бүхнийг бид хамтдаа шийдэх ёстой гэж ингэж ойлгож байна. </w:t>
      </w:r>
    </w:p>
    <w:p>
      <w:pPr>
        <w:pStyle w:val="style0"/>
        <w:jc w:val="both"/>
      </w:pPr>
      <w:r>
        <w:rPr/>
      </w:r>
    </w:p>
    <w:p>
      <w:pPr>
        <w:pStyle w:val="style0"/>
        <w:jc w:val="both"/>
      </w:pPr>
      <w:r>
        <w:rPr>
          <w:b/>
          <w:bCs/>
          <w:lang w:val="mn-MN"/>
        </w:rPr>
        <w:tab/>
        <w:t xml:space="preserve">З.Энхболд: - </w:t>
      </w:r>
      <w:r>
        <w:rPr>
          <w:b w:val="false"/>
          <w:bCs w:val="false"/>
          <w:lang w:val="mn-MN"/>
        </w:rPr>
        <w:t xml:space="preserve">Ц.Даваасүрэн гишүүн. </w:t>
      </w:r>
    </w:p>
    <w:p>
      <w:pPr>
        <w:pStyle w:val="style0"/>
        <w:jc w:val="both"/>
      </w:pPr>
      <w:r>
        <w:rPr/>
      </w:r>
    </w:p>
    <w:p>
      <w:pPr>
        <w:pStyle w:val="style0"/>
        <w:jc w:val="both"/>
      </w:pPr>
      <w:r>
        <w:rPr>
          <w:b w:val="false"/>
          <w:bCs w:val="false"/>
          <w:lang w:val="mn-MN"/>
        </w:rPr>
        <w:tab/>
      </w:r>
      <w:r>
        <w:rPr>
          <w:b/>
          <w:bCs/>
          <w:lang w:val="mn-MN"/>
        </w:rPr>
        <w:t xml:space="preserve">Ц.Даваасүрэн: - </w:t>
      </w:r>
      <w:r>
        <w:rPr>
          <w:b w:val="false"/>
          <w:bCs w:val="false"/>
          <w:lang w:val="mn-MN"/>
        </w:rPr>
        <w:t xml:space="preserve">Су.Батболд гишүүний асуултад хариулъя. Тэгэхээр Улсын Их Хурлын нэр бүхий гишүүдээс татварын холбогдолтой, татварын хуульд өөрчлөлт оруулах тухай хуулиуд байгаа. </w:t>
      </w:r>
    </w:p>
    <w:p>
      <w:pPr>
        <w:pStyle w:val="style0"/>
        <w:jc w:val="both"/>
      </w:pPr>
      <w:r>
        <w:rPr/>
      </w:r>
    </w:p>
    <w:p>
      <w:pPr>
        <w:pStyle w:val="style0"/>
        <w:jc w:val="both"/>
      </w:pPr>
      <w:r>
        <w:rPr>
          <w:b w:val="false"/>
          <w:bCs w:val="false"/>
          <w:lang w:val="mn-MN"/>
        </w:rPr>
        <w:tab/>
        <w:t xml:space="preserve">Тэгэхээр энэ дээр бас бид нэг зарчмыг сүүлийн жилүүдэд бас анхаарч байгаа нь Засгийн газар бус хувь гишүүд татварын асуудал хөндөх бас нэг жаахан зохимжгүй юмаа гэдэг нэг ийм байр суурь байгаад байгаа юм. Тэгээд энэ асуудлаар өнгөрсөн долоо хоногийн даргын зөвлөлийн хуралдаанаар яриад ер нь энэ гишүүдийн өргөн байгаа татварын хуулиудын асуудлыг нэг мөр шийдье. Тийм учраас Засгийн газрыг яаралтай татварын хуулийн бодлогоо татварын багц хуулийнхаа төсөлтэй өргөн бариулъя гэсэн ийм чиглэлийг өгчихсөн байгаа. Ойрын үед энэ хаврын чуулганд багтааж Засгийн газар татварын багц хуулиудыг өргөх байх. Энэ хүрээнд хамт хэлэлцээд явъя. Аль альныхаа саналыг оруулаад ингээд явъя гэсэн ийм байр суурьтай байгаа. </w:t>
      </w:r>
    </w:p>
    <w:p>
      <w:pPr>
        <w:pStyle w:val="style0"/>
        <w:jc w:val="both"/>
      </w:pPr>
      <w:r>
        <w:rPr/>
      </w:r>
    </w:p>
    <w:p>
      <w:pPr>
        <w:pStyle w:val="style0"/>
        <w:jc w:val="both"/>
      </w:pPr>
      <w:r>
        <w:rPr>
          <w:b w:val="false"/>
          <w:bCs w:val="false"/>
          <w:lang w:val="mn-MN"/>
        </w:rPr>
        <w:tab/>
        <w:t xml:space="preserve">Зүгээр төсвийн жилийн дундуур хэлэлцвэл татварын асуудлыг яаж зохицуулах вэ гэдэг бол төсвийн хуулийн 6.2.5-аар зохицуулсан байгаа. Хэрвээ төсвийн орлого талд нэмэгдэх хасагдах асуудал шийдэх юм бол дараа жилийн төсвийн жилээс дагаж мөрдөнө гэсэн ийм заалттай. </w:t>
      </w:r>
    </w:p>
    <w:p>
      <w:pPr>
        <w:pStyle w:val="style0"/>
        <w:jc w:val="both"/>
      </w:pPr>
      <w:r>
        <w:rPr/>
      </w:r>
    </w:p>
    <w:p>
      <w:pPr>
        <w:pStyle w:val="style0"/>
        <w:jc w:val="both"/>
      </w:pPr>
      <w:r>
        <w:rPr>
          <w:b w:val="false"/>
          <w:bCs w:val="false"/>
          <w:lang w:val="mn-MN"/>
        </w:rPr>
        <w:tab/>
        <w:t>Тэр одоо тодорхой бүтээгдэхүүнүүд дээр өөрөө яриад байх шиг байна л даа. Жишээлбэл, занар нүүрс гээд. Тэгэхээр энэ дээр гишүүдийн зүгээс тодорхой саналууд бас хэлэлцүүлгийн явцад Байнгын хороон дээр гарч байсан. Тухайлбал, Эстони Улс бол яг манайтай ижилхэн. ОХУ-аас 100 хувь эрчим хүч, түлш шатахууны хамааралтай байсан юм билээ. Тэгээд энэ нефть бүтээгдэхүүний хамаарлаасаа гарахын тулд занар ашигласан. Одоо бол Эстони Улс бол үндсэндээ ОХУ-аас нефть бүтээгдэхүүний хувьд хамааралгүй болсон байгаа юм.</w:t>
      </w:r>
    </w:p>
    <w:p>
      <w:pPr>
        <w:pStyle w:val="style0"/>
        <w:jc w:val="both"/>
      </w:pPr>
      <w:r>
        <w:rPr/>
      </w:r>
    </w:p>
    <w:p>
      <w:pPr>
        <w:pStyle w:val="style0"/>
        <w:jc w:val="both"/>
      </w:pPr>
      <w:r>
        <w:rPr>
          <w:b w:val="false"/>
          <w:bCs w:val="false"/>
          <w:lang w:val="mn-MN"/>
        </w:rPr>
        <w:tab/>
        <w:t xml:space="preserve">Нүүрс, занар хоёрын өртөг зардлын хувьд ямар байх юм бэ гэдэг ийм зүйлүүдийг бас гишүүд одоо хэлэлцүүлгийн явцад асууж тодруулах ийм шаардлага бол гарсан. Тийм учраас төсвийн энэ хуулийг, татварын хуулийг хэлэлцэх явцад гишүүдийг энэ чиглэлийн судалгаагаар ханга гэсэн ийм чиглэлийг бас хуралдаанаас протоколоор өгсөн байгаа. Ер нь энэ аль төсөл нь үр ашигтай юм, гэрээ нь байгуулагдсан юм уу, үгүй юу. Гэрээ нь байгуулагдаагүй байхад татварын асуудал яриад байгаа юм уу гэдэг энэ асуудлуудаар та бүхэнд өнөөдөр энэ материалыг тараасан байх ёстой. Тийм чиглэлийг бол харин Байнгын хорооны хурлаас өгсөн. </w:t>
      </w:r>
    </w:p>
    <w:p>
      <w:pPr>
        <w:pStyle w:val="style0"/>
        <w:jc w:val="both"/>
      </w:pPr>
      <w:r>
        <w:rPr/>
      </w:r>
    </w:p>
    <w:p>
      <w:pPr>
        <w:pStyle w:val="style0"/>
        <w:jc w:val="both"/>
      </w:pPr>
      <w:r>
        <w:rPr>
          <w:b w:val="false"/>
          <w:bCs w:val="false"/>
          <w:lang w:val="mn-MN"/>
        </w:rPr>
        <w:tab/>
      </w:r>
      <w:r>
        <w:rPr>
          <w:b/>
          <w:bCs/>
          <w:lang w:val="mn-MN"/>
        </w:rPr>
        <w:t xml:space="preserve">З.Энхболд: - </w:t>
      </w:r>
      <w:r>
        <w:rPr>
          <w:b w:val="false"/>
          <w:bCs w:val="false"/>
          <w:lang w:val="mn-MN"/>
        </w:rPr>
        <w:t xml:space="preserve">Су.Батболд гишүүн тодруулъя. </w:t>
      </w:r>
    </w:p>
    <w:p>
      <w:pPr>
        <w:pStyle w:val="style0"/>
        <w:jc w:val="both"/>
      </w:pPr>
      <w:r>
        <w:rPr/>
      </w:r>
    </w:p>
    <w:p>
      <w:pPr>
        <w:pStyle w:val="style0"/>
        <w:jc w:val="both"/>
      </w:pPr>
      <w:r>
        <w:rPr>
          <w:b w:val="false"/>
          <w:bCs w:val="false"/>
          <w:lang w:val="mn-MN"/>
        </w:rPr>
        <w:tab/>
      </w:r>
      <w:r>
        <w:rPr>
          <w:b/>
          <w:bCs/>
          <w:lang w:val="mn-MN"/>
        </w:rPr>
        <w:t xml:space="preserve">Су.Батболд: - </w:t>
      </w:r>
      <w:r>
        <w:rPr>
          <w:b w:val="false"/>
          <w:bCs w:val="false"/>
          <w:lang w:val="mn-MN"/>
        </w:rPr>
        <w:t xml:space="preserve">Энэ зүгээр ер нь бол энэ татварын асуудал дээрээ онцгой анхаарлаа хандуулах хэрэгтэй. Тэгээд хүссэн татварыг өөрчлүүлж байдаг, хүссэн болгоны лоббигоор татварын хуульд өөрчлөлт орж байдаг ийм практик Их Хурал дээр яваад байдаг байхгүй юу. Би өнөөдөр гарсан гэж хэлэхгүй энийг бол. Яваад байдаг. Энэ дээр гол анхаарал тавих ёстой юм нь Төсвийн байнгын хороо. Тийм учраас тэр дээр анхаарал тавих хэрэгтэй. </w:t>
      </w:r>
    </w:p>
    <w:p>
      <w:pPr>
        <w:pStyle w:val="style0"/>
        <w:jc w:val="both"/>
      </w:pPr>
      <w:r>
        <w:rPr/>
      </w:r>
    </w:p>
    <w:p>
      <w:pPr>
        <w:pStyle w:val="style0"/>
        <w:jc w:val="both"/>
      </w:pPr>
      <w:r>
        <w:rPr>
          <w:b w:val="false"/>
          <w:bCs w:val="false"/>
          <w:lang w:val="mn-MN"/>
        </w:rPr>
        <w:tab/>
        <w:t xml:space="preserve">Хоёрдугаарт, тэр НӨАТ-ын хуулийг янзлах хэрэгтэй шүү дээ. Хичнээн жилийн өмнө гарсан 10 саяын босгыг жаахан дээш нь болгочих хэрэгтэй шүү дээ. </w:t>
      </w:r>
    </w:p>
    <w:p>
      <w:pPr>
        <w:pStyle w:val="style0"/>
        <w:jc w:val="both"/>
      </w:pPr>
      <w:r>
        <w:rPr/>
      </w:r>
    </w:p>
    <w:p>
      <w:pPr>
        <w:pStyle w:val="style0"/>
        <w:jc w:val="both"/>
      </w:pPr>
      <w:r>
        <w:rPr>
          <w:b w:val="false"/>
          <w:bCs w:val="false"/>
          <w:lang w:val="mn-MN"/>
        </w:rPr>
        <w:tab/>
        <w:t xml:space="preserve">Нийгмийн амьдрал угаасаа бий болчихоод, үзэгдэл гарч ирчихээд байгаа ийм асуудлыг бид нар зохицуулж чадахгүй энд Их Хурал гэж байгаад яах юм бэ. Тэрийг маш хурдан хугацаанд зохицуулах хэрэгтэй шүү дээ. Би энэ дээр анхаараасай гэж үзэж байгаа. </w:t>
      </w:r>
    </w:p>
    <w:p>
      <w:pPr>
        <w:pStyle w:val="style0"/>
        <w:jc w:val="both"/>
      </w:pPr>
      <w:r>
        <w:rPr/>
      </w:r>
    </w:p>
    <w:p>
      <w:pPr>
        <w:pStyle w:val="style0"/>
        <w:jc w:val="both"/>
      </w:pPr>
      <w:r>
        <w:rPr>
          <w:b w:val="false"/>
          <w:bCs w:val="false"/>
          <w:lang w:val="mn-MN"/>
        </w:rPr>
        <w:tab/>
        <w:t xml:space="preserve">Хоёрдугаарт,  </w:t>
      </w:r>
      <w:r>
        <w:rPr>
          <w:b w:val="false"/>
          <w:bCs w:val="false"/>
          <w:lang w:val="en-US"/>
        </w:rPr>
        <w:t>G</w:t>
      </w:r>
      <w:r>
        <w:rPr>
          <w:b w:val="false"/>
          <w:bCs w:val="false"/>
          <w:lang w:val="mn-MN"/>
        </w:rPr>
        <w:t>enie oil and Gas бол юу шүү дээ, Д.Ганхуяг сайд аа. Тэр чинь хайгуулын лицензгүй юм билээ шүү дээ. Засгийн газартай ийм юм хийнэ барина гэж гэрээ байгуулах бол шал өөр асуудал шүү дээ. Хайгуулын ямар ч лицензгүйгээр очоод тэнд газар ухаад байна шүү дээ. Монгол орон чинь эзэнтэй юм уу, эзэнгүй юм уу. Уг нь тэр эзэн нь тэнд байгаа иргэд, малчид шүү дээ. Тэд нар хөөрхий амьтан тэмцээд байна шүү дээ. Ямар ч хайгуулын лиценз зөвшөөрөл.../минут дуусав/</w:t>
      </w:r>
    </w:p>
    <w:p>
      <w:pPr>
        <w:pStyle w:val="style0"/>
        <w:jc w:val="both"/>
      </w:pPr>
      <w:r>
        <w:rPr/>
      </w:r>
    </w:p>
    <w:p>
      <w:pPr>
        <w:pStyle w:val="style0"/>
        <w:jc w:val="both"/>
      </w:pPr>
      <w:r>
        <w:rPr>
          <w:b w:val="false"/>
          <w:bCs w:val="false"/>
          <w:lang w:val="mn-MN"/>
        </w:rPr>
        <w:tab/>
      </w:r>
      <w:r>
        <w:rPr>
          <w:b/>
          <w:bCs/>
          <w:lang w:val="mn-MN"/>
        </w:rPr>
        <w:t xml:space="preserve">З.Энхболд: - </w:t>
      </w:r>
      <w:r>
        <w:rPr>
          <w:b w:val="false"/>
          <w:bCs w:val="false"/>
          <w:lang w:val="mn-MN"/>
        </w:rPr>
        <w:t xml:space="preserve">Асуулт уу? Санал хэлэхийг би дараа нь хэлнэ шүү дээ. Одоо асуулт явж байгаа. М.Энхболд гишүүн асууя. </w:t>
      </w:r>
    </w:p>
    <w:p>
      <w:pPr>
        <w:pStyle w:val="style0"/>
        <w:jc w:val="both"/>
      </w:pPr>
      <w:r>
        <w:rPr/>
      </w:r>
    </w:p>
    <w:p>
      <w:pPr>
        <w:pStyle w:val="style0"/>
        <w:jc w:val="both"/>
      </w:pPr>
      <w:r>
        <w:rPr>
          <w:b w:val="false"/>
          <w:bCs w:val="false"/>
          <w:lang w:val="mn-MN"/>
        </w:rPr>
        <w:tab/>
      </w:r>
      <w:r>
        <w:rPr>
          <w:b/>
          <w:bCs/>
          <w:lang w:val="mn-MN"/>
        </w:rPr>
        <w:t xml:space="preserve">М.Энхболд: - </w:t>
      </w:r>
      <w:r>
        <w:rPr>
          <w:b w:val="false"/>
          <w:bCs w:val="false"/>
          <w:lang w:val="mn-MN"/>
        </w:rPr>
        <w:t xml:space="preserve">За хоёр гурван зүйл тодруулъя гэж ингэж бодож байна. Нэгдүгээрт, энэ гааль, НӨАТ-аас газрын тосны бүтээгдэхүүний үйлдвэрлэлийн техник, тоног төхөөрөмжийг чөлөөлж байгаа энэ хуулийн төсөл чинь Монгол оронд нефть бүтээгдэхүүн үйлдвэрлэх үйлдвэрлэлийг дэмжиж байгаа ийм бодлогын хүрээнд хийгдэж байгаа татварын чөлөөлөлт юм уу, эсвэл Монголын аж үйлдвэрийн корпораци Либерти парнерс,  </w:t>
      </w:r>
      <w:bookmarkStart w:id="1" w:name="__DdeLink__413_1969074796"/>
      <w:r>
        <w:rPr>
          <w:b w:val="false"/>
          <w:bCs w:val="false"/>
          <w:lang w:val="en-US"/>
        </w:rPr>
        <w:t>G</w:t>
      </w:r>
      <w:r>
        <w:rPr>
          <w:b w:val="false"/>
          <w:bCs w:val="false"/>
          <w:lang w:val="mn-MN"/>
        </w:rPr>
        <w:t>enie oil</w:t>
      </w:r>
      <w:bookmarkEnd w:id="1"/>
      <w:r>
        <w:rPr>
          <w:b w:val="false"/>
          <w:bCs w:val="false"/>
          <w:lang w:val="mn-MN"/>
        </w:rPr>
        <w:t xml:space="preserve">, Дархан газрын тос гэдэг гурван үйлдвэрийг дэмжих зорилготой тухайн аж ахуйн нэгжид зориулсан ийм татварын чөлөөлөлтийн хууль юм уу. Энэ хоёрынхоо ялгааг нэг сайд тайлбарлаж хэлж өгөөчээ. Энэ яг сая энэ асуудал хэлэлцэхийн өмнө гурван компанийн танилцуулга ороод ирсэн учраас надад ийм санаа бодол төрөөд байна л даа. </w:t>
      </w:r>
    </w:p>
    <w:p>
      <w:pPr>
        <w:pStyle w:val="style0"/>
        <w:jc w:val="both"/>
      </w:pPr>
      <w:r>
        <w:rPr/>
      </w:r>
    </w:p>
    <w:p>
      <w:pPr>
        <w:pStyle w:val="style0"/>
        <w:jc w:val="both"/>
      </w:pPr>
      <w:r>
        <w:rPr>
          <w:b w:val="false"/>
          <w:bCs w:val="false"/>
          <w:lang w:val="mn-MN"/>
        </w:rPr>
        <w:tab/>
        <w:t xml:space="preserve">Тэгээд одоо бас Д.Хаянхярваа гишүүн дүгнэлтийг нь уншаад л. Дарханд газрын тосны үйлдвэр байгуулна гээд ирэхээр зэрэг би тэрийг сонирхож асууж байгаа юм. </w:t>
      </w:r>
    </w:p>
    <w:p>
      <w:pPr>
        <w:pStyle w:val="style0"/>
        <w:jc w:val="both"/>
      </w:pPr>
      <w:r>
        <w:rPr/>
      </w:r>
    </w:p>
    <w:p>
      <w:pPr>
        <w:pStyle w:val="style0"/>
        <w:jc w:val="both"/>
      </w:pPr>
      <w:r>
        <w:rPr>
          <w:b w:val="false"/>
          <w:bCs w:val="false"/>
          <w:lang w:val="mn-MN"/>
        </w:rPr>
        <w:tab/>
        <w:t xml:space="preserve">Хоёрдугаарт, за Дархан үйлдвэрийн хувьд бол энэ үйлдвэр. Тэр нөгөө хоёрынх нь хувьд бол энэ газрын доорхи бүтээгдэхүүнийг, ашигт малтмалыг ашиглаж байж тэгээд үйлдвэрлэл бий болгох ёстой ийм зүйлүүд яригдаж байгаа гэж ингэж ойлгож байна. Тэгээд тэр ашигт малтмалыг ашиглах тухай хуульд заагдсан лиценз зөвшөөрөл авдаг барьдаг энэ юмнууд нь хууль дүрэм номынхоо дагуу байна уу, Д.Ганхуяг сайд аа. Түрүүний долоо хоног Байнгын хорооны хурлаар хэлэлцэх үед би бас энийг асууж байсан. Би бодвол нэг Их Хурлын гишүүн асуусан юм. Тэр тойргоос нь сонгогдсон хүн асуусан юм гээд таныг энэ долоо хоногийн дотор нэг тодруулчихсан, тодорхой хариулттай болсон байгаа байх гэж найдаж байна л даа. Хайгуулын лицензтэй юм уу, ашиглалтын лицензтэй юм уу, эсвэл одоо. Та бол нэг геологийн хайгуул хийж байгаа гэдэг үг хэлээд байгаа юм. Геологийн хайгуул гэдэг нь одоо тэр хайгуулдаа ордог үг юм уу, ашиглалтдаа ордог үг юм уу. Тэр тойм судалгаа гэж нэг юм бол бас хайгуулын лицензийн өмнө хийж болох юм шиг байгаа юм л даа, хууль эрх зүйн хувьд. </w:t>
      </w:r>
    </w:p>
    <w:p>
      <w:pPr>
        <w:pStyle w:val="style0"/>
        <w:jc w:val="both"/>
      </w:pPr>
      <w:r>
        <w:rPr/>
      </w:r>
    </w:p>
    <w:p>
      <w:pPr>
        <w:pStyle w:val="style0"/>
        <w:jc w:val="both"/>
      </w:pPr>
      <w:r>
        <w:rPr>
          <w:b w:val="false"/>
          <w:bCs w:val="false"/>
          <w:lang w:val="mn-MN"/>
        </w:rPr>
        <w:tab/>
        <w:t xml:space="preserve">Тэгэхээр тойм судалгаа гэдэг чинь бол ямар нэгэн одоо тэр газар луу нь ухах цооног өрөмдөх ийм юм бол хийж болохгүй гээд хуульчлаад заачихсан байж байгаа. Тэгтэл наад  </w:t>
      </w:r>
      <w:r>
        <w:rPr>
          <w:b w:val="false"/>
          <w:bCs w:val="false"/>
          <w:lang w:val="en-US"/>
        </w:rPr>
        <w:t>G</w:t>
      </w:r>
      <w:r>
        <w:rPr>
          <w:b w:val="false"/>
          <w:bCs w:val="false"/>
          <w:lang w:val="mn-MN"/>
        </w:rPr>
        <w:t xml:space="preserve">enie oil компани чинь одоо хоёр газар цооног ухаад 500 метрийн цооног ухчихсан байгаа шүү дээ. Газрын гүн рүү чинь орчихсон байж байгаа шүү дээ. Тэгэхээр энийг нь бол бид нар дэмжиж болно. Тэгэхдээ хийж байгаа үйл ажиллагаа нь өнөөдрийн бид нарын мөрдөж байгаа хуулийн хүрээндээ байна уу, үгүй юу гэдгийг та нягталсан уу? Тэгээд үнэхээр тийм их хөрөнгөтэй, 1940 онд бий болсон технологийг одоо өнөөдөр 2013 он хүртэл ашиглачихсан тийм их хөрөнгөтэй юм бол 4.0 тэрбум ам.долларын төслийг хэрэгжүүлэхэд одоо нэг, би зүгээр 60.0 хувийг нь тоног төхөөрөмж гэж бодоход 200.0 орчим сая долларын татварыг заавал чөлөөлүүлэх гээд байх хэрэг юу байгаа юм бэ. Тийм л том хөрөнгө оруулагч юм бол. Энэ дээр та өөрийнхөө байр суурийг хэлээчээ. </w:t>
      </w:r>
    </w:p>
    <w:p>
      <w:pPr>
        <w:pStyle w:val="style0"/>
        <w:jc w:val="both"/>
      </w:pPr>
      <w:r>
        <w:rPr/>
      </w:r>
    </w:p>
    <w:p>
      <w:pPr>
        <w:pStyle w:val="style0"/>
        <w:jc w:val="both"/>
      </w:pPr>
      <w:r>
        <w:rPr>
          <w:b w:val="false"/>
          <w:bCs w:val="false"/>
          <w:lang w:val="mn-MN"/>
        </w:rPr>
        <w:tab/>
        <w:t xml:space="preserve">Гуравдугаарт, энэ </w:t>
      </w:r>
      <w:r>
        <w:rPr>
          <w:b w:val="false"/>
          <w:bCs w:val="false"/>
          <w:lang w:val="en-US"/>
        </w:rPr>
        <w:t>G</w:t>
      </w:r>
      <w:r>
        <w:rPr>
          <w:b w:val="false"/>
          <w:bCs w:val="false"/>
          <w:lang w:val="mn-MN"/>
        </w:rPr>
        <w:t xml:space="preserve">enie oil-ийн тэр үйл ажиллагаа явуулж байгаа газрыг хамаарч байгаа тэр засаг захиргааны анхан шатны нэгжээс нь иргэдийн бичиг Ерөнхийлөгч болон Засгийн газарт ирсэн. 2 сард ирсэн. Тэр бичгийн хариу яагаад явахгүй байгаа юм бэ. Тэр бичгийн чинь хариу өнөөдөр болтол бас очоогүй байна. Бүхэл бүтэн 2 сумын иргэд гар хөлийн үсгээ зураад Засгийн газарт хандаад байхад нь 2 сараас хойш ингээд 6 сар, 4, 5 сар одоо тэрийг хариуг нь өгөөд бодит тайлбарыг нь хийчихэж болохгүй байгаа юм уу? Эсвэл одоо ямар нэгэн тэр өмнөх Засгийн газар хийчихсэн гээд нэг ийм юм яриад байгаа. Өмнөх Засгийн газар буруу юм хийсэн байвал та тэрийг нь засах үүрэгтэй шүү дээ. Тэр битгий хэл зөв юмыг нь буруу болгож яриад байгаа юм чинь. Буруу нь харин бүр буруугаар нь хэлээд засаад хуулийнхаа хүрээнд та болгох үүрэгтэй шүү дээ.   </w:t>
      </w:r>
    </w:p>
    <w:p>
      <w:pPr>
        <w:pStyle w:val="style0"/>
        <w:jc w:val="both"/>
      </w:pPr>
      <w:r>
        <w:rPr/>
      </w:r>
    </w:p>
    <w:p>
      <w:pPr>
        <w:pStyle w:val="style0"/>
        <w:jc w:val="both"/>
      </w:pPr>
      <w:r>
        <w:rPr>
          <w:b w:val="false"/>
          <w:bCs w:val="false"/>
          <w:lang w:val="mn-MN"/>
        </w:rPr>
        <w:tab/>
      </w:r>
      <w:r>
        <w:rPr>
          <w:b/>
          <w:bCs/>
          <w:lang w:val="mn-MN"/>
        </w:rPr>
        <w:t xml:space="preserve">З.Энхболд: - </w:t>
      </w:r>
      <w:r>
        <w:rPr>
          <w:b w:val="false"/>
          <w:bCs w:val="false"/>
          <w:lang w:val="mn-MN"/>
        </w:rPr>
        <w:t xml:space="preserve">Д.Ганхуяг сайд хариулъя. </w:t>
      </w:r>
    </w:p>
    <w:p>
      <w:pPr>
        <w:pStyle w:val="style0"/>
        <w:jc w:val="both"/>
      </w:pPr>
      <w:r>
        <w:rPr/>
      </w:r>
    </w:p>
    <w:p>
      <w:pPr>
        <w:pStyle w:val="style0"/>
        <w:jc w:val="both"/>
      </w:pPr>
      <w:r>
        <w:rPr>
          <w:b w:val="false"/>
          <w:bCs w:val="false"/>
          <w:lang w:val="mn-MN"/>
        </w:rPr>
        <w:tab/>
      </w:r>
      <w:r>
        <w:rPr>
          <w:b/>
          <w:bCs/>
          <w:lang w:val="mn-MN"/>
        </w:rPr>
        <w:t xml:space="preserve">Д.Ганхуяг: - </w:t>
      </w:r>
      <w:r>
        <w:rPr>
          <w:b w:val="false"/>
          <w:bCs w:val="false"/>
          <w:lang w:val="mn-MN"/>
        </w:rPr>
        <w:t xml:space="preserve">За баярлалаа. Зүгээр үйлдвэрийг бол аж ахуйн нэгж хүн л барина л даа. Тэгээд яг өнөөдрийн байдлаар техник, эдийн засгийн танилцуулж байгаа аж ахуйн нэгжүүдийг л энд оруулсан юм. </w:t>
      </w:r>
    </w:p>
    <w:p>
      <w:pPr>
        <w:pStyle w:val="style0"/>
        <w:jc w:val="both"/>
      </w:pPr>
      <w:r>
        <w:rPr/>
      </w:r>
    </w:p>
    <w:p>
      <w:pPr>
        <w:pStyle w:val="style0"/>
        <w:jc w:val="both"/>
      </w:pPr>
      <w:r>
        <w:rPr>
          <w:b w:val="false"/>
          <w:bCs w:val="false"/>
          <w:lang w:val="mn-MN"/>
        </w:rPr>
        <w:tab/>
        <w:t xml:space="preserve">Ер нь бол энэ занарыг боловсруулах, нүүрсийг боловсруулаад бензин гаргах энэ үйлдвэрүүдийг бусад бүх оронд, ийм баялагтай оронд бол нэмүү өртөг, гаалийн албан татвараас чөлөөлсөн байна. Тэгээд чөлөөлж өгөөчээ. Бид сайн технологио оруулж ирье, гэрээгээ байгуулъя, хөрөнгө оруулалтаа татъя гэсэн ийм хүсэлтийг ирүүлсэн. Олон удаа уулзсан. Засгийн газар дээр ч ярилцсан. Ингээд оруулж ирсэн юм гэдгийг хэлмээр байна. </w:t>
      </w:r>
    </w:p>
    <w:p>
      <w:pPr>
        <w:pStyle w:val="style0"/>
        <w:jc w:val="both"/>
      </w:pPr>
      <w:r>
        <w:rPr/>
      </w:r>
    </w:p>
    <w:p>
      <w:pPr>
        <w:pStyle w:val="style0"/>
        <w:jc w:val="both"/>
      </w:pPr>
      <w:r>
        <w:rPr>
          <w:b w:val="false"/>
          <w:bCs w:val="false"/>
          <w:lang w:val="mn-MN"/>
        </w:rPr>
        <w:tab/>
        <w:t xml:space="preserve">Энэ манай Газрын тосны газар, Түлшний бодлогын хэлтсийнхэн би нэг дэх өдөр ч хэлсэн. Өнгөрсөн долоо хоногт ч хэлсэн. За тэр Ерөнхийлөгч, Ерөнхий сайдад ирсэн бичгийн хариултыг өгсөн эсэхээ тодруулаа. Нөгөө талаас манай Газрын тосны газар, Түлшний бодлогын хэлтсийнхэн тэр Төв аймгийн 2 суманд бас ажилласан байгаа шүү дээ. Тэгээд ажиллаад иргэдтэй нь уулзсан, орон нутгийн удирдлагатай нь уулзсан. Энэ талаараа холбогдох мэдээллийг өгөөчээ гэж. </w:t>
      </w:r>
    </w:p>
    <w:p>
      <w:pPr>
        <w:pStyle w:val="style0"/>
        <w:jc w:val="both"/>
      </w:pPr>
      <w:r>
        <w:rPr/>
      </w:r>
    </w:p>
    <w:p>
      <w:pPr>
        <w:pStyle w:val="style0"/>
        <w:jc w:val="both"/>
      </w:pPr>
      <w:r>
        <w:rPr>
          <w:b w:val="false"/>
          <w:bCs w:val="false"/>
          <w:lang w:val="mn-MN"/>
        </w:rPr>
        <w:tab/>
        <w:t xml:space="preserve">Мөн Газрын тосны газар, би саяны тэр гэрээг байгуулахдаа Монгол Улсын хууль тогтоомжид нийцүүлээ гээд. Тийм чиглэл өгч байгаа. Тэгээд та бүхэн нийцүүллээ гэсэн ийм байдлаар гэрээ байгуулсан. Энэ дээрээ бас нэг хариулт өгөх шаардлагатай. </w:t>
      </w:r>
    </w:p>
    <w:p>
      <w:pPr>
        <w:pStyle w:val="style0"/>
        <w:jc w:val="both"/>
      </w:pPr>
      <w:r>
        <w:rPr/>
      </w:r>
    </w:p>
    <w:p>
      <w:pPr>
        <w:pStyle w:val="style0"/>
        <w:jc w:val="both"/>
      </w:pPr>
      <w:r>
        <w:rPr>
          <w:b w:val="false"/>
          <w:bCs w:val="false"/>
          <w:lang w:val="mn-MN"/>
        </w:rPr>
        <w:tab/>
        <w:t xml:space="preserve">Зүгээр нэг зарчмын чанартай зүйл дээр бид бас, улс төрчид бид нэг жаахан ялгаатай ойлгох хэрэгтэй юм шиг байна гэж. Энэ занар дээр газрын доор боловсруулах тохиолдолд нүүрс ус төрөгч буюу газрын тосны бүтээгдэхүүнд ордог. Тийм учраас Газрын тосны тухай хуулиар зөвшөөрлийнх нь асуудал явагддаг. Газрын тосны тухай хууль дээр тойм, газрын тосны салбарын эрэл хайгууль дээр тойм судалгаа гэсэн ийм зүйл байдаггүй. Энэ асуудлыг ялгаад тайлбарлаад өгчих. </w:t>
      </w:r>
    </w:p>
    <w:p>
      <w:pPr>
        <w:pStyle w:val="style0"/>
        <w:jc w:val="both"/>
      </w:pPr>
      <w:r>
        <w:rPr/>
      </w:r>
    </w:p>
    <w:p>
      <w:pPr>
        <w:pStyle w:val="style0"/>
        <w:jc w:val="both"/>
      </w:pPr>
      <w:r>
        <w:rPr>
          <w:b w:val="false"/>
          <w:bCs w:val="false"/>
          <w:lang w:val="mn-MN"/>
        </w:rPr>
        <w:tab/>
        <w:t xml:space="preserve">Тэр Эстонитой адилхан занараа хатуу ашигт малтмалаа газар дээр гаргаж ирээд боловсруулж байгаа тохиолдолд бол Ашигт малтмалын хуулиар явдаг ийм л зохицуулалттай юм билээ гэж ингэж хэлэх байна. </w:t>
      </w:r>
    </w:p>
    <w:p>
      <w:pPr>
        <w:pStyle w:val="style0"/>
        <w:jc w:val="both"/>
      </w:pPr>
      <w:r>
        <w:rPr/>
      </w:r>
    </w:p>
    <w:p>
      <w:pPr>
        <w:pStyle w:val="style0"/>
        <w:jc w:val="both"/>
      </w:pPr>
      <w:r>
        <w:rPr>
          <w:b w:val="false"/>
          <w:bCs w:val="false"/>
          <w:lang w:val="mn-MN"/>
        </w:rPr>
        <w:tab/>
        <w:t xml:space="preserve">Зүгээр өмнөх рүүгээ буруугаа жихсэн асуудал байхгүй. Аливаа төрийн уламжлалт чанар гэж бид их ярьдаг. За гүйцэтгэл дээр үндэслэж дараагийн шийдвэрийн төсөл боловсрогдох ёстой. Тэр гэрээг нь боловсронгуй болгосон байгаа гэж ингэж ойлгож байна. </w:t>
      </w:r>
    </w:p>
    <w:p>
      <w:pPr>
        <w:pStyle w:val="style0"/>
        <w:jc w:val="both"/>
      </w:pPr>
      <w:r>
        <w:rPr/>
      </w:r>
    </w:p>
    <w:p>
      <w:pPr>
        <w:pStyle w:val="style0"/>
        <w:jc w:val="both"/>
      </w:pPr>
      <w:r>
        <w:rPr>
          <w:b w:val="false"/>
          <w:bCs w:val="false"/>
          <w:lang w:val="mn-MN"/>
        </w:rPr>
        <w:tab/>
        <w:t xml:space="preserve">Хоёрт нь бол нөгөө олон жил яриад бас бидэнд баталж амжаагүй Газрын тосны тухай хуулиа энэ долоо хоногт Засгийн газраар оруулаад энэ дээр энэ нэг уламжлалт бус газрын тос. За нөгөө нүүрсийн давхаргын метан хий, занар. Энэ бүхнийгээ зохицуулах эрх зүйн орчныг өшөө их ойлгомжтой болгож байгаа гэж ингэж хариулах байна. Тэгээд манай ажлын хэсэгт микрофон өгөөчээ гэж ингэж хүсэх байна. </w:t>
      </w:r>
    </w:p>
    <w:p>
      <w:pPr>
        <w:pStyle w:val="style0"/>
        <w:jc w:val="both"/>
      </w:pPr>
      <w:r>
        <w:rPr/>
      </w:r>
    </w:p>
    <w:p>
      <w:pPr>
        <w:pStyle w:val="style0"/>
        <w:jc w:val="both"/>
      </w:pPr>
      <w:r>
        <w:rPr>
          <w:b w:val="false"/>
          <w:bCs w:val="false"/>
          <w:lang w:val="mn-MN"/>
        </w:rPr>
        <w:tab/>
      </w:r>
      <w:r>
        <w:rPr>
          <w:b/>
          <w:bCs/>
          <w:lang w:val="mn-MN"/>
        </w:rPr>
        <w:t xml:space="preserve">З.Энхболд: - </w:t>
      </w:r>
      <w:r>
        <w:rPr>
          <w:b w:val="false"/>
          <w:bCs w:val="false"/>
          <w:lang w:val="mn-MN"/>
        </w:rPr>
        <w:t xml:space="preserve">Ажлын хэсэг. Нэрээ, ажлаа хэлнэ шүү. </w:t>
      </w:r>
    </w:p>
    <w:p>
      <w:pPr>
        <w:pStyle w:val="style0"/>
        <w:jc w:val="both"/>
      </w:pPr>
      <w:r>
        <w:rPr/>
      </w:r>
    </w:p>
    <w:p>
      <w:pPr>
        <w:pStyle w:val="style0"/>
        <w:jc w:val="both"/>
      </w:pPr>
      <w:r>
        <w:rPr>
          <w:b w:val="false"/>
          <w:bCs w:val="false"/>
          <w:lang w:val="mn-MN"/>
        </w:rPr>
        <w:tab/>
      </w:r>
      <w:r>
        <w:rPr>
          <w:b/>
          <w:bCs/>
          <w:lang w:val="mn-MN"/>
        </w:rPr>
        <w:t xml:space="preserve">Г.Өлзийбүрэн: - </w:t>
      </w:r>
      <w:r>
        <w:rPr>
          <w:b w:val="false"/>
          <w:bCs w:val="false"/>
          <w:lang w:val="mn-MN"/>
        </w:rPr>
        <w:t xml:space="preserve">За Газрын тосны газар. Г.Өлзийбүрэн. Энэ судалгааны ажлын гэрээ </w:t>
      </w:r>
      <w:bookmarkStart w:id="2" w:name="__DdeLink__647_143011738"/>
      <w:r>
        <w:rPr>
          <w:b w:val="false"/>
          <w:bCs w:val="false"/>
          <w:lang w:val="en-US"/>
        </w:rPr>
        <w:t>G</w:t>
      </w:r>
      <w:r>
        <w:rPr>
          <w:b w:val="false"/>
          <w:bCs w:val="false"/>
          <w:lang w:val="mn-MN"/>
        </w:rPr>
        <w:t>enie oil</w:t>
      </w:r>
      <w:bookmarkEnd w:id="2"/>
      <w:r>
        <w:rPr>
          <w:b w:val="false"/>
          <w:bCs w:val="false"/>
          <w:lang w:val="mn-MN"/>
        </w:rPr>
        <w:t xml:space="preserve"> компанитай байгуулсан. Энэ хүрээнд Эрдэнэсант, Бүрэн сумын нутагт иргэдтэй уулзаж ухуулан таньж, ойлгуулах ажил зохион байгуулсан. Энэ дээр Эрдэнэсант суман дээр нэлээн ард иргэдийн эсэргүүцэлтэй тулгарсан. Гэхдээ дахиад энэ уулзалтыг зохион байгуулж ажиллая гэсэн ийм байдалтай байгаа. </w:t>
      </w:r>
    </w:p>
    <w:p>
      <w:pPr>
        <w:pStyle w:val="style0"/>
        <w:jc w:val="both"/>
      </w:pPr>
      <w:r>
        <w:rPr/>
      </w:r>
    </w:p>
    <w:p>
      <w:pPr>
        <w:pStyle w:val="style0"/>
        <w:jc w:val="both"/>
      </w:pPr>
      <w:r>
        <w:rPr>
          <w:b w:val="false"/>
          <w:bCs w:val="false"/>
          <w:lang w:val="mn-MN"/>
        </w:rPr>
        <w:tab/>
        <w:t xml:space="preserve">Зүгээр судалгааны гэрээний хувьд бол өрөмдөж болохгүй, болно гэсэн ийм заалт бол байдаггүй. Зүгээр ерөнхий геологийн төлөв байдлын судалгаа, тогтоцын судалгааг бол хийнэ. Энэ дээрээ үндэслээд эргээд бүтээгдэхүүн хуваах гэрээний тендер зарласнаар цаашаа үргэлжлээд энэ хайгуулын, олборлолтын гэрээнүүд рүүгээ шилжээд явах юм байгаа юм. </w:t>
      </w:r>
    </w:p>
    <w:p>
      <w:pPr>
        <w:pStyle w:val="style0"/>
        <w:jc w:val="both"/>
      </w:pPr>
      <w:r>
        <w:rPr/>
      </w:r>
    </w:p>
    <w:p>
      <w:pPr>
        <w:pStyle w:val="style0"/>
        <w:jc w:val="both"/>
      </w:pPr>
      <w:r>
        <w:rPr>
          <w:b w:val="false"/>
          <w:bCs w:val="false"/>
          <w:lang w:val="mn-MN"/>
        </w:rPr>
        <w:tab/>
      </w:r>
      <w:r>
        <w:rPr>
          <w:b/>
          <w:bCs/>
          <w:lang w:val="mn-MN"/>
        </w:rPr>
        <w:t xml:space="preserve">З.Энхболд: - </w:t>
      </w:r>
      <w:r>
        <w:rPr>
          <w:b w:val="false"/>
          <w:bCs w:val="false"/>
          <w:lang w:val="mn-MN"/>
        </w:rPr>
        <w:t xml:space="preserve">М.Энхболд гишүүн тодруулъя. </w:t>
      </w:r>
    </w:p>
    <w:p>
      <w:pPr>
        <w:pStyle w:val="style0"/>
        <w:jc w:val="both"/>
      </w:pPr>
      <w:r>
        <w:rPr/>
      </w:r>
    </w:p>
    <w:p>
      <w:pPr>
        <w:pStyle w:val="style0"/>
        <w:jc w:val="both"/>
      </w:pPr>
      <w:r>
        <w:rPr>
          <w:b w:val="false"/>
          <w:bCs w:val="false"/>
          <w:lang w:val="mn-MN"/>
        </w:rPr>
        <w:tab/>
      </w:r>
      <w:r>
        <w:rPr>
          <w:b/>
          <w:bCs/>
          <w:lang w:val="mn-MN"/>
        </w:rPr>
        <w:t xml:space="preserve">М.Энхболд: - </w:t>
      </w:r>
      <w:r>
        <w:rPr>
          <w:b w:val="false"/>
          <w:bCs w:val="false"/>
          <w:lang w:val="mn-MN"/>
        </w:rPr>
        <w:t xml:space="preserve">Д.Ганхуяг сайд аа, та бол өнөөдөр яг хүчин төгөлдөр даган мөрдөж байгаа хуулийн дагуу л асуудалд хандах ёстой шүү дээ. Та толгойдоо ямар ч шинэ хуулийн төслийг бодож байж болно. Засгийн газар ямар ч шинэ хуулийн төсөл өргөн барих гэж бодож байж болно. Гэхдээ өнөөдөр энэ үүсэж байгаа нөхцөл байдлыг ямар хуулийн хүрээнд зохицуулах вэ, харилцааг зохицуулах вэ гэхээр хүчин төгөлдөр хуулийн хүрээнд л зохицуулна. Тийм учраас би ашигт малтмалын хуулийн хүрээнд тэр занарын олзворлох гэж байгаа юмыг чинь бол асуугаад байгаа юм. </w:t>
      </w:r>
    </w:p>
    <w:p>
      <w:pPr>
        <w:pStyle w:val="style0"/>
        <w:jc w:val="both"/>
      </w:pPr>
      <w:r>
        <w:rPr/>
      </w:r>
    </w:p>
    <w:p>
      <w:pPr>
        <w:pStyle w:val="style0"/>
        <w:jc w:val="both"/>
      </w:pPr>
      <w:r>
        <w:rPr>
          <w:b w:val="false"/>
          <w:bCs w:val="false"/>
          <w:lang w:val="mn-MN"/>
        </w:rPr>
        <w:tab/>
        <w:t xml:space="preserve">Та Газрын тосны ашиглалтын тухай хууль гэж одоо нэмэлт, өөрчлөлт оруулаад ингээд өөр болно, таны ярьж байгаа чинь өөр болно гэж ингэж яриад байх юм. Энэ бол тийм биш ээ. Өнөөдрийн хүчин төгөлдөр хуулийнхаа хүрээнд л явах ёстой. Яг хүчин төгөлдөр хуулиараа бол өнөөдөр тэнд чинь хууль зөрчөөд газрын гүн рүү 500 метр 2 цооног ухчихаад байгаа байхгүй юу. Тэгээд та энийг нэг аж ахуйн нэгжийн юмыг өмөөрөөд одоо ингээд энд суугаад байх хэрэггүй л дээ. </w:t>
      </w:r>
    </w:p>
    <w:p>
      <w:pPr>
        <w:pStyle w:val="style0"/>
        <w:jc w:val="both"/>
      </w:pPr>
      <w:r>
        <w:rPr/>
      </w:r>
    </w:p>
    <w:p>
      <w:pPr>
        <w:pStyle w:val="style0"/>
        <w:jc w:val="both"/>
      </w:pPr>
      <w:r>
        <w:rPr>
          <w:b w:val="false"/>
          <w:bCs w:val="false"/>
          <w:lang w:val="mn-MN"/>
        </w:rPr>
        <w:tab/>
        <w:t>Иргэдийн Төлөөлөгчдийн Хурлын хэдэн оны, хэдэн сарын, хэдний өдрийн, хэдэн тоот бичиг, хэдэн тоот тогтоолоор наадахыг чинь зөвшөөрсөн юм бэ? Тэгвэл тэрийг нь л хэлчих л дээ. Тэгвэл би одоо.../минут дуусав/</w:t>
      </w:r>
    </w:p>
    <w:p>
      <w:pPr>
        <w:pStyle w:val="style0"/>
        <w:jc w:val="both"/>
      </w:pPr>
      <w:r>
        <w:rPr/>
      </w:r>
    </w:p>
    <w:p>
      <w:pPr>
        <w:pStyle w:val="style0"/>
        <w:jc w:val="both"/>
      </w:pPr>
      <w:r>
        <w:rPr>
          <w:b w:val="false"/>
          <w:bCs w:val="false"/>
          <w:lang w:val="mn-MN"/>
        </w:rPr>
        <w:tab/>
      </w:r>
      <w:r>
        <w:rPr>
          <w:b/>
          <w:bCs/>
          <w:lang w:val="mn-MN"/>
        </w:rPr>
        <w:t xml:space="preserve">З.Энхболд: - </w:t>
      </w:r>
      <w:r>
        <w:rPr>
          <w:b w:val="false"/>
          <w:bCs w:val="false"/>
          <w:lang w:val="mn-MN"/>
        </w:rPr>
        <w:t xml:space="preserve">Д.Ганхуяг сайд хариулъя. </w:t>
      </w:r>
    </w:p>
    <w:p>
      <w:pPr>
        <w:pStyle w:val="style0"/>
        <w:jc w:val="both"/>
      </w:pPr>
      <w:r>
        <w:rPr/>
      </w:r>
    </w:p>
    <w:p>
      <w:pPr>
        <w:pStyle w:val="style0"/>
        <w:jc w:val="both"/>
      </w:pPr>
      <w:r>
        <w:rPr>
          <w:b w:val="false"/>
          <w:bCs w:val="false"/>
          <w:lang w:val="mn-MN"/>
        </w:rPr>
        <w:tab/>
      </w:r>
      <w:r>
        <w:rPr>
          <w:b/>
          <w:bCs/>
          <w:lang w:val="mn-MN"/>
        </w:rPr>
        <w:t xml:space="preserve">Д.Ганхуяг: - </w:t>
      </w:r>
      <w:r>
        <w:rPr>
          <w:b w:val="false"/>
          <w:bCs w:val="false"/>
          <w:lang w:val="mn-MN"/>
        </w:rPr>
        <w:t xml:space="preserve">Өмнө нь хайгуул нь бол аль хэдийн эхэлсэн байсан. 2012 онд 2 цооног өрөмдсөн байсан гэдгийг бол хэлсэн. Тэгээд энэ бол Ашигт малтмалын хуулиар биш Газрын тосны. Өнөөдөр бас Газрын тосны тухай хууль байгаа шүү дээ. Геологийн хайгуул гэдэг чинь бүтцэд судалгаа хийдэг тэр түвшиндээ явж байгаа. Тэрэнд нь нийцсэн хамтын ажиллагааны гэрээ байгуулсан юм билээ гэж хэлэх байна. Өөрөөр хэлбэл энийг Ашигт малтмалын хуулиар биш юм аа, газрын доор боловсруулах учраас энэ Газрын тосны тухай хуулиараа явж байгаа юм аа, геологийн хайгуул хийгдэж байгаа юм гэдэг асуудал байна. </w:t>
      </w:r>
    </w:p>
    <w:p>
      <w:pPr>
        <w:pStyle w:val="style0"/>
        <w:jc w:val="both"/>
      </w:pPr>
      <w:r>
        <w:rPr/>
      </w:r>
    </w:p>
    <w:p>
      <w:pPr>
        <w:pStyle w:val="style0"/>
        <w:jc w:val="both"/>
      </w:pPr>
      <w:r>
        <w:rPr>
          <w:b w:val="false"/>
          <w:bCs w:val="false"/>
          <w:lang w:val="mn-MN"/>
        </w:rPr>
        <w:tab/>
        <w:t xml:space="preserve">Тэр гэрээ нь өмнө нь хийгдээд. Энэ жил бол цооног өрөмдөгдөөгүй байна шүү дээ. 2012 онд 2 цооног өрөмдөгдсөн байна лээ гэдгийг хэлэх байна. Тэгээд эрх зүйн орчныг нь боловсронгуй болгож байгаа гэдгийг. Үнэн бодит байдал нь бол ийм байна М.Энхболд гишүүн ээ. </w:t>
      </w:r>
    </w:p>
    <w:p>
      <w:pPr>
        <w:pStyle w:val="style0"/>
        <w:jc w:val="both"/>
      </w:pPr>
      <w:r>
        <w:rPr/>
      </w:r>
    </w:p>
    <w:p>
      <w:pPr>
        <w:pStyle w:val="style0"/>
        <w:jc w:val="both"/>
      </w:pPr>
      <w:r>
        <w:rPr>
          <w:b w:val="false"/>
          <w:bCs w:val="false"/>
          <w:lang w:val="mn-MN"/>
        </w:rPr>
        <w:tab/>
      </w:r>
      <w:r>
        <w:rPr>
          <w:b/>
          <w:bCs/>
          <w:lang w:val="mn-MN"/>
        </w:rPr>
        <w:t xml:space="preserve">З.Энхболд: - </w:t>
      </w:r>
      <w:r>
        <w:rPr>
          <w:b w:val="false"/>
          <w:bCs w:val="false"/>
          <w:lang w:val="mn-MN"/>
        </w:rPr>
        <w:t xml:space="preserve">С.Бямбацогт гишүүн. </w:t>
      </w:r>
    </w:p>
    <w:p>
      <w:pPr>
        <w:pStyle w:val="style0"/>
        <w:jc w:val="both"/>
      </w:pPr>
      <w:r>
        <w:rPr/>
      </w:r>
    </w:p>
    <w:p>
      <w:pPr>
        <w:pStyle w:val="style0"/>
        <w:jc w:val="both"/>
      </w:pPr>
      <w:r>
        <w:rPr>
          <w:b w:val="false"/>
          <w:bCs w:val="false"/>
          <w:lang w:val="mn-MN"/>
        </w:rPr>
        <w:tab/>
      </w:r>
      <w:r>
        <w:rPr>
          <w:b/>
          <w:bCs/>
          <w:lang w:val="mn-MN"/>
        </w:rPr>
        <w:t xml:space="preserve">С.Бямбацогт: - </w:t>
      </w:r>
      <w:r>
        <w:rPr>
          <w:b w:val="false"/>
          <w:bCs w:val="false"/>
          <w:lang w:val="mn-MN"/>
        </w:rPr>
        <w:t>За баярлалаа. Төсвийн байнгын хорооны даргаас асууя. Сая өөрөө бас хэлж байна л даа. Төсвийн хуулийн тодорхой заалт зөрчиж Засгийн газар маань хууль өргөн барьж. Батлагдсан төсөв хэрэгжээд явж байгаа энэ жилийн дундуур асуудал оруулж ирж байгаа гэж. Засгийн газар маань одоо ямар эрхтэй болохоор ийм байдлаар хууль зөрчдөг, Улсын Их Хурлыг хөтөлдөг юм бэ? Та энэ дээр нэг хариулт өгөөч.</w:t>
      </w:r>
    </w:p>
    <w:p>
      <w:pPr>
        <w:pStyle w:val="style0"/>
        <w:jc w:val="both"/>
      </w:pPr>
      <w:r>
        <w:rPr/>
      </w:r>
    </w:p>
    <w:p>
      <w:pPr>
        <w:pStyle w:val="style0"/>
        <w:jc w:val="both"/>
      </w:pPr>
      <w:r>
        <w:rPr>
          <w:b w:val="false"/>
          <w:bCs w:val="false"/>
          <w:lang w:val="mn-MN"/>
        </w:rPr>
        <w:tab/>
        <w:t xml:space="preserve">Дээрээс та сая бас хэллээ. Хувь гишүүд татварын асуудал хөндөхөөр бид нар хэлэлцэхгүй жаахан хойш нь тавиад байгаа юм. Засгийн газар оруулж ирэх юм бол хэлэлцээд байгаа юм гэж. Үндсэн хуульд заасан онцгой эрхтэй 78 субъект байж байгаа. Улсын Их Хурлын 76 гишүүн, Засгийн газар, Ерөнхийлөгч. Их Хурлын гишүүн гэхээрээ одоо хагас эрхтэй байдаг. Засгийн газар гэхээрээ бүтэн эрхтэй байдаг гэсэн тийм томъёолол би одоо олж харахгүй л байгаад байгаа юм л даа. Яагаад Их Хурлын гишүүдийн санаачилсан хуулийг хэлэлцэхгүй байгаа юм бэ, хэлэлцүүлэхгүй байгаа юм бэ? </w:t>
      </w:r>
    </w:p>
    <w:p>
      <w:pPr>
        <w:pStyle w:val="style0"/>
        <w:jc w:val="both"/>
      </w:pPr>
      <w:r>
        <w:rPr/>
      </w:r>
    </w:p>
    <w:p>
      <w:pPr>
        <w:pStyle w:val="style0"/>
        <w:jc w:val="both"/>
      </w:pPr>
      <w:r>
        <w:rPr>
          <w:b w:val="false"/>
          <w:bCs w:val="false"/>
          <w:lang w:val="mn-MN"/>
        </w:rPr>
        <w:tab/>
        <w:t xml:space="preserve">Өнөөдөр Засгийн газар маань 3 компанийн асуудал оруулж ирж байгаа юм. Гурван компанийн, одоо Монголын аж үйлдвэрийн корпораци,  </w:t>
      </w:r>
      <w:r>
        <w:rPr>
          <w:b w:val="false"/>
          <w:bCs w:val="false"/>
          <w:lang w:val="en-US"/>
        </w:rPr>
        <w:t>G</w:t>
      </w:r>
      <w:r>
        <w:rPr>
          <w:b w:val="false"/>
          <w:bCs w:val="false"/>
          <w:lang w:val="mn-MN"/>
        </w:rPr>
        <w:t xml:space="preserve">enie oil, Дарханы газрын тос боловсруулах үйлдвэр гэсэн 3 компанийн 7.5 тэрбум долларын хөрөнгө оруулалтыг нэмэгдсэн өртгийн албан татвараас чөлөөлөх асуудлыг оруулж ирж байна. 7.5 тэрбум долларын 10.0 хувь гэх юм бол 750.0 сая долларын буюу одоо 1 их наяд гаруй төгрөгийн татварыг чөлөөлөх асуудлыг оруулж ирж байна. </w:t>
      </w:r>
    </w:p>
    <w:p>
      <w:pPr>
        <w:pStyle w:val="style0"/>
        <w:jc w:val="both"/>
      </w:pPr>
      <w:r>
        <w:rPr/>
      </w:r>
    </w:p>
    <w:p>
      <w:pPr>
        <w:pStyle w:val="style0"/>
        <w:jc w:val="both"/>
      </w:pPr>
      <w:r>
        <w:rPr>
          <w:b w:val="false"/>
          <w:bCs w:val="false"/>
          <w:lang w:val="mn-MN"/>
        </w:rPr>
        <w:tab/>
        <w:t xml:space="preserve">Их Хурлын гишүүд хууль санаачилсан. 2013 оны 3 сарын 7-нд өргөн барьсан байж байгаа. С.Бямбацогт, Бат-Эрдэнэ, Баярсайхан, Б.Гарамгайбаатар, Дэмбэрэл, Д.Оюунхорол, А.Тлейхан, Л.Энх-Амгалан гэсэн гишүүд. </w:t>
      </w:r>
    </w:p>
    <w:p>
      <w:pPr>
        <w:pStyle w:val="style0"/>
        <w:jc w:val="both"/>
      </w:pPr>
      <w:r>
        <w:rPr/>
      </w:r>
    </w:p>
    <w:p>
      <w:pPr>
        <w:pStyle w:val="style0"/>
        <w:jc w:val="both"/>
      </w:pPr>
      <w:r>
        <w:rPr>
          <w:b w:val="false"/>
          <w:bCs w:val="false"/>
          <w:lang w:val="mn-MN"/>
        </w:rPr>
        <w:tab/>
        <w:t xml:space="preserve">Энэ өнөөдөр Монгол Улсын 37 мянган аж ахуйн нэгжийн эрх ашгийг хөндсөн асуудлыг тавьсан байгаа. Монгол Улс 40 гаруй мянган аж ахуйн нэгж нэмэгдсэн өртгийн албан татвар төлдөг юм байна. Нэмэгдсэн өртгийн албан татвар. 2 их наяд 568.0 тэрбум төгрөг төлдөг юм байна. 2 их 568.0. Түүний 2.5 их наяд буюу 2 их наяд 500.0 тэрбумыг 3700 аж ахуйн нэгж нь төлдөг. Үлдсэн 37 мянган аж ахуйн нэгж нь 68.0 тэрбум төгрөгийн нэмэгдсэн өртгийн албан татвар төлдөг юм байна. Өнөөдөр нэмэгдсэн өртгийн албан татвар төлж байгаа босго нь 10.0 сая төгрөг байж байгаа. Энэ дарамт болж байна өнөөдөр. Энэ асуудлыг л шийдье. </w:t>
      </w:r>
    </w:p>
    <w:p>
      <w:pPr>
        <w:pStyle w:val="style0"/>
        <w:jc w:val="both"/>
      </w:pPr>
      <w:r>
        <w:rPr/>
      </w:r>
    </w:p>
    <w:p>
      <w:pPr>
        <w:pStyle w:val="style0"/>
        <w:jc w:val="both"/>
      </w:pPr>
      <w:r>
        <w:rPr>
          <w:b w:val="false"/>
          <w:bCs w:val="false"/>
          <w:lang w:val="mn-MN"/>
        </w:rPr>
        <w:tab/>
        <w:t xml:space="preserve">Энэ 37 мянган аж ахуйн нэгжээ. Өөрсдийгөө авч явж байгаа, гэр бүлээ тэжээж байгаа, ажлын байр бий болгож байгаа, татвар төлж баялаг бүтээж, нэмүү өртөг бий болгож байгаа. Жилд олж байгаа орлого нь 10-хан сая. Төрийн албан хаагчдын цалин баялаг бүтээдэггүй, баялаг хуваарилдаг мөртлөө 10 сая төгрөгийн орлоготой болсон байж байгаа. Эдгээр иргэдийгээ татвар төлдөг, чи баялаг бүтээдэг, чи ажлын байр бий болгодог. Тийм учраас өшөө илүү татвар төлж байх ёстой гэж бид алаг үздэг байж болмооргүй л байна л даа. Энэ асуудлыг хөндөөд 3 сард өргөн барьсан. Гэтэл хэлэлцдэггүй. Гэтэл одоо 6 сар, 5 сарын 31-нд өргөн барьсан Засгийн газрын 3 компанийн асуудал хөндсөн. Татвараас чөлөөлөх асуудал хэлэлцээд яваад байгаа нь зөв явдал уу? Энийг нэг хариулж өгөөчээ. Хэзээ хэлэлцүүлж өгөх юм бэ? Бид 37 мянган аж ахуйн нэгж. Энэ баялаг бүтээдэг, татвар төлдөг аж ахуйн нэгжийг нэмэгдсэн өртгийн албан татварын босгыг 200 сая болгох юм бол тэр хэмжээгээр Монгол Улсын төсөвт ордог татварын орлого нэмэгдэнэ. Яагаад гэвэл 200 сая төгрөгөөс дээш орлоготой аж ахуйн нэгжүүд нь нийт нэмэгдсэн өртгийн албан татварын 98.0 хувийг төлж байна. Тэр 37 мянга чинь  2.0-хон хувийг төлж байна. Энийг нэмээд өгчих юм бол эд нар өшөө илүү нэмэгдэнэ. Гэтэл 3 аж ахуйн нэгжийн нэмэгдсэн өртгийн албан татвараас 1 их наяд төгрөг чөлөөлөх асуудлыг сүүлд нь өргөн барьсан асуудал. Засгийн газар юм чинь бүрэн эрхтэй. Засгийн газрын оруулж ирсэн асуудлыг шууд хэлэлцэнэ. Их Хурлын гишүүдийн санаачилсан, үндэсний компаниудаа дэмжсэн 37 мянган аж ахуйн нэгжийн асуудлыг хөндсөн асуудлыг болохоор Их Хурлын гишүүний өргөн барьсан учраас хэлэлцэхгүй гээд байгаа чинь ямар үндэслэл, ямар хуулийн заалтыг барьж ингэж ялгавартай хандаад байгаа юм бэ? Энийг та нэг хариулж өгөөчээ. </w:t>
      </w:r>
    </w:p>
    <w:p>
      <w:pPr>
        <w:pStyle w:val="style0"/>
        <w:jc w:val="both"/>
      </w:pPr>
      <w:r>
        <w:rPr/>
      </w:r>
    </w:p>
    <w:p>
      <w:pPr>
        <w:pStyle w:val="style0"/>
        <w:jc w:val="both"/>
      </w:pPr>
      <w:r>
        <w:rPr>
          <w:b w:val="false"/>
          <w:bCs w:val="false"/>
          <w:lang w:val="mn-MN"/>
        </w:rPr>
        <w:tab/>
      </w:r>
      <w:r>
        <w:rPr>
          <w:b/>
          <w:bCs/>
          <w:lang w:val="mn-MN"/>
        </w:rPr>
        <w:t xml:space="preserve">З.Энхболд: - </w:t>
      </w:r>
      <w:r>
        <w:rPr>
          <w:b w:val="false"/>
          <w:bCs w:val="false"/>
          <w:lang w:val="mn-MN"/>
        </w:rPr>
        <w:t xml:space="preserve">Мэндчилгээ дэвшүүлье. Улсын Их Хурлын гишүүн Ц.Оюунгэрэл, Л.Болд нарын урилгаар нийслэлийн Хан-Уул дүүргийн 56 иргэн Төрийн ордон, Улсын Их Хурлын үйл ажиллагаатай танилцаж байна. Та бүхэнд эрүүл энх, аз жаргал, сайн сайхныг хүсэн ерөөе. </w:t>
      </w:r>
    </w:p>
    <w:p>
      <w:pPr>
        <w:pStyle w:val="style0"/>
        <w:jc w:val="both"/>
      </w:pPr>
      <w:r>
        <w:rPr/>
      </w:r>
    </w:p>
    <w:p>
      <w:pPr>
        <w:pStyle w:val="style0"/>
        <w:jc w:val="both"/>
      </w:pPr>
      <w:r>
        <w:rPr>
          <w:b w:val="false"/>
          <w:bCs w:val="false"/>
          <w:lang w:val="mn-MN"/>
        </w:rPr>
        <w:tab/>
        <w:t xml:space="preserve">Д.Ганхуяг сайд хариулъя. </w:t>
      </w:r>
    </w:p>
    <w:p>
      <w:pPr>
        <w:pStyle w:val="style0"/>
        <w:jc w:val="both"/>
      </w:pPr>
      <w:r>
        <w:rPr/>
      </w:r>
    </w:p>
    <w:p>
      <w:pPr>
        <w:pStyle w:val="style0"/>
        <w:jc w:val="both"/>
      </w:pPr>
      <w:r>
        <w:rPr>
          <w:b w:val="false"/>
          <w:bCs w:val="false"/>
          <w:lang w:val="mn-MN"/>
        </w:rPr>
        <w:tab/>
      </w:r>
      <w:r>
        <w:rPr>
          <w:b/>
          <w:bCs/>
          <w:lang w:val="mn-MN"/>
        </w:rPr>
        <w:t xml:space="preserve">Д.Ганхуяг: - </w:t>
      </w:r>
      <w:r>
        <w:rPr>
          <w:b w:val="false"/>
          <w:bCs w:val="false"/>
          <w:lang w:val="mn-MN"/>
        </w:rPr>
        <w:t xml:space="preserve">За баярлалаа. Гурван компанийн ч биш юм аа. Энэ бүхэл бүтэн салбарынх юм байгаа юм. Тэгээд тэр 7 тэрбум доллар гээд. Тэрүүгээр нь үржүүлээд 10.0 хувь гээд ингэчихлээ л дээ. Тоног төхөөрөмж нь үсрээд 40 орчим хувьтай юм билээ. </w:t>
      </w:r>
    </w:p>
    <w:p>
      <w:pPr>
        <w:pStyle w:val="style0"/>
        <w:jc w:val="both"/>
      </w:pPr>
      <w:r>
        <w:rPr/>
      </w:r>
    </w:p>
    <w:p>
      <w:pPr>
        <w:pStyle w:val="style0"/>
        <w:jc w:val="both"/>
      </w:pPr>
      <w:r>
        <w:rPr>
          <w:b w:val="false"/>
          <w:bCs w:val="false"/>
          <w:lang w:val="mn-MN"/>
        </w:rPr>
        <w:tab/>
        <w:t xml:space="preserve">Жилд энэ үйлдвэрүүд ашиглалтад орсноор 2.0 сая тонн газрын тосны бүтээгдэхүүн үйлдвэрлэгдэнэ. Экспортын орлого ганцхан жилд 2.0 тэрбум доллараар нэмэгдэнэ шүү ээ. Өшөө энэ компаниуд төрөөс юу ч нэхээгүй байгаа гэдгийг хэлэх гэсэн юм. Зөвхөн газрын тос боловсруулах үйлдвэр баригдсанаар л жилд 700.0 сая долларын нэмүү өртөг Монголчуудын амьдрал дээр, Монголын аж ахуйн нэгж дээр үлдэх юм гэдэг. Энийг бас харьцуулалтаа зөв хийгээчээ гэж. </w:t>
      </w:r>
    </w:p>
    <w:p>
      <w:pPr>
        <w:pStyle w:val="style0"/>
        <w:jc w:val="both"/>
      </w:pPr>
      <w:r>
        <w:rPr/>
      </w:r>
    </w:p>
    <w:p>
      <w:pPr>
        <w:pStyle w:val="style0"/>
        <w:jc w:val="both"/>
      </w:pPr>
      <w:r>
        <w:rPr>
          <w:b w:val="false"/>
          <w:bCs w:val="false"/>
          <w:lang w:val="mn-MN"/>
        </w:rPr>
        <w:tab/>
        <w:t xml:space="preserve">Тэр нэмүү өртгийн албан татварын тухайд бол Засгийн газар дээр хэлэлцсэн нэг ийм л асуудал байгаа юм л даа. Аж ахуйн нэгжийн орлогын албан татвараа чөлөөлөх үү. Энэ Улсын Их Хуралд олонхийг бүрдүүлж байгаа Ардчилсан нам, тэгээд Шударга-Ёс эвсэл. Уг нь сонгогчдын сонголтоор бол жижиг, дунд үйлдвэр эрхлэгчдийн аж ахуйн нэгжийн орлогын татварын орлогын 90 хувийг нь буцааж өгье гэсэн ийм хөтөлбөр, энэ бол Засгийн газрын үйл ажиллагааны хөтөлбөрт суусан байгаа л даа. Тийм учраас энэ асуудлыг Сангийн яам шийдэж оруулж ирэх ёстой байх гэж ингэж ойлгож байна. </w:t>
      </w:r>
    </w:p>
    <w:p>
      <w:pPr>
        <w:pStyle w:val="style0"/>
        <w:jc w:val="both"/>
      </w:pPr>
      <w:r>
        <w:rPr/>
      </w:r>
    </w:p>
    <w:p>
      <w:pPr>
        <w:pStyle w:val="style0"/>
        <w:jc w:val="both"/>
      </w:pPr>
      <w:r>
        <w:rPr>
          <w:b w:val="false"/>
          <w:bCs w:val="false"/>
          <w:lang w:val="mn-MN"/>
        </w:rPr>
        <w:tab/>
      </w:r>
      <w:r>
        <w:rPr>
          <w:b/>
          <w:bCs/>
          <w:lang w:val="mn-MN"/>
        </w:rPr>
        <w:t xml:space="preserve">З.Энхболд: - </w:t>
      </w:r>
      <w:r>
        <w:rPr>
          <w:b w:val="false"/>
          <w:bCs w:val="false"/>
          <w:lang w:val="mn-MN"/>
        </w:rPr>
        <w:t xml:space="preserve">Ц.Даваасүрэн гишүүн уг нь хариулсандаа. Бусад гишүүдийн асуултад хариулж байгааг бас гишүүд анхааралтай сонсохгүй бол давтан давтан асуугаад байна шүү. Ц.Даваасүрэн гишүүн хариулъя. </w:t>
      </w:r>
    </w:p>
    <w:p>
      <w:pPr>
        <w:pStyle w:val="style0"/>
        <w:jc w:val="both"/>
      </w:pPr>
      <w:r>
        <w:rPr/>
      </w:r>
    </w:p>
    <w:p>
      <w:pPr>
        <w:pStyle w:val="style0"/>
        <w:jc w:val="both"/>
      </w:pPr>
      <w:r>
        <w:rPr>
          <w:b w:val="false"/>
          <w:bCs w:val="false"/>
          <w:lang w:val="mn-MN"/>
        </w:rPr>
        <w:tab/>
      </w:r>
      <w:r>
        <w:rPr>
          <w:b/>
          <w:bCs/>
          <w:lang w:val="mn-MN"/>
        </w:rPr>
        <w:t xml:space="preserve">Ц.Даваасүрэн: - </w:t>
      </w:r>
      <w:r>
        <w:rPr>
          <w:b w:val="false"/>
          <w:bCs w:val="false"/>
          <w:lang w:val="mn-MN"/>
        </w:rPr>
        <w:t xml:space="preserve">Тийм. Түрүүн би бас Су.Батболд гишүүнийг асуухад хариулсан л даа. Тэгэхээр Су.Батболд гишүүн ч түрүүн хэллээ шүү дээ. Нөгөө хүссэн болгоны лоббигоор хуулийг өөрчлөөд баймааргүй байна. Ялангуяа татварын хуулийг гэж. Энэ чинь гишүүдийн зүгээс гараад байгаа санаачлага юм. Нэг талаасаа хууль өргөсөн гишүүд маань бидний хуулийг одоо ингээд хурдан хэлэлц гээд байдаг. Нөгөө талаасаа гишүүдийн өргөсөн татварын хууль гэдэг чинь одоо бас болохгүй байна. Засгийн газартайгаа уялдуулах хэрэгтэй байна гэдгийг гишүүд яриад байгаа юм. Одоо янз бүрийн лобби орлоо. Тэр компанийнхаа бодлогоор татварын хуульд өөрчлөлт орууллаа гэдэг ийм хардлага нийгэмд ч бас төрж байгаа учраас гишүүдийн асуудлыг энэ татварын хөндсөн хуулийн бүх асуудлуудыг татварын багц хуулиудтай хамт хэлэлцээд явъя. Засгийн газартайгаа хамт хэлэлцээд явъя. Бас татварын асуудал бол бас онцлог байх ёстой. Бас хар дагах ёстой. Жишээлбэл, үнэхээрийн сонирхлын зөрчилтэй асуудлууд хөндөгдөж үү, үгүй юу гэх мэтийн зүйлүүд яригдаад байгаа учраас бид нар энийг Засгийн газартай хамтарч энийг шийдье гэдгийг. </w:t>
      </w:r>
    </w:p>
    <w:p>
      <w:pPr>
        <w:pStyle w:val="style0"/>
        <w:jc w:val="both"/>
      </w:pPr>
      <w:r>
        <w:rPr/>
      </w:r>
    </w:p>
    <w:p>
      <w:pPr>
        <w:pStyle w:val="style0"/>
        <w:jc w:val="both"/>
      </w:pPr>
      <w:r>
        <w:rPr>
          <w:b w:val="false"/>
          <w:bCs w:val="false"/>
          <w:lang w:val="mn-MN"/>
        </w:rPr>
        <w:tab/>
        <w:t xml:space="preserve">Та өөрөө ч байсан байх. Бид нар даргын зөвлөл дээр яриад тогтсон шүү дээ. Тэрний дагуу би өнгөрсөн долоо хоногт албан тоот явуулсан байгаа. Тэр татварын хуультай холбогдолтой заалт өргөн барьсныг хууль зөрчсөн заалт биш юм. Төсвийн хуульд нэг ийм заалт байгаад байгаа юм. Өргөн барьж бол болно. Гэхдээ энэ өргөн барьсан татварын хууль нь тухайн жилийн төсвийн орлогод ямар нэг хэмжээгээр нөлөө үзүүлж байвал. Ихсэх, одоо дутагдах ч юм уу ийм нөлөө үзүүлж байвал харин тэрний хэрэгжих хугацааны асуудлыг хөндөх ёстой гэсэн ийм заалт байгаа юм. Хэрэгжих хугацааны хувьд тийм байхгүй юу. </w:t>
      </w:r>
    </w:p>
    <w:p>
      <w:pPr>
        <w:pStyle w:val="style0"/>
        <w:jc w:val="both"/>
      </w:pPr>
      <w:r>
        <w:rPr/>
      </w:r>
    </w:p>
    <w:p>
      <w:pPr>
        <w:pStyle w:val="style0"/>
        <w:jc w:val="both"/>
      </w:pPr>
      <w:r>
        <w:rPr>
          <w:b w:val="false"/>
          <w:bCs w:val="false"/>
          <w:lang w:val="mn-MN"/>
        </w:rPr>
        <w:tab/>
      </w:r>
      <w:r>
        <w:rPr>
          <w:b/>
          <w:bCs/>
          <w:lang w:val="mn-MN"/>
        </w:rPr>
        <w:t xml:space="preserve">З.Энхболд: - </w:t>
      </w:r>
      <w:r>
        <w:rPr>
          <w:b w:val="false"/>
          <w:bCs w:val="false"/>
          <w:lang w:val="mn-MN"/>
        </w:rPr>
        <w:t xml:space="preserve">Н.Номтойбаяр гишүүн асууя. </w:t>
      </w:r>
    </w:p>
    <w:p>
      <w:pPr>
        <w:pStyle w:val="style0"/>
        <w:jc w:val="both"/>
      </w:pPr>
      <w:r>
        <w:rPr/>
      </w:r>
    </w:p>
    <w:p>
      <w:pPr>
        <w:pStyle w:val="style0"/>
        <w:jc w:val="both"/>
      </w:pPr>
      <w:r>
        <w:rPr>
          <w:b w:val="false"/>
          <w:bCs w:val="false"/>
          <w:lang w:val="mn-MN"/>
        </w:rPr>
        <w:tab/>
      </w:r>
      <w:r>
        <w:rPr>
          <w:b/>
          <w:bCs/>
          <w:lang w:val="mn-MN"/>
        </w:rPr>
        <w:t xml:space="preserve">Н.Номтойбаяр: - </w:t>
      </w:r>
      <w:r>
        <w:rPr>
          <w:b w:val="false"/>
          <w:bCs w:val="false"/>
          <w:lang w:val="mn-MN"/>
        </w:rPr>
        <w:t xml:space="preserve">За баярлалаа. Ажлын хэсгээс асуух 4 асуулт байна. Нэгд юу гэхээр, энэ гаалийн болон нэмэгдсэн өртгийн албан татвараас чөлөөлж байгаа нь зүйтэй хэрэг л дээ. Гэхдээ саяхан бид нар энэ мөнгө угаах гэмт хэргийн шинж чанартай холбоотой ерөнхий ойлголтыг бол бүгдээрээ авсан. Тэгэхээр энэнээс урьдчилан сэргийлэх үүднээс бүтээгдэхүүнээ үйлдвэрлээд гарсны дараа. Тухайн бүтээгдэхүүн нь одоо байгаль орчин, экологийн чанар шаардлагыг хангаж байгаа, стратегийн ач холбогдол бүхий, салбарын бид нарт ус агаар мэт хэрэгтэй бүтээгдэхүүнээр хангаж байгаа гэх мэт шаардлагуудыг хангасан тохиолдолд нь тухайн төслийнхээ хүрээнд төлөгдсөн гааль болон НӨАТ-ыг буцаагаад урамшуулал хэлбэрээр олгодог байвал илүү зүгээр юм шиг санагдаад байгаа юм. Тэгэхгүй бол энэ бол цэвэр дахиад л татвараас бултах мөнгө угаалтын шинж чанартай үйлдлүүдийг улам өдөөж өгөх л иймэрхүү хөшүүрэг болоод байгаа юм. </w:t>
      </w:r>
    </w:p>
    <w:p>
      <w:pPr>
        <w:pStyle w:val="style0"/>
        <w:jc w:val="both"/>
      </w:pPr>
      <w:r>
        <w:rPr/>
      </w:r>
    </w:p>
    <w:p>
      <w:pPr>
        <w:pStyle w:val="style0"/>
        <w:jc w:val="both"/>
      </w:pPr>
      <w:r>
        <w:rPr>
          <w:b w:val="false"/>
          <w:bCs w:val="false"/>
          <w:lang w:val="mn-MN"/>
        </w:rPr>
        <w:tab/>
        <w:t xml:space="preserve">Дээрээс нь энэтэй холбогдуулаад технологийн асуудал байдаг. Технологийг бол хичнээн тэрбум төгрөгөөр гаднаас дандаа худалдаж авдаг. Хувийн аж ахуйн нэгжүүд технологийг худалдаж авах бараг ямар ч шаардлага байхгүй. Энийг харин төр нь тухайн технологийг худалдаж аваад технологийнх нь дагуу үйлдвэрлэл явуулж байвал гааль болон энэ НӨАТ-аасаа чөлөөлөөд буцаагаад олгож байвал илүү зүгээр болов уу. Энэ бол бас тодорхой нэг дэмжлэг болно. Тэгэхгүй бол нэг компани худалдаад авдаг, дахиад нэг өөр компани өөр улсаас бас нэг технологи худалдаж авдаг тийм үргүй хоёрдмол зардлууд гарах тийм магадлал бол маш өндөр байдаг. </w:t>
      </w:r>
    </w:p>
    <w:p>
      <w:pPr>
        <w:pStyle w:val="style0"/>
        <w:jc w:val="both"/>
      </w:pPr>
      <w:r>
        <w:rPr/>
      </w:r>
    </w:p>
    <w:p>
      <w:pPr>
        <w:pStyle w:val="style0"/>
        <w:jc w:val="both"/>
      </w:pPr>
      <w:r>
        <w:rPr>
          <w:b w:val="false"/>
          <w:bCs w:val="false"/>
          <w:lang w:val="mn-MN"/>
        </w:rPr>
        <w:tab/>
        <w:t xml:space="preserve">За занартай холбоотой асуудал. Занар бол ажлын хэсэг хэлж байна л даа. Занар гүнд байна уу, ил байна уу энэнээс хамаарч газрын тосны бүтээгдэхүүн томъёололдоо орно гэдэг бол хамгийн буруу. Гагцхүү занарт агуулагдах тосны хэм хэмжээг өгөөд түүнээс гарах эцсийн бүтээгдэхүүн нь юу вэ гэдгээс энэ газрын тосны бүтээгдэхүүндээ орох эсэх нь шийдэгдэх ёстой юм. Занарыг шууд энэ бүтээгдэхүүн, газрын тосны бүтээгдэхүүн томъёололд оруулдаг нь буруу. Занарыг чинь тосны агуулга бага бол эрчим хүчний зориулалтаар хүртэл ашигладаг юм шүү дээ энийг. </w:t>
      </w:r>
    </w:p>
    <w:p>
      <w:pPr>
        <w:pStyle w:val="style0"/>
        <w:jc w:val="both"/>
      </w:pPr>
      <w:r>
        <w:rPr/>
      </w:r>
    </w:p>
    <w:p>
      <w:pPr>
        <w:pStyle w:val="style0"/>
        <w:jc w:val="both"/>
      </w:pPr>
      <w:r>
        <w:rPr>
          <w:b w:val="false"/>
          <w:bCs w:val="false"/>
          <w:lang w:val="mn-MN"/>
        </w:rPr>
        <w:tab/>
        <w:t xml:space="preserve">Уул уурхайн яамнаас ажлын хэсэг гараад дэд сайдаар нь ахлуулсан ажлын хэсэг гарч Америк хаагуур ч явсан гэлээ дээ. Энэ зориулалтуудыг нь бас газар дээр нь очиж үзсэн байх. Хэрвээ тосных нь агуулга өндөр байвал одоо дизель, онгоцны түлш, усан онгоцны түлш гэх мэт эцсийн бүтээгдэхүүнүүдийг гаргаж авдаг. Тэгэхээр энэ тосных нь агуулгаас хамаарч энэ ангиллаа бодох ёстой юм биш үү. </w:t>
      </w:r>
    </w:p>
    <w:p>
      <w:pPr>
        <w:pStyle w:val="style0"/>
        <w:jc w:val="both"/>
      </w:pPr>
      <w:r>
        <w:rPr/>
      </w:r>
    </w:p>
    <w:p>
      <w:pPr>
        <w:pStyle w:val="style0"/>
        <w:jc w:val="both"/>
      </w:pPr>
      <w:r>
        <w:rPr>
          <w:b w:val="false"/>
          <w:bCs w:val="false"/>
          <w:lang w:val="mn-MN"/>
        </w:rPr>
        <w:tab/>
        <w:t xml:space="preserve">За нүүрсний асуудал бол орсон юм байна. Энэ бол зайлшгүй орох ёстой юм. Гол хүсээд байгаа юм ерөөсөө л энэ татвар хөнгөлөлтийг үзүүлэх нь зөв. Гэхдээ төсөл хэрэгжсэний дараа, төслийн хүрээнд төлөгдсөн гааль болон НӨАТ-ыг нь буцаагаад олгочихдог байх нь хамгийн эрүүл бөгөөд зөв зарчим болов уу гэж бодож байна. За баярлалаа. Тэгээд санал бас. Давхар. Асуулт санал. </w:t>
      </w:r>
    </w:p>
    <w:p>
      <w:pPr>
        <w:pStyle w:val="style0"/>
        <w:jc w:val="both"/>
      </w:pPr>
      <w:r>
        <w:rPr/>
      </w:r>
    </w:p>
    <w:p>
      <w:pPr>
        <w:pStyle w:val="style0"/>
        <w:jc w:val="both"/>
      </w:pPr>
      <w:r>
        <w:rPr>
          <w:b w:val="false"/>
          <w:bCs w:val="false"/>
          <w:lang w:val="mn-MN"/>
        </w:rPr>
        <w:tab/>
      </w:r>
      <w:r>
        <w:rPr>
          <w:b/>
          <w:bCs/>
          <w:lang w:val="mn-MN"/>
        </w:rPr>
        <w:t xml:space="preserve">З.Энхболд: - </w:t>
      </w:r>
      <w:r>
        <w:rPr>
          <w:b w:val="false"/>
          <w:bCs w:val="false"/>
          <w:lang w:val="mn-MN"/>
        </w:rPr>
        <w:t xml:space="preserve">Д.Ганхуяг сайд хариулъя. </w:t>
      </w:r>
    </w:p>
    <w:p>
      <w:pPr>
        <w:pStyle w:val="style0"/>
        <w:jc w:val="both"/>
      </w:pPr>
      <w:r>
        <w:rPr/>
      </w:r>
    </w:p>
    <w:p>
      <w:pPr>
        <w:pStyle w:val="style0"/>
        <w:jc w:val="both"/>
      </w:pPr>
      <w:r>
        <w:rPr>
          <w:b w:val="false"/>
          <w:bCs w:val="false"/>
          <w:lang w:val="mn-MN"/>
        </w:rPr>
        <w:tab/>
      </w:r>
      <w:r>
        <w:rPr>
          <w:b/>
          <w:bCs/>
          <w:lang w:val="mn-MN"/>
        </w:rPr>
        <w:t xml:space="preserve">Д.Ганхуяг: - </w:t>
      </w:r>
      <w:r>
        <w:rPr>
          <w:b w:val="false"/>
          <w:bCs w:val="false"/>
          <w:lang w:val="mn-MN"/>
        </w:rPr>
        <w:t xml:space="preserve">За баярлалаа. За яах вэ ер нь янз янзын хувилбар байж болно. Тэгээд Засгийн газрын тухайд бол үйлдвэрээ барьж байж бүтээгдэхүүн үйлдвэрлэж таарна. Тийм учраас үйлдвэрийнх нь тоног төхөөрөмжийг гаалийн болон нэмүү өртгийн албан татвараас чөлөөлье гэсэн ийм хувилбарыг оруулж ирж байгаа юм. </w:t>
      </w:r>
    </w:p>
    <w:p>
      <w:pPr>
        <w:pStyle w:val="style0"/>
        <w:jc w:val="both"/>
      </w:pPr>
      <w:r>
        <w:rPr/>
      </w:r>
    </w:p>
    <w:p>
      <w:pPr>
        <w:pStyle w:val="style0"/>
        <w:jc w:val="both"/>
      </w:pPr>
      <w:r>
        <w:rPr>
          <w:b w:val="false"/>
          <w:bCs w:val="false"/>
          <w:lang w:val="mn-MN"/>
        </w:rPr>
        <w:tab/>
        <w:t xml:space="preserve">Зүгээр буцаан олголт гээд иймэрхүү юмнууд хийгдэж. Буцаан олголтын хувилбар байж болно. Тэгэхдээ хүнд суртал нэмэгдэх байх даа. Тийм. Хамгийн гол нь сайн технологи, их хэмжээний хөрөнгө оруулалт татах шаардлагатай байна. Бидэнд асар их баялаг байна. Тэгээд түүхийгээр нь ашигтай ашиггүй ингэж гаргаж байхаар. Энэ чухал стратегийн бүтээгдэхүүн үйлдвэрлэлд гаргасан нь дээр байна гэсэн энэ бодлогыг Засгийн газраас оруулж ирж байгаа юм гэж ингэж хэлэх байна. </w:t>
      </w:r>
    </w:p>
    <w:p>
      <w:pPr>
        <w:pStyle w:val="style0"/>
        <w:jc w:val="both"/>
      </w:pPr>
      <w:r>
        <w:rPr/>
      </w:r>
    </w:p>
    <w:p>
      <w:pPr>
        <w:pStyle w:val="style0"/>
        <w:jc w:val="both"/>
      </w:pPr>
      <w:r>
        <w:rPr>
          <w:b w:val="false"/>
          <w:bCs w:val="false"/>
          <w:lang w:val="mn-MN"/>
        </w:rPr>
        <w:tab/>
        <w:t xml:space="preserve">Технологи худалдаж авах асуудал бий л дээ. Тэгэхээр худалдаж авна гэхээр манай компаниудад мөнгө алга. Улсад бас одоогийн байдлаар энэ хэмжээний мөнгө гаргах потенциал хараахан бүрдээгүй байна. Ер бол технологи гэдэг бол нэг хүн ч юм уу, нэг эрдэмтэн, за нэг компани, нэг эрдэм шинжилгээний байгууллага нээдэг. Тэгэхдээ оюуны өмчөөр бол дэлхийд ингээд тэр чигээр тэр чинь патентлагдаад явдаг. Энийг бол та мэдэж байгаа. Хамгийн гол нь жишээлбэл Германы технологи байгаа шүү дээ. Тэгээд Африкийнх байх шиг байна, Америкийнх байх шиг байна. За нэг ийм асуудал. </w:t>
      </w:r>
    </w:p>
    <w:p>
      <w:pPr>
        <w:pStyle w:val="style0"/>
        <w:jc w:val="both"/>
      </w:pPr>
      <w:r>
        <w:rPr/>
      </w:r>
    </w:p>
    <w:p>
      <w:pPr>
        <w:pStyle w:val="style0"/>
        <w:jc w:val="both"/>
      </w:pPr>
      <w:r>
        <w:rPr>
          <w:b w:val="false"/>
          <w:bCs w:val="false"/>
          <w:lang w:val="mn-MN"/>
        </w:rPr>
        <w:tab/>
        <w:t xml:space="preserve">Энэ бол ингээд ил тод явагдах учраас харьцангуй ийм том юм нь дээр мөнгө угаалт энэ тэр нь гайгүй болов уу гэж ингэж ойлгож байна. Тэгэхдээ Монгол Улсын хувьд бол холбогдох эрх зүйн орчин бүрдчихсэн. Өмнө нь ч бүрдсэн байсан. Сая сайжруулсан гэж ингэж хэлэх байна. </w:t>
      </w:r>
    </w:p>
    <w:p>
      <w:pPr>
        <w:pStyle w:val="style0"/>
        <w:jc w:val="both"/>
      </w:pPr>
      <w:r>
        <w:rPr/>
      </w:r>
    </w:p>
    <w:p>
      <w:pPr>
        <w:pStyle w:val="style0"/>
        <w:jc w:val="both"/>
      </w:pPr>
      <w:r>
        <w:rPr>
          <w:b w:val="false"/>
          <w:bCs w:val="false"/>
          <w:lang w:val="mn-MN"/>
        </w:rPr>
        <w:tab/>
        <w:t xml:space="preserve">Тэр занарын тосны агуулга, занарын бүтэцтэй тантай санал нэг байна. Энэ  </w:t>
      </w:r>
      <w:r>
        <w:rPr>
          <w:b w:val="false"/>
          <w:bCs w:val="false"/>
          <w:lang w:val="en-US"/>
        </w:rPr>
        <w:t>G</w:t>
      </w:r>
      <w:r>
        <w:rPr>
          <w:b w:val="false"/>
          <w:bCs w:val="false"/>
          <w:lang w:val="mn-MN"/>
        </w:rPr>
        <w:t xml:space="preserve">enie oil компанийн сонгоод байгаа технологи буюу энэ байгаа занарын илэрц нь газрын тосны бүтээгдэхүүн, бензин үйлдвэрлэх боломжтой занар байгаа учраас Америктаа бол. Энэ дээр Америк бол тэргүүлээд явж байна, технологи нь. Энийг бол Газрын тосны тухай хуулиар тэр дотроо уламжлалт бусаар зохицуулдаг юм гэсэн ийм байдлаар бид хуулийн зохицуулалтаа хийж явж байгаа. Тосны агуулга багатай. Жишээлбэл, занарын хий, бусад технологиор өөр зориулалтаар. Жишээлбэл, эрчим хүч үйлдвэрлэх ч юм уу энэ өөр зориулалтаар явах энэ зүйлүүд нь бол Ашигт малтмалынхаа хуулиар явах ийм зохицуулалттай байгаа юм гэж ингэж хэлэх байна. Тэгээд энэ дээр бас Монголын холбогдох эрдэмтэд, шинжлэх ухааны байгууллага, бүх л байгууллагууд оролцоод тэгээд ингээд юу гэдэг юм энэ хатуу биетийн байдлаар байгаа энэ занарын тухайд бол өөрийнх нь чанар тосны агуулга, бүтэц нүүрс ус төгрөгийн нэгдлийн дотоод агуулга эндээс нь хамааруулаад ийм байдлаар зохицуулж болох юм гэсэн ийм гаргалгааг гаргасан байгаа. Бусад орнууд ч гэсэн иймэрхүү байдалтай байна гэдгийг хэлэх байна. Зүгээр цаашид нь бол мэдээж хамгийн боловсронгуй зөв шийдвэрийг Улсын Их Хурлаар гаргах шаардлагатай. Бүгдээрээ ярилцаж байгаад шийдье гэж ингэж хэлэх байна. </w:t>
      </w:r>
    </w:p>
    <w:p>
      <w:pPr>
        <w:pStyle w:val="style0"/>
        <w:jc w:val="both"/>
      </w:pPr>
      <w:r>
        <w:rPr/>
      </w:r>
    </w:p>
    <w:p>
      <w:pPr>
        <w:pStyle w:val="style0"/>
        <w:jc w:val="both"/>
      </w:pPr>
      <w:r>
        <w:rPr>
          <w:b/>
          <w:bCs/>
          <w:lang w:val="mn-MN"/>
        </w:rPr>
        <w:tab/>
        <w:t xml:space="preserve">З.Энхболд: - </w:t>
      </w:r>
      <w:r>
        <w:rPr>
          <w:b w:val="false"/>
          <w:bCs w:val="false"/>
          <w:lang w:val="mn-MN"/>
        </w:rPr>
        <w:t xml:space="preserve">Гишүүд асуулт асууж дууслаа. Үг хэлэх гишүүд. Дэмжсэн 3, дэмжээгүй 3. Ийм олуулаа нэмэргүй шүү дээ. 6 гишүүнээр л үг хэлүүлнэ. </w:t>
      </w:r>
    </w:p>
    <w:p>
      <w:pPr>
        <w:pStyle w:val="style0"/>
        <w:jc w:val="both"/>
      </w:pPr>
      <w:r>
        <w:rPr/>
      </w:r>
    </w:p>
    <w:p>
      <w:pPr>
        <w:pStyle w:val="style0"/>
        <w:jc w:val="both"/>
      </w:pPr>
      <w:r>
        <w:rPr>
          <w:b w:val="false"/>
          <w:bCs w:val="false"/>
          <w:lang w:val="mn-MN"/>
        </w:rPr>
        <w:tab/>
        <w:t xml:space="preserve">Ж.Батсуурь гишүүнээр хаалаа. Ц.Нямдорж гишүүн. </w:t>
      </w:r>
    </w:p>
    <w:p>
      <w:pPr>
        <w:pStyle w:val="style0"/>
        <w:jc w:val="both"/>
      </w:pPr>
      <w:r>
        <w:rPr/>
      </w:r>
    </w:p>
    <w:p>
      <w:pPr>
        <w:pStyle w:val="style0"/>
        <w:jc w:val="both"/>
      </w:pPr>
      <w:r>
        <w:rPr>
          <w:b w:val="false"/>
          <w:bCs w:val="false"/>
          <w:lang w:val="mn-MN"/>
        </w:rPr>
        <w:tab/>
      </w:r>
      <w:r>
        <w:rPr>
          <w:b/>
          <w:bCs/>
          <w:lang w:val="mn-MN"/>
        </w:rPr>
        <w:t xml:space="preserve">Ц.Нямдорж: - </w:t>
      </w:r>
      <w:r>
        <w:rPr>
          <w:b w:val="false"/>
          <w:bCs w:val="false"/>
          <w:lang w:val="mn-MN"/>
        </w:rPr>
        <w:t xml:space="preserve">За баярлалаа. Би тэр автобус, троллейбус дээр хэлсэн үгээ дахиад нэг сануулчихъя, нэгдүгээрт. </w:t>
      </w:r>
    </w:p>
    <w:p>
      <w:pPr>
        <w:pStyle w:val="style0"/>
        <w:jc w:val="both"/>
      </w:pPr>
      <w:r>
        <w:rPr/>
      </w:r>
    </w:p>
    <w:p>
      <w:pPr>
        <w:pStyle w:val="style0"/>
        <w:jc w:val="both"/>
      </w:pPr>
      <w:r>
        <w:rPr>
          <w:b w:val="false"/>
          <w:bCs w:val="false"/>
          <w:lang w:val="mn-MN"/>
        </w:rPr>
        <w:tab/>
        <w:t xml:space="preserve">Хоёрдугаарт, Д.Ганхуяг сайд аа. Энэ занарын тухай яриа ноднин жилээс эхэлж Монголд гарч байгаа юм. Зүгээр урьд нь жаахан юмнууд хийгдэж байсан байх. Энэ сайд байсан Д.Зоригт занарт их ирээдүй байна гэсэн ярилцлага өгөөд 6 сар өнгөрч байна л даа. Тэрийг судалж байна гэсэн ярилцлага өгсөн байна лээ. </w:t>
      </w:r>
    </w:p>
    <w:p>
      <w:pPr>
        <w:pStyle w:val="style0"/>
        <w:jc w:val="both"/>
      </w:pPr>
      <w:r>
        <w:rPr/>
      </w:r>
    </w:p>
    <w:p>
      <w:pPr>
        <w:pStyle w:val="style0"/>
        <w:jc w:val="both"/>
      </w:pPr>
      <w:r>
        <w:rPr>
          <w:b w:val="false"/>
          <w:bCs w:val="false"/>
          <w:lang w:val="mn-MN"/>
        </w:rPr>
        <w:tab/>
        <w:t xml:space="preserve">Би юу хэлэх гээд байна вэ гэхээр одоо мөрдөж байгаа Газрын тосны хуульд чинь энэ занарын асуудал байна уу, үгүй юу. Би байхгүй байж магадгүй гэж бодоод байна. Яагаад гэвэл наад 1992 оны чинь хуулийг Д.Содном гуай Газрын тосны дарга байхдаа оруулж ирж батлуулсан хууль. Энэ хууль хоцрогдсон шинэчилнэ гэдэг зорилтыг 2008 оны Засгийн газрын мөрийн хөтөлбөрт тусгаад холбогдох яам нь танай яам чинь төсөл дээрээ будилсаар байгаад бүрэн эрхийн хугацаагаа дуусгасан юм. Би л лав 10 удаа танай яаманд 10 удаа сануулж байсан юм. Албан бичгээр. Энэ хууль чинь шинэчлэгдэх ёстой шүү. Мөрийн хөтөлбөрт туссан. 1992 оны хууль хоцрогдсон. Энэ юмаа хурдан оруулаачээ гэдэг бичгийг 10 удаа явуулж байснаа санаж байна. Тийм учраас хэлэлцүүлгийн үеэр энэ Газрын тосны хууль барьж яриад байгаа чинь ерөнхийдөө хууль бус тал руугаа явлаа шүү. Энийгээ Байнгын хороон дээр анхаарч хэрвээ андуурсан будилсан юм байвал энийгээ тооцоорой гэдгийг л би хэлэх гэсэн юм. Занарын асуудал энэ одоо мөрдөж байгаа хуульд байхгүй. </w:t>
      </w:r>
    </w:p>
    <w:p>
      <w:pPr>
        <w:pStyle w:val="style0"/>
        <w:jc w:val="both"/>
      </w:pPr>
      <w:r>
        <w:rPr/>
      </w:r>
    </w:p>
    <w:p>
      <w:pPr>
        <w:pStyle w:val="style0"/>
        <w:jc w:val="both"/>
      </w:pPr>
      <w:r>
        <w:rPr>
          <w:b w:val="false"/>
          <w:bCs w:val="false"/>
          <w:lang w:val="mn-MN"/>
        </w:rPr>
        <w:tab/>
      </w:r>
      <w:r>
        <w:rPr>
          <w:b/>
          <w:bCs/>
          <w:lang w:val="mn-MN"/>
        </w:rPr>
        <w:t xml:space="preserve">З.Энхболд: - </w:t>
      </w:r>
      <w:r>
        <w:rPr>
          <w:b w:val="false"/>
          <w:bCs w:val="false"/>
          <w:lang w:val="mn-MN"/>
        </w:rPr>
        <w:t xml:space="preserve">Су.Батболд гишүүн үг хэлнэ. </w:t>
      </w:r>
    </w:p>
    <w:p>
      <w:pPr>
        <w:pStyle w:val="style0"/>
        <w:jc w:val="both"/>
      </w:pPr>
      <w:r>
        <w:rPr/>
      </w:r>
    </w:p>
    <w:p>
      <w:pPr>
        <w:pStyle w:val="style0"/>
        <w:jc w:val="both"/>
      </w:pPr>
      <w:r>
        <w:rPr>
          <w:b w:val="false"/>
          <w:bCs w:val="false"/>
          <w:lang w:val="mn-MN"/>
        </w:rPr>
        <w:tab/>
      </w:r>
      <w:r>
        <w:rPr>
          <w:b/>
          <w:bCs/>
          <w:lang w:val="mn-MN"/>
        </w:rPr>
        <w:t xml:space="preserve">Су.Батболд: - </w:t>
      </w:r>
      <w:r>
        <w:rPr>
          <w:b w:val="false"/>
          <w:bCs w:val="false"/>
          <w:lang w:val="mn-MN"/>
        </w:rPr>
        <w:t xml:space="preserve">Би энэ Монгол орноор дүүрэн хүрэн нүүрс байна л даа. Хүрэн нүүрсээ шингэрүүлээд бензин тос юу байдаг юм үйлдвэрлэхийг би дэмжиж байгаа юм. Ер нь бол хоёр туулай хөөсөн хүн хоосон хоцорно гэдэг шүү дээ. Хүрэн нүүрсээ ярьж ярьж байгаад энэ дээр ямар ч ахиц гаргаагүй. Нэг ч грамм түлш үйлдвэрлээгүй байж одоо занар гэдэг юм руу орчихсон. Гаднаас нэг хүн ирээд юм ярихаар нь тэрийг дагаад хөөрцөглөдөг. </w:t>
      </w:r>
    </w:p>
    <w:p>
      <w:pPr>
        <w:pStyle w:val="style0"/>
        <w:jc w:val="both"/>
      </w:pPr>
      <w:r>
        <w:rPr/>
      </w:r>
    </w:p>
    <w:p>
      <w:pPr>
        <w:pStyle w:val="style0"/>
        <w:jc w:val="both"/>
      </w:pPr>
      <w:r>
        <w:rPr>
          <w:b w:val="false"/>
          <w:bCs w:val="false"/>
          <w:lang w:val="mn-MN"/>
        </w:rPr>
        <w:tab/>
        <w:t xml:space="preserve">Төр бол бас нэг бодлоготой байх хэрэгтэй шүү дээ. Сайн хүн болох гэж гүйгээд яадаг юм. Хэн ч тэр занарыг яагаадах, тэрийг чөлөөлөөдөх гэж хүсээгүй байх. Хөрөнгө оруулагчид өөрсдөө орж ирээд тэр Монголд төлдөг татвараа төлнө л биз дээ. Орж ирээд хөрөнгөө хийгээд үйлдвэрээ байгуулна л биз дээ. Тэр урдуур нь гүйж ороод энийг чинь чөлөөлчихье, тэрийг чинь чөлөөлчихье гэж гүйгээд байдагаа болих хэрэгтэй шүү дээ. Би бол энийг занар гээд нэлээн том лоббитой юм орж ирчихээд. </w:t>
      </w:r>
    </w:p>
    <w:p>
      <w:pPr>
        <w:pStyle w:val="style0"/>
        <w:jc w:val="both"/>
      </w:pPr>
      <w:r>
        <w:rPr/>
      </w:r>
    </w:p>
    <w:p>
      <w:pPr>
        <w:pStyle w:val="style0"/>
        <w:jc w:val="both"/>
      </w:pPr>
      <w:r>
        <w:rPr>
          <w:b w:val="false"/>
          <w:bCs w:val="false"/>
          <w:lang w:val="mn-MN"/>
        </w:rPr>
        <w:tab/>
        <w:t xml:space="preserve">Би зүгээр урьд нь сонссоноор буруу дуулсан байж магадгүй. Занар бол энэ туйлын бүсүүд. Жишээлэх юм бол тэр Швед ч байдаг юм уу, Эстони, Финланд энэ тэрд газар доор нь нэлээн их ой ялзраад үлдчихсэн тийм газруудад энэ газар, нефтьгүй газруудад занарыг ашигладаг гэж сонссон байхгүй юу. Монголд би занар байдаг, урьд нь занарын судалгаа хийгдэж байсан гэж сонсоогүй байх юм. Нэг ийм шинэ үг сонсчихоод гаднын хүн орж ирээд нэг лекц уншчихаар тэрийг нь дагаад гүйчихдэг. Энийгээ болих хэрэгтэй шүү дээ. Тэр хүрэн нүүрсний юмыг нь одоо оруулаад явдаг юм уу, яадаг юм. Тэр дээр анхаарлаа хандуулах хэрэгтэй байх гэж бодож байна. Тэгээд ч энэ чинь ямар ч зөвшөөрөлгүй. Тэгээд очоод нэг гэрээ Засгийн газартай гэрээ зурсан хэдэн нөхдүүд очоод хаа хамаагүй дуртай газраа газар ухаж байдаг. Болих хэрэгтэй шүү дээ. </w:t>
      </w:r>
    </w:p>
    <w:p>
      <w:pPr>
        <w:pStyle w:val="style0"/>
        <w:jc w:val="both"/>
      </w:pPr>
      <w:r>
        <w:rPr/>
      </w:r>
    </w:p>
    <w:p>
      <w:pPr>
        <w:pStyle w:val="style0"/>
        <w:jc w:val="both"/>
      </w:pPr>
      <w:r>
        <w:rPr>
          <w:b w:val="false"/>
          <w:bCs w:val="false"/>
          <w:lang w:val="mn-MN"/>
        </w:rPr>
        <w:tab/>
        <w:t xml:space="preserve">Энэ НӨАТ, татварын бодлого дээр анхаарлаа хандуулах хэрэгтэй байна. Би зүгээр Төсвийн байнгын хороог бол би энэ дээрээ нэг судалгаа хийгээд ажлын хэсэг гаргаад нэг үзээчээ гэж. Би одоо бол ингээд бодоод байсан чинь ер нь Монголд гаалын татвар төлдөг юм байгаа ч юм уу, үгүй ч юм уу. Томхон аж ахуйн нэгжүүд төсөл хэрэгжүүлэх болохоороо НӨАТ төлдөг юм байгаа ч юм уу, үгүй ч юм уу. Ерөөсөө ямар ч бодлого байхгүй. Нэг юм болохоор л энийг нь янзална, энийг нь төлнө. Өөр зөндөө олон үнэд нөлөөлөх ч юм уу, эсвэл бодлогоор дэмжих зөндөө олон арга хэлбэр байгаа шүү дээ. Тэгээд хамгийн их хялбар, хамгийн тэнэгийг нь сонгодог. Тэгээд л хүн бүхэн л энэ нэг НӨАТ, татвар бариад гүйчихдэг. Цаана нь ямар ч лобби байдаг юм, юу ч авч өгч байдаг юм. Ийм юмаа болих хэрэгтэй шүү дээ. Би энэ дээр энэ салбарын яам нь, салбарын Байнгын хороо нь анхаарлаа тавих хэрэгтэй. Тэгэхгүй бол ингээд ерөөсөө төсвийн жил эхэлдэг. Бүтэн жилжингээ НӨАТ, татвартай ноцолдсоор байгаад. Манай энэ гаргаж байгаа хуулиудын бараг 30 хувь нь дандаа татвартай холбоотой хууль байдаг байхгүй юу. Тэгээд энэ Улсын Их Хурал нь бүхэлдээ бизнесмэнүүдээс бүрдчихсэн. Дандаа энүүгээр оролддог. Энэний төлөө явж байдаг. Ийм байж болохгүй шүү дээ. Энийгээ нэг бодлоготой хандаад. Хэдий үед нь оруулах ёстой юм. Шинэ төсвийн хууль хэрэгжиж эхлэхээс өмнө, төсвийн жил эхлэхээс өмнө, сарын өмнө хэлэлцдэг ч юм уу, энийг нь нэлээн бодлоготой ханддаг ийм байдлаар явахгүй бол болохгүй гэж ийм саналыг хэлмээр байна. </w:t>
      </w:r>
    </w:p>
    <w:p>
      <w:pPr>
        <w:pStyle w:val="style0"/>
        <w:jc w:val="both"/>
      </w:pPr>
      <w:r>
        <w:rPr/>
      </w:r>
    </w:p>
    <w:p>
      <w:pPr>
        <w:pStyle w:val="style0"/>
        <w:jc w:val="both"/>
      </w:pPr>
      <w:r>
        <w:rPr>
          <w:b w:val="false"/>
          <w:bCs w:val="false"/>
          <w:lang w:val="mn-MN"/>
        </w:rPr>
        <w:tab/>
        <w:t xml:space="preserve">Энэ одоо оруулж ирж байгаа энэ НӨАТ, гаалийн татвараас чөлөөлөх энэ хуулийн төслийг дэмжих боломжгүй байна гэсэн санал хэлж байна. </w:t>
      </w:r>
    </w:p>
    <w:p>
      <w:pPr>
        <w:pStyle w:val="style0"/>
        <w:jc w:val="both"/>
      </w:pPr>
      <w:r>
        <w:rPr/>
      </w:r>
    </w:p>
    <w:p>
      <w:pPr>
        <w:pStyle w:val="style0"/>
        <w:jc w:val="both"/>
      </w:pPr>
      <w:r>
        <w:rPr>
          <w:b w:val="false"/>
          <w:bCs w:val="false"/>
          <w:lang w:val="mn-MN"/>
        </w:rPr>
        <w:tab/>
      </w:r>
      <w:r>
        <w:rPr>
          <w:b/>
          <w:bCs/>
          <w:lang w:val="mn-MN"/>
        </w:rPr>
        <w:t xml:space="preserve">З.Энхболд: - </w:t>
      </w:r>
      <w:r>
        <w:rPr>
          <w:b w:val="false"/>
          <w:bCs w:val="false"/>
          <w:lang w:val="mn-MN"/>
        </w:rPr>
        <w:t xml:space="preserve">Ц.Нямдорж гишүүн дэмжсэн үү, эсэргүүцсэн үү? Нэг дэмжиж нэг эсэргүүцлээ. Д.Арвин гишүүн. </w:t>
      </w:r>
    </w:p>
    <w:p>
      <w:pPr>
        <w:pStyle w:val="style0"/>
        <w:jc w:val="both"/>
      </w:pPr>
      <w:r>
        <w:rPr/>
      </w:r>
    </w:p>
    <w:p>
      <w:pPr>
        <w:pStyle w:val="style0"/>
        <w:jc w:val="both"/>
      </w:pPr>
      <w:r>
        <w:rPr>
          <w:b w:val="false"/>
          <w:bCs w:val="false"/>
          <w:lang w:val="mn-MN"/>
        </w:rPr>
        <w:tab/>
      </w:r>
      <w:r>
        <w:rPr>
          <w:b/>
          <w:bCs/>
          <w:lang w:val="mn-MN"/>
        </w:rPr>
        <w:t xml:space="preserve">Д.Арвин: - </w:t>
      </w:r>
      <w:r>
        <w:rPr>
          <w:b w:val="false"/>
          <w:bCs w:val="false"/>
          <w:lang w:val="mn-MN"/>
        </w:rPr>
        <w:t xml:space="preserve">За баярлалаа. Тэгэхээр Монгол Улс хөгжих хэрэгтэй байна. Хийх юм их байна л даа. Тэгээд ингээд Улсын Их Хурал дээр олон асуудлууд НӨАТ-аас, татвараас чөлөөллөө гээд бүгдээрээ ам амандаа улс төр яриад байх шиг надад санагдаж байна л даа. Тэрний оронд би ийм асуудал хэрэгтэй байна. Ер нь 4 жилд Монгол Улс яг аль салбарт ямар үйлдвэрлэл, улс оронд хэрэгцээтэй байгаа юу вэ гэдгийг бүр Улсын Их Хурал өөрөө Засгийн газартай нийлээд энэ хөтөлбөрийг гаргачих хэрэгтэй. Тэгээд одоо жишээлбэл би сая тэр дотор сая өнгөрсөн тэр махны асуудалд хөнгөлөлт үзүүлсэн, чөлөөлсөн. За автобусны асуудал бол Монгол Улсад хэрэгцээтэй байгаа шүү дээ. Одоо өнөөдөр ч гэсэн одоо бид нарын энэ газрын тосны бүтээгдэхүүнээс хий шингэн гаргаад бензин болгочихдог энэ технологи ороод ирэхэд Монголд хэрэгтэй л байгаа шүү дээ. </w:t>
      </w:r>
    </w:p>
    <w:p>
      <w:pPr>
        <w:pStyle w:val="style0"/>
        <w:jc w:val="both"/>
      </w:pPr>
      <w:r>
        <w:rPr/>
      </w:r>
    </w:p>
    <w:p>
      <w:pPr>
        <w:pStyle w:val="style0"/>
        <w:jc w:val="both"/>
      </w:pPr>
      <w:r>
        <w:rPr>
          <w:b w:val="false"/>
          <w:bCs w:val="false"/>
          <w:lang w:val="mn-MN"/>
        </w:rPr>
        <w:tab/>
        <w:t xml:space="preserve">Тэгээд энэ зүйлүүдээ ер нь Улсын Их Хурлаас нэг бодлого болоод гаргаад ийм ийм салбар үйлдвэрүүд дээрээ ерөөсөө татвараас чөлөөлье гэсэн ийм бодлого гаргамаар байна. Энэ бол Монгол Улсын хөгжил, улс төржиж, намчирхаж ярих асуудал биш. Энэ зүйл дээрээ, 4-өөс 5 зүйл дээрээ бүгдээрээ бодлого гаргачихаад тэрийгээ шууд хэрэгжүүлдэг баймаар байна. </w:t>
      </w:r>
    </w:p>
    <w:p>
      <w:pPr>
        <w:pStyle w:val="style0"/>
        <w:jc w:val="both"/>
      </w:pPr>
      <w:r>
        <w:rPr/>
      </w:r>
    </w:p>
    <w:p>
      <w:pPr>
        <w:pStyle w:val="style0"/>
        <w:jc w:val="both"/>
      </w:pPr>
      <w:r>
        <w:rPr>
          <w:b w:val="false"/>
          <w:bCs w:val="false"/>
          <w:lang w:val="mn-MN"/>
        </w:rPr>
        <w:tab/>
        <w:t xml:space="preserve">Тэгээд би бас зарим юм нь дээр харамсаад байгаа. Гадаад дотоодын юунд би бас заримдаа энэ сүүлийн үед ер нь бас итгэл муутай болдог юм. Яагаад гэвэл би Оюу Толгойг хэлэлцэж байхад өнөөдөр Монголд өгсөн өгөөж нь байхгүй шүү дээ. Тэгэхэд тэр үед хэлэлцэж байхад зарим гишүүд юу ч дуугараагүй мөртлөө одоо эндээс бензин гарах асуудал ярихаар аль болохоор ингээд болох гээд байгаа юм шиг байна. Тийм учраас энэ үйлдвэрлэл бол дэлхийд хэрэгжээд ирсэн энэ үйлдвэрлэл Монголд орох эрхтэй. Энийг бид зоригтой оруулах хэрэгтэй. Ийм учраас би Д.Ганхуяг сайдад хэлж байна. Энэ ажлаа та одоо бүр ингээд хэрэгжүүлээд, энэнийхээ төлөө яваад 2 жилийн дараа энийг нь чөлөөлөөд өглөө. Монгол Улс тэр газрын тосны бүтээгдэхүүнээсээ тэр бензин шатахуунаа гаргаад авбал одоо маш сайн байна. Тийм учраас энэ ажлаа яг ингээд чигт нь аваад, зөв аваад яваарай. </w:t>
      </w:r>
    </w:p>
    <w:p>
      <w:pPr>
        <w:pStyle w:val="style0"/>
        <w:jc w:val="both"/>
      </w:pPr>
      <w:r>
        <w:rPr/>
      </w:r>
    </w:p>
    <w:p>
      <w:pPr>
        <w:pStyle w:val="style0"/>
        <w:jc w:val="both"/>
      </w:pPr>
      <w:r>
        <w:rPr>
          <w:b w:val="false"/>
          <w:bCs w:val="false"/>
          <w:lang w:val="mn-MN"/>
        </w:rPr>
        <w:tab/>
        <w:t xml:space="preserve">Сая занарын асуудлыг ярьж байна л даа. Энэ бол дэлхийд хэрэглэгддэг асуудал. Шатахуун тос гаргадаг асуудал гэж өөрөө хариулж байна л даа. Тэгээд бид нар одоо энийг сайн яаж мэдэх вэ. Ер нь тэгээд эрдэмтэдтэйгээ энэ салбарын бодлогоо зөв аваад 2 жилийн дараа гэхэд би нэлээн. Бид нэгэнт чөлөөлөөд өгсөн юм чинь 2 жилийн дараа бол нэлээн үйлдвэрлэл яваад анхны бүтээгдэхүүн гарчихна гэж би бодож байна. </w:t>
      </w:r>
    </w:p>
    <w:p>
      <w:pPr>
        <w:pStyle w:val="style0"/>
        <w:jc w:val="both"/>
      </w:pPr>
      <w:r>
        <w:rPr/>
      </w:r>
    </w:p>
    <w:p>
      <w:pPr>
        <w:pStyle w:val="style0"/>
        <w:jc w:val="both"/>
      </w:pPr>
      <w:r>
        <w:rPr>
          <w:b w:val="false"/>
          <w:bCs w:val="false"/>
          <w:lang w:val="mn-MN"/>
        </w:rPr>
        <w:tab/>
        <w:t xml:space="preserve">Тэгээд би Их Хурлын даргад хэлэхэд ер нь одоо Монгол Улсын хөгжилтэй холбоотой энэ гаалийн татвар, нэмэгдсэн өртгийн албан татвараас чөлөөлөх салбаруудаа ер нь зоогоод хэлэлцчихвэл яасан юм бэ. Тэгэхгүй тэгээд нэг асуудал ороод ирэхээр нэг нь одоо ард түмэнд таалагдах гээд байгаа юм шиг. Бусадтай нь барьцалдуулж ирээд ингээд байж болохгүй шүү дээ. Бид нар аль болгон гадаадаас   хараатай, аль болгон бид нар ингэж амьдрах юм. Тийм учраас зөв үйлдвэрлэлээ Их Хурал зүгээр батлаад л өгчих хэрэгтэй. Тэгээд одоо ингээд олон долоон юм ярихгүй. Тэгээд хийсэн сайдууд нь юмаа хийгээд ингээд явдаг ийм системтэй байвал яасан бэ. Тэгээд нэг юм хэлэлцэхээр л татал талаас нь чаргууцалдаад л. Тэгээд болохгүй юмаа болохоор дэмжээд явуулчихдаг. Болох юмаа болохоор ингээд нааш нь татаад байдаг. Ингэхгүйгээр Монгол Улсынхаа төлөө бүгдээрээ л юм бол нэг бодлогыг бариад явъя гэсэн ийм саналтай. Ингээд дэмжиж байна. </w:t>
      </w:r>
    </w:p>
    <w:p>
      <w:pPr>
        <w:pStyle w:val="style0"/>
        <w:jc w:val="both"/>
      </w:pPr>
      <w:r>
        <w:rPr/>
      </w:r>
    </w:p>
    <w:p>
      <w:pPr>
        <w:pStyle w:val="style0"/>
        <w:jc w:val="both"/>
      </w:pPr>
      <w:r>
        <w:rPr>
          <w:b w:val="false"/>
          <w:bCs w:val="false"/>
          <w:lang w:val="mn-MN"/>
        </w:rPr>
        <w:tab/>
        <w:t xml:space="preserve">Тэгээд Д.Ганхуяг сайдаа одоо энэ зүйлээ одоо нэлээн сайн хийгээрэй. Танай яам 2 жилийн дараа энийг бол би хэрэгжих байх гэж бодож байна. За баярлалаа. </w:t>
      </w:r>
    </w:p>
    <w:p>
      <w:pPr>
        <w:pStyle w:val="style0"/>
        <w:jc w:val="both"/>
      </w:pPr>
      <w:r>
        <w:rPr/>
      </w:r>
    </w:p>
    <w:p>
      <w:pPr>
        <w:pStyle w:val="style0"/>
        <w:jc w:val="both"/>
      </w:pPr>
      <w:r>
        <w:rPr>
          <w:b w:val="false"/>
          <w:bCs w:val="false"/>
          <w:lang w:val="mn-MN"/>
        </w:rPr>
        <w:tab/>
      </w:r>
      <w:r>
        <w:rPr>
          <w:b/>
          <w:bCs/>
          <w:lang w:val="mn-MN"/>
        </w:rPr>
        <w:t xml:space="preserve">З.Энхболд: - </w:t>
      </w:r>
      <w:r>
        <w:rPr>
          <w:b w:val="false"/>
          <w:bCs w:val="false"/>
          <w:lang w:val="mn-MN"/>
        </w:rPr>
        <w:t xml:space="preserve">С.Бямбацогт гишүүн. </w:t>
      </w:r>
    </w:p>
    <w:p>
      <w:pPr>
        <w:pStyle w:val="style0"/>
        <w:jc w:val="both"/>
      </w:pPr>
      <w:r>
        <w:rPr/>
      </w:r>
    </w:p>
    <w:p>
      <w:pPr>
        <w:pStyle w:val="style0"/>
        <w:jc w:val="both"/>
      </w:pPr>
      <w:r>
        <w:rPr>
          <w:b w:val="false"/>
          <w:bCs w:val="false"/>
          <w:lang w:val="mn-MN"/>
        </w:rPr>
        <w:tab/>
      </w:r>
      <w:r>
        <w:rPr>
          <w:b/>
          <w:bCs/>
          <w:lang w:val="mn-MN"/>
        </w:rPr>
        <w:t xml:space="preserve">С.Бямбацогт: - </w:t>
      </w:r>
      <w:r>
        <w:rPr>
          <w:b w:val="false"/>
          <w:bCs w:val="false"/>
          <w:lang w:val="mn-MN"/>
        </w:rPr>
        <w:t xml:space="preserve">За баярлалаа. Тэгэхээр бас болохгүй зүйлээ дэмждэг, болдог зүйлээ дэмжихгүй байна гэж байна л даа. Тэгэхээр юу нь болдог, юу нь болохгүй гэдгийг бас хүн болгон тодорхойлохгүй л дээ. Өөр өөрсдийнхөө үзэмжээр л болох байх. Яг юу нь болох юм бэ, юу нь болохгүй байна гэдэг нь Монгол Улс маань, Монголын төр маань өөрсдөө тодорхойлж чадахгүй байгаа болохоор өөр өөрсдийнхөө үзэл бодлыг хамгаалдаг. Үүнээсээ болж хуваагддаг, талцдаг, эргээд улс төрждөг асуудал бидний дунд байгаад байна л даа. </w:t>
      </w:r>
    </w:p>
    <w:p>
      <w:pPr>
        <w:pStyle w:val="style0"/>
        <w:jc w:val="both"/>
      </w:pPr>
      <w:r>
        <w:rPr/>
      </w:r>
    </w:p>
    <w:p>
      <w:pPr>
        <w:pStyle w:val="style0"/>
        <w:jc w:val="both"/>
      </w:pPr>
      <w:r>
        <w:rPr>
          <w:b w:val="false"/>
          <w:bCs w:val="false"/>
          <w:lang w:val="mn-MN"/>
        </w:rPr>
        <w:tab/>
        <w:t xml:space="preserve">Сая хууль санаачлагч Д.Ганхуяг сайд маань хэлж байна л даа. Өнөөдөр эрх барих байгаа нам бол Ардчилсан нам, Шударга-Ёс эвсэл, бие даагч нар, Иргэний Зориг нам. Бид бодлогоо явуулна. Бидний бодлого бол орлогын албан татварын 90 хувийг хөнгөлнө, чөлөөлнө гэсэн байгаа гэсэн агуулгатай хариулт сая хариултдаа хэлсэн. </w:t>
      </w:r>
    </w:p>
    <w:p>
      <w:pPr>
        <w:pStyle w:val="style0"/>
        <w:jc w:val="both"/>
      </w:pPr>
      <w:r>
        <w:rPr/>
      </w:r>
    </w:p>
    <w:p>
      <w:pPr>
        <w:pStyle w:val="style0"/>
        <w:jc w:val="both"/>
      </w:pPr>
      <w:r>
        <w:rPr>
          <w:b w:val="false"/>
          <w:bCs w:val="false"/>
          <w:lang w:val="mn-MN"/>
        </w:rPr>
        <w:tab/>
        <w:t xml:space="preserve">Их Хурлын гишүүд, ялангуяа тэр дотроо цөөнх Нэмэгдсэн өртгийн албан татварын 10.0 саяын босгыг 200.0 сая болгох асуудлыг хөндөж байна. Энийг чинь дэмжихэд жаахан боломжгүй байна гэсэн агуулгатай хариулт хэлж байна. Эндээс бид нар тийм ээ юу нь болж байна, юу нь болохгүй байна гэдгийг өөр өөрсдийнхөө үзэмжээр, өөр өөрсдийнхөө тийм үү байр сууриа хамгаалах байдлаар биш үнэхээр зөв бодлогоо л дэмжээд явъя л даа. Аль нэгэн намынх биш, аль нэгэн улс төрчийнх биш. Энийг л бид хиймээр байна. Тийм учраас аль болгон улс төржих вэ бүгдээрээ одоо. Энийгээ больмоор байна нээрээ. </w:t>
      </w:r>
    </w:p>
    <w:p>
      <w:pPr>
        <w:pStyle w:val="style0"/>
        <w:jc w:val="both"/>
      </w:pPr>
      <w:r>
        <w:rPr/>
      </w:r>
    </w:p>
    <w:p>
      <w:pPr>
        <w:pStyle w:val="style0"/>
        <w:jc w:val="both"/>
      </w:pPr>
      <w:r>
        <w:rPr>
          <w:b w:val="false"/>
          <w:bCs w:val="false"/>
          <w:lang w:val="mn-MN"/>
        </w:rPr>
        <w:tab/>
        <w:t xml:space="preserve">Энэ 3 компанитай холбоотой асуудал ярихаар салбарын асуудал гэж байна.  Тийм. Гэхдээ цаад талд нь яах аргагүй л сая оруулж ирсэн танилцуулга чинь 3 компанийн асуудал байгаад байгаа шүү дээ. 3 компанийн. Энийг ярьж байгаа бол би тэр 37 мянган аж ахуйн нэгжийн асуудлыг хамтад нь ярьчихмаар л байна шүү дээ. Тэгээд бүгдээрээ Их Хурал дээр оруулж ирээд хэлэлцээд зөв байна уу, буруу байна уу энэ Их Хурлын 76 гишүүн иргэд, ард иргэд, бусад хүмүүс нь хэлэлцээд шийдээд явмаар байна шүү дээ. Тэгэхгүй ингээд хаагаад хойш нь тавиад. Энэ бол бодлого биш учраас энийг хойш нь тавъя. Энэ бодлого учраас урагш нь түлхэж явъя гэдэг байдлаар Их Хурал асуудалд хандмааргүй байна шүү. Энэ улс төрждөг асуудлаа зогсооё гэдэг зүйлийг хэлмээр байна. </w:t>
      </w:r>
    </w:p>
    <w:p>
      <w:pPr>
        <w:pStyle w:val="style0"/>
        <w:jc w:val="both"/>
      </w:pPr>
      <w:r>
        <w:rPr/>
      </w:r>
    </w:p>
    <w:p>
      <w:pPr>
        <w:pStyle w:val="style0"/>
        <w:jc w:val="both"/>
      </w:pPr>
      <w:r>
        <w:rPr>
          <w:b w:val="false"/>
          <w:bCs w:val="false"/>
          <w:lang w:val="mn-MN"/>
        </w:rPr>
        <w:tab/>
        <w:t xml:space="preserve">Тийм учраас зөвхөн одоо энэ 3 компанийн асуудлыг бишээ тэр 37 аж ахуйн нэгжийнхээ. Сая бас хэлж байна энд. Эд нар чинь энэ 3 компани чинь, энэ 3 төсөл чинь улсаас, төрөөс юу ч нэхээгүй шүү гэж. Төрөөс нэхээгүй байж болно. Тэр 37 мянган аж ахуйн нэгж чинь өнөөдөр төрөөс юу ч нэхээгүй явж байгаа. Бор зүрхээрээ өөрсдийнхөө амьдралыг авч яваад, татвар төлөөд явж байгаа. Бид өшөө илүү татвар төлдөг болмоор байна. Бид хөл дээрээ зогсмоор байна. Төр дэмжээд өгөөч. Тэр босгыг л 200.0 сая болгоод өгчихөөч. Тэгэх юм бол бид хөл дээрээ тогтчихъё. Олон ажлын байр бий болгоё. Төрөөс юм нэхэхгүй. Эргээд баялаг бүтээнэ. Татвар төлье гэдэг л асуудлыг тавьж байна шүү дээ. Яагаад энэ асуудлыг хамтад нь хэлэлцээд явчихаж болдоггүй юм бэ. Яагаад энэ асуудлыг. Ийм байдлаар би асуудал хөндөөд байгаа юм л даа. </w:t>
      </w:r>
    </w:p>
    <w:p>
      <w:pPr>
        <w:pStyle w:val="style0"/>
        <w:jc w:val="both"/>
      </w:pPr>
      <w:r>
        <w:rPr/>
      </w:r>
    </w:p>
    <w:p>
      <w:pPr>
        <w:pStyle w:val="style0"/>
        <w:jc w:val="both"/>
      </w:pPr>
      <w:r>
        <w:rPr>
          <w:b w:val="false"/>
          <w:bCs w:val="false"/>
          <w:lang w:val="mn-MN"/>
        </w:rPr>
        <w:tab/>
        <w:t xml:space="preserve">Тэгэхээр улс төржүүлж битгий асуудлыг унагаагаачээ. Улс төржүүлж битгий асуудлыг гацаагаачээ. Энд л одоо эцэст нь хүсмээр байна. Тийм учраас уг нь бодлого чинь зөв. Д.Ганхуяг сайдын ярьж байгаа, оруулж ирж байгаа үнэхээр газрын тосны бүтээгдэхүүнийг дотооддоо боловсруулдаг, үйлдвэрлэдэг, хямд үнэтэй болгох гэж байгаа бодлого зөв. Энийг эсэргүүцэхгүй байгаа. Гэхдээ нөгөө талд нь тэр үндэсний компаниудаа, үндэсний жижиг аж ахуйн нэгжүүдээ бор зүрхээрээ амьдралаа авч явж байгаа иргэдээ дэмжих тэр бодлогыг л хийгээд өгчихье гэж бодож байгаа юм л даа. Энийг нэг хамт явуулаад тэгээд оруулж ирээд хэлэлцээд. Хэлэлцээд буруу гэж бодож байвал больж болно шүү дээ бас. Буруу байна, хэлэлцэхгүй гэж бас болно. Энийг л нэг хүсэх гэсэн юм. </w:t>
      </w:r>
    </w:p>
    <w:p>
      <w:pPr>
        <w:pStyle w:val="style0"/>
        <w:jc w:val="both"/>
      </w:pPr>
      <w:r>
        <w:rPr/>
      </w:r>
    </w:p>
    <w:p>
      <w:pPr>
        <w:pStyle w:val="style0"/>
        <w:jc w:val="both"/>
      </w:pPr>
      <w:r>
        <w:rPr>
          <w:b w:val="false"/>
          <w:bCs w:val="false"/>
          <w:lang w:val="mn-MN"/>
        </w:rPr>
        <w:tab/>
      </w:r>
      <w:r>
        <w:rPr>
          <w:b/>
          <w:bCs/>
          <w:lang w:val="mn-MN"/>
        </w:rPr>
        <w:t xml:space="preserve">З.Энхболд: - </w:t>
      </w:r>
      <w:r>
        <w:rPr>
          <w:b w:val="false"/>
          <w:bCs w:val="false"/>
          <w:lang w:val="mn-MN"/>
        </w:rPr>
        <w:t xml:space="preserve">Дэмжсэн үү, эсэргүүцсэн үү. Тэгээд альнаар нь явах юм. Дундуур гэдэг юм байхгүй шүү дээ. За дэмжсэнээр авъя. За дэмжсэн хүн нэг, хоёр, гурав. Гурав болчихлоо. Одоо эсэргүүцсэн хүмүүс үг хэлнэ. </w:t>
      </w:r>
    </w:p>
    <w:p>
      <w:pPr>
        <w:pStyle w:val="style0"/>
        <w:jc w:val="both"/>
      </w:pPr>
      <w:r>
        <w:rPr/>
      </w:r>
    </w:p>
    <w:p>
      <w:pPr>
        <w:pStyle w:val="style0"/>
        <w:jc w:val="both"/>
      </w:pPr>
      <w:r>
        <w:rPr>
          <w:b w:val="false"/>
          <w:bCs w:val="false"/>
          <w:lang w:val="mn-MN"/>
        </w:rPr>
        <w:tab/>
        <w:t xml:space="preserve">Г.Баярсайхан гишүүн хэрвээ дэмжих гэж байгаа бол үг өгч чадахгүй. Сая дэмжсэн гэж хэлээд байна. Нямаагийн Энхболд гишүүн яах юм. Аль тал руу нь хэлэх юм. Одоо бол эсэргүүцэх зай л байна. Дэмжих зай дууссан. Эргүүцэж үү. За Г.Баярсайхан гишүүнийг дэмжсэн учраас хаслаа. Н.Энхболд гишүүн. </w:t>
      </w:r>
    </w:p>
    <w:p>
      <w:pPr>
        <w:pStyle w:val="style0"/>
        <w:jc w:val="both"/>
      </w:pPr>
      <w:r>
        <w:rPr/>
      </w:r>
    </w:p>
    <w:p>
      <w:pPr>
        <w:pStyle w:val="style0"/>
        <w:jc w:val="both"/>
      </w:pPr>
      <w:r>
        <w:rPr>
          <w:b w:val="false"/>
          <w:bCs w:val="false"/>
          <w:lang w:val="mn-MN"/>
        </w:rPr>
        <w:tab/>
      </w:r>
      <w:r>
        <w:rPr>
          <w:b/>
          <w:bCs/>
          <w:lang w:val="mn-MN"/>
        </w:rPr>
        <w:t xml:space="preserve">Н.Энхболд: - </w:t>
      </w:r>
      <w:r>
        <w:rPr>
          <w:b w:val="false"/>
          <w:bCs w:val="false"/>
          <w:lang w:val="mn-MN"/>
        </w:rPr>
        <w:t xml:space="preserve">Сүүлийн үед нэг ийм ажиглагдаад байх болжээ. Хувийн хэвшлийн байгууллагууд өөрсдөө төрөөс ямар нэгэн эрсдэл, төсвөөс ямар нэгэн зардал гаргуулахгүйгээр хийчихэж болох зүйлүүдийг төрийг байгууллагууд урдуур нь ороод шүүрч аваад хийгээд. Тэр ч байтугай хувийн хэвшлийн хийж байсан юмыг төр өөр дээрээ нэмэгдэл ачаа үүрч татаж авчирчихаад хийсэн хийгээгүй хоёрын хооронд байлгаад байх ийм юмнууд бас харагдаад байх боллоо. </w:t>
      </w:r>
    </w:p>
    <w:p>
      <w:pPr>
        <w:pStyle w:val="style0"/>
        <w:jc w:val="both"/>
      </w:pPr>
      <w:r>
        <w:rPr/>
      </w:r>
    </w:p>
    <w:p>
      <w:pPr>
        <w:pStyle w:val="style0"/>
        <w:jc w:val="both"/>
      </w:pPr>
      <w:r>
        <w:rPr>
          <w:b w:val="false"/>
          <w:bCs w:val="false"/>
          <w:lang w:val="mn-MN"/>
        </w:rPr>
        <w:tab/>
        <w:t xml:space="preserve">Уг нь бид нар эрсдэлээ өөрсдөө даая, зардлаа өөрсдөө гаргая. Тэгээд энэ улс орны хөгжил дэвшилд нэмэр болох юмнуудыг бид нар оролдоод үзье гээд байж байгаа юмнуудыг нь бол тэрүүгээр нь хийлгээд явах хэрэгтэй гэж би бодоод байгаа юм. </w:t>
      </w:r>
    </w:p>
    <w:p>
      <w:pPr>
        <w:pStyle w:val="style0"/>
        <w:jc w:val="both"/>
      </w:pPr>
      <w:r>
        <w:rPr/>
      </w:r>
    </w:p>
    <w:p>
      <w:pPr>
        <w:pStyle w:val="style0"/>
        <w:jc w:val="both"/>
      </w:pPr>
      <w:r>
        <w:rPr>
          <w:b w:val="false"/>
          <w:bCs w:val="false"/>
          <w:lang w:val="mn-MN"/>
        </w:rPr>
        <w:tab/>
        <w:t xml:space="preserve">Энэ ороод ирсэн асуудлын хувьд бол бензин, тосны асуудлыг шийдэх гэж байгаа талаас нь бол дэмжиж байгаа. Гарцаа байхгүй бид нарын бодлого болгоод ярих явах асуудал мөн. Энэ хамаарлаасаа гаръя гэвэл бид нар одооноос л янз бүрийн оролдож байгаад энийгээ шийдэж авахгүй бол цаашдаа олон жил гаднаас бензин, тос, шатахуунаараа хамааралтай явна гэдэг бол үнэхээр аюултай түвшинд хүрч байгаа гэдгийг бүгдээрээ ойлгож байгаа. Тэгэхээр энэ талаас нь бодвол дэмжмээр байгаа юм. </w:t>
      </w:r>
    </w:p>
    <w:p>
      <w:pPr>
        <w:pStyle w:val="style0"/>
        <w:jc w:val="both"/>
      </w:pPr>
      <w:r>
        <w:rPr/>
      </w:r>
    </w:p>
    <w:p>
      <w:pPr>
        <w:pStyle w:val="style0"/>
        <w:jc w:val="both"/>
      </w:pPr>
      <w:r>
        <w:rPr>
          <w:b w:val="false"/>
          <w:bCs w:val="false"/>
          <w:lang w:val="mn-MN"/>
        </w:rPr>
        <w:tab/>
        <w:t xml:space="preserve">Сая олон гишүүдийн хэлсэн үг дотор анзаарсан байх. Хууль гараагүй. Дээр нь хувийн хэвшил өөрөө хийгээд эрсдэлээ хийчихье, даачихья гэж оруулж ирж байгаа юмнуудыг нь бид нар урдуур нь ингэж ороод байх хэрэг байна уу, үгүй юу гэдгээр л асуудал байгаа юм. </w:t>
      </w:r>
    </w:p>
    <w:p>
      <w:pPr>
        <w:pStyle w:val="style0"/>
        <w:jc w:val="both"/>
      </w:pPr>
      <w:r>
        <w:rPr>
          <w:b w:val="false"/>
          <w:bCs w:val="false"/>
          <w:lang w:val="mn-MN"/>
        </w:rPr>
        <w:tab/>
      </w:r>
    </w:p>
    <w:p>
      <w:pPr>
        <w:pStyle w:val="style0"/>
        <w:jc w:val="both"/>
      </w:pPr>
      <w:r>
        <w:rPr>
          <w:b w:val="false"/>
          <w:bCs w:val="false"/>
          <w:lang w:val="mn-MN"/>
        </w:rPr>
        <w:tab/>
        <w:t xml:space="preserve">Би даргын зөвлөлийн хурал дээр хэлж байсан. Байнгын хороон дээр бол оролцож чадаагүй. Урд талын Засгийн газрын үед Улсын Их Хурал өргөн барьж байсан нэг хуулийн төслүүд байгаа. Тэр нь юу вэ гэхээр энэ аж үйлдвэрийн цогцолборууд, эдийн засгийн чөлөөт бүсүүдийн хүрээнд үйл ажиллагаа явуулж байгаа компаниудын бүтээгдэхүүн том бага гэдгээр нь ялгахгүйгээр ерөөсөө бүгдийг нь татварын таатай орчин бүрдүүлж өгье гэсэн ийм хуулийн төсөл өргөн барьсан. Тэгээд янз бүрийн шалтгаанаар бас хэлэлцэгдэхгүй байсаар байгаад одоо хүрсэн байж байгаа. Хамгийн ойрхон жишээ нь одоо энэ Сайншандын аж үйлдвэрийн чөлөөт бүс гээд бид нар яриад л, хүмүүсийг хуураад л их гоё юм хийх гэж байгаа юм шиг юм яриад л ашиглаад л яваад байгаа болохоос хэрэг дээрээ энэ талаар хуруу хөдөлгөж болзол нөхцөлийг нь бүрдүүлж өгсөн юм байхгүй. </w:t>
      </w:r>
    </w:p>
    <w:p>
      <w:pPr>
        <w:pStyle w:val="style0"/>
        <w:jc w:val="both"/>
      </w:pPr>
      <w:r>
        <w:rPr/>
      </w:r>
    </w:p>
    <w:p>
      <w:pPr>
        <w:pStyle w:val="style0"/>
        <w:jc w:val="both"/>
      </w:pPr>
      <w:r>
        <w:rPr>
          <w:b w:val="false"/>
          <w:bCs w:val="false"/>
          <w:lang w:val="mn-MN"/>
        </w:rPr>
        <w:tab/>
        <w:t xml:space="preserve">Тэгэхээр бид нар одоо энэ томоохон асуудлуудыг шийдэх гэж байгаа. Түүн дотроо энэ өнөөдрийн бензиний асуудал, дараа нь нүүрс боловсруулаад химийн үйлдвэрүүд бий болох энэ энэ зүйлүүдээ цогцоор нь дэмжихийн тулд энэ аж үйлдвэрийн паркуудын татварын асуудлыг нэгмөсөн шийдэж өгөх хэрэгтэй. Энэ дээр Засгийн газар яагаад юм дуурахгүй юу ч хийхгүй байгаад байгаа юм бэ. Яриад л байдаг. Гэтэл хамгийн гол хэрэгжих нөхцөл болсон энэ татвар, бусад таатай нөхцөлүүдийг нь бүрдүүлж өгөх талаар юм хийхгүй байна вэ. </w:t>
      </w:r>
    </w:p>
    <w:p>
      <w:pPr>
        <w:pStyle w:val="style0"/>
        <w:jc w:val="both"/>
      </w:pPr>
      <w:r>
        <w:rPr/>
      </w:r>
    </w:p>
    <w:p>
      <w:pPr>
        <w:pStyle w:val="style0"/>
        <w:jc w:val="both"/>
      </w:pPr>
      <w:r>
        <w:rPr>
          <w:b w:val="false"/>
          <w:bCs w:val="false"/>
          <w:lang w:val="mn-MN"/>
        </w:rPr>
        <w:tab/>
        <w:t xml:space="preserve">Тэгээд даргын зөвлөл дээр бид нар нэг ярьсан, миний ойлгосноор бас ойлголцсон нэг зүйл байгаа. Засгийн газарт үүрэг өгнө. Асуудлыг томоор нь шийд гэж байгаа бол аж үйлдвэрийн цогцолборуудыг эдийн засгийн чөлөөт бүсүүдийн татварын асуудлыг одоо оруулж ир. Тэгэхгүйгээр ингээд өм цөм, нэг бүтээгдэхүүнээр, эсвэл нэг минералаар ийм асуудлууд оруулж ирээд байгаа нь. Одоо энэний дараа мод модон бүтээгдэхүүний асуудал орж ирнэ. Бас яг адилхан. Тэрийг яагаад тэр цогцолбор газраа, нөгөө парк дотроо тусгай нөхцөлд нь хийж болохгүй гэж. Ингээд том асуудлаа эхлээд шийдээд авчихвал дараа нь араас нь явах жижиг асуудал харьцангуй маргаан багатай явчихна шүү дээ. </w:t>
      </w:r>
    </w:p>
    <w:p>
      <w:pPr>
        <w:pStyle w:val="style0"/>
        <w:jc w:val="both"/>
      </w:pPr>
      <w:r>
        <w:rPr/>
      </w:r>
    </w:p>
    <w:p>
      <w:pPr>
        <w:pStyle w:val="style0"/>
        <w:jc w:val="both"/>
      </w:pPr>
      <w:r>
        <w:rPr>
          <w:b w:val="false"/>
          <w:bCs w:val="false"/>
          <w:lang w:val="mn-MN"/>
        </w:rPr>
        <w:tab/>
        <w:t xml:space="preserve">Тийм учраас өнөөдөр би энэ Их Хурлын нэгдсэн хуралдаан дээр бас зориуд  хэлж байгаа юм. Засгийн газар энэ паркийнхаа асуудал, тэр дотор явуулах үйл ажиллагаа, тэнд тавих зорилт, тэрийг хэрэгжүүлэх арга механизмуудынхаа талаар хуулийн төслүүдээ бушуу өргөн бариачээ. Тэгэхгүй бол одоо худлаа сонгуулийн өмнө нэг юм хийх гэж яриад. Нөгөөдөхийг нь зарим нэр дэвшигч нар өөрсдөө юм хийх гэж байгаа юм шиг орж ирээд л хуулаад явж байгаад сонгууль өнгөрнө, дуусна. Ингэж байтал 2 жил өнгөрнө. Дараа нь ганцхан жил үлдэнэ. Сүүлийн жил нь дахиад сонгууль яриад ингээд бид нар асуудлуудаа шийдэхгүй болох нь. </w:t>
      </w:r>
    </w:p>
    <w:p>
      <w:pPr>
        <w:pStyle w:val="style0"/>
        <w:jc w:val="both"/>
      </w:pPr>
      <w:r>
        <w:rPr/>
      </w:r>
    </w:p>
    <w:p>
      <w:pPr>
        <w:pStyle w:val="style0"/>
        <w:jc w:val="both"/>
      </w:pPr>
      <w:r>
        <w:rPr>
          <w:b w:val="false"/>
          <w:bCs w:val="false"/>
          <w:lang w:val="mn-MN"/>
        </w:rPr>
        <w:tab/>
        <w:t xml:space="preserve">Тэгэхээр Их Хурал дээрээс өнөөдөр Байнгын хороон дээр ярихдаа ч гэсэн ер нь энийг зориуд Их Хурлаас албан даалгавар суурь том асуудлуудаа шийдэх талаар нь, тэр дотроо саяны миний хэлсэн санааг Их Хурлын зүгээс Засгийн газарт чиглэл болгож өгөх хэрэгтэй гэсэн саналтай байна. </w:t>
      </w:r>
    </w:p>
    <w:p>
      <w:pPr>
        <w:pStyle w:val="style0"/>
        <w:jc w:val="both"/>
      </w:pPr>
      <w:r>
        <w:rPr/>
      </w:r>
    </w:p>
    <w:p>
      <w:pPr>
        <w:pStyle w:val="style0"/>
        <w:jc w:val="both"/>
      </w:pPr>
      <w:r>
        <w:rPr>
          <w:b w:val="false"/>
          <w:bCs w:val="false"/>
          <w:lang w:val="mn-MN"/>
        </w:rPr>
        <w:tab/>
        <w:t xml:space="preserve">Оруулж ирж байгаа асуудлын хувьд бол би бол бензин тос гаргаж авах оролдлого талаас нь уг нь дэмжиж байгаа юм. </w:t>
      </w:r>
    </w:p>
    <w:p>
      <w:pPr>
        <w:pStyle w:val="style0"/>
        <w:jc w:val="both"/>
      </w:pPr>
      <w:r>
        <w:rPr/>
      </w:r>
    </w:p>
    <w:p>
      <w:pPr>
        <w:pStyle w:val="style0"/>
        <w:jc w:val="both"/>
      </w:pPr>
      <w:r>
        <w:rPr>
          <w:b w:val="false"/>
          <w:bCs w:val="false"/>
          <w:lang w:val="mn-MN"/>
        </w:rPr>
        <w:tab/>
      </w:r>
      <w:r>
        <w:rPr>
          <w:b/>
          <w:bCs/>
          <w:lang w:val="mn-MN"/>
        </w:rPr>
        <w:t xml:space="preserve">З.Энхболд: - </w:t>
      </w:r>
      <w:r>
        <w:rPr>
          <w:b w:val="false"/>
          <w:bCs w:val="false"/>
          <w:lang w:val="mn-MN"/>
        </w:rPr>
        <w:t xml:space="preserve">Даргын зөвлөл дээр Нямаагийн Энхболд гишүүний хэлсэн саналын дагуу Ерөнхий сайд руу бичиг явуулсан байгаа. С.Батболдын Засгийн газрын үед санаачлагдаад бэлэн болчихсон үйлдвэр технологийн паркийн доторх аж ахуйн нэгжүүдийг том жижиг ялгалгүйгээр гааль, НӨАТ-аас чөлөөлдөг. Тэр бол хууль байгаа. Нэг удаагийн ийм хөнгөлөлт чөлөөлөлт биш. Тэрийгээ хурдан оруулж ир гэдэг бичиг бол явсан байгаа. </w:t>
      </w:r>
    </w:p>
    <w:p>
      <w:pPr>
        <w:pStyle w:val="style0"/>
        <w:jc w:val="both"/>
      </w:pPr>
      <w:r>
        <w:rPr/>
      </w:r>
    </w:p>
    <w:p>
      <w:pPr>
        <w:pStyle w:val="style0"/>
        <w:jc w:val="both"/>
      </w:pPr>
      <w:r>
        <w:rPr>
          <w:b w:val="false"/>
          <w:bCs w:val="false"/>
          <w:lang w:val="mn-MN"/>
        </w:rPr>
        <w:tab/>
        <w:t xml:space="preserve">За одоо нэг эсэргүүцэгч хэрэгтэй байна. Ц.Оюунбаатар, Д.Эрдэнэбат, Х.Болорчулуун гишүүн гурваас эсэргүүцэгч нь хэлмээр байна. Ц.Оюунбаатар гишүүн яах юм. Ц.Оюунбаатар гишүүний микрофоныг нээчихье. Аль талд нь хэлэхээ хэлчих. Тэрнээс нь хамааруулаад би. </w:t>
      </w:r>
    </w:p>
    <w:p>
      <w:pPr>
        <w:pStyle w:val="style0"/>
        <w:jc w:val="both"/>
      </w:pPr>
      <w:r>
        <w:rPr/>
      </w:r>
    </w:p>
    <w:p>
      <w:pPr>
        <w:pStyle w:val="style0"/>
        <w:jc w:val="both"/>
      </w:pPr>
      <w:r>
        <w:rPr>
          <w:b w:val="false"/>
          <w:bCs w:val="false"/>
          <w:lang w:val="mn-MN"/>
        </w:rPr>
        <w:tab/>
      </w:r>
      <w:r>
        <w:rPr>
          <w:b/>
          <w:bCs/>
          <w:lang w:val="mn-MN"/>
        </w:rPr>
        <w:t xml:space="preserve">Ц.Оюунбаатар: - </w:t>
      </w:r>
      <w:r>
        <w:rPr>
          <w:b w:val="false"/>
          <w:bCs w:val="false"/>
          <w:lang w:val="mn-MN"/>
        </w:rPr>
        <w:t xml:space="preserve">Би шүүмжлэлтэй эсэргүүцэж хэлнэ. </w:t>
      </w:r>
    </w:p>
    <w:p>
      <w:pPr>
        <w:pStyle w:val="style0"/>
        <w:jc w:val="both"/>
      </w:pPr>
      <w:r>
        <w:rPr/>
      </w:r>
    </w:p>
    <w:p>
      <w:pPr>
        <w:pStyle w:val="style0"/>
        <w:jc w:val="both"/>
      </w:pPr>
      <w:r>
        <w:rPr>
          <w:b w:val="false"/>
          <w:bCs w:val="false"/>
          <w:lang w:val="mn-MN"/>
        </w:rPr>
        <w:tab/>
      </w:r>
      <w:r>
        <w:rPr>
          <w:b/>
          <w:bCs/>
          <w:lang w:val="mn-MN"/>
        </w:rPr>
        <w:t xml:space="preserve">З.Энхболд: - </w:t>
      </w:r>
      <w:r>
        <w:rPr>
          <w:b w:val="false"/>
          <w:bCs w:val="false"/>
          <w:lang w:val="mn-MN"/>
        </w:rPr>
        <w:t xml:space="preserve">За Ц.Оюунбаатар гишүүн үг хэлнэ. </w:t>
      </w:r>
    </w:p>
    <w:p>
      <w:pPr>
        <w:pStyle w:val="style0"/>
        <w:jc w:val="both"/>
      </w:pPr>
      <w:r>
        <w:rPr/>
      </w:r>
    </w:p>
    <w:p>
      <w:pPr>
        <w:pStyle w:val="style0"/>
        <w:jc w:val="both"/>
      </w:pPr>
      <w:r>
        <w:rPr>
          <w:b w:val="false"/>
          <w:bCs w:val="false"/>
          <w:lang w:val="mn-MN"/>
        </w:rPr>
        <w:tab/>
      </w:r>
      <w:r>
        <w:rPr>
          <w:b/>
          <w:bCs/>
          <w:lang w:val="mn-MN"/>
        </w:rPr>
        <w:t xml:space="preserve">Ц.Оюунбаатар: - </w:t>
      </w:r>
      <w:r>
        <w:rPr>
          <w:b w:val="false"/>
          <w:bCs w:val="false"/>
          <w:lang w:val="mn-MN"/>
        </w:rPr>
        <w:t xml:space="preserve">За мэдээж газрын тостой болох, бензин шатахуунтай болох асуудал бол бидний дэмжих ёстой асуудал. Энэ ойлгогдож байгаа. </w:t>
      </w:r>
    </w:p>
    <w:p>
      <w:pPr>
        <w:pStyle w:val="style0"/>
        <w:jc w:val="both"/>
      </w:pPr>
      <w:r>
        <w:rPr/>
      </w:r>
    </w:p>
    <w:p>
      <w:pPr>
        <w:pStyle w:val="style0"/>
        <w:jc w:val="both"/>
      </w:pPr>
      <w:r>
        <w:rPr>
          <w:b w:val="false"/>
          <w:bCs w:val="false"/>
          <w:lang w:val="mn-MN"/>
        </w:rPr>
        <w:tab/>
        <w:t xml:space="preserve">Өнөөдрийн юм нь дээр энэ гишүүдийн бухимдлыг төрүүлээд байгаа асуудал маань Монголын иргэдийнхээ, ард түмнийхээ эрх ашгийг хир хамгаалж байгаатай асуудалтай холбоотой яригдаж байгаа зүйл гэж ойлгож байгаа. Жишээлбэл 3 компани сонголт хийгээд ороод ирсэн. Одоо Дорнодын Петро Чайна ямархуу байгаа билээ. Энийг яаж сонгосон юм бэ гэдэг юмыг бол гишүүд ярьж байна. Хүрч ирээд суугаад ч ярьж байгаа. Тэгээд энэ компаниудын шууд сонгож авч татвараас чөлөөлөх асуудлыг нь, гаалийн татвараас чөлөөлөх асуудлыг нь тавьж байгаа нь өөрөө сэжиг төрүүлж байгаа байхгүй юу. </w:t>
      </w:r>
    </w:p>
    <w:p>
      <w:pPr>
        <w:pStyle w:val="style0"/>
        <w:jc w:val="both"/>
      </w:pPr>
      <w:r>
        <w:rPr/>
      </w:r>
    </w:p>
    <w:p>
      <w:pPr>
        <w:pStyle w:val="style0"/>
        <w:jc w:val="both"/>
      </w:pPr>
      <w:r>
        <w:rPr>
          <w:b w:val="false"/>
          <w:bCs w:val="false"/>
          <w:lang w:val="mn-MN"/>
        </w:rPr>
        <w:tab/>
        <w:t>Ийм учраас асуудлыг яг татвараас чөлөөлөхийг нь бол одоо эсэргүүцэх гэдгээс илүү...</w:t>
      </w:r>
    </w:p>
    <w:p>
      <w:pPr>
        <w:pStyle w:val="style0"/>
        <w:jc w:val="both"/>
      </w:pPr>
      <w:r>
        <w:rPr/>
      </w:r>
    </w:p>
    <w:p>
      <w:pPr>
        <w:pStyle w:val="style0"/>
        <w:jc w:val="both"/>
      </w:pPr>
      <w:r>
        <w:rPr>
          <w:b w:val="false"/>
          <w:bCs w:val="false"/>
          <w:lang w:val="mn-MN"/>
        </w:rPr>
        <w:tab/>
      </w:r>
      <w:r>
        <w:rPr>
          <w:b/>
          <w:bCs/>
          <w:lang w:val="mn-MN"/>
        </w:rPr>
        <w:t xml:space="preserve">З.Энхболд: - </w:t>
      </w:r>
      <w:r>
        <w:rPr>
          <w:b w:val="false"/>
          <w:bCs w:val="false"/>
          <w:lang w:val="mn-MN"/>
        </w:rPr>
        <w:t>Ц.Оюунбаатар гишүүн компанийн нэр зааж татвараас чөлөөлдөг хууль гардаггүйг та өөрөө мэднэ. Тийм үү.</w:t>
      </w:r>
    </w:p>
    <w:p>
      <w:pPr>
        <w:pStyle w:val="style0"/>
        <w:jc w:val="both"/>
      </w:pPr>
      <w:r>
        <w:rPr/>
      </w:r>
    </w:p>
    <w:p>
      <w:pPr>
        <w:pStyle w:val="style0"/>
        <w:jc w:val="both"/>
      </w:pPr>
      <w:r>
        <w:rPr>
          <w:b w:val="false"/>
          <w:bCs w:val="false"/>
          <w:lang w:val="mn-MN"/>
        </w:rPr>
        <w:tab/>
      </w:r>
      <w:r>
        <w:rPr>
          <w:b/>
          <w:bCs/>
          <w:lang w:val="mn-MN"/>
        </w:rPr>
        <w:t xml:space="preserve">Ц.Оюунбаатар: - </w:t>
      </w:r>
      <w:r>
        <w:rPr>
          <w:b w:val="false"/>
          <w:bCs w:val="false"/>
          <w:lang w:val="mn-MN"/>
        </w:rPr>
        <w:t xml:space="preserve">Танилцуулга нь араас нь ороод ирэхээр шууд ингээд харагдаж байгаа байхгүй юу. </w:t>
      </w:r>
    </w:p>
    <w:p>
      <w:pPr>
        <w:pStyle w:val="style0"/>
        <w:jc w:val="both"/>
      </w:pPr>
      <w:r>
        <w:rPr/>
      </w:r>
    </w:p>
    <w:p>
      <w:pPr>
        <w:pStyle w:val="style0"/>
        <w:jc w:val="both"/>
      </w:pPr>
      <w:r>
        <w:rPr>
          <w:b w:val="false"/>
          <w:bCs w:val="false"/>
          <w:lang w:val="mn-MN"/>
        </w:rPr>
        <w:tab/>
      </w:r>
      <w:r>
        <w:rPr>
          <w:b/>
          <w:bCs/>
          <w:lang w:val="mn-MN"/>
        </w:rPr>
        <w:t xml:space="preserve">З.Энхболд: - </w:t>
      </w:r>
      <w:r>
        <w:rPr>
          <w:b w:val="false"/>
          <w:bCs w:val="false"/>
          <w:lang w:val="mn-MN"/>
        </w:rPr>
        <w:t xml:space="preserve">Байнгын хороон дээр гишүүд ямар. Д.Эрдэнэбат гишүүн шаардсаны дагуу өгч байгаа юм. Тийм. </w:t>
      </w:r>
    </w:p>
    <w:p>
      <w:pPr>
        <w:pStyle w:val="style0"/>
        <w:jc w:val="both"/>
      </w:pPr>
      <w:r>
        <w:rPr/>
      </w:r>
    </w:p>
    <w:p>
      <w:pPr>
        <w:pStyle w:val="style0"/>
        <w:jc w:val="both"/>
      </w:pPr>
      <w:r>
        <w:rPr>
          <w:b w:val="false"/>
          <w:bCs w:val="false"/>
          <w:lang w:val="mn-MN"/>
        </w:rPr>
        <w:tab/>
      </w:r>
      <w:r>
        <w:rPr>
          <w:b/>
          <w:bCs/>
          <w:lang w:val="mn-MN"/>
        </w:rPr>
        <w:t xml:space="preserve">Ц.Оюунбаатар: - </w:t>
      </w:r>
      <w:r>
        <w:rPr>
          <w:b w:val="false"/>
          <w:bCs w:val="false"/>
          <w:lang w:val="mn-MN"/>
        </w:rPr>
        <w:t xml:space="preserve">Тэгээд Өмнөговийн. Огт худлаа яриагүй байна. Өмнөговийн нүүрсийг зөөгөөд өнөөдөр юу үлдлээ. Ард түмэнд нь юу хүрсэн юм. Тэрэн шиг юм болох вий гэж би санаа зовж байна. Өмнөговийн нүүрсийг одоо зөөсөн бизнесүүд нь баяжаад, ард түмэн нь ядуугаараа гуйлгачин хэвээрээ, нүүрсэндээ даруулсан пөөнийсэн хэдэн юм байж байгаа шүү дээ өнөөдөр. </w:t>
      </w:r>
    </w:p>
    <w:p>
      <w:pPr>
        <w:pStyle w:val="style0"/>
        <w:jc w:val="both"/>
      </w:pPr>
      <w:r>
        <w:rPr/>
      </w:r>
    </w:p>
    <w:p>
      <w:pPr>
        <w:pStyle w:val="style0"/>
        <w:jc w:val="both"/>
      </w:pPr>
      <w:r>
        <w:rPr>
          <w:b w:val="false"/>
          <w:bCs w:val="false"/>
          <w:lang w:val="mn-MN"/>
        </w:rPr>
        <w:tab/>
        <w:t xml:space="preserve">Газар түүний доорх баялаг ард түмний мэдэлд байх ёстой. Төрийн хамгаалалтад байх ёстой гэдэг тэр заалт маань яаж хэрэгжиж байна вэ гэдэгтээ л асуудлын гол нь байгаа юм. Тэрнээс яг энэ занарыг боловсруулах, газрын тосыг боловсруулах, энэ үйлдвэрлэл дээр зохих хэмжээний төрийн хөнгөлөлт үзүүлэх асуудал дээр нь би эсрэг байр суурь баримтлаагүй. Зөвхөн нийгмийн шударга ёс, нөгөө газар түүний баялгийг ард түмэн, иргэд өмчлөх энэ заалтууд чинь хэрэгжихгүй байгаа дээр л би шүүмжлэлтэй хандаж байгаа юм. Ийм учраас энэ асуудал нь нарийвчилсан судалгаа тооцоонуудыг хийх хэрэгтэй. </w:t>
      </w:r>
    </w:p>
    <w:p>
      <w:pPr>
        <w:pStyle w:val="style0"/>
        <w:jc w:val="both"/>
      </w:pPr>
      <w:r>
        <w:rPr/>
      </w:r>
    </w:p>
    <w:p>
      <w:pPr>
        <w:pStyle w:val="style0"/>
        <w:jc w:val="both"/>
      </w:pPr>
      <w:r>
        <w:rPr>
          <w:b w:val="false"/>
          <w:bCs w:val="false"/>
          <w:lang w:val="mn-MN"/>
        </w:rPr>
        <w:tab/>
        <w:t xml:space="preserve">Ялангуяа Өмнөговь гэхэд занарын том ордууд байгаа. Ашигт малтмалын хуульд занарын асуудал тусаагүй. Газрын тосны хуульд энэ асуудал тусаагүй. Тийм учраас энэ асуудал дээр жич хандаж, хэн нэгэн бизнес, хэн нэгэн олигархад энийг өгөх биш харин тэр ард иргэдэд нь, сум орноос нь ард иргэд нь нүүж байгаа ч гэдэг юм уу, тогтвор суурьшилгүй болж байгаа ийм бодлогуудтай уялдуулан зохицуулах ёстой. Ингэж байж бид нөгөө бүс нутгаа хөгжүүлэх, ард түмнийхээ эрх ашгийг хамгаалах тухай асуудал байгаа юм. Нэг гараараа одоо сайхан юм ярьчихаад, нөгөө талдаа нөгөө олигархийн бодлого, нөгөө цөөхөн хүмүүс өмчлөл дээр зогсож завшдаг энэ бодлого байж болохгүй. Ийм байдлаар би шүүмжлэлтэй энэ асуудалд хандаж байгаа юм. </w:t>
      </w:r>
    </w:p>
    <w:p>
      <w:pPr>
        <w:pStyle w:val="style0"/>
        <w:jc w:val="both"/>
      </w:pPr>
      <w:r>
        <w:rPr/>
      </w:r>
    </w:p>
    <w:p>
      <w:pPr>
        <w:pStyle w:val="style0"/>
        <w:jc w:val="both"/>
      </w:pPr>
      <w:r>
        <w:rPr>
          <w:b w:val="false"/>
          <w:bCs w:val="false"/>
          <w:lang w:val="mn-MN"/>
        </w:rPr>
        <w:tab/>
      </w:r>
      <w:r>
        <w:rPr>
          <w:b/>
          <w:bCs/>
          <w:lang w:val="mn-MN"/>
        </w:rPr>
        <w:t xml:space="preserve">З.Энхболд: - </w:t>
      </w:r>
      <w:r>
        <w:rPr>
          <w:b w:val="false"/>
          <w:bCs w:val="false"/>
          <w:lang w:val="mn-MN"/>
        </w:rPr>
        <w:t xml:space="preserve">Д.Эрдэнэбат гишүүн тэр 3 компанийхаа талаар ярьдаа. Өөрийн чинь л шаардсан нэмэлт мэдээлэл болохоос хуульд бол огт хамаагүй. Компанийн нэр хуульд ордоггүйг гишүүд одоо тэрийгээ мэдэхтэй болсон байлгүй дээ, гишүүд. </w:t>
      </w:r>
    </w:p>
    <w:p>
      <w:pPr>
        <w:pStyle w:val="style0"/>
        <w:jc w:val="both"/>
      </w:pPr>
      <w:r>
        <w:rPr/>
      </w:r>
    </w:p>
    <w:p>
      <w:pPr>
        <w:pStyle w:val="style0"/>
        <w:jc w:val="both"/>
      </w:pPr>
      <w:r>
        <w:rPr>
          <w:b w:val="false"/>
          <w:bCs w:val="false"/>
          <w:lang w:val="mn-MN"/>
        </w:rPr>
        <w:tab/>
      </w:r>
      <w:r>
        <w:rPr>
          <w:b/>
          <w:bCs/>
          <w:lang w:val="mn-MN"/>
        </w:rPr>
        <w:t xml:space="preserve">Д.Эрдэнэбат: - </w:t>
      </w:r>
      <w:r>
        <w:rPr>
          <w:b w:val="false"/>
          <w:bCs w:val="false"/>
          <w:lang w:val="mn-MN"/>
        </w:rPr>
        <w:t xml:space="preserve">Асуудал. Наадах чинь буруу ойлголт руу яваад байна. Би Байнгын хорооны хурал дээр хэлсэн байхгүй юу. Яг одоо жишээлбэл нефть, нүүрс, занар гурвын өртгийн харьцуулалт ямар байгаа юм бэ. Ач холбогдол нь юундаа байна вэ гэдгийг гаргаад ир гэсэн юм. Тэгээд яамныхан маань гаргаж ирж байгаа нь энэ 3 компани дээр тулгуурласан. Үгүй харин тооцоогоо ирүүлсэн компани. Байгаа компани дээр нь энэ тооцоог нь гаргаад ирсэн юм байна л даа. Түүнээс биш энэ 3 компани энд ердөөсөө хамаа байхгүй. </w:t>
      </w:r>
    </w:p>
    <w:p>
      <w:pPr>
        <w:pStyle w:val="style0"/>
        <w:jc w:val="both"/>
      </w:pPr>
      <w:r>
        <w:rPr/>
      </w:r>
    </w:p>
    <w:p>
      <w:pPr>
        <w:pStyle w:val="style0"/>
        <w:jc w:val="both"/>
      </w:pPr>
      <w:r>
        <w:rPr>
          <w:b w:val="false"/>
          <w:bCs w:val="false"/>
          <w:lang w:val="mn-MN"/>
        </w:rPr>
        <w:tab/>
        <w:t xml:space="preserve">Ганцхан би энэ дээрээс юу харах гэж хүссэн юм бэ гэхээр жишээлбэл 450 доллар нэг тонны өртөг занар байхад нефть одоо жишээлбэл 766 доллар гэдэг энд  харьцуулж бидэнд хэрэгтэй мэдээлэл гэдгийг шаардсан юм. Энэ утгаараа гаргаж ирсэн болохоос биш энэ ямар компани байх нь ерөөсөө энд пад байхгүй. Өнөөдөр НӨАТ-ын тухай асуудал, гаалийн тухай асуудлыг энэ Дарханы тосон дээр яригдаагүй шүү дээ. Тийм биз дээ Д.Ганхуяг сайд аа. Дарханы тосон дээр бол яригдаагүй асуудал шүү дээ. Өнөөдрийн асуудал бол. Тийм биз дээ. Зүгээр үнийн харьцуулалт дээр, өртгийн харьцуулалт дээр гаргаж байгаа тооцоо л болохоос биш өөр юм байхгүй шүү гэж би бас гишүүдэд хэлчихмээр байна. </w:t>
      </w:r>
    </w:p>
    <w:p>
      <w:pPr>
        <w:pStyle w:val="style0"/>
        <w:jc w:val="both"/>
      </w:pPr>
      <w:r>
        <w:rPr/>
      </w:r>
    </w:p>
    <w:p>
      <w:pPr>
        <w:pStyle w:val="style0"/>
        <w:jc w:val="both"/>
      </w:pPr>
      <w:r>
        <w:rPr>
          <w:b w:val="false"/>
          <w:bCs w:val="false"/>
          <w:lang w:val="mn-MN"/>
        </w:rPr>
        <w:tab/>
        <w:t xml:space="preserve">Тэгээд энэ манай зарим гишүүд жаахан буруу ойлголтоор хийгээд. Заавал нэг ийм юм явах гээд яриад байгаа нь буруу шүү гэдгийг би бас хэлчихье. Тийм учраас энэ зүгээр харьцуулалтын тооцоо гэдгийг ойлгоорой. Энд ямар ч компанийн лоббины тухай асуудал байхгүй. </w:t>
      </w:r>
    </w:p>
    <w:p>
      <w:pPr>
        <w:pStyle w:val="style0"/>
        <w:jc w:val="both"/>
      </w:pPr>
      <w:r>
        <w:rPr/>
      </w:r>
    </w:p>
    <w:p>
      <w:pPr>
        <w:pStyle w:val="style0"/>
        <w:jc w:val="both"/>
      </w:pPr>
      <w:r>
        <w:rPr>
          <w:b w:val="false"/>
          <w:bCs w:val="false"/>
          <w:lang w:val="mn-MN"/>
        </w:rPr>
        <w:tab/>
      </w:r>
      <w:r>
        <w:rPr>
          <w:b/>
          <w:bCs/>
          <w:lang w:val="mn-MN"/>
        </w:rPr>
        <w:t xml:space="preserve">З.Энхболд: - </w:t>
      </w:r>
      <w:r>
        <w:rPr>
          <w:b w:val="false"/>
          <w:bCs w:val="false"/>
          <w:lang w:val="mn-MN"/>
        </w:rPr>
        <w:t xml:space="preserve">За гишүүд үг хэлж дууслаа. Энэ хуулийн төслийг буруу тийш нь мушгиж байгаа гишүүдийг бас гайхаад сууж байгаа. Хуучин газрын тосноос, зөвхөн түүхий газрын тосноос бензин гаргадаг байсан бол одоо нүүрснээс гаргадаг болж, занараас гаргадаг болж. Энэ гурван технологи дээр суурилсан үйлдвэр байгуулах гэж байгаа бүх тоног төхөөрөмжийг том жижиг гэлгүй дэмжье гэдгээр Засгийн газар саналаа оруулж ирсэн. Хуульд компанийн нэр бол байдаггүй. Хуулийн хөнгөлөлт чөлөөлөлтийг бүгд адил тэгш эдэлдэг. </w:t>
      </w:r>
    </w:p>
    <w:p>
      <w:pPr>
        <w:pStyle w:val="style0"/>
        <w:jc w:val="both"/>
      </w:pPr>
      <w:r>
        <w:rPr/>
      </w:r>
    </w:p>
    <w:p>
      <w:pPr>
        <w:pStyle w:val="style0"/>
        <w:jc w:val="both"/>
      </w:pPr>
      <w:r>
        <w:rPr>
          <w:b w:val="false"/>
          <w:bCs w:val="false"/>
          <w:lang w:val="mn-MN"/>
        </w:rPr>
        <w:tab/>
        <w:t xml:space="preserve">Тэгээд 20 жилийн турш дотооддоо бензинтэй болчихъё гэхээр ийм маягаар эсэргүүцсээр байгаад одоо хүртэл нэг ч дусал бензин үйлдвэрлэдэггүй хэвээрээ байгаа шүү дээ. Засгийн газар бол өөрийнхөө мөнгөөр үйлдвэр байгуулахгүй. Татвар төлөгчдийн мөнгөөр. Байгуулах гэж байгаа хувийнхныг татварын бодлогоор л дэмжинэ. Өөр механизм бидэнд үлдээгүй шүү дээ. Тэгээд одоо саналаа хураая. </w:t>
      </w:r>
    </w:p>
    <w:p>
      <w:pPr>
        <w:pStyle w:val="style0"/>
        <w:jc w:val="both"/>
      </w:pPr>
      <w:r>
        <w:rPr/>
      </w:r>
    </w:p>
    <w:p>
      <w:pPr>
        <w:pStyle w:val="style0"/>
        <w:jc w:val="both"/>
      </w:pPr>
      <w:r>
        <w:rPr>
          <w:b w:val="false"/>
          <w:bCs w:val="false"/>
          <w:lang w:val="mn-MN"/>
        </w:rPr>
        <w:tab/>
        <w:t xml:space="preserve">Санал хураалт. Хуулийн төслүүдийн хэлэлцэх эсэх асуудлаар санал хураана. Байнгын хорооны саналаар Гаалийн албан татвараас чөлөөлөх тухай, Нэмэгдсэн өртгийн албан татвараас чөлөөлөх тухай хуулийн төслүүдийг хэлэлцэх нь зүйтэй гэсэн саналын томъёоллоор санал хураая. Санал хураалт. </w:t>
      </w:r>
    </w:p>
    <w:p>
      <w:pPr>
        <w:pStyle w:val="style0"/>
        <w:jc w:val="both"/>
      </w:pPr>
      <w:r>
        <w:rPr/>
      </w:r>
    </w:p>
    <w:p>
      <w:pPr>
        <w:pStyle w:val="style0"/>
        <w:jc w:val="both"/>
      </w:pPr>
      <w:r>
        <w:rPr>
          <w:b w:val="false"/>
          <w:bCs w:val="false"/>
          <w:lang w:val="mn-MN"/>
        </w:rPr>
        <w:tab/>
        <w:t xml:space="preserve">49 гишүүн оролцож, 39 гишүүн зөвшөөрч, 79.6 хувийн саналаар хуулийн төслүүдийг хэлэлцэх нь зүйтэй гэж үзсэн тул анхны хэлэлцүүлэгт бэлтгүүлэхээр Төсвийн байнгын хороонд шилжүүллээ. </w:t>
      </w:r>
    </w:p>
    <w:p>
      <w:pPr>
        <w:pStyle w:val="style0"/>
        <w:jc w:val="both"/>
      </w:pPr>
      <w:r>
        <w:rPr/>
      </w:r>
    </w:p>
    <w:p>
      <w:pPr>
        <w:pStyle w:val="style0"/>
        <w:jc w:val="center"/>
      </w:pPr>
      <w:r>
        <w:rPr>
          <w:b/>
          <w:bCs/>
          <w:i/>
          <w:iCs/>
          <w:lang w:val="mn-MN"/>
        </w:rPr>
        <w:t xml:space="preserve">Дөрөв. Нэмэгдсэн өртгийн албан татвараас чөлөөлөх тухай, Гаалийн албан татвараас чөлөөлөх тухай хуулийн төслүүд </w:t>
      </w:r>
      <w:r>
        <w:rPr>
          <w:b/>
          <w:bCs/>
          <w:i/>
          <w:iCs/>
          <w:lang w:val="en-US"/>
        </w:rPr>
        <w:t>(</w:t>
      </w:r>
      <w:r>
        <w:rPr>
          <w:b w:val="false"/>
          <w:bCs w:val="false"/>
          <w:i/>
          <w:iCs/>
          <w:lang w:val="mn-MN"/>
        </w:rPr>
        <w:t>Импортоор оруулж байгаа бүрэн ба хагас боловсруулалт хийсэн модон эд анги, бэлдэц, төрөл бүрийн модлог хавтан, модон хуулга, хуудсан материалыг гаалийн болон нэмэгдсэн өртгийн албан татвараас чөлөөлөх тухай</w:t>
      </w:r>
      <w:r>
        <w:rPr>
          <w:b/>
          <w:bCs/>
          <w:i/>
          <w:iCs/>
          <w:lang w:val="en-US"/>
        </w:rPr>
        <w:t>) (</w:t>
      </w:r>
      <w:r>
        <w:rPr>
          <w:b/>
          <w:bCs/>
          <w:i/>
          <w:iCs/>
          <w:lang w:val="mn-MN"/>
        </w:rPr>
        <w:t>хэлэлцэх эсэх</w:t>
      </w:r>
      <w:r>
        <w:rPr>
          <w:b/>
          <w:bCs/>
          <w:i/>
          <w:iCs/>
          <w:lang w:val="en-US"/>
        </w:rPr>
        <w:t>)</w:t>
      </w:r>
    </w:p>
    <w:p>
      <w:pPr>
        <w:pStyle w:val="style0"/>
        <w:jc w:val="center"/>
      </w:pPr>
      <w:r>
        <w:rPr/>
      </w:r>
    </w:p>
    <w:p>
      <w:pPr>
        <w:pStyle w:val="style0"/>
        <w:jc w:val="both"/>
      </w:pPr>
      <w:r>
        <w:rPr>
          <w:b w:val="false"/>
          <w:bCs w:val="false"/>
          <w:lang w:val="mn-MN"/>
        </w:rPr>
        <w:tab/>
        <w:t xml:space="preserve">Дараагийн асуудал. Нэмэгдсэн өртгийн албан татвараас чөлөөлөх тухай, Гаалийн албан татвараас чөлөөлөх тухай хуулийн төслүүд. Агуулга нь, Импортоор оруулж ирж байгаа бүрэн ба хагас боловсруулалт хийсэн модон эд анги, бэлдэц, төрөл бүрийн модлог хавтан, модон хуулга, хуудсан материалыг гаалийн болон нэмэгдсэн өртгийн албан татвараас чөлөөлөх тухай асуудлыг хэлэлцэж эхэлье. </w:t>
      </w:r>
    </w:p>
    <w:p>
      <w:pPr>
        <w:pStyle w:val="style0"/>
        <w:jc w:val="both"/>
      </w:pPr>
      <w:r>
        <w:rPr/>
      </w:r>
    </w:p>
    <w:p>
      <w:pPr>
        <w:pStyle w:val="style0"/>
        <w:jc w:val="both"/>
      </w:pPr>
      <w:r>
        <w:rPr>
          <w:b w:val="false"/>
          <w:bCs w:val="false"/>
          <w:lang w:val="mn-MN"/>
        </w:rPr>
        <w:tab/>
        <w:t xml:space="preserve">Хууль санаачлагчийн илтгэлийг Байгаль орчин, ногоон хөгжлийн сайд С.Оюун танилцуулна. Индэрт урьж байна. </w:t>
      </w:r>
    </w:p>
    <w:p>
      <w:pPr>
        <w:pStyle w:val="style0"/>
        <w:jc w:val="both"/>
      </w:pPr>
      <w:r>
        <w:rPr/>
      </w:r>
    </w:p>
    <w:p>
      <w:pPr>
        <w:pStyle w:val="style0"/>
        <w:jc w:val="both"/>
      </w:pPr>
      <w:r>
        <w:rPr>
          <w:b w:val="false"/>
          <w:bCs w:val="false"/>
          <w:lang w:val="mn-MN"/>
        </w:rPr>
        <w:tab/>
      </w:r>
      <w:r>
        <w:rPr>
          <w:b/>
          <w:bCs/>
          <w:lang w:val="mn-MN"/>
        </w:rPr>
        <w:t xml:space="preserve">С.Оюун: - </w:t>
      </w:r>
      <w:r>
        <w:rPr>
          <w:b w:val="false"/>
          <w:bCs w:val="false"/>
          <w:lang w:val="mn-MN"/>
        </w:rPr>
        <w:t xml:space="preserve">Улсын Их Хурлын дарга, эрхэм гишүүд ээ, </w:t>
      </w:r>
    </w:p>
    <w:p>
      <w:pPr>
        <w:pStyle w:val="style0"/>
        <w:jc w:val="both"/>
      </w:pPr>
      <w:r>
        <w:rPr/>
      </w:r>
    </w:p>
    <w:p>
      <w:pPr>
        <w:pStyle w:val="style0"/>
        <w:jc w:val="both"/>
      </w:pPr>
      <w:r>
        <w:rPr>
          <w:b w:val="false"/>
          <w:bCs w:val="false"/>
          <w:lang w:val="mn-MN"/>
        </w:rPr>
        <w:tab/>
        <w:t xml:space="preserve">2012 оны 01 сарын 01-ний байдлаар Монгол Улсын ойн сан бүхий газар бол 18 сая 592.0 мянган га буюу нийт нутаг дэвсгэрийн 11 зууны 89 хувийг эзэлж байгаа. Үүний 75.0 хувь нь шилмүүст, навчит, 24.6 хувь нь заган ой байгаа. </w:t>
      </w:r>
    </w:p>
    <w:p>
      <w:pPr>
        <w:pStyle w:val="style0"/>
        <w:jc w:val="both"/>
      </w:pPr>
      <w:r>
        <w:rPr/>
      </w:r>
    </w:p>
    <w:p>
      <w:pPr>
        <w:pStyle w:val="style0"/>
        <w:jc w:val="both"/>
      </w:pPr>
      <w:r>
        <w:rPr>
          <w:b w:val="false"/>
          <w:bCs w:val="false"/>
          <w:lang w:val="mn-MN"/>
        </w:rPr>
        <w:tab/>
        <w:t xml:space="preserve">Аливаа улс орны ойн сангийн ойгоор бүрхэгдсэн талбайг нийт нутаг дэвсгэрт нь харьцуулж хувиар илэрхийлсэн үзүүлэлтийг ойрхог чанар гэдэг. Манай улсын ойн сангийн ойгоор бүрхэгдсэн талбай улсын нийт нутаг дэвсгэрт хувааж гаргахад ойрхог чанар нь 8 зууны 3 хувь байна. </w:t>
      </w:r>
    </w:p>
    <w:p>
      <w:pPr>
        <w:pStyle w:val="style0"/>
        <w:jc w:val="both"/>
      </w:pPr>
      <w:r>
        <w:rPr/>
      </w:r>
    </w:p>
    <w:p>
      <w:pPr>
        <w:pStyle w:val="style0"/>
        <w:jc w:val="both"/>
      </w:pPr>
      <w:r>
        <w:rPr>
          <w:b w:val="false"/>
          <w:bCs w:val="false"/>
          <w:lang w:val="mn-MN"/>
        </w:rPr>
        <w:tab/>
        <w:t xml:space="preserve">Манай орны ойн сан доройтолд орж байгаагийн гол шалтгаан нь ойн ихэнхи хэсэг аглаг, бөглүү хөвчид байдаг бөгөөд ойн гол нөөцөд хүрч ажиллах дэд бүтэц хөгжөөгүйн улмаас ойд авч явуулах, ойжуулалт, ойн арга хэмжээнүүд. За энэ дотор  ойн арчилгаа, цэвэрлэгээ, нөхөн сэргээлт гэх мэт ажлууд явагддаг. Хэрэгжүүлдэггүйтэй бас холбоотой. Үүнээс болж хөвчид ойн түймэр удаан хугацаагаар үргэлжлэн гарч үлэмж хэмжээний хохирол учруулахын зэрэгцээ ой ямар ч арчлалт ашиглалтгүй байхад төв суурин газрын ойролцоох хүн амын амрах ая тухтай амьдрах нөхцөлийг хангах ёстой. Ойд хууль бус мод бэлтгэл их явагдаж байгаа. </w:t>
      </w:r>
    </w:p>
    <w:p>
      <w:pPr>
        <w:pStyle w:val="style0"/>
        <w:jc w:val="both"/>
      </w:pPr>
      <w:r>
        <w:rPr/>
      </w:r>
    </w:p>
    <w:p>
      <w:pPr>
        <w:pStyle w:val="style0"/>
        <w:jc w:val="both"/>
      </w:pPr>
      <w:r>
        <w:rPr>
          <w:b w:val="false"/>
          <w:bCs w:val="false"/>
          <w:lang w:val="mn-MN"/>
        </w:rPr>
        <w:tab/>
        <w:t xml:space="preserve">2013 оны түвшингээр улсын төсвөөс жилд 5.7 тэрбум төгрөгийг ойжуулах арга хэмжээнд зарцуулагддаг. Үүнээс яг ойжуулалтад 900.0 сая. Хортон шавьжтай тэмцэх, нөхөн сэргээх хамгаалах, арчлах, түймэртэй тэмцэх гээд эдгээр ажлууд нийтдээ 5.7 тэрбум төгрөг зарцуулдаг. Нэмэгдсэн өртгийн албан татварын 570.0 сая төгрөг болдог. Энийг бол татвар хэлбэрээр төсөвт буцааж төлдөг юм. </w:t>
      </w:r>
    </w:p>
    <w:p>
      <w:pPr>
        <w:pStyle w:val="style0"/>
        <w:jc w:val="both"/>
      </w:pPr>
      <w:r>
        <w:rPr/>
      </w:r>
    </w:p>
    <w:p>
      <w:pPr>
        <w:pStyle w:val="style0"/>
        <w:jc w:val="both"/>
      </w:pPr>
      <w:r>
        <w:rPr>
          <w:b w:val="false"/>
          <w:bCs w:val="false"/>
          <w:lang w:val="mn-MN"/>
        </w:rPr>
        <w:tab/>
        <w:t xml:space="preserve">Тэгэхээр бид нар ямар санал гаргаж байгаа вэ гэхээр нэмэгдсэн өртгийн албан татвараас ойжуулалт, ойн арга хэмжээг, цэцэрлэгжүүлэлтийн арга хэмжээнүүдийг чөлөөлөх ийм хуулийг өргөн барьж байгаа. Нөгөөтэйгүүр нэмэгдсэн өртгийн албан татвар болон гаалийн албан татвараас импортын мод, модон материалыг бас чөлөөлөх саналыг оруулж байгаа юм. Байнгын хороогоор энэ асуудлууд бол хэлэлцэгдсэн байгаа. Тэгээд Байнгын хороогоор олонхийн саналаар дэмжсэн. Энэ саналыг бас дэмжихийг та бүгдээсээ хүсэж байна. Баярлалаа. </w:t>
      </w:r>
    </w:p>
    <w:p>
      <w:pPr>
        <w:pStyle w:val="style0"/>
        <w:jc w:val="both"/>
      </w:pPr>
      <w:r>
        <w:rPr/>
      </w:r>
    </w:p>
    <w:p>
      <w:pPr>
        <w:pStyle w:val="style0"/>
        <w:jc w:val="both"/>
      </w:pPr>
      <w:r>
        <w:rPr>
          <w:b w:val="false"/>
          <w:bCs w:val="false"/>
          <w:lang w:val="mn-MN"/>
        </w:rPr>
        <w:tab/>
      </w:r>
      <w:r>
        <w:rPr>
          <w:b/>
          <w:bCs/>
          <w:lang w:val="mn-MN"/>
        </w:rPr>
        <w:t xml:space="preserve">З.Энхболд: - </w:t>
      </w:r>
      <w:r>
        <w:rPr>
          <w:b w:val="false"/>
          <w:bCs w:val="false"/>
          <w:lang w:val="mn-MN"/>
        </w:rPr>
        <w:t xml:space="preserve">Ажлын хэсгийг танилцуулъя. С.Оюун Байгаль орчин, ногоон хөгжлийн сайд, Х.Баттулга Үйлдвэр, хөдөө аж ахуйн сайд, Б.Цогтгэрэл Үйлдвэр, хөдөө аж ахуйн дэд сайд, Б.Гантулга Байгаль орчин, ногоон хөгжлийн яамны бодлогын хэрэгжилтийг зохицуулах газрын дарга, Л.Чой-Иш Үйлдвэр, хөдөө аж ахуйн яамны стратегийн бодлого, төлөвлөлтийн газрын дарга, Ц.Баярмаа Үйлдвэр, хөдөө аж ахуйн яамны Хөнгөн үйлдвэрийн бодлогын хэрэгжилтийг зохицуулах газрын дарга, Э.Батбаяр Сангийн яамны Төсвийн орлогын хэлтсийн дарга, Ц.Банзрагч Байгаль орчин, ногоон хөгжлийн яамны Ой хамгаалал, ойжуулалтыг зохицуулах хэлтсийн дарга. </w:t>
      </w:r>
    </w:p>
    <w:p>
      <w:pPr>
        <w:pStyle w:val="style0"/>
        <w:jc w:val="both"/>
      </w:pPr>
      <w:r>
        <w:rPr/>
      </w:r>
    </w:p>
    <w:p>
      <w:pPr>
        <w:pStyle w:val="style0"/>
        <w:jc w:val="both"/>
      </w:pPr>
      <w:r>
        <w:rPr>
          <w:b w:val="false"/>
          <w:bCs w:val="false"/>
          <w:lang w:val="mn-MN"/>
        </w:rPr>
        <w:tab/>
        <w:t xml:space="preserve">Хуулийн төслүүдийн талаарх Төсвийн байнгын хорооны санал, дүгнэлтийг Улсын Их Хурлын гишүүн Д.Эрдэнэбат танилцуулна. </w:t>
      </w:r>
    </w:p>
    <w:p>
      <w:pPr>
        <w:pStyle w:val="style0"/>
        <w:jc w:val="both"/>
      </w:pPr>
      <w:r>
        <w:rPr/>
      </w:r>
    </w:p>
    <w:p>
      <w:pPr>
        <w:pStyle w:val="style0"/>
        <w:jc w:val="both"/>
      </w:pPr>
      <w:r>
        <w:rPr>
          <w:b w:val="false"/>
          <w:bCs w:val="false"/>
          <w:lang w:val="mn-MN"/>
        </w:rPr>
        <w:tab/>
      </w:r>
      <w:r>
        <w:rPr>
          <w:b/>
          <w:bCs/>
          <w:lang w:val="mn-MN"/>
        </w:rPr>
        <w:t xml:space="preserve">Д.Эрдэнэбат: - </w:t>
      </w:r>
      <w:r>
        <w:rPr>
          <w:b w:val="false"/>
          <w:bCs w:val="false"/>
          <w:lang w:val="mn-MN"/>
        </w:rPr>
        <w:t xml:space="preserve">Улсын Их Хурлын дарга, эрхэм гишүүд ээ, </w:t>
      </w:r>
    </w:p>
    <w:p>
      <w:pPr>
        <w:pStyle w:val="style0"/>
        <w:jc w:val="both"/>
      </w:pPr>
      <w:r>
        <w:rPr/>
      </w:r>
    </w:p>
    <w:p>
      <w:pPr>
        <w:pStyle w:val="style0"/>
        <w:jc w:val="both"/>
      </w:pPr>
      <w:r>
        <w:rPr>
          <w:b w:val="false"/>
          <w:bCs w:val="false"/>
          <w:lang w:val="mn-MN"/>
        </w:rPr>
        <w:tab/>
        <w:t xml:space="preserve">Монгол Улсын Засгийн газраас Улсын Их Хуралд 2013 оны 5 сарын 31-ний өдөр Гаалийн албан татвараас чөлөөлөх тухай, Нэмэгдсэн өртгийн албан татвараас чөлөөлөх тухай хуулийн төслүүдийг өргөн мэдүүлсэн билээ. </w:t>
      </w:r>
    </w:p>
    <w:p>
      <w:pPr>
        <w:pStyle w:val="style0"/>
        <w:jc w:val="both"/>
      </w:pPr>
      <w:r>
        <w:rPr/>
      </w:r>
    </w:p>
    <w:p>
      <w:pPr>
        <w:pStyle w:val="style0"/>
        <w:jc w:val="both"/>
      </w:pPr>
      <w:r>
        <w:rPr>
          <w:b w:val="false"/>
          <w:bCs w:val="false"/>
          <w:lang w:val="mn-MN"/>
        </w:rPr>
        <w:tab/>
        <w:t xml:space="preserve">Хуулийн төслүүдийг хэлэлцэх эсэх асуудлыг Төсвийн байнгын хорооны 2013 оны 6 сарын 4-ний өдрийн хуралдаанаараа хэлэлцээд дараах санал, дүгнэлтийг гаргаж та бүхэнд танилцуулж байна. </w:t>
      </w:r>
    </w:p>
    <w:p>
      <w:pPr>
        <w:pStyle w:val="style0"/>
        <w:jc w:val="both"/>
      </w:pPr>
      <w:r>
        <w:rPr/>
      </w:r>
    </w:p>
    <w:p>
      <w:pPr>
        <w:pStyle w:val="style0"/>
        <w:jc w:val="both"/>
      </w:pPr>
      <w:r>
        <w:rPr>
          <w:b w:val="false"/>
          <w:bCs w:val="false"/>
          <w:lang w:val="mn-MN"/>
        </w:rPr>
        <w:tab/>
        <w:t xml:space="preserve">Монгол Улсын Засгийн газраас улс орны ойн төлөв, нөхцөл байдлыг харгалзан өнөөгийн өсөн нэмэгдэж байгаа үйлдвэрлэлийн хэрэглээний мод, модон материалыг хэрэгцээг гадаадын зах зээлээс импортоор оруулахад төр засгаас хөхиүлэн дэмжиж эдийн засгийн дэмжлэг, татварын хөнгөлөлт, чөлөөлөлтийг үзүүлэх нь зүйтэй гэж үзэн импортоор орж ирж байгаа бөөрөнхий мод, гуалин, зүсмэл материал, банз, дүнз, модон бэлдэц болон ойжуулалт, цэцэрлэгжүүлэлт, ойг арчлах, хамгаалах, ойн аж ахуйн арга хэмжээний ажлыг гаалийн болон нэмэгдсэн өртгийн албан татвараас чөлөөлөхөөр уг хуулийн төслүүдийг боловсруулсан байна. </w:t>
      </w:r>
    </w:p>
    <w:p>
      <w:pPr>
        <w:pStyle w:val="style0"/>
        <w:jc w:val="both"/>
      </w:pPr>
      <w:r>
        <w:rPr/>
      </w:r>
    </w:p>
    <w:p>
      <w:pPr>
        <w:pStyle w:val="style0"/>
        <w:jc w:val="both"/>
      </w:pPr>
      <w:r>
        <w:rPr>
          <w:b w:val="false"/>
          <w:bCs w:val="false"/>
          <w:lang w:val="mn-MN"/>
        </w:rPr>
        <w:tab/>
        <w:t xml:space="preserve">Төслийг хэлэлцэх үед Улсын Их Хурлын гишүүн Д.Эрдэнэбат Засгийн газраас өргөн мэдүүлсэн төслийг зарчмын хувьд дэмжиж байгаа бөгөөд төслийн модон эд анги, бэлдэц, ойжуулалт, цэцэрлэгжүүлэлт, ойн аж ахуйн арга хэмжээний ажил гэсэн үйл ойлгогдох томъёоллуудыг тодорхой болгон дараагийн хэлэлцүүлгийн үед оруулах. Мөн хил орчмын худалдааны асуудлыг төрөөс бодлогоор дэмжиж, Алтанбулагийн чөлөөт бүсийг модны үйлдвэрлэлийн чөлөөт бүс болгох, Улсын Их Хурлын гишүүн С.Ганбаатар энэ хууль батлагдсанаар хуурай мод, хаягдал, хожуул, үртэс ашиглан бэлдэц хийж байгаа дотоодын аж ахуйн нэгжүүдийн үйл ажиллагааг хумиж зогсоох бодлого болно. Ийм учраас хуулийн төслөөс бүрэн ба хагас боловсруулсан, хийсэн эд анги, бэлдэц гэснийг хасах. Улсын Их Хурлын гишүүн Ц.Даваасүрэн мод тарих, нөхөн сэргээх үйл ажиллагааг дэмжих нь зөв. Харин угсрахад болон бэлэн болсон модон бэлдэц оруулж ирснийг татвараас чөлөөлбөл энэ чиглэлээр үйл ажиллагаа явуулж байгаа аж ахуйн нэгжүүдийн үйл ажиллагааг зогсооно. Иймд бэлдэц оруулж ирэхийг татвараас чөлөөлөхийг хасах. Мөн хуулийн хэрэгжих хугацааг Төсвийн хуулийн 6.2.5 дахь заалттай нийцүүлэх нь зүйтэй гэсэн саналуудыг гаргасан болно. </w:t>
      </w:r>
    </w:p>
    <w:p>
      <w:pPr>
        <w:pStyle w:val="style0"/>
        <w:jc w:val="both"/>
      </w:pPr>
      <w:r>
        <w:rPr/>
      </w:r>
    </w:p>
    <w:p>
      <w:pPr>
        <w:pStyle w:val="style0"/>
        <w:jc w:val="both"/>
      </w:pPr>
      <w:r>
        <w:rPr>
          <w:b w:val="false"/>
          <w:bCs w:val="false"/>
          <w:lang w:val="mn-MN"/>
        </w:rPr>
        <w:tab/>
        <w:t xml:space="preserve">Их Хурлын гишүүдээс гаргасан дээрх саналуудыг хэлэлцүүлгийн дараагийн шатанд анхааралтай авч үзэж хэлэлцэх нь зүйтэй гэж Байнгын хороо үзлээ. </w:t>
      </w:r>
    </w:p>
    <w:p>
      <w:pPr>
        <w:pStyle w:val="style0"/>
        <w:jc w:val="both"/>
      </w:pPr>
      <w:r>
        <w:rPr/>
      </w:r>
    </w:p>
    <w:p>
      <w:pPr>
        <w:pStyle w:val="style0"/>
        <w:jc w:val="both"/>
      </w:pPr>
      <w:r>
        <w:rPr>
          <w:b w:val="false"/>
          <w:bCs w:val="false"/>
          <w:lang w:val="mn-MN"/>
        </w:rPr>
        <w:tab/>
        <w:t xml:space="preserve">Гаалийн албан татвараас чөлөөлөх тухай, Нэмэгдсэн өртгийн албан татвараас чөлөөлөх тухай хуулийн төслүүдийг Байнгын хорооны хуралдаанд оролцсон гишүүдийн олонхи нь чуулганы нэгдсэн хуралдаанд оруулан хэлэлцүүлэх нь зүйтэй гэж үзлээ. </w:t>
      </w:r>
    </w:p>
    <w:p>
      <w:pPr>
        <w:pStyle w:val="style0"/>
        <w:jc w:val="both"/>
      </w:pPr>
      <w:r>
        <w:rPr/>
      </w:r>
    </w:p>
    <w:p>
      <w:pPr>
        <w:pStyle w:val="style0"/>
        <w:jc w:val="both"/>
      </w:pPr>
      <w:r>
        <w:rPr>
          <w:b w:val="false"/>
          <w:bCs w:val="false"/>
          <w:lang w:val="mn-MN"/>
        </w:rPr>
        <w:tab/>
        <w:t xml:space="preserve">Улсын Их Хурлын дарга, эрхэм гишүүд ээ, </w:t>
      </w:r>
    </w:p>
    <w:p>
      <w:pPr>
        <w:pStyle w:val="style0"/>
        <w:jc w:val="both"/>
      </w:pPr>
      <w:r>
        <w:rPr/>
      </w:r>
    </w:p>
    <w:p>
      <w:pPr>
        <w:pStyle w:val="style0"/>
        <w:jc w:val="both"/>
      </w:pPr>
      <w:r>
        <w:rPr>
          <w:b w:val="false"/>
          <w:bCs w:val="false"/>
          <w:lang w:val="mn-MN"/>
        </w:rPr>
        <w:tab/>
        <w:t xml:space="preserve">Гаалийн албан татвараас чөлөөлөх тухай, Нэмэгдсэн өртгийн албан татвараас чөлөөлөх тухай хуулийн төслүүдийг хэлэлцэх эсэх асуудлаар Төсвийн байнгын хорооноос гаргасан санал, дүгнэлтийг хэлэлцэн шийдвэрлэж өгнө үү. </w:t>
      </w:r>
    </w:p>
    <w:p>
      <w:pPr>
        <w:pStyle w:val="style0"/>
        <w:jc w:val="both"/>
      </w:pPr>
      <w:r>
        <w:rPr/>
      </w:r>
    </w:p>
    <w:p>
      <w:pPr>
        <w:pStyle w:val="style0"/>
        <w:jc w:val="both"/>
      </w:pPr>
      <w:r>
        <w:rPr>
          <w:b w:val="false"/>
          <w:bCs w:val="false"/>
          <w:lang w:val="mn-MN"/>
        </w:rPr>
        <w:tab/>
        <w:t xml:space="preserve">Анхаарал тавьсанд баярлалаа. </w:t>
      </w:r>
    </w:p>
    <w:p>
      <w:pPr>
        <w:pStyle w:val="style0"/>
        <w:jc w:val="both"/>
      </w:pPr>
      <w:r>
        <w:rPr/>
      </w:r>
    </w:p>
    <w:p>
      <w:pPr>
        <w:pStyle w:val="style0"/>
        <w:jc w:val="both"/>
      </w:pPr>
      <w:r>
        <w:rPr>
          <w:b w:val="false"/>
          <w:bCs w:val="false"/>
          <w:lang w:val="mn-MN"/>
        </w:rPr>
        <w:tab/>
      </w:r>
      <w:r>
        <w:rPr>
          <w:b/>
          <w:bCs/>
          <w:lang w:val="mn-MN"/>
        </w:rPr>
        <w:t xml:space="preserve">З.Энхболд: - </w:t>
      </w:r>
      <w:r>
        <w:rPr>
          <w:b w:val="false"/>
          <w:bCs w:val="false"/>
          <w:lang w:val="mn-MN"/>
        </w:rPr>
        <w:t xml:space="preserve">Хууль санаачлагчийн илтгэл болон Байнгын хорооны санал, дүгнэлттэй холбогдуулан асуулттай гишүүдийн нэрийг авъя. </w:t>
      </w:r>
    </w:p>
    <w:p>
      <w:pPr>
        <w:pStyle w:val="style0"/>
        <w:jc w:val="both"/>
      </w:pPr>
      <w:r>
        <w:rPr/>
      </w:r>
    </w:p>
    <w:p>
      <w:pPr>
        <w:pStyle w:val="style0"/>
        <w:jc w:val="both"/>
      </w:pPr>
      <w:r>
        <w:rPr>
          <w:b w:val="false"/>
          <w:bCs w:val="false"/>
          <w:lang w:val="mn-MN"/>
        </w:rPr>
        <w:tab/>
        <w:t>Ж.Батсуурь гишүүнээр асуулт тасаллаа. Су.Батболд гишүүн асууя.</w:t>
      </w:r>
    </w:p>
    <w:p>
      <w:pPr>
        <w:pStyle w:val="style0"/>
        <w:jc w:val="both"/>
      </w:pPr>
      <w:r>
        <w:rPr/>
      </w:r>
    </w:p>
    <w:p>
      <w:pPr>
        <w:pStyle w:val="style0"/>
        <w:jc w:val="both"/>
      </w:pPr>
      <w:r>
        <w:rPr>
          <w:b w:val="false"/>
          <w:bCs w:val="false"/>
          <w:lang w:val="mn-MN"/>
        </w:rPr>
        <w:tab/>
      </w:r>
      <w:r>
        <w:rPr>
          <w:b/>
          <w:bCs/>
          <w:lang w:val="mn-MN"/>
        </w:rPr>
        <w:t xml:space="preserve">Су.Батболд: - </w:t>
      </w:r>
      <w:r>
        <w:rPr>
          <w:b w:val="false"/>
          <w:bCs w:val="false"/>
          <w:lang w:val="mn-MN"/>
        </w:rPr>
        <w:t xml:space="preserve">Би С.Оюун сайдаас нэг асуулт асууя. Өчигдөр би Зүүн Хараагийн тэр Улаанбаатар төмөр замын Зүүн Хараа дахь мод боловсруулах үйлдвэр дээр очсон юм л даа. Тэгээд тэндхийн ажилчидтай уулзсан. Нэг хүсэлт дамжуулаачээ гэсэн юм. </w:t>
      </w:r>
    </w:p>
    <w:p>
      <w:pPr>
        <w:pStyle w:val="style0"/>
        <w:jc w:val="both"/>
      </w:pPr>
      <w:r>
        <w:rPr/>
      </w:r>
    </w:p>
    <w:p>
      <w:pPr>
        <w:pStyle w:val="style0"/>
        <w:jc w:val="both"/>
      </w:pPr>
      <w:r>
        <w:rPr>
          <w:b w:val="false"/>
          <w:bCs w:val="false"/>
          <w:lang w:val="mn-MN"/>
        </w:rPr>
        <w:tab/>
        <w:t xml:space="preserve">Ер нь яах вэ дээ бид нар нэг аливаа асуудалд хандахдаа хэтэрхий туйлширч ханддаг. Монгол оронд нэг ч мод огтолж болохгүй мэтээр ханддаг л даа. Гэтэл Монгол орны ой жижигхэн цөөхөн нь үнэн. Тэгэхдээ тэр ой дотор чинь бол энэ чинь амьд байгаль юм болохоор илжирч ялзарна, хөгширнө. Цэвэрлэгээ хийх зайлшгүй шаардлагатай шүү дээ. </w:t>
      </w:r>
    </w:p>
    <w:p>
      <w:pPr>
        <w:pStyle w:val="style0"/>
        <w:jc w:val="both"/>
      </w:pPr>
      <w:r>
        <w:rPr/>
      </w:r>
    </w:p>
    <w:p>
      <w:pPr>
        <w:pStyle w:val="style0"/>
        <w:jc w:val="both"/>
      </w:pPr>
      <w:r>
        <w:rPr>
          <w:b w:val="false"/>
          <w:bCs w:val="false"/>
          <w:lang w:val="mn-MN"/>
        </w:rPr>
        <w:tab/>
        <w:t xml:space="preserve">Би бол энэ хуучин үйлдвэрүүдээс ганцхан үлдсэн үйлдвэр нь бол би тэр мод боловсруулах үйлдвэрийг гэж харж байгаа байхгүй юу. Өөр бүх үйлдвэр ингээд зогсчихсон. Тэндхийнхэн бол 250 орчим ажилчидтай юм байна. Тэгээд одоо Байгаль орчин, ногоон хөгжлийн яамнаас ерөөсөө энэ үйлдвэрийн үйл ажиллагааг зогсоо гэсэн байдлаар асуудалд хандсан гээд. 250 ажилтан нь бол ажилгүй болж байгаа юм байна. Тэр үйлдвэрийнхний өөрсдийнх нь, мэргэжлийн улсуудын ярьж байгаагаар бол тэд нар 3 аймгийн нутгаас мод бэлтгэдэг. Бэлтгэдэг моднууд бол дандаа нөгөө стандартын шаардлага хангасан, бүдүүн, нас гүйцсэн тийм модыг огтолж үйлдвэрлэл явуулдаг. </w:t>
      </w:r>
    </w:p>
    <w:p>
      <w:pPr>
        <w:pStyle w:val="style0"/>
        <w:jc w:val="both"/>
      </w:pPr>
      <w:r>
        <w:rPr/>
      </w:r>
    </w:p>
    <w:p>
      <w:pPr>
        <w:pStyle w:val="style0"/>
        <w:jc w:val="both"/>
      </w:pPr>
      <w:r>
        <w:rPr>
          <w:b w:val="false"/>
          <w:bCs w:val="false"/>
          <w:lang w:val="mn-MN"/>
        </w:rPr>
        <w:tab/>
        <w:t xml:space="preserve">Тэгээд төмөр замын хэрэгцээнд зөвхөн дэр модноос гадна зөндөө олон хэрэгцээний юмнууд үйлдвэрлэдэг юм байна л даа. Тэр үйлдвэрийн үйл ажиллагааг зогсоох юм бол энэ 250 орчим хүн ажилгүй болох юм байна. Эхний ээлжинд 80 хүнийг ажилгүй болгоод хаагаад хаячихсан байна. Асуудлыг одоо ямар байдлаар. С.Оюун сайдад бид нар бичиг хэлсэн гэж байгаа юм. Бүхэл бүтэн яам байж яахаараа таны туслах очиж тэнд танилцдаг юм. С.Оюун сайдын туслах уг нь үзсэн юм байгаа юм гэж. Яам юм чинь яамны бодлогын газрын улсууд нь очиж, зөндөө агентлаг байж байгаа шүү дээ. Очоод яагаад үзэж болоогүй юм. Төмөр замынх нь удирдлагууд болон тэр модны үйлдвэрийн дарга нь бол дандаа Улаанбаатар хотод яам, Тамгын үүд сахиад сууж байдаг юм байна л даа. Энэ үйлдвэрээ хаалгачихгүй, яах вэ ийх вэ гээд. </w:t>
      </w:r>
    </w:p>
    <w:p>
      <w:pPr>
        <w:pStyle w:val="style0"/>
        <w:jc w:val="both"/>
      </w:pPr>
      <w:r>
        <w:rPr/>
      </w:r>
    </w:p>
    <w:p>
      <w:pPr>
        <w:pStyle w:val="style0"/>
        <w:jc w:val="both"/>
      </w:pPr>
      <w:r>
        <w:rPr>
          <w:b w:val="false"/>
          <w:bCs w:val="false"/>
          <w:lang w:val="mn-MN"/>
        </w:rPr>
        <w:tab/>
        <w:t xml:space="preserve">Тэгээд ийм асуудлыг яах вэ гэдэг дээр та Улсын Их Хурлын гишүүн хүний хувьд С.Оюун сайдаас асуугаад өгөөчээ гэж иргэд сонгогчид хүсэлт тавьсан юм. Та энэ дээр нэг хариулт өгөөчээ гэж нэгдүгээрт хэлж байгаа юм. </w:t>
      </w:r>
    </w:p>
    <w:p>
      <w:pPr>
        <w:pStyle w:val="style0"/>
        <w:jc w:val="both"/>
      </w:pPr>
      <w:r>
        <w:rPr/>
      </w:r>
    </w:p>
    <w:p>
      <w:pPr>
        <w:pStyle w:val="style0"/>
        <w:jc w:val="both"/>
      </w:pPr>
      <w:r>
        <w:rPr>
          <w:b w:val="false"/>
          <w:bCs w:val="false"/>
          <w:lang w:val="mn-MN"/>
        </w:rPr>
        <w:tab/>
        <w:t xml:space="preserve">Хоёрдугаарт, ер нь бол яах вэ би энэ мод огтлохын эсрэг байдаг хүн. Мод огтолж болохгүй ээ гэдэг. Эсрэг байдаг. Гэхдээ асуудалд бид нар бас нэг жаахан ухаалгаар хандаж байх ёстой юм. Бид нар ер нь аливаа шийдвэр гаргахдаа ингээд дандаа нэг тал руу нь давуулж шидээд байдаг. Болохгүй гэвэл бүр ингээд нөгөө тал руу, болно гэвэл нөгөө тал руу. Дундаар нь нэг ухаалаг шийдвэр гаргачих тийм чадваргүй болсон юм шиг байна л даа бид нар. </w:t>
      </w:r>
    </w:p>
    <w:p>
      <w:pPr>
        <w:pStyle w:val="style0"/>
        <w:jc w:val="both"/>
      </w:pPr>
      <w:r>
        <w:rPr/>
      </w:r>
    </w:p>
    <w:p>
      <w:pPr>
        <w:pStyle w:val="style0"/>
        <w:jc w:val="both"/>
      </w:pPr>
      <w:r>
        <w:rPr>
          <w:b w:val="false"/>
          <w:bCs w:val="false"/>
          <w:lang w:val="mn-MN"/>
        </w:rPr>
        <w:tab/>
        <w:t xml:space="preserve">Тэгээд энэ асуудал дээр гишүүд бол хэлсэн байна. Зарим нь одоо юу гэдэг юм бэлдэцийг бол чөлөөлөх хэрэг байхгүй ээ. Гуалин оруулж ирээд бэлдэцийн дотооддоо үйлдвэрлэх. Энэ дотоодод чинь модны зөндөө мэргэжилтэн байгаа. Мод боловсруулдаг инженер, техникийн ажилтнуудыг бид бэлдчихсэн. Тэрний материалаг бааз бий болсон байгаа тохиолдолд энэ дотоодынхоо үйлдвэрүүдээ ажиллуулах, хүмүүсийг ажлын байртай болгох тал дээр илүү анхаарлаа хандуулах тал дээр энэ уян хатан хандахгүй бол ерөөсөө Монголд нэг ч мод огтолж болохгүй ээ. Гаднаас зөвхөн импортын татварыг нь тэглэснээрээ бөөн мод ороод ирнэ гэж хэлж болохгүй шүү дээ. Хэрэв Монголд мод орж ирдэг бол яагаад Монголд тогтохгүй урагшаагаа хичнээн зуун вагоноороо гараад байгаа юм. Монголд өнөөдөр модноос үнэтэй юм байхгүй. Мод ерөөсөө олдохгүй. Тэгсэн хирнээ ойд хулгайгаагаар мод бэлтгээд байдаг. Тэр дээр нь Байгаль орчны яам, Мэргэжлийн хяналтын газар хэзээ ч хяналт тавьж чаддаггүй. Тэгсэн хирнээ худлаа ингээд хорьчихсон. Энэ чинь ой чинь цэвэрлэгээ хийх хэрэгтэй, хөгшинийг нь авах хэрэгтэй, дахиад унасныг аваад хэрэгцээнд зориулаад энэ чинь янз бүрийн ажил байх хэрэгтэй шүү дээ. Би танд хувиараа ч саналаа хэлж байсан. Энэ дээр бодлогын хувьд зөв зохицуулахгүй бол маш олон хүнийг ажилгүй болгох, хоолгүй болгох ийм ажил явагдах юм билээ шүү. </w:t>
      </w:r>
    </w:p>
    <w:p>
      <w:pPr>
        <w:pStyle w:val="style0"/>
        <w:jc w:val="both"/>
      </w:pPr>
      <w:r>
        <w:rPr/>
      </w:r>
    </w:p>
    <w:p>
      <w:pPr>
        <w:pStyle w:val="style0"/>
        <w:jc w:val="both"/>
      </w:pPr>
      <w:r>
        <w:rPr>
          <w:b w:val="false"/>
          <w:bCs w:val="false"/>
          <w:lang w:val="mn-MN"/>
        </w:rPr>
        <w:tab/>
        <w:t xml:space="preserve">Зүгээр ер нь бол тодорхой хэсгийг нь гуалин ч юм уу, бэлдэц юуг нь оруулж ирээд дотооддоо боловсруулах юмыг нь дэмжихгүй бол болохгүй юм билээ. Энэ дээр саналаа хэлээчээ гэж С.Оюун гишүүнээс асуумаар байна. С.Оюун сайд хариулъя. </w:t>
      </w:r>
    </w:p>
    <w:p>
      <w:pPr>
        <w:pStyle w:val="style0"/>
        <w:jc w:val="both"/>
      </w:pPr>
      <w:r>
        <w:rPr/>
      </w:r>
    </w:p>
    <w:p>
      <w:pPr>
        <w:pStyle w:val="style0"/>
        <w:jc w:val="both"/>
      </w:pPr>
      <w:r>
        <w:rPr>
          <w:b w:val="false"/>
          <w:bCs w:val="false"/>
          <w:lang w:val="mn-MN"/>
        </w:rPr>
        <w:tab/>
      </w:r>
      <w:r>
        <w:rPr>
          <w:b/>
          <w:bCs/>
          <w:lang w:val="mn-MN"/>
        </w:rPr>
        <w:t xml:space="preserve">З.Энхболд: - </w:t>
      </w:r>
      <w:r>
        <w:rPr>
          <w:b w:val="false"/>
          <w:bCs w:val="false"/>
          <w:lang w:val="mn-MN"/>
        </w:rPr>
        <w:t xml:space="preserve">С.Оюун сайд хариулъя. </w:t>
      </w:r>
    </w:p>
    <w:p>
      <w:pPr>
        <w:pStyle w:val="style0"/>
        <w:jc w:val="both"/>
      </w:pPr>
      <w:r>
        <w:rPr/>
      </w:r>
    </w:p>
    <w:p>
      <w:pPr>
        <w:pStyle w:val="style0"/>
        <w:jc w:val="both"/>
      </w:pPr>
      <w:r>
        <w:rPr>
          <w:b w:val="false"/>
          <w:bCs w:val="false"/>
          <w:lang w:val="mn-MN"/>
        </w:rPr>
        <w:tab/>
      </w:r>
      <w:r>
        <w:rPr>
          <w:b/>
          <w:bCs/>
          <w:lang w:val="mn-MN"/>
        </w:rPr>
        <w:t xml:space="preserve">С.Оюун: - </w:t>
      </w:r>
      <w:r>
        <w:rPr>
          <w:b w:val="false"/>
          <w:bCs w:val="false"/>
          <w:lang w:val="mn-MN"/>
        </w:rPr>
        <w:t xml:space="preserve">Зүүн Хараагийн үйлдвэрийн асуудлыг сайн ойлгож байгаа. Манай туслах очоогүй ээ Су.Батболд дарга аа. Манай газрын дарга очсон, хэлтсийн дарга очсон. Газрын дарга бол тусгай хамгаалалттай газар нутгийн асуудлыг хариуцсан газрын дарга очсон. Яагаад гэвэл бас Сэлэнгэ аймгийн Мандал сумаас бэлдэж байсан, модыг. Тэр хэсэг нь бол бас тусгай хамгаалалтад өнгөрсөн 2012 оны 5 сард Улсын Их Хурал тогтоол гаргаад нэг хэсгийг тусгай хамгаалалтад авсан байдаг. Тэгэхээр энэ асуудлаар холбогдуулаад бас газрын дарга очсон. Манай Ойн асуудал хариуцсан хэлтсийн дарга Ц.Банзрагч гуай бас очсон. Яг үйлдвэрлэл дээр нь очиж хүмүүстэй нь бас уулзсан байгаа. </w:t>
      </w:r>
    </w:p>
    <w:p>
      <w:pPr>
        <w:pStyle w:val="style0"/>
        <w:jc w:val="both"/>
      </w:pPr>
      <w:r>
        <w:rPr/>
      </w:r>
    </w:p>
    <w:p>
      <w:pPr>
        <w:pStyle w:val="style0"/>
        <w:jc w:val="both"/>
      </w:pPr>
      <w:r>
        <w:rPr>
          <w:b w:val="false"/>
          <w:bCs w:val="false"/>
          <w:lang w:val="mn-MN"/>
        </w:rPr>
        <w:tab/>
        <w:t xml:space="preserve">Тэгээд ер нь төмөр замын дэр модыг бид бэлдэхийг хориглох асуудал нэлээн олон жил ярьж байсан. Зориглоод шийдвэр гаргах. Сая энэ жилээс, 5 сарын 1-нээс бид шийдвэр гаргасан. Юун дээр үндэслэсэн бэ гэхээр нэгдүгээрт төмөр замын дэр модыг бетонон дэрээр орлуулах ийм технологи олон жил бас ихэнхи оронд нэвтэрчихсэн. Монгол Улс ч гэсэн бетонон дэр бэлтгэх ийм үйлдвэрүүд бас гараад ирчихсэн. Тэгээд хамгийн чанартай нойтон модыг төмөр замын дэр модод, дээрээс нь эрчим хүчний шонгийн модонд хэрэглэдэг. Тэгэхээр бид нар бол арчилгаа цэвэрлэгээг бол зөвшөөрч байгаа Су.Батболд дарга аа. Ойн зохион байгуулалтын ажил гэж байдаг. Тэрийгээ хийгээд яг хаана нь арчилгаа цэвэрлэгээ хийж болох вэ гэдгийг зөвшөөрдөг. Ер нь бол жилдээ сая шоо метр бэлтгэх зөвшөөрөл олгодог. Сая хүрэхгүй. Нэг 900 орчим мянган шоо метр мод бэлтгэх зөвшөөрөл олгодог. Тэндээс зөвхөн 66 мянга нь энэ нойтон модны зөвшөөрөл байдаг байхгүй юу. Ноднин жил 80 мянга байсан. Энэ жил 66 болгож багасгадаг нь бол энэ төмөр замын дэр модыг хориглох ийм бодлого явж байсантай холбоотой. </w:t>
      </w:r>
    </w:p>
    <w:p>
      <w:pPr>
        <w:pStyle w:val="style0"/>
        <w:jc w:val="both"/>
      </w:pPr>
      <w:r>
        <w:rPr/>
      </w:r>
    </w:p>
    <w:p>
      <w:pPr>
        <w:pStyle w:val="style0"/>
        <w:jc w:val="both"/>
      </w:pPr>
      <w:r>
        <w:rPr>
          <w:b w:val="false"/>
          <w:bCs w:val="false"/>
          <w:lang w:val="mn-MN"/>
        </w:rPr>
        <w:tab/>
        <w:t xml:space="preserve">Өнөөдөр бол яг энэ Зүүн Хараагийн үйлдвэрээс захиа ирсэн. Даргаас нь. Су.Батболд гишүүн ээ. Үйлдвэрээс нь захиа ирсэн. Үйлдвэрийнх нь бичсэн захиан дээр бол бид нар энэ бодлогыг дэмжиж байна. Тэгэхдээ шилжилтийн үед ийм ийм арга хэмжээнүүд авъя, ингэж хамтран ажиллая гэсэн санал ирүүлсэн. Тэрийг бид нар дэмжиж, шилжилтийн үед хамтран ажиллах бүрэн боломжтой. Өөрөөр хэлбэл өөр чиглэлээр мод модон материал бэлтгэх бүрэн боломж нь байгаа шүү дээ. Заавал төмөр замын дэр мод гэлтгүйгээр. Тийм ээ. Өөр чиглэлээр шилжүүлэх бүрэн боломжтой. Энэ дээр бид хамтран ажиллана. </w:t>
      </w:r>
    </w:p>
    <w:p>
      <w:pPr>
        <w:pStyle w:val="style0"/>
        <w:jc w:val="both"/>
      </w:pPr>
      <w:r>
        <w:rPr/>
      </w:r>
    </w:p>
    <w:p>
      <w:pPr>
        <w:pStyle w:val="style0"/>
        <w:jc w:val="both"/>
      </w:pPr>
      <w:r>
        <w:rPr>
          <w:b w:val="false"/>
          <w:bCs w:val="false"/>
          <w:lang w:val="mn-MN"/>
        </w:rPr>
        <w:tab/>
        <w:t xml:space="preserve">Тэгээд салбарын яам, Зам тээврийн яам дэмжсэн. Дээрээс нь хамгийн түрүүн төсөл гаргасан Булган аймаг өөрөө. Булган аймгийн Засаг дарга, Булганы аймгийн иргэдийн Хурлын төлөөлөгч нь бас энэ оны эхээр 1 сард ирсэн. Ё.Отгонбаяр гишүүн бас аймгийн гишүүн өөрөө уулзалт хүсэлт тавиад бид нарт манай яамныхантай, надтай уулзуулсан. Тухайн үедээ бас С.Дэмбэрэл гишүүн бас байсан. Булган аймаг өөрөө иргэдийн хурал нь уучлаарай энэ төмөр замын дэр модыг бэлтгэх асуудлыг. Ихэнхи нь Булган аймгаас бэлтгэдэг. Энэ асуудлыг зогсоож өгөөчээ гэсэн хүсэлтийг орон нутаг нь өөрсдөө тавьсан. </w:t>
      </w:r>
    </w:p>
    <w:p>
      <w:pPr>
        <w:pStyle w:val="style0"/>
        <w:jc w:val="both"/>
      </w:pPr>
      <w:r>
        <w:rPr/>
      </w:r>
    </w:p>
    <w:p>
      <w:pPr>
        <w:pStyle w:val="style0"/>
        <w:jc w:val="both"/>
      </w:pPr>
      <w:r>
        <w:rPr>
          <w:b w:val="false"/>
          <w:bCs w:val="false"/>
          <w:lang w:val="mn-MN"/>
        </w:rPr>
        <w:tab/>
        <w:t>Та юуг санаж байж магадгүй. Үндэсний аюулгүй байдлын үзэл баримтлал 2010 онд батлагдсан. Үндэсний аюулгүй байдлын үзэл баримтлал байгалийн ургамлын экспортыг, ойн үйлдвэрлэлийн ашиглалтын хэмжээг эрс багасгах замаар энэ нойтон модыг огтлохыг бүрэн хориглох, мод модон бүтээгдэхүүний импортыг нэмэгдүүлэхээр энэ асуудал бол үндэсний аюулгүй байдлын үзэл баримтлалд тусгагдсан. Тэгэхээр бид нар дахин хэлэхэд арчилгаа цэвэрлэгээг бол бид нар зөвшөөрнө. Цаашдаа ч гэсэн энэ дээр бид нар нэлээн их ажиллуудыг бас хийнэ. Мэдээж хүмүүсийг зүгээр ажилгүй болгох гээд гэнэт зогсоосон асуудал биш. Олон жил ярьж байсан. Энийг бол шилжилтийн үед нь шийдэж төмөр замын дэр мод биш өөр мод модон бүтээгдэхүүн бэлтгэх үйлдвэр лүү шилжих боломжтой. Ер нь эрчим хүчний шонгийн модыг ч гэсэн бид нар ирэх 2 жилийн хугацаанд бэлтгэхийг хориглох ийм бодлогыг.../минут дуусав/</w:t>
      </w:r>
    </w:p>
    <w:p>
      <w:pPr>
        <w:pStyle w:val="style0"/>
        <w:jc w:val="both"/>
      </w:pPr>
      <w:r>
        <w:rPr/>
      </w:r>
    </w:p>
    <w:p>
      <w:pPr>
        <w:pStyle w:val="style0"/>
        <w:jc w:val="both"/>
      </w:pPr>
      <w:r>
        <w:rPr>
          <w:b w:val="false"/>
          <w:bCs w:val="false"/>
          <w:lang w:val="mn-MN"/>
        </w:rPr>
        <w:tab/>
      </w:r>
      <w:r>
        <w:rPr>
          <w:b/>
          <w:bCs/>
          <w:lang w:val="mn-MN"/>
        </w:rPr>
        <w:t xml:space="preserve">З.Энхболд: - </w:t>
      </w:r>
      <w:r>
        <w:rPr>
          <w:b w:val="false"/>
          <w:bCs w:val="false"/>
          <w:lang w:val="mn-MN"/>
        </w:rPr>
        <w:t xml:space="preserve">Су.Батболд гишүүн тодруулъя. </w:t>
      </w:r>
    </w:p>
    <w:p>
      <w:pPr>
        <w:pStyle w:val="style0"/>
        <w:jc w:val="both"/>
      </w:pPr>
      <w:r>
        <w:rPr/>
      </w:r>
    </w:p>
    <w:p>
      <w:pPr>
        <w:pStyle w:val="style0"/>
        <w:jc w:val="both"/>
      </w:pPr>
      <w:r>
        <w:rPr>
          <w:b w:val="false"/>
          <w:bCs w:val="false"/>
          <w:lang w:val="mn-MN"/>
        </w:rPr>
        <w:tab/>
      </w:r>
      <w:r>
        <w:rPr>
          <w:b/>
          <w:bCs/>
          <w:lang w:val="mn-MN"/>
        </w:rPr>
        <w:t xml:space="preserve">Су.Батболд: - </w:t>
      </w:r>
      <w:r>
        <w:rPr>
          <w:b w:val="false"/>
          <w:bCs w:val="false"/>
          <w:lang w:val="mn-MN"/>
        </w:rPr>
        <w:t xml:space="preserve">Бид дэр мод үйлдвэрлэх. Тэрийг бол би хүлээн зөвшөөрч байна шүү дээ. Хэрэггүй гэж. Тэр чинь угаасаа дэлхий нийтээрээ хийхээ болиод бетонон дэр хэрэглээд байгаа шүү дээ. </w:t>
      </w:r>
    </w:p>
    <w:p>
      <w:pPr>
        <w:pStyle w:val="style0"/>
        <w:jc w:val="both"/>
      </w:pPr>
      <w:r>
        <w:rPr/>
      </w:r>
    </w:p>
    <w:p>
      <w:pPr>
        <w:pStyle w:val="style0"/>
        <w:jc w:val="both"/>
      </w:pPr>
      <w:r>
        <w:rPr>
          <w:b w:val="false"/>
          <w:bCs w:val="false"/>
          <w:lang w:val="mn-MN"/>
        </w:rPr>
        <w:tab/>
        <w:t xml:space="preserve">Ер нь тэр хүмүүсийг ийм шийдвэрийн хүрээнд тэр үйлдвэрийг нь, одоо яг үйлдвэрлэл явуулдаг хэсгийг нь зогсоочихоод, 80 хүнийг нь ажлаас нь халчихаад, 250 хүнийг ажилгүй болгох гээд байна шүү дээ. Тэр дээр нь та нар анхаарлаа хандуулаад. Шилжилтийн үе гэлгүйгээр өөр тэр мод бэлтгэх зөвшөөрлийг нь олго л доо. Ер нь яагаад ойгоос тэр нас гүйцсэн модыг бэлтгэж болохгүй гэж. </w:t>
      </w:r>
    </w:p>
    <w:p>
      <w:pPr>
        <w:pStyle w:val="style0"/>
        <w:jc w:val="both"/>
      </w:pPr>
      <w:r>
        <w:rPr/>
      </w:r>
    </w:p>
    <w:p>
      <w:pPr>
        <w:pStyle w:val="style0"/>
        <w:jc w:val="both"/>
      </w:pPr>
      <w:r>
        <w:rPr>
          <w:b w:val="false"/>
          <w:bCs w:val="false"/>
          <w:lang w:val="mn-MN"/>
        </w:rPr>
        <w:tab/>
        <w:t xml:space="preserve">Би одоо ингээд онгоцоор хойшоо нисэхэд ингээд Улаанбаатар хотоос Хэнтий, хөвчид очиход ингээд тэр чигээр шүдэнзний мод шиг уначихсан мод байгаа байхгүй юу. Энд болохоор мод үнэтэй. Модоор Монголд юу ч хийж болдоггүй ийм байж болохгүй байхгүй юу. Би энэ дээрээ уян хатан бодлого барьж ажиллаачээ гэсэн. </w:t>
      </w:r>
    </w:p>
    <w:p>
      <w:pPr>
        <w:pStyle w:val="style0"/>
        <w:jc w:val="both"/>
      </w:pPr>
      <w:r>
        <w:rPr/>
      </w:r>
    </w:p>
    <w:p>
      <w:pPr>
        <w:pStyle w:val="style0"/>
        <w:jc w:val="both"/>
      </w:pPr>
      <w:r>
        <w:rPr>
          <w:b w:val="false"/>
          <w:bCs w:val="false"/>
          <w:lang w:val="mn-MN"/>
        </w:rPr>
        <w:tab/>
        <w:t xml:space="preserve">Хоёрдугаарт, одоо ингээд өнөөдөржингөө НӨАТ-ын асуудал. Би одоо энийг ярихаас өөр арга байхгүй. Бас л дахиад чөлөөлнө. Би энэ нэг татварын бодлого анхаарлаа хандуулаачээ. </w:t>
      </w:r>
    </w:p>
    <w:p>
      <w:pPr>
        <w:pStyle w:val="style0"/>
        <w:jc w:val="both"/>
      </w:pPr>
      <w:r>
        <w:rPr/>
      </w:r>
    </w:p>
    <w:p>
      <w:pPr>
        <w:pStyle w:val="style0"/>
        <w:jc w:val="both"/>
      </w:pPr>
      <w:r>
        <w:rPr>
          <w:b w:val="false"/>
          <w:bCs w:val="false"/>
          <w:lang w:val="mn-MN"/>
        </w:rPr>
        <w:tab/>
        <w:t>С.Оюун сайд та нар, А.Гансүх сайд хоёр тэр.../минут дуусав/</w:t>
      </w:r>
    </w:p>
    <w:p>
      <w:pPr>
        <w:pStyle w:val="style0"/>
        <w:jc w:val="both"/>
      </w:pPr>
      <w:r>
        <w:rPr/>
      </w:r>
    </w:p>
    <w:p>
      <w:pPr>
        <w:pStyle w:val="style0"/>
        <w:jc w:val="both"/>
      </w:pPr>
      <w:r>
        <w:rPr>
          <w:b w:val="false"/>
          <w:bCs w:val="false"/>
          <w:lang w:val="mn-MN"/>
        </w:rPr>
        <w:tab/>
      </w:r>
      <w:r>
        <w:rPr>
          <w:b/>
          <w:bCs/>
          <w:lang w:val="mn-MN"/>
        </w:rPr>
        <w:t xml:space="preserve">З.Энхболд: - </w:t>
      </w:r>
      <w:r>
        <w:rPr>
          <w:b w:val="false"/>
          <w:bCs w:val="false"/>
          <w:lang w:val="mn-MN"/>
        </w:rPr>
        <w:t xml:space="preserve">С.Оюун сайд микрофонд хэлээдэх. </w:t>
      </w:r>
    </w:p>
    <w:p>
      <w:pPr>
        <w:pStyle w:val="style0"/>
        <w:jc w:val="both"/>
      </w:pPr>
      <w:r>
        <w:rPr/>
      </w:r>
    </w:p>
    <w:p>
      <w:pPr>
        <w:pStyle w:val="style0"/>
        <w:jc w:val="both"/>
      </w:pPr>
      <w:r>
        <w:rPr>
          <w:b w:val="false"/>
          <w:bCs w:val="false"/>
          <w:lang w:val="mn-MN"/>
        </w:rPr>
        <w:tab/>
      </w:r>
      <w:r>
        <w:rPr>
          <w:b/>
          <w:bCs/>
          <w:lang w:val="mn-MN"/>
        </w:rPr>
        <w:t xml:space="preserve">С.Оюун: - </w:t>
      </w:r>
      <w:r>
        <w:rPr>
          <w:b w:val="false"/>
          <w:bCs w:val="false"/>
          <w:lang w:val="mn-MN"/>
        </w:rPr>
        <w:t xml:space="preserve">Яг үйлдвэр дээр манай Ц.Банзрагч дарга очиж үзсэн. Ц.Банзрагч дарга бас асуудлаа хэлнэ биз. Гэхдээ бид нар бол тэр үйлдвэрийг зогсоо гэж хаагаагүй ээ. Таны хэлээд байгаа өөр газраас арчилгаа цэвэрлэгээгээр мод бэлтгэхийг хориглоогүй шүү дээ. Төмөр замын дэр модыг л хориглох шийдвэр гарсан болохоос биш бусдыг нь бол хориглоогүй. </w:t>
      </w:r>
    </w:p>
    <w:p>
      <w:pPr>
        <w:pStyle w:val="style0"/>
        <w:jc w:val="both"/>
      </w:pPr>
      <w:r>
        <w:rPr/>
      </w:r>
    </w:p>
    <w:p>
      <w:pPr>
        <w:pStyle w:val="style0"/>
        <w:jc w:val="both"/>
      </w:pPr>
      <w:r>
        <w:rPr>
          <w:b w:val="false"/>
          <w:bCs w:val="false"/>
          <w:lang w:val="mn-MN"/>
        </w:rPr>
        <w:tab/>
        <w:t xml:space="preserve">Дээрээс нь энэ НӨАТ дээр бас хэлж байна. Одоо яг гаднаас импортоор оруулж ирээд хэдэн төгрөг чөлөөлөх гээд байгаа юм бэ гэхээр. Одоо энэ Үйлдвэр, худалдааны яам хэлэх байх. Ойжуулалт жилдээ 5.7 тэрбумын ажил хийдэг. Тэрнээс 570.0 сая төгрөг НӨАТ-аар буцаж татвар төлөгддөг. 570.0 сая төгрөг жилдээ. Тэр 570.0 сая төгрөгийг НӨАТ-аас чөлөөлөх юм бол тэр хэрээрээ ядаж л ойжуулалт, цэцэрлэгжүүлэлтэд нэмж мөнгө тусах л гэсэн санаа байхгүй юу. Гаднаас оруулж ирж байгаа мод модон материал дээр бол 2.0 орчим тэрбум төгрөг  байдаг юм байна. Тэгэхээр НӨАТ гэх юм бол тэрний 200 сая ч юм уу, их л бага л хэмжээний НӨАТ-ын асуудал юм билээ дээ. </w:t>
      </w:r>
    </w:p>
    <w:p>
      <w:pPr>
        <w:pStyle w:val="style0"/>
        <w:jc w:val="both"/>
      </w:pPr>
      <w:r>
        <w:rPr/>
      </w:r>
    </w:p>
    <w:p>
      <w:pPr>
        <w:pStyle w:val="style0"/>
        <w:jc w:val="both"/>
      </w:pPr>
      <w:r>
        <w:rPr>
          <w:b w:val="false"/>
          <w:bCs w:val="false"/>
          <w:lang w:val="mn-MN"/>
        </w:rPr>
        <w:tab/>
        <w:t xml:space="preserve">Ц.Банзрагч гуай та нөгөө үйлдвэр очсон талаар ярихгүй юу. </w:t>
      </w:r>
    </w:p>
    <w:p>
      <w:pPr>
        <w:pStyle w:val="style0"/>
        <w:jc w:val="both"/>
      </w:pPr>
      <w:r>
        <w:rPr/>
      </w:r>
    </w:p>
    <w:p>
      <w:pPr>
        <w:pStyle w:val="style0"/>
        <w:jc w:val="both"/>
      </w:pPr>
      <w:r>
        <w:rPr>
          <w:b w:val="false"/>
          <w:bCs w:val="false"/>
          <w:lang w:val="mn-MN"/>
        </w:rPr>
        <w:tab/>
      </w:r>
      <w:r>
        <w:rPr>
          <w:b/>
          <w:bCs/>
          <w:lang w:val="mn-MN"/>
        </w:rPr>
        <w:t xml:space="preserve">Ц.Банзрагч: - </w:t>
      </w:r>
      <w:r>
        <w:rPr>
          <w:b w:val="false"/>
          <w:bCs w:val="false"/>
          <w:lang w:val="mn-MN"/>
        </w:rPr>
        <w:t xml:space="preserve">Яах вэ ер нь нэмж хэлэхэд энэ онд жишээ нь Булган, Сэлэнгээс авч байгаа ой цэвэрлэх хэмжээг бид нар зогсоогоогүй. Тэр модоо бэлтгэнэ. Ганцхан дэр мод хориглосон учраас бусад цехийн боловсруулах үйл ажиллагаа явуулах юм нь дээр манай яам ямар ч хаасан, нөөцийг багасгасан зүйл байхгүй. Энийг уг нь ойлголцсон шүү дээ. </w:t>
      </w:r>
    </w:p>
    <w:p>
      <w:pPr>
        <w:pStyle w:val="style0"/>
        <w:jc w:val="both"/>
      </w:pPr>
      <w:r>
        <w:rPr/>
      </w:r>
    </w:p>
    <w:p>
      <w:pPr>
        <w:pStyle w:val="style0"/>
        <w:jc w:val="both"/>
      </w:pPr>
      <w:r>
        <w:rPr>
          <w:b w:val="false"/>
          <w:bCs w:val="false"/>
          <w:lang w:val="mn-MN"/>
        </w:rPr>
        <w:tab/>
      </w:r>
      <w:r>
        <w:rPr>
          <w:b/>
          <w:bCs/>
          <w:lang w:val="mn-MN"/>
        </w:rPr>
        <w:t xml:space="preserve">З.Энхболд: - </w:t>
      </w:r>
      <w:r>
        <w:rPr>
          <w:b w:val="false"/>
          <w:bCs w:val="false"/>
          <w:lang w:val="mn-MN"/>
        </w:rPr>
        <w:t xml:space="preserve">Ц.Даваасүрэн гишүүн. </w:t>
      </w:r>
    </w:p>
    <w:p>
      <w:pPr>
        <w:pStyle w:val="style0"/>
        <w:jc w:val="both"/>
      </w:pPr>
      <w:r>
        <w:rPr/>
      </w:r>
    </w:p>
    <w:p>
      <w:pPr>
        <w:pStyle w:val="style0"/>
        <w:jc w:val="both"/>
      </w:pPr>
      <w:r>
        <w:rPr>
          <w:b w:val="false"/>
          <w:bCs w:val="false"/>
          <w:lang w:val="mn-MN"/>
        </w:rPr>
        <w:tab/>
      </w:r>
      <w:r>
        <w:rPr>
          <w:b/>
          <w:bCs/>
          <w:lang w:val="mn-MN"/>
        </w:rPr>
        <w:t xml:space="preserve">Ц.Даваасүрэн: - </w:t>
      </w:r>
      <w:r>
        <w:rPr>
          <w:b w:val="false"/>
          <w:bCs w:val="false"/>
          <w:lang w:val="mn-MN"/>
        </w:rPr>
        <w:t xml:space="preserve">Тэгэхээр Байнгын хороон дээр Су.Батболд гишүүний яриад байгаа энэ асуудал хөндөгдсөн. Ялангуяа тэр ойн хаягдлуудаар бүтээгдэхүүн хийх асуудлууд. Тийм учраас хэлэлцүүлгийн явцад санал гаргаад энийг нэлээн тодруулъя. </w:t>
      </w:r>
    </w:p>
    <w:p>
      <w:pPr>
        <w:pStyle w:val="style0"/>
        <w:jc w:val="both"/>
      </w:pPr>
      <w:r>
        <w:rPr/>
      </w:r>
    </w:p>
    <w:p>
      <w:pPr>
        <w:pStyle w:val="style0"/>
        <w:jc w:val="both"/>
      </w:pPr>
      <w:r>
        <w:rPr>
          <w:b w:val="false"/>
          <w:bCs w:val="false"/>
          <w:lang w:val="mn-MN"/>
        </w:rPr>
        <w:tab/>
        <w:t xml:space="preserve">Одоо жишээлбэл, Хятадын тэр бэлдэц материалуудыг импорт болон НӨАТ-аас чөлөөлчихөөр чинь Монголын хаягдлаар хийж байгаа үйлдвэрүүд бол хаалгаа барихаас өөр аргагүй болчихож байгаа байхгүй юу. Цэвэр модны хожуул байдаг юм уу, тэр хуурай мод энэ тэрээр юм хийж байгаа. Барилгын материал хийж байгаа юмнууд бол хаалгаа барихаас өөр аргагүй болж байгаа юм. </w:t>
      </w:r>
    </w:p>
    <w:p>
      <w:pPr>
        <w:pStyle w:val="style0"/>
        <w:jc w:val="both"/>
      </w:pPr>
      <w:r>
        <w:rPr/>
      </w:r>
    </w:p>
    <w:p>
      <w:pPr>
        <w:pStyle w:val="style0"/>
        <w:jc w:val="both"/>
      </w:pPr>
      <w:r>
        <w:rPr>
          <w:b w:val="false"/>
          <w:bCs w:val="false"/>
          <w:lang w:val="mn-MN"/>
        </w:rPr>
        <w:tab/>
        <w:t xml:space="preserve">Тэгэхээр нэг талаараа энэ чинь импортын татварын бодлогоороо тэд нарыг хаах гээд байгаа зүйл байгаа учраас гишүүд энэ чиглэлийн юмнуудыг бол анхаарна. Харин тэр модыг нь, банзыг нь, дүнзийг нь оруулж өгье гэдэг чиглэлээр нэлээн дэмжигдсэн байгаа. </w:t>
      </w:r>
    </w:p>
    <w:p>
      <w:pPr>
        <w:pStyle w:val="style0"/>
        <w:jc w:val="both"/>
      </w:pPr>
      <w:r>
        <w:rPr/>
      </w:r>
    </w:p>
    <w:p>
      <w:pPr>
        <w:pStyle w:val="style0"/>
        <w:jc w:val="both"/>
      </w:pPr>
      <w:r>
        <w:rPr>
          <w:b w:val="false"/>
          <w:bCs w:val="false"/>
          <w:lang w:val="mn-MN"/>
        </w:rPr>
        <w:tab/>
      </w:r>
      <w:r>
        <w:rPr>
          <w:b/>
          <w:bCs/>
          <w:lang w:val="mn-MN"/>
        </w:rPr>
        <w:t xml:space="preserve">З.Энхболд: - </w:t>
      </w:r>
      <w:r>
        <w:rPr>
          <w:b w:val="false"/>
          <w:bCs w:val="false"/>
          <w:lang w:val="mn-MN"/>
        </w:rPr>
        <w:t xml:space="preserve">Ганц минутаа аваад хэрэглэсэн байна. Тийм учраас боломжгүй. Л.Энх-Амгалан гишүүн асууя. </w:t>
      </w:r>
    </w:p>
    <w:p>
      <w:pPr>
        <w:pStyle w:val="style0"/>
        <w:jc w:val="both"/>
      </w:pPr>
      <w:r>
        <w:rPr/>
      </w:r>
    </w:p>
    <w:p>
      <w:pPr>
        <w:pStyle w:val="style0"/>
        <w:jc w:val="both"/>
      </w:pPr>
      <w:r>
        <w:rPr>
          <w:b w:val="false"/>
          <w:bCs w:val="false"/>
          <w:lang w:val="mn-MN"/>
        </w:rPr>
        <w:tab/>
      </w:r>
      <w:r>
        <w:rPr>
          <w:b/>
          <w:bCs/>
          <w:lang w:val="mn-MN"/>
        </w:rPr>
        <w:t xml:space="preserve">Л.Энх-Амгалан: - </w:t>
      </w:r>
      <w:r>
        <w:rPr>
          <w:b w:val="false"/>
          <w:bCs w:val="false"/>
          <w:lang w:val="mn-MN"/>
        </w:rPr>
        <w:t xml:space="preserve">За баярлалаа. Хоёр гурван зүйлийг тодруулъя гэж хүсэж байна. Нэгдүгээрт нь, энэ импортын татвараас чөлөөлчихөөр импортоор орж ирэх модны өртөг яг дотоодод бэлтгэгдэж байгаа энэ модтой өрсөлдөхүйц ийм байж чадах уу? Тийм ээ. Яг энэ дээр ингээд нарийн тооцоо байна уу? 1 куб метрийн өртөг дотоодод боловсруулж байгаа модны 1 куб метрийн өртөг, импортоор орж ирж байгаа 1 куб модны өртгийн зөрүү ер нь ямархуу байх вэ гэдэг дээр. Энийг нэгдүгээр тодруулж өгөөч. </w:t>
      </w:r>
    </w:p>
    <w:p>
      <w:pPr>
        <w:pStyle w:val="style0"/>
        <w:jc w:val="both"/>
      </w:pPr>
      <w:r>
        <w:rPr/>
      </w:r>
    </w:p>
    <w:p>
      <w:pPr>
        <w:pStyle w:val="style0"/>
        <w:jc w:val="both"/>
      </w:pPr>
      <w:r>
        <w:rPr>
          <w:b w:val="false"/>
          <w:bCs w:val="false"/>
          <w:lang w:val="mn-MN"/>
        </w:rPr>
        <w:tab/>
        <w:t xml:space="preserve">Хоёрдугаарт, ерөнхийдөө манайхаар дамжиж модны реэкспорт Хятад руу их явагддаг. Тэгээд үнэхээр ингээд импортын гааль, импортын татвараас чөлөөлчихөөр яг энэ импортын татвараас чөлөөлсөн нэрийн доор одоо яг ингээд өмнө нь явагдаж байсан нөгөө Хятад луу гардаг реэкспортын, модны реэкспортын бизнесийг дэмжих ийм сөрөг үр дагавар үүсэх юм биш биз дээ. Энэ дээр яг тодорхой хийсэн судалгаа байна уу гэдгийг тодруулж өгөхийг хүсэж байна, хоёрдугаарт. </w:t>
      </w:r>
    </w:p>
    <w:p>
      <w:pPr>
        <w:pStyle w:val="style0"/>
        <w:jc w:val="both"/>
      </w:pPr>
      <w:r>
        <w:rPr/>
      </w:r>
    </w:p>
    <w:p>
      <w:pPr>
        <w:pStyle w:val="style0"/>
        <w:jc w:val="both"/>
      </w:pPr>
      <w:r>
        <w:rPr>
          <w:b w:val="false"/>
          <w:bCs w:val="false"/>
          <w:lang w:val="mn-MN"/>
        </w:rPr>
        <w:tab/>
        <w:t xml:space="preserve">Гуравдугаарт нь, түлшний модны асуудал байгаа юм. Тэр тусмаа энэ мод их түлдэг аймаг. За миний сонгогдсон Хөвсгөл аймгийн хувьд бол яг иргэдийн түлшний модны асуудал үнэхээр их санаа зовоож байгаа асуудал байж байгаа. Тэгэхээр энэ дээр энэ мэргэжлийн байгууллагуудаар мод бэлтгэдэг болсоноос хойш түлшний модны өртөг зардал бол нэлээн нэмэгдсэн. Тэгээд нэмэгдсэн гол шалтгаан нь бол юунаас байгаад байдаг вэ гэхээр яг энэ мэргэжлийн байгууллагуудад энэ санхүүжилтийн тодорхой дэмжлэг байдаггүй учраас. Яг ингээд нөгөө мод хямд байхад дулаан улиралд бэлтгэх энэ бололцоо нь байдаггүй. Заавал ч үгүй хүйтний улирал эхлэхээр энэ мэргэжлийн байгууллагууд ойд гарч мод бэлтгэдэг учраас эргээд яг иргэдэд ирж байгаа энэ түлээний зардал маш их өндөр зардалтай орж ирж байгаа. Тэгэхээр энэ дээр яг яамнаас яг энэ мод түлж байгаа энэ аймгуудад ажиллаж байгаа модны мэргэжлийн байгууллагуудыг санхүүжилт, бодлогоор дэмжих ямар бололцоонууд байгаа вэ гэдгийг тодруулж өгөөч. </w:t>
      </w:r>
    </w:p>
    <w:p>
      <w:pPr>
        <w:pStyle w:val="style0"/>
        <w:jc w:val="both"/>
      </w:pPr>
      <w:r>
        <w:rPr/>
      </w:r>
    </w:p>
    <w:p>
      <w:pPr>
        <w:pStyle w:val="style0"/>
        <w:jc w:val="both"/>
      </w:pPr>
      <w:r>
        <w:rPr>
          <w:b w:val="false"/>
          <w:bCs w:val="false"/>
          <w:lang w:val="mn-MN"/>
        </w:rPr>
        <w:tab/>
        <w:t xml:space="preserve">Өөр нэг асуудал бол энэ төрийн байгууллагуудын, мод түлдэг төрийн байгууллагуудын модны хэрэгцээ жилээс жилд ихэсч байна. Сургууль цэцэрлэг, ясли цэцэрлэг. Дандаа мод түлдэг. Энийг ер нь цаашдаа одоо яаж зохицуулах гэж байгаа вэ? Энийг одоо тодорхой хязгаарлах, хориглох ямар зохицуулалтууд байна вэ? Энэ тал дээр та бас тодруулж өгөөчээ гэж энэ дөрвөн асуудал дээр тодруулга авахыг хүсэж байна. </w:t>
      </w:r>
    </w:p>
    <w:p>
      <w:pPr>
        <w:pStyle w:val="style0"/>
        <w:jc w:val="both"/>
      </w:pPr>
      <w:r>
        <w:rPr/>
      </w:r>
    </w:p>
    <w:p>
      <w:pPr>
        <w:pStyle w:val="style0"/>
        <w:jc w:val="both"/>
      </w:pPr>
      <w:r>
        <w:rPr>
          <w:b w:val="false"/>
          <w:bCs w:val="false"/>
          <w:lang w:val="mn-MN"/>
        </w:rPr>
        <w:tab/>
      </w:r>
      <w:r>
        <w:rPr>
          <w:b/>
          <w:bCs/>
          <w:lang w:val="mn-MN"/>
        </w:rPr>
        <w:t xml:space="preserve">З.Энхболд: - </w:t>
      </w:r>
      <w:r>
        <w:rPr>
          <w:b w:val="false"/>
          <w:bCs w:val="false"/>
          <w:lang w:val="mn-MN"/>
        </w:rPr>
        <w:t xml:space="preserve">С.Оюун сайд хариулъя. </w:t>
      </w:r>
    </w:p>
    <w:p>
      <w:pPr>
        <w:pStyle w:val="style0"/>
        <w:jc w:val="both"/>
      </w:pPr>
      <w:r>
        <w:rPr/>
      </w:r>
    </w:p>
    <w:p>
      <w:pPr>
        <w:pStyle w:val="style0"/>
        <w:jc w:val="both"/>
      </w:pPr>
      <w:r>
        <w:rPr>
          <w:b w:val="false"/>
          <w:bCs w:val="false"/>
          <w:lang w:val="mn-MN"/>
        </w:rPr>
        <w:tab/>
      </w:r>
      <w:r>
        <w:rPr>
          <w:b/>
          <w:bCs/>
          <w:lang w:val="mn-MN"/>
        </w:rPr>
        <w:t xml:space="preserve">С.Оюун: - </w:t>
      </w:r>
      <w:r>
        <w:rPr>
          <w:b w:val="false"/>
          <w:bCs w:val="false"/>
          <w:lang w:val="mn-MN"/>
        </w:rPr>
        <w:t xml:space="preserve">Л.Энх-Амгалан гишүүн ээ, ийм байгаа. Сүхбаатар дээр модны үнийг би харьцуулсан тоо хэлье л дээ. Балк шоо метрээрээ тийм ээ ОХУ-аас оруулж ирж байгаа үнэ болохоор. Энэ зүгээр ганц хоёр компанийн өгсөн тоонууд шүү. Зүгээр ойролцоо байх гэж бодож байна. Оросоос оруулж ирэхэд 267 мянган төгрөг, балк дээр. Монгол балк болохоор 200 мянга орчим. Зөрүү нь 67 мянга гэж байна. Зүсмэл банз дээр мөн Оросоос оруулж ирэхэд 267, Монголын үнэ болохоор 220. Ер нь Оросын экспортын татвар яг боловсруулсан дээрээ хамаагүй бага экспортын татвар тавиад, боловсруулаагүй мод дээрээ болохоор их өндөр экспортын татвар ногдуулаад байдаг байхгүй юу. Тэгээд зөрүү нь болохоор балк дээр 67 мянга, зүсмэл банз дээр 47 мянга гээд ийм зөрүү гараад байгаа юм. Монголтойгоо харьцуулахад. </w:t>
      </w:r>
    </w:p>
    <w:p>
      <w:pPr>
        <w:pStyle w:val="style0"/>
        <w:jc w:val="both"/>
      </w:pPr>
      <w:r>
        <w:rPr/>
      </w:r>
    </w:p>
    <w:p>
      <w:pPr>
        <w:pStyle w:val="style0"/>
        <w:jc w:val="both"/>
      </w:pPr>
      <w:r>
        <w:rPr>
          <w:b w:val="false"/>
          <w:bCs w:val="false"/>
          <w:lang w:val="mn-MN"/>
        </w:rPr>
        <w:tab/>
        <w:t xml:space="preserve">Тэгэхээр НӨАТ, гаалийн татвар 5.5 хувь гээд үзэх юм бол ямар ч байсан жаахан ойртоно. Юу юугүй Оросын мод хамаагүй хямдхан болоод ингээд орж ирэх бол бас тэгж хэлэхэд худлаа. Ядаж л Монголд зарж байгаа модтой жаахан ойртуулна гэдэг чинь нэлээн их мод оруулж ирэх хөшүүрэг болно гэсэн үг. </w:t>
      </w:r>
    </w:p>
    <w:p>
      <w:pPr>
        <w:pStyle w:val="style0"/>
        <w:jc w:val="both"/>
      </w:pPr>
      <w:r>
        <w:rPr/>
      </w:r>
    </w:p>
    <w:p>
      <w:pPr>
        <w:pStyle w:val="style0"/>
        <w:jc w:val="both"/>
      </w:pPr>
      <w:r>
        <w:rPr>
          <w:b w:val="false"/>
          <w:bCs w:val="false"/>
          <w:lang w:val="mn-MN"/>
        </w:rPr>
        <w:tab/>
        <w:t xml:space="preserve">Улаанбаатарын захын үнүүд байна л даа. Тэгэхдээ санаа нь бол жаахан ойртож л очно гэсэн үг. Тэрнээс юу юугүй Оросын мод нь хамаагүй хямдхан болчихвол бас хэцүү. Ийм байгаа. </w:t>
      </w:r>
    </w:p>
    <w:p>
      <w:pPr>
        <w:pStyle w:val="style0"/>
        <w:jc w:val="both"/>
      </w:pPr>
      <w:r>
        <w:rPr/>
      </w:r>
    </w:p>
    <w:p>
      <w:pPr>
        <w:pStyle w:val="style0"/>
        <w:jc w:val="both"/>
      </w:pPr>
      <w:r>
        <w:rPr>
          <w:b w:val="false"/>
          <w:bCs w:val="false"/>
          <w:lang w:val="mn-MN"/>
        </w:rPr>
        <w:tab/>
        <w:t xml:space="preserve">Нөгөө хоёр дахь асуулт нь манай Үйлдвэр, худалдааны яамныхан. Хамгийн сүүлийн мод түлдэг төрийн байгууллагуудын асуудлыг ер нь яах вэ гэдэг дээр манай ажлын хэсгээс хариулах уу. </w:t>
      </w:r>
    </w:p>
    <w:p>
      <w:pPr>
        <w:pStyle w:val="style0"/>
        <w:jc w:val="both"/>
      </w:pPr>
      <w:r>
        <w:rPr/>
      </w:r>
    </w:p>
    <w:p>
      <w:pPr>
        <w:pStyle w:val="style0"/>
        <w:jc w:val="both"/>
      </w:pPr>
      <w:r>
        <w:rPr>
          <w:b w:val="false"/>
          <w:bCs w:val="false"/>
          <w:lang w:val="mn-MN"/>
        </w:rPr>
        <w:tab/>
      </w:r>
      <w:r>
        <w:rPr>
          <w:b/>
          <w:bCs/>
          <w:lang w:val="mn-MN"/>
        </w:rPr>
        <w:t xml:space="preserve">З.Энхболд: - </w:t>
      </w:r>
      <w:r>
        <w:rPr>
          <w:b w:val="false"/>
          <w:bCs w:val="false"/>
          <w:lang w:val="mn-MN"/>
        </w:rPr>
        <w:t xml:space="preserve">Ажлын хэсгээс холбогдох хүмүүс. </w:t>
      </w:r>
    </w:p>
    <w:p>
      <w:pPr>
        <w:pStyle w:val="style0"/>
        <w:jc w:val="both"/>
      </w:pPr>
      <w:r>
        <w:rPr/>
      </w:r>
    </w:p>
    <w:p>
      <w:pPr>
        <w:pStyle w:val="style0"/>
        <w:jc w:val="both"/>
      </w:pPr>
      <w:r>
        <w:rPr>
          <w:b w:val="false"/>
          <w:bCs w:val="false"/>
          <w:lang w:val="mn-MN"/>
        </w:rPr>
        <w:tab/>
      </w:r>
      <w:r>
        <w:rPr>
          <w:b/>
          <w:bCs/>
          <w:lang w:val="mn-MN"/>
        </w:rPr>
        <w:t xml:space="preserve">Б.Цогтгэрэл: - </w:t>
      </w:r>
      <w:r>
        <w:rPr>
          <w:b w:val="false"/>
          <w:bCs w:val="false"/>
          <w:lang w:val="mn-MN"/>
        </w:rPr>
        <w:t xml:space="preserve">Үйлдвэр, хөдөө аж ахуйн яамнаас аль болохоор дотоод нэмүү өртөг шингэсэн ийм үйлдвэрлэлийг л хөгжүүлэхийг зорьж байгаа. Тэгэхдээ байгаль орчинд нээлттэй байх гэдэг. Энэ зорилгын үүднээс аль болохоор дотооддоо мод тайруулахгүй байх. Харин энэ унанги болон насжсан модыг хэрэглэх энэ чиглэл рүү нэлээн бодлого явуулъя гэж ингэж үзэж байгаа. </w:t>
      </w:r>
    </w:p>
    <w:p>
      <w:pPr>
        <w:pStyle w:val="style0"/>
        <w:jc w:val="both"/>
      </w:pPr>
      <w:r>
        <w:rPr/>
      </w:r>
    </w:p>
    <w:p>
      <w:pPr>
        <w:pStyle w:val="style0"/>
        <w:jc w:val="both"/>
      </w:pPr>
      <w:r>
        <w:rPr>
          <w:b w:val="false"/>
          <w:bCs w:val="false"/>
          <w:lang w:val="mn-MN"/>
        </w:rPr>
        <w:tab/>
        <w:t xml:space="preserve">Таны асууж байгаа тэр реэкспорт хөгжих үү, үгүй юу гэдэг бол ер нь болдог бол реэкспорт уг нь хөгжүүлэх л ёстой шүү дээ. Тэндээс дотоодын хэрэглээ 200, 300, нийт хэрэглээ нь 1 сая орчим ийм үйлдвэрлэлийн хэрэглээ байна гэж үзвэл тэрийг нь одоо ямар хэмжээгээр Оросоос хангах вэ гэж. </w:t>
      </w:r>
    </w:p>
    <w:p>
      <w:pPr>
        <w:pStyle w:val="style0"/>
        <w:jc w:val="both"/>
      </w:pPr>
      <w:r>
        <w:rPr/>
      </w:r>
    </w:p>
    <w:p>
      <w:pPr>
        <w:pStyle w:val="style0"/>
        <w:jc w:val="both"/>
      </w:pPr>
      <w:r>
        <w:rPr>
          <w:b w:val="false"/>
          <w:bCs w:val="false"/>
          <w:lang w:val="mn-MN"/>
        </w:rPr>
        <w:tab/>
        <w:t xml:space="preserve">ОХУ бол 4.3 миллиард ийм шоо метр модны квот олгодог юм байна. Тэр нь ихэнхи нь Европы Холбоо, Финлянд руу гарчихдаг. Зүгээр өнгөрсөн оны тоог харахад Буриадаас Монголоор дамжаад Хятад руу гарсан нь бол ердөө 170-хан мянган метр куб мод гарсан гэсэн ийм тоо байгаа юм. Тэгэхээр манайд бол одоохондоо квот байхгүй. Монгол руу импортлох. Тэгэхээр ер нь реэкспорт бас Монголын компаниуд бол их хэмжээгээр хийнэ гэдэг тийм үндэслэл одоохондоо харагдахгүй байгаа. Харин яаж дотоодынхоо хэрэглээг хангах вэ гэж. </w:t>
      </w:r>
    </w:p>
    <w:p>
      <w:pPr>
        <w:pStyle w:val="style0"/>
        <w:jc w:val="both"/>
      </w:pPr>
      <w:r>
        <w:rPr/>
      </w:r>
    </w:p>
    <w:p>
      <w:pPr>
        <w:pStyle w:val="style0"/>
        <w:jc w:val="both"/>
      </w:pPr>
      <w:r>
        <w:rPr>
          <w:b w:val="false"/>
          <w:bCs w:val="false"/>
          <w:lang w:val="mn-MN"/>
        </w:rPr>
        <w:tab/>
        <w:t xml:space="preserve">Үнийн хувьд бол дотоодынхоос бага байж чадахгүй ч гэсэн чанарын хувьд үйлдвэрлэлийн хэрэгцээг хангах тал дээр харьцангуй давуу талтай байгаа. Тэгээд өнөөдрийн энэ өсөн нэмэгдэж байгаа хэрэгцээ, ялангуяа барилгын салбарын тэлэлт бол мод модон материалын хэрэгцээг маш их хурдтайгаар нэмэгдүүлэх ийм байдал байгаа. Тийм учраас ер нь дүнз, банз, анхан шатны бүрэн гэж хэлэхгүй байгаа. Анхан шатны боловсруулсан ийм модыг импортлохыг бодлогоор дэмжих нь дотоодын үйлдвэрлэлүүдийг харин ч дэмжих техник, технолологийн хувьд хөгжих ийм бололцоог бий болгох юм. </w:t>
      </w:r>
    </w:p>
    <w:p>
      <w:pPr>
        <w:pStyle w:val="style0"/>
        <w:jc w:val="both"/>
      </w:pPr>
      <w:r>
        <w:rPr/>
      </w:r>
    </w:p>
    <w:p>
      <w:pPr>
        <w:pStyle w:val="style0"/>
        <w:jc w:val="both"/>
      </w:pPr>
      <w:r>
        <w:rPr>
          <w:b w:val="false"/>
          <w:bCs w:val="false"/>
          <w:lang w:val="mn-MN"/>
        </w:rPr>
        <w:tab/>
        <w:t xml:space="preserve">Өнөөдөр бид нар дотоодод 130 орчим, ямар нэг байдлаар энэ цэвэрлэгээ хийх тусгай зөвшөөрөлтэй компаниуд 30-аад модны үйлдвэр, 17 яг одоо мод тайрч үйлдвэрлэл эрхлэл эрхлэх ийм зөвшөөрөлтэй компаниуд байгаа юм. Гэтэл импортоор орж ирж байгаа модны хэрэглээ маш их өсөөд, тэндээс авч байгаа татвар нь бол үндсэндээ 2-хон тэрбум төгрөг байгаад байгаа шүү дээ. Тэгэхээр энэ  2 тэрбум төгрөгийг авч үлдэхийн тулд татвараас чөлөөлөхгүй байх нь эргээд 2 тэрбумаар ойгоо ерөнхийд нь сүйтгэх ийм бодлогыг дэмжсэнтэй адилхан болно гэж ингэж үзэж байгаа. </w:t>
      </w:r>
    </w:p>
    <w:p>
      <w:pPr>
        <w:pStyle w:val="style0"/>
        <w:jc w:val="both"/>
      </w:pPr>
      <w:r>
        <w:rPr/>
      </w:r>
    </w:p>
    <w:p>
      <w:pPr>
        <w:pStyle w:val="style0"/>
        <w:jc w:val="both"/>
      </w:pPr>
      <w:r>
        <w:rPr>
          <w:b w:val="false"/>
          <w:bCs w:val="false"/>
          <w:lang w:val="mn-MN"/>
        </w:rPr>
        <w:tab/>
        <w:t xml:space="preserve">Тэгээд хэрэв техник технологи нь хөгжих юм бол харин ч одоо энэ цэвэрлэгээний чиглэл рүү илүү ахисан түвшний тэргүүний технологиуд орж ирэх байх гэж. Дагаж гэж. Ийм бодлогыг барьж байна. </w:t>
      </w:r>
    </w:p>
    <w:p>
      <w:pPr>
        <w:pStyle w:val="style0"/>
        <w:jc w:val="both"/>
      </w:pPr>
      <w:r>
        <w:rPr/>
      </w:r>
    </w:p>
    <w:p>
      <w:pPr>
        <w:pStyle w:val="style0"/>
        <w:jc w:val="both"/>
      </w:pPr>
      <w:r>
        <w:rPr>
          <w:b w:val="false"/>
          <w:bCs w:val="false"/>
          <w:lang w:val="mn-MN"/>
        </w:rPr>
        <w:tab/>
      </w:r>
      <w:r>
        <w:rPr>
          <w:b/>
          <w:bCs/>
          <w:lang w:val="mn-MN"/>
        </w:rPr>
        <w:t xml:space="preserve">З.Энхболд: - </w:t>
      </w:r>
      <w:r>
        <w:rPr>
          <w:b w:val="false"/>
          <w:bCs w:val="false"/>
          <w:lang w:val="mn-MN"/>
        </w:rPr>
        <w:t xml:space="preserve">Түлшний модны талаар. </w:t>
      </w:r>
    </w:p>
    <w:p>
      <w:pPr>
        <w:pStyle w:val="style0"/>
        <w:jc w:val="both"/>
      </w:pPr>
      <w:r>
        <w:rPr/>
      </w:r>
    </w:p>
    <w:p>
      <w:pPr>
        <w:pStyle w:val="style0"/>
        <w:jc w:val="both"/>
      </w:pPr>
      <w:r>
        <w:rPr>
          <w:b w:val="false"/>
          <w:bCs w:val="false"/>
          <w:lang w:val="mn-MN"/>
        </w:rPr>
        <w:tab/>
      </w:r>
      <w:r>
        <w:rPr>
          <w:b/>
          <w:bCs/>
          <w:lang w:val="mn-MN"/>
        </w:rPr>
        <w:t xml:space="preserve">Ц.Банзрагч: - </w:t>
      </w:r>
      <w:r>
        <w:rPr>
          <w:b w:val="false"/>
          <w:bCs w:val="false"/>
          <w:lang w:val="mn-MN"/>
        </w:rPr>
        <w:t xml:space="preserve">Түлшний модны хувьд эрхэм гишүүд Л.Энх-Амгалангийн асуултад хариулъя. Ой бүхий аймгуудад бол түлшиндээ мод хэрэглэдэг бол энэ уламжлалт ийм хэвшил байгаа. Тэгэхдээ бид нар бол түлшин дээр хоёр янзын бодлого гаргаж хэрэгжүүлж байгаа. Нэгдүгээрт, ялангуяа иргэдийн түлшний хэрэгцээний модыг ямар ч байсан 5, 10 жилдээ хангана. Харин түлш ихээр хэрэглэдэг сургууль цэцэрлэг, эмнэлэг, захиргааны контор гэсэн энэ байгууллагууд дээр бол яваандаа энэ модыг хязгаарлаж бууруулах энэ бодлого явуулж байгаа. Үүний нэг жишээ бол ялангуяа сүүлийн үед ойн хамгааллын менежментэд нөхөрлөл орж ирсэнтэй холбогдуулж нөхөрлөлийн ойгоос бэлтгэсэн ойн хаягдлаар шахмал түлш үйлдвэрлэх замаар хангах нэг асуудлал байгаа. </w:t>
      </w:r>
    </w:p>
    <w:p>
      <w:pPr>
        <w:pStyle w:val="style0"/>
        <w:jc w:val="both"/>
      </w:pPr>
      <w:r>
        <w:rPr/>
      </w:r>
    </w:p>
    <w:p>
      <w:pPr>
        <w:pStyle w:val="style0"/>
        <w:jc w:val="both"/>
      </w:pPr>
      <w:r>
        <w:rPr>
          <w:b w:val="false"/>
          <w:bCs w:val="false"/>
          <w:lang w:val="mn-MN"/>
        </w:rPr>
        <w:tab/>
        <w:t xml:space="preserve">Хоёрт нь бол ер нь стандарт шаардлагаараа сумын төвүүдийг аль болох төвлөрсөн халаалтад орох нь зүйтэй гэсэн бодлогуудыг энэ удирдах ажилтны зөвлөгөөнөөр гаргаад аймгуудын байгаль орчин, ойн байгууллагуудын бодлогод тусгаад хэрэгжүүлж байгаа. </w:t>
      </w:r>
    </w:p>
    <w:p>
      <w:pPr>
        <w:pStyle w:val="style0"/>
        <w:jc w:val="both"/>
      </w:pPr>
      <w:r>
        <w:rPr/>
      </w:r>
    </w:p>
    <w:p>
      <w:pPr>
        <w:pStyle w:val="style0"/>
        <w:jc w:val="both"/>
      </w:pPr>
      <w:r>
        <w:rPr>
          <w:b w:val="false"/>
          <w:bCs w:val="false"/>
          <w:lang w:val="mn-MN"/>
        </w:rPr>
        <w:tab/>
        <w:t xml:space="preserve">Би түрүүн эрхэм гишүүн Су.Батболдын асуулттай холбогдуулаад би бас нэг зүйл нэмээд хэлье. Түрүүн дутуу хариулсан байна. С.Оюун сайдын үүрэг өгснөөр энэ төмөр замын мод хаахтай холбогдож зөвхөн Зүүн Хараагийн модны үйлдвэрт очиж ажиллаагүй. Булган, Сэлэнгэ аймгийн Түшиг зэрэг бас мод бэлтгэдэг байгууллагууд дээр, аймгуудын сумдаар бас очиж иргэд, хөдөлмөрчид, мод бэлтгэж байгаа Зүүн Хараагийн модны үйлдвэрийн ажилчид болон сумын удирдлагатай уулзахад дэр модны зориулалтаар мод олгохгүй. Ой цэвэрлэх зориулалтаар олгосон модыг энд онд иргэдийн Хурал нь баталсан. Тэр хэмжээг бууруулахгүй хэвээр олгоно гэдэг дээр бас энэ байгууллагууд хоорондоо тохиролцоод ажиллаж байгаа гэдгийг нэмж хэлье. </w:t>
      </w:r>
    </w:p>
    <w:p>
      <w:pPr>
        <w:pStyle w:val="style0"/>
        <w:jc w:val="both"/>
      </w:pPr>
      <w:r>
        <w:rPr/>
      </w:r>
    </w:p>
    <w:p>
      <w:pPr>
        <w:pStyle w:val="style0"/>
        <w:jc w:val="both"/>
      </w:pPr>
      <w:r>
        <w:rPr>
          <w:b w:val="false"/>
          <w:bCs w:val="false"/>
          <w:lang w:val="mn-MN"/>
        </w:rPr>
        <w:tab/>
      </w:r>
      <w:r>
        <w:rPr>
          <w:b/>
          <w:bCs/>
          <w:lang w:val="mn-MN"/>
        </w:rPr>
        <w:t xml:space="preserve">З.Энхболд: - </w:t>
      </w:r>
      <w:r>
        <w:rPr>
          <w:b w:val="false"/>
          <w:bCs w:val="false"/>
          <w:lang w:val="mn-MN"/>
        </w:rPr>
        <w:t xml:space="preserve">Тодруулъя. </w:t>
      </w:r>
    </w:p>
    <w:p>
      <w:pPr>
        <w:pStyle w:val="style0"/>
        <w:jc w:val="both"/>
      </w:pPr>
      <w:r>
        <w:rPr/>
      </w:r>
    </w:p>
    <w:p>
      <w:pPr>
        <w:pStyle w:val="style0"/>
        <w:jc w:val="both"/>
      </w:pPr>
      <w:r>
        <w:rPr>
          <w:b w:val="false"/>
          <w:bCs w:val="false"/>
          <w:lang w:val="mn-MN"/>
        </w:rPr>
        <w:tab/>
      </w:r>
      <w:r>
        <w:rPr>
          <w:b/>
          <w:bCs/>
          <w:lang w:val="mn-MN"/>
        </w:rPr>
        <w:t xml:space="preserve">Л.Энх-Амгалан: - </w:t>
      </w:r>
      <w:r>
        <w:rPr>
          <w:b w:val="false"/>
          <w:bCs w:val="false"/>
          <w:lang w:val="mn-MN"/>
        </w:rPr>
        <w:t xml:space="preserve">Тэгэхээр миний хувьд асуусан асуулт бол тэр реэкспортыг хөгжүүлэх тухай асуудал яриагүй юм. Яг энэ импортын модны нэрийн доор одоо хууль бусаар мод бэлтгэж, яг импортын мод гэсэн нэрийн доор яг ингэж хууль бус Хятад руу мод гаргах энэ асуудал ер нь байдаг шүү дээ. Тэгэхээр энэний яг хяналтын тогтолцоо нь өнөөдөр яг 100 хувь бид нар хянаж чадаж байна уу, чадахгүй байна уу гэдгийг л би тодруулахыг хүсэж байгаа юм. </w:t>
      </w:r>
    </w:p>
    <w:p>
      <w:pPr>
        <w:pStyle w:val="style0"/>
        <w:jc w:val="both"/>
      </w:pPr>
      <w:r>
        <w:rPr/>
      </w:r>
    </w:p>
    <w:p>
      <w:pPr>
        <w:pStyle w:val="style0"/>
        <w:jc w:val="both"/>
      </w:pPr>
      <w:r>
        <w:rPr>
          <w:b w:val="false"/>
          <w:bCs w:val="false"/>
          <w:lang w:val="mn-MN"/>
        </w:rPr>
        <w:tab/>
      </w:r>
      <w:r>
        <w:rPr>
          <w:b/>
          <w:bCs/>
          <w:lang w:val="mn-MN"/>
        </w:rPr>
        <w:t xml:space="preserve">З.Энхболд: - </w:t>
      </w:r>
      <w:r>
        <w:rPr>
          <w:b w:val="false"/>
          <w:bCs w:val="false"/>
          <w:lang w:val="mn-MN"/>
        </w:rPr>
        <w:t xml:space="preserve">Хэн хариулах вэ? </w:t>
      </w:r>
    </w:p>
    <w:p>
      <w:pPr>
        <w:pStyle w:val="style0"/>
        <w:jc w:val="both"/>
      </w:pPr>
      <w:r>
        <w:rPr/>
      </w:r>
    </w:p>
    <w:p>
      <w:pPr>
        <w:pStyle w:val="style0"/>
        <w:jc w:val="both"/>
      </w:pPr>
      <w:r>
        <w:rPr>
          <w:b w:val="false"/>
          <w:bCs w:val="false"/>
          <w:lang w:val="mn-MN"/>
        </w:rPr>
        <w:tab/>
      </w:r>
      <w:r>
        <w:rPr>
          <w:b/>
          <w:bCs/>
          <w:lang w:val="mn-MN"/>
        </w:rPr>
        <w:t xml:space="preserve">Б.Цогтгэрэл: - </w:t>
      </w:r>
      <w:r>
        <w:rPr>
          <w:b w:val="false"/>
          <w:bCs w:val="false"/>
          <w:lang w:val="mn-MN"/>
        </w:rPr>
        <w:t xml:space="preserve">Түрүүн С.Оюун сайд хариултдаа хэлсэн. Жилд ойгоос тайрах модны хэмжээг 66 мянган шоо метр гээд тогтоосон байгаа шүү дээ. Тэгэхэд энэнээс давсан тийм экспорт юм уу, ямарваа нэгэн модны худалдаа борлуулалттай холбоотой ийм үйл ажиллагаа бол хийгдэхгүй шүү дээ. Би хойноос орж ирж байгааг бол одоо Оросын тал квот тавьж байгаа тохиолдолд квотгүй нь өөрөө 80 орчим хувьтай байгаад байгаа юм. Квоттой нь олддоггүй. 1517 аж ахуйн нэгжид Оросын тал бүр нэр заагаад аль компани хэдэн шоо метрийг бэлтгэж экспортлох вэ гээд заачихсан тохиолдолд манайд бол тэр ямар нэгэн тийм тодорхойгүй, эх сурвалжгүй, эх үүсвэргүй ийм мод орж ирэх. Тэр нь хууль бусаар реэкспортод зориулагдах ийм боломж ерөөсөө байхгүй байгаад байгаа юм. </w:t>
      </w:r>
    </w:p>
    <w:p>
      <w:pPr>
        <w:pStyle w:val="style0"/>
        <w:jc w:val="both"/>
      </w:pPr>
      <w:r>
        <w:rPr/>
      </w:r>
    </w:p>
    <w:p>
      <w:pPr>
        <w:pStyle w:val="style0"/>
        <w:jc w:val="both"/>
      </w:pPr>
      <w:r>
        <w:rPr>
          <w:b w:val="false"/>
          <w:bCs w:val="false"/>
          <w:lang w:val="mn-MN"/>
        </w:rPr>
        <w:tab/>
        <w:t xml:space="preserve">Бид нарын яамны барьж байгаа бодлого бол аль болохоор тэр магадгүй Алтанбулагын чөлөөт бүс бол хамгийн тохиромжтой бүс магадгүй. Аль болохоор нэмүү өртөг шингээж, дотооддоо үе шаттай боловсруулалт хийх. Модыг боловсруулдаг 10 дамжлага байдаг бол 1, 2 дугаар дамжлагыг нь хийсэн модыг оруулж ирэх нь Монголд хямд байгаад байна. Энэ улс орнууд чинь ерөөсөө дүнз гуалингаа экспортлохоо больчихсон байна. Зарим нь бүрмөсөн хорьж. Украин хорьчихсон байна. Финлянд хорьчихсон байна. Бусад орнууд бол экспортын татвар маш өндөр байдаг. Харин банз болоод, ямар нэг байдлаар зүссэн ийм хэлбэр орохоороо татвар нь багасаад байна. Тийм модыг нь оруулж ирээд нэмүү өртөг шингээж дотооддоо ажлын байр үйлдвэрлэлийг нэмэгдүүлье, импортыг орольё гэдэг ийм л бодлого барьж байгаа. </w:t>
      </w:r>
    </w:p>
    <w:p>
      <w:pPr>
        <w:pStyle w:val="style0"/>
        <w:jc w:val="both"/>
      </w:pPr>
      <w:r>
        <w:rPr/>
      </w:r>
    </w:p>
    <w:p>
      <w:pPr>
        <w:pStyle w:val="style0"/>
        <w:jc w:val="both"/>
      </w:pPr>
      <w:r>
        <w:rPr>
          <w:b w:val="false"/>
          <w:bCs w:val="false"/>
          <w:lang w:val="mn-MN"/>
        </w:rPr>
        <w:tab/>
      </w:r>
      <w:r>
        <w:rPr>
          <w:b/>
          <w:bCs/>
          <w:lang w:val="mn-MN"/>
        </w:rPr>
        <w:t xml:space="preserve">З.Энхболд: - </w:t>
      </w:r>
      <w:r>
        <w:rPr>
          <w:b w:val="false"/>
          <w:bCs w:val="false"/>
          <w:lang w:val="mn-MN"/>
        </w:rPr>
        <w:t xml:space="preserve">Х.Баттулга сайд нэмье. </w:t>
      </w:r>
    </w:p>
    <w:p>
      <w:pPr>
        <w:pStyle w:val="style0"/>
        <w:jc w:val="both"/>
      </w:pPr>
      <w:r>
        <w:rPr/>
      </w:r>
    </w:p>
    <w:p>
      <w:pPr>
        <w:pStyle w:val="style0"/>
        <w:jc w:val="both"/>
      </w:pPr>
      <w:r>
        <w:rPr>
          <w:b w:val="false"/>
          <w:bCs w:val="false"/>
          <w:lang w:val="mn-MN"/>
        </w:rPr>
        <w:tab/>
      </w:r>
      <w:r>
        <w:rPr>
          <w:b/>
          <w:bCs/>
          <w:lang w:val="mn-MN"/>
        </w:rPr>
        <w:t xml:space="preserve">Х.Баттулга: - </w:t>
      </w:r>
      <w:r>
        <w:rPr>
          <w:b w:val="false"/>
          <w:bCs w:val="false"/>
          <w:lang w:val="mn-MN"/>
        </w:rPr>
        <w:t xml:space="preserve">Л.Энх-Амгалан гишүүн юуг асуугаад байх шиг байна л даа. Оросоос экспортолж байгаа мод манайхаар транзитаар дамжаад Хятад руу экспортлогдоод байгааг яриад байх шиг байна. Тийм ээ. Энэ реэкспорт гээд. Тэгэхээр энэ бол өөрөө ордог гардаг хууль хяналттай, гаальтай. Эндээс дундаас нь янз бүрийн юм болно гэж ерөөсөө байхгүй. Нэг. </w:t>
      </w:r>
    </w:p>
    <w:p>
      <w:pPr>
        <w:pStyle w:val="style0"/>
        <w:jc w:val="both"/>
      </w:pPr>
      <w:r>
        <w:rPr/>
      </w:r>
    </w:p>
    <w:p>
      <w:pPr>
        <w:pStyle w:val="style0"/>
        <w:jc w:val="both"/>
      </w:pPr>
      <w:r>
        <w:rPr>
          <w:b w:val="false"/>
          <w:bCs w:val="false"/>
          <w:lang w:val="mn-MN"/>
        </w:rPr>
        <w:tab/>
        <w:t xml:space="preserve">Хоёрдугаарт, манайхаас хулгайгаар Хятад руу мод гаргаад байгаа юм байхгүй. Одоо энэ хуулиар яаж байна вэ гэхээр ерөнхийдөө модтой холбоотой асуудлууд нэлээн цэгцлэгдээд тэр бэлдэц гэдэг дээр гишүүд бас гайхаад байх шиг байна. Энэ бэлдэц гэдэг нь юу вэ гэхээр өнөөдөр технологи хөгжөөд, янз бүрийн асуудалтай. Ялангуяа тэр шинэ сум гээд төсөл дээр бол нөгөө байшинг жижиглээд ачихад хялбар болоод оруулаад ирж байгаа юм. Тэгэхээр нөгөө нэг гааль дээр бэлдэц гэж хараад байдаг. Байшинг том овроор нь оруулж ирнэ гэдэг чинь нөгөө тээврийнхээ зардлыг дийлэхгүй шүү дээ. Энэтэй ийм холбоотой юм байгаа юм. </w:t>
      </w:r>
    </w:p>
    <w:p>
      <w:pPr>
        <w:pStyle w:val="style0"/>
        <w:jc w:val="both"/>
      </w:pPr>
      <w:r>
        <w:rPr/>
      </w:r>
    </w:p>
    <w:p>
      <w:pPr>
        <w:pStyle w:val="style0"/>
        <w:jc w:val="both"/>
      </w:pPr>
      <w:r>
        <w:rPr>
          <w:b w:val="false"/>
          <w:bCs w:val="false"/>
          <w:lang w:val="mn-MN"/>
        </w:rPr>
        <w:tab/>
        <w:t xml:space="preserve">Тэгээд өнөөдөр бол жишээ нь хөдөө орон нутагт бид нар шинэ сум төсөл эхэлчихсэн байгаа. Энэ амжилттай болоод бид нар энэ хөрөнгө орон нутгаасаа энэ бүтээн байгуулалтыг эхлэх юм бол энэтэй холбоотой юм. </w:t>
      </w:r>
    </w:p>
    <w:p>
      <w:pPr>
        <w:pStyle w:val="style0"/>
        <w:jc w:val="both"/>
      </w:pPr>
      <w:r>
        <w:rPr/>
      </w:r>
    </w:p>
    <w:p>
      <w:pPr>
        <w:pStyle w:val="style0"/>
        <w:jc w:val="both"/>
      </w:pPr>
      <w:r>
        <w:rPr>
          <w:b w:val="false"/>
          <w:bCs w:val="false"/>
          <w:lang w:val="mn-MN"/>
        </w:rPr>
        <w:tab/>
        <w:t xml:space="preserve">За тэр мөн нөгөө нэг хөгширсөн мод, шатсан мод энэ тэрийг яриад байх шиг байна. Энэ бол тусдаа өөрөө зохион байгуулж, журам, хуультай байдаг. Өнөөдөр энийг бол Байгаль орчны яам нэлээн анхааралдаа авч байгаа. Бид нар юу гэж байна вэ гэхээр шатсан ойг цэвэрлэх арга хэмжээ. Жишээ нь, Зам тээврийн яаман дээр энэ шатны ойг цэвэрлэдэг зам нь байгаад байсан. Энэ бодлого салангид. Энэ  юугаар бол бид нар Байгаль орчны яаманд энэ замынх нь эрхийг нь өгч байгаа ч гэдэг юм уу. Тийм ээ. Ийм асуудлууд бол нэлээн журамлагдаад явбал бид нар энэ ногоон модныхоо асуудал дээр нэлээн анхаарал тавихгүй бол жил болгон хорогдоод байгаа юм гэсэн ийм л тайлбарыг хэлье. </w:t>
      </w:r>
    </w:p>
    <w:p>
      <w:pPr>
        <w:pStyle w:val="style0"/>
        <w:jc w:val="both"/>
      </w:pPr>
      <w:r>
        <w:rPr/>
      </w:r>
    </w:p>
    <w:p>
      <w:pPr>
        <w:pStyle w:val="style0"/>
        <w:jc w:val="both"/>
      </w:pPr>
      <w:r>
        <w:rPr>
          <w:b w:val="false"/>
          <w:bCs w:val="false"/>
          <w:lang w:val="mn-MN"/>
        </w:rPr>
        <w:tab/>
        <w:t>Транзит тээврээс тэрийг наашаа цаашаа болгоно гэж ерөөсөө байхгүй. Тэр чинь вагоныхоо дугаартай орж ирдэг. Худалдан авагч нь тэндээ байдаг. Борлуулагч нь тэндээ байдаг учраас тийм юм бол байхгүй л дээ.</w:t>
      </w:r>
    </w:p>
    <w:p>
      <w:pPr>
        <w:pStyle w:val="style0"/>
        <w:jc w:val="both"/>
      </w:pPr>
      <w:r>
        <w:rPr/>
      </w:r>
    </w:p>
    <w:p>
      <w:pPr>
        <w:pStyle w:val="style0"/>
        <w:jc w:val="both"/>
      </w:pPr>
      <w:r>
        <w:rPr>
          <w:b w:val="false"/>
          <w:bCs w:val="false"/>
          <w:lang w:val="mn-MN"/>
        </w:rPr>
        <w:tab/>
      </w:r>
      <w:r>
        <w:rPr>
          <w:b/>
          <w:bCs/>
          <w:lang w:val="mn-MN"/>
        </w:rPr>
        <w:t xml:space="preserve">З.Энхболд: - </w:t>
      </w:r>
      <w:r>
        <w:rPr>
          <w:b w:val="false"/>
          <w:bCs w:val="false"/>
          <w:lang w:val="mn-MN"/>
        </w:rPr>
        <w:t xml:space="preserve">Х.Болорчулуун гишүүн асууя. </w:t>
      </w:r>
    </w:p>
    <w:p>
      <w:pPr>
        <w:pStyle w:val="style0"/>
        <w:jc w:val="both"/>
      </w:pPr>
      <w:r>
        <w:rPr/>
      </w:r>
    </w:p>
    <w:p>
      <w:pPr>
        <w:pStyle w:val="style0"/>
        <w:jc w:val="both"/>
      </w:pPr>
      <w:r>
        <w:rPr>
          <w:b w:val="false"/>
          <w:bCs w:val="false"/>
          <w:lang w:val="mn-MN"/>
        </w:rPr>
        <w:tab/>
      </w:r>
      <w:r>
        <w:rPr>
          <w:b/>
          <w:bCs/>
          <w:lang w:val="mn-MN"/>
        </w:rPr>
        <w:t xml:space="preserve">Х.Болорчулуун: - </w:t>
      </w:r>
      <w:r>
        <w:rPr>
          <w:b w:val="false"/>
          <w:bCs w:val="false"/>
          <w:lang w:val="mn-MN"/>
        </w:rPr>
        <w:t xml:space="preserve">Гаднаас орж ирэх мод модон материал, бэлдэцийг гааль, НӨАТ-аас чөлөөлнө гэж байна. Мод, гуалин нь бол яах вэ чөлөөлж байхад. Харин тэр бэлдэц, хавтан энэ тэр бол одоо тэгээд наад захын шкафнаас авахуулаад бүтнээрээ орж ирэхгүй эвхэж орж ирээд л, бэлдэц гэж орж ирээд энд угсраад одоо ороод ирнэ. Тэгэхээр Монголд ийм төрлийн үйл ажиллагаа эрхэлж байгаа хүмүүсийн ажил хөдөлмөр эрхлэлт, түүний өрсөлдөх чадварт муугаар нөлөөлнө гэж бодож байна. </w:t>
      </w:r>
    </w:p>
    <w:p>
      <w:pPr>
        <w:pStyle w:val="style0"/>
        <w:jc w:val="both"/>
      </w:pPr>
      <w:r>
        <w:rPr/>
      </w:r>
    </w:p>
    <w:p>
      <w:pPr>
        <w:pStyle w:val="style0"/>
        <w:jc w:val="both"/>
      </w:pPr>
      <w:r>
        <w:rPr>
          <w:b w:val="false"/>
          <w:bCs w:val="false"/>
          <w:lang w:val="mn-MN"/>
        </w:rPr>
        <w:tab/>
        <w:t xml:space="preserve">Түүнээс гадна манайх бол 5-хан хувийн гаалийн татвартай, нэмэгдсэн өртгийн татвар бол хил дээр төлсөн ч гэсэн одоо бүтээгдэхүүнээ борлуулахдаа нөхөөд суутгаад авчихна. 5 хувийн зарчмын ялгаа гаргана гэсэн үг. Монгол Улсын импортын гаалийн 5 хувь, НӨАТ-ын 10 хувь яах вэ. Хамгийн гол нь ОХУ чинь бэлдэц модон материалаа болохоор одоо экспортод гаргахдаа татваргүй. Харин гуалин, банзаа болохоор, ялангуяа нарсан банзан дээр 80 хувийн татвартай байгаа шүү дээ. Экспортын 80 хувийн татвартай. Энэ 80 хувийн татварыг бууруулах тал дээр холбогдох яамд ер нь ОХУ-ын холбогдох яамтай яриа хэлэлцээ хийж байгаа юм байна уу? Ялангуяа Монгол, Орос хоёр бол хөрш орон. Тэгээд байгаль экологийн хүйн холбоотой. Жишээ нь одоо дэлхийд номер цэнгэг устай Байгаль нуурыг гэхэд манай Орхон, Сэлэнгийн гол гол усаар хангаж байдаг. </w:t>
      </w:r>
    </w:p>
    <w:p>
      <w:pPr>
        <w:pStyle w:val="style0"/>
        <w:jc w:val="both"/>
      </w:pPr>
      <w:r>
        <w:rPr/>
      </w:r>
    </w:p>
    <w:p>
      <w:pPr>
        <w:pStyle w:val="style0"/>
        <w:jc w:val="both"/>
      </w:pPr>
      <w:r>
        <w:rPr>
          <w:b w:val="false"/>
          <w:bCs w:val="false"/>
          <w:lang w:val="mn-MN"/>
        </w:rPr>
        <w:tab/>
        <w:t xml:space="preserve">Тэгэхээр бид эндээсээ голынхоо ай сав, эхээс мод бэлтгэхээ болъё, танайхаас хөнгөлттэй авъя гэсэн саналыг тавьж байна уу? Ер нь тийм яриа хэлцэл, санамж бичиг энэ тэр ОХУ-тай бас явагдаж байна уу гэдгийг асуумаар байна. </w:t>
      </w:r>
    </w:p>
    <w:p>
      <w:pPr>
        <w:pStyle w:val="style0"/>
        <w:jc w:val="both"/>
      </w:pPr>
      <w:r>
        <w:rPr/>
      </w:r>
    </w:p>
    <w:p>
      <w:pPr>
        <w:pStyle w:val="style0"/>
        <w:jc w:val="both"/>
      </w:pPr>
      <w:r>
        <w:rPr>
          <w:b w:val="false"/>
          <w:bCs w:val="false"/>
          <w:lang w:val="mn-MN"/>
        </w:rPr>
        <w:tab/>
      </w:r>
      <w:r>
        <w:rPr>
          <w:b/>
          <w:bCs/>
          <w:lang w:val="mn-MN"/>
        </w:rPr>
        <w:t xml:space="preserve">З.Энхболд: - </w:t>
      </w:r>
      <w:r>
        <w:rPr>
          <w:b w:val="false"/>
          <w:bCs w:val="false"/>
          <w:lang w:val="mn-MN"/>
        </w:rPr>
        <w:t xml:space="preserve">Х.Баттулга сайд. </w:t>
      </w:r>
    </w:p>
    <w:p>
      <w:pPr>
        <w:pStyle w:val="style0"/>
        <w:jc w:val="both"/>
      </w:pPr>
      <w:r>
        <w:rPr/>
      </w:r>
    </w:p>
    <w:p>
      <w:pPr>
        <w:pStyle w:val="style0"/>
        <w:jc w:val="both"/>
      </w:pPr>
      <w:r>
        <w:rPr>
          <w:b w:val="false"/>
          <w:bCs w:val="false"/>
          <w:lang w:val="mn-MN"/>
        </w:rPr>
        <w:tab/>
      </w:r>
      <w:r>
        <w:rPr>
          <w:b/>
          <w:bCs/>
          <w:lang w:val="mn-MN"/>
        </w:rPr>
        <w:t xml:space="preserve">Х.Баттулга: - </w:t>
      </w:r>
      <w:r>
        <w:rPr>
          <w:b w:val="false"/>
          <w:bCs w:val="false"/>
          <w:lang w:val="mn-MN"/>
        </w:rPr>
        <w:t xml:space="preserve">За энэ бэлдэцтэй холбоотой асуудлыг би түрүүн хариулсан. Бэлдэц гэдэг нь өнөөдөр юу гэж байна вэ. Өнөөдөр юу гэж байна вэ. Өнөөдөр бид нар хөдөө орон нутагт технологийг нэвтрүүлэх гэж байгаа. Яагаад. Яагаад гэвэл алслагдсан аймгууд. Х.Болорчулуун бол өөрөө бизнес хийж байсан хүн. Алслагдсан зүүн аймаг, хөдөөнөөс сонгогдсон хүн. Хөдөө орон нутагт барьж байгаа сургууль, цэцэрлэгүүд өнөөдөр яадаг вэ. Тээврийн зардлынхаа өртгийг дийлэхгүй учраас тэнд баригдаж байгаа үйлдвэр, сургууль, одоо юу гэдэг юм цэцэрлэгүүд хана дээвэр, шал, хаалга, цонхноосоо хэмнэлт үүсгэдэг. Энэ хэмнэлт хэн хохирдог вэ. Тэнд үйлчлүүлж байгаа сурагч, багш нар хохирдог. Энэ өвөл бол маш хүйтэн өвөлждөг сургууль, шинээр барьсан сургууль, эмнэлгүүд байгаа шүү дээ. Технологи оруулаад ирэх юм бол бид нар энэ хулгай хийх ямар ч боломж байхгүй. Технологи оруулж ирнэ гэдэг маань тэр бэлдэцээрээ орж ирээд угсрагдаад байгаа юм. </w:t>
      </w:r>
    </w:p>
    <w:p>
      <w:pPr>
        <w:pStyle w:val="style0"/>
        <w:jc w:val="both"/>
      </w:pPr>
      <w:r>
        <w:rPr/>
      </w:r>
    </w:p>
    <w:p>
      <w:pPr>
        <w:pStyle w:val="style0"/>
        <w:jc w:val="both"/>
      </w:pPr>
      <w:r>
        <w:rPr>
          <w:b w:val="false"/>
          <w:bCs w:val="false"/>
          <w:lang w:val="mn-MN"/>
        </w:rPr>
        <w:tab/>
        <w:t xml:space="preserve">Өнөөдөр Дорнод аймагт 20-иод орчим тийм байшин барьсан л байна лээ. Тэгээд юу гэж хэлэх гээд байна вэ. Бэлдэц гэдэг юм маань өнөөдөр ингэнэ. Зүгээр нэг кодын асуудал гарах байх. Кодыг нь бол Засгийн газар дээр журамлаад оруулаад ирж болох байх. Тийм тохиолдолд өөрийн чинь яриад байгаа тэр модоор бүтээгдэхүүн хийдэг, шкаф сандал хийдэг хүмүүс бол өөрсдөө кодлогдоод энэ асуудал, эрх нь хамгаалагдаад байдаг юм гэж хариулъя. </w:t>
      </w:r>
    </w:p>
    <w:p>
      <w:pPr>
        <w:pStyle w:val="style0"/>
        <w:jc w:val="both"/>
      </w:pPr>
      <w:r>
        <w:rPr/>
      </w:r>
    </w:p>
    <w:p>
      <w:pPr>
        <w:pStyle w:val="style0"/>
        <w:jc w:val="both"/>
      </w:pPr>
      <w:r>
        <w:rPr>
          <w:b w:val="false"/>
          <w:bCs w:val="false"/>
          <w:lang w:val="mn-MN"/>
        </w:rPr>
        <w:tab/>
      </w:r>
      <w:r>
        <w:rPr>
          <w:b/>
          <w:bCs/>
          <w:lang w:val="mn-MN"/>
        </w:rPr>
        <w:t xml:space="preserve">Б.Цогтгэрэл: - </w:t>
      </w:r>
      <w:r>
        <w:rPr>
          <w:b w:val="false"/>
          <w:bCs w:val="false"/>
          <w:lang w:val="mn-MN"/>
        </w:rPr>
        <w:t xml:space="preserve">Таны асуусан тэр Оросын талтай татвар бууруулах талаар яриа хэлцэл явагдаж байна уу, үгүй юу гээд. Ийм хэлцэл бол байхгүй. Зүгээр ер нь нөгөө Дэлхийн худалдааны байгууллагад орсон учраас Орос зөвхөн Монголд зориулаад экспортынхоо юуг бууруулна гэсэн тийм ойлголт бас байхгүй. Харин квот олж авах тал дээр манайхан хөөцөлдөх ёстой юм билээ. Хэрвээ квотод орчихвол 10 хувь орчмын татвартайгаар аваад байх энэ бололцоо нь байгаа. </w:t>
      </w:r>
    </w:p>
    <w:p>
      <w:pPr>
        <w:pStyle w:val="style0"/>
        <w:jc w:val="both"/>
      </w:pPr>
      <w:r>
        <w:rPr/>
      </w:r>
    </w:p>
    <w:p>
      <w:pPr>
        <w:pStyle w:val="style0"/>
        <w:jc w:val="both"/>
      </w:pPr>
      <w:r>
        <w:rPr>
          <w:b w:val="false"/>
          <w:bCs w:val="false"/>
          <w:lang w:val="mn-MN"/>
        </w:rPr>
        <w:tab/>
        <w:t xml:space="preserve">Би түрүүн хэлсэн 1517 аж ахуйн нэгжид бүр нэр заагаад яг одоо тийм хэмжээг нь заагаад ингээд олгочихдог юм байна. Тэр квотоос нь Монгол руу импортлох ийм л эрхийг л олж авахыг хөөцөлдөхөөр ажиллана. </w:t>
      </w:r>
    </w:p>
    <w:p>
      <w:pPr>
        <w:pStyle w:val="style0"/>
        <w:jc w:val="both"/>
      </w:pPr>
      <w:r>
        <w:rPr/>
      </w:r>
    </w:p>
    <w:p>
      <w:pPr>
        <w:pStyle w:val="style0"/>
        <w:jc w:val="both"/>
      </w:pPr>
      <w:r>
        <w:rPr>
          <w:b w:val="false"/>
          <w:bCs w:val="false"/>
          <w:lang w:val="mn-MN"/>
        </w:rPr>
        <w:tab/>
      </w:r>
      <w:r>
        <w:rPr>
          <w:b/>
          <w:bCs/>
          <w:lang w:val="mn-MN"/>
        </w:rPr>
        <w:t xml:space="preserve">З.Энхболд: - </w:t>
      </w:r>
      <w:r>
        <w:rPr>
          <w:b w:val="false"/>
          <w:bCs w:val="false"/>
          <w:lang w:val="mn-MN"/>
        </w:rPr>
        <w:t xml:space="preserve">Асуулт асууж дууслаа. Үг хэлэх гишүүд байна уу? Дэмжсэн 3, эсэргүүцсэн 3. Ц.Оюунбаатар гишүүнээр үг тасаллаа. Д.Дэмбэрэл гишүүн үг хэлье. </w:t>
      </w:r>
    </w:p>
    <w:p>
      <w:pPr>
        <w:pStyle w:val="style0"/>
        <w:jc w:val="both"/>
      </w:pPr>
      <w:r>
        <w:rPr>
          <w:b w:val="false"/>
          <w:bCs w:val="false"/>
          <w:lang w:val="mn-MN"/>
        </w:rPr>
        <w:t xml:space="preserve">С.Одонтуяа, Н.Энхболд хоёрыг нэмчихье. </w:t>
      </w:r>
    </w:p>
    <w:p>
      <w:pPr>
        <w:pStyle w:val="style0"/>
        <w:jc w:val="both"/>
      </w:pPr>
      <w:r>
        <w:rPr/>
      </w:r>
    </w:p>
    <w:p>
      <w:pPr>
        <w:pStyle w:val="style0"/>
        <w:jc w:val="both"/>
      </w:pPr>
      <w:r>
        <w:rPr>
          <w:b w:val="false"/>
          <w:bCs w:val="false"/>
          <w:lang w:val="mn-MN"/>
        </w:rPr>
        <w:tab/>
      </w:r>
      <w:r>
        <w:rPr>
          <w:b/>
          <w:bCs/>
          <w:lang w:val="mn-MN"/>
        </w:rPr>
        <w:t xml:space="preserve">Д.Дэмбэрэл: - </w:t>
      </w:r>
      <w:r>
        <w:rPr>
          <w:b w:val="false"/>
          <w:bCs w:val="false"/>
          <w:lang w:val="mn-MN"/>
        </w:rPr>
        <w:t xml:space="preserve">Энэ татварын хөнгөлөлтийг би бас бодлогын хөнгөлөлт болж чадна гэж би бол ингэж үзэж байгаа юм. Нэгдүгээрт, бодлого бол энэ ойг хамгаалах үүднээс явагдаж байгаа бодлого гэж. Монгол орны хэмжээнд зайлшгүй хийхээр ийм ажил юм уу гэж. </w:t>
      </w:r>
    </w:p>
    <w:p>
      <w:pPr>
        <w:pStyle w:val="style0"/>
        <w:jc w:val="both"/>
      </w:pPr>
      <w:r>
        <w:rPr/>
      </w:r>
    </w:p>
    <w:p>
      <w:pPr>
        <w:pStyle w:val="style0"/>
        <w:jc w:val="both"/>
      </w:pPr>
      <w:r>
        <w:rPr>
          <w:b w:val="false"/>
          <w:bCs w:val="false"/>
          <w:lang w:val="mn-MN"/>
        </w:rPr>
        <w:tab/>
        <w:t xml:space="preserve">Хоёрдугаарт, сүүлийн үед энэ модны нийлүүлэлт нэлээн хомсдсон. Тийм учраас гаднаас мод модон материалыг нийлүүлэх асуудлыг нэмэгдүүлэх нь бас энэ татварын хөнгөлөлтийн бодлогын нэг чухал хэсэг болж чадах юм гэж ингэж үзэж байгаа юм. </w:t>
      </w:r>
    </w:p>
    <w:p>
      <w:pPr>
        <w:pStyle w:val="style0"/>
        <w:jc w:val="both"/>
      </w:pPr>
      <w:r>
        <w:rPr/>
      </w:r>
    </w:p>
    <w:p>
      <w:pPr>
        <w:pStyle w:val="style0"/>
        <w:jc w:val="both"/>
      </w:pPr>
      <w:r>
        <w:rPr>
          <w:b w:val="false"/>
          <w:bCs w:val="false"/>
          <w:lang w:val="mn-MN"/>
        </w:rPr>
        <w:tab/>
        <w:t xml:space="preserve">Ер нь сүүлийн үед энэ хулгайгаар мод бэлтгэж байгаа асуудал бол мэдээж хэрэг модны нийлүүлэлт хомсдсон учраас өртөг их өндөржсөн. Хэрэглээ өссөн. Тийм учраас арга буюу одоо бас янз бүрийн арга саамаа энэ мод хулгайлах. Тэрэнд халдах ийм байдал их гарч байгаа юм. Тийм учраас модны нийлүүлэлтээ нэмэгдүүлэх нь зүйтэй. Татварын хөнгөлөлтийг бол үзүүлэх нь зүйтэй юм. Үнийн өсөлтийг бууруулах боломж гарна. Үйлдвэрлэл нь бол бас хэвийн төвшинд. Мод модон материалын үйлдвэрлэл явах бололцоотой юм гэж ингэж тооцож энийг хийж байгаа байх гэж бодож байна. Энэ үүднээсээ дэмжигдэх байх. </w:t>
      </w:r>
    </w:p>
    <w:p>
      <w:pPr>
        <w:pStyle w:val="style0"/>
        <w:jc w:val="both"/>
      </w:pPr>
      <w:r>
        <w:rPr/>
      </w:r>
    </w:p>
    <w:p>
      <w:pPr>
        <w:pStyle w:val="style0"/>
        <w:jc w:val="both"/>
      </w:pPr>
      <w:r>
        <w:rPr>
          <w:b w:val="false"/>
          <w:bCs w:val="false"/>
          <w:lang w:val="mn-MN"/>
        </w:rPr>
        <w:tab/>
        <w:t xml:space="preserve">Жижиг модон хийцүүд, бэлдэцүүдийг авах нь зүйтэй гэж бодож байгаа юм. Энийг авахаар би дотоодын үйлдвэрлэлүүд мод хийж байгаа хүмүүсийн ажил нурчихна гэж би бол ингэж бодохгүй байна. Харин ч модон хийцүүдийг аваад үйлдвэрлэлээ цэвэрхэн жижиг үйлдвэрлэлээ явуулах боломж бол нэмэгдэх юм уу гэж үзээд хийц материалуудыг ер нь түүхий эд материал гэж үзээд авах нь зүйтэй юм гэсэн бодолтой байгаад байгаа юм л даа. Зарим гишүүд өөр саналтай байгаа юм билээ. Тэр бол тухайн үедээ яригдана биз дээ. </w:t>
      </w:r>
    </w:p>
    <w:p>
      <w:pPr>
        <w:pStyle w:val="style0"/>
        <w:jc w:val="both"/>
      </w:pPr>
      <w:r>
        <w:rPr/>
      </w:r>
    </w:p>
    <w:p>
      <w:pPr>
        <w:pStyle w:val="style0"/>
        <w:jc w:val="both"/>
      </w:pPr>
      <w:r>
        <w:rPr>
          <w:b w:val="false"/>
          <w:bCs w:val="false"/>
          <w:lang w:val="mn-MN"/>
        </w:rPr>
        <w:tab/>
        <w:t xml:space="preserve">Манайх бол жишээлэх юм бол хаалганы сайхан материалуудыг Хятадаасаа ч авна уу, Оросоос ч авна уу авч болно шүү дээ. Тэрүүгээрээ хаалгаа хийх үйлдвэрлэл нь байж байж болно шүү дээ. Энэ мэтээр ер нь энэ жижиг, дунд үйлдвэрүүдийн, манай үйлдвэрлэлийн байдлыг бол тэр дээр үеийн мануфактурын үйлдвэр шиг эхнээс нь эхлээд л модоо ч өөрөө бэлтгэдэг, эцэс төгсгөл хүртэл нь бүтээгдэхүүн гаргадаг явдлыг бол зогсоох ёстой юм л даа. Орчин үеийн жижиг үйлдвэрүүд чинь дандаа тодорхой хийцүүд дээр ажиллаж байгаа шүү дээ. Тийм нөхцөлд нь шилжүүлж өгвөл стандартын сайн бүтээгдэхүүнүүдийг үйлдвэрлэх бололцоотой гэж ингэж үзэж байгаа юм. Үйлдвэрийнхээ нөхцөл байдлыг бас одоо энэ далимдаа модны үйлдвэрлэлийг шинэчлэх нь зүйтэй. Энэ үүднээсээ ихээхэн ач холбогдолтой гэж үзээд дэмжиж байна. </w:t>
      </w:r>
    </w:p>
    <w:p>
      <w:pPr>
        <w:pStyle w:val="style0"/>
        <w:jc w:val="both"/>
      </w:pPr>
      <w:r>
        <w:rPr/>
      </w:r>
    </w:p>
    <w:p>
      <w:pPr>
        <w:pStyle w:val="style0"/>
        <w:jc w:val="both"/>
      </w:pPr>
      <w:r>
        <w:rPr>
          <w:b w:val="false"/>
          <w:bCs w:val="false"/>
          <w:lang w:val="mn-MN"/>
        </w:rPr>
        <w:tab/>
      </w:r>
      <w:r>
        <w:rPr>
          <w:b/>
          <w:bCs/>
          <w:lang w:val="mn-MN"/>
        </w:rPr>
        <w:t xml:space="preserve">З.Энхболд: - </w:t>
      </w:r>
      <w:r>
        <w:rPr>
          <w:b w:val="false"/>
          <w:bCs w:val="false"/>
          <w:lang w:val="mn-MN"/>
        </w:rPr>
        <w:t>Ц.Оюунбаатар гишүүн.</w:t>
      </w:r>
    </w:p>
    <w:p>
      <w:pPr>
        <w:pStyle w:val="style0"/>
        <w:jc w:val="both"/>
      </w:pPr>
      <w:r>
        <w:rPr/>
      </w:r>
    </w:p>
    <w:p>
      <w:pPr>
        <w:pStyle w:val="style0"/>
        <w:jc w:val="both"/>
      </w:pPr>
      <w:r>
        <w:rPr>
          <w:b w:val="false"/>
          <w:bCs w:val="false"/>
          <w:lang w:val="mn-MN"/>
        </w:rPr>
        <w:tab/>
      </w:r>
      <w:r>
        <w:rPr>
          <w:b/>
          <w:bCs/>
          <w:lang w:val="mn-MN"/>
        </w:rPr>
        <w:t xml:space="preserve">Ц.Оюунбаатар: - </w:t>
      </w:r>
      <w:r>
        <w:rPr>
          <w:b w:val="false"/>
          <w:bCs w:val="false"/>
          <w:lang w:val="mn-MN"/>
        </w:rPr>
        <w:t xml:space="preserve">За би дэмжиж байгаа юм. Ерөөсөө Монголд модон материал, ойн модны хомсдол их байгаа. Байгаль орчноо хамгаалах чиглэлээр, ой модыг хэрэглээнд хэрэглэх явдлыг хязгаарлаж байгаа энэ нөхцөлд энэ импортын татварыг чөлөөлөх ганц арга зам байгаа. Импортын татварыг чөлөөлснөөр мод модон материал Монголд одоо зах зээлийг хангачихна, үнэ нь хямдарна гэж бараг байхгүй. ОХУ-д, би Сибириэр нэлээн явсан. ОХУ-д байгаа модон материал манайхаас 50-иас 100 доллараар өндөр үнэтэй байгаа. Дээр нь тээврийн зардал, бусад зардлууд орж ирэхээр зэрэг манай зах зээл дээр борлогдох ийм боломж бараг байхгүй. Тийм учраас ой модны чиглэлд, модон материалын чиглэлд, модон материалын чиглэлд энэ бүх төрөл дээр нь энэ татварын хөнгөлөлтийг үзүүлэх бол үнэхээр зөв асуудал. Энэ бол татварыг хавтгайруулж, аль нэгэн бизнесийн үйл ажиллагаанд тавьж байгаа асуудал биш гэж ингэж ойлгож байгаа. </w:t>
      </w:r>
    </w:p>
    <w:p>
      <w:pPr>
        <w:pStyle w:val="style0"/>
        <w:jc w:val="both"/>
      </w:pPr>
      <w:r>
        <w:rPr/>
      </w:r>
    </w:p>
    <w:p>
      <w:pPr>
        <w:pStyle w:val="style0"/>
        <w:jc w:val="both"/>
      </w:pPr>
      <w:r>
        <w:rPr>
          <w:b w:val="false"/>
          <w:bCs w:val="false"/>
          <w:lang w:val="mn-MN"/>
        </w:rPr>
        <w:tab/>
        <w:t xml:space="preserve">Энэ дээр онцолж хэлэхэд манай Байгаль орчны яам С.Оюун сайд маань энэ бодлогоо нэлээн өөрчлөх хэрэгтэй байгаа юм. Энэ төрөөс очоод тэр ой модыг, тэр байгаль усыг хамгаална гэж байхгүй. Тэр нутгийн ард түмэн, иргэд нь хамгаалдаг. Тэр төрийн бус байгууллага, иргэний нийгэмүүд нь хамгаалдаг. Манай энэ байгаль, ус, энэ мэргэжлийн хяналтынхаа юмнаас татгалзаж тэр иргэний нийгэмд нь мөнгөө өгч тэрийг нь дэмжих хэрэгтэй шүү дээ. Сэтгэл зүрхээрээ тэрийг хамгаалах гээд амьдралынх нь утга учир, нөгөө манай хурдан моринд уралддаг шиг сэтгэл зүрхээрээ байгальдаа зууралдсан, ой модоо хамгаалах гэсэн, Туул голоо хамгаалах гэсэн хүмүүс нь хөрөнгө мөнгийг нь гаргаж өгч тэр хамгаалалтад нь оруулбал үнэхээр шинэчлэл болно. Байгаль орчноо хамгаалалтын шинэчлэл энэ чиглэлд хийгдэх ёстой гэсэн бодолтой. Удаа дараа би саналаа хэлж байсан. Бас энэ боломжийг ашиглаад дахиад сануулчихъя гэж бодож байна. </w:t>
      </w:r>
    </w:p>
    <w:p>
      <w:pPr>
        <w:pStyle w:val="style0"/>
        <w:jc w:val="both"/>
      </w:pPr>
      <w:r>
        <w:rPr/>
      </w:r>
    </w:p>
    <w:p>
      <w:pPr>
        <w:pStyle w:val="style0"/>
        <w:jc w:val="both"/>
      </w:pPr>
      <w:r>
        <w:rPr>
          <w:b w:val="false"/>
          <w:bCs w:val="false"/>
          <w:lang w:val="mn-MN"/>
        </w:rPr>
        <w:tab/>
      </w:r>
      <w:r>
        <w:rPr>
          <w:b/>
          <w:bCs/>
          <w:lang w:val="mn-MN"/>
        </w:rPr>
        <w:t xml:space="preserve">З.Энхболд: - </w:t>
      </w:r>
      <w:r>
        <w:rPr>
          <w:b w:val="false"/>
          <w:bCs w:val="false"/>
          <w:lang w:val="mn-MN"/>
        </w:rPr>
        <w:t xml:space="preserve">Хоёр гишүүн дэмжлээ. С.Одонтуяа гишүүн дэмжих үү, эсэргүүцэх үү. </w:t>
      </w:r>
    </w:p>
    <w:p>
      <w:pPr>
        <w:pStyle w:val="style0"/>
        <w:jc w:val="both"/>
      </w:pPr>
      <w:r>
        <w:rPr/>
      </w:r>
    </w:p>
    <w:p>
      <w:pPr>
        <w:pStyle w:val="style0"/>
        <w:jc w:val="both"/>
      </w:pPr>
      <w:r>
        <w:rPr>
          <w:b w:val="false"/>
          <w:bCs w:val="false"/>
          <w:lang w:val="mn-MN"/>
        </w:rPr>
        <w:tab/>
      </w:r>
      <w:r>
        <w:rPr>
          <w:b/>
          <w:bCs/>
          <w:lang w:val="mn-MN"/>
        </w:rPr>
        <w:t xml:space="preserve">С.Одонтуяа: - </w:t>
      </w:r>
      <w:r>
        <w:rPr>
          <w:b w:val="false"/>
          <w:bCs w:val="false"/>
          <w:lang w:val="mn-MN"/>
        </w:rPr>
        <w:t xml:space="preserve">Дэмжинэ. Тэгэхээр би бас энэ хуулийн төслийг дэмжиж байна. Тэгээд түрүү түрүүчийн хуулиудыг бас нэгтгээд нэг санал хэлмээр байна л даа. Юу гэхээр сая маш олон гишүүд хэлж байна. Энэ байнга ингээд татвар чөлөөлөх зүйл заалт оруулж ирээд байх юм. Нэг баталсан хуулиа өөрчилмөөргүй байна гэж. Тэгэхээр би бол энэтэй санал нийлүүлэхнгүй байна л даа. Ер нь бол энэ бүх зүйлийг ингээд бөөндөж баталдаг. Ямар ч уян хатан бодлого байхгүй, халамж ч гэсэн баахан хавтгайрсан. Тэгээд энэ татварыг ч гэсэн ингэж зорилтот бүлэг, зорилтот бараа бүтээгдэхүүн гэхгүйгээр нэг л баталсан бол одоо өөрчлөлт оруулаад байна гэж одоо бараг бүх гишүүд шүүмжилж байна. Энэ бол буруу. </w:t>
      </w:r>
    </w:p>
    <w:p>
      <w:pPr>
        <w:pStyle w:val="style0"/>
        <w:jc w:val="both"/>
      </w:pPr>
      <w:r>
        <w:rPr/>
      </w:r>
    </w:p>
    <w:p>
      <w:pPr>
        <w:pStyle w:val="style0"/>
        <w:jc w:val="both"/>
      </w:pPr>
      <w:r>
        <w:rPr>
          <w:b w:val="false"/>
          <w:bCs w:val="false"/>
          <w:lang w:val="mn-MN"/>
        </w:rPr>
        <w:tab/>
        <w:t xml:space="preserve">Тэгэхээр бид бол ер нь энэ татварын хөнгөлөлтийг маш сайн үзүүлж байх шаардлагатай. Яагаад гэхээр өнөөдөр энэ татвараар ерөөсөө улс орны эдийн засаг хөгждөггүй. Ялангуяа Монгол шиг ийм авлигал, хээл хахууль өндөр, ийм засаглал ил тод биш байгаа газар бол энэ татварыг бол аль болохоор бууруулж байх ёстой. Энэ бизнес эрхлэгч, бизнес эрхлэгчдийн энэ орчинг өнөөдөр сайжруулахгүй бол энийг бид татвараар л, татварын бодлогоор л дэмжиж сайжруулах ёстой. Ер нь бол өнөөдөр та бүхэн мэдэж байгаа шүү дээ. Татварын байцаагч гэхэд л бараг сейфнээс нь 17.0 тэрбум төгрөг гарч байгаа шүү дээ. Тэгэхээр энэ татварын мөнгө чинь эргээд тэр татвар төлөгчдөд үр ашгаа үзүүлж чадахгүй байна. Тийм учраас үр ашиг үзүүлж чадахгүй байгаа төр бол аль болохоор энэ татварыг нь хураахгүйгээр өөрсдөд нь энэ бизнесээ эрхлэх энэ боломжийг нь өгөх шаардлагатай байгаа. </w:t>
      </w:r>
    </w:p>
    <w:p>
      <w:pPr>
        <w:pStyle w:val="style0"/>
        <w:jc w:val="both"/>
      </w:pPr>
      <w:r>
        <w:rPr/>
      </w:r>
    </w:p>
    <w:p>
      <w:pPr>
        <w:pStyle w:val="style0"/>
        <w:jc w:val="both"/>
      </w:pPr>
      <w:r>
        <w:rPr>
          <w:b w:val="false"/>
          <w:bCs w:val="false"/>
          <w:lang w:val="mn-MN"/>
        </w:rPr>
        <w:tab/>
        <w:t xml:space="preserve">Тэгээд ер нь бол яах вэ энэ татвар бол аваад аваад үнийн дүн нь бол нэг их шальдаггүй юм билээ. Хамгийн гол нь энэ татварыг чөлөөлснөөр энэ нийгмийн сэтгэхүй бол өөрчлөгдөнө. Энэ төрлийн татвар чөлөөлөгдчихлөө. Энэ төрлийн салбар луу хөрөнгө оруулалт хийе, энэ төрлийн бизнес эрхэлье гэсэн ийм сэтгэл зүйл бий болдог учраас бид нар энэ бизнес эрхлэх сэдлийг нь бий болгож өгөхөд энэ хуулиуд бол их чухал. </w:t>
      </w:r>
    </w:p>
    <w:p>
      <w:pPr>
        <w:pStyle w:val="style0"/>
        <w:jc w:val="both"/>
      </w:pPr>
      <w:r>
        <w:rPr/>
      </w:r>
    </w:p>
    <w:p>
      <w:pPr>
        <w:pStyle w:val="style0"/>
        <w:jc w:val="both"/>
      </w:pPr>
      <w:r>
        <w:rPr>
          <w:b w:val="false"/>
          <w:bCs w:val="false"/>
          <w:lang w:val="mn-MN"/>
        </w:rPr>
        <w:tab/>
        <w:t xml:space="preserve">Мэдээж одоо яах вэ жишээлэхэд зарим хүнсний ногоо, өөрсдөө хийж чаддаг зүйл дээр бол энэ татварын хатуу бодлого байх ёстой. Тэрнээс биш энэ түрүү түрүүчийн хууль дээр ярьж байна л даа. Энэ гадаадынхан баяжих гээд байна гээд. Ер нь бол бид бол энэ хөрөнгө оруулагчдыг бас алтнаас нь илүү бас ер нь хайрлаж хүндэлж, энэ хүмүүсийн хөрөнгө оруулалтаар энэ үйлдвэржилтээ дэмжиж байх нь чухал байгаа. Татвараар биш үйлдвэржилтээр өнөөдөр эдийн засаг хөгжиж байгаа. Тийм учраас бид бол энэ дор дор нь татварын бодлогоор энэ дэмжиж байх нь чухал байгаа. Татваргүй бараа бүтээгдэхүүн, татваргүй тоног төхөөрөмж, татваргүй бүс гэсэн ийм зүйлүүдийг ер нь нэлээн уян хатан хийхгүй бол бүгдийг нь бөөндөж баталчихаад өнөөдөр ингээд оруулж ирээд дахин дахин өөрчлөөд байна гэх нь буруу. Ер нь Шинэчлэлийн Засгийн газрын мөрийн хөтөлбөрт байгаа. Бид бол энэ бизнесийн орчинг сайжруулна гэсэн. Тэгэхээр энэ бол бизнесийн орчинг сайжруулж байгаа хэд хэдэн чухал хуулиуд бол өнөөдөр зэрэг батлагдлаа. Тэгээд нийтэд саналаа бөөндөөд хэлчихлээ. </w:t>
      </w:r>
    </w:p>
    <w:p>
      <w:pPr>
        <w:pStyle w:val="style0"/>
        <w:jc w:val="both"/>
      </w:pPr>
      <w:r>
        <w:rPr/>
      </w:r>
    </w:p>
    <w:p>
      <w:pPr>
        <w:pStyle w:val="style0"/>
        <w:jc w:val="both"/>
      </w:pPr>
      <w:r>
        <w:rPr>
          <w:b w:val="false"/>
          <w:bCs w:val="false"/>
          <w:lang w:val="mn-MN"/>
        </w:rPr>
        <w:tab/>
      </w:r>
      <w:r>
        <w:rPr>
          <w:b/>
          <w:bCs/>
          <w:lang w:val="mn-MN"/>
        </w:rPr>
        <w:t xml:space="preserve">З.Энхболд: - </w:t>
      </w:r>
      <w:r>
        <w:rPr>
          <w:b w:val="false"/>
          <w:bCs w:val="false"/>
          <w:lang w:val="mn-MN"/>
        </w:rPr>
        <w:t xml:space="preserve">Н.Энхболд гишүүн хаашаагаа хэлэх вэ? Дэмжих юм үлдсэнгүй. Эсэргүүцэх л орон тоо байна. Харин тийм. Нэг бол дэмжиж хэлнэ. Нэг бол эсэргүүцэж хэлнэ шүү дээ. 3 хүн дэмжээд хэлчихлээ. Д.Дэмбэрэл гишүүн, Ц.Оюунбаатар гишүүн, С.Одонтуяа гишүүн. За болих уу. За гишүүд санал хэлж дууслаа. </w:t>
      </w:r>
    </w:p>
    <w:p>
      <w:pPr>
        <w:pStyle w:val="style0"/>
        <w:jc w:val="both"/>
      </w:pPr>
      <w:r>
        <w:rPr/>
      </w:r>
    </w:p>
    <w:p>
      <w:pPr>
        <w:pStyle w:val="style0"/>
        <w:jc w:val="both"/>
      </w:pPr>
      <w:r>
        <w:rPr>
          <w:b w:val="false"/>
          <w:bCs w:val="false"/>
          <w:lang w:val="mn-MN"/>
        </w:rPr>
        <w:tab/>
        <w:t xml:space="preserve">Хуулийн төслүүдийн хэлэлцэх эсэх асуудлаар санал хураана. Байнгын хорооны саналаар Нэмэгдсэн өртгийн албан татвараас чөлөөлөх тухай, гаалийн албан татвараас чөлөөлөх тухай хуулийн төслүүдийг хэлэлцэх нь зүйтэй гэсэн саналын томъёоллоор санал хураая. Санал хураалт. </w:t>
      </w:r>
    </w:p>
    <w:p>
      <w:pPr>
        <w:pStyle w:val="style0"/>
        <w:jc w:val="both"/>
      </w:pPr>
      <w:r>
        <w:rPr/>
      </w:r>
    </w:p>
    <w:p>
      <w:pPr>
        <w:pStyle w:val="style0"/>
        <w:jc w:val="both"/>
      </w:pPr>
      <w:r>
        <w:rPr>
          <w:b w:val="false"/>
          <w:bCs w:val="false"/>
          <w:lang w:val="mn-MN"/>
        </w:rPr>
        <w:tab/>
        <w:t xml:space="preserve">49 гишүүн оролцож, 38 гишүүн зөвшөөрч, 77.6 хувийн саналаар хуулийн төслүүдийг хэлэлцэх нь зүйтэй гэсэн учраас Төсвийн байнгын хороонд шилжүүллээ. </w:t>
      </w:r>
    </w:p>
    <w:p>
      <w:pPr>
        <w:pStyle w:val="style0"/>
        <w:jc w:val="both"/>
      </w:pPr>
      <w:r>
        <w:rPr/>
      </w:r>
    </w:p>
    <w:p>
      <w:pPr>
        <w:pStyle w:val="style0"/>
        <w:jc w:val="center"/>
      </w:pPr>
      <w:r>
        <w:rPr>
          <w:b/>
          <w:bCs/>
          <w:i/>
          <w:iCs/>
          <w:lang w:val="mn-MN"/>
        </w:rPr>
        <w:t xml:space="preserve">Тав. Ойн тухай хуульд нэмэлт, өөрчлөлт оруулах тухай хуулийн төсөл </w:t>
      </w:r>
      <w:r>
        <w:rPr>
          <w:b/>
          <w:bCs/>
          <w:i/>
          <w:iCs/>
          <w:lang w:val="en-US"/>
        </w:rPr>
        <w:t>(</w:t>
      </w:r>
      <w:r>
        <w:rPr>
          <w:b w:val="false"/>
          <w:bCs w:val="false"/>
          <w:i/>
          <w:iCs/>
          <w:lang w:val="mn-MN"/>
        </w:rPr>
        <w:t>хэлэлцэх эсэх</w:t>
      </w:r>
      <w:r>
        <w:rPr>
          <w:b/>
          <w:bCs/>
          <w:i/>
          <w:iCs/>
          <w:lang w:val="en-US"/>
        </w:rPr>
        <w:t>)</w:t>
      </w:r>
    </w:p>
    <w:p>
      <w:pPr>
        <w:pStyle w:val="style0"/>
        <w:jc w:val="center"/>
      </w:pPr>
      <w:r>
        <w:rPr/>
      </w:r>
    </w:p>
    <w:p>
      <w:pPr>
        <w:pStyle w:val="style0"/>
        <w:jc w:val="both"/>
      </w:pPr>
      <w:r>
        <w:rPr>
          <w:b w:val="false"/>
          <w:bCs w:val="false"/>
          <w:lang w:val="mn-MN"/>
        </w:rPr>
        <w:tab/>
        <w:t xml:space="preserve">Өглөө 10:00 цагаас хуралдаан эхэлсэн. 13:00 цагт дуусна. Одоо Л.Энх-Амгалан гишүүний санаачилсан Ойн тухай хуулийн өөрчлөлтийг хэлэлцээд дуусъя. 09:00-д ирсэн гишүүд явж болохгүй. </w:t>
      </w:r>
    </w:p>
    <w:p>
      <w:pPr>
        <w:pStyle w:val="style0"/>
        <w:jc w:val="both"/>
      </w:pPr>
      <w:r>
        <w:rPr/>
      </w:r>
    </w:p>
    <w:p>
      <w:pPr>
        <w:pStyle w:val="style0"/>
        <w:jc w:val="both"/>
      </w:pPr>
      <w:r>
        <w:rPr>
          <w:b w:val="false"/>
          <w:bCs w:val="false"/>
          <w:lang w:val="mn-MN"/>
        </w:rPr>
        <w:tab/>
        <w:t xml:space="preserve">Ойн тухай хуульд нэмэлт, өөрчлөлт оруулах тухай хуулийн төслийн хэлэлцэх эсэхийг эхэлье. Хууль санаачлагчийн илтгэлийг Улсын Их Хурлын гишүүн Л.Энх-Амгалан танилцуулна. Индэрт урьж байна. </w:t>
      </w:r>
    </w:p>
    <w:p>
      <w:pPr>
        <w:pStyle w:val="style0"/>
        <w:jc w:val="both"/>
      </w:pPr>
      <w:r>
        <w:rPr/>
      </w:r>
    </w:p>
    <w:p>
      <w:pPr>
        <w:pStyle w:val="style0"/>
        <w:jc w:val="both"/>
      </w:pPr>
      <w:r>
        <w:rPr>
          <w:b w:val="false"/>
          <w:bCs w:val="false"/>
          <w:lang w:val="mn-MN"/>
        </w:rPr>
        <w:tab/>
      </w:r>
      <w:r>
        <w:rPr>
          <w:b/>
          <w:bCs/>
          <w:lang w:val="mn-MN"/>
        </w:rPr>
        <w:t xml:space="preserve">Л.Энх-Амгалан: - </w:t>
      </w:r>
      <w:r>
        <w:rPr>
          <w:b w:val="false"/>
          <w:bCs w:val="false"/>
          <w:lang w:val="mn-MN"/>
        </w:rPr>
        <w:t xml:space="preserve">Улсын Их Хурлын дарга, эрхэм гишүүд ээ, </w:t>
      </w:r>
    </w:p>
    <w:p>
      <w:pPr>
        <w:pStyle w:val="style0"/>
        <w:jc w:val="both"/>
      </w:pPr>
      <w:r>
        <w:rPr/>
      </w:r>
    </w:p>
    <w:p>
      <w:pPr>
        <w:pStyle w:val="style0"/>
        <w:jc w:val="both"/>
      </w:pPr>
      <w:r>
        <w:rPr>
          <w:b w:val="false"/>
          <w:bCs w:val="false"/>
          <w:lang w:val="mn-MN"/>
        </w:rPr>
        <w:tab/>
        <w:t xml:space="preserve">Улсын Их Хурлын гишүүн Л.Энх-Амгалан, Б.Бат-Эрдэнэ, Н.Батцэрэг, Г.Баярсайхан, Б.Болор, Б.Гарамгайбаатар, Ё.Отгонбаяр, С.Баярцогт, Л.Цог, Ж.Эрдэнэбат нарын гишүүд бид Ойн тухайн хуульд нэмэлт, өөрчлөлт оруулах төсөл санаачлан Улсын Их Хуралд өргөн мэдүүлсэн билээ. </w:t>
      </w:r>
    </w:p>
    <w:p>
      <w:pPr>
        <w:pStyle w:val="style0"/>
        <w:jc w:val="both"/>
      </w:pPr>
      <w:r>
        <w:rPr/>
      </w:r>
    </w:p>
    <w:p>
      <w:pPr>
        <w:pStyle w:val="style0"/>
        <w:jc w:val="both"/>
      </w:pPr>
      <w:r>
        <w:rPr>
          <w:b w:val="false"/>
          <w:bCs w:val="false"/>
          <w:lang w:val="mn-MN"/>
        </w:rPr>
        <w:tab/>
        <w:t xml:space="preserve">Уг хуулийн төслийн нэмэлт, өөрчлөлтийг Засгийн газар хэлэлцэж дэмжсэн болно. 2012 онд шинэчлэн батлагдсан Ойн тухай хууль нь нэлээд сайн боловсрогдсон, зах зээлийн шаардлагыг тусгасан олон шинэлэг талтай хууль болсон боловч хуулийг хэрэгжүүлэх явцад зарим бэрхшээл учирч байна. </w:t>
      </w:r>
    </w:p>
    <w:p>
      <w:pPr>
        <w:pStyle w:val="style0"/>
        <w:jc w:val="both"/>
      </w:pPr>
      <w:r>
        <w:rPr/>
      </w:r>
    </w:p>
    <w:p>
      <w:pPr>
        <w:pStyle w:val="style0"/>
        <w:jc w:val="both"/>
      </w:pPr>
      <w:r>
        <w:rPr>
          <w:b w:val="false"/>
          <w:bCs w:val="false"/>
          <w:lang w:val="mn-MN"/>
        </w:rPr>
        <w:tab/>
        <w:t xml:space="preserve">Ойд хамгийн их хохирол учруулдаг ойн хээрийн түймрээс урьдчилан сэргийлэх эрх зүйн орчин дутмаг, иргэдийн хүлээх үүргийг хуульчлан тогтоогоогүй, зөвхөн түймэртэй тэмцэх ажилд илүү анхаарч эхэлсэн нь учир дутагдалтай байгаа юм. Өөрөөр хэлбэл урьдчилан сэргийлэх арга хэмжээнд хөрөнгө хүчийг илүү төвлөрүүлэх нь түймрийг гарсан хойно нь утраахаас хамаагүй бага зардал гарах үр ашигтай арга хэмжээ юм. </w:t>
      </w:r>
    </w:p>
    <w:p>
      <w:pPr>
        <w:pStyle w:val="style0"/>
        <w:jc w:val="both"/>
      </w:pPr>
      <w:r>
        <w:rPr/>
      </w:r>
    </w:p>
    <w:p>
      <w:pPr>
        <w:pStyle w:val="style0"/>
        <w:jc w:val="both"/>
      </w:pPr>
      <w:r>
        <w:rPr>
          <w:b w:val="false"/>
          <w:bCs w:val="false"/>
          <w:lang w:val="mn-MN"/>
        </w:rPr>
        <w:tab/>
        <w:t xml:space="preserve">Энэ хууль хэрэгжиж эхэлснээр ямар нэгэн санхүүгийн нэмэлт эх үүсвэр шаардагдахгүй, шинэ орон тоо, бүтэц бий болохгүй бөгөөд дор дурьдсан эерэг үр дүн гарна гэж үзэж байна. </w:t>
      </w:r>
    </w:p>
    <w:p>
      <w:pPr>
        <w:pStyle w:val="style0"/>
        <w:jc w:val="both"/>
      </w:pPr>
      <w:r>
        <w:rPr/>
      </w:r>
    </w:p>
    <w:p>
      <w:pPr>
        <w:pStyle w:val="style0"/>
        <w:jc w:val="both"/>
      </w:pPr>
      <w:r>
        <w:rPr>
          <w:b w:val="false"/>
          <w:bCs w:val="false"/>
          <w:lang w:val="mn-MN"/>
        </w:rPr>
        <w:tab/>
        <w:t xml:space="preserve">Нэгдүгээрт, иргэн хүн өөрийнхөө хэрэгцээнд зориулж хэрэглээний болон түлээний модыг ямар ч чирэгдэлгүй бэлтгэн авах бололцоо бүрдэж иргэдэд үзүүлэх төрийн үйлчилгээ ойртоно. </w:t>
      </w:r>
    </w:p>
    <w:p>
      <w:pPr>
        <w:pStyle w:val="style0"/>
        <w:jc w:val="both"/>
      </w:pPr>
      <w:r>
        <w:rPr/>
      </w:r>
    </w:p>
    <w:p>
      <w:pPr>
        <w:pStyle w:val="style0"/>
        <w:jc w:val="both"/>
      </w:pPr>
      <w:r>
        <w:rPr>
          <w:b w:val="false"/>
          <w:bCs w:val="false"/>
          <w:lang w:val="mn-MN"/>
        </w:rPr>
        <w:tab/>
        <w:t xml:space="preserve">Хоёрдугаарт, түймрээс сэргийлэх ажилд иргэн бүр оролцож хууль зөрчсөн буруутай этгээдэд хүлээлгэх хариуцлагыг тодорхой болгож, байгаль орчинд учруулсан хохиролыг барагдуулах эрх зүйн орчин бүрдэнэ. </w:t>
      </w:r>
    </w:p>
    <w:p>
      <w:pPr>
        <w:pStyle w:val="style0"/>
        <w:jc w:val="both"/>
      </w:pPr>
      <w:r>
        <w:rPr/>
      </w:r>
    </w:p>
    <w:p>
      <w:pPr>
        <w:pStyle w:val="style0"/>
        <w:jc w:val="both"/>
      </w:pPr>
      <w:r>
        <w:rPr>
          <w:b w:val="false"/>
          <w:bCs w:val="false"/>
          <w:lang w:val="mn-MN"/>
        </w:rPr>
        <w:tab/>
        <w:t xml:space="preserve">Гуравдугаарт, ойд тооллого хийх ажлыг олон улсын жишигт дүйцүүлэн хийх эрх зүйн орчныг бүрдүүлж, өөрийн хөрөнгөөр санхүүжүүлж ойн түймэр, хөнөөлт шавьжтай тэмцсэн тохиолдолд төрөөс урамшуулах урамшуулалд хамрагдах асуудлыг тусгаж өгсөн болно. </w:t>
      </w:r>
    </w:p>
    <w:p>
      <w:pPr>
        <w:pStyle w:val="style0"/>
        <w:jc w:val="both"/>
      </w:pPr>
      <w:r>
        <w:rPr/>
      </w:r>
    </w:p>
    <w:p>
      <w:pPr>
        <w:pStyle w:val="style0"/>
        <w:jc w:val="both"/>
      </w:pPr>
      <w:r>
        <w:rPr>
          <w:b w:val="false"/>
          <w:bCs w:val="false"/>
          <w:lang w:val="mn-MN"/>
        </w:rPr>
        <w:tab/>
        <w:t xml:space="preserve">Хууль батлагдсанаар ойн талаар төрөөс баримтлах бодлого хэрэгжиж, ойг хамгаалах, зүй зохистой ашиглах, нөхөн сэргээх, үржүүлэх ажлын эрх зүйн орчин боловсронгуй болж, ой хээрийг түймрээс урьдчилан сэргийлэх, хамгаалах ажлын үр өгөөж, чанар эрс дээшилж, төрийн байгууллагуудын ажлын зааг ялгаа, эрх үүрэг тодорхой болж, өмнө нь байсан хуулийн давхардал, хийдэл, зөрчил арилж, улмаар хуулийн чанар үр өгөөж дээшилж, төр иргэн, хувийн хэвшлийн байгууллагын хоорондын хариуцлага дээшилж, хууль тогтоомж зөрчигчдөд хүлээлгэх хариуцлагын хэмжээ өссөнөөр чанарын мэдэгдэхүйц ахиц гарна гэж үзэж байна. </w:t>
      </w:r>
    </w:p>
    <w:p>
      <w:pPr>
        <w:pStyle w:val="style0"/>
        <w:jc w:val="both"/>
      </w:pPr>
      <w:r>
        <w:rPr/>
      </w:r>
    </w:p>
    <w:p>
      <w:pPr>
        <w:pStyle w:val="style0"/>
        <w:jc w:val="both"/>
      </w:pPr>
      <w:r>
        <w:rPr>
          <w:b w:val="false"/>
          <w:bCs w:val="false"/>
          <w:lang w:val="mn-MN"/>
        </w:rPr>
        <w:tab/>
        <w:t xml:space="preserve">Улсын Их Хурлын эрхэм гишүүд ээ, </w:t>
      </w:r>
    </w:p>
    <w:p>
      <w:pPr>
        <w:pStyle w:val="style0"/>
        <w:jc w:val="both"/>
      </w:pPr>
      <w:r>
        <w:rPr/>
      </w:r>
    </w:p>
    <w:p>
      <w:pPr>
        <w:pStyle w:val="style0"/>
        <w:jc w:val="both"/>
      </w:pPr>
      <w:r>
        <w:rPr>
          <w:b w:val="false"/>
          <w:bCs w:val="false"/>
          <w:lang w:val="mn-MN"/>
        </w:rPr>
        <w:tab/>
        <w:t xml:space="preserve">Ойн тухайн хуульд нэмэлт, өөрчлөлт оруулах тухай хуулийн төслийг хэлэлцэн шийдвэрлэж өгөхийг та бүхнээсээ хүсье. </w:t>
      </w:r>
    </w:p>
    <w:p>
      <w:pPr>
        <w:pStyle w:val="style0"/>
        <w:jc w:val="both"/>
      </w:pPr>
      <w:r>
        <w:rPr/>
      </w:r>
    </w:p>
    <w:p>
      <w:pPr>
        <w:pStyle w:val="style0"/>
        <w:jc w:val="both"/>
      </w:pPr>
      <w:r>
        <w:rPr>
          <w:b w:val="false"/>
          <w:bCs w:val="false"/>
          <w:lang w:val="mn-MN"/>
        </w:rPr>
        <w:tab/>
      </w:r>
      <w:r>
        <w:rPr>
          <w:b/>
          <w:bCs/>
          <w:lang w:val="mn-MN"/>
        </w:rPr>
        <w:t xml:space="preserve">З.Энхболд: - </w:t>
      </w:r>
      <w:r>
        <w:rPr>
          <w:b w:val="false"/>
          <w:bCs w:val="false"/>
          <w:lang w:val="mn-MN"/>
        </w:rPr>
        <w:t xml:space="preserve">Хуулийн төслийн талаарх Байгаль орчин, хүнс, хөдөө аж ахуйн байнгын хорооны санал, дүгнэлтийг Улсын Их Хурлын Х.Болорчулуун танилцуулна. Индэрт урьж байна. </w:t>
      </w:r>
    </w:p>
    <w:p>
      <w:pPr>
        <w:pStyle w:val="style0"/>
        <w:jc w:val="both"/>
      </w:pPr>
      <w:r>
        <w:rPr/>
      </w:r>
    </w:p>
    <w:p>
      <w:pPr>
        <w:pStyle w:val="style0"/>
        <w:jc w:val="both"/>
      </w:pPr>
      <w:r>
        <w:rPr>
          <w:b w:val="false"/>
          <w:bCs w:val="false"/>
          <w:lang w:val="mn-MN"/>
        </w:rPr>
        <w:tab/>
      </w:r>
      <w:r>
        <w:rPr>
          <w:b/>
          <w:bCs/>
          <w:lang w:val="mn-MN"/>
        </w:rPr>
        <w:t xml:space="preserve">Х.Болорчулуун: - </w:t>
      </w:r>
      <w:r>
        <w:rPr>
          <w:b w:val="false"/>
          <w:bCs w:val="false"/>
          <w:lang w:val="mn-MN"/>
        </w:rPr>
        <w:t xml:space="preserve">Ойн тухай хуульд нэмэлт, өөрчлөлт оруулах тухай хуулийн төслийг хэлэлцэх эсэх талаарх Байгаль орчин, хүнс, хөдөө аж ахуйн байнгын хорооны санал, дүгнэлт. </w:t>
      </w:r>
    </w:p>
    <w:p>
      <w:pPr>
        <w:pStyle w:val="style0"/>
        <w:jc w:val="both"/>
      </w:pPr>
      <w:r>
        <w:rPr/>
      </w:r>
    </w:p>
    <w:p>
      <w:pPr>
        <w:pStyle w:val="style0"/>
        <w:jc w:val="both"/>
      </w:pPr>
      <w:r>
        <w:rPr>
          <w:b w:val="false"/>
          <w:bCs w:val="false"/>
          <w:lang w:val="mn-MN"/>
        </w:rPr>
        <w:tab/>
        <w:t xml:space="preserve">Улсын Их Хурлын дарга, эрхэм гишүүд ээ, </w:t>
      </w:r>
    </w:p>
    <w:p>
      <w:pPr>
        <w:pStyle w:val="style0"/>
        <w:jc w:val="both"/>
      </w:pPr>
      <w:r>
        <w:rPr/>
      </w:r>
    </w:p>
    <w:p>
      <w:pPr>
        <w:pStyle w:val="style0"/>
        <w:jc w:val="both"/>
      </w:pPr>
      <w:r>
        <w:rPr>
          <w:b w:val="false"/>
          <w:bCs w:val="false"/>
          <w:lang w:val="mn-MN"/>
        </w:rPr>
        <w:tab/>
        <w:t xml:space="preserve">Улсын Их Хурлын гишүүн Л.Энх-Амгалан, Б.Бат-Эрдэнэ, Н.Батцэрэг, Г.Баярсайхан, С.Баярцогт, Б.Болор, Д.Ганбат, Б.Гарамгайбаатар, Ё.Отгонбаяр, Л.Цог, Ж.Эрдэнэбат нарын санаачлан боловсруулж 2013 оны 5 сарын 30-ны өдөр Улсын Их Хуралд өргөн мэдүүлсэн Ойн тухай хуульд нэмэлт, өөрчлөлт оруулах тухай хуулийн төслийг хэлэлцэх эсэх асуудлыг Байгаль орчин, хүнс, хөдөө аж ахуйн байнгын хорооны 2013 оны 6 сарын 4-ний хуралдаанаар хэлэлцээд дараах санал, дүгнэлтийг Улсын Их Хурлын нэгдсэн хуралдаанд оруулж байна. </w:t>
      </w:r>
    </w:p>
    <w:p>
      <w:pPr>
        <w:pStyle w:val="style0"/>
        <w:jc w:val="both"/>
      </w:pPr>
      <w:r>
        <w:rPr/>
      </w:r>
    </w:p>
    <w:p>
      <w:pPr>
        <w:pStyle w:val="style0"/>
        <w:jc w:val="both"/>
      </w:pPr>
      <w:r>
        <w:rPr>
          <w:b w:val="false"/>
          <w:bCs w:val="false"/>
          <w:lang w:val="mn-MN"/>
        </w:rPr>
        <w:tab/>
        <w:t xml:space="preserve">Иргэд, аж ахуйн нэгж, байгууллагын түймрийн аюултай үед ойд хориглох үйл ажиллагаа, ойг хамгаалах талаар байгаль хамгаалагчдын эрх үүрэг, хариуцлагыг сайжруулах, ойн нөөцийн судалгааны ажлыг олон улсын түвшинд хүргэх зорилгоор ойн тооллого, зохион байгуулалтын ажлын хүрээг өргөтгөж хүлэмжийн хийг шингээх чадавхи, биомассын үнэлгээний түвшинд хийх зохицуулалтыг бий болгох зорилгоор санаачлагчид нь дээрх хуулийн төслийг боловсруулжээ. </w:t>
      </w:r>
    </w:p>
    <w:p>
      <w:pPr>
        <w:pStyle w:val="style0"/>
        <w:jc w:val="both"/>
      </w:pPr>
      <w:r>
        <w:rPr/>
      </w:r>
    </w:p>
    <w:p>
      <w:pPr>
        <w:pStyle w:val="style0"/>
        <w:jc w:val="both"/>
      </w:pPr>
      <w:r>
        <w:rPr>
          <w:b w:val="false"/>
          <w:bCs w:val="false"/>
          <w:lang w:val="mn-MN"/>
        </w:rPr>
        <w:tab/>
        <w:t xml:space="preserve">Хуулийн төслийг Байнгын хорооны хуралдаанаар хэлэлцэх үед Улсын Их Хурлын гишүүн Ц.Оюунгэрэл ойн түймрээс урьдчилан сэргийлэх талаарх үүргээ биелүүлээгүй аж ахуйн нэгжид ногдуулах торгуулын хэмжээг нэмэгдүүлэх, Улсын Их Хурлын гишүүн Х.Болорчулуун сум, дүүргийн эрх бүхий албан тушаалтны эрх үүргийг байгаль хамгаалагчид шилжүүлсэн зохицуулалт хийж байгаа нь засаг захиргаа, нутаг дэвсгэрийн нэгж, түүний удирдлагын тухай хуультай зөрчилдөж байна. Улсын Их Хурлын гишүүн С.Дэмбэрэл байгаль хамгаалагчид хүчний болон ахуйн хэрэглээнд шаардагдах мод бэлтгэх зөвшөөрлийг олгох шийдвэр гаргахад иргэд, нөхөрлөлийн оролцоог хангах нь зүйтэй гэсэн саналуудыг гаргасан болно. </w:t>
      </w:r>
    </w:p>
    <w:p>
      <w:pPr>
        <w:pStyle w:val="style0"/>
        <w:jc w:val="both"/>
      </w:pPr>
      <w:r>
        <w:rPr/>
      </w:r>
    </w:p>
    <w:p>
      <w:pPr>
        <w:pStyle w:val="style0"/>
        <w:jc w:val="both"/>
      </w:pPr>
      <w:r>
        <w:rPr>
          <w:b w:val="false"/>
          <w:bCs w:val="false"/>
          <w:lang w:val="mn-MN"/>
        </w:rPr>
        <w:tab/>
        <w:t xml:space="preserve">Хуулийн төслийг Улсын Их Хурлын чуулганы нэгдсэн хуралдаанаар хэлэлцүүлэхийг Байнгын хорооны хуралдаанд оролцсон гишүүдийн олонхи дэмжлээ. </w:t>
      </w:r>
    </w:p>
    <w:p>
      <w:pPr>
        <w:pStyle w:val="style0"/>
        <w:jc w:val="both"/>
      </w:pPr>
      <w:r>
        <w:rPr/>
      </w:r>
    </w:p>
    <w:p>
      <w:pPr>
        <w:pStyle w:val="style0"/>
        <w:jc w:val="both"/>
      </w:pPr>
      <w:r>
        <w:rPr>
          <w:b w:val="false"/>
          <w:bCs w:val="false"/>
          <w:lang w:val="mn-MN"/>
        </w:rPr>
        <w:tab/>
        <w:t xml:space="preserve">Улсын Их Хурлын эрхэм гишүүд ээ, </w:t>
      </w:r>
    </w:p>
    <w:p>
      <w:pPr>
        <w:pStyle w:val="style0"/>
        <w:jc w:val="both"/>
      </w:pPr>
      <w:r>
        <w:rPr/>
      </w:r>
    </w:p>
    <w:p>
      <w:pPr>
        <w:pStyle w:val="style0"/>
        <w:jc w:val="both"/>
      </w:pPr>
      <w:r>
        <w:rPr>
          <w:b w:val="false"/>
          <w:bCs w:val="false"/>
          <w:lang w:val="mn-MN"/>
        </w:rPr>
        <w:tab/>
        <w:t xml:space="preserve">Ойн тухай хуульд нэмэлт, өөрчлөлт оруулах тухай хуулийн төслийг хэлэлцэх эсэх талаар Байгаль орчин, хүнс, хөдөө аж ахуйн байнгын хорооноос гаргасан санал, дүгнэлтийг хэлэлцэн шийдвэрлэж өгөхийг хүсье. </w:t>
      </w:r>
    </w:p>
    <w:p>
      <w:pPr>
        <w:pStyle w:val="style0"/>
        <w:jc w:val="both"/>
      </w:pPr>
      <w:r>
        <w:rPr/>
      </w:r>
    </w:p>
    <w:p>
      <w:pPr>
        <w:pStyle w:val="style0"/>
        <w:jc w:val="both"/>
      </w:pPr>
      <w:r>
        <w:rPr>
          <w:b w:val="false"/>
          <w:bCs w:val="false"/>
          <w:lang w:val="mn-MN"/>
        </w:rPr>
        <w:tab/>
        <w:t xml:space="preserve">Анхаарал тавьсанд баярлалаа. </w:t>
      </w:r>
    </w:p>
    <w:p>
      <w:pPr>
        <w:pStyle w:val="style0"/>
        <w:jc w:val="both"/>
      </w:pPr>
      <w:r>
        <w:rPr/>
      </w:r>
    </w:p>
    <w:p>
      <w:pPr>
        <w:pStyle w:val="style0"/>
        <w:jc w:val="both"/>
      </w:pPr>
      <w:r>
        <w:rPr>
          <w:b w:val="false"/>
          <w:bCs w:val="false"/>
          <w:lang w:val="mn-MN"/>
        </w:rPr>
        <w:tab/>
      </w:r>
      <w:r>
        <w:rPr>
          <w:b/>
          <w:bCs/>
          <w:lang w:val="mn-MN"/>
        </w:rPr>
        <w:t xml:space="preserve">З.Энхболд: - </w:t>
      </w:r>
      <w:r>
        <w:rPr>
          <w:b w:val="false"/>
          <w:bCs w:val="false"/>
          <w:lang w:val="mn-MN"/>
        </w:rPr>
        <w:t xml:space="preserve">Ажлын хэсгийг танилцуулъя. Ц.Банзрагч Байгаль орчин, ногоон хөгжлийн яамны Ойн хамгаалал, ойжуулалтыг зохицуулах хэлтсийн дарга, Б.Гантулга мөн яамны Бодлогыг хэрэгжилтийг зохицуулах газрын дарга. </w:t>
      </w:r>
    </w:p>
    <w:p>
      <w:pPr>
        <w:pStyle w:val="style0"/>
        <w:jc w:val="both"/>
      </w:pPr>
      <w:r>
        <w:rPr/>
      </w:r>
    </w:p>
    <w:p>
      <w:pPr>
        <w:pStyle w:val="style0"/>
        <w:jc w:val="both"/>
      </w:pPr>
      <w:r>
        <w:rPr>
          <w:b w:val="false"/>
          <w:bCs w:val="false"/>
          <w:lang w:val="mn-MN"/>
        </w:rPr>
        <w:tab/>
        <w:t xml:space="preserve">Хууль санаачлагчийн илтгэл болон Байнгын хорооны санал, дүгнэлттэй холбогдуулан асуулттай гишүүд нэрээ өгье. Д.Эрдэнэбат гишүүнээр асуулт тасаллаа. Д.Эрдэнэбат гишүүн. </w:t>
      </w:r>
    </w:p>
    <w:p>
      <w:pPr>
        <w:pStyle w:val="style0"/>
        <w:jc w:val="both"/>
      </w:pPr>
      <w:r>
        <w:rPr/>
      </w:r>
    </w:p>
    <w:p>
      <w:pPr>
        <w:pStyle w:val="style0"/>
        <w:jc w:val="both"/>
      </w:pPr>
      <w:r>
        <w:rPr>
          <w:b w:val="false"/>
          <w:bCs w:val="false"/>
          <w:lang w:val="mn-MN"/>
        </w:rPr>
        <w:tab/>
      </w:r>
      <w:r>
        <w:rPr>
          <w:b/>
          <w:bCs/>
          <w:lang w:val="mn-MN"/>
        </w:rPr>
        <w:t xml:space="preserve">Д.Эрдэнэбат: - </w:t>
      </w:r>
      <w:r>
        <w:rPr>
          <w:b w:val="false"/>
          <w:bCs w:val="false"/>
          <w:lang w:val="mn-MN"/>
        </w:rPr>
        <w:t xml:space="preserve">Би ганцхан юм асуух гэсэн юм. Байнгын хороон яригдсан юм л даа. Энэ байгаль хамгаалагчийг, энэ эрх үүрэг рүү сумын Засаг даргын эрх үүргээс хасахад хуулийн зөрчил байна уу, үгүй юу гэдгийг л нэг баталгаатай болгож өгмөөр байна. Түүнээс биш би бусад асуудлыг ньв дэмжээд байгаа юм. Нэгдүгээрт. </w:t>
      </w:r>
    </w:p>
    <w:p>
      <w:pPr>
        <w:pStyle w:val="style0"/>
        <w:jc w:val="both"/>
      </w:pPr>
      <w:r>
        <w:rPr/>
      </w:r>
    </w:p>
    <w:p>
      <w:pPr>
        <w:pStyle w:val="style0"/>
        <w:jc w:val="both"/>
      </w:pPr>
      <w:r>
        <w:rPr>
          <w:b w:val="false"/>
          <w:bCs w:val="false"/>
          <w:lang w:val="mn-MN"/>
        </w:rPr>
        <w:tab/>
        <w:t xml:space="preserve">Хоёрдугаарт, энэтэй үүсээд энэ байгаль орчны яамнаас хүн байна уу? Энэ ойг хамгаалах тухай асуудлаар Засгийн газрын юу гарсан байдаг юм билээ. Журам. Энэ дээрээ энэ ойн санг гэрээгээр эзэмшүүлж болно гэсэн бүр Засгийн газрын журамтай байгаа байхгүй юу. </w:t>
      </w:r>
    </w:p>
    <w:p>
      <w:pPr>
        <w:pStyle w:val="style0"/>
        <w:jc w:val="both"/>
      </w:pPr>
      <w:r>
        <w:rPr/>
      </w:r>
    </w:p>
    <w:p>
      <w:pPr>
        <w:pStyle w:val="style0"/>
        <w:jc w:val="both"/>
      </w:pPr>
      <w:r>
        <w:rPr>
          <w:b w:val="false"/>
          <w:bCs w:val="false"/>
          <w:lang w:val="mn-MN"/>
        </w:rPr>
        <w:tab/>
        <w:t xml:space="preserve">Тэгээд Л.Энх-Амгалан нарын дэвшүүлсэн, санаачилсан энэ хууль болохоор үнэхээр энэ ой хамгаалалт, модны зөвшөөрөл энэ тэрийг зөв зохицуулчихъя гэсэн санаа байгаад байгаа юм л даа. Байгаль хамгаалагчийг жишээлбэл тэр ойн нөхөрлөлтэй холбож энэ журамд оруулах нөхцөл бололцоо бий юу? Тэгээд энэ ойг гэрээгээр эзэмшүүлнэ гэсэн энэ журам гараад олон жил болсон байгаа юм. Түрүүн Л.Энх-Амгалан дарга надад өгсөн л дөө. Гишүүн. 2009 онд батлагдсан журам. Өнөөдөр хүртэл ерөөсөө нэг ийм үйл ажиллагаа явагдаагүйн цаад учир нь юундаа байдаг юм бэ? С.Оюун гишүүн энийг надад тодорхой хэлж өгөөч. </w:t>
      </w:r>
    </w:p>
    <w:p>
      <w:pPr>
        <w:pStyle w:val="style0"/>
        <w:jc w:val="both"/>
      </w:pPr>
      <w:r>
        <w:rPr/>
      </w:r>
    </w:p>
    <w:p>
      <w:pPr>
        <w:pStyle w:val="style0"/>
        <w:jc w:val="both"/>
      </w:pPr>
      <w:r>
        <w:rPr>
          <w:b w:val="false"/>
          <w:bCs w:val="false"/>
          <w:lang w:val="mn-MN"/>
        </w:rPr>
        <w:tab/>
        <w:t xml:space="preserve">Тэгээд энэ уг нь ойг эзэмшүүлэх нь зарчмын хувьд зөв юм байгаа юм шүү дээ. Ойг эзэмшүүлээд, ойг эзэмшиж байгаа нөхдүүдээс нь байгаль хамгаалагчийг тавих энэ эрх зүйн орчин нь нээлттэй байна уу, хаалттай байна уу? Энэ уялдааг нэг холбох асуудлаар тодорхой зүйл надад хариулт өгөөчээ гэж. </w:t>
      </w:r>
    </w:p>
    <w:p>
      <w:pPr>
        <w:pStyle w:val="style0"/>
        <w:jc w:val="both"/>
      </w:pPr>
      <w:r>
        <w:rPr/>
      </w:r>
    </w:p>
    <w:p>
      <w:pPr>
        <w:pStyle w:val="style0"/>
        <w:jc w:val="both"/>
      </w:pPr>
      <w:r>
        <w:rPr>
          <w:b w:val="false"/>
          <w:bCs w:val="false"/>
          <w:lang w:val="mn-MN"/>
        </w:rPr>
        <w:tab/>
      </w:r>
      <w:r>
        <w:rPr>
          <w:b/>
          <w:bCs/>
          <w:lang w:val="mn-MN"/>
        </w:rPr>
        <w:t xml:space="preserve">З.Энхболд: - </w:t>
      </w:r>
      <w:r>
        <w:rPr>
          <w:b w:val="false"/>
          <w:bCs w:val="false"/>
          <w:lang w:val="mn-MN"/>
        </w:rPr>
        <w:t xml:space="preserve">Хууль санаачлагч Л.Энх-Амгалан гишүүн хариулъя. Засгийн газрын нэмсэн саналаа..? Өөрийн чинь санал байхгүй юм уу? Тийм ээ. </w:t>
      </w:r>
    </w:p>
    <w:p>
      <w:pPr>
        <w:pStyle w:val="style0"/>
        <w:jc w:val="both"/>
      </w:pPr>
      <w:r>
        <w:rPr/>
      </w:r>
    </w:p>
    <w:p>
      <w:pPr>
        <w:pStyle w:val="style0"/>
        <w:jc w:val="both"/>
      </w:pPr>
      <w:r>
        <w:rPr>
          <w:b w:val="false"/>
          <w:bCs w:val="false"/>
          <w:lang w:val="mn-MN"/>
        </w:rPr>
        <w:tab/>
      </w:r>
      <w:r>
        <w:rPr>
          <w:b/>
          <w:bCs/>
          <w:lang w:val="mn-MN"/>
        </w:rPr>
        <w:t xml:space="preserve">Л.Энх-Амгалан: - </w:t>
      </w:r>
      <w:r>
        <w:rPr>
          <w:b w:val="false"/>
          <w:bCs w:val="false"/>
          <w:lang w:val="mn-MN"/>
        </w:rPr>
        <w:t xml:space="preserve">Яах вэ миний санал дээр Засгийн газар хэлэлцээд бас саналууд нэмэрлэсэн байхгүй юу. Тэгээд тэр заалтуудтай холбоотой. </w:t>
      </w:r>
    </w:p>
    <w:p>
      <w:pPr>
        <w:pStyle w:val="style0"/>
        <w:jc w:val="both"/>
      </w:pPr>
      <w:r>
        <w:rPr/>
      </w:r>
    </w:p>
    <w:p>
      <w:pPr>
        <w:pStyle w:val="style0"/>
        <w:jc w:val="both"/>
      </w:pPr>
      <w:r>
        <w:rPr>
          <w:b w:val="false"/>
          <w:bCs w:val="false"/>
          <w:lang w:val="mn-MN"/>
        </w:rPr>
        <w:tab/>
      </w:r>
      <w:r>
        <w:rPr>
          <w:b/>
          <w:bCs/>
          <w:lang w:val="mn-MN"/>
        </w:rPr>
        <w:t xml:space="preserve">З.Энхболд: - </w:t>
      </w:r>
      <w:r>
        <w:rPr>
          <w:b w:val="false"/>
          <w:bCs w:val="false"/>
          <w:lang w:val="mn-MN"/>
        </w:rPr>
        <w:t xml:space="preserve">Тэрийг өөрөө л хариулахгүй бол Байнгын хороо хариулахгүй шүү дээ. </w:t>
      </w:r>
    </w:p>
    <w:p>
      <w:pPr>
        <w:pStyle w:val="style0"/>
        <w:jc w:val="both"/>
      </w:pPr>
      <w:r>
        <w:rPr/>
      </w:r>
    </w:p>
    <w:p>
      <w:pPr>
        <w:pStyle w:val="style0"/>
        <w:jc w:val="both"/>
      </w:pPr>
      <w:r>
        <w:rPr>
          <w:b w:val="false"/>
          <w:bCs w:val="false"/>
          <w:lang w:val="mn-MN"/>
        </w:rPr>
        <w:tab/>
      </w:r>
      <w:r>
        <w:rPr>
          <w:b/>
          <w:bCs/>
          <w:lang w:val="mn-MN"/>
        </w:rPr>
        <w:t xml:space="preserve">Л.Энх-Амгалан: - </w:t>
      </w:r>
      <w:r>
        <w:rPr>
          <w:b w:val="false"/>
          <w:bCs w:val="false"/>
          <w:lang w:val="mn-MN"/>
        </w:rPr>
        <w:t xml:space="preserve">За тэгье тэгье. За энэ дээр Байнгын хорооны хурал дээр хэлэлцэж байхад яг Д.Эрдэнэбат гишүүн Х.Болорчулуун гишүүнээс яг энэ асуултууд тавигдаж байсан. Тэгээд энийг яг тэр Засаг захиргаа, нутаг дэвсгэрийн нэгжийн хууль дээр байж байгаа тэр сумын Засаг даргын томилсон хүн нь одоо байгаа хэрэгжиж байгаа хуулиар бол сумын Засаг даргын томилсон хүнээс тэр ойн гоожингийн зөвшөөрөл авдаг ийм тогтолцоо байгаа юм билээ. </w:t>
      </w:r>
    </w:p>
    <w:p>
      <w:pPr>
        <w:pStyle w:val="style0"/>
        <w:jc w:val="both"/>
      </w:pPr>
      <w:r>
        <w:rPr/>
      </w:r>
    </w:p>
    <w:p>
      <w:pPr>
        <w:pStyle w:val="style0"/>
        <w:jc w:val="both"/>
      </w:pPr>
      <w:r>
        <w:rPr>
          <w:b w:val="false"/>
          <w:bCs w:val="false"/>
          <w:lang w:val="mn-MN"/>
        </w:rPr>
        <w:tab/>
        <w:t xml:space="preserve">Тэгэхээр энэ тогтолцоог одоо тэр тухайн баг дээр байгаа байгаль орчны байцаагч хэцүү. Энэ дээр ганцхан түлээний мод, түлшний модны гоожингийн асуудал яригдаад байгаа байхгүй юу. Тэр түлшний модны гоожингийн зөвшөөрлийг тухайн багт амьдарч байгаа, ажиллаж байгаа тэр байгаль орчны байгаль орчны байцаагчид нь шилжүүлчихэд одоо тэр Засаг даргын эрх мэдэл рүү халдсан тийм юм байхгүй юм билээ. Энийг бол бас хууль эрхзүй дээр тодруулгуудыг хийсэн. </w:t>
      </w:r>
    </w:p>
    <w:p>
      <w:pPr>
        <w:pStyle w:val="style0"/>
        <w:jc w:val="both"/>
      </w:pPr>
      <w:r>
        <w:rPr/>
      </w:r>
    </w:p>
    <w:p>
      <w:pPr>
        <w:pStyle w:val="style0"/>
        <w:jc w:val="both"/>
      </w:pPr>
      <w:r>
        <w:rPr>
          <w:b w:val="false"/>
          <w:bCs w:val="false"/>
          <w:lang w:val="mn-MN"/>
        </w:rPr>
        <w:tab/>
        <w:t>Яагаад гэвэл сумынхаа иргэдийн хурлаар жил бүхэн тэр ойн хэрэгцээнийхээ төлөвлөгөөг гаргачихдаг учраас Засаг дарга байна уу, Засаг даргын томилсон албан тушаалтан тухайн төлөвлөгөөн дээр үндэслэж гоожин бичих нь механик ажил учраас Засаг дарга гарын үсэг зурж гоожин дээр гарын үсэг зурах уу, тухайн баг дээр ажиллаж байгаа ойн байцаагч гарын үсэг зурах уу гэдэг бол зарчмын хувьд тийм эрх мэдэл рүү халдсан асуудал биш байна гэдгийг бас тэгж тодруулсан. Нэгд.</w:t>
      </w:r>
    </w:p>
    <w:p>
      <w:pPr>
        <w:pStyle w:val="style0"/>
        <w:jc w:val="both"/>
      </w:pPr>
      <w:r>
        <w:rPr/>
      </w:r>
    </w:p>
    <w:p>
      <w:pPr>
        <w:pStyle w:val="style0"/>
        <w:jc w:val="both"/>
      </w:pPr>
      <w:r>
        <w:rPr>
          <w:b w:val="false"/>
          <w:bCs w:val="false"/>
          <w:lang w:val="mn-MN"/>
        </w:rPr>
        <w:tab/>
        <w:t xml:space="preserve">Хоёрт болохоор, тэр ойг гэрээгээр эзэмшүүлэх Засгийн газрын тогтоол 2009 онд батлагдсан юм билээ. Уг нь бол энэ журмаа уг нь хэрэгжүүлээд явбал яг ойг бол ингэж гэрээгээр эзэмшүүлж хамгаалах нь их чухал юм шиг байгаа юм. Энэний сурталчлах асуудал дээр. Манайд байдаг нийтлэг дутагдал бол хууль гараад байдаг, журам гараад байдаг. Яг энэ ард иргэдэд энийг сурталчлах, мэдээлэл өгөх асуудал дээр нэлээн тийм хомс байдаг учраас яг энэ амьдрал дээр хэрэгжиж чадахгүй байгаа юм болов уу гэсэн ийм л тайлбар байна, миний зүгээс. </w:t>
      </w:r>
    </w:p>
    <w:p>
      <w:pPr>
        <w:pStyle w:val="style0"/>
        <w:jc w:val="both"/>
      </w:pPr>
      <w:r>
        <w:rPr/>
      </w:r>
    </w:p>
    <w:p>
      <w:pPr>
        <w:pStyle w:val="style0"/>
        <w:jc w:val="both"/>
      </w:pPr>
      <w:r>
        <w:rPr>
          <w:b w:val="false"/>
          <w:bCs w:val="false"/>
          <w:lang w:val="mn-MN"/>
        </w:rPr>
        <w:tab/>
      </w:r>
      <w:r>
        <w:rPr>
          <w:b/>
          <w:bCs/>
          <w:lang w:val="mn-MN"/>
        </w:rPr>
        <w:t xml:space="preserve">З.Энхболд: - </w:t>
      </w:r>
      <w:r>
        <w:rPr>
          <w:b w:val="false"/>
          <w:bCs w:val="false"/>
          <w:lang w:val="mn-MN"/>
        </w:rPr>
        <w:t xml:space="preserve">С.Оюун сайд. </w:t>
      </w:r>
    </w:p>
    <w:p>
      <w:pPr>
        <w:pStyle w:val="style0"/>
        <w:jc w:val="both"/>
      </w:pPr>
      <w:r>
        <w:rPr/>
      </w:r>
    </w:p>
    <w:p>
      <w:pPr>
        <w:pStyle w:val="style0"/>
        <w:jc w:val="both"/>
      </w:pPr>
      <w:r>
        <w:rPr>
          <w:b w:val="false"/>
          <w:bCs w:val="false"/>
          <w:lang w:val="mn-MN"/>
        </w:rPr>
        <w:tab/>
      </w:r>
      <w:r>
        <w:rPr>
          <w:b/>
          <w:bCs/>
          <w:lang w:val="mn-MN"/>
        </w:rPr>
        <w:t xml:space="preserve">С.Оюун: - </w:t>
      </w:r>
      <w:r>
        <w:rPr>
          <w:b w:val="false"/>
          <w:bCs w:val="false"/>
          <w:lang w:val="mn-MN"/>
        </w:rPr>
        <w:t xml:space="preserve">Нэг үеэ бодвол бас олон зуун, одоо мянга гараад явж байгаа л даа. Ойн нөхөрлөлүүдийн тоо. Тэгээд энэ ойн нөхөрлөлүүд бол бас нэлээн их бас эзэмшиж сураад, зүй зохистой эзэмших ашиглах ийм зохицуулалт бол бас нэлээн их урагшилж байгаа. Энэ талаар бас манай Ц.Банзрагч гуай нэмж хэлэх байх. Зүгээр Ойн тухай хуулийн 4 дүгээр зүйлд байдаг 4.4-д болохоор төрийн захиргааны төв байгууллага нь ойн нөөцийг аймаг, нийслэл, сум, дүүргийн эзэмшилд эзэмшүүлж болно. Сум, дүүргийн иргэдийн Төлөөлөгчдийн Хурал нь болохоор баг, хорооны иргэдийн нийтийн хурлын саналыг үндэслээд ойн сангийн тодорхой хэсгийг тогтоосон хугацаа, нөхцөл болзолтойгоор гэрээний дагуу ойн нөхөрлөл, аж ахуйн нэгж, байгууллагад эзэмшүүлж ашиглаж болно гэсэн ийм 2 заалт Ойн тухай хуулийн 4.4-т байдаг. </w:t>
      </w:r>
    </w:p>
    <w:p>
      <w:pPr>
        <w:pStyle w:val="style0"/>
        <w:jc w:val="both"/>
      </w:pPr>
      <w:r>
        <w:rPr/>
      </w:r>
    </w:p>
    <w:p>
      <w:pPr>
        <w:pStyle w:val="style0"/>
        <w:jc w:val="both"/>
      </w:pPr>
      <w:r>
        <w:rPr>
          <w:b w:val="false"/>
          <w:bCs w:val="false"/>
          <w:lang w:val="mn-MN"/>
        </w:rPr>
        <w:tab/>
        <w:t xml:space="preserve">Тэгээд тэр журмын дагуу ойн нөхөрлөлүүд бас нэлээн их сургалтууд,  чадавхийг нь сайжруулах гээд юмнууд нэлээн их явуулж байгаа. Энэ жил ч гэсэн ойн арга хэмжээний хүрээнд бас нөхөрлөлүүдийг чадавхжуулах сургалтууд явуулна. Тэгээд нэг үеэ бодвол бас ойн нөхөрлөлүүд нэлээн бас гайгүй эзэмших тал руугаа хандаж байгаа. Тэгээд Ц.Банзрагч гуай бас нэмээд хэлэх үү. </w:t>
      </w:r>
    </w:p>
    <w:p>
      <w:pPr>
        <w:pStyle w:val="style0"/>
        <w:jc w:val="both"/>
      </w:pPr>
      <w:r>
        <w:rPr/>
      </w:r>
    </w:p>
    <w:p>
      <w:pPr>
        <w:pStyle w:val="style0"/>
        <w:jc w:val="both"/>
      </w:pPr>
      <w:r>
        <w:rPr>
          <w:b w:val="false"/>
          <w:bCs w:val="false"/>
          <w:lang w:val="mn-MN"/>
        </w:rPr>
        <w:tab/>
        <w:t xml:space="preserve">Одоо тэр 2009 оны журам олигтой хэрэгжиж чадаж байна уу, чадахгүй байна уу. Миний ойлгосноор нөхөрлөлүүд бас нэлээн гайгүй бас эзэмшээд сурч байгаа юм шиг байна лээ шүү дээ. </w:t>
      </w:r>
    </w:p>
    <w:p>
      <w:pPr>
        <w:pStyle w:val="style0"/>
        <w:jc w:val="both"/>
      </w:pPr>
      <w:r>
        <w:rPr/>
      </w:r>
    </w:p>
    <w:p>
      <w:pPr>
        <w:pStyle w:val="style0"/>
        <w:jc w:val="both"/>
      </w:pPr>
      <w:r>
        <w:rPr>
          <w:b w:val="false"/>
          <w:bCs w:val="false"/>
          <w:lang w:val="mn-MN"/>
        </w:rPr>
        <w:tab/>
      </w:r>
      <w:r>
        <w:rPr>
          <w:b/>
          <w:bCs/>
          <w:lang w:val="mn-MN"/>
        </w:rPr>
        <w:t xml:space="preserve">З.Энхболд: - </w:t>
      </w:r>
      <w:r>
        <w:rPr>
          <w:b w:val="false"/>
          <w:bCs w:val="false"/>
          <w:lang w:val="mn-MN"/>
        </w:rPr>
        <w:t xml:space="preserve">Ажлын хэсэг маш товчхон хариулъя. </w:t>
      </w:r>
    </w:p>
    <w:p>
      <w:pPr>
        <w:pStyle w:val="style0"/>
        <w:jc w:val="both"/>
      </w:pPr>
      <w:r>
        <w:rPr/>
      </w:r>
    </w:p>
    <w:p>
      <w:pPr>
        <w:pStyle w:val="style0"/>
        <w:jc w:val="both"/>
      </w:pPr>
      <w:r>
        <w:rPr>
          <w:b w:val="false"/>
          <w:bCs w:val="false"/>
          <w:lang w:val="mn-MN"/>
        </w:rPr>
        <w:tab/>
      </w:r>
      <w:r>
        <w:rPr>
          <w:b/>
          <w:bCs/>
          <w:lang w:val="mn-MN"/>
        </w:rPr>
        <w:t xml:space="preserve">Ц.Банзрагч: - </w:t>
      </w:r>
      <w:r>
        <w:rPr>
          <w:b w:val="false"/>
          <w:bCs w:val="false"/>
          <w:lang w:val="mn-MN"/>
        </w:rPr>
        <w:t xml:space="preserve">Эрхэм гишүүн Д.Эрдэнэбатын асуултад нэмж хариулъя. Үнэхээр бид нар Ойн хууль 2012 оны 5 сарын 17-нд өөрчлөгдөөд Засгийн газар дээр яриад энэ ойн эзэмшлийн журам бол шинэ концепци учраас хэвээр мөрдье гэж тогтсон. Одоогийн байдлаар 90 аж ахуйн нэгж, байгууллага 681 мянган га ойг эзэмшиж байгаа. Саяны С.Оюун сайдын хэлсэнчлэн мянга гаруй нөхөрлөл 2.4 сая га эзэмшиж байгаа. Энэ эзэмшилтэй газруудад бол түймэр, хулгайн мод бол үлэмж багассан. Засгийн газрын мөрийн хөтөлбөрт бол бид нар энэ эзэмшлийн ойн хэмжээг 10-аас доошгүй хувьд хүргэж нэмэгдүүлж энэ нутгийн иргэдийн оролцоог нэмэгдүүлэх зорилт дэвшиж байгаа. Энэ журам бол үндсэндээ хэрэгжилт сайн байгаа. Мөн гаднын төслүүд ч гэсэн хэд хэд хэрэгжихээр төлөвлөгдөж байгаа. Зөвхөн ой биш ойд байгаа амьтантай холбогдож НҮБ-ын Хүнс, хөдөө аж ахуйн байгууллагаас 100 нөхөрлөл дээр хэрэгжих төслийн бичиг баримт үндсэндээ бэлэн болоод байгаа. </w:t>
      </w:r>
    </w:p>
    <w:p>
      <w:pPr>
        <w:pStyle w:val="style0"/>
        <w:jc w:val="both"/>
      </w:pPr>
      <w:r>
        <w:rPr/>
      </w:r>
    </w:p>
    <w:p>
      <w:pPr>
        <w:pStyle w:val="style0"/>
        <w:jc w:val="both"/>
      </w:pPr>
      <w:r>
        <w:rPr>
          <w:b w:val="false"/>
          <w:bCs w:val="false"/>
          <w:lang w:val="mn-MN"/>
        </w:rPr>
        <w:tab/>
      </w:r>
      <w:r>
        <w:rPr>
          <w:b/>
          <w:bCs/>
          <w:lang w:val="mn-MN"/>
        </w:rPr>
        <w:t xml:space="preserve">З.Энхболд: - </w:t>
      </w:r>
      <w:r>
        <w:rPr>
          <w:b w:val="false"/>
          <w:bCs w:val="false"/>
          <w:lang w:val="mn-MN"/>
        </w:rPr>
        <w:t xml:space="preserve">Гишүүд асуулт асууж дууслаа. Үг хэлэх гишүүд байна уу? Д.Эрдэнэбат гишүүнээр үг тасаллаа. Х.Болорчулуун гишүүн үг хэлнэ. </w:t>
      </w:r>
    </w:p>
    <w:p>
      <w:pPr>
        <w:pStyle w:val="style0"/>
        <w:jc w:val="both"/>
      </w:pPr>
      <w:r>
        <w:rPr/>
      </w:r>
    </w:p>
    <w:p>
      <w:pPr>
        <w:pStyle w:val="style0"/>
        <w:jc w:val="both"/>
      </w:pPr>
      <w:r>
        <w:rPr>
          <w:b w:val="false"/>
          <w:bCs w:val="false"/>
          <w:lang w:val="mn-MN"/>
        </w:rPr>
        <w:tab/>
      </w:r>
      <w:r>
        <w:rPr>
          <w:b/>
          <w:bCs/>
          <w:lang w:val="mn-MN"/>
        </w:rPr>
        <w:t xml:space="preserve">Х.Болорчулуун: - </w:t>
      </w:r>
      <w:r>
        <w:rPr>
          <w:b w:val="false"/>
          <w:bCs w:val="false"/>
          <w:lang w:val="mn-MN"/>
        </w:rPr>
        <w:t xml:space="preserve">Энэ Байнгын хороон дээр би бас нэг зарчмын санал гаргаж байсан юм. Энэ хуулийн өөрчлөлтөөр бол өнөөдрийн мөрдөж байгаа Ойн тухай хуульд ой ашиглах эрхийн бичиг олгох, гарал үүслийн гэрчилгээ олгох, ойг гэрээгээр эзэмшигчтэй гэрээ байгуулах зэрэг ажлуудыг сум, дүүргийн эрх бүхий албан тушаалтан гүйцэтгэж байгаа нь буруу. Одоо учир дутагдалтай. Ийм учраас байгаль хамгаалагч хариуцах нь зүйтэй гэсэн хуулийн төсөл дээр байгаа юм. </w:t>
      </w:r>
    </w:p>
    <w:p>
      <w:pPr>
        <w:pStyle w:val="style0"/>
        <w:jc w:val="both"/>
      </w:pPr>
      <w:r>
        <w:rPr/>
      </w:r>
    </w:p>
    <w:p>
      <w:pPr>
        <w:pStyle w:val="style0"/>
        <w:jc w:val="both"/>
      </w:pPr>
      <w:r>
        <w:rPr>
          <w:b w:val="false"/>
          <w:bCs w:val="false"/>
          <w:lang w:val="mn-MN"/>
        </w:rPr>
        <w:tab/>
        <w:t xml:space="preserve">Тэгээд ер нь сумын даргын эрх мэдэлд бас нэлээн харшилсан ийм юу гарах гээд байна. Засаг захиргаа, нутаг дэвсгэрийн нэгж, түүний удирдлагын тухай хуультай зөрчилдөж байна гэсэн асуудлыг би тавьсан юм. Тэгээд энэ дээр яаж зөрчилдөж байна вэ гэхээр аймаг нийслэл, сум дүүргийн Засаг даргын нийтлэг бүрэн эрхэнд одоо 29.1-д болохоор сумын Засаг дарга нь нутаг дэвсгэрийнхээ байгалийн тодорхой төрлийн баялгийг хамгаалах, зүй зохистой ашиглах, эзэмших тухай иргэдийн нөхөрлөл, аж ахуйн нэгж, байгууллагын хүсэлтийн талаар гаргасан сум, дүүргийн хурлын шийдвэрийг хэрэгжүүлэх, зохион байгуулах гэж байгаа юм. Мөн сум, дүүргийн Засаг даргын бүрэн эрхэнд одоо 31 дүгээр зүйлийн 1-д болохоор албан татвар, төлбөр хураамж хураах, зохих төсөвт шилжүүлэх ажлыг хууль, тогтоомжид заасны дагуу зохион байгуулах, орон нутгийн төсвийн орлогыг бүрдүүлэх арга хэмжээг сумын Засаг дарга авна гэсэн байгаа юм. Тэгэхээр сумын Засаг даргын эрх мэдэлтэй бас нэлээн зөрчилдсөн ийм юу болох нь. </w:t>
      </w:r>
    </w:p>
    <w:p>
      <w:pPr>
        <w:pStyle w:val="style0"/>
        <w:jc w:val="both"/>
      </w:pPr>
      <w:r>
        <w:rPr/>
      </w:r>
    </w:p>
    <w:p>
      <w:pPr>
        <w:pStyle w:val="style0"/>
        <w:jc w:val="both"/>
      </w:pPr>
      <w:r>
        <w:rPr>
          <w:b w:val="false"/>
          <w:bCs w:val="false"/>
          <w:lang w:val="mn-MN"/>
        </w:rPr>
        <w:tab/>
        <w:t xml:space="preserve">Байгаль хамгаалагч бол хуулиа л мөрдүүлэх, тэр дээр хяналт тавих талаар л ажиллах нь зүйтэй. Энд эрх мэдлийг одоо тэр түлээ модны гоожин олгох энэ эрх мэдэл тийшээ очих нь зохимжгүй юм гэсэн асуудлыг тавьсан юм. Тэгээд энийг бол хуучнаар нь байх нь зүйтэй гэсэн саналтай байна. </w:t>
      </w:r>
    </w:p>
    <w:p>
      <w:pPr>
        <w:pStyle w:val="style0"/>
        <w:jc w:val="both"/>
      </w:pPr>
      <w:r>
        <w:rPr/>
      </w:r>
    </w:p>
    <w:p>
      <w:pPr>
        <w:pStyle w:val="style0"/>
        <w:jc w:val="both"/>
      </w:pPr>
      <w:r>
        <w:rPr>
          <w:b w:val="false"/>
          <w:bCs w:val="false"/>
          <w:lang w:val="mn-MN"/>
        </w:rPr>
        <w:tab/>
      </w:r>
      <w:r>
        <w:rPr>
          <w:b/>
          <w:bCs/>
          <w:lang w:val="mn-MN"/>
        </w:rPr>
        <w:t xml:space="preserve">З.Энхболд: - </w:t>
      </w:r>
      <w:r>
        <w:rPr>
          <w:b w:val="false"/>
          <w:bCs w:val="false"/>
          <w:lang w:val="mn-MN"/>
        </w:rPr>
        <w:t xml:space="preserve">Дэмжиж байна уу, эсэргүүцэж байна уу? </w:t>
      </w:r>
    </w:p>
    <w:p>
      <w:pPr>
        <w:pStyle w:val="style0"/>
        <w:jc w:val="both"/>
      </w:pPr>
      <w:r>
        <w:rPr/>
      </w:r>
    </w:p>
    <w:p>
      <w:pPr>
        <w:pStyle w:val="style0"/>
        <w:jc w:val="both"/>
      </w:pPr>
      <w:r>
        <w:rPr>
          <w:b w:val="false"/>
          <w:bCs w:val="false"/>
          <w:lang w:val="mn-MN"/>
        </w:rPr>
        <w:tab/>
      </w:r>
      <w:r>
        <w:rPr>
          <w:b/>
          <w:bCs/>
          <w:lang w:val="mn-MN"/>
        </w:rPr>
        <w:t xml:space="preserve">Х.Болорчулуун: - </w:t>
      </w:r>
      <w:r>
        <w:rPr>
          <w:b w:val="false"/>
          <w:bCs w:val="false"/>
          <w:lang w:val="mn-MN"/>
        </w:rPr>
        <w:t xml:space="preserve">3 дугаар зүйлийг нь эсэргүүцэж байна гэсэн үг. Тийм. </w:t>
      </w:r>
    </w:p>
    <w:p>
      <w:pPr>
        <w:pStyle w:val="style0"/>
        <w:jc w:val="both"/>
      </w:pPr>
      <w:r>
        <w:rPr/>
      </w:r>
    </w:p>
    <w:p>
      <w:pPr>
        <w:pStyle w:val="style0"/>
        <w:jc w:val="both"/>
      </w:pPr>
      <w:r>
        <w:rPr>
          <w:b w:val="false"/>
          <w:bCs w:val="false"/>
          <w:lang w:val="mn-MN"/>
        </w:rPr>
        <w:tab/>
      </w:r>
      <w:r>
        <w:rPr>
          <w:b/>
          <w:bCs/>
          <w:lang w:val="mn-MN"/>
        </w:rPr>
        <w:t xml:space="preserve">З.Энхболд: - </w:t>
      </w:r>
      <w:r>
        <w:rPr>
          <w:b w:val="false"/>
          <w:bCs w:val="false"/>
          <w:lang w:val="mn-MN"/>
        </w:rPr>
        <w:t>Д.Эрдэнэбат.</w:t>
      </w:r>
    </w:p>
    <w:p>
      <w:pPr>
        <w:pStyle w:val="style0"/>
        <w:jc w:val="both"/>
      </w:pPr>
      <w:r>
        <w:rPr/>
      </w:r>
    </w:p>
    <w:p>
      <w:pPr>
        <w:pStyle w:val="style0"/>
        <w:jc w:val="both"/>
      </w:pPr>
      <w:r>
        <w:rPr>
          <w:b w:val="false"/>
          <w:bCs w:val="false"/>
          <w:lang w:val="mn-MN"/>
        </w:rPr>
        <w:tab/>
      </w:r>
      <w:r>
        <w:rPr>
          <w:b/>
          <w:bCs/>
          <w:lang w:val="mn-MN"/>
        </w:rPr>
        <w:t xml:space="preserve">Д.Эрдэнэбат: - </w:t>
      </w:r>
      <w:r>
        <w:rPr>
          <w:b w:val="false"/>
          <w:bCs w:val="false"/>
          <w:lang w:val="mn-MN"/>
        </w:rPr>
        <w:t xml:space="preserve">Би энэ саналыг дэмжиж байгаа юм. Тэгээд хамгийн гол нь энэ байгаль хамгаалагч гэдэг энэ статусыг тодорхой болгох хэрэгтэй юм шиг байгаа юм. Ерөнхийдөө бол үнэхээр дагалдах хуулиудыг зөрчөөгүй бол сумын Засаг даргыг хэт төвлөрсөн байдлыг тухайн багт нь шилжүүлэх нь үнэхээр туйлын зөв асуудал. </w:t>
      </w:r>
    </w:p>
    <w:p>
      <w:pPr>
        <w:pStyle w:val="style0"/>
        <w:jc w:val="both"/>
      </w:pPr>
      <w:r>
        <w:rPr/>
      </w:r>
    </w:p>
    <w:p>
      <w:pPr>
        <w:pStyle w:val="style0"/>
        <w:jc w:val="both"/>
      </w:pPr>
      <w:r>
        <w:rPr>
          <w:b w:val="false"/>
          <w:bCs w:val="false"/>
          <w:lang w:val="mn-MN"/>
        </w:rPr>
        <w:tab/>
        <w:t xml:space="preserve">Энэ гоожин гэдэг нэрийн доор хамгийн гол дутагдал юунд оршдог вэ гэхээр зүгээр түлшний мод гэдэг нэрийн доор зарим аж ахуйн нэгж, хувь хүмүүс нойтон мод огтлоод байдаг байхгүй юу. Энэний хяналт нь хэт төвлөрөхөөрөө яг тухайн орон нутгийн баг дээр байгаа иргэдэд хамаагүй болж хувираад хүн болгон хулгайн модоор ингээд арилжаа хийгээд байдаг нь нээлттэй болсон зүйл шүү дээ. Тэгэхээр энийг зогсоох нэг чухал алхам бол энэ яах аргагүй мөн. Нэгдүгээрт тэр. </w:t>
      </w:r>
    </w:p>
    <w:p>
      <w:pPr>
        <w:pStyle w:val="style0"/>
        <w:jc w:val="both"/>
      </w:pPr>
      <w:r>
        <w:rPr/>
      </w:r>
    </w:p>
    <w:p>
      <w:pPr>
        <w:pStyle w:val="style0"/>
        <w:jc w:val="both"/>
      </w:pPr>
      <w:r>
        <w:rPr>
          <w:b w:val="false"/>
          <w:bCs w:val="false"/>
          <w:lang w:val="mn-MN"/>
        </w:rPr>
        <w:tab/>
        <w:t xml:space="preserve">Хоёрдугаарт, би Засгийн газарт бас нэг санал тавимаар байгаа юм. Энэ журмаа эргээд нэг харчихаачээ гэж. Энэ журам чинь зүгээр субботник хийх журам байгаа байхгүй юу. 2009 онд гарсан. Энэ дээр зах зээлийн харилцааны арилжааны харилцаатай ийм зүйлүүдийг нь зайлшгүй тодруулах хэрэгтэй. Жишээлбэл, гэрээгээр ой эзэмшиж байгаа хүн тухайн амны ойгоосоо ашиг хүртэх эрхийг нь унанги, байгалийн баялгыг борлуулах эрхийг нь нэлээн тодорхой зааж өгөх ёстой байгаа юм. Тэгж байж энийгээ хамгаалдаг, энэ сэтгэхүй рүү оруулахгүй бол зүгээр нэг субботник хийгээд, субботникийн үүрэг хийчихээд нөхөрлөл гэдэг нэр зүүлгэж болохгүй л дээ. Тэгэхээр энэ журмаар С.Оюун сайд аа, эргэж нэг хараачээ. </w:t>
      </w:r>
    </w:p>
    <w:p>
      <w:pPr>
        <w:pStyle w:val="style0"/>
        <w:jc w:val="both"/>
      </w:pPr>
      <w:r>
        <w:rPr/>
      </w:r>
    </w:p>
    <w:p>
      <w:pPr>
        <w:pStyle w:val="style0"/>
        <w:jc w:val="both"/>
      </w:pPr>
      <w:r>
        <w:rPr>
          <w:b w:val="false"/>
          <w:bCs w:val="false"/>
          <w:lang w:val="mn-MN"/>
        </w:rPr>
        <w:tab/>
        <w:t xml:space="preserve">Хоёр дахь санал нь юу вэ гэхээр байгаль хамгаалагч гэдэг бол улсын байцаагч биш. Энэ зүгээр нэг ийм иргэний үүрэг шиг юм байх шиг байгаа юм. Тэгээд энэ байгаль хамгаалагчийнх нь эрхийг нөхөрлөл болгон дээр байлгадаг хэлбэрээр өгчих юм бол жишээлбэл тухайн ойг эзэмшиж байгаа хүмүүс нөхөрлөл тэр ойгоо хамгаалдаг эрх нь шууд байх юм бол. Тэгээд тэрнээсээ харин өөрийнхөө  тухайн ойнхоо хамгаалж байгаа ойныхоо, эзэмшиж байгаа ойныхоо нөөц бололцоог тооцож тоолж үзээд хичнээн хэмжээний модыг түлшинд юм уу өгөх боломжтой байдаг юм гэдгийг нь иргэдийн хурлаараа оруулж батлуулдаг схем рүү орвол амьдралд арай ойрхон болох юм биш үү. </w:t>
      </w:r>
    </w:p>
    <w:p>
      <w:pPr>
        <w:pStyle w:val="style0"/>
        <w:jc w:val="both"/>
      </w:pPr>
      <w:r>
        <w:rPr/>
      </w:r>
    </w:p>
    <w:p>
      <w:pPr>
        <w:pStyle w:val="style0"/>
        <w:jc w:val="both"/>
      </w:pPr>
      <w:r>
        <w:rPr>
          <w:b w:val="false"/>
          <w:bCs w:val="false"/>
          <w:lang w:val="mn-MN"/>
        </w:rPr>
        <w:tab/>
        <w:t xml:space="preserve">Аливаа юмыг бид нар ингээд амьдралд ойрхон, иргэдийн оролцоог хангая гэж үнэхээр бодож байгаа бол энэ бол хамгийн зөв шийдэх, хамгийн их боломжтой зүйл шүү дээ. Энэ зөвхөн ой хамгаалахтай холбоотой асуудал биш мөн хулгайн ан хийх, ан амьтныхаа нөөц юмыг хамгаалах, хадгалах, энэ бүх зүйл дээр шууд уялдаж байгаа зүйл байгаа байхгүй юу. Тийм учраас энэ дээрээ энэ журмынхаа агуулгуудыг тодотгож өөрчилж оруулж ирж хийвэл ямар вэ гэсэн ийм санал байна. Тэгээд энийг бас анхааралдаа маш сайн аваарай. </w:t>
      </w:r>
    </w:p>
    <w:p>
      <w:pPr>
        <w:pStyle w:val="style0"/>
        <w:jc w:val="both"/>
      </w:pPr>
      <w:r>
        <w:rPr/>
      </w:r>
    </w:p>
    <w:p>
      <w:pPr>
        <w:pStyle w:val="style0"/>
        <w:jc w:val="both"/>
      </w:pPr>
      <w:r>
        <w:rPr>
          <w:b w:val="false"/>
          <w:bCs w:val="false"/>
          <w:lang w:val="mn-MN"/>
        </w:rPr>
        <w:tab/>
      </w:r>
      <w:r>
        <w:rPr>
          <w:b/>
          <w:bCs/>
          <w:lang w:val="mn-MN"/>
        </w:rPr>
        <w:t xml:space="preserve">З.Энхболд: - </w:t>
      </w:r>
      <w:r>
        <w:rPr>
          <w:b w:val="false"/>
          <w:bCs w:val="false"/>
          <w:lang w:val="mn-MN"/>
        </w:rPr>
        <w:t xml:space="preserve">Гишүүд санал хэлж дууслаа. Хуулийн төслүүдийн хэлэлцэх эсэх асуудлаар санал хураана. Байнгын хорооны саналаар Ойн тухай хуульд нэмэлт, өөрчлөлт оруулах тухай хуулийн төслийг хэлэлцэх нь зүйтэй гэсэн саналын томъёоллоор санал хураая. Санал хураалт. </w:t>
      </w:r>
    </w:p>
    <w:p>
      <w:pPr>
        <w:pStyle w:val="style0"/>
        <w:jc w:val="both"/>
      </w:pPr>
      <w:r>
        <w:rPr/>
      </w:r>
    </w:p>
    <w:p>
      <w:pPr>
        <w:pStyle w:val="style0"/>
        <w:jc w:val="both"/>
      </w:pPr>
      <w:r>
        <w:rPr>
          <w:b w:val="false"/>
          <w:bCs w:val="false"/>
          <w:lang w:val="mn-MN"/>
        </w:rPr>
        <w:tab/>
        <w:t xml:space="preserve">49 гишүүн оролцож, 38 гишүүн зөвшөөрч, 77.6 хувийн саналаар хуулийн төслийг хэлэлцэх нь зүйтэй гэж үзсэн тул анхны хэлэлцүүлэгт бэлтгүүлэхээр Байгаль орчин, хүнс, хөдөө аж ахуйн байнгын хороонд шилжүүллээ. </w:t>
      </w:r>
    </w:p>
    <w:p>
      <w:pPr>
        <w:pStyle w:val="style0"/>
        <w:jc w:val="both"/>
      </w:pPr>
      <w:r>
        <w:rPr/>
      </w:r>
    </w:p>
    <w:p>
      <w:pPr>
        <w:pStyle w:val="style0"/>
        <w:jc w:val="both"/>
      </w:pPr>
      <w:r>
        <w:rPr>
          <w:b w:val="false"/>
          <w:bCs w:val="false"/>
          <w:lang w:val="mn-MN"/>
        </w:rPr>
        <w:tab/>
        <w:t xml:space="preserve">Өнөөдрийн нэгдсэн хуралдаанаар хэлэлцэх асуудал дууссан тул үдээс хойш хуралдаан байхгүй. Харин гурван Байнгын хороо хуралдана. Аюулгүй байдал, гадаад бодлогын байнгын хороо 13 цаг 30 минутаас “А” танхимд, Эдийн засгийн байнгын хороо 14:00 цагаас “Б” танхимд, Төсвийн байнгын хороо 15:00 цагаас “А” танхимд хуралдана. Эсвэл одоо хийчих. Нөгөө дипломат байгууллагын юу шүү дээ. Аюулгүй байдлаа одоо хийчих. Давхцалгүй Байнгын хороо нь одоо хийчих. 1 цагаас одоо хийчих. Аюулгүй байдал. Төсөв 15:00, Эдийн засаг 14:00. </w:t>
      </w:r>
    </w:p>
    <w:p>
      <w:pPr>
        <w:pStyle w:val="style0"/>
        <w:jc w:val="both"/>
      </w:pPr>
      <w:r>
        <w:rPr/>
      </w:r>
    </w:p>
    <w:p>
      <w:pPr>
        <w:pStyle w:val="style0"/>
        <w:ind w:hanging="0" w:left="0" w:right="0"/>
        <w:jc w:val="both"/>
      </w:pPr>
      <w:r>
        <w:rPr>
          <w:rFonts w:cs="Arial"/>
          <w:b/>
          <w:i/>
          <w:lang w:val="mn-MN"/>
        </w:rPr>
        <w:tab/>
        <w:t>Хуралдаан 13 цаг 03 минутад өндөрлөв.</w:t>
      </w:r>
    </w:p>
    <w:p>
      <w:pPr>
        <w:pStyle w:val="style0"/>
        <w:ind w:firstLine="720" w:left="0" w:right="0"/>
        <w:jc w:val="both"/>
      </w:pPr>
      <w:r>
        <w:rPr/>
      </w:r>
    </w:p>
    <w:p>
      <w:pPr>
        <w:pStyle w:val="style0"/>
        <w:ind w:hanging="0" w:left="0" w:right="0"/>
        <w:jc w:val="both"/>
      </w:pPr>
      <w:r>
        <w:rPr>
          <w:rFonts w:cs="Arial"/>
          <w:lang w:val="mn-MN"/>
        </w:rPr>
        <w:tab/>
        <w:t>Соронзон хальснаас буулгасан:</w:t>
      </w:r>
    </w:p>
    <w:p>
      <w:pPr>
        <w:pStyle w:val="style0"/>
        <w:ind w:hanging="0" w:left="0" w:right="0"/>
        <w:jc w:val="both"/>
      </w:pPr>
      <w:r>
        <w:rPr>
          <w:rFonts w:cs="Arial"/>
          <w:lang w:val="mn-MN"/>
        </w:rPr>
        <w:tab/>
        <w:t xml:space="preserve">ПРОТОКОЛЫН АЛБАНЫ </w:t>
      </w:r>
    </w:p>
    <w:p>
      <w:pPr>
        <w:pStyle w:val="style0"/>
        <w:ind w:hanging="0" w:left="0" w:right="0"/>
        <w:jc w:val="both"/>
      </w:pPr>
      <w:r>
        <w:rPr>
          <w:rFonts w:cs="Arial"/>
          <w:b/>
          <w:bCs/>
          <w:lang w:val="mn-MN"/>
        </w:rPr>
        <w:tab/>
      </w:r>
      <w:r>
        <w:rPr>
          <w:rFonts w:cs="Arial"/>
          <w:b w:val="false"/>
          <w:bCs w:val="false"/>
          <w:lang w:val="mn-MN"/>
        </w:rPr>
        <w:t>ШИНЖЭЭЧ</w:t>
        <w:tab/>
        <w:tab/>
        <w:tab/>
        <w:tab/>
        <w:tab/>
        <w:tab/>
        <w:tab/>
        <w:tab/>
      </w:r>
      <w:r>
        <w:rPr>
          <w:rFonts w:cs="Arial"/>
          <w:b w:val="false"/>
          <w:bCs w:val="false"/>
          <w:effect w:val="blinkBackground"/>
          <w:lang w:val="mn-MN"/>
        </w:rPr>
        <w:t>Ц</w:t>
      </w:r>
      <w:r>
        <w:rPr>
          <w:rFonts w:cs="Arial"/>
          <w:b w:val="false"/>
          <w:bCs w:val="false"/>
          <w:lang w:val="mn-MN"/>
        </w:rPr>
        <w:t>.АЛТАН-ОД</w:t>
      </w:r>
    </w:p>
    <w:sectPr>
      <w:headerReference r:id="rId2" w:type="default"/>
      <w:type w:val="nextPage"/>
      <w:pgSz w:h="15840" w:w="12240"/>
      <w:pgMar w:bottom="1134" w:footer="0" w:gutter="0" w:header="990" w:left="1755" w:right="896" w:top="1692"/>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43"/>
      <w:jc w:val="right"/>
    </w:pPr>
    <w:r>
      <w:rPr/>
      <w:fldChar w:fldCharType="begin"/>
    </w:r>
    <w:r>
      <w:instrText> PAGE </w:instrText>
    </w:r>
    <w:r>
      <w:fldChar w:fldCharType="separate"/>
    </w:r>
    <w:r>
      <w:t>2</w:t>
    </w:r>
    <w:r>
      <w:fldChar w:fldCharType="end"/>
    </w:r>
  </w:p>
</w:hdr>
</file>

<file path=word/numbering.xml><?xml version="1.0" encoding="utf-8"?>
<w:numbering xmlns:w="http://schemas.openxmlformats.org/wordprocessingml/2006/main">
  <w:abstractNum w:abstractNumId="1">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abstractNum w:abstractNumId="2">
    <w:lvl w:ilvl="0">
      <w:start w:val="1"/>
      <w:numFmt w:val="none"/>
      <w:suff w:val="nothing"/>
      <w:lvlText w:val=""/>
      <w:lvlJc w:val="left"/>
      <w:pPr>
        <w:ind w:hanging="432" w:left="432"/>
      </w:pPr>
    </w:lvl>
    <w:lvl w:ilvl="1">
      <w:start w:val="1"/>
      <w:numFmt w:val="none"/>
      <w:suff w:val="nothing"/>
      <w:lvlText w:val=""/>
      <w:lvlJc w:val="left"/>
      <w:pPr>
        <w:ind w:hanging="576" w:left="576"/>
      </w:pPr>
    </w:lvl>
    <w:lvl w:ilvl="2">
      <w:start w:val="1"/>
      <w:numFmt w:val="none"/>
      <w:suff w:val="nothing"/>
      <w:lvlText w:val=""/>
      <w:lvlJc w:val="left"/>
      <w:pPr>
        <w:ind w:hanging="720" w:left="720"/>
      </w:pPr>
    </w:lvl>
    <w:lvl w:ilvl="3">
      <w:start w:val="1"/>
      <w:numFmt w:val="none"/>
      <w:suff w:val="nothing"/>
      <w:lvlText w:val=""/>
      <w:lvlJc w:val="left"/>
      <w:pPr>
        <w:ind w:hanging="864" w:left="864"/>
      </w:pPr>
    </w:lvl>
    <w:lvl w:ilvl="4">
      <w:start w:val="1"/>
      <w:numFmt w:val="none"/>
      <w:suff w:val="nothing"/>
      <w:lvlText w:val=""/>
      <w:lvlJc w:val="left"/>
      <w:pPr>
        <w:ind w:hanging="1008" w:left="1008"/>
      </w:pPr>
    </w:lvl>
    <w:lvl w:ilvl="5">
      <w:start w:val="1"/>
      <w:numFmt w:val="none"/>
      <w:suff w:val="nothing"/>
      <w:lvlText w:val=""/>
      <w:lvlJc w:val="left"/>
      <w:pPr>
        <w:ind w:hanging="1152" w:left="1152"/>
      </w:pPr>
    </w:lvl>
    <w:lvl w:ilvl="6">
      <w:start w:val="1"/>
      <w:numFmt w:val="none"/>
      <w:suff w:val="nothing"/>
      <w:lvlText w:val=""/>
      <w:lvlJc w:val="left"/>
      <w:pPr>
        <w:ind w:hanging="1296" w:left="1296"/>
      </w:pPr>
    </w:lvl>
    <w:lvl w:ilvl="7">
      <w:start w:val="1"/>
      <w:numFmt w:val="none"/>
      <w:suff w:val="nothing"/>
      <w:lvlText w:val=""/>
      <w:lvlJc w:val="left"/>
      <w:pPr>
        <w:ind w:hanging="1440" w:left="1440"/>
      </w:pPr>
    </w:lvl>
    <w:lvl w:ilvl="8">
      <w:start w:val="1"/>
      <w:numFmt w:val="none"/>
      <w:suff w:val="nothing"/>
      <w:lvlText w:val=""/>
      <w:lvlJc w:val="left"/>
      <w:pPr>
        <w:ind w:hanging="1584" w:left="1584"/>
      </w:pPr>
    </w:lvl>
  </w:abstractNum>
  <w:num w:numId="1">
    <w:abstractNumId w:val="1"/>
  </w:num>
  <w:num w:numId="2">
    <w:abstractNumId w:val="2"/>
  </w:num>
</w:numbering>
</file>

<file path=word/settings.xml><?xml version="1.0" encoding="utf-8"?>
<w:settings xmlns:w="http://schemas.openxmlformats.org/wordprocessingml/2006/main">
  <w:zoom w:percent="65"/>
</w:settings>
</file>

<file path=word/styles.xml><?xml version="1.0" encoding="utf-8"?>
<w:styles xmlns:w="http://schemas.openxmlformats.org/wordprocessingml/2006/main">
  <w:style w:styleId="style0" w:type="paragraph">
    <w:name w:val="Normal"/>
    <w:next w:val="style0"/>
    <w:pPr>
      <w:widowControl w:val="false"/>
      <w:tabs/>
      <w:suppressAutoHyphens w:val="true"/>
      <w:overflowPunct w:val="false"/>
    </w:pPr>
    <w:rPr>
      <w:rFonts w:ascii="Arial" w:cs="Mangal" w:eastAsia="Arial" w:hAnsi="Arial"/>
      <w:color w:val="00000A"/>
      <w:sz w:val="24"/>
      <w:szCs w:val="24"/>
      <w:lang w:bidi="hi-IN" w:eastAsia="zh-CN" w:val="en-US"/>
    </w:rPr>
  </w:style>
  <w:style w:styleId="style2" w:type="paragraph">
    <w:name w:val="Heading 2"/>
    <w:basedOn w:val="style38"/>
    <w:next w:val="style39"/>
    <w:pPr>
      <w:numPr>
        <w:ilvl w:val="1"/>
        <w:numId w:val="1"/>
      </w:numPr>
      <w:outlineLvl w:val="1"/>
    </w:pPr>
    <w:rPr>
      <w:rFonts w:ascii="Times New Roman" w:cs="Mangal" w:eastAsia="SimSun" w:hAnsi="Times New Roman"/>
      <w:b/>
      <w:bCs/>
      <w:sz w:val="36"/>
      <w:szCs w:val="36"/>
    </w:rPr>
  </w:style>
  <w:style w:styleId="style15" w:type="character">
    <w:name w:val="Emphasis"/>
    <w:next w:val="style15"/>
    <w:rPr>
      <w:i/>
      <w:iCs/>
    </w:rPr>
  </w:style>
  <w:style w:styleId="style16" w:type="character">
    <w:name w:val="ListLabel 5"/>
    <w:next w:val="style16"/>
    <w:rPr>
      <w:rFonts w:cs="Symbol"/>
    </w:rPr>
  </w:style>
  <w:style w:styleId="style17" w:type="character">
    <w:name w:val="ListLabel 6"/>
    <w:next w:val="style17"/>
    <w:rPr>
      <w:rFonts w:cs="OpenSymbol"/>
    </w:rPr>
  </w:style>
  <w:style w:styleId="style18" w:type="character">
    <w:name w:val="ListLabel 7"/>
    <w:next w:val="style18"/>
    <w:rPr>
      <w:rFonts w:cs="Symbol"/>
    </w:rPr>
  </w:style>
  <w:style w:styleId="style19" w:type="character">
    <w:name w:val="ListLabel 8"/>
    <w:next w:val="style19"/>
    <w:rPr>
      <w:rFonts w:cs="OpenSymbol"/>
    </w:rPr>
  </w:style>
  <w:style w:styleId="style20" w:type="character">
    <w:name w:val="ListLabel 9"/>
    <w:next w:val="style20"/>
    <w:rPr>
      <w:rFonts w:cs="Symbol"/>
    </w:rPr>
  </w:style>
  <w:style w:styleId="style21" w:type="character">
    <w:name w:val="ListLabel 10"/>
    <w:next w:val="style21"/>
    <w:rPr>
      <w:rFonts w:cs="OpenSymbol"/>
    </w:rPr>
  </w:style>
  <w:style w:styleId="style22" w:type="character">
    <w:name w:val="ListLabel 11"/>
    <w:next w:val="style22"/>
    <w:rPr>
      <w:rFonts w:cs="Symbol"/>
    </w:rPr>
  </w:style>
  <w:style w:styleId="style23" w:type="character">
    <w:name w:val="ListLabel 12"/>
    <w:next w:val="style23"/>
    <w:rPr>
      <w:rFonts w:cs="OpenSymbol"/>
    </w:rPr>
  </w:style>
  <w:style w:styleId="style24" w:type="character">
    <w:name w:val="ListLabel 13"/>
    <w:next w:val="style24"/>
    <w:rPr>
      <w:rFonts w:cs="Symbol"/>
    </w:rPr>
  </w:style>
  <w:style w:styleId="style25" w:type="character">
    <w:name w:val="ListLabel 14"/>
    <w:next w:val="style25"/>
    <w:rPr>
      <w:rFonts w:cs="OpenSymbol"/>
    </w:rPr>
  </w:style>
  <w:style w:styleId="style26" w:type="character">
    <w:name w:val="ListLabel 15"/>
    <w:next w:val="style26"/>
    <w:rPr>
      <w:rFonts w:cs="Symbol"/>
    </w:rPr>
  </w:style>
  <w:style w:styleId="style27" w:type="character">
    <w:name w:val="ListLabel 16"/>
    <w:next w:val="style27"/>
    <w:rPr>
      <w:rFonts w:cs="OpenSymbol"/>
    </w:rPr>
  </w:style>
  <w:style w:styleId="style28" w:type="character">
    <w:name w:val="ListLabel 17"/>
    <w:next w:val="style28"/>
    <w:rPr>
      <w:rFonts w:cs="Symbol"/>
    </w:rPr>
  </w:style>
  <w:style w:styleId="style29" w:type="character">
    <w:name w:val="ListLabel 18"/>
    <w:next w:val="style29"/>
    <w:rPr>
      <w:rFonts w:cs="OpenSymbol"/>
    </w:rPr>
  </w:style>
  <w:style w:styleId="style30" w:type="character">
    <w:name w:val="ListLabel 19"/>
    <w:next w:val="style30"/>
    <w:rPr>
      <w:rFonts w:cs="Symbol"/>
    </w:rPr>
  </w:style>
  <w:style w:styleId="style31" w:type="character">
    <w:name w:val="ListLabel 20"/>
    <w:next w:val="style31"/>
    <w:rPr>
      <w:rFonts w:cs="OpenSymbol"/>
    </w:rPr>
  </w:style>
  <w:style w:styleId="style32" w:type="character">
    <w:name w:val="ListLabel 21"/>
    <w:next w:val="style32"/>
    <w:rPr>
      <w:rFonts w:cs="Symbol"/>
    </w:rPr>
  </w:style>
  <w:style w:styleId="style33" w:type="character">
    <w:name w:val="ListLabel 22"/>
    <w:next w:val="style33"/>
    <w:rPr>
      <w:rFonts w:cs="OpenSymbol"/>
    </w:rPr>
  </w:style>
  <w:style w:styleId="style34" w:type="character">
    <w:name w:val="ListLabel 23"/>
    <w:next w:val="style34"/>
    <w:rPr>
      <w:rFonts w:cs="Symbol"/>
    </w:rPr>
  </w:style>
  <w:style w:styleId="style35" w:type="character">
    <w:name w:val="ListLabel 24"/>
    <w:next w:val="style35"/>
    <w:rPr>
      <w:rFonts w:cs="OpenSymbol"/>
    </w:rPr>
  </w:style>
  <w:style w:styleId="style36" w:type="character">
    <w:name w:val="ListLabel 25"/>
    <w:next w:val="style36"/>
    <w:rPr>
      <w:rFonts w:cs="Symbol"/>
    </w:rPr>
  </w:style>
  <w:style w:styleId="style37" w:type="character">
    <w:name w:val="ListLabel 26"/>
    <w:next w:val="style37"/>
    <w:rPr>
      <w:rFonts w:cs="OpenSymbol"/>
    </w:rPr>
  </w:style>
  <w:style w:styleId="style38" w:type="paragraph">
    <w:name w:val="Heading"/>
    <w:basedOn w:val="style0"/>
    <w:next w:val="style39"/>
    <w:pPr>
      <w:keepNext/>
      <w:spacing w:after="120" w:before="240"/>
      <w:contextualSpacing w:val="false"/>
    </w:pPr>
    <w:rPr>
      <w:rFonts w:ascii="Arial" w:cs="Mangal" w:eastAsia="Arial" w:hAnsi="Arial"/>
      <w:sz w:val="28"/>
      <w:szCs w:val="28"/>
    </w:rPr>
  </w:style>
  <w:style w:styleId="style39" w:type="paragraph">
    <w:name w:val="Text body"/>
    <w:basedOn w:val="style0"/>
    <w:next w:val="style39"/>
    <w:pPr>
      <w:spacing w:after="120" w:before="0"/>
      <w:contextualSpacing w:val="false"/>
    </w:pPr>
    <w:rPr/>
  </w:style>
  <w:style w:styleId="style40" w:type="paragraph">
    <w:name w:val="List"/>
    <w:basedOn w:val="style39"/>
    <w:next w:val="style40"/>
    <w:pPr/>
    <w:rPr>
      <w:rFonts w:ascii="Arial" w:cs="Mangal" w:eastAsia="Arial" w:hAnsi="Arial"/>
    </w:rPr>
  </w:style>
  <w:style w:styleId="style41" w:type="paragraph">
    <w:name w:val="Caption"/>
    <w:basedOn w:val="style0"/>
    <w:next w:val="style41"/>
    <w:pPr>
      <w:suppressLineNumbers/>
      <w:spacing w:after="120" w:before="120"/>
      <w:contextualSpacing w:val="false"/>
    </w:pPr>
    <w:rPr>
      <w:rFonts w:ascii="Arial" w:cs="Mangal" w:eastAsia="Arial" w:hAnsi="Arial"/>
      <w:i/>
      <w:iCs/>
      <w:sz w:val="24"/>
      <w:szCs w:val="24"/>
    </w:rPr>
  </w:style>
  <w:style w:styleId="style42" w:type="paragraph">
    <w:name w:val="Index"/>
    <w:basedOn w:val="style0"/>
    <w:next w:val="style42"/>
    <w:pPr>
      <w:suppressLineNumbers/>
    </w:pPr>
    <w:rPr>
      <w:rFonts w:ascii="Arial" w:cs="Mangal" w:eastAsia="Arial" w:hAnsi="Arial"/>
    </w:rPr>
  </w:style>
  <w:style w:styleId="style43" w:type="paragraph">
    <w:name w:val="Header"/>
    <w:basedOn w:val="style0"/>
    <w:next w:val="style43"/>
    <w:pPr>
      <w:suppressLineNumbers/>
      <w:tabs>
        <w:tab w:leader="none" w:pos="4664" w:val="center"/>
        <w:tab w:leader="none" w:pos="9328" w:val="right"/>
      </w:tabs>
    </w:pPr>
    <w:rPr/>
  </w:style>
  <w:style w:styleId="style44" w:type="paragraph">
    <w:name w:val="Title"/>
    <w:basedOn w:val="style38"/>
    <w:next w:val="style45"/>
    <w:pPr>
      <w:widowControl/>
      <w:spacing w:after="0" w:before="240" w:line="100" w:lineRule="atLeast"/>
      <w:contextualSpacing w:val="false"/>
      <w:jc w:val="center"/>
    </w:pPr>
    <w:rPr>
      <w:rFonts w:ascii="Times New Roman" w:cs="Times New Roman" w:eastAsia="Times New Roman" w:hAnsi="Times New Roman"/>
      <w:b/>
      <w:bCs/>
      <w:color w:val="000000"/>
      <w:sz w:val="24"/>
      <w:szCs w:val="24"/>
      <w:lang w:bidi="bo-CN"/>
    </w:rPr>
  </w:style>
  <w:style w:styleId="style45" w:type="paragraph">
    <w:name w:val="Subtitle"/>
    <w:basedOn w:val="style38"/>
    <w:next w:val="style39"/>
    <w:pPr>
      <w:jc w:val="center"/>
    </w:pPr>
    <w:rPr>
      <w:i/>
      <w:iCs/>
      <w:sz w:val="28"/>
      <w:szCs w:val="2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2013-06-17T14:27:10.30Z</dcterms:created>
  <cp:lastPrinted>2013-06-27T09:07:00.23Z</cp:lastPrinted>
  <dcterms:modified xsi:type="dcterms:W3CDTF">2013-06-20T14:40:13.40Z</dcterms:modified>
  <cp:revision>0</cp:revision>
</cp:coreProperties>
</file>